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6737F9F4" w:rsidR="005C1791" w:rsidRDefault="00BB3F3B" w:rsidP="00A140C6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F3B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BB3F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BB3F3B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A140C6" w:rsidRPr="00A140C6">
        <w:rPr>
          <w:rFonts w:ascii="Times New Roman" w:hAnsi="Times New Roman" w:cs="Times New Roman"/>
          <w:sz w:val="28"/>
          <w:szCs w:val="28"/>
        </w:rPr>
        <w:t>Московская область,</w:t>
      </w:r>
      <w:r w:rsidR="00A140C6">
        <w:rPr>
          <w:rFonts w:ascii="Times New Roman" w:hAnsi="Times New Roman" w:cs="Times New Roman"/>
          <w:sz w:val="28"/>
          <w:szCs w:val="28"/>
        </w:rPr>
        <w:t xml:space="preserve"> </w:t>
      </w:r>
      <w:r w:rsidR="00A140C6" w:rsidRPr="00A140C6">
        <w:rPr>
          <w:rFonts w:ascii="Times New Roman" w:hAnsi="Times New Roman" w:cs="Times New Roman"/>
          <w:sz w:val="28"/>
          <w:szCs w:val="28"/>
        </w:rPr>
        <w:t>городско</w:t>
      </w:r>
      <w:r w:rsidR="00A140C6">
        <w:rPr>
          <w:rFonts w:ascii="Times New Roman" w:hAnsi="Times New Roman" w:cs="Times New Roman"/>
          <w:sz w:val="28"/>
          <w:szCs w:val="28"/>
        </w:rPr>
        <w:t>й округ Красногорск в пользу АО «</w:t>
      </w:r>
      <w:proofErr w:type="spellStart"/>
      <w:r w:rsidR="00A140C6" w:rsidRPr="00A140C6">
        <w:rPr>
          <w:rFonts w:ascii="Times New Roman" w:hAnsi="Times New Roman" w:cs="Times New Roman"/>
          <w:sz w:val="28"/>
          <w:szCs w:val="28"/>
        </w:rPr>
        <w:t>Мо</w:t>
      </w:r>
      <w:r w:rsidR="00A140C6">
        <w:rPr>
          <w:rFonts w:ascii="Times New Roman" w:hAnsi="Times New Roman" w:cs="Times New Roman"/>
          <w:sz w:val="28"/>
          <w:szCs w:val="28"/>
        </w:rPr>
        <w:t>соблгаз</w:t>
      </w:r>
      <w:proofErr w:type="spellEnd"/>
      <w:r w:rsidR="00A140C6">
        <w:rPr>
          <w:rFonts w:ascii="Times New Roman" w:hAnsi="Times New Roman" w:cs="Times New Roman"/>
          <w:sz w:val="28"/>
          <w:szCs w:val="28"/>
        </w:rPr>
        <w:t xml:space="preserve">» в целях строительства, </w:t>
      </w:r>
      <w:r w:rsidR="00A140C6" w:rsidRPr="00A140C6">
        <w:rPr>
          <w:rFonts w:ascii="Times New Roman" w:hAnsi="Times New Roman" w:cs="Times New Roman"/>
          <w:sz w:val="28"/>
          <w:szCs w:val="28"/>
        </w:rPr>
        <w:t>реконструк</w:t>
      </w:r>
      <w:r w:rsidR="00A140C6">
        <w:rPr>
          <w:rFonts w:ascii="Times New Roman" w:hAnsi="Times New Roman" w:cs="Times New Roman"/>
          <w:sz w:val="28"/>
          <w:szCs w:val="28"/>
        </w:rPr>
        <w:t xml:space="preserve">ции, эксплуатации, капитального </w:t>
      </w:r>
      <w:r w:rsidR="00A140C6" w:rsidRPr="00A140C6">
        <w:rPr>
          <w:rFonts w:ascii="Times New Roman" w:hAnsi="Times New Roman" w:cs="Times New Roman"/>
          <w:sz w:val="28"/>
          <w:szCs w:val="28"/>
        </w:rPr>
        <w:t>ре</w:t>
      </w:r>
      <w:r w:rsidR="00A140C6">
        <w:rPr>
          <w:rFonts w:ascii="Times New Roman" w:hAnsi="Times New Roman" w:cs="Times New Roman"/>
          <w:sz w:val="28"/>
          <w:szCs w:val="28"/>
        </w:rPr>
        <w:t xml:space="preserve">монта линейного объекта системы </w:t>
      </w:r>
      <w:r w:rsidR="00A140C6" w:rsidRPr="00A140C6">
        <w:rPr>
          <w:rFonts w:ascii="Times New Roman" w:hAnsi="Times New Roman" w:cs="Times New Roman"/>
          <w:sz w:val="28"/>
          <w:szCs w:val="28"/>
        </w:rPr>
        <w:t>газосна</w:t>
      </w:r>
      <w:r w:rsidR="00A140C6">
        <w:rPr>
          <w:rFonts w:ascii="Times New Roman" w:hAnsi="Times New Roman" w:cs="Times New Roman"/>
          <w:sz w:val="28"/>
          <w:szCs w:val="28"/>
        </w:rPr>
        <w:t xml:space="preserve">бжения, их неотъемлемых частей. </w:t>
      </w:r>
      <w:r w:rsidR="00A140C6" w:rsidRPr="00A140C6">
        <w:rPr>
          <w:rFonts w:ascii="Times New Roman" w:hAnsi="Times New Roman" w:cs="Times New Roman"/>
          <w:sz w:val="28"/>
          <w:szCs w:val="28"/>
        </w:rPr>
        <w:t>Об</w:t>
      </w:r>
      <w:r w:rsidR="00A140C6">
        <w:rPr>
          <w:rFonts w:ascii="Times New Roman" w:hAnsi="Times New Roman" w:cs="Times New Roman"/>
          <w:sz w:val="28"/>
          <w:szCs w:val="28"/>
        </w:rPr>
        <w:t>ъект строительства: «Газопровод высокого давления P≤0,6 МПа»</w:t>
      </w:r>
      <w:r w:rsidR="00A140C6" w:rsidRPr="00A140C6">
        <w:rPr>
          <w:rFonts w:ascii="Times New Roman" w:hAnsi="Times New Roman" w:cs="Times New Roman"/>
          <w:sz w:val="28"/>
          <w:szCs w:val="28"/>
        </w:rPr>
        <w:cr/>
      </w:r>
    </w:p>
    <w:p w14:paraId="4DF33A87" w14:textId="50654AFF" w:rsidR="00B3400D" w:rsidRPr="009A7186" w:rsidRDefault="009A7186" w:rsidP="00A1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A140C6">
        <w:rPr>
          <w:rFonts w:ascii="Times New Roman" w:hAnsi="Times New Roman" w:cs="Times New Roman"/>
          <w:sz w:val="28"/>
          <w:szCs w:val="28"/>
        </w:rPr>
        <w:t>учитывая ходатайство АО «</w:t>
      </w:r>
      <w:proofErr w:type="spellStart"/>
      <w:proofErr w:type="gramStart"/>
      <w:r w:rsidR="00A140C6"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 w:rsidR="00A140C6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A140C6">
        <w:rPr>
          <w:rFonts w:ascii="Times New Roman" w:hAnsi="Times New Roman" w:cs="Times New Roman"/>
          <w:sz w:val="28"/>
          <w:szCs w:val="28"/>
        </w:rPr>
        <w:t xml:space="preserve"> </w:t>
      </w:r>
      <w:r w:rsidR="00A140C6" w:rsidRPr="00A140C6">
        <w:rPr>
          <w:rFonts w:ascii="Times New Roman" w:hAnsi="Times New Roman" w:cs="Times New Roman"/>
          <w:sz w:val="28"/>
          <w:szCs w:val="28"/>
        </w:rPr>
        <w:t xml:space="preserve"> от 24.02.2025 № P001-9371244429-94407619,</w:t>
      </w:r>
      <w:r w:rsidR="00A140C6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5292ECFB" w:rsidR="00A140C6" w:rsidRDefault="00B3400D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A140C6" w:rsidRPr="00A140C6">
        <w:rPr>
          <w:rFonts w:ascii="Times New Roman" w:hAnsi="Times New Roman"/>
          <w:sz w:val="28"/>
        </w:rPr>
        <w:t>Установить публичный сервитут на сро</w:t>
      </w:r>
      <w:r w:rsidR="00A140C6">
        <w:rPr>
          <w:rFonts w:ascii="Times New Roman" w:hAnsi="Times New Roman"/>
          <w:sz w:val="28"/>
        </w:rPr>
        <w:t>к 120 месяцев в отношении части земельного участка с кадастров</w:t>
      </w:r>
      <w:r w:rsidR="00A140C6" w:rsidRPr="00A140C6">
        <w:rPr>
          <w:rFonts w:ascii="Times New Roman" w:hAnsi="Times New Roman"/>
          <w:sz w:val="28"/>
        </w:rPr>
        <w:t>ым номером 50:11:0030306:1</w:t>
      </w:r>
      <w:r w:rsidR="00A140C6">
        <w:rPr>
          <w:rFonts w:ascii="Times New Roman" w:hAnsi="Times New Roman"/>
          <w:sz w:val="28"/>
        </w:rPr>
        <w:t>294, в пользу АО «</w:t>
      </w:r>
      <w:proofErr w:type="spellStart"/>
      <w:r w:rsidR="00A140C6">
        <w:rPr>
          <w:rFonts w:ascii="Times New Roman" w:hAnsi="Times New Roman"/>
          <w:sz w:val="28"/>
        </w:rPr>
        <w:t>Мособлгаз</w:t>
      </w:r>
      <w:proofErr w:type="spellEnd"/>
      <w:r w:rsidR="00A140C6">
        <w:rPr>
          <w:rFonts w:ascii="Times New Roman" w:hAnsi="Times New Roman"/>
          <w:sz w:val="28"/>
        </w:rPr>
        <w:t xml:space="preserve">», в </w:t>
      </w:r>
      <w:r w:rsidR="00A140C6" w:rsidRPr="00A140C6">
        <w:rPr>
          <w:rFonts w:ascii="Times New Roman" w:hAnsi="Times New Roman"/>
          <w:sz w:val="28"/>
        </w:rPr>
        <w:t>целях строительства, реконструкции, эксплуатации, капитал</w:t>
      </w:r>
      <w:r w:rsidR="00A140C6">
        <w:rPr>
          <w:rFonts w:ascii="Times New Roman" w:hAnsi="Times New Roman"/>
          <w:sz w:val="28"/>
        </w:rPr>
        <w:t xml:space="preserve">ьного ремонта линейного объекта </w:t>
      </w:r>
      <w:r w:rsidR="00A140C6" w:rsidRPr="00A140C6">
        <w:rPr>
          <w:rFonts w:ascii="Times New Roman" w:hAnsi="Times New Roman"/>
          <w:sz w:val="28"/>
        </w:rPr>
        <w:t>системы газоснабжения, их неотъемлемых частей. Об</w:t>
      </w:r>
      <w:r w:rsidR="00A140C6">
        <w:rPr>
          <w:rFonts w:ascii="Times New Roman" w:hAnsi="Times New Roman"/>
          <w:sz w:val="28"/>
        </w:rPr>
        <w:t>ъект строительства: «Газопровод высокого давления P≤0,6 МПа»</w:t>
      </w:r>
      <w:r w:rsidR="00A140C6" w:rsidRPr="00A140C6">
        <w:rPr>
          <w:rFonts w:ascii="Times New Roman" w:hAnsi="Times New Roman"/>
          <w:sz w:val="28"/>
        </w:rPr>
        <w:t>, в границах в соответс</w:t>
      </w:r>
      <w:r w:rsidR="00A140C6">
        <w:rPr>
          <w:rFonts w:ascii="Times New Roman" w:hAnsi="Times New Roman"/>
          <w:sz w:val="28"/>
        </w:rPr>
        <w:t>твии с приложением к настоящему 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0A6676C6" w:rsidR="00C15922" w:rsidRDefault="00A140C6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</w:t>
      </w:r>
      <w:proofErr w:type="spellStart"/>
      <w:r>
        <w:rPr>
          <w:rFonts w:ascii="Times New Roman" w:hAnsi="Times New Roman"/>
          <w:sz w:val="28"/>
        </w:rPr>
        <w:t>Мособлгаз</w:t>
      </w:r>
      <w:proofErr w:type="spellEnd"/>
      <w:r>
        <w:rPr>
          <w:rFonts w:ascii="Times New Roman" w:hAnsi="Times New Roman"/>
          <w:sz w:val="28"/>
        </w:rPr>
        <w:t xml:space="preserve">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3F9C2209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 xml:space="preserve">сервитута в отношении земельного </w:t>
      </w:r>
      <w:r w:rsidR="00207B82" w:rsidRPr="00207B82">
        <w:rPr>
          <w:rFonts w:ascii="Times New Roman" w:hAnsi="Times New Roman"/>
          <w:sz w:val="28"/>
        </w:rPr>
        <w:lastRenderedPageBreak/>
        <w:t>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57A55C8E" w14:textId="734489C4" w:rsidR="005E5124" w:rsidRDefault="00B3400D" w:rsidP="00C159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4C3A94AD" w14:textId="77777777" w:rsidR="00A140C6" w:rsidRDefault="00A140C6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480C109" w14:textId="77777777" w:rsidR="00B63D45" w:rsidRPr="003132EC" w:rsidRDefault="00B63D45" w:rsidP="00B63D45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4A7A35E2" w14:textId="77777777" w:rsidR="00B63D45" w:rsidRPr="003132EC" w:rsidRDefault="00B63D45" w:rsidP="00B63D45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</w:p>
    <w:p w14:paraId="45009F46" w14:textId="77777777" w:rsidR="00C15922" w:rsidRDefault="00C15922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311F1D"/>
    <w:rsid w:val="00330FCA"/>
    <w:rsid w:val="0040102E"/>
    <w:rsid w:val="00403773"/>
    <w:rsid w:val="00421D1D"/>
    <w:rsid w:val="00441B12"/>
    <w:rsid w:val="004F0B3C"/>
    <w:rsid w:val="00525D92"/>
    <w:rsid w:val="00526EE6"/>
    <w:rsid w:val="00542ECF"/>
    <w:rsid w:val="00545FA8"/>
    <w:rsid w:val="005B54F8"/>
    <w:rsid w:val="005C1791"/>
    <w:rsid w:val="005C6A9E"/>
    <w:rsid w:val="005D7FB4"/>
    <w:rsid w:val="005E4D13"/>
    <w:rsid w:val="005E5124"/>
    <w:rsid w:val="00624194"/>
    <w:rsid w:val="006A6C61"/>
    <w:rsid w:val="006A7C19"/>
    <w:rsid w:val="006B7A1D"/>
    <w:rsid w:val="006E258E"/>
    <w:rsid w:val="00751CCE"/>
    <w:rsid w:val="00761EB0"/>
    <w:rsid w:val="008118AF"/>
    <w:rsid w:val="008225A1"/>
    <w:rsid w:val="00841EA6"/>
    <w:rsid w:val="00865D98"/>
    <w:rsid w:val="009205BC"/>
    <w:rsid w:val="00930A8D"/>
    <w:rsid w:val="00950C67"/>
    <w:rsid w:val="00966F24"/>
    <w:rsid w:val="009A7186"/>
    <w:rsid w:val="009D7FE2"/>
    <w:rsid w:val="00A140C6"/>
    <w:rsid w:val="00A62368"/>
    <w:rsid w:val="00AA364D"/>
    <w:rsid w:val="00B3400D"/>
    <w:rsid w:val="00B63D45"/>
    <w:rsid w:val="00B74D71"/>
    <w:rsid w:val="00BB3F3B"/>
    <w:rsid w:val="00BD6E9C"/>
    <w:rsid w:val="00C140C9"/>
    <w:rsid w:val="00C15922"/>
    <w:rsid w:val="00C52271"/>
    <w:rsid w:val="00C67C22"/>
    <w:rsid w:val="00C97ADD"/>
    <w:rsid w:val="00D352EA"/>
    <w:rsid w:val="00D55094"/>
    <w:rsid w:val="00D557EA"/>
    <w:rsid w:val="00D90974"/>
    <w:rsid w:val="00DA49BA"/>
    <w:rsid w:val="00E22B51"/>
    <w:rsid w:val="00E72990"/>
    <w:rsid w:val="00E8579B"/>
    <w:rsid w:val="00E91AAD"/>
    <w:rsid w:val="00F154AB"/>
    <w:rsid w:val="00F44495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C9D44-1082-4D34-8A72-BC7FC906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2025-03-14T11:54:00Z</cp:lastPrinted>
  <dcterms:created xsi:type="dcterms:W3CDTF">2025-03-18T14:46:00Z</dcterms:created>
  <dcterms:modified xsi:type="dcterms:W3CDTF">2025-03-18T14:46:00Z</dcterms:modified>
</cp:coreProperties>
</file>