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EB" w:rsidRDefault="001D19EB">
      <w:pPr>
        <w:pStyle w:val="ConsPlusTitle"/>
        <w:outlineLvl w:val="0"/>
        <w:rPr>
          <w:rFonts w:ascii="Times New Roman" w:hAnsi="Times New Roman" w:cs="Times New Roman"/>
          <w:b w:val="0"/>
          <w:sz w:val="28"/>
          <w:szCs w:val="28"/>
        </w:rPr>
      </w:pPr>
      <w:bookmarkStart w:id="0" w:name="_GoBack"/>
      <w:bookmarkEnd w:id="0"/>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 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sidR="0063172F">
        <w:rPr>
          <w:rFonts w:ascii="Times New Roman" w:hAnsi="Times New Roman" w:cs="Times New Roman"/>
          <w:szCs w:val="22"/>
        </w:rPr>
        <w:t>, от 25.02.2025 № 503/2</w:t>
      </w:r>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7E5380">
        <w:trPr>
          <w:trHeight w:val="161"/>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начальник управления по </w:t>
            </w:r>
            <w:r w:rsidR="007E5380">
              <w:rPr>
                <w:rFonts w:ascii="Times New Roman" w:hAnsi="Times New Roman" w:cs="Times New Roman"/>
                <w:sz w:val="24"/>
                <w:szCs w:val="24"/>
              </w:rPr>
              <w:t>безопасности Пичугин</w:t>
            </w:r>
            <w:r>
              <w:rPr>
                <w:rFonts w:ascii="Times New Roman" w:hAnsi="Times New Roman" w:cs="Times New Roman"/>
                <w:sz w:val="24"/>
                <w:szCs w:val="24"/>
              </w:rPr>
              <w:t xml:space="preserve"> Р.А.</w:t>
            </w:r>
          </w:p>
        </w:tc>
      </w:tr>
      <w:tr w:rsidR="001D19EB" w:rsidTr="007E5380">
        <w:trPr>
          <w:trHeight w:val="239"/>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63172F">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7E5380">
        <w:trPr>
          <w:trHeight w:val="46"/>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widowControl w:val="0"/>
              <w:rPr>
                <w:rFonts w:cs="Times New Roman"/>
                <w:sz w:val="24"/>
                <w:szCs w:val="24"/>
              </w:rPr>
            </w:pPr>
            <w:r>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63172F">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F91558">
            <w:pPr>
              <w:pStyle w:val="ConsPlusNormal"/>
              <w:jc w:val="center"/>
              <w:rPr>
                <w:rFonts w:ascii="Times New Roman" w:hAnsi="Times New Roman" w:cs="Times New Roman"/>
                <w:sz w:val="24"/>
                <w:szCs w:val="22"/>
              </w:rPr>
            </w:pPr>
            <w:r>
              <w:rPr>
                <w:rFonts w:ascii="Times New Roman" w:hAnsi="Times New Roman" w:cs="Times New Roman"/>
                <w:sz w:val="24"/>
                <w:szCs w:val="22"/>
              </w:rPr>
              <w:t>226778,34254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13078D">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1558" w:rsidRPr="00F91558" w:rsidRDefault="00F91558" w:rsidP="00F9155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r>
      <w:tr w:rsidR="001D19EB" w:rsidTr="0063172F">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6D28B4">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1981657,034</w:t>
            </w:r>
            <w:r w:rsidR="00FD5A26">
              <w:rPr>
                <w:rFonts w:ascii="Times New Roman" w:hAnsi="Times New Roman" w:cs="Times New Roman"/>
                <w:color w:val="000000" w:themeColor="text1"/>
                <w:sz w:val="24"/>
                <w:szCs w:val="22"/>
              </w:rPr>
              <w:t>4</w:t>
            </w:r>
            <w:r w:rsidR="006D28B4">
              <w:rPr>
                <w:rFonts w:ascii="Times New Roman" w:hAnsi="Times New Roman" w:cs="Times New Roman"/>
                <w:color w:val="000000" w:themeColor="text1"/>
                <w:sz w:val="24"/>
                <w:szCs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007E5380" w:rsidRPr="007E5380">
              <w:rPr>
                <w:rFonts w:ascii="Times New Roman" w:hAnsi="Times New Roman" w:cs="Times New Roman"/>
                <w:sz w:val="24"/>
                <w:szCs w:val="22"/>
              </w:rPr>
              <w:t>,</w:t>
            </w:r>
            <w:r>
              <w:rPr>
                <w:rFonts w:ascii="Times New Roman" w:hAnsi="Times New Roman" w:cs="Times New Roman"/>
                <w:sz w:val="24"/>
                <w:szCs w:val="22"/>
              </w:rPr>
              <w:t>7</w:t>
            </w:r>
            <w:r w:rsidR="007E5380"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C0765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rsidP="00C07659">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382730,44000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435943,74000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487478,74000</w:t>
            </w:r>
          </w:p>
        </w:tc>
      </w:tr>
      <w:tr w:rsidR="007E5380" w:rsidTr="007E5380">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7E5380" w:rsidRDefault="007E5380"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63172F">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2208435,37</w:t>
            </w:r>
            <w:r w:rsidR="00FD5A26">
              <w:rPr>
                <w:rFonts w:ascii="Times New Roman" w:hAnsi="Times New Roman" w:cs="Times New Roman"/>
                <w:sz w:val="24"/>
                <w:szCs w:val="22"/>
              </w:rPr>
              <w:t>696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360940</w:t>
            </w:r>
            <w:r w:rsidR="007E5380" w:rsidRPr="007E5380">
              <w:rPr>
                <w:rFonts w:ascii="Times New Roman" w:hAnsi="Times New Roman" w:cs="Times New Roman"/>
                <w:sz w:val="24"/>
                <w:szCs w:val="22"/>
              </w:rPr>
              <w:t>,</w:t>
            </w:r>
            <w:r>
              <w:rPr>
                <w:rFonts w:ascii="Times New Roman" w:hAnsi="Times New Roman" w:cs="Times New Roman"/>
                <w:sz w:val="24"/>
                <w:szCs w:val="22"/>
              </w:rPr>
              <w:t>1</w:t>
            </w:r>
            <w:r w:rsidR="007E5380" w:rsidRPr="007E5380">
              <w:rPr>
                <w:rFonts w:ascii="Times New Roman" w:hAnsi="Times New Roman" w:cs="Times New Roman"/>
                <w:sz w:val="24"/>
                <w:szCs w:val="22"/>
              </w:rPr>
              <w:t>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428476,44000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481689,74000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BD214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533224,74000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63172F">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динамика в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15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E5380">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63172F">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развития </w:t>
            </w:r>
            <w:r>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Pr>
                <w:rFonts w:cs="Times New Roman"/>
                <w:color w:val="000000"/>
                <w:sz w:val="24"/>
                <w:shd w:val="clear" w:color="auto" w:fill="FFFFFF"/>
              </w:rPr>
              <w:lastRenderedPageBreak/>
              <w:t>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BF26A6">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Московской области 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1" w:name="P760"/>
      <w:bookmarkEnd w:id="1"/>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  –</w:t>
            </w:r>
            <w:proofErr w:type="gramEnd"/>
            <w:r>
              <w:rPr>
                <w:rFonts w:ascii="Times New Roman" w:hAnsi="Times New Roman" w:cs="Times New Roman"/>
                <w:color w:val="000000" w:themeColor="text1"/>
                <w:sz w:val="24"/>
                <w:szCs w:val="24"/>
              </w:rPr>
              <w:t xml:space="preserve">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(С ОМСУ МО /N2  + С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орг</w:t>
            </w:r>
            <w:proofErr w:type="spell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Pr>
                <w:rFonts w:ascii="Times New Roman" w:hAnsi="Times New Roman" w:cs="Times New Roman"/>
                <w:sz w:val="24"/>
                <w:szCs w:val="24"/>
              </w:rPr>
              <w:t>других неотложных работ</w:t>
            </w:r>
            <w:proofErr w:type="gramEnd"/>
            <w:r>
              <w:rPr>
                <w:rFonts w:ascii="Times New Roman" w:hAnsi="Times New Roman" w:cs="Times New Roman"/>
                <w:sz w:val="24"/>
                <w:szCs w:val="24"/>
              </w:rPr>
              <w:t xml:space="preserve">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 </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1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 xml:space="preserve">чрезвычайных </w:t>
            </w:r>
            <w:r>
              <w:rPr>
                <w:rFonts w:ascii="Times New Roman" w:hAnsi="Times New Roman" w:cs="Times New Roman"/>
                <w:sz w:val="24"/>
                <w:szCs w:val="24"/>
              </w:rPr>
              <w:lastRenderedPageBreak/>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w:t>
            </w:r>
            <w:proofErr w:type="gramStart"/>
            <w:r>
              <w:rPr>
                <w:rFonts w:ascii="Times New Roman" w:hAnsi="Times New Roman" w:cs="Times New Roman"/>
                <w:sz w:val="24"/>
                <w:szCs w:val="24"/>
              </w:rPr>
              <w:t>чрезвычайных 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8"/>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031961">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31961">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031961">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31961">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(N</w:t>
            </w:r>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 xml:space="preserve">НАС, </w:t>
            </w:r>
            <w:proofErr w:type="gramStart"/>
            <w:r>
              <w:rPr>
                <w:szCs w:val="22"/>
                <w:vertAlign w:val="subscript"/>
              </w:rPr>
              <w:t>У</w:t>
            </w:r>
            <w:proofErr w:type="gramEnd"/>
            <w:r>
              <w:rPr>
                <w:szCs w:val="22"/>
                <w:vertAlign w:val="subscript"/>
              </w:rPr>
              <w:t>,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 xml:space="preserve">НАС, </w:t>
            </w:r>
            <w:proofErr w:type="gramStart"/>
            <w:r>
              <w:rPr>
                <w:rFonts w:eastAsia="Calibri" w:cs="Times New Roman"/>
                <w:sz w:val="24"/>
                <w:vertAlign w:val="subscript"/>
              </w:rPr>
              <w:t>У</w:t>
            </w:r>
            <w:proofErr w:type="gramEnd"/>
            <w:r>
              <w:rPr>
                <w:rFonts w:eastAsia="Calibri" w:cs="Times New Roman"/>
                <w:sz w:val="24"/>
                <w:vertAlign w:val="subscript"/>
              </w:rPr>
              <w:t>,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818"/>
        <w:gridCol w:w="1446"/>
        <w:gridCol w:w="1700"/>
        <w:gridCol w:w="1561"/>
        <w:gridCol w:w="5386"/>
        <w:gridCol w:w="1417"/>
        <w:gridCol w:w="2976"/>
      </w:tblGrid>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38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386"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jc w:val="both"/>
              <w:rPr>
                <w:rFonts w:cs="Times New Roman"/>
                <w:sz w:val="22"/>
              </w:rPr>
            </w:pPr>
            <w:r>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r w:rsidR="00186C7D">
              <w:rPr>
                <w:rFonts w:eastAsia="Calibri" w:cs="Times New Roman"/>
                <w:sz w:val="22"/>
              </w:rPr>
              <w:t>, контейнерных площадках</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2976" w:type="dxa"/>
            <w:shd w:val="clear" w:color="auto" w:fill="auto"/>
          </w:tcPr>
          <w:p w:rsidR="001D19EB" w:rsidRDefault="007D5646">
            <w:pPr>
              <w:pStyle w:val="ConsPlusNormal"/>
              <w:spacing w:line="180" w:lineRule="exact"/>
              <w:ind w:right="-79"/>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386"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шт</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Предоставление гарантированного перечня услуг по </w:t>
            </w:r>
            <w:proofErr w:type="gramStart"/>
            <w:r>
              <w:rPr>
                <w:rFonts w:ascii="Times New Roman" w:hAnsi="Times New Roman" w:cs="Times New Roman"/>
              </w:rPr>
              <w:t>погребению,(</w:t>
            </w:r>
            <w:proofErr w:type="gramEnd"/>
            <w:r>
              <w:rPr>
                <w:rFonts w:ascii="Times New Roman" w:hAnsi="Times New Roman" w:cs="Times New Roman"/>
              </w:rPr>
              <w:t>услуга)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w:t>
            </w:r>
            <w:proofErr w:type="gramStart"/>
            <w:r>
              <w:rPr>
                <w:rFonts w:ascii="Times New Roman" w:hAnsi="Times New Roman" w:cs="Times New Roman"/>
              </w:rPr>
              <w:t xml:space="preserve">песка,  </w:t>
            </w:r>
            <w:proofErr w:type="spellStart"/>
            <w:r>
              <w:rPr>
                <w:rFonts w:ascii="Times New Roman" w:hAnsi="Times New Roman" w:cs="Times New Roman"/>
              </w:rPr>
              <w:t>тех.соли</w:t>
            </w:r>
            <w:proofErr w:type="spellEnd"/>
            <w:proofErr w:type="gramEnd"/>
            <w:r>
              <w:rPr>
                <w:rFonts w:ascii="Times New Roman" w:hAnsi="Times New Roman" w:cs="Times New Roman"/>
              </w:rPr>
              <w:t>, тех. воды, покос травы, уборка снега и т.д.)</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2976"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Доля зоны захоронения кладбищ, на которых проведена инвентаризация захоронений в </w:t>
            </w:r>
            <w:r>
              <w:rPr>
                <w:rFonts w:ascii="Times New Roman" w:hAnsi="Times New Roman" w:cs="Times New Roman"/>
                <w:szCs w:val="22"/>
              </w:rPr>
              <w:lastRenderedPageBreak/>
              <w:t>соответствии с требованиями законодательства</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lastRenderedPageBreak/>
              <w:t>%</w:t>
            </w:r>
          </w:p>
        </w:tc>
        <w:tc>
          <w:tcPr>
            <w:tcW w:w="2976"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lastRenderedPageBreak/>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га;</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trPr>
          <w:trHeight w:val="564"/>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386"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дежурно- диспетчерских служб</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11"/>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 xml:space="preserve">и техногенного характера в </w:t>
            </w:r>
            <w:r>
              <w:rPr>
                <w:rFonts w:ascii="Times New Roman" w:hAnsi="Times New Roman" w:cs="Times New Roman"/>
                <w:szCs w:val="22"/>
              </w:rPr>
              <w:lastRenderedPageBreak/>
              <w:t xml:space="preserve">субъектах Российской Федерации и ФОИВ (1/РЕЗ ЧС), в соответствии </w:t>
            </w:r>
            <w:r>
              <w:rPr>
                <w:rFonts w:ascii="Times New Roman" w:hAnsi="Times New Roman" w:cs="Times New Roman"/>
                <w:szCs w:val="22"/>
              </w:rPr>
              <w:br/>
              <w:t>с приказом МЧС России от 24.12.2019 № 777ДСП.</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смотр-конкурсов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r>
              <w:rPr>
                <w:rFonts w:eastAsia="Times New Roman"/>
                <w:sz w:val="20"/>
                <w:szCs w:val="20"/>
                <w:lang w:eastAsia="ru-RU"/>
              </w:rPr>
              <w:t>Nртсо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lastRenderedPageBreak/>
              <w:t>Nртсо</w:t>
            </w:r>
            <w:proofErr w:type="spellEnd"/>
            <w:r>
              <w:rPr>
                <w:rFonts w:eastAsia="Times New Roman"/>
                <w:sz w:val="20"/>
                <w:szCs w:val="20"/>
                <w:lang w:eastAsia="ru-RU"/>
              </w:rPr>
              <w:t xml:space="preserve">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63172F">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текущий год, </w:t>
            </w:r>
            <w:r w:rsidRPr="00BF26A6">
              <w:rPr>
                <w:rFonts w:ascii="Times New Roman" w:hAnsi="Times New Roman" w:cs="Times New Roman"/>
                <w:szCs w:val="22"/>
              </w:rPr>
              <w:lastRenderedPageBreak/>
              <w:t>утверждаемой главой городского/муниципального округа.</w:t>
            </w:r>
          </w:p>
        </w:tc>
      </w:tr>
      <w:tr w:rsidR="001D19EB">
        <w:trPr>
          <w:trHeight w:val="12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trPr>
          <w:trHeight w:val="180"/>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w:t>
            </w:r>
            <w:r>
              <w:rPr>
                <w:rFonts w:ascii="Times New Roman" w:hAnsi="Times New Roman" w:cs="Times New Roman"/>
                <w:szCs w:val="22"/>
              </w:rPr>
              <w:lastRenderedPageBreak/>
              <w:t xml:space="preserve">гражданской обороны», на </w:t>
            </w:r>
            <w:proofErr w:type="gramStart"/>
            <w:r>
              <w:rPr>
                <w:rFonts w:ascii="Times New Roman" w:hAnsi="Times New Roman" w:cs="Times New Roman"/>
                <w:szCs w:val="22"/>
              </w:rPr>
              <w:t>основании  донесений</w:t>
            </w:r>
            <w:proofErr w:type="gramEnd"/>
            <w:r>
              <w:rPr>
                <w:rFonts w:ascii="Times New Roman" w:hAnsi="Times New Roman" w:cs="Times New Roman"/>
                <w:szCs w:val="22"/>
              </w:rPr>
              <w:t xml:space="preserve">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1D19EB" w:rsidTr="00BF26A6">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w:t>
            </w:r>
            <w:r>
              <w:rPr>
                <w:rFonts w:ascii="Times New Roman" w:hAnsi="Times New Roman"/>
                <w:sz w:val="24"/>
                <w:szCs w:val="24"/>
              </w:rPr>
              <w:lastRenderedPageBreak/>
              <w:t>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trPr>
          <w:trHeight w:val="13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386"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Количество работающих извещателей</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w:t>
            </w:r>
            <w:r>
              <w:rPr>
                <w:rFonts w:ascii="Times New Roman" w:hAnsi="Times New Roman" w:cs="Times New Roman"/>
                <w:szCs w:val="22"/>
              </w:rPr>
              <w:lastRenderedPageBreak/>
              <w:t xml:space="preserve">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w:t>
            </w:r>
            <w:proofErr w:type="gramStart"/>
            <w:r>
              <w:rPr>
                <w:rFonts w:ascii="Times New Roman" w:hAnsi="Times New Roman" w:cs="Times New Roman"/>
                <w:szCs w:val="22"/>
              </w:rPr>
              <w:t>сведений</w:t>
            </w:r>
            <w:proofErr w:type="gramEnd"/>
            <w:r>
              <w:rPr>
                <w:rFonts w:ascii="Times New Roman" w:hAnsi="Times New Roman" w:cs="Times New Roman"/>
                <w:szCs w:val="22"/>
              </w:rPr>
              <w:t xml:space="preserve"> представленных органами осуществляющими Федеральный государственный пожарный надзор</w:t>
            </w:r>
          </w:p>
        </w:tc>
      </w:tr>
      <w:tr w:rsidR="001D19EB">
        <w:trPr>
          <w:trHeight w:val="96"/>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0"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6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386"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выполненных мероприятий в соответствии с Постановлением </w:t>
            </w:r>
            <w:r>
              <w:rPr>
                <w:rFonts w:ascii="Times New Roman" w:hAnsi="Times New Roman" w:cs="Times New Roman"/>
                <w:szCs w:val="22"/>
              </w:rPr>
              <w:lastRenderedPageBreak/>
              <w:t>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386"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2976"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trPr>
          <w:trHeight w:val="165"/>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386"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417"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trPr>
          <w:trHeight w:val="849"/>
        </w:trPr>
        <w:tc>
          <w:tcPr>
            <w:tcW w:w="81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446"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0"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6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386"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417"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2976"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p>
    <w:sectPr w:rsidR="001D19EB">
      <w:footerReference w:type="default" r:id="rId9"/>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961" w:rsidRDefault="00031961">
      <w:r>
        <w:separator/>
      </w:r>
    </w:p>
  </w:endnote>
  <w:endnote w:type="continuationSeparator" w:id="0">
    <w:p w:rsidR="00031961" w:rsidRDefault="000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603919"/>
      <w:docPartObj>
        <w:docPartGallery w:val="Page Numbers (Bottom of Page)"/>
        <w:docPartUnique/>
      </w:docPartObj>
    </w:sdtPr>
    <w:sdtEndPr/>
    <w:sdtContent>
      <w:p w:rsidR="00FD5A26" w:rsidRDefault="00FD5A26">
        <w:pPr>
          <w:pStyle w:val="a9"/>
          <w:jc w:val="right"/>
        </w:pPr>
        <w:r>
          <w:fldChar w:fldCharType="begin"/>
        </w:r>
        <w:r>
          <w:instrText xml:space="preserve"> PAGE </w:instrText>
        </w:r>
        <w:r>
          <w:fldChar w:fldCharType="separate"/>
        </w:r>
        <w:r w:rsidR="0063172F">
          <w:rPr>
            <w:noProof/>
          </w:rPr>
          <w:t>22</w:t>
        </w:r>
        <w:r>
          <w:fldChar w:fldCharType="end"/>
        </w:r>
      </w:p>
    </w:sdtContent>
  </w:sdt>
  <w:p w:rsidR="00FD5A26" w:rsidRDefault="00FD5A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961" w:rsidRDefault="00031961">
      <w:r>
        <w:separator/>
      </w:r>
    </w:p>
  </w:footnote>
  <w:footnote w:type="continuationSeparator" w:id="0">
    <w:p w:rsidR="00031961" w:rsidRDefault="00031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EB"/>
    <w:rsid w:val="00031961"/>
    <w:rsid w:val="00124FC1"/>
    <w:rsid w:val="0013078D"/>
    <w:rsid w:val="00186C7D"/>
    <w:rsid w:val="001D19EB"/>
    <w:rsid w:val="002A01A2"/>
    <w:rsid w:val="002F3873"/>
    <w:rsid w:val="0063172F"/>
    <w:rsid w:val="006D28B4"/>
    <w:rsid w:val="007A5D2C"/>
    <w:rsid w:val="007D5646"/>
    <w:rsid w:val="007E5380"/>
    <w:rsid w:val="007F53AF"/>
    <w:rsid w:val="00806559"/>
    <w:rsid w:val="008623B1"/>
    <w:rsid w:val="009A500E"/>
    <w:rsid w:val="009D0E7A"/>
    <w:rsid w:val="00B46A8C"/>
    <w:rsid w:val="00BA712E"/>
    <w:rsid w:val="00BD214E"/>
    <w:rsid w:val="00BF26A6"/>
    <w:rsid w:val="00C07659"/>
    <w:rsid w:val="00C5127B"/>
    <w:rsid w:val="00D6402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42B16-6290-4AD8-B2DB-168B77C2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F82FE-0658-4B86-9EF9-777C236E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11706</Words>
  <Characters>66726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Виталий Вячеславович Черныш</cp:lastModifiedBy>
  <cp:revision>3</cp:revision>
  <cp:lastPrinted>2024-12-28T08:43:00Z</cp:lastPrinted>
  <dcterms:created xsi:type="dcterms:W3CDTF">2025-02-26T08:44:00Z</dcterms:created>
  <dcterms:modified xsi:type="dcterms:W3CDTF">2025-02-26T08:44:00Z</dcterms:modified>
  <dc:language>ru-RU</dc:language>
</cp:coreProperties>
</file>