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18" w:rsidRPr="004F6E6F" w:rsidRDefault="004F6E6F" w:rsidP="007676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E6F">
        <w:rPr>
          <w:rFonts w:ascii="Times New Roman" w:hAnsi="Times New Roman" w:cs="Times New Roman"/>
          <w:b/>
          <w:sz w:val="32"/>
          <w:szCs w:val="32"/>
        </w:rPr>
        <w:t>Программа</w:t>
      </w:r>
      <w:r w:rsidR="00767618" w:rsidRPr="004F6E6F">
        <w:rPr>
          <w:rFonts w:ascii="Times New Roman" w:hAnsi="Times New Roman" w:cs="Times New Roman"/>
          <w:b/>
          <w:sz w:val="32"/>
          <w:szCs w:val="32"/>
        </w:rPr>
        <w:t xml:space="preserve"> Форума</w:t>
      </w:r>
    </w:p>
    <w:p w:rsidR="00767618" w:rsidRDefault="00767618" w:rsidP="00767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DB">
        <w:rPr>
          <w:rFonts w:ascii="Times New Roman" w:hAnsi="Times New Roman" w:cs="Times New Roman"/>
          <w:b/>
          <w:sz w:val="24"/>
          <w:szCs w:val="24"/>
        </w:rPr>
        <w:t>«Проблемы доступности кредитных сре</w:t>
      </w:r>
      <w:proofErr w:type="gramStart"/>
      <w:r w:rsidRPr="00CF68DB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CF68DB">
        <w:rPr>
          <w:rFonts w:ascii="Times New Roman" w:hAnsi="Times New Roman" w:cs="Times New Roman"/>
          <w:b/>
          <w:sz w:val="24"/>
          <w:szCs w:val="24"/>
        </w:rPr>
        <w:t>я малого и среднего бизнеса Красногорского муниципального района»</w:t>
      </w:r>
    </w:p>
    <w:p w:rsidR="00065C7E" w:rsidRPr="00CF68DB" w:rsidRDefault="00065C7E" w:rsidP="00767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618" w:rsidRPr="00065C7E" w:rsidRDefault="00065C7E" w:rsidP="007676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65C7E">
        <w:rPr>
          <w:rFonts w:ascii="Times New Roman" w:hAnsi="Times New Roman" w:cs="Times New Roman"/>
          <w:b/>
          <w:sz w:val="24"/>
          <w:szCs w:val="24"/>
        </w:rPr>
        <w:t>г. Красногорск, ДК «Подмосковье»                                                 12.09.2016, 14-00 час.</w:t>
      </w:r>
    </w:p>
    <w:bookmarkEnd w:id="0"/>
    <w:p w:rsidR="00065C7E" w:rsidRPr="00CF68DB" w:rsidRDefault="00065C7E" w:rsidP="0076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18" w:rsidRPr="00CF68DB" w:rsidRDefault="00767618" w:rsidP="00767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8DB">
        <w:rPr>
          <w:rFonts w:ascii="Times New Roman" w:hAnsi="Times New Roman" w:cs="Times New Roman"/>
          <w:b/>
          <w:sz w:val="24"/>
          <w:szCs w:val="24"/>
        </w:rPr>
        <w:t>Вступительная часть</w:t>
      </w:r>
      <w:r w:rsidRPr="00CF68DB">
        <w:rPr>
          <w:rFonts w:ascii="Times New Roman" w:hAnsi="Times New Roman" w:cs="Times New Roman"/>
          <w:sz w:val="24"/>
          <w:szCs w:val="24"/>
        </w:rPr>
        <w:t xml:space="preserve"> (глава район</w:t>
      </w:r>
      <w:r>
        <w:rPr>
          <w:rFonts w:ascii="Times New Roman" w:hAnsi="Times New Roman" w:cs="Times New Roman"/>
          <w:sz w:val="24"/>
          <w:szCs w:val="24"/>
        </w:rPr>
        <w:t>а + эксперты/общественники) – (25 мин.)</w:t>
      </w:r>
    </w:p>
    <w:p w:rsidR="00767618" w:rsidRPr="00CF68DB" w:rsidRDefault="00767618" w:rsidP="0076761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8DB">
        <w:rPr>
          <w:rFonts w:ascii="Times New Roman" w:hAnsi="Times New Roman" w:cs="Times New Roman"/>
          <w:sz w:val="24"/>
          <w:szCs w:val="24"/>
        </w:rPr>
        <w:t>О состоянии рынка кредитования субъектов МСП (проблематика, статистика, причины) на территории РФ (аналитика/спикеры АСИ, корпорация МСП, РСПП, Деловая Россия и пр.) -  10мин.;</w:t>
      </w:r>
    </w:p>
    <w:p w:rsidR="00767618" w:rsidRPr="00CF68DB" w:rsidRDefault="00767618" w:rsidP="0076761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8DB">
        <w:rPr>
          <w:rFonts w:ascii="Times New Roman" w:hAnsi="Times New Roman" w:cs="Times New Roman"/>
          <w:sz w:val="24"/>
          <w:szCs w:val="24"/>
        </w:rPr>
        <w:t>Кредитование субъектов МСП в МО и Красногорском муниципальном районе (проблематика, статистика, причины) (ТПП МО/ Красногорск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CF68DB">
        <w:rPr>
          <w:rFonts w:ascii="Times New Roman" w:hAnsi="Times New Roman" w:cs="Times New Roman"/>
          <w:sz w:val="24"/>
          <w:szCs w:val="24"/>
        </w:rPr>
        <w:t>) – 15 мин.</w:t>
      </w:r>
    </w:p>
    <w:p w:rsidR="00767618" w:rsidRPr="00CF68DB" w:rsidRDefault="00767618" w:rsidP="0076761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67618" w:rsidRPr="00CF68DB" w:rsidRDefault="00767618" w:rsidP="00767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8DB">
        <w:rPr>
          <w:rFonts w:ascii="Times New Roman" w:hAnsi="Times New Roman" w:cs="Times New Roman"/>
          <w:b/>
          <w:sz w:val="24"/>
          <w:szCs w:val="24"/>
        </w:rPr>
        <w:t>Дискуссия 1. Банковский блок (</w:t>
      </w:r>
      <w:r w:rsidR="00C739B1">
        <w:rPr>
          <w:rFonts w:ascii="Times New Roman" w:hAnsi="Times New Roman" w:cs="Times New Roman"/>
          <w:sz w:val="24"/>
          <w:szCs w:val="24"/>
        </w:rPr>
        <w:t>1час. 20</w:t>
      </w:r>
      <w:r w:rsidRPr="00CF68DB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767618" w:rsidRPr="00CF68DB" w:rsidRDefault="00767618" w:rsidP="0076761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8DB">
        <w:rPr>
          <w:rFonts w:ascii="Times New Roman" w:hAnsi="Times New Roman" w:cs="Times New Roman"/>
          <w:sz w:val="24"/>
          <w:szCs w:val="24"/>
        </w:rPr>
        <w:t>Текущие предложения банковских кредитных продуктов для субъектов МСП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68DB">
        <w:rPr>
          <w:rFonts w:ascii="Times New Roman" w:hAnsi="Times New Roman" w:cs="Times New Roman"/>
          <w:sz w:val="24"/>
          <w:szCs w:val="24"/>
        </w:rPr>
        <w:t>Статистика по выдаче кредитных продуктов за последние 1,5 года (выступления представителей не менее 10 банков по секторам, в количественных и денежных показателях)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68DB">
        <w:rPr>
          <w:rFonts w:ascii="Times New Roman" w:hAnsi="Times New Roman" w:cs="Times New Roman"/>
          <w:sz w:val="24"/>
          <w:szCs w:val="24"/>
        </w:rPr>
        <w:t xml:space="preserve"> Кейсы удачных примеров и типичных ошибок при обработке заявки и документов заёмщика (выступления предст</w:t>
      </w:r>
      <w:r>
        <w:rPr>
          <w:rFonts w:ascii="Times New Roman" w:hAnsi="Times New Roman" w:cs="Times New Roman"/>
          <w:sz w:val="24"/>
          <w:szCs w:val="24"/>
        </w:rPr>
        <w:t>авителей 10 банков по 5</w:t>
      </w:r>
      <w:r w:rsidRPr="00CF68DB">
        <w:rPr>
          <w:rFonts w:ascii="Times New Roman" w:hAnsi="Times New Roman" w:cs="Times New Roman"/>
          <w:sz w:val="24"/>
          <w:szCs w:val="24"/>
        </w:rPr>
        <w:t xml:space="preserve"> мин. с презентациями по 5-7 </w:t>
      </w:r>
      <w:r>
        <w:rPr>
          <w:rFonts w:ascii="Times New Roman" w:hAnsi="Times New Roman" w:cs="Times New Roman"/>
          <w:sz w:val="24"/>
          <w:szCs w:val="24"/>
        </w:rPr>
        <w:t>слайдов) – 5</w:t>
      </w:r>
      <w:r w:rsidRPr="00CF68DB">
        <w:rPr>
          <w:rFonts w:ascii="Times New Roman" w:hAnsi="Times New Roman" w:cs="Times New Roman"/>
          <w:sz w:val="24"/>
          <w:szCs w:val="24"/>
        </w:rPr>
        <w:t>0 мин.;</w:t>
      </w:r>
    </w:p>
    <w:p w:rsidR="00767618" w:rsidRPr="00CF68DB" w:rsidRDefault="00767618" w:rsidP="0076761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8DB">
        <w:rPr>
          <w:rFonts w:ascii="Times New Roman" w:hAnsi="Times New Roman" w:cs="Times New Roman"/>
          <w:sz w:val="24"/>
          <w:szCs w:val="24"/>
        </w:rPr>
        <w:t xml:space="preserve">Статистика Московского областного фонда микрофинансирования </w:t>
      </w:r>
      <w:r w:rsidR="004F6E6F">
        <w:rPr>
          <w:rFonts w:ascii="Times New Roman" w:hAnsi="Times New Roman" w:cs="Times New Roman"/>
          <w:sz w:val="24"/>
          <w:szCs w:val="24"/>
        </w:rPr>
        <w:t>и Московского областного гарантийного фонда</w:t>
      </w:r>
      <w:r w:rsidRPr="00CF68DB">
        <w:rPr>
          <w:rFonts w:ascii="Times New Roman" w:hAnsi="Times New Roman" w:cs="Times New Roman"/>
          <w:sz w:val="24"/>
          <w:szCs w:val="24"/>
        </w:rPr>
        <w:t>(с акцентом на меру гос</w:t>
      </w:r>
      <w:r w:rsidR="00C739B1">
        <w:rPr>
          <w:rFonts w:ascii="Times New Roman" w:hAnsi="Times New Roman" w:cs="Times New Roman"/>
          <w:sz w:val="24"/>
          <w:szCs w:val="24"/>
        </w:rPr>
        <w:t>поддержки субъектов МСП) – 15</w:t>
      </w:r>
      <w:r w:rsidRPr="00CF68DB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767618" w:rsidRPr="00CF68DB" w:rsidRDefault="00767618" w:rsidP="0076761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8DB">
        <w:rPr>
          <w:rFonts w:ascii="Times New Roman" w:hAnsi="Times New Roman" w:cs="Times New Roman"/>
          <w:sz w:val="24"/>
          <w:szCs w:val="24"/>
        </w:rPr>
        <w:t>Обсужд</w:t>
      </w:r>
      <w:r>
        <w:rPr>
          <w:rFonts w:ascii="Times New Roman" w:hAnsi="Times New Roman" w:cs="Times New Roman"/>
          <w:sz w:val="24"/>
          <w:szCs w:val="24"/>
        </w:rPr>
        <w:t xml:space="preserve">ения, предложения, вопросы – </w:t>
      </w:r>
      <w:r w:rsidRPr="00CF68DB">
        <w:rPr>
          <w:rFonts w:ascii="Times New Roman" w:hAnsi="Times New Roman" w:cs="Times New Roman"/>
          <w:sz w:val="24"/>
          <w:szCs w:val="24"/>
        </w:rPr>
        <w:t>15 мин.</w:t>
      </w:r>
    </w:p>
    <w:p w:rsidR="00767618" w:rsidRPr="00CF68DB" w:rsidRDefault="00767618" w:rsidP="0076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18" w:rsidRPr="00767618" w:rsidRDefault="00767618" w:rsidP="00767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8DB">
        <w:rPr>
          <w:rFonts w:ascii="Times New Roman" w:hAnsi="Times New Roman" w:cs="Times New Roman"/>
          <w:b/>
          <w:sz w:val="24"/>
          <w:szCs w:val="24"/>
        </w:rPr>
        <w:t>Дискуссия 2. Предпринимате</w:t>
      </w:r>
      <w:r>
        <w:rPr>
          <w:rFonts w:ascii="Times New Roman" w:hAnsi="Times New Roman" w:cs="Times New Roman"/>
          <w:b/>
          <w:sz w:val="24"/>
          <w:szCs w:val="24"/>
        </w:rPr>
        <w:t xml:space="preserve">льский блок </w:t>
      </w:r>
      <w:r w:rsidRPr="00767618">
        <w:rPr>
          <w:rFonts w:ascii="Times New Roman" w:hAnsi="Times New Roman" w:cs="Times New Roman"/>
          <w:sz w:val="24"/>
          <w:szCs w:val="24"/>
        </w:rPr>
        <w:t>(1 час. 05 мин.)</w:t>
      </w:r>
    </w:p>
    <w:p w:rsidR="00767618" w:rsidRPr="00CF68DB" w:rsidRDefault="00767618" w:rsidP="0076761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8DB">
        <w:rPr>
          <w:rFonts w:ascii="Times New Roman" w:hAnsi="Times New Roman" w:cs="Times New Roman"/>
          <w:sz w:val="24"/>
          <w:szCs w:val="24"/>
        </w:rPr>
        <w:t>Выступления предпринимателей по фактическим проблем</w:t>
      </w:r>
      <w:r>
        <w:rPr>
          <w:rFonts w:ascii="Times New Roman" w:hAnsi="Times New Roman" w:cs="Times New Roman"/>
          <w:sz w:val="24"/>
          <w:szCs w:val="24"/>
        </w:rPr>
        <w:t>ным кейсам и успешным займам (10 предпринимателей</w:t>
      </w:r>
      <w:r w:rsidRPr="00CF68DB">
        <w:rPr>
          <w:rFonts w:ascii="Times New Roman" w:hAnsi="Times New Roman" w:cs="Times New Roman"/>
          <w:sz w:val="24"/>
          <w:szCs w:val="24"/>
        </w:rPr>
        <w:t xml:space="preserve"> с выступлениями</w:t>
      </w:r>
      <w:r>
        <w:rPr>
          <w:rFonts w:ascii="Times New Roman" w:hAnsi="Times New Roman" w:cs="Times New Roman"/>
          <w:sz w:val="24"/>
          <w:szCs w:val="24"/>
        </w:rPr>
        <w:t xml:space="preserve"> по 5 мин.) – 5</w:t>
      </w:r>
      <w:r w:rsidRPr="00CF68DB">
        <w:rPr>
          <w:rFonts w:ascii="Times New Roman" w:hAnsi="Times New Roman" w:cs="Times New Roman"/>
          <w:sz w:val="24"/>
          <w:szCs w:val="24"/>
        </w:rPr>
        <w:t>0 мин.;</w:t>
      </w:r>
    </w:p>
    <w:p w:rsidR="00767618" w:rsidRPr="00CF68DB" w:rsidRDefault="00767618" w:rsidP="0076761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8DB">
        <w:rPr>
          <w:rFonts w:ascii="Times New Roman" w:hAnsi="Times New Roman" w:cs="Times New Roman"/>
          <w:sz w:val="24"/>
          <w:szCs w:val="24"/>
        </w:rPr>
        <w:t xml:space="preserve">Обсуждения, предложения, </w:t>
      </w:r>
      <w:r>
        <w:rPr>
          <w:rFonts w:ascii="Times New Roman" w:hAnsi="Times New Roman" w:cs="Times New Roman"/>
          <w:sz w:val="24"/>
          <w:szCs w:val="24"/>
        </w:rPr>
        <w:t>вопросы – 15</w:t>
      </w:r>
      <w:r w:rsidRPr="00CF68DB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767618" w:rsidRPr="00CF68DB" w:rsidRDefault="00767618" w:rsidP="0076761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67618" w:rsidRPr="00CF68DB" w:rsidRDefault="00767618" w:rsidP="00767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8DB">
        <w:rPr>
          <w:rFonts w:ascii="Times New Roman" w:hAnsi="Times New Roman" w:cs="Times New Roman"/>
          <w:b/>
          <w:sz w:val="24"/>
          <w:szCs w:val="24"/>
        </w:rPr>
        <w:t xml:space="preserve">Дискуссионный блок 3. Общественные институты </w:t>
      </w:r>
      <w:r w:rsidRPr="00CF68DB">
        <w:rPr>
          <w:rFonts w:ascii="Times New Roman" w:hAnsi="Times New Roman" w:cs="Times New Roman"/>
          <w:sz w:val="24"/>
          <w:szCs w:val="24"/>
        </w:rPr>
        <w:t>(20 мин.)</w:t>
      </w:r>
    </w:p>
    <w:p w:rsidR="00767618" w:rsidRPr="00CF68DB" w:rsidRDefault="00767618" w:rsidP="0076761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8DB">
        <w:rPr>
          <w:rFonts w:ascii="Times New Roman" w:hAnsi="Times New Roman" w:cs="Times New Roman"/>
          <w:sz w:val="24"/>
          <w:szCs w:val="24"/>
        </w:rPr>
        <w:t>Доклады представителей общественных организаций о практике поддержки предпринимателей в данном вопросе – 10 мин.;</w:t>
      </w:r>
    </w:p>
    <w:p w:rsidR="00767618" w:rsidRPr="00CF68DB" w:rsidRDefault="00767618" w:rsidP="0076761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8DB">
        <w:rPr>
          <w:rFonts w:ascii="Times New Roman" w:hAnsi="Times New Roman" w:cs="Times New Roman"/>
          <w:sz w:val="24"/>
          <w:szCs w:val="24"/>
        </w:rPr>
        <w:t>Обсуждения, предложения, вопросы – 10 мин.</w:t>
      </w:r>
    </w:p>
    <w:p w:rsidR="00767618" w:rsidRPr="00CF68DB" w:rsidRDefault="00767618" w:rsidP="0076761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67618" w:rsidRPr="00CF68DB" w:rsidRDefault="00767618" w:rsidP="00767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8DB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Pr="00CF68DB">
        <w:rPr>
          <w:rFonts w:ascii="Times New Roman" w:hAnsi="Times New Roman" w:cs="Times New Roman"/>
          <w:sz w:val="24"/>
          <w:szCs w:val="24"/>
        </w:rPr>
        <w:t xml:space="preserve"> (10 мин).</w:t>
      </w:r>
    </w:p>
    <w:p w:rsidR="00767618" w:rsidRPr="00CF68DB" w:rsidRDefault="00767618" w:rsidP="0076761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8DB">
        <w:rPr>
          <w:rFonts w:ascii="Times New Roman" w:hAnsi="Times New Roman" w:cs="Times New Roman"/>
          <w:sz w:val="24"/>
          <w:szCs w:val="24"/>
        </w:rPr>
        <w:t>Заключительное слово модератора, заключительное слово главы района – 10 мин.</w:t>
      </w:r>
    </w:p>
    <w:p w:rsidR="009B3049" w:rsidRPr="00767618" w:rsidRDefault="009B3049" w:rsidP="0076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3049" w:rsidRPr="00767618" w:rsidSect="00CC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166BF"/>
    <w:multiLevelType w:val="multilevel"/>
    <w:tmpl w:val="1D269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618"/>
    <w:rsid w:val="00065C7E"/>
    <w:rsid w:val="004F6E6F"/>
    <w:rsid w:val="00584833"/>
    <w:rsid w:val="00767618"/>
    <w:rsid w:val="009B3049"/>
    <w:rsid w:val="00C739B1"/>
    <w:rsid w:val="00CC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2</cp:revision>
  <cp:lastPrinted>2016-09-08T13:17:00Z</cp:lastPrinted>
  <dcterms:created xsi:type="dcterms:W3CDTF">2016-09-08T14:29:00Z</dcterms:created>
  <dcterms:modified xsi:type="dcterms:W3CDTF">2016-09-08T14:29:00Z</dcterms:modified>
</cp:coreProperties>
</file>