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53F" w:rsidRDefault="005F7ADB" w:rsidP="00745075">
      <w:pPr>
        <w:pStyle w:val="10"/>
        <w:keepNext/>
        <w:keepLines/>
        <w:shd w:val="clear" w:color="auto" w:fill="auto"/>
        <w:spacing w:line="240" w:lineRule="auto"/>
        <w:ind w:left="20"/>
        <w:rPr>
          <w:rStyle w:val="1105pt"/>
          <w:sz w:val="28"/>
          <w:szCs w:val="28"/>
        </w:rPr>
      </w:pPr>
      <w:bookmarkStart w:id="0" w:name="bookmark0"/>
      <w:r w:rsidRPr="00D1153F">
        <w:rPr>
          <w:rStyle w:val="1105pt"/>
          <w:sz w:val="28"/>
          <w:szCs w:val="28"/>
        </w:rPr>
        <w:t xml:space="preserve">ЗАКЛЮЧЕНИЕ </w:t>
      </w:r>
    </w:p>
    <w:p w:rsidR="001538F8" w:rsidRPr="00D1153F" w:rsidRDefault="005F7ADB" w:rsidP="00745075">
      <w:pPr>
        <w:pStyle w:val="10"/>
        <w:keepNext/>
        <w:keepLines/>
        <w:shd w:val="clear" w:color="auto" w:fill="auto"/>
        <w:spacing w:line="240" w:lineRule="auto"/>
        <w:ind w:left="20"/>
        <w:rPr>
          <w:sz w:val="28"/>
          <w:szCs w:val="28"/>
        </w:rPr>
      </w:pPr>
      <w:r w:rsidRPr="00D1153F">
        <w:rPr>
          <w:sz w:val="28"/>
          <w:szCs w:val="28"/>
        </w:rPr>
        <w:t>об оценке регулирующего воздействии</w:t>
      </w:r>
      <w:bookmarkEnd w:id="0"/>
    </w:p>
    <w:p w:rsidR="00D1153F" w:rsidRPr="00D1153F" w:rsidRDefault="00D1153F" w:rsidP="00745075">
      <w:pPr>
        <w:ind w:left="14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153F">
        <w:rPr>
          <w:rFonts w:ascii="Times New Roman" w:hAnsi="Times New Roman" w:cs="Times New Roman"/>
          <w:b/>
          <w:sz w:val="28"/>
          <w:szCs w:val="28"/>
        </w:rPr>
        <w:t>Проекта постановления</w:t>
      </w:r>
      <w:r w:rsidR="005F7ADB" w:rsidRPr="00D1153F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Pr="00D1153F">
        <w:rPr>
          <w:rFonts w:ascii="Times New Roman" w:hAnsi="Times New Roman" w:cs="Times New Roman"/>
          <w:b/>
          <w:sz w:val="28"/>
          <w:szCs w:val="28"/>
          <w:lang w:val="ru-RU"/>
        </w:rPr>
        <w:t>городского округа Красногорск</w:t>
      </w:r>
      <w:r w:rsidR="005F7ADB" w:rsidRPr="00D1153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D1153F">
        <w:rPr>
          <w:rFonts w:ascii="Times New Roman" w:hAnsi="Times New Roman" w:cs="Times New Roman"/>
          <w:b/>
          <w:sz w:val="28"/>
          <w:szCs w:val="28"/>
        </w:rPr>
        <w:t>Об утверждении порядка предоставления на конкурсной основе субсидии из бюджета городского поселения Красногорск субъектам малого и среднего предпринимательства на частичную компенсацию затрат на оплату аренды помещения в 2017 году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».</w:t>
      </w:r>
    </w:p>
    <w:p w:rsidR="001538F8" w:rsidRPr="00D1153F" w:rsidRDefault="001538F8" w:rsidP="00745075">
      <w:pPr>
        <w:pStyle w:val="20"/>
        <w:shd w:val="clear" w:color="auto" w:fill="auto"/>
        <w:spacing w:after="20" w:line="240" w:lineRule="auto"/>
        <w:ind w:left="40" w:right="40"/>
        <w:rPr>
          <w:sz w:val="28"/>
          <w:szCs w:val="28"/>
        </w:rPr>
      </w:pPr>
    </w:p>
    <w:p w:rsidR="001538F8" w:rsidRPr="00D85407" w:rsidRDefault="005F7ADB" w:rsidP="00745075">
      <w:pPr>
        <w:ind w:left="142"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85407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D1153F" w:rsidRPr="00D85407">
        <w:rPr>
          <w:rFonts w:ascii="Times New Roman" w:hAnsi="Times New Roman" w:cs="Times New Roman"/>
          <w:sz w:val="28"/>
          <w:szCs w:val="28"/>
          <w:lang w:val="ru-RU"/>
        </w:rPr>
        <w:t>по инвестициям и развитию предпринимательства</w:t>
      </w:r>
      <w:r w:rsidRPr="00D8540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B3138" w:rsidRPr="00D85407">
        <w:rPr>
          <w:rFonts w:ascii="Times New Roman" w:hAnsi="Times New Roman" w:cs="Times New Roman"/>
          <w:sz w:val="28"/>
          <w:szCs w:val="28"/>
          <w:lang w:val="ru-RU"/>
        </w:rPr>
        <w:t>городского округа Красногорск</w:t>
      </w:r>
      <w:r w:rsidRPr="00D85407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орган), в соответствии с Порядком проведения оценки регулирующего воздействия проектов муниципальных нормативных правовых актов Красногорского муниципального района Московской области, утвержденного Постановлением администрации Красногорского муниципального</w:t>
      </w:r>
      <w:r w:rsidR="00D1153F" w:rsidRPr="00D85407">
        <w:rPr>
          <w:rFonts w:ascii="Times New Roman" w:hAnsi="Times New Roman" w:cs="Times New Roman"/>
          <w:sz w:val="28"/>
          <w:szCs w:val="28"/>
        </w:rPr>
        <w:t xml:space="preserve"> района Московской области от 27.07.2015г. № 1250/7</w:t>
      </w:r>
      <w:r w:rsidRPr="00D85407">
        <w:rPr>
          <w:rFonts w:ascii="Times New Roman" w:hAnsi="Times New Roman" w:cs="Times New Roman"/>
          <w:sz w:val="28"/>
          <w:szCs w:val="28"/>
        </w:rPr>
        <w:t>, рассмотрело проект постановления администрации</w:t>
      </w:r>
      <w:r w:rsidR="00D1153F" w:rsidRPr="00D85407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 Красногорск</w:t>
      </w:r>
      <w:r w:rsidR="00D1153F" w:rsidRPr="00D85407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на конкурсной основе субсидии из бюджета городского поселения Красногорск субъектам малого и среднего предпринимательства на частичную компенсацию затрат на оплату аренды помещения в 2017 году</w:t>
      </w:r>
      <w:r w:rsidR="00D1153F" w:rsidRPr="00D85407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D85407">
        <w:rPr>
          <w:rFonts w:ascii="Times New Roman" w:hAnsi="Times New Roman" w:cs="Times New Roman"/>
          <w:sz w:val="28"/>
          <w:szCs w:val="28"/>
        </w:rPr>
        <w:t xml:space="preserve"> (далее - проект акта), разработанный и направленный для подготовки настоящего заключения об оценке регулирующего воздействия отделом развития предпринимат</w:t>
      </w:r>
      <w:r w:rsidR="00AD36B9" w:rsidRPr="00D85407">
        <w:rPr>
          <w:rFonts w:ascii="Times New Roman" w:hAnsi="Times New Roman" w:cs="Times New Roman"/>
          <w:sz w:val="28"/>
          <w:szCs w:val="28"/>
        </w:rPr>
        <w:t>ельства и инвестиций</w:t>
      </w:r>
      <w:r w:rsidRPr="00D85407">
        <w:rPr>
          <w:rFonts w:ascii="Times New Roman" w:hAnsi="Times New Roman" w:cs="Times New Roman"/>
          <w:sz w:val="28"/>
          <w:szCs w:val="28"/>
        </w:rPr>
        <w:t xml:space="preserve"> (далее - орган-разработчик), и сообщает следующее.</w:t>
      </w:r>
    </w:p>
    <w:p w:rsidR="001538F8" w:rsidRPr="00D85407" w:rsidRDefault="005F7ADB" w:rsidP="00745075">
      <w:pPr>
        <w:pStyle w:val="11"/>
        <w:shd w:val="clear" w:color="auto" w:fill="auto"/>
        <w:spacing w:before="0" w:line="240" w:lineRule="auto"/>
        <w:ind w:left="40" w:right="40" w:firstLine="680"/>
        <w:rPr>
          <w:sz w:val="28"/>
          <w:szCs w:val="28"/>
        </w:rPr>
      </w:pPr>
      <w:r w:rsidRPr="00D85407">
        <w:rPr>
          <w:sz w:val="28"/>
          <w:szCs w:val="28"/>
        </w:rPr>
        <w:t>По результатам рассмотрения установлено, что при подготовке проекта акта органом-разработчиком процедуры, предусмотренные пунктами 11-16 Порядка проведения оценки регулирующего воздействия проектов муниципальных нормативных правовых актов Красногорского муниципального района Московской области, соблюдены.</w:t>
      </w:r>
    </w:p>
    <w:p w:rsidR="001538F8" w:rsidRPr="00D85407" w:rsidRDefault="005F7ADB" w:rsidP="00745075">
      <w:pPr>
        <w:pStyle w:val="11"/>
        <w:shd w:val="clear" w:color="auto" w:fill="auto"/>
        <w:spacing w:before="0" w:line="240" w:lineRule="auto"/>
        <w:ind w:left="40" w:right="40" w:firstLine="680"/>
        <w:rPr>
          <w:sz w:val="28"/>
          <w:szCs w:val="28"/>
        </w:rPr>
      </w:pPr>
      <w:r w:rsidRPr="00D85407">
        <w:rPr>
          <w:sz w:val="28"/>
          <w:szCs w:val="28"/>
        </w:rPr>
        <w:t>Проект акта направлен органом-разработчиком для подготовки настоящего заключения об оценке регулирующего воздействия впервые.</w:t>
      </w:r>
    </w:p>
    <w:p w:rsidR="003844A6" w:rsidRDefault="00AD36B9" w:rsidP="00745075">
      <w:pPr>
        <w:pStyle w:val="11"/>
        <w:shd w:val="clear" w:color="auto" w:fill="auto"/>
        <w:spacing w:before="0" w:line="240" w:lineRule="auto"/>
        <w:ind w:left="40" w:right="40" w:firstLine="680"/>
        <w:rPr>
          <w:sz w:val="28"/>
          <w:szCs w:val="28"/>
          <w:lang w:val="ru-RU"/>
        </w:rPr>
      </w:pPr>
      <w:r w:rsidRPr="00D85407">
        <w:rPr>
          <w:sz w:val="28"/>
          <w:szCs w:val="28"/>
          <w:lang w:val="ru-RU"/>
        </w:rPr>
        <w:t xml:space="preserve"> В ходе проведения процедуры оценки регулирующего воздействия проектов актов с 21 сентября 2017 года по 31 августа 2017 года </w:t>
      </w:r>
      <w:r w:rsidRPr="00D85407">
        <w:rPr>
          <w:sz w:val="28"/>
          <w:szCs w:val="28"/>
        </w:rPr>
        <w:t xml:space="preserve">органом-разработчиком </w:t>
      </w:r>
      <w:r w:rsidR="005F7ADB" w:rsidRPr="00D85407">
        <w:rPr>
          <w:sz w:val="28"/>
          <w:szCs w:val="28"/>
        </w:rPr>
        <w:t>были проведены</w:t>
      </w:r>
      <w:r w:rsidR="005F7ADB" w:rsidRPr="00D85407">
        <w:rPr>
          <w:rStyle w:val="10pt0pt"/>
          <w:sz w:val="28"/>
          <w:szCs w:val="28"/>
        </w:rPr>
        <w:t xml:space="preserve"> публичные</w:t>
      </w:r>
      <w:r w:rsidRPr="00D85407">
        <w:rPr>
          <w:sz w:val="28"/>
          <w:szCs w:val="28"/>
        </w:rPr>
        <w:t xml:space="preserve"> консультации с целью сбора сведений</w:t>
      </w:r>
      <w:r w:rsidR="005F7ADB" w:rsidRPr="00D85407">
        <w:rPr>
          <w:sz w:val="28"/>
          <w:szCs w:val="28"/>
        </w:rPr>
        <w:t xml:space="preserve"> </w:t>
      </w:r>
      <w:r w:rsidRPr="00D85407">
        <w:rPr>
          <w:sz w:val="28"/>
          <w:szCs w:val="28"/>
          <w:lang w:val="ru-RU"/>
        </w:rPr>
        <w:t xml:space="preserve"> о положениях нормативного акта, необоснованно затрудняющих </w:t>
      </w:r>
      <w:r w:rsidR="00962D59" w:rsidRPr="00D85407">
        <w:rPr>
          <w:sz w:val="28"/>
          <w:szCs w:val="28"/>
          <w:lang w:val="ru-RU"/>
        </w:rPr>
        <w:t xml:space="preserve">ведение предпринимательской деятельности, </w:t>
      </w:r>
      <w:r w:rsidR="005F7ADB" w:rsidRPr="00D85407">
        <w:rPr>
          <w:sz w:val="28"/>
          <w:szCs w:val="28"/>
        </w:rPr>
        <w:t xml:space="preserve">т.к. степень регулирующего воздействия положений проекта акта низкая и не содержит положений, предусмотренных подпунктами 1 и 2 пункта 8, однако, подлежит оценке регулирующего воздействия в соответствии с пунктом 2 Порядка проведения оценки регулирующего воздействия проектов нормативных правовых актов, затрагивающих вопросы осуществления </w:t>
      </w:r>
      <w:r w:rsidR="005F7ADB" w:rsidRPr="00D85407">
        <w:rPr>
          <w:sz w:val="28"/>
          <w:szCs w:val="28"/>
        </w:rPr>
        <w:lastRenderedPageBreak/>
        <w:t>предпринимательской и инвестиционной деятельности Красногорского муниципального района Московской области.</w:t>
      </w:r>
      <w:r w:rsidR="003844A6" w:rsidRPr="003844A6">
        <w:rPr>
          <w:sz w:val="28"/>
          <w:szCs w:val="28"/>
          <w:lang w:val="ru-RU"/>
        </w:rPr>
        <w:t xml:space="preserve"> </w:t>
      </w:r>
      <w:r w:rsidR="003844A6">
        <w:rPr>
          <w:sz w:val="28"/>
          <w:szCs w:val="28"/>
          <w:lang w:val="ru-RU"/>
        </w:rPr>
        <w:t>Какие-либо замечания, предложения, рекомендации в ходе проведения публичных консультаций не поступали.</w:t>
      </w:r>
    </w:p>
    <w:p w:rsidR="001538F8" w:rsidRPr="003844A6" w:rsidRDefault="003844A6" w:rsidP="00745075">
      <w:pPr>
        <w:pStyle w:val="11"/>
        <w:shd w:val="clear" w:color="auto" w:fill="auto"/>
        <w:spacing w:before="0" w:line="240" w:lineRule="auto"/>
        <w:ind w:left="40" w:right="40" w:firstLine="6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Информация по проводимым публичным консультациям была размещена в специализированном разделе на сайте администрации городского округа Красногорск по ссылке:</w:t>
      </w:r>
      <w:r w:rsidRPr="005F743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www.krasnogorsk-adm.ru</w:t>
      </w:r>
      <w:r w:rsidRPr="005F7433">
        <w:rPr>
          <w:sz w:val="28"/>
          <w:szCs w:val="28"/>
          <w:lang w:val="ru-RU"/>
        </w:rPr>
        <w:t>.</w:t>
      </w:r>
    </w:p>
    <w:p w:rsidR="001538F8" w:rsidRPr="00745075" w:rsidRDefault="005F7ADB" w:rsidP="00745075">
      <w:pPr>
        <w:pStyle w:val="11"/>
        <w:shd w:val="clear" w:color="auto" w:fill="auto"/>
        <w:spacing w:before="0" w:line="240" w:lineRule="auto"/>
        <w:ind w:left="40" w:right="40" w:firstLine="680"/>
        <w:rPr>
          <w:sz w:val="28"/>
          <w:szCs w:val="28"/>
          <w:lang w:val="ru-RU"/>
        </w:rPr>
      </w:pPr>
      <w:r w:rsidRPr="00D85407">
        <w:rPr>
          <w:sz w:val="28"/>
          <w:szCs w:val="28"/>
        </w:rPr>
        <w:t>На основе проведенной оценки регулирующего воздействия проекта акта с учетом информации, представленной органом-разработчиком в сводном отчете, уполномоченным о</w:t>
      </w:r>
      <w:r w:rsidR="00D1153F" w:rsidRPr="00D85407">
        <w:rPr>
          <w:sz w:val="28"/>
          <w:szCs w:val="28"/>
        </w:rPr>
        <w:t>рганом сделаны следующие выводы</w:t>
      </w:r>
      <w:r w:rsidR="00962D59" w:rsidRPr="00D85407">
        <w:rPr>
          <w:sz w:val="28"/>
          <w:szCs w:val="28"/>
          <w:lang w:val="ru-RU"/>
        </w:rPr>
        <w:t>:</w:t>
      </w:r>
      <w:r w:rsidR="00D1153F" w:rsidRPr="00D85407">
        <w:rPr>
          <w:sz w:val="28"/>
          <w:szCs w:val="28"/>
          <w:lang w:val="ru-RU"/>
        </w:rPr>
        <w:t xml:space="preserve"> </w:t>
      </w:r>
      <w:r w:rsidRPr="00D85407">
        <w:rPr>
          <w:sz w:val="28"/>
          <w:szCs w:val="28"/>
        </w:rPr>
        <w:t xml:space="preserve">Проект акта не содержит положений, вводящих избыточные обязанности, запреты и ограничения для субъектов предпринимательской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деятельности и бюджета </w:t>
      </w:r>
      <w:r w:rsidR="00745075">
        <w:rPr>
          <w:sz w:val="28"/>
          <w:szCs w:val="28"/>
          <w:lang w:val="ru-RU"/>
        </w:rPr>
        <w:t>городского поселения Красногорск.</w:t>
      </w:r>
      <w:bookmarkStart w:id="1" w:name="_GoBack"/>
      <w:bookmarkEnd w:id="1"/>
    </w:p>
    <w:p w:rsidR="001538F8" w:rsidRPr="00D85407" w:rsidRDefault="005F7ADB" w:rsidP="00745075">
      <w:pPr>
        <w:pStyle w:val="11"/>
        <w:shd w:val="clear" w:color="auto" w:fill="auto"/>
        <w:spacing w:before="0" w:after="1283" w:line="240" w:lineRule="auto"/>
        <w:ind w:left="20" w:right="20" w:firstLine="660"/>
        <w:rPr>
          <w:sz w:val="28"/>
          <w:szCs w:val="28"/>
          <w:lang w:val="ru-RU"/>
        </w:rPr>
      </w:pPr>
      <w:r w:rsidRPr="00D85407">
        <w:rPr>
          <w:rStyle w:val="115pt"/>
          <w:sz w:val="28"/>
          <w:szCs w:val="28"/>
        </w:rPr>
        <w:t>Принятие</w:t>
      </w:r>
      <w:r w:rsidRPr="00D85407">
        <w:rPr>
          <w:sz w:val="28"/>
          <w:szCs w:val="28"/>
        </w:rPr>
        <w:t xml:space="preserve"> проекта акта</w:t>
      </w:r>
      <w:r w:rsidRPr="00D85407">
        <w:rPr>
          <w:rStyle w:val="115pt"/>
          <w:sz w:val="28"/>
          <w:szCs w:val="28"/>
        </w:rPr>
        <w:t xml:space="preserve"> необходимо</w:t>
      </w:r>
      <w:r w:rsidRPr="00D85407">
        <w:rPr>
          <w:sz w:val="28"/>
          <w:szCs w:val="28"/>
        </w:rPr>
        <w:t xml:space="preserve"> в силу того, что предлагаемое правовое регулирование устанавливает равные возможности предоставления субсидий организациям - субъектам малого и среднего предпринимательства на возмещение затрат, связанных</w:t>
      </w:r>
      <w:r w:rsidR="00962D59" w:rsidRPr="00D85407">
        <w:rPr>
          <w:sz w:val="28"/>
          <w:szCs w:val="28"/>
        </w:rPr>
        <w:t xml:space="preserve"> </w:t>
      </w:r>
      <w:r w:rsidR="00962D59" w:rsidRPr="00D85407">
        <w:rPr>
          <w:sz w:val="28"/>
          <w:szCs w:val="28"/>
          <w:lang w:val="ru-RU"/>
        </w:rPr>
        <w:t>с</w:t>
      </w:r>
      <w:r w:rsidR="00962D59" w:rsidRPr="00D85407">
        <w:rPr>
          <w:sz w:val="28"/>
          <w:szCs w:val="28"/>
        </w:rPr>
        <w:t xml:space="preserve"> частичной компенсацией затрат на оплату аренды помещения в 2017 году</w:t>
      </w:r>
      <w:r w:rsidRPr="00D85407">
        <w:rPr>
          <w:sz w:val="28"/>
          <w:szCs w:val="28"/>
        </w:rPr>
        <w:t xml:space="preserve">. </w:t>
      </w:r>
      <w:r w:rsidR="00D85407" w:rsidRPr="00D85407">
        <w:rPr>
          <w:sz w:val="28"/>
          <w:szCs w:val="28"/>
          <w:lang w:val="ru-RU"/>
        </w:rPr>
        <w:t>Основная задача данного акта направлена на удержание положительных тенденций в развитии малого и среднего предпринимательства в городском округе Красногорск, финансовой и имущественной поддержки субъектов малого и среднего предпринимательства.</w:t>
      </w:r>
    </w:p>
    <w:p w:rsidR="001538F8" w:rsidRPr="00D85407" w:rsidRDefault="005F7ADB" w:rsidP="00745075">
      <w:pPr>
        <w:pStyle w:val="11"/>
        <w:shd w:val="clear" w:color="auto" w:fill="auto"/>
        <w:spacing w:before="0" w:line="240" w:lineRule="auto"/>
        <w:ind w:left="20"/>
        <w:jc w:val="left"/>
        <w:rPr>
          <w:sz w:val="28"/>
          <w:szCs w:val="28"/>
          <w:lang w:val="ru-RU"/>
        </w:rPr>
      </w:pPr>
      <w:r w:rsidRPr="00D1153F">
        <w:rPr>
          <w:sz w:val="28"/>
          <w:szCs w:val="28"/>
        </w:rPr>
        <w:t>Руководитель уполномоченного органа</w:t>
      </w:r>
      <w:r w:rsidR="00D85407">
        <w:rPr>
          <w:sz w:val="28"/>
          <w:szCs w:val="28"/>
          <w:lang w:val="ru-RU"/>
        </w:rPr>
        <w:t xml:space="preserve">                                  </w:t>
      </w:r>
      <w:proofErr w:type="spellStart"/>
      <w:r w:rsidR="00D85407">
        <w:rPr>
          <w:sz w:val="28"/>
          <w:szCs w:val="28"/>
          <w:lang w:val="ru-RU"/>
        </w:rPr>
        <w:t>Ю.Е.Борисенко</w:t>
      </w:r>
      <w:proofErr w:type="spellEnd"/>
      <w:r w:rsidR="00D85407">
        <w:rPr>
          <w:sz w:val="28"/>
          <w:szCs w:val="28"/>
          <w:lang w:val="ru-RU"/>
        </w:rPr>
        <w:t xml:space="preserve">                                              </w:t>
      </w:r>
    </w:p>
    <w:sectPr w:rsidR="001538F8" w:rsidRPr="00D85407">
      <w:footerReference w:type="default" r:id="rId6"/>
      <w:type w:val="continuous"/>
      <w:pgSz w:w="11905" w:h="16837"/>
      <w:pgMar w:top="1317" w:right="1133" w:bottom="1663" w:left="178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0F3" w:rsidRDefault="00FC30F3">
      <w:r>
        <w:separator/>
      </w:r>
    </w:p>
  </w:endnote>
  <w:endnote w:type="continuationSeparator" w:id="0">
    <w:p w:rsidR="00FC30F3" w:rsidRDefault="00FC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8F8" w:rsidRDefault="005F7ADB">
    <w:pPr>
      <w:pStyle w:val="a6"/>
      <w:framePr w:h="197" w:wrap="none" w:vAnchor="text" w:hAnchor="page" w:x="10657" w:y="-1690"/>
      <w:shd w:val="clear" w:color="auto" w:fill="auto"/>
      <w:jc w:val="both"/>
    </w:pPr>
    <w:r>
      <w:rPr>
        <w:rStyle w:val="85pt"/>
      </w:rPr>
      <w:t>2</w:t>
    </w:r>
  </w:p>
  <w:p w:rsidR="001538F8" w:rsidRDefault="001538F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0F3" w:rsidRDefault="00FC30F3"/>
  </w:footnote>
  <w:footnote w:type="continuationSeparator" w:id="0">
    <w:p w:rsidR="00FC30F3" w:rsidRDefault="00FC30F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8F8"/>
    <w:rsid w:val="001538F8"/>
    <w:rsid w:val="003844A6"/>
    <w:rsid w:val="00445BB6"/>
    <w:rsid w:val="005F7ADB"/>
    <w:rsid w:val="00745075"/>
    <w:rsid w:val="007E56FE"/>
    <w:rsid w:val="00962D59"/>
    <w:rsid w:val="00AD36B9"/>
    <w:rsid w:val="00D1153F"/>
    <w:rsid w:val="00D85407"/>
    <w:rsid w:val="00DC042C"/>
    <w:rsid w:val="00E575AF"/>
    <w:rsid w:val="00E65223"/>
    <w:rsid w:val="00EB3138"/>
    <w:rsid w:val="00FC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48B72-EDF4-4ABA-B45D-DB42BEB8F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5pt">
    <w:name w:val="Заголовок №1 + 10;5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pt0pt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5pt">
    <w:name w:val="Колонтитул + 8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59" w:lineRule="exact"/>
      <w:ind w:firstLine="68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20" w:line="38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215_3</cp:lastModifiedBy>
  <cp:revision>6</cp:revision>
  <dcterms:created xsi:type="dcterms:W3CDTF">2017-09-14T11:30:00Z</dcterms:created>
  <dcterms:modified xsi:type="dcterms:W3CDTF">2017-09-15T07:36:00Z</dcterms:modified>
</cp:coreProperties>
</file>