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1538F8" w:rsidRPr="00D1153F" w:rsidRDefault="00D1153F" w:rsidP="007607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711" w:rsidRPr="00760711">
        <w:rPr>
          <w:rFonts w:ascii="Times New Roman" w:hAnsi="Times New Roman" w:cs="Times New Roman"/>
          <w:b/>
          <w:sz w:val="28"/>
          <w:szCs w:val="28"/>
        </w:rPr>
        <w:t>«</w:t>
      </w:r>
      <w:r w:rsidR="004B5076" w:rsidRPr="004B507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на конкурсной основе субсидии из бюджета городского округа Красногорск субъектам малого и среднего предпринимательства на частичную компенсацию затрат, связанных с размещением в </w:t>
      </w:r>
      <w:proofErr w:type="spellStart"/>
      <w:r w:rsidR="004B5076" w:rsidRPr="004B5076">
        <w:rPr>
          <w:rFonts w:ascii="Times New Roman" w:hAnsi="Times New Roman" w:cs="Times New Roman"/>
          <w:b/>
          <w:sz w:val="28"/>
          <w:szCs w:val="28"/>
        </w:rPr>
        <w:t>коворкинг</w:t>
      </w:r>
      <w:proofErr w:type="spellEnd"/>
      <w:r w:rsidR="004B5076" w:rsidRPr="004B5076">
        <w:rPr>
          <w:rFonts w:ascii="Times New Roman" w:hAnsi="Times New Roman" w:cs="Times New Roman"/>
          <w:b/>
          <w:sz w:val="28"/>
          <w:szCs w:val="28"/>
        </w:rPr>
        <w:t>-центре «СТАРТ»</w:t>
      </w:r>
      <w:r w:rsidR="00760711" w:rsidRPr="00760711">
        <w:rPr>
          <w:rFonts w:ascii="Times New Roman" w:hAnsi="Times New Roman" w:cs="Times New Roman"/>
          <w:b/>
          <w:sz w:val="28"/>
          <w:szCs w:val="28"/>
        </w:rPr>
        <w:t>».</w:t>
      </w:r>
    </w:p>
    <w:p w:rsidR="001538F8" w:rsidRPr="004E59FC" w:rsidRDefault="005F7ADB" w:rsidP="007607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760711" w:rsidRPr="00760711">
        <w:rPr>
          <w:rFonts w:ascii="Times New Roman" w:hAnsi="Times New Roman" w:cs="Times New Roman"/>
          <w:sz w:val="28"/>
          <w:szCs w:val="28"/>
        </w:rPr>
        <w:t>«</w:t>
      </w:r>
      <w:r w:rsidR="004B5076" w:rsidRPr="004B507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на конкурсной основе субсидии из бюджета городского округа Красногорск субъектам малого и среднего предпринимательства на частичную компенсацию затрат, связанных с размещением в </w:t>
      </w:r>
      <w:proofErr w:type="spellStart"/>
      <w:r w:rsidR="004B5076" w:rsidRPr="004B5076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4B5076" w:rsidRPr="004B5076">
        <w:rPr>
          <w:rFonts w:ascii="Times New Roman" w:hAnsi="Times New Roman" w:cs="Times New Roman"/>
          <w:sz w:val="28"/>
          <w:szCs w:val="28"/>
        </w:rPr>
        <w:t>-центре «СТАРТ»</w:t>
      </w:r>
      <w:r w:rsidR="00760711" w:rsidRPr="00760711">
        <w:rPr>
          <w:rFonts w:ascii="Times New Roman" w:hAnsi="Times New Roman" w:cs="Times New Roman"/>
          <w:sz w:val="28"/>
          <w:szCs w:val="28"/>
        </w:rPr>
        <w:t xml:space="preserve">». </w:t>
      </w:r>
      <w:r w:rsidRPr="00D85407">
        <w:rPr>
          <w:rFonts w:ascii="Times New Roman" w:hAnsi="Times New Roman" w:cs="Times New Roman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 xml:space="preserve">По результатам рассмотрения установлено, что при подготовке проекта акта органом-разработчиком процедуры, предусмотренные пунктами 11-16 Порядка </w:t>
      </w:r>
      <w:proofErr w:type="gramStart"/>
      <w:r w:rsidRPr="00D85407">
        <w:rPr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CB41A0">
        <w:rPr>
          <w:sz w:val="28"/>
          <w:szCs w:val="28"/>
          <w:lang w:val="ru-RU"/>
        </w:rPr>
        <w:t>городского округа</w:t>
      </w:r>
      <w:proofErr w:type="gramEnd"/>
      <w:r w:rsidR="00CB41A0">
        <w:rPr>
          <w:sz w:val="28"/>
          <w:szCs w:val="28"/>
          <w:lang w:val="ru-RU"/>
        </w:rPr>
        <w:t xml:space="preserve"> Красногорск</w:t>
      </w:r>
      <w:r w:rsidRPr="00D85407">
        <w:rPr>
          <w:sz w:val="28"/>
          <w:szCs w:val="28"/>
        </w:rPr>
        <w:t xml:space="preserve"> Московской области, соблюдены.</w:t>
      </w:r>
    </w:p>
    <w:p w:rsidR="00094D4B" w:rsidRPr="00094D4B" w:rsidRDefault="00094D4B" w:rsidP="00094D4B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>Проект акта имеет высокую степень регулирующего воздействия</w:t>
      </w:r>
    </w:p>
    <w:p w:rsidR="00094D4B" w:rsidRPr="00094D4B" w:rsidRDefault="005F7ADB" w:rsidP="00094D4B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094D4B" w:rsidRPr="00DF24A1" w:rsidRDefault="00AD36B9" w:rsidP="00094D4B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</w:t>
      </w:r>
      <w:proofErr w:type="gramStart"/>
      <w:r w:rsidRPr="00D85407">
        <w:rPr>
          <w:sz w:val="28"/>
          <w:szCs w:val="28"/>
          <w:lang w:val="ru-RU"/>
        </w:rPr>
        <w:t>проведения процедуры оценки регулирующего</w:t>
      </w:r>
      <w:r w:rsidR="007E4D42">
        <w:rPr>
          <w:sz w:val="28"/>
          <w:szCs w:val="28"/>
          <w:lang w:val="ru-RU"/>
        </w:rPr>
        <w:t xml:space="preserve"> воздействия проектов актов</w:t>
      </w:r>
      <w:proofErr w:type="gramEnd"/>
      <w:r w:rsidR="007E4D42">
        <w:rPr>
          <w:sz w:val="28"/>
          <w:szCs w:val="28"/>
          <w:lang w:val="ru-RU"/>
        </w:rPr>
        <w:t xml:space="preserve"> с 17</w:t>
      </w:r>
      <w:r w:rsidRPr="00D85407">
        <w:rPr>
          <w:sz w:val="28"/>
          <w:szCs w:val="28"/>
          <w:lang w:val="ru-RU"/>
        </w:rPr>
        <w:t xml:space="preserve"> </w:t>
      </w:r>
      <w:r w:rsidR="00571552">
        <w:rPr>
          <w:sz w:val="28"/>
          <w:szCs w:val="28"/>
          <w:lang w:val="ru-RU"/>
        </w:rPr>
        <w:t>сентября 2018 года по 05 ок</w:t>
      </w:r>
      <w:r w:rsidR="007E4D42">
        <w:rPr>
          <w:sz w:val="28"/>
          <w:szCs w:val="28"/>
          <w:lang w:val="ru-RU"/>
        </w:rPr>
        <w:t>тября</w:t>
      </w:r>
      <w:r w:rsidR="00D40832">
        <w:rPr>
          <w:sz w:val="28"/>
          <w:szCs w:val="28"/>
          <w:lang w:val="ru-RU"/>
        </w:rPr>
        <w:t xml:space="preserve"> 2018</w:t>
      </w:r>
      <w:r w:rsidRPr="00D85407">
        <w:rPr>
          <w:sz w:val="28"/>
          <w:szCs w:val="28"/>
          <w:lang w:val="ru-RU"/>
        </w:rPr>
        <w:t xml:space="preserve"> года </w:t>
      </w:r>
      <w:r w:rsidR="00094D4B" w:rsidRPr="00DF24A1">
        <w:rPr>
          <w:color w:val="auto"/>
          <w:sz w:val="28"/>
          <w:szCs w:val="28"/>
        </w:rPr>
        <w:t>органом-разработчиком были проведены</w:t>
      </w:r>
      <w:r w:rsidR="00094D4B" w:rsidRPr="00DF24A1">
        <w:rPr>
          <w:rStyle w:val="10pt0pt"/>
          <w:color w:val="auto"/>
          <w:sz w:val="28"/>
          <w:szCs w:val="28"/>
        </w:rPr>
        <w:t xml:space="preserve"> публичные</w:t>
      </w:r>
      <w:r w:rsidR="00094D4B" w:rsidRPr="00DF24A1">
        <w:rPr>
          <w:color w:val="auto"/>
          <w:sz w:val="28"/>
          <w:szCs w:val="28"/>
        </w:rPr>
        <w:t xml:space="preserve"> консультации с целью сбора сведений</w:t>
      </w:r>
      <w:r w:rsidR="00094D4B" w:rsidRPr="00DF24A1">
        <w:rPr>
          <w:color w:val="auto"/>
          <w:sz w:val="28"/>
          <w:szCs w:val="28"/>
          <w:lang w:val="ru-RU"/>
        </w:rPr>
        <w:t xml:space="preserve"> о положениях нормативного акта, необоснованно затрудняющих ведение некоммерческой деятельности.</w:t>
      </w:r>
    </w:p>
    <w:p w:rsidR="00094D4B" w:rsidRPr="00DF24A1" w:rsidRDefault="00094D4B" w:rsidP="00094D4B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094D4B" w:rsidRPr="00DF24A1" w:rsidRDefault="00094D4B" w:rsidP="00094D4B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 www.krasnogorsk-adm.ru.</w:t>
      </w:r>
    </w:p>
    <w:p w:rsidR="00094D4B" w:rsidRPr="00DF24A1" w:rsidRDefault="00094D4B" w:rsidP="00094D4B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lastRenderedPageBreak/>
        <w:t>В результате проведенного исследования, уполномоченным органом установлено следующее.</w:t>
      </w:r>
    </w:p>
    <w:p w:rsidR="009C630D" w:rsidRPr="00DF24A1" w:rsidRDefault="009C630D" w:rsidP="009C630D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>Проектом акта определяется механизм предоставления субсидий организациям (далее – Порядок)</w:t>
      </w:r>
    </w:p>
    <w:p w:rsidR="00094D4B" w:rsidRDefault="00094D4B" w:rsidP="00094D4B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</w:p>
    <w:p w:rsidR="00094D4B" w:rsidRPr="009C630D" w:rsidRDefault="009C630D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F24A1">
        <w:rPr>
          <w:color w:val="auto"/>
          <w:sz w:val="28"/>
          <w:szCs w:val="28"/>
          <w:lang w:val="ru-RU"/>
        </w:rPr>
        <w:t xml:space="preserve">Порядок устанавливает правила </w:t>
      </w:r>
      <w:r>
        <w:rPr>
          <w:sz w:val="28"/>
          <w:szCs w:val="28"/>
        </w:rPr>
        <w:t>предоставления на конкурсной основе субсидии</w:t>
      </w:r>
      <w:r>
        <w:rPr>
          <w:rFonts w:eastAsia="Calibri"/>
          <w:sz w:val="28"/>
          <w:szCs w:val="28"/>
        </w:rPr>
        <w:t xml:space="preserve"> из бюджета городского округа Красногорск субъектам малого и среднего предпринимательства (далее - субъект МСП) </w:t>
      </w:r>
      <w:r>
        <w:rPr>
          <w:sz w:val="28"/>
          <w:szCs w:val="28"/>
        </w:rPr>
        <w:t xml:space="preserve">на частичную компенсацию затрат, связанных с размещением в </w:t>
      </w:r>
      <w:proofErr w:type="spellStart"/>
      <w:r>
        <w:rPr>
          <w:sz w:val="28"/>
          <w:szCs w:val="28"/>
        </w:rPr>
        <w:t>коворкинг</w:t>
      </w:r>
      <w:proofErr w:type="spellEnd"/>
      <w:r>
        <w:rPr>
          <w:sz w:val="28"/>
          <w:szCs w:val="28"/>
        </w:rPr>
        <w:t>-центре «СТАРТ», в 2018 году</w:t>
      </w:r>
      <w:r>
        <w:rPr>
          <w:sz w:val="28"/>
          <w:szCs w:val="28"/>
          <w:lang w:val="ru-RU"/>
        </w:rPr>
        <w:t>.</w:t>
      </w:r>
    </w:p>
    <w:p w:rsidR="009C630D" w:rsidRDefault="009C630D" w:rsidP="009C63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4A1">
        <w:rPr>
          <w:rFonts w:ascii="Times New Roman" w:hAnsi="Times New Roman" w:cs="Times New Roman"/>
          <w:sz w:val="28"/>
          <w:szCs w:val="28"/>
        </w:rPr>
        <w:t>Согласно данным, представленным на официальном сайте Росстата (</w:t>
      </w:r>
      <w:hyperlink r:id="rId7" w:history="1">
        <w:r w:rsidRPr="00DF24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http://www.gks.ru/wps/wcm/connect/rosstat_main/rosstat/ru/statistics/wages/</w:t>
        </w:r>
      </w:hyperlink>
      <w:r w:rsidRPr="00DF24A1">
        <w:rPr>
          <w:rFonts w:ascii="Times New Roman" w:hAnsi="Times New Roman" w:cs="Times New Roman"/>
          <w:sz w:val="28"/>
          <w:szCs w:val="28"/>
        </w:rPr>
        <w:t>)среднемесячная заработная плата в России в номинальном выражении в январе 2017 года составила 35369 рублей, что при 40-ка часовой рабочей неделе выражается в порядка 221 рублей заработной платы за 1 час рабочего времени.</w:t>
      </w:r>
      <w:proofErr w:type="gramEnd"/>
    </w:p>
    <w:p w:rsidR="009C630D" w:rsidRDefault="009C630D" w:rsidP="009C630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F24A1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субсидии, потенциальные получатели субсидий </w:t>
      </w:r>
      <w:r w:rsidRPr="00DF24A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DF24A1">
        <w:rPr>
          <w:rFonts w:ascii="Times New Roman" w:hAnsi="Times New Roman" w:cs="Times New Roman"/>
          <w:color w:val="auto"/>
          <w:sz w:val="28"/>
          <w:szCs w:val="28"/>
          <w:lang w:val="ru-RU"/>
        </w:rPr>
        <w:t>т комплект</w:t>
      </w:r>
      <w:r w:rsidRPr="00DF24A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расчет затрат на подготовку которых представлен в таблице ниже.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"/>
        <w:gridCol w:w="6226"/>
        <w:gridCol w:w="989"/>
        <w:gridCol w:w="1405"/>
      </w:tblGrid>
      <w:tr w:rsidR="009C630D" w:rsidTr="00C73B48">
        <w:tc>
          <w:tcPr>
            <w:tcW w:w="0" w:type="auto"/>
          </w:tcPr>
          <w:p w:rsidR="009C630D" w:rsidRPr="00C51930" w:rsidRDefault="009C630D" w:rsidP="00C73B4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51930">
              <w:rPr>
                <w:rFonts w:ascii="Times New Roman" w:hAnsi="Times New Roman" w:cs="Times New Roman"/>
                <w:color w:val="auto"/>
                <w:lang w:val="ru-RU"/>
              </w:rPr>
              <w:t xml:space="preserve">№ </w:t>
            </w:r>
            <w:proofErr w:type="gramStart"/>
            <w:r w:rsidRPr="00C51930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proofErr w:type="gramEnd"/>
            <w:r w:rsidRPr="00C51930">
              <w:rPr>
                <w:rFonts w:ascii="Times New Roman" w:hAnsi="Times New Roman" w:cs="Times New Roman"/>
                <w:color w:val="auto"/>
                <w:lang w:val="ru-RU"/>
              </w:rPr>
              <w:t>/п</w:t>
            </w:r>
          </w:p>
        </w:tc>
        <w:tc>
          <w:tcPr>
            <w:tcW w:w="0" w:type="auto"/>
          </w:tcPr>
          <w:p w:rsidR="009C630D" w:rsidRPr="00C51930" w:rsidRDefault="009C630D" w:rsidP="00C73B4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51930">
              <w:rPr>
                <w:rFonts w:ascii="Times New Roman" w:hAnsi="Times New Roman" w:cs="Times New Roman"/>
                <w:color w:val="auto"/>
                <w:lang w:val="ru-RU"/>
              </w:rPr>
              <w:t>Вид документа</w:t>
            </w:r>
          </w:p>
        </w:tc>
        <w:tc>
          <w:tcPr>
            <w:tcW w:w="0" w:type="auto"/>
          </w:tcPr>
          <w:p w:rsidR="009C630D" w:rsidRPr="00C51930" w:rsidRDefault="009C630D" w:rsidP="00C73B4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Расчет затрат</w:t>
            </w:r>
          </w:p>
        </w:tc>
        <w:tc>
          <w:tcPr>
            <w:tcW w:w="0" w:type="auto"/>
          </w:tcPr>
          <w:p w:rsidR="009C630D" w:rsidRPr="00C51930" w:rsidRDefault="009C630D" w:rsidP="00C73B48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Итоговая с</w:t>
            </w:r>
            <w:r w:rsidRPr="00C51930">
              <w:rPr>
                <w:rFonts w:ascii="Times New Roman" w:hAnsi="Times New Roman" w:cs="Times New Roman"/>
                <w:color w:val="auto"/>
                <w:lang w:val="ru-RU"/>
              </w:rPr>
              <w:t>тоимость</w:t>
            </w:r>
          </w:p>
        </w:tc>
      </w:tr>
      <w:tr w:rsidR="009C630D" w:rsidTr="00C73B48"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C630D">
              <w:rPr>
                <w:rFonts w:ascii="Times New Roman" w:hAnsi="Times New Roman" w:cs="Times New Roman"/>
                <w:color w:val="auto"/>
                <w:lang w:val="ru-RU"/>
              </w:rPr>
              <w:t>Опись представленных документов с указанием количества листов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0,5 часов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110</w:t>
            </w:r>
          </w:p>
        </w:tc>
      </w:tr>
      <w:tr w:rsidR="009C630D" w:rsidTr="00C73B48"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C630D">
              <w:rPr>
                <w:rFonts w:ascii="Times New Roman" w:hAnsi="Times New Roman" w:cs="Times New Roman"/>
                <w:color w:val="auto"/>
                <w:lang w:val="ru-RU"/>
              </w:rPr>
              <w:t>Заявку на участие в конкурсе в 2 (Двух) экземплярах по форме согласно Приложению № 1 к настоящему Порядку (оригинал)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 час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221</w:t>
            </w:r>
          </w:p>
        </w:tc>
      </w:tr>
      <w:tr w:rsidR="009C630D" w:rsidTr="00C73B48"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0" w:type="auto"/>
          </w:tcPr>
          <w:p w:rsidR="009C630D" w:rsidRPr="009C630D" w:rsidRDefault="009C630D" w:rsidP="009C630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C630D">
              <w:rPr>
                <w:rFonts w:ascii="Times New Roman" w:hAnsi="Times New Roman" w:cs="Times New Roman"/>
                <w:color w:val="auto"/>
                <w:lang w:val="ru-RU"/>
              </w:rPr>
              <w:t>Копии регистрационных и учредительных документов:</w:t>
            </w:r>
          </w:p>
          <w:p w:rsidR="009C630D" w:rsidRPr="009C630D" w:rsidRDefault="009C630D" w:rsidP="009C630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C630D">
              <w:rPr>
                <w:rFonts w:ascii="Times New Roman" w:hAnsi="Times New Roman" w:cs="Times New Roman"/>
                <w:color w:val="auto"/>
                <w:lang w:val="ru-RU"/>
              </w:rPr>
              <w:t>- устав (учредительный договор /</w:t>
            </w:r>
            <w:proofErr w:type="gramStart"/>
            <w:r w:rsidRPr="009C630D">
              <w:rPr>
                <w:rFonts w:ascii="Times New Roman" w:hAnsi="Times New Roman" w:cs="Times New Roman"/>
                <w:color w:val="auto"/>
                <w:lang w:val="ru-RU"/>
              </w:rPr>
              <w:t>договор</w:t>
            </w:r>
            <w:proofErr w:type="gramEnd"/>
            <w:r w:rsidRPr="009C630D">
              <w:rPr>
                <w:rFonts w:ascii="Times New Roman" w:hAnsi="Times New Roman" w:cs="Times New Roman"/>
                <w:color w:val="auto"/>
                <w:lang w:val="ru-RU"/>
              </w:rPr>
              <w:t xml:space="preserve"> об учреждении, если имеется);</w:t>
            </w:r>
          </w:p>
          <w:p w:rsidR="009C630D" w:rsidRPr="009C630D" w:rsidRDefault="009C630D" w:rsidP="009C630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C630D">
              <w:rPr>
                <w:rFonts w:ascii="Times New Roman" w:hAnsi="Times New Roman" w:cs="Times New Roman"/>
                <w:color w:val="auto"/>
                <w:lang w:val="ru-RU"/>
              </w:rPr>
              <w:t>- свидетельство о регистрации юридического лица/ лист записи;</w:t>
            </w:r>
          </w:p>
          <w:p w:rsidR="009C630D" w:rsidRPr="00965520" w:rsidRDefault="009C630D" w:rsidP="009C630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C630D">
              <w:rPr>
                <w:rFonts w:ascii="Times New Roman" w:hAnsi="Times New Roman" w:cs="Times New Roman"/>
                <w:color w:val="auto"/>
                <w:lang w:val="ru-RU"/>
              </w:rPr>
              <w:t>- свидетельство о постановке на учет в налоговом органе</w:t>
            </w:r>
          </w:p>
        </w:tc>
        <w:tc>
          <w:tcPr>
            <w:tcW w:w="0" w:type="auto"/>
          </w:tcPr>
          <w:p w:rsidR="009C630D" w:rsidRPr="00965520" w:rsidRDefault="007B512A" w:rsidP="007B512A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0,4 час </w:t>
            </w:r>
          </w:p>
        </w:tc>
        <w:tc>
          <w:tcPr>
            <w:tcW w:w="0" w:type="auto"/>
          </w:tcPr>
          <w:p w:rsidR="009C630D" w:rsidRPr="00965520" w:rsidRDefault="007B512A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88,4</w:t>
            </w:r>
          </w:p>
        </w:tc>
      </w:tr>
      <w:tr w:rsidR="009C630D" w:rsidTr="00C73B48"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0" w:type="auto"/>
          </w:tcPr>
          <w:p w:rsidR="009C630D" w:rsidRPr="009C630D" w:rsidRDefault="009C630D" w:rsidP="009C630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C630D">
              <w:rPr>
                <w:rFonts w:ascii="Times New Roman" w:hAnsi="Times New Roman" w:cs="Times New Roman"/>
                <w:color w:val="auto"/>
                <w:lang w:val="ru-RU"/>
              </w:rPr>
              <w:t>Копии документов о назначении главного бухгалтера организации и генерального директора.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0,1 ч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22,1</w:t>
            </w:r>
          </w:p>
        </w:tc>
      </w:tr>
      <w:tr w:rsidR="009C630D" w:rsidTr="00C73B48"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C630D">
              <w:rPr>
                <w:rFonts w:ascii="Times New Roman" w:hAnsi="Times New Roman" w:cs="Times New Roman"/>
                <w:color w:val="auto"/>
                <w:lang w:val="ru-RU"/>
              </w:rPr>
              <w:t>Справку из банка, в котором открыт расчетный счет субъекта МСП (оригинал).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 час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221</w:t>
            </w:r>
          </w:p>
        </w:tc>
      </w:tr>
      <w:tr w:rsidR="009C630D" w:rsidTr="00C73B48"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</w:rPr>
              <w:t>Справку из налогового органа об отсутствии задолженности, выданную не ранее чем за 30 дней до подачи Заявки (оригинал)</w:t>
            </w:r>
          </w:p>
        </w:tc>
        <w:tc>
          <w:tcPr>
            <w:tcW w:w="0" w:type="auto"/>
          </w:tcPr>
          <w:p w:rsidR="009C630D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 час</w:t>
            </w:r>
          </w:p>
        </w:tc>
        <w:tc>
          <w:tcPr>
            <w:tcW w:w="0" w:type="auto"/>
          </w:tcPr>
          <w:p w:rsidR="009C630D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221</w:t>
            </w:r>
          </w:p>
        </w:tc>
      </w:tr>
      <w:tr w:rsidR="009C630D" w:rsidTr="00C73B48"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</w:pPr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Справку о размере среднемесячной заработной платы работников субъекта МСП по форме 6-НДФЛ с отметкой налогового органа за предшествующий период</w:t>
            </w:r>
          </w:p>
        </w:tc>
        <w:tc>
          <w:tcPr>
            <w:tcW w:w="0" w:type="auto"/>
          </w:tcPr>
          <w:p w:rsidR="009C630D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 xml:space="preserve"> час</w:t>
            </w:r>
          </w:p>
        </w:tc>
        <w:tc>
          <w:tcPr>
            <w:tcW w:w="0" w:type="auto"/>
          </w:tcPr>
          <w:p w:rsidR="009C630D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442</w:t>
            </w:r>
          </w:p>
        </w:tc>
      </w:tr>
      <w:tr w:rsidR="009C630D" w:rsidTr="00C73B48"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0" w:type="auto"/>
          </w:tcPr>
          <w:p w:rsidR="009C630D" w:rsidRPr="009C630D" w:rsidRDefault="009C630D" w:rsidP="00C73B48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</w:pPr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Сведения о среднесписочной численности работников за предшествующий период с отметкой налогового органа</w:t>
            </w:r>
          </w:p>
        </w:tc>
        <w:tc>
          <w:tcPr>
            <w:tcW w:w="0" w:type="auto"/>
          </w:tcPr>
          <w:p w:rsidR="009C630D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 час</w:t>
            </w:r>
          </w:p>
        </w:tc>
        <w:tc>
          <w:tcPr>
            <w:tcW w:w="0" w:type="auto"/>
          </w:tcPr>
          <w:p w:rsidR="009C630D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221</w:t>
            </w:r>
          </w:p>
        </w:tc>
      </w:tr>
      <w:tr w:rsidR="009C630D" w:rsidTr="00C73B48">
        <w:tc>
          <w:tcPr>
            <w:tcW w:w="0" w:type="auto"/>
          </w:tcPr>
          <w:p w:rsidR="009C630D" w:rsidRPr="00965520" w:rsidRDefault="009C630D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0" w:type="auto"/>
          </w:tcPr>
          <w:p w:rsidR="009C630D" w:rsidRPr="009C630D" w:rsidRDefault="009C630D" w:rsidP="00C73B48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</w:pPr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 xml:space="preserve">Расчет размера субсидий на частичную компенсацию затрат, связанных с размещением в </w:t>
            </w:r>
            <w:proofErr w:type="spellStart"/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коворкинг</w:t>
            </w:r>
            <w:proofErr w:type="spellEnd"/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 xml:space="preserve">-центре </w:t>
            </w:r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lastRenderedPageBreak/>
              <w:t>«СТАРТ», по форме согласно Приложению № 2 к настоящему Порядку</w:t>
            </w:r>
          </w:p>
        </w:tc>
        <w:tc>
          <w:tcPr>
            <w:tcW w:w="0" w:type="auto"/>
          </w:tcPr>
          <w:p w:rsidR="009C630D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1 час</w:t>
            </w:r>
          </w:p>
        </w:tc>
        <w:tc>
          <w:tcPr>
            <w:tcW w:w="0" w:type="auto"/>
          </w:tcPr>
          <w:p w:rsidR="009C630D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221</w:t>
            </w:r>
          </w:p>
        </w:tc>
      </w:tr>
      <w:tr w:rsidR="00EA260B" w:rsidTr="00C73B48"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10</w:t>
            </w:r>
          </w:p>
        </w:tc>
        <w:tc>
          <w:tcPr>
            <w:tcW w:w="0" w:type="auto"/>
          </w:tcPr>
          <w:p w:rsidR="00EA260B" w:rsidRPr="009C630D" w:rsidRDefault="00EA260B" w:rsidP="00C73B48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</w:pPr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 xml:space="preserve">Первичные учетные документы, подтверждающие оплату услуг, связанных с размещением в </w:t>
            </w:r>
            <w:proofErr w:type="spellStart"/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коворкинг</w:t>
            </w:r>
            <w:proofErr w:type="spellEnd"/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-центре «СТАРТ»</w:t>
            </w:r>
          </w:p>
        </w:tc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0,5 часов</w:t>
            </w:r>
          </w:p>
        </w:tc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110</w:t>
            </w:r>
          </w:p>
        </w:tc>
      </w:tr>
      <w:tr w:rsidR="00EA260B" w:rsidTr="00C73B48"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0" w:type="auto"/>
          </w:tcPr>
          <w:p w:rsidR="00EA260B" w:rsidRPr="009C630D" w:rsidRDefault="00EA260B" w:rsidP="00C73B48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</w:pPr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 xml:space="preserve">Копию договора оказания услуг, связанных с размещением в </w:t>
            </w:r>
            <w:proofErr w:type="spellStart"/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коворкинг</w:t>
            </w:r>
            <w:proofErr w:type="spellEnd"/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-центре «СТАРТ»</w:t>
            </w:r>
          </w:p>
        </w:tc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0,1 ч</w:t>
            </w:r>
          </w:p>
        </w:tc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22,1</w:t>
            </w:r>
          </w:p>
        </w:tc>
      </w:tr>
      <w:tr w:rsidR="00EA260B" w:rsidTr="00C73B48"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0" w:type="auto"/>
          </w:tcPr>
          <w:p w:rsidR="00EA260B" w:rsidRPr="009C630D" w:rsidRDefault="00EA260B" w:rsidP="00C73B48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</w:pPr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 xml:space="preserve">Копию договора аренды </w:t>
            </w:r>
            <w:proofErr w:type="gramStart"/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и(</w:t>
            </w:r>
            <w:proofErr w:type="gramEnd"/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или) свидетельства о праве собственности на помещение по месту фактического нахождения, заверенные арендодателем и арендатором.</w:t>
            </w:r>
          </w:p>
        </w:tc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0,1 ч</w:t>
            </w:r>
          </w:p>
        </w:tc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>22,1</w:t>
            </w:r>
          </w:p>
        </w:tc>
      </w:tr>
      <w:tr w:rsidR="00EA260B" w:rsidTr="00C73B48"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0" w:type="auto"/>
          </w:tcPr>
          <w:p w:rsidR="00EA260B" w:rsidRPr="009C630D" w:rsidRDefault="00EA260B" w:rsidP="00C73B48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</w:pPr>
            <w:proofErr w:type="gramStart"/>
            <w:r w:rsidRPr="009C630D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 - для юридических лиц; налоговую декларацию за предыдущий год и последний отчетный период отчетного года с отметкой налогового органа - для индивидуальных предпринимателей.</w:t>
            </w:r>
            <w:proofErr w:type="gramEnd"/>
          </w:p>
        </w:tc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 w:rsidRPr="00965520">
              <w:rPr>
                <w:rFonts w:ascii="Times New Roman" w:hAnsi="Times New Roman" w:cs="Times New Roman"/>
                <w:color w:val="auto"/>
                <w:lang w:val="ru-RU"/>
              </w:rPr>
              <w:t xml:space="preserve"> час</w:t>
            </w:r>
          </w:p>
        </w:tc>
        <w:tc>
          <w:tcPr>
            <w:tcW w:w="0" w:type="auto"/>
          </w:tcPr>
          <w:p w:rsidR="00EA260B" w:rsidRPr="00965520" w:rsidRDefault="00EA260B" w:rsidP="00C73B48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442</w:t>
            </w:r>
          </w:p>
        </w:tc>
      </w:tr>
    </w:tbl>
    <w:p w:rsidR="00094D4B" w:rsidRDefault="00094D4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</w:p>
    <w:p w:rsidR="00094D4B" w:rsidRDefault="00094D4B" w:rsidP="00094D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A1">
        <w:rPr>
          <w:rFonts w:ascii="Times New Roman" w:hAnsi="Times New Roman" w:cs="Times New Roman"/>
          <w:sz w:val="28"/>
          <w:szCs w:val="28"/>
        </w:rPr>
        <w:t xml:space="preserve">Таким образом, на подготовку документов, единовременные затраты каждого Заявителя составят порядка </w:t>
      </w:r>
      <w:r w:rsidR="00195CF1">
        <w:rPr>
          <w:rFonts w:ascii="Times New Roman" w:hAnsi="Times New Roman" w:cs="Times New Roman"/>
          <w:sz w:val="28"/>
          <w:szCs w:val="28"/>
        </w:rPr>
        <w:t>2363</w:t>
      </w:r>
      <w:r w:rsidRPr="00DF24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4D4B" w:rsidRDefault="00094D4B" w:rsidP="00094D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комплект документов является исчерпывающим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 не содержит нецелевых показателей.</w:t>
      </w:r>
    </w:p>
    <w:p w:rsidR="00094D4B" w:rsidRPr="00094D4B" w:rsidRDefault="00094D4B" w:rsidP="00094D4B">
      <w:pPr>
        <w:pStyle w:val="11"/>
        <w:shd w:val="clear" w:color="auto" w:fill="auto"/>
        <w:spacing w:before="0" w:line="240" w:lineRule="auto"/>
        <w:ind w:left="40" w:right="40" w:firstLine="68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Учитывая, что представление указанных документов преследует цели получения субсидии, сумма которой в значительной мере превышает объем произведенных затрат, по мнению уполномоченного органа, указанный размер издержек является незначительным.</w:t>
      </w:r>
    </w:p>
    <w:p w:rsidR="001538F8" w:rsidRPr="004B5076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proofErr w:type="gramStart"/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="004B5076" w:rsidRPr="004B5076">
        <w:rPr>
          <w:sz w:val="28"/>
          <w:szCs w:val="28"/>
        </w:rPr>
        <w:t xml:space="preserve">проект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 w:rsidR="004B5076">
        <w:rPr>
          <w:sz w:val="28"/>
          <w:szCs w:val="28"/>
          <w:lang w:val="ru-RU"/>
        </w:rPr>
        <w:t>городского округа Красногорск.</w:t>
      </w:r>
      <w:proofErr w:type="gramEnd"/>
    </w:p>
    <w:p w:rsidR="001538F8" w:rsidRPr="00D85407" w:rsidRDefault="005F7ADB" w:rsidP="004D4DB9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</w:t>
      </w:r>
      <w:r w:rsidR="00CB41A0">
        <w:rPr>
          <w:sz w:val="28"/>
          <w:szCs w:val="28"/>
          <w:lang w:val="ru-RU"/>
        </w:rPr>
        <w:t>организациям</w:t>
      </w:r>
      <w:r w:rsidR="007E4D42">
        <w:rPr>
          <w:sz w:val="28"/>
          <w:szCs w:val="28"/>
          <w:lang w:val="ru-RU"/>
        </w:rPr>
        <w:t xml:space="preserve"> - </w:t>
      </w:r>
      <w:r w:rsidR="007E4D42" w:rsidRPr="007E4D42">
        <w:rPr>
          <w:sz w:val="28"/>
          <w:szCs w:val="28"/>
          <w:lang w:val="ru-RU"/>
        </w:rPr>
        <w:t>субъектам малого и среднего предпринимательства</w:t>
      </w:r>
      <w:r w:rsidR="004E59FC">
        <w:rPr>
          <w:sz w:val="28"/>
          <w:szCs w:val="28"/>
          <w:lang w:val="ru-RU"/>
        </w:rPr>
        <w:t xml:space="preserve"> в рамках </w:t>
      </w:r>
      <w:r w:rsidR="004E59FC" w:rsidRPr="004E59FC">
        <w:rPr>
          <w:sz w:val="28"/>
          <w:szCs w:val="28"/>
          <w:lang w:val="ru-RU"/>
        </w:rPr>
        <w:t>муниципальной программы городского округа Красногорск «Развитие малого и среднего предпринимательства» на 2017-2021 годы, утвержденной постановлением администрации Красногорского муниципального района от 03.10.2016г. № 2067/10 (с измене</w:t>
      </w:r>
      <w:r w:rsidR="007E4D42">
        <w:rPr>
          <w:sz w:val="28"/>
          <w:szCs w:val="28"/>
          <w:lang w:val="ru-RU"/>
        </w:rPr>
        <w:t>ниями, внесенными постановлениями</w:t>
      </w:r>
      <w:r w:rsidR="004E59FC" w:rsidRPr="004E59FC">
        <w:rPr>
          <w:sz w:val="28"/>
          <w:szCs w:val="28"/>
          <w:lang w:val="ru-RU"/>
        </w:rPr>
        <w:t xml:space="preserve"> администрации городского </w:t>
      </w:r>
      <w:r w:rsidR="004E59FC" w:rsidRPr="004E59FC">
        <w:rPr>
          <w:sz w:val="28"/>
          <w:szCs w:val="28"/>
          <w:lang w:val="ru-RU"/>
        </w:rPr>
        <w:lastRenderedPageBreak/>
        <w:t>округа Красногорск)</w:t>
      </w:r>
      <w:r w:rsidR="004E59FC">
        <w:rPr>
          <w:sz w:val="28"/>
          <w:szCs w:val="28"/>
          <w:lang w:val="ru-RU"/>
        </w:rPr>
        <w:t>.</w:t>
      </w:r>
      <w:r w:rsidRPr="00D85407">
        <w:rPr>
          <w:sz w:val="28"/>
          <w:szCs w:val="28"/>
        </w:rPr>
        <w:t xml:space="preserve"> </w:t>
      </w:r>
      <w:r w:rsidR="004E59FC">
        <w:rPr>
          <w:sz w:val="28"/>
          <w:szCs w:val="28"/>
          <w:lang w:val="ru-RU"/>
        </w:rPr>
        <w:t xml:space="preserve">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Красногорск.</w:t>
      </w: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</w:t>
      </w:r>
      <w:r w:rsidR="00AE6713">
        <w:rPr>
          <w:sz w:val="28"/>
          <w:szCs w:val="28"/>
          <w:lang w:val="ru-RU"/>
        </w:rPr>
        <w:t xml:space="preserve">        </w:t>
      </w:r>
      <w:r w:rsidR="00D85407">
        <w:rPr>
          <w:sz w:val="28"/>
          <w:szCs w:val="28"/>
          <w:lang w:val="ru-RU"/>
        </w:rPr>
        <w:t xml:space="preserve">  </w:t>
      </w:r>
      <w:proofErr w:type="spellStart"/>
      <w:r w:rsidR="00AE6713">
        <w:rPr>
          <w:sz w:val="28"/>
          <w:szCs w:val="28"/>
          <w:lang w:val="ru-RU"/>
        </w:rPr>
        <w:t>Н.А.Терян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8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77" w:rsidRDefault="00725577">
      <w:r>
        <w:separator/>
      </w:r>
    </w:p>
  </w:endnote>
  <w:endnote w:type="continuationSeparator" w:id="0">
    <w:p w:rsidR="00725577" w:rsidRDefault="007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77" w:rsidRDefault="00725577"/>
  </w:footnote>
  <w:footnote w:type="continuationSeparator" w:id="0">
    <w:p w:rsidR="00725577" w:rsidRDefault="007255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F8"/>
    <w:rsid w:val="0000313A"/>
    <w:rsid w:val="00094D4B"/>
    <w:rsid w:val="00137A29"/>
    <w:rsid w:val="001538F8"/>
    <w:rsid w:val="00164E8B"/>
    <w:rsid w:val="00195CF1"/>
    <w:rsid w:val="001B134F"/>
    <w:rsid w:val="002734D6"/>
    <w:rsid w:val="002959CC"/>
    <w:rsid w:val="002B1D5C"/>
    <w:rsid w:val="003844A6"/>
    <w:rsid w:val="00445BB6"/>
    <w:rsid w:val="004B5076"/>
    <w:rsid w:val="004D4DB9"/>
    <w:rsid w:val="004E59FC"/>
    <w:rsid w:val="00500A1A"/>
    <w:rsid w:val="00535DE7"/>
    <w:rsid w:val="00571552"/>
    <w:rsid w:val="005F7ADB"/>
    <w:rsid w:val="006618E6"/>
    <w:rsid w:val="006C1A5F"/>
    <w:rsid w:val="0071590B"/>
    <w:rsid w:val="00725577"/>
    <w:rsid w:val="00760711"/>
    <w:rsid w:val="007B512A"/>
    <w:rsid w:val="007E4D42"/>
    <w:rsid w:val="007E56FE"/>
    <w:rsid w:val="00962D59"/>
    <w:rsid w:val="009A7F26"/>
    <w:rsid w:val="009C630D"/>
    <w:rsid w:val="00A23276"/>
    <w:rsid w:val="00AD36B9"/>
    <w:rsid w:val="00AE2598"/>
    <w:rsid w:val="00AE6713"/>
    <w:rsid w:val="00CB41A0"/>
    <w:rsid w:val="00CE62B7"/>
    <w:rsid w:val="00D1153F"/>
    <w:rsid w:val="00D40832"/>
    <w:rsid w:val="00D7015F"/>
    <w:rsid w:val="00D85407"/>
    <w:rsid w:val="00DC042C"/>
    <w:rsid w:val="00DF3A5A"/>
    <w:rsid w:val="00E575AF"/>
    <w:rsid w:val="00E65223"/>
    <w:rsid w:val="00EA260B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094D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table" w:styleId="a9">
    <w:name w:val="Table Grid"/>
    <w:basedOn w:val="a1"/>
    <w:uiPriority w:val="39"/>
    <w:rsid w:val="009C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текст8"/>
    <w:basedOn w:val="a"/>
    <w:rsid w:val="009C630D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color w:val="auto"/>
      <w:sz w:val="27"/>
      <w:szCs w:val="27"/>
    </w:rPr>
  </w:style>
  <w:style w:type="paragraph" w:customStyle="1" w:styleId="western">
    <w:name w:val="western"/>
    <w:basedOn w:val="a"/>
    <w:rsid w:val="009C63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094D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table" w:styleId="a9">
    <w:name w:val="Table Grid"/>
    <w:basedOn w:val="a1"/>
    <w:uiPriority w:val="39"/>
    <w:rsid w:val="009C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текст8"/>
    <w:basedOn w:val="a"/>
    <w:rsid w:val="009C630D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color w:val="auto"/>
      <w:sz w:val="27"/>
      <w:szCs w:val="27"/>
    </w:rPr>
  </w:style>
  <w:style w:type="paragraph" w:customStyle="1" w:styleId="western">
    <w:name w:val="western"/>
    <w:basedOn w:val="a"/>
    <w:rsid w:val="009C63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ks.ru/wps/wcm/connect/rosstat_main/rosstat/ru/statistics/wag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Юрченко Анна Андреевна</cp:lastModifiedBy>
  <cp:revision>28</cp:revision>
  <cp:lastPrinted>2018-11-15T12:16:00Z</cp:lastPrinted>
  <dcterms:created xsi:type="dcterms:W3CDTF">2017-09-14T11:30:00Z</dcterms:created>
  <dcterms:modified xsi:type="dcterms:W3CDTF">2018-11-22T12:24:00Z</dcterms:modified>
</cp:coreProperties>
</file>