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937593" w:rsidRPr="00937593" w:rsidRDefault="00937593" w:rsidP="00937593">
      <w:pPr>
        <w:shd w:val="clear" w:color="auto" w:fill="FFFFFF"/>
        <w:spacing w:before="72" w:after="0" w:line="240" w:lineRule="auto"/>
        <w:ind w:left="53"/>
        <w:rPr>
          <w:b/>
          <w:spacing w:val="-9"/>
          <w:szCs w:val="28"/>
        </w:rPr>
      </w:pPr>
    </w:p>
    <w:p w:rsidR="00AD3F97" w:rsidRPr="00937593" w:rsidRDefault="0049256D" w:rsidP="00937593">
      <w:pPr>
        <w:jc w:val="center"/>
        <w:rPr>
          <w:spacing w:val="-9"/>
          <w:sz w:val="32"/>
          <w:szCs w:val="32"/>
        </w:rPr>
      </w:pPr>
      <w:r>
        <w:rPr>
          <w:spacing w:val="-9"/>
          <w:sz w:val="32"/>
          <w:szCs w:val="32"/>
        </w:rPr>
        <w:t>ПРОЕКТ</w:t>
      </w:r>
      <w:bookmarkStart w:id="0" w:name="_GoBack"/>
      <w:bookmarkEnd w:id="0"/>
    </w:p>
    <w:p w:rsidR="00926818" w:rsidRPr="00926818" w:rsidRDefault="00926818" w:rsidP="0092681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926818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926818" w:rsidRPr="00926818" w:rsidRDefault="00926818" w:rsidP="00926818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26818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«Развитие малого и среднего предпринимательства» на 2017 – 2021 гг.</w:t>
      </w:r>
      <w:r w:rsidRPr="0092681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26818" w:rsidRPr="00926818" w:rsidRDefault="00926818" w:rsidP="00926818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926818" w:rsidRPr="00926818" w:rsidRDefault="00926818" w:rsidP="009268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в связи уточнением плановых значений показателей реализации муниципальной программы городского округа Красногорск «</w:t>
      </w:r>
      <w:r w:rsidRPr="0092681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Pr="00926818"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03.10.2016г. № 2067/10 (с измене</w:t>
      </w:r>
      <w:r w:rsidR="001B3B12">
        <w:rPr>
          <w:sz w:val="28"/>
          <w:szCs w:val="28"/>
        </w:rPr>
        <w:t>ниями, внесенными постановлениями</w:t>
      </w:r>
      <w:r w:rsidRPr="00926818">
        <w:rPr>
          <w:sz w:val="28"/>
          <w:szCs w:val="28"/>
        </w:rPr>
        <w:t xml:space="preserve"> администрации городского округа Красногорск от 24.04.2017г. № 873/4, от 03.10.2017 № 2288/10, 20.12.2017 №3026/12, 09.02.2018 №307/2, 30.03.2018 №818/3, 05.1</w:t>
      </w:r>
      <w:r>
        <w:rPr>
          <w:sz w:val="28"/>
          <w:szCs w:val="28"/>
        </w:rPr>
        <w:t>0</w:t>
      </w:r>
      <w:r w:rsidRPr="00926818">
        <w:rPr>
          <w:sz w:val="28"/>
          <w:szCs w:val="28"/>
        </w:rPr>
        <w:t>.2018 № 2518/10</w:t>
      </w:r>
      <w:r w:rsidR="000817AE">
        <w:rPr>
          <w:sz w:val="28"/>
          <w:szCs w:val="28"/>
        </w:rPr>
        <w:t>,30.10.2018 №2913/10</w:t>
      </w:r>
      <w:r w:rsidRPr="00926818">
        <w:rPr>
          <w:sz w:val="28"/>
          <w:szCs w:val="28"/>
        </w:rPr>
        <w:t>) (далее – Программа), постановляю:</w:t>
      </w:r>
    </w:p>
    <w:p w:rsidR="00926818" w:rsidRPr="00926818" w:rsidRDefault="00926818" w:rsidP="0092681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Изложить Программу в новой редакции (приложение).</w:t>
      </w:r>
    </w:p>
    <w:p w:rsidR="00926818" w:rsidRPr="00926818" w:rsidRDefault="00926818" w:rsidP="00926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26818" w:rsidRPr="00926818" w:rsidRDefault="00926818" w:rsidP="00926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817AE" w:rsidRDefault="00926818" w:rsidP="000817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18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0817AE" w:rsidRPr="000817AE">
        <w:rPr>
          <w:sz w:val="28"/>
          <w:szCs w:val="28"/>
        </w:rPr>
        <w:t>начальника управления по инвестициям и развитию предпринимательства Теряна Н.А.</w:t>
      </w:r>
    </w:p>
    <w:p w:rsidR="00926818" w:rsidRPr="00926818" w:rsidRDefault="00926818" w:rsidP="009268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color w:val="010101"/>
          <w:szCs w:val="28"/>
        </w:rPr>
      </w:pPr>
      <w:r w:rsidRPr="00926818">
        <w:rPr>
          <w:rFonts w:cs="Times New Roman"/>
          <w:color w:val="010101"/>
          <w:szCs w:val="28"/>
        </w:rPr>
        <w:t xml:space="preserve">Временно исполняющий полномочия </w:t>
      </w:r>
    </w:p>
    <w:p w:rsidR="00926818" w:rsidRPr="00926818" w:rsidRDefault="00926818" w:rsidP="00926818">
      <w:pPr>
        <w:spacing w:after="0" w:line="240" w:lineRule="auto"/>
        <w:rPr>
          <w:rFonts w:cs="Times New Roman"/>
          <w:color w:val="010101"/>
          <w:szCs w:val="28"/>
        </w:rPr>
      </w:pPr>
      <w:r w:rsidRPr="00926818">
        <w:rPr>
          <w:rFonts w:cs="Times New Roman"/>
          <w:color w:val="010101"/>
          <w:szCs w:val="28"/>
        </w:rPr>
        <w:t xml:space="preserve">главы городского округа Красногорск               </w:t>
      </w:r>
      <w:r w:rsidR="000817AE">
        <w:rPr>
          <w:rFonts w:cs="Times New Roman"/>
          <w:color w:val="010101"/>
          <w:szCs w:val="28"/>
        </w:rPr>
        <w:t xml:space="preserve">                         </w:t>
      </w:r>
      <w:r w:rsidR="000817AE" w:rsidRPr="000817AE">
        <w:rPr>
          <w:rFonts w:cs="Times New Roman"/>
          <w:color w:val="010101"/>
          <w:szCs w:val="28"/>
        </w:rPr>
        <w:t>Э.А. Хаймурзина</w:t>
      </w:r>
      <w:r w:rsidR="000817AE">
        <w:rPr>
          <w:rFonts w:cs="Times New Roman"/>
          <w:color w:val="010101"/>
          <w:szCs w:val="28"/>
        </w:rPr>
        <w:t xml:space="preserve">  </w:t>
      </w: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  <w:r w:rsidRPr="00926818">
        <w:rPr>
          <w:rFonts w:cs="Times New Roman"/>
          <w:szCs w:val="28"/>
        </w:rPr>
        <w:lastRenderedPageBreak/>
        <w:t xml:space="preserve">Исполнитель            </w:t>
      </w:r>
      <w:r w:rsidRPr="00926818">
        <w:rPr>
          <w:rFonts w:cs="Times New Roman"/>
          <w:szCs w:val="28"/>
        </w:rPr>
        <w:tab/>
        <w:t xml:space="preserve">                                                                 Ю.Е. Борисенко  </w:t>
      </w: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926818" w:rsidRDefault="00926818" w:rsidP="00926818">
      <w:pPr>
        <w:spacing w:after="0" w:line="240" w:lineRule="auto"/>
        <w:rPr>
          <w:rFonts w:cs="Times New Roman"/>
          <w:szCs w:val="28"/>
        </w:rPr>
      </w:pPr>
      <w:r w:rsidRPr="00926818">
        <w:rPr>
          <w:rFonts w:cs="Times New Roman"/>
          <w:szCs w:val="28"/>
        </w:rPr>
        <w:t>Разослано: в дело – 2, прокуратура, Коновалова, Терян, Кушнир, Гер</w:t>
      </w:r>
      <w:r w:rsidR="000817AE">
        <w:rPr>
          <w:rFonts w:cs="Times New Roman"/>
          <w:szCs w:val="28"/>
        </w:rPr>
        <w:t>еш, Морозов, Борисенко, Теняева</w:t>
      </w:r>
      <w:r w:rsidRPr="00926818">
        <w:rPr>
          <w:rFonts w:cs="Times New Roman"/>
          <w:szCs w:val="28"/>
        </w:rPr>
        <w:t>, Зеленов.</w:t>
      </w:r>
    </w:p>
    <w:p w:rsid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Default="00926818" w:rsidP="00926818">
      <w:pPr>
        <w:spacing w:after="0" w:line="240" w:lineRule="auto"/>
        <w:rPr>
          <w:rFonts w:cs="Times New Roman"/>
          <w:szCs w:val="28"/>
        </w:rPr>
      </w:pPr>
    </w:p>
    <w:p w:rsidR="00926818" w:rsidRPr="001D3855" w:rsidRDefault="000817AE" w:rsidP="00926818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926818"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0817AE" w:rsidRPr="001D3855" w:rsidTr="005B0122"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817AE" w:rsidRPr="001D3855" w:rsidTr="005B0122"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C40BC0" w:rsidRDefault="000817AE" w:rsidP="000817AE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70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 Н.А. -  начальник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63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C40BC0" w:rsidRDefault="000817AE" w:rsidP="0008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Мамедов А.Д. - з</w:t>
            </w:r>
            <w:r w:rsidRPr="000C7897">
              <w:rPr>
                <w:sz w:val="18"/>
                <w:szCs w:val="18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43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59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Pr="00742776" w:rsidRDefault="000817AE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0817AE" w:rsidRPr="001D3855" w:rsidTr="005B0122">
        <w:trPr>
          <w:trHeight w:val="559"/>
        </w:trPr>
        <w:tc>
          <w:tcPr>
            <w:tcW w:w="1215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817AE" w:rsidRDefault="000817AE" w:rsidP="000817AE">
            <w:pPr>
              <w:rPr>
                <w:sz w:val="20"/>
                <w:szCs w:val="20"/>
              </w:rPr>
            </w:pPr>
            <w:r w:rsidRPr="000817AE">
              <w:rPr>
                <w:sz w:val="20"/>
                <w:szCs w:val="20"/>
              </w:rPr>
              <w:t>Теняева Е.А - начальник правового управления</w:t>
            </w:r>
          </w:p>
        </w:tc>
        <w:tc>
          <w:tcPr>
            <w:tcW w:w="1772" w:type="dxa"/>
          </w:tcPr>
          <w:p w:rsidR="000817AE" w:rsidRPr="001D3855" w:rsidRDefault="000817AE" w:rsidP="000817AE">
            <w:pPr>
              <w:jc w:val="center"/>
              <w:rPr>
                <w:szCs w:val="28"/>
              </w:rPr>
            </w:pPr>
          </w:p>
        </w:tc>
      </w:tr>
      <w:tr w:rsidR="00A80CF8" w:rsidRPr="001D3855" w:rsidTr="005B0122">
        <w:trPr>
          <w:trHeight w:val="559"/>
        </w:trPr>
        <w:tc>
          <w:tcPr>
            <w:tcW w:w="1215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A80CF8" w:rsidRPr="000817AE" w:rsidRDefault="00A80CF8" w:rsidP="0008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Е.В. - п</w:t>
            </w:r>
            <w:r w:rsidRPr="00A80CF8">
              <w:rPr>
                <w:sz w:val="20"/>
                <w:szCs w:val="20"/>
              </w:rPr>
              <w:t>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A80CF8" w:rsidRPr="001D3855" w:rsidRDefault="00A80CF8" w:rsidP="000817AE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926818">
      <w:pPr>
        <w:spacing w:after="0" w:line="240" w:lineRule="auto"/>
        <w:jc w:val="center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6B" w:rsidRDefault="00E1656B" w:rsidP="003471DD">
      <w:pPr>
        <w:spacing w:after="0" w:line="240" w:lineRule="auto"/>
      </w:pPr>
      <w:r>
        <w:separator/>
      </w:r>
    </w:p>
  </w:endnote>
  <w:endnote w:type="continuationSeparator" w:id="0">
    <w:p w:rsidR="00E1656B" w:rsidRDefault="00E1656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6B" w:rsidRDefault="00E1656B" w:rsidP="003471DD">
      <w:pPr>
        <w:spacing w:after="0" w:line="240" w:lineRule="auto"/>
      </w:pPr>
      <w:r>
        <w:separator/>
      </w:r>
    </w:p>
  </w:footnote>
  <w:footnote w:type="continuationSeparator" w:id="0">
    <w:p w:rsidR="00E1656B" w:rsidRDefault="00E1656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17AE"/>
    <w:rsid w:val="00086C84"/>
    <w:rsid w:val="000B2A45"/>
    <w:rsid w:val="000E3CDD"/>
    <w:rsid w:val="000E61A3"/>
    <w:rsid w:val="00160A6D"/>
    <w:rsid w:val="00186BB7"/>
    <w:rsid w:val="001A5BE0"/>
    <w:rsid w:val="001B3B12"/>
    <w:rsid w:val="001F4F2B"/>
    <w:rsid w:val="002309CC"/>
    <w:rsid w:val="00266361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9256D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E1AE8"/>
    <w:rsid w:val="006F01D4"/>
    <w:rsid w:val="00742776"/>
    <w:rsid w:val="00795FCE"/>
    <w:rsid w:val="007F22E5"/>
    <w:rsid w:val="008A36A9"/>
    <w:rsid w:val="008A4F65"/>
    <w:rsid w:val="008B6DF4"/>
    <w:rsid w:val="00922933"/>
    <w:rsid w:val="00926818"/>
    <w:rsid w:val="00937593"/>
    <w:rsid w:val="00975EAD"/>
    <w:rsid w:val="009C581B"/>
    <w:rsid w:val="00A714D9"/>
    <w:rsid w:val="00A80CF8"/>
    <w:rsid w:val="00AB10A0"/>
    <w:rsid w:val="00AD3F97"/>
    <w:rsid w:val="00B85790"/>
    <w:rsid w:val="00BC00FB"/>
    <w:rsid w:val="00BD2E42"/>
    <w:rsid w:val="00BF2CC9"/>
    <w:rsid w:val="00C40BC0"/>
    <w:rsid w:val="00C741D5"/>
    <w:rsid w:val="00C81F9F"/>
    <w:rsid w:val="00C9487F"/>
    <w:rsid w:val="00C979F5"/>
    <w:rsid w:val="00CD04D7"/>
    <w:rsid w:val="00DA730D"/>
    <w:rsid w:val="00E1656B"/>
    <w:rsid w:val="00E45C34"/>
    <w:rsid w:val="00E5655A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EA2-FEED-4BBE-A7A7-ED8B2DE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30</cp:revision>
  <cp:lastPrinted>2018-11-19T06:37:00Z</cp:lastPrinted>
  <dcterms:created xsi:type="dcterms:W3CDTF">2017-10-05T14:02:00Z</dcterms:created>
  <dcterms:modified xsi:type="dcterms:W3CDTF">2018-11-27T09:27:00Z</dcterms:modified>
</cp:coreProperties>
</file>