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FC" w:rsidRDefault="006420FC" w:rsidP="006420FC">
      <w:pPr>
        <w:spacing w:after="240"/>
        <w:jc w:val="center"/>
        <w:rPr>
          <w:sz w:val="28"/>
        </w:rPr>
      </w:pPr>
      <w:r>
        <w:rPr>
          <w:sz w:val="28"/>
        </w:rPr>
        <w:t>ПРОТОКОЛ № 0</w:t>
      </w:r>
      <w:r w:rsidR="00844E39">
        <w:rPr>
          <w:sz w:val="28"/>
        </w:rPr>
        <w:t>6</w:t>
      </w:r>
    </w:p>
    <w:p w:rsidR="006420FC" w:rsidRDefault="006420FC" w:rsidP="006420FC">
      <w:pPr>
        <w:jc w:val="center"/>
        <w:rPr>
          <w:sz w:val="28"/>
        </w:rPr>
      </w:pPr>
      <w:r>
        <w:rPr>
          <w:sz w:val="28"/>
        </w:rPr>
        <w:t xml:space="preserve">заседания Комиссии </w:t>
      </w:r>
      <w:r w:rsidRPr="00585A04">
        <w:rPr>
          <w:sz w:val="28"/>
        </w:rPr>
        <w:t>по урегулированию конфликта интересов руководителей муниципальных учреждений и</w:t>
      </w:r>
      <w:r>
        <w:rPr>
          <w:sz w:val="28"/>
        </w:rPr>
        <w:t xml:space="preserve"> предприятий городского округа К</w:t>
      </w:r>
      <w:r w:rsidRPr="00585A04">
        <w:rPr>
          <w:sz w:val="28"/>
        </w:rPr>
        <w:t>расногорск</w:t>
      </w:r>
    </w:p>
    <w:p w:rsidR="006420FC" w:rsidRDefault="006420FC" w:rsidP="006420FC">
      <w:pPr>
        <w:jc w:val="center"/>
        <w:rPr>
          <w:sz w:val="28"/>
          <w:szCs w:val="28"/>
        </w:rPr>
      </w:pPr>
    </w:p>
    <w:p w:rsidR="006420FC" w:rsidRDefault="006420FC" w:rsidP="006420FC">
      <w:pPr>
        <w:jc w:val="center"/>
        <w:rPr>
          <w:sz w:val="28"/>
        </w:rPr>
      </w:pPr>
    </w:p>
    <w:p w:rsidR="006420FC" w:rsidRDefault="006420FC" w:rsidP="006420FC">
      <w:pPr>
        <w:jc w:val="both"/>
        <w:rPr>
          <w:sz w:val="28"/>
        </w:rPr>
      </w:pPr>
      <w:r>
        <w:rPr>
          <w:sz w:val="28"/>
        </w:rPr>
        <w:t xml:space="preserve">г. Красногорск                                                                         </w:t>
      </w:r>
      <w:r w:rsidR="005B6E5F">
        <w:rPr>
          <w:sz w:val="28"/>
        </w:rPr>
        <w:t xml:space="preserve">     </w:t>
      </w:r>
      <w:r>
        <w:rPr>
          <w:sz w:val="28"/>
        </w:rPr>
        <w:t xml:space="preserve"> </w:t>
      </w:r>
      <w:r w:rsidR="00844E39">
        <w:rPr>
          <w:sz w:val="28"/>
        </w:rPr>
        <w:t>13.01.2022</w:t>
      </w:r>
      <w:r>
        <w:rPr>
          <w:sz w:val="28"/>
        </w:rPr>
        <w:t xml:space="preserve"> года</w:t>
      </w:r>
    </w:p>
    <w:p w:rsidR="006420FC" w:rsidRDefault="006420FC" w:rsidP="006420FC">
      <w:pPr>
        <w:jc w:val="both"/>
        <w:rPr>
          <w:sz w:val="28"/>
        </w:rPr>
      </w:pPr>
    </w:p>
    <w:p w:rsidR="006420FC" w:rsidRDefault="006420FC" w:rsidP="006420FC">
      <w:pPr>
        <w:jc w:val="both"/>
        <w:rPr>
          <w:sz w:val="28"/>
          <w:u w:val="single"/>
        </w:rPr>
      </w:pPr>
      <w:r w:rsidRPr="008F36C1">
        <w:rPr>
          <w:sz w:val="28"/>
          <w:u w:val="single"/>
        </w:rPr>
        <w:t>Присутств</w:t>
      </w:r>
      <w:r>
        <w:rPr>
          <w:sz w:val="28"/>
          <w:u w:val="single"/>
        </w:rPr>
        <w:t>овали:</w:t>
      </w:r>
    </w:p>
    <w:p w:rsidR="006420FC" w:rsidRPr="006E0E02" w:rsidRDefault="00844E39" w:rsidP="006420FC">
      <w:pPr>
        <w:jc w:val="both"/>
        <w:rPr>
          <w:sz w:val="28"/>
        </w:rPr>
      </w:pPr>
      <w:proofErr w:type="spellStart"/>
      <w:r>
        <w:rPr>
          <w:sz w:val="28"/>
        </w:rPr>
        <w:t>Батяев</w:t>
      </w:r>
      <w:proofErr w:type="spellEnd"/>
      <w:r>
        <w:rPr>
          <w:sz w:val="28"/>
        </w:rPr>
        <w:t xml:space="preserve"> Сергей Васильевич</w:t>
      </w:r>
      <w:r w:rsidR="006420FC" w:rsidRPr="006E0E02">
        <w:rPr>
          <w:sz w:val="28"/>
        </w:rPr>
        <w:t>, председатель комиссии</w:t>
      </w:r>
    </w:p>
    <w:p w:rsidR="006420FC" w:rsidRDefault="006420FC" w:rsidP="006420FC">
      <w:pPr>
        <w:jc w:val="both"/>
        <w:rPr>
          <w:sz w:val="28"/>
        </w:rPr>
      </w:pPr>
      <w:r>
        <w:rPr>
          <w:sz w:val="28"/>
        </w:rPr>
        <w:t>Компаниец Евгения Ивановна, заместитель председателя комиссии</w:t>
      </w:r>
    </w:p>
    <w:p w:rsidR="00844E39" w:rsidRDefault="00844E39" w:rsidP="006420FC">
      <w:pPr>
        <w:jc w:val="both"/>
        <w:rPr>
          <w:sz w:val="28"/>
        </w:rPr>
      </w:pPr>
      <w:r>
        <w:rPr>
          <w:sz w:val="28"/>
        </w:rPr>
        <w:t>Белянов Андрей Александрович, секретарь комиссии.</w:t>
      </w:r>
    </w:p>
    <w:p w:rsidR="006420FC" w:rsidRDefault="006420FC" w:rsidP="006420FC">
      <w:pPr>
        <w:jc w:val="both"/>
        <w:rPr>
          <w:sz w:val="28"/>
        </w:rPr>
      </w:pPr>
    </w:p>
    <w:p w:rsidR="00844E39" w:rsidRDefault="00844E39" w:rsidP="006420FC">
      <w:pPr>
        <w:jc w:val="both"/>
        <w:rPr>
          <w:sz w:val="28"/>
        </w:rPr>
      </w:pPr>
    </w:p>
    <w:p w:rsidR="005B6E5F" w:rsidRDefault="005B6E5F" w:rsidP="005B6E5F">
      <w:pPr>
        <w:jc w:val="both"/>
        <w:rPr>
          <w:sz w:val="28"/>
        </w:rPr>
      </w:pPr>
      <w:r w:rsidRPr="00B37078">
        <w:rPr>
          <w:sz w:val="28"/>
          <w:u w:val="single"/>
        </w:rPr>
        <w:t>Члены комиссии</w:t>
      </w:r>
      <w:r>
        <w:rPr>
          <w:sz w:val="28"/>
        </w:rPr>
        <w:t xml:space="preserve">:  </w:t>
      </w:r>
    </w:p>
    <w:p w:rsidR="00844E39" w:rsidRDefault="00844E39" w:rsidP="005B6E5F">
      <w:pPr>
        <w:jc w:val="both"/>
        <w:rPr>
          <w:sz w:val="28"/>
        </w:rPr>
      </w:pPr>
      <w:r>
        <w:rPr>
          <w:sz w:val="28"/>
        </w:rPr>
        <w:t xml:space="preserve">Тимошина Н.С., </w:t>
      </w:r>
      <w:proofErr w:type="spellStart"/>
      <w:r>
        <w:rPr>
          <w:sz w:val="28"/>
        </w:rPr>
        <w:t>Гереш</w:t>
      </w:r>
      <w:proofErr w:type="spellEnd"/>
      <w:r>
        <w:rPr>
          <w:sz w:val="28"/>
        </w:rPr>
        <w:t xml:space="preserve"> Н.А., Герман Д.Н., </w:t>
      </w:r>
      <w:proofErr w:type="spellStart"/>
      <w:r>
        <w:rPr>
          <w:sz w:val="28"/>
        </w:rPr>
        <w:t>Татарчук</w:t>
      </w:r>
      <w:proofErr w:type="spellEnd"/>
      <w:r>
        <w:rPr>
          <w:sz w:val="28"/>
        </w:rPr>
        <w:t xml:space="preserve"> Е.Г., Орлова А.А., </w:t>
      </w:r>
      <w:proofErr w:type="spellStart"/>
      <w:r>
        <w:rPr>
          <w:sz w:val="28"/>
        </w:rPr>
        <w:t>Песчазова</w:t>
      </w:r>
      <w:proofErr w:type="spellEnd"/>
      <w:r>
        <w:rPr>
          <w:sz w:val="28"/>
        </w:rPr>
        <w:t xml:space="preserve"> А.А.</w:t>
      </w:r>
    </w:p>
    <w:p w:rsidR="00844E39" w:rsidRDefault="00844E39" w:rsidP="005B6E5F">
      <w:pPr>
        <w:jc w:val="both"/>
        <w:rPr>
          <w:sz w:val="28"/>
        </w:rPr>
      </w:pPr>
    </w:p>
    <w:p w:rsidR="005B6E5F" w:rsidRDefault="005B6E5F" w:rsidP="005B6E5F">
      <w:pPr>
        <w:jc w:val="both"/>
        <w:rPr>
          <w:sz w:val="28"/>
        </w:rPr>
      </w:pPr>
      <w:r w:rsidRPr="00FA6DDA">
        <w:rPr>
          <w:sz w:val="28"/>
          <w:u w:val="single"/>
        </w:rPr>
        <w:t>На заседании комиссии присутствуют</w:t>
      </w:r>
      <w:r>
        <w:rPr>
          <w:sz w:val="28"/>
        </w:rPr>
        <w:t xml:space="preserve">:       </w:t>
      </w:r>
    </w:p>
    <w:p w:rsidR="005B6E5F" w:rsidRDefault="005B6E5F" w:rsidP="005B6E5F">
      <w:pPr>
        <w:jc w:val="both"/>
        <w:rPr>
          <w:sz w:val="28"/>
        </w:rPr>
      </w:pPr>
      <w:r>
        <w:rPr>
          <w:sz w:val="28"/>
        </w:rPr>
        <w:t xml:space="preserve">Представитель </w:t>
      </w:r>
      <w:proofErr w:type="spellStart"/>
      <w:r>
        <w:rPr>
          <w:sz w:val="28"/>
        </w:rPr>
        <w:t>Красногорской</w:t>
      </w:r>
      <w:proofErr w:type="spellEnd"/>
      <w:r>
        <w:rPr>
          <w:sz w:val="28"/>
        </w:rPr>
        <w:t xml:space="preserve"> городской прокуратуры – Баскаков Никита Владимирович, помощник прокурора.</w:t>
      </w:r>
    </w:p>
    <w:p w:rsidR="006420FC" w:rsidRDefault="006420FC" w:rsidP="006420FC">
      <w:pPr>
        <w:jc w:val="both"/>
        <w:rPr>
          <w:sz w:val="28"/>
        </w:rPr>
      </w:pPr>
    </w:p>
    <w:p w:rsidR="006420FC" w:rsidRDefault="006420FC" w:rsidP="006420FC">
      <w:pPr>
        <w:jc w:val="center"/>
        <w:rPr>
          <w:sz w:val="28"/>
          <w:u w:val="single"/>
        </w:rPr>
      </w:pPr>
      <w:r w:rsidRPr="006E680B">
        <w:rPr>
          <w:sz w:val="28"/>
          <w:u w:val="single"/>
        </w:rPr>
        <w:t>ПОВЕСТКА</w:t>
      </w:r>
      <w:r>
        <w:rPr>
          <w:sz w:val="28"/>
          <w:u w:val="single"/>
        </w:rPr>
        <w:t xml:space="preserve"> ДНЯ</w:t>
      </w:r>
    </w:p>
    <w:p w:rsidR="006420FC" w:rsidRDefault="006420FC" w:rsidP="009009C1">
      <w:pPr>
        <w:ind w:firstLine="709"/>
        <w:jc w:val="center"/>
        <w:rPr>
          <w:sz w:val="28"/>
          <w:u w:val="single"/>
        </w:rPr>
      </w:pPr>
    </w:p>
    <w:p w:rsidR="00054E70" w:rsidRPr="00054E70" w:rsidRDefault="006420FC" w:rsidP="00054E70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</w:rPr>
      </w:pPr>
      <w:r w:rsidRPr="00D83638">
        <w:rPr>
          <w:sz w:val="28"/>
        </w:rPr>
        <w:t>Рассмотрение поступивше</w:t>
      </w:r>
      <w:r>
        <w:rPr>
          <w:sz w:val="28"/>
        </w:rPr>
        <w:t xml:space="preserve">го в комиссию мотивированного заключения кадровой службы по доводам, указанным в представлении </w:t>
      </w:r>
      <w:proofErr w:type="spellStart"/>
      <w:r>
        <w:rPr>
          <w:sz w:val="28"/>
        </w:rPr>
        <w:t>Красногорской</w:t>
      </w:r>
      <w:proofErr w:type="spellEnd"/>
      <w:r>
        <w:rPr>
          <w:sz w:val="28"/>
        </w:rPr>
        <w:t xml:space="preserve"> городской прокуратуры, а именно</w:t>
      </w:r>
      <w:r w:rsidR="00A52443">
        <w:rPr>
          <w:sz w:val="28"/>
        </w:rPr>
        <w:t xml:space="preserve"> </w:t>
      </w:r>
      <w:r w:rsidR="005C2858">
        <w:rPr>
          <w:sz w:val="28"/>
        </w:rPr>
        <w:t>неверного заполнения</w:t>
      </w:r>
      <w:r w:rsidR="00EE6B21" w:rsidRPr="00EE6B21">
        <w:rPr>
          <w:sz w:val="28"/>
        </w:rPr>
        <w:t xml:space="preserve"> </w:t>
      </w:r>
      <w:r w:rsidR="00EE6B21">
        <w:rPr>
          <w:sz w:val="28"/>
        </w:rPr>
        <w:t>руководителя муниципального учреждения</w:t>
      </w:r>
      <w:r w:rsidR="00054E70">
        <w:rPr>
          <w:sz w:val="28"/>
        </w:rPr>
        <w:t>, справки</w:t>
      </w:r>
      <w:r w:rsidR="00A52443">
        <w:rPr>
          <w:sz w:val="28"/>
        </w:rPr>
        <w:t xml:space="preserve"> о доходах</w:t>
      </w:r>
      <w:r w:rsidR="00551DBD">
        <w:rPr>
          <w:sz w:val="28"/>
        </w:rPr>
        <w:t>, расходах, об имуществе и обязательствах имущественного характера (далее по тексту – «справка о доходах»)</w:t>
      </w:r>
      <w:r w:rsidR="00A52443">
        <w:rPr>
          <w:sz w:val="28"/>
        </w:rPr>
        <w:t xml:space="preserve"> за 2020 отчётный год.</w:t>
      </w:r>
    </w:p>
    <w:p w:rsidR="00054E70" w:rsidRDefault="00054E70" w:rsidP="009009C1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Р</w:t>
      </w:r>
      <w:r w:rsidRPr="00D83638">
        <w:rPr>
          <w:sz w:val="28"/>
        </w:rPr>
        <w:t>ассмотрение поступивше</w:t>
      </w:r>
      <w:r>
        <w:rPr>
          <w:sz w:val="28"/>
        </w:rPr>
        <w:t xml:space="preserve">го в комиссию мотивированного заключения кадровой службы по доводам, указанным в представлении </w:t>
      </w:r>
      <w:proofErr w:type="spellStart"/>
      <w:r>
        <w:rPr>
          <w:sz w:val="28"/>
        </w:rPr>
        <w:t>Красногорской</w:t>
      </w:r>
      <w:proofErr w:type="spellEnd"/>
      <w:r>
        <w:rPr>
          <w:sz w:val="28"/>
        </w:rPr>
        <w:t xml:space="preserve"> городской прокуратуры, а именно неверного заполнения</w:t>
      </w:r>
      <w:r w:rsidR="00EE6B21" w:rsidRPr="00EE6B21">
        <w:rPr>
          <w:sz w:val="28"/>
        </w:rPr>
        <w:t xml:space="preserve"> </w:t>
      </w:r>
      <w:r w:rsidR="00EE6B21">
        <w:rPr>
          <w:sz w:val="28"/>
        </w:rPr>
        <w:t>руководителя муниципального учреждения</w:t>
      </w:r>
      <w:r>
        <w:rPr>
          <w:sz w:val="28"/>
        </w:rPr>
        <w:t>, справки о доходах за 2020 отчётный год.</w:t>
      </w:r>
    </w:p>
    <w:p w:rsidR="00054E70" w:rsidRDefault="00054E70" w:rsidP="009009C1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Рассмотрение поданной в 2021 году декларации конфликта интересов </w:t>
      </w:r>
      <w:r w:rsidR="00EE6B21">
        <w:rPr>
          <w:sz w:val="28"/>
        </w:rPr>
        <w:t>руководителя муниципального учреждения</w:t>
      </w:r>
      <w:r>
        <w:rPr>
          <w:sz w:val="28"/>
        </w:rPr>
        <w:t>.</w:t>
      </w:r>
    </w:p>
    <w:p w:rsidR="00054E70" w:rsidRDefault="00054E70" w:rsidP="009009C1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 xml:space="preserve">Рассмотрение </w:t>
      </w:r>
      <w:r w:rsidRPr="00D83638">
        <w:rPr>
          <w:sz w:val="28"/>
        </w:rPr>
        <w:t>поступивше</w:t>
      </w:r>
      <w:r>
        <w:rPr>
          <w:sz w:val="28"/>
        </w:rPr>
        <w:t xml:space="preserve">го в комиссию мотивированного заключения кадровой службы по доводам, указанным в представлении </w:t>
      </w:r>
      <w:proofErr w:type="spellStart"/>
      <w:r>
        <w:rPr>
          <w:sz w:val="28"/>
        </w:rPr>
        <w:t>Красногорской</w:t>
      </w:r>
      <w:proofErr w:type="spellEnd"/>
      <w:r>
        <w:rPr>
          <w:sz w:val="28"/>
        </w:rPr>
        <w:t xml:space="preserve"> городской прокуратуры, а именно рассмотрение поданной в 2021 году декларации конфликта интересов </w:t>
      </w:r>
      <w:r w:rsidR="00EE6B21">
        <w:rPr>
          <w:sz w:val="28"/>
        </w:rPr>
        <w:t>руководителя муниципального учреждения</w:t>
      </w:r>
      <w:r w:rsidR="008A610C">
        <w:rPr>
          <w:sz w:val="28"/>
        </w:rPr>
        <w:t>, содержащей положительные ответы на вопросы в декларации.</w:t>
      </w:r>
    </w:p>
    <w:p w:rsidR="00A52443" w:rsidRPr="00A52443" w:rsidRDefault="00A52443" w:rsidP="009009C1">
      <w:pPr>
        <w:suppressAutoHyphens w:val="0"/>
        <w:ind w:left="709"/>
        <w:jc w:val="both"/>
        <w:rPr>
          <w:sz w:val="28"/>
        </w:rPr>
      </w:pPr>
    </w:p>
    <w:p w:rsidR="001C502B" w:rsidRDefault="001C502B" w:rsidP="001C502B">
      <w:pPr>
        <w:suppressAutoHyphens w:val="0"/>
        <w:spacing w:after="160" w:line="259" w:lineRule="auto"/>
        <w:rPr>
          <w:sz w:val="28"/>
          <w:u w:val="single"/>
        </w:rPr>
      </w:pPr>
    </w:p>
    <w:p w:rsidR="00054E70" w:rsidRPr="001C502B" w:rsidRDefault="00054E70" w:rsidP="001C502B">
      <w:pPr>
        <w:suppressAutoHyphens w:val="0"/>
        <w:spacing w:after="160" w:line="259" w:lineRule="auto"/>
        <w:rPr>
          <w:sz w:val="28"/>
          <w:u w:val="single"/>
        </w:rPr>
      </w:pPr>
      <w:r>
        <w:rPr>
          <w:sz w:val="28"/>
          <w:u w:val="single"/>
        </w:rPr>
        <w:lastRenderedPageBreak/>
        <w:t>Слушали по первому вопросу:</w:t>
      </w:r>
    </w:p>
    <w:p w:rsidR="00054E70" w:rsidRDefault="00054E70" w:rsidP="00054E70">
      <w:pPr>
        <w:jc w:val="both"/>
        <w:rPr>
          <w:sz w:val="28"/>
          <w:u w:val="single"/>
        </w:rPr>
      </w:pPr>
    </w:p>
    <w:p w:rsidR="00054E70" w:rsidRDefault="00054E70" w:rsidP="00054E70">
      <w:pPr>
        <w:autoSpaceDE w:val="0"/>
        <w:ind w:firstLine="709"/>
        <w:jc w:val="both"/>
      </w:pPr>
      <w:r>
        <w:rPr>
          <w:sz w:val="28"/>
          <w:u w:val="single"/>
        </w:rPr>
        <w:t xml:space="preserve">1. </w:t>
      </w:r>
      <w:proofErr w:type="spellStart"/>
      <w:r>
        <w:rPr>
          <w:sz w:val="28"/>
          <w:u w:val="single"/>
        </w:rPr>
        <w:t>Батяев</w:t>
      </w:r>
      <w:proofErr w:type="spellEnd"/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С.В.:,</w:t>
      </w:r>
      <w:proofErr w:type="gramEnd"/>
      <w:r>
        <w:rPr>
          <w:sz w:val="28"/>
        </w:rPr>
        <w:t xml:space="preserve"> председатель коми</w:t>
      </w:r>
      <w:r w:rsidR="006B267E">
        <w:rPr>
          <w:sz w:val="28"/>
        </w:rPr>
        <w:t>сс</w:t>
      </w:r>
      <w:r>
        <w:rPr>
          <w:sz w:val="28"/>
        </w:rPr>
        <w:t xml:space="preserve">ии, ознакомил членов комиссии с представлением </w:t>
      </w:r>
      <w:proofErr w:type="spellStart"/>
      <w:r>
        <w:rPr>
          <w:sz w:val="28"/>
        </w:rPr>
        <w:t>Красногорской</w:t>
      </w:r>
      <w:proofErr w:type="spellEnd"/>
      <w:r>
        <w:rPr>
          <w:sz w:val="28"/>
        </w:rPr>
        <w:t xml:space="preserve"> городской прокуратуры, объяснениями</w:t>
      </w:r>
      <w:r w:rsidR="00EE6B21">
        <w:rPr>
          <w:sz w:val="28"/>
        </w:rPr>
        <w:t xml:space="preserve"> </w:t>
      </w:r>
      <w:r w:rsidR="00EE6B21">
        <w:rPr>
          <w:sz w:val="28"/>
        </w:rPr>
        <w:t>руководителя муниципального учреждения</w:t>
      </w:r>
      <w:r>
        <w:rPr>
          <w:sz w:val="28"/>
        </w:rPr>
        <w:t>, справкой о доходах</w:t>
      </w:r>
      <w:r w:rsidR="00EE6B21">
        <w:rPr>
          <w:sz w:val="28"/>
        </w:rPr>
        <w:t xml:space="preserve"> </w:t>
      </w:r>
      <w:r w:rsidR="00EE6B21">
        <w:rPr>
          <w:sz w:val="28"/>
        </w:rPr>
        <w:t>руководителя муниципального учреждения</w:t>
      </w:r>
      <w:r>
        <w:rPr>
          <w:sz w:val="28"/>
        </w:rPr>
        <w:t xml:space="preserve"> за 2020 год, </w:t>
      </w:r>
      <w:r>
        <w:rPr>
          <w:sz w:val="28"/>
          <w:szCs w:val="28"/>
        </w:rPr>
        <w:t>Письмом Минтруда России от 21.03.2016 N 18-2/10/П-1526.</w:t>
      </w:r>
    </w:p>
    <w:p w:rsidR="00054E70" w:rsidRDefault="00054E70" w:rsidP="00054E70">
      <w:pPr>
        <w:ind w:firstLine="709"/>
        <w:jc w:val="both"/>
        <w:rPr>
          <w:sz w:val="28"/>
        </w:rPr>
      </w:pPr>
      <w:r>
        <w:rPr>
          <w:sz w:val="28"/>
          <w:u w:val="single"/>
        </w:rPr>
        <w:t>2. Белянов А.А.</w:t>
      </w:r>
      <w:r>
        <w:rPr>
          <w:sz w:val="28"/>
        </w:rPr>
        <w:t>: секретарь комиссии, сообщает членам комиссии следующее.</w:t>
      </w:r>
    </w:p>
    <w:p w:rsidR="00054E70" w:rsidRDefault="00054E70" w:rsidP="00054E70">
      <w:pPr>
        <w:ind w:firstLine="709"/>
        <w:jc w:val="both"/>
        <w:rPr>
          <w:sz w:val="28"/>
        </w:rPr>
      </w:pPr>
      <w:r>
        <w:rPr>
          <w:sz w:val="28"/>
        </w:rPr>
        <w:t xml:space="preserve">По информации, изложенной в представлении прокуратуры, </w:t>
      </w:r>
      <w:r w:rsidR="00EE6B21">
        <w:rPr>
          <w:sz w:val="28"/>
        </w:rPr>
        <w:t>руководител</w:t>
      </w:r>
      <w:r w:rsidR="00EE6B21">
        <w:rPr>
          <w:sz w:val="28"/>
        </w:rPr>
        <w:t>ем</w:t>
      </w:r>
      <w:r w:rsidR="00EE6B21">
        <w:rPr>
          <w:sz w:val="28"/>
        </w:rPr>
        <w:t xml:space="preserve"> муниципального учреждения</w:t>
      </w:r>
      <w:r>
        <w:rPr>
          <w:sz w:val="28"/>
        </w:rPr>
        <w:t xml:space="preserve"> в справке о доходах не был указан доход в размере 16 400, 00 руб.</w:t>
      </w:r>
    </w:p>
    <w:p w:rsidR="00EE6B21" w:rsidRDefault="00054E70" w:rsidP="00054E70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EE6B21">
        <w:rPr>
          <w:sz w:val="28"/>
        </w:rPr>
        <w:t xml:space="preserve"> </w:t>
      </w:r>
      <w:r w:rsidR="00EE6B21">
        <w:rPr>
          <w:sz w:val="28"/>
        </w:rPr>
        <w:t>руководителя муниципального учреждения</w:t>
      </w:r>
      <w:r>
        <w:rPr>
          <w:sz w:val="28"/>
        </w:rPr>
        <w:t xml:space="preserve"> были запрошены объяснения.</w:t>
      </w:r>
    </w:p>
    <w:p w:rsidR="00054E70" w:rsidRDefault="00EE6B21" w:rsidP="00054E70">
      <w:pPr>
        <w:ind w:firstLine="709"/>
        <w:jc w:val="both"/>
      </w:pPr>
      <w:r>
        <w:rPr>
          <w:sz w:val="28"/>
        </w:rPr>
        <w:t>Р</w:t>
      </w:r>
      <w:r>
        <w:rPr>
          <w:sz w:val="28"/>
        </w:rPr>
        <w:t>уководител</w:t>
      </w:r>
      <w:r>
        <w:rPr>
          <w:sz w:val="28"/>
        </w:rPr>
        <w:t>ь</w:t>
      </w:r>
      <w:r>
        <w:rPr>
          <w:sz w:val="28"/>
        </w:rPr>
        <w:t xml:space="preserve"> муниципального учреждения</w:t>
      </w:r>
      <w:r>
        <w:rPr>
          <w:sz w:val="28"/>
        </w:rPr>
        <w:t xml:space="preserve"> </w:t>
      </w:r>
      <w:r w:rsidR="00054E70">
        <w:rPr>
          <w:sz w:val="28"/>
        </w:rPr>
        <w:t xml:space="preserve">поясняет, </w:t>
      </w:r>
      <w:r w:rsidR="00054E70">
        <w:rPr>
          <w:sz w:val="28"/>
          <w:szCs w:val="28"/>
        </w:rPr>
        <w:t>что в 2019 году преподавал на курсах повышения квалификации, а денежные средства в размере 16 400, 00 руб. являются оплатой данного преподавания. Данные денежные средства были выплачены лишь в июле 2020 года, а так как на курсах повышения квалификации в 2020 году</w:t>
      </w:r>
      <w:r>
        <w:rPr>
          <w:sz w:val="28"/>
          <w:szCs w:val="28"/>
        </w:rPr>
        <w:t xml:space="preserve"> </w:t>
      </w:r>
      <w:r>
        <w:rPr>
          <w:sz w:val="28"/>
        </w:rPr>
        <w:t>руководитель</w:t>
      </w:r>
      <w:r>
        <w:rPr>
          <w:sz w:val="28"/>
        </w:rPr>
        <w:t xml:space="preserve"> муниципального учреждения</w:t>
      </w:r>
      <w:r>
        <w:rPr>
          <w:sz w:val="28"/>
          <w:szCs w:val="28"/>
        </w:rPr>
        <w:t xml:space="preserve"> не преподавал, то забыл</w:t>
      </w:r>
      <w:r w:rsidR="00054E70">
        <w:rPr>
          <w:sz w:val="28"/>
          <w:szCs w:val="28"/>
        </w:rPr>
        <w:t xml:space="preserve"> указать данную сумму в справке о доходах за</w:t>
      </w:r>
      <w:r>
        <w:rPr>
          <w:sz w:val="28"/>
          <w:szCs w:val="28"/>
        </w:rPr>
        <w:t xml:space="preserve"> 2020</w:t>
      </w:r>
      <w:r w:rsidR="00054E70">
        <w:rPr>
          <w:sz w:val="28"/>
          <w:szCs w:val="28"/>
        </w:rPr>
        <w:t xml:space="preserve"> отчетный год.</w:t>
      </w:r>
    </w:p>
    <w:p w:rsidR="00054E70" w:rsidRDefault="00054E70" w:rsidP="00054E70">
      <w:pPr>
        <w:jc w:val="both"/>
        <w:rPr>
          <w:sz w:val="28"/>
          <w:szCs w:val="28"/>
        </w:rPr>
      </w:pPr>
    </w:p>
    <w:p w:rsidR="00054E70" w:rsidRDefault="00054E70" w:rsidP="00054E70">
      <w:pPr>
        <w:ind w:firstLine="720"/>
        <w:jc w:val="both"/>
        <w:rPr>
          <w:sz w:val="28"/>
        </w:rPr>
      </w:pPr>
      <w:r>
        <w:rPr>
          <w:sz w:val="28"/>
        </w:rPr>
        <w:t>Комиссия ознакомилась с представленными письменными объяснениями, справкой о доходах</w:t>
      </w:r>
      <w:r w:rsidR="00EE6B21">
        <w:rPr>
          <w:sz w:val="28"/>
        </w:rPr>
        <w:t xml:space="preserve"> </w:t>
      </w:r>
      <w:r w:rsidR="00EE6B21">
        <w:rPr>
          <w:sz w:val="28"/>
        </w:rPr>
        <w:t>руководителя муниципального учреждения</w:t>
      </w:r>
      <w:r>
        <w:rPr>
          <w:sz w:val="28"/>
        </w:rPr>
        <w:t xml:space="preserve"> за 2020 год.</w:t>
      </w:r>
    </w:p>
    <w:p w:rsidR="00054E70" w:rsidRDefault="00054E70" w:rsidP="00054E70">
      <w:pPr>
        <w:ind w:firstLine="720"/>
        <w:jc w:val="both"/>
      </w:pPr>
    </w:p>
    <w:p w:rsidR="00054E70" w:rsidRDefault="00054E70" w:rsidP="00054E70">
      <w:pPr>
        <w:ind w:firstLine="720"/>
        <w:jc w:val="both"/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Решение:</w:t>
      </w:r>
    </w:p>
    <w:p w:rsidR="00054E70" w:rsidRDefault="00054E70" w:rsidP="00054E70">
      <w:pPr>
        <w:ind w:firstLine="720"/>
        <w:jc w:val="both"/>
        <w:rPr>
          <w:sz w:val="28"/>
          <w:u w:val="single"/>
        </w:rPr>
      </w:pPr>
    </w:p>
    <w:p w:rsidR="00054E70" w:rsidRDefault="00054E70" w:rsidP="00054E70">
      <w:pPr>
        <w:ind w:firstLine="720"/>
        <w:jc w:val="both"/>
      </w:pPr>
      <w:r>
        <w:rPr>
          <w:sz w:val="28"/>
          <w:szCs w:val="28"/>
          <w:u w:val="single"/>
        </w:rPr>
        <w:t xml:space="preserve">Учитывая размер неуказанного дохода, принимая во внимание письмо Минтруда, а также то, что у </w:t>
      </w:r>
      <w:r w:rsidR="00EE6B21" w:rsidRPr="00EE6B21">
        <w:rPr>
          <w:sz w:val="28"/>
          <w:u w:val="single"/>
        </w:rPr>
        <w:t>руководителя муниципального учреждения</w:t>
      </w:r>
      <w:r w:rsidR="00EE6B2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отсутствуют неснятые дисциплинарные взыскания, комиссия рекомендует главе городского округа Красногорск указать</w:t>
      </w:r>
      <w:r w:rsidR="00EE6B21">
        <w:rPr>
          <w:sz w:val="28"/>
          <w:szCs w:val="28"/>
          <w:u w:val="single"/>
        </w:rPr>
        <w:t xml:space="preserve"> </w:t>
      </w:r>
      <w:r w:rsidR="00EE6B21" w:rsidRPr="00EE6B21">
        <w:rPr>
          <w:sz w:val="28"/>
          <w:u w:val="single"/>
        </w:rPr>
        <w:t>руководител</w:t>
      </w:r>
      <w:r w:rsidR="00EE6B21">
        <w:rPr>
          <w:sz w:val="28"/>
          <w:u w:val="single"/>
        </w:rPr>
        <w:t>ю</w:t>
      </w:r>
      <w:r w:rsidR="00EE6B21" w:rsidRPr="00EE6B21">
        <w:rPr>
          <w:sz w:val="28"/>
          <w:u w:val="single"/>
        </w:rPr>
        <w:t xml:space="preserve"> муниципального учреждения</w:t>
      </w:r>
      <w:r>
        <w:rPr>
          <w:sz w:val="28"/>
          <w:szCs w:val="28"/>
          <w:u w:val="single"/>
        </w:rPr>
        <w:t xml:space="preserve"> на необходимость неукоснительного соблюдения законодательства о противодействии коррупции и применить к</w:t>
      </w:r>
      <w:r w:rsidR="00EE6B21">
        <w:rPr>
          <w:sz w:val="28"/>
          <w:szCs w:val="28"/>
          <w:u w:val="single"/>
        </w:rPr>
        <w:t xml:space="preserve"> руководителю муниципального учреждения</w:t>
      </w:r>
      <w:r>
        <w:rPr>
          <w:sz w:val="28"/>
          <w:szCs w:val="28"/>
          <w:u w:val="single"/>
        </w:rPr>
        <w:t xml:space="preserve"> меру дисциплинарного взыскания в форме </w:t>
      </w:r>
      <w:r w:rsidRPr="00C0710A">
        <w:rPr>
          <w:b/>
          <w:sz w:val="28"/>
          <w:szCs w:val="28"/>
          <w:u w:val="single"/>
        </w:rPr>
        <w:t>замечания</w:t>
      </w:r>
      <w:r>
        <w:rPr>
          <w:sz w:val="28"/>
          <w:szCs w:val="28"/>
          <w:u w:val="single"/>
        </w:rPr>
        <w:t>.</w:t>
      </w:r>
    </w:p>
    <w:p w:rsidR="00054E70" w:rsidRDefault="00054E70" w:rsidP="00054E70">
      <w:pPr>
        <w:jc w:val="both"/>
      </w:pPr>
      <w:r>
        <w:rPr>
          <w:sz w:val="28"/>
        </w:rPr>
        <w:t xml:space="preserve"> </w:t>
      </w:r>
    </w:p>
    <w:p w:rsidR="00054E70" w:rsidRDefault="00054E70" w:rsidP="00054E70">
      <w:pPr>
        <w:ind w:firstLine="567"/>
        <w:jc w:val="both"/>
      </w:pPr>
      <w:proofErr w:type="gramStart"/>
      <w:r>
        <w:rPr>
          <w:sz w:val="28"/>
        </w:rPr>
        <w:t>Голосование:  за</w:t>
      </w:r>
      <w:proofErr w:type="gramEnd"/>
      <w:r>
        <w:rPr>
          <w:sz w:val="28"/>
        </w:rPr>
        <w:t xml:space="preserve">   _</w:t>
      </w:r>
      <w:r w:rsidR="00EE6B21" w:rsidRPr="00EE6B21">
        <w:rPr>
          <w:sz w:val="28"/>
          <w:u w:val="single"/>
        </w:rPr>
        <w:t>9</w:t>
      </w:r>
      <w:r>
        <w:rPr>
          <w:sz w:val="28"/>
        </w:rPr>
        <w:t>_;  против  _</w:t>
      </w:r>
      <w:r w:rsidR="00EE6B21" w:rsidRPr="00EE6B21">
        <w:rPr>
          <w:sz w:val="28"/>
          <w:u w:val="single"/>
        </w:rPr>
        <w:t>-</w:t>
      </w:r>
      <w:r>
        <w:rPr>
          <w:sz w:val="28"/>
        </w:rPr>
        <w:t xml:space="preserve">_ ;  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>.  _</w:t>
      </w:r>
      <w:r w:rsidR="00EE6B21" w:rsidRPr="00EE6B21">
        <w:rPr>
          <w:sz w:val="28"/>
          <w:u w:val="single"/>
        </w:rPr>
        <w:t>-</w:t>
      </w:r>
      <w:r>
        <w:rPr>
          <w:sz w:val="28"/>
        </w:rPr>
        <w:t>_</w:t>
      </w:r>
    </w:p>
    <w:p w:rsidR="001C502B" w:rsidRDefault="001C502B" w:rsidP="001C502B">
      <w:pPr>
        <w:suppressAutoHyphens w:val="0"/>
        <w:spacing w:after="160" w:line="259" w:lineRule="auto"/>
        <w:rPr>
          <w:sz w:val="28"/>
          <w:u w:val="single"/>
        </w:rPr>
      </w:pPr>
    </w:p>
    <w:p w:rsidR="006B267E" w:rsidRDefault="006B267E" w:rsidP="001C502B">
      <w:pPr>
        <w:suppressAutoHyphens w:val="0"/>
        <w:spacing w:after="160" w:line="259" w:lineRule="auto"/>
        <w:rPr>
          <w:sz w:val="28"/>
          <w:u w:val="single"/>
        </w:rPr>
      </w:pPr>
    </w:p>
    <w:p w:rsidR="006B267E" w:rsidRDefault="006B267E" w:rsidP="001C502B">
      <w:pPr>
        <w:suppressAutoHyphens w:val="0"/>
        <w:spacing w:after="160" w:line="259" w:lineRule="auto"/>
        <w:rPr>
          <w:sz w:val="28"/>
          <w:u w:val="single"/>
        </w:rPr>
      </w:pPr>
    </w:p>
    <w:p w:rsidR="006B267E" w:rsidRDefault="006B267E" w:rsidP="001C502B">
      <w:pPr>
        <w:suppressAutoHyphens w:val="0"/>
        <w:spacing w:after="160" w:line="259" w:lineRule="auto"/>
        <w:rPr>
          <w:sz w:val="28"/>
          <w:u w:val="single"/>
        </w:rPr>
      </w:pPr>
    </w:p>
    <w:p w:rsidR="00C0710A" w:rsidRPr="001C502B" w:rsidRDefault="00C0710A" w:rsidP="001C502B">
      <w:pPr>
        <w:suppressAutoHyphens w:val="0"/>
        <w:spacing w:after="160" w:line="259" w:lineRule="auto"/>
        <w:rPr>
          <w:sz w:val="28"/>
          <w:u w:val="single"/>
        </w:rPr>
      </w:pPr>
      <w:r>
        <w:rPr>
          <w:sz w:val="28"/>
          <w:u w:val="single"/>
        </w:rPr>
        <w:lastRenderedPageBreak/>
        <w:t>Слушали по второму вопросу:</w:t>
      </w:r>
    </w:p>
    <w:p w:rsidR="00C0710A" w:rsidRDefault="00C0710A" w:rsidP="00C0710A">
      <w:pPr>
        <w:jc w:val="both"/>
        <w:rPr>
          <w:sz w:val="28"/>
          <w:u w:val="single"/>
        </w:rPr>
      </w:pPr>
    </w:p>
    <w:p w:rsidR="00C0710A" w:rsidRDefault="00C0710A" w:rsidP="00C0710A">
      <w:pPr>
        <w:autoSpaceDE w:val="0"/>
        <w:ind w:firstLine="709"/>
        <w:jc w:val="both"/>
      </w:pPr>
      <w:r>
        <w:rPr>
          <w:sz w:val="28"/>
          <w:u w:val="single"/>
        </w:rPr>
        <w:t xml:space="preserve">1. </w:t>
      </w:r>
      <w:proofErr w:type="spellStart"/>
      <w:r>
        <w:rPr>
          <w:sz w:val="28"/>
          <w:u w:val="single"/>
        </w:rPr>
        <w:t>Батяев</w:t>
      </w:r>
      <w:proofErr w:type="spellEnd"/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С.В.:,</w:t>
      </w:r>
      <w:proofErr w:type="gramEnd"/>
      <w:r>
        <w:rPr>
          <w:sz w:val="28"/>
        </w:rPr>
        <w:t xml:space="preserve"> председатель </w:t>
      </w:r>
      <w:proofErr w:type="spellStart"/>
      <w:r>
        <w:rPr>
          <w:sz w:val="28"/>
        </w:rPr>
        <w:t>комисии</w:t>
      </w:r>
      <w:proofErr w:type="spellEnd"/>
      <w:r>
        <w:rPr>
          <w:sz w:val="28"/>
        </w:rPr>
        <w:t xml:space="preserve">, ознакомил членов комиссии с, объяснениями </w:t>
      </w:r>
      <w:r w:rsidR="00EE6B21">
        <w:rPr>
          <w:sz w:val="28"/>
        </w:rPr>
        <w:t>руководителя муниципального учреждения</w:t>
      </w:r>
      <w:r>
        <w:rPr>
          <w:sz w:val="28"/>
        </w:rPr>
        <w:t xml:space="preserve">, справкой о доходах </w:t>
      </w:r>
      <w:r w:rsidR="00EE6B21">
        <w:rPr>
          <w:sz w:val="28"/>
        </w:rPr>
        <w:t>руководителя муниципального учреждения</w:t>
      </w:r>
      <w:r w:rsidR="00EE6B21">
        <w:rPr>
          <w:sz w:val="28"/>
        </w:rPr>
        <w:t xml:space="preserve"> </w:t>
      </w:r>
      <w:r>
        <w:rPr>
          <w:sz w:val="28"/>
        </w:rPr>
        <w:t>за 2020 год</w:t>
      </w:r>
      <w:r>
        <w:rPr>
          <w:sz w:val="28"/>
          <w:szCs w:val="28"/>
        </w:rPr>
        <w:t>.</w:t>
      </w:r>
    </w:p>
    <w:p w:rsidR="00C0710A" w:rsidRDefault="00C0710A" w:rsidP="00C0710A">
      <w:pPr>
        <w:ind w:firstLine="709"/>
        <w:jc w:val="both"/>
        <w:rPr>
          <w:sz w:val="28"/>
        </w:rPr>
      </w:pPr>
      <w:r>
        <w:rPr>
          <w:sz w:val="28"/>
          <w:u w:val="single"/>
        </w:rPr>
        <w:t>2. Белянов А.А.</w:t>
      </w:r>
      <w:r>
        <w:rPr>
          <w:sz w:val="28"/>
        </w:rPr>
        <w:t>: секретарь комиссии, сообщает членам комиссии следующее.</w:t>
      </w:r>
    </w:p>
    <w:p w:rsidR="00C0710A" w:rsidRDefault="00C0710A" w:rsidP="00C0710A">
      <w:pPr>
        <w:ind w:firstLine="709"/>
        <w:jc w:val="both"/>
        <w:rPr>
          <w:sz w:val="28"/>
        </w:rPr>
      </w:pPr>
      <w:r>
        <w:rPr>
          <w:sz w:val="28"/>
        </w:rPr>
        <w:t xml:space="preserve">По информации, изложенной в представлении прокуратуры, </w:t>
      </w:r>
      <w:r w:rsidR="00EE6B21">
        <w:rPr>
          <w:sz w:val="28"/>
        </w:rPr>
        <w:t>руководител</w:t>
      </w:r>
      <w:r w:rsidR="00EE6B21">
        <w:rPr>
          <w:sz w:val="28"/>
        </w:rPr>
        <w:t>ем</w:t>
      </w:r>
      <w:r w:rsidR="00EE6B21">
        <w:rPr>
          <w:sz w:val="28"/>
        </w:rPr>
        <w:t xml:space="preserve"> муниципального учреждения</w:t>
      </w:r>
      <w:r>
        <w:rPr>
          <w:sz w:val="28"/>
        </w:rPr>
        <w:t xml:space="preserve"> при заполнении справки о доходах за 2020 год были допущены следующие нарушения.</w:t>
      </w:r>
    </w:p>
    <w:p w:rsidR="00C0710A" w:rsidRDefault="00EE6B21" w:rsidP="00C0710A">
      <w:pPr>
        <w:ind w:firstLine="709"/>
        <w:jc w:val="both"/>
        <w:rPr>
          <w:sz w:val="28"/>
          <w:szCs w:val="28"/>
        </w:rPr>
      </w:pPr>
      <w:r>
        <w:rPr>
          <w:sz w:val="28"/>
        </w:rPr>
        <w:t>Р</w:t>
      </w:r>
      <w:r>
        <w:rPr>
          <w:sz w:val="28"/>
        </w:rPr>
        <w:t>уководител</w:t>
      </w:r>
      <w:r>
        <w:rPr>
          <w:sz w:val="28"/>
        </w:rPr>
        <w:t>ем</w:t>
      </w:r>
      <w:r>
        <w:rPr>
          <w:sz w:val="28"/>
        </w:rPr>
        <w:t xml:space="preserve"> муниципального учреждения</w:t>
      </w:r>
      <w:r w:rsidR="00C0710A">
        <w:rPr>
          <w:sz w:val="28"/>
          <w:szCs w:val="28"/>
        </w:rPr>
        <w:t xml:space="preserve"> не был указан доход </w:t>
      </w:r>
      <w:proofErr w:type="gramStart"/>
      <w:r w:rsidR="00C0710A">
        <w:rPr>
          <w:sz w:val="28"/>
          <w:szCs w:val="28"/>
        </w:rPr>
        <w:t xml:space="preserve">в </w:t>
      </w:r>
      <w:proofErr w:type="spellStart"/>
      <w:r w:rsidR="00C0710A">
        <w:rPr>
          <w:sz w:val="28"/>
          <w:szCs w:val="28"/>
        </w:rPr>
        <w:t>в</w:t>
      </w:r>
      <w:proofErr w:type="spellEnd"/>
      <w:proofErr w:type="gramEnd"/>
      <w:r w:rsidR="00C0710A">
        <w:rPr>
          <w:sz w:val="28"/>
          <w:szCs w:val="28"/>
        </w:rPr>
        <w:t xml:space="preserve"> размере 31 093,47 руб., а также в размере 2 560 руб.</w:t>
      </w:r>
    </w:p>
    <w:p w:rsidR="00C0710A" w:rsidRDefault="00C0710A" w:rsidP="00C07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EE6B21">
        <w:rPr>
          <w:sz w:val="28"/>
          <w:szCs w:val="28"/>
        </w:rPr>
        <w:t xml:space="preserve"> </w:t>
      </w:r>
      <w:r w:rsidR="00EE6B21">
        <w:rPr>
          <w:sz w:val="28"/>
        </w:rPr>
        <w:t>руководител</w:t>
      </w:r>
      <w:r w:rsidR="00EE6B21">
        <w:rPr>
          <w:sz w:val="28"/>
        </w:rPr>
        <w:t>ем</w:t>
      </w:r>
      <w:r w:rsidR="00EE6B21">
        <w:rPr>
          <w:sz w:val="28"/>
        </w:rPr>
        <w:t xml:space="preserve"> муниципального учреждения</w:t>
      </w:r>
      <w:r>
        <w:rPr>
          <w:sz w:val="28"/>
          <w:szCs w:val="28"/>
        </w:rPr>
        <w:t xml:space="preserve"> в разделе 3 «Недвижимое имущество» справки о доходах не было указано наличие собственности, а именно наличие 1\3 доли права на жилое помещение общей площадью 73,4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C0710A" w:rsidRDefault="00C0710A" w:rsidP="00C07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6B21">
        <w:rPr>
          <w:sz w:val="28"/>
          <w:szCs w:val="28"/>
        </w:rPr>
        <w:t xml:space="preserve"> </w:t>
      </w:r>
      <w:r w:rsidR="00EE6B21">
        <w:rPr>
          <w:sz w:val="28"/>
        </w:rPr>
        <w:t>руководителя муниципального учреждения</w:t>
      </w:r>
      <w:r>
        <w:rPr>
          <w:sz w:val="28"/>
          <w:szCs w:val="28"/>
        </w:rPr>
        <w:t xml:space="preserve"> были запрошены объяснения.</w:t>
      </w:r>
    </w:p>
    <w:p w:rsidR="00C0710A" w:rsidRDefault="00EE6B21" w:rsidP="00C07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муниципального учреждения </w:t>
      </w:r>
      <w:r w:rsidR="00C0710A">
        <w:rPr>
          <w:sz w:val="28"/>
          <w:szCs w:val="28"/>
        </w:rPr>
        <w:t>поясняет, что денежные средства в размере 31 093, 47 руб. были получены за выполнение функций специалиста (члена ГЭК), привлекаемого к проведению итоговой аттестации по образовательным программам среднего общего образования (ЕГЭ) в 2020 году. Данная сумма была получена</w:t>
      </w:r>
      <w:r>
        <w:rPr>
          <w:sz w:val="28"/>
          <w:szCs w:val="28"/>
        </w:rPr>
        <w:t xml:space="preserve"> </w:t>
      </w:r>
      <w:r>
        <w:rPr>
          <w:sz w:val="28"/>
        </w:rPr>
        <w:t>руководителем</w:t>
      </w:r>
      <w:r>
        <w:rPr>
          <w:sz w:val="28"/>
        </w:rPr>
        <w:t xml:space="preserve"> муниципального учреждения</w:t>
      </w:r>
      <w:r w:rsidR="00C0710A">
        <w:rPr>
          <w:sz w:val="28"/>
          <w:szCs w:val="28"/>
        </w:rPr>
        <w:t xml:space="preserve"> на карту и не была указана в сведениях о доходах, поскольку</w:t>
      </w:r>
      <w:r w:rsidRPr="00EE6B21">
        <w:rPr>
          <w:sz w:val="28"/>
        </w:rPr>
        <w:t xml:space="preserve"> </w:t>
      </w:r>
      <w:r>
        <w:rPr>
          <w:sz w:val="28"/>
        </w:rPr>
        <w:t>руководитель</w:t>
      </w:r>
      <w:r>
        <w:rPr>
          <w:sz w:val="28"/>
        </w:rPr>
        <w:t xml:space="preserve"> муниципального учреждения</w:t>
      </w:r>
      <w:r>
        <w:rPr>
          <w:sz w:val="28"/>
          <w:szCs w:val="28"/>
        </w:rPr>
        <w:t xml:space="preserve"> забыл</w:t>
      </w:r>
      <w:r w:rsidR="00C0710A">
        <w:rPr>
          <w:sz w:val="28"/>
          <w:szCs w:val="28"/>
        </w:rPr>
        <w:t xml:space="preserve"> о данной сумме.</w:t>
      </w:r>
    </w:p>
    <w:p w:rsidR="00C0710A" w:rsidRDefault="00C0710A" w:rsidP="00C07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в 2 560 руб. была получена за участие в проведении плановых выездных проверок в качестве эксперта. Данная сумма также поступила на карту</w:t>
      </w:r>
      <w:r w:rsidR="00EE6B21" w:rsidRPr="00EE6B21">
        <w:rPr>
          <w:sz w:val="28"/>
        </w:rPr>
        <w:t xml:space="preserve"> </w:t>
      </w:r>
      <w:r w:rsidR="00EE6B21">
        <w:rPr>
          <w:sz w:val="28"/>
        </w:rPr>
        <w:t>руководителя муниципального учреждения</w:t>
      </w:r>
      <w:r w:rsidR="00EE6B21">
        <w:rPr>
          <w:sz w:val="28"/>
          <w:szCs w:val="28"/>
        </w:rPr>
        <w:t xml:space="preserve"> </w:t>
      </w:r>
      <w:r>
        <w:rPr>
          <w:sz w:val="28"/>
          <w:szCs w:val="28"/>
        </w:rPr>
        <w:t>и не была указана в сведениях о доходах, поскольку</w:t>
      </w:r>
      <w:r w:rsidR="00EE6B21">
        <w:rPr>
          <w:sz w:val="28"/>
          <w:szCs w:val="28"/>
        </w:rPr>
        <w:t xml:space="preserve"> </w:t>
      </w:r>
      <w:r w:rsidR="00EE6B21">
        <w:rPr>
          <w:sz w:val="28"/>
        </w:rPr>
        <w:t>руководител</w:t>
      </w:r>
      <w:r w:rsidR="00EE6B21">
        <w:rPr>
          <w:sz w:val="28"/>
        </w:rPr>
        <w:t>ь</w:t>
      </w:r>
      <w:r w:rsidR="00EE6B21">
        <w:rPr>
          <w:sz w:val="28"/>
        </w:rPr>
        <w:t xml:space="preserve"> муниципального учреждения</w:t>
      </w:r>
      <w:r>
        <w:rPr>
          <w:sz w:val="28"/>
          <w:szCs w:val="28"/>
        </w:rPr>
        <w:t xml:space="preserve"> забыл о данной сумме.</w:t>
      </w:r>
    </w:p>
    <w:p w:rsidR="00C0710A" w:rsidRDefault="00C0710A" w:rsidP="00C07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поводу </w:t>
      </w:r>
      <w:proofErr w:type="spellStart"/>
      <w:r>
        <w:rPr>
          <w:sz w:val="28"/>
          <w:szCs w:val="28"/>
        </w:rPr>
        <w:t>неуказания</w:t>
      </w:r>
      <w:proofErr w:type="spellEnd"/>
      <w:r>
        <w:rPr>
          <w:sz w:val="28"/>
          <w:szCs w:val="28"/>
        </w:rPr>
        <w:t xml:space="preserve"> в справке о доходах жилого помещения площадью 73,4 </w:t>
      </w:r>
      <w:proofErr w:type="spellStart"/>
      <w:r>
        <w:rPr>
          <w:sz w:val="28"/>
          <w:szCs w:val="28"/>
        </w:rPr>
        <w:t>кв.м</w:t>
      </w:r>
      <w:proofErr w:type="spellEnd"/>
      <w:r w:rsidR="00EE6B21">
        <w:rPr>
          <w:sz w:val="28"/>
          <w:szCs w:val="28"/>
        </w:rPr>
        <w:t xml:space="preserve">., </w:t>
      </w:r>
      <w:r w:rsidR="00EE6B21">
        <w:rPr>
          <w:sz w:val="28"/>
        </w:rPr>
        <w:t>руководитель</w:t>
      </w:r>
      <w:r w:rsidR="00EE6B21">
        <w:rPr>
          <w:sz w:val="28"/>
        </w:rPr>
        <w:t xml:space="preserve"> муниципального учреждения</w:t>
      </w:r>
      <w:r>
        <w:rPr>
          <w:sz w:val="28"/>
          <w:szCs w:val="28"/>
        </w:rPr>
        <w:t xml:space="preserve"> поясняет, что данное жилое помещение было приватизировано </w:t>
      </w:r>
      <w:r w:rsidR="00EE6B21">
        <w:rPr>
          <w:sz w:val="28"/>
          <w:szCs w:val="28"/>
        </w:rPr>
        <w:t>его</w:t>
      </w:r>
      <w:r>
        <w:rPr>
          <w:sz w:val="28"/>
          <w:szCs w:val="28"/>
        </w:rPr>
        <w:t xml:space="preserve"> родителями на праве совместной собственности в 1997 году. </w:t>
      </w:r>
    </w:p>
    <w:p w:rsidR="00C0710A" w:rsidRDefault="00C0710A" w:rsidP="00C07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2007 году, после гибели матери</w:t>
      </w:r>
      <w:r w:rsidR="00EE6B21">
        <w:rPr>
          <w:sz w:val="28"/>
          <w:szCs w:val="28"/>
        </w:rPr>
        <w:t xml:space="preserve"> </w:t>
      </w:r>
      <w:r w:rsidR="00EE6B21">
        <w:rPr>
          <w:sz w:val="28"/>
        </w:rPr>
        <w:t>руководителя муниципального учреждения</w:t>
      </w:r>
      <w:r>
        <w:rPr>
          <w:sz w:val="28"/>
          <w:szCs w:val="28"/>
        </w:rPr>
        <w:t>, были определены доли в квартире и выдано свидетельство о праве на наследство по закону. На основ</w:t>
      </w:r>
      <w:r w:rsidR="00EE6B21">
        <w:rPr>
          <w:sz w:val="28"/>
          <w:szCs w:val="28"/>
        </w:rPr>
        <w:t>ании нотариальной доверенности</w:t>
      </w:r>
      <w:r>
        <w:rPr>
          <w:sz w:val="28"/>
          <w:szCs w:val="28"/>
        </w:rPr>
        <w:t>, право получения свидетельства о государственной регистрации права и всех необходимых документов</w:t>
      </w:r>
      <w:r w:rsidR="00EE6B21">
        <w:rPr>
          <w:sz w:val="28"/>
          <w:szCs w:val="28"/>
        </w:rPr>
        <w:t xml:space="preserve"> </w:t>
      </w:r>
      <w:r w:rsidR="00EE6B21">
        <w:rPr>
          <w:sz w:val="28"/>
        </w:rPr>
        <w:t>руководител</w:t>
      </w:r>
      <w:r w:rsidR="00EE6B21">
        <w:rPr>
          <w:sz w:val="28"/>
        </w:rPr>
        <w:t>ь</w:t>
      </w:r>
      <w:r w:rsidR="00EE6B21">
        <w:rPr>
          <w:sz w:val="28"/>
        </w:rPr>
        <w:t xml:space="preserve"> муниципального учреждения</w:t>
      </w:r>
      <w:r w:rsidR="00EE6B21">
        <w:rPr>
          <w:sz w:val="28"/>
          <w:szCs w:val="28"/>
        </w:rPr>
        <w:t xml:space="preserve"> передал</w:t>
      </w:r>
      <w:r>
        <w:rPr>
          <w:sz w:val="28"/>
          <w:szCs w:val="28"/>
        </w:rPr>
        <w:t xml:space="preserve"> своему отцу. </w:t>
      </w:r>
    </w:p>
    <w:p w:rsidR="00C0710A" w:rsidRDefault="00C0710A" w:rsidP="00C07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 было получено свидетельство о госу</w:t>
      </w:r>
      <w:r w:rsidR="00EE6B21">
        <w:rPr>
          <w:sz w:val="28"/>
          <w:szCs w:val="28"/>
        </w:rPr>
        <w:t>дарственной регистрации права</w:t>
      </w:r>
      <w:r>
        <w:rPr>
          <w:sz w:val="28"/>
          <w:szCs w:val="28"/>
        </w:rPr>
        <w:t>, по которому</w:t>
      </w:r>
      <w:r w:rsidR="00EE6B21">
        <w:rPr>
          <w:sz w:val="28"/>
          <w:szCs w:val="28"/>
        </w:rPr>
        <w:t xml:space="preserve"> </w:t>
      </w:r>
      <w:r w:rsidR="00EE6B21">
        <w:rPr>
          <w:sz w:val="28"/>
        </w:rPr>
        <w:t>руководителю</w:t>
      </w:r>
      <w:r w:rsidR="00EE6B21">
        <w:rPr>
          <w:sz w:val="28"/>
        </w:rPr>
        <w:t xml:space="preserve"> муниципального учреждения</w:t>
      </w:r>
      <w:r>
        <w:rPr>
          <w:sz w:val="28"/>
          <w:szCs w:val="28"/>
        </w:rPr>
        <w:t xml:space="preserve"> принадлежит 1\3 доля в праве. </w:t>
      </w:r>
    </w:p>
    <w:p w:rsidR="00C0710A" w:rsidRDefault="00C0710A" w:rsidP="00C07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2010 года в данном жилом помещении никто не прописан и не проживает, в связи с чем</w:t>
      </w:r>
      <w:r w:rsidR="00EE6B21">
        <w:rPr>
          <w:sz w:val="28"/>
          <w:szCs w:val="28"/>
        </w:rPr>
        <w:t xml:space="preserve"> </w:t>
      </w:r>
      <w:r w:rsidR="00EE6B21">
        <w:rPr>
          <w:sz w:val="28"/>
        </w:rPr>
        <w:t>руководитель</w:t>
      </w:r>
      <w:r w:rsidR="00EE6B21">
        <w:rPr>
          <w:sz w:val="28"/>
        </w:rPr>
        <w:t xml:space="preserve"> муниципального учреждения</w:t>
      </w:r>
      <w:r w:rsidR="00EE6B21">
        <w:rPr>
          <w:sz w:val="28"/>
          <w:szCs w:val="28"/>
        </w:rPr>
        <w:t xml:space="preserve"> забыл </w:t>
      </w:r>
      <w:r>
        <w:rPr>
          <w:sz w:val="28"/>
          <w:szCs w:val="28"/>
        </w:rPr>
        <w:t>указать данную квартиру в справке о доходах.</w:t>
      </w:r>
    </w:p>
    <w:p w:rsidR="00C0710A" w:rsidRDefault="00EE6B21" w:rsidP="00C0710A">
      <w:pPr>
        <w:ind w:firstLine="709"/>
        <w:jc w:val="both"/>
        <w:rPr>
          <w:sz w:val="28"/>
          <w:szCs w:val="28"/>
        </w:rPr>
      </w:pPr>
      <w:r>
        <w:rPr>
          <w:sz w:val="28"/>
        </w:rPr>
        <w:t>Р</w:t>
      </w:r>
      <w:r>
        <w:rPr>
          <w:sz w:val="28"/>
        </w:rPr>
        <w:t>уководител</w:t>
      </w:r>
      <w:r>
        <w:rPr>
          <w:sz w:val="28"/>
        </w:rPr>
        <w:t>ь</w:t>
      </w:r>
      <w:r>
        <w:rPr>
          <w:sz w:val="28"/>
        </w:rPr>
        <w:t xml:space="preserve"> муниципального учреждения</w:t>
      </w:r>
      <w:r>
        <w:rPr>
          <w:sz w:val="28"/>
          <w:szCs w:val="28"/>
        </w:rPr>
        <w:t xml:space="preserve"> </w:t>
      </w:r>
      <w:r w:rsidR="00C0710A">
        <w:rPr>
          <w:sz w:val="28"/>
          <w:szCs w:val="28"/>
        </w:rPr>
        <w:t>дополнительно указывает, что обязуется неукоснительно соблюдать требования законодательства о противодействии коррупции и впредь не совершать ошибок в заполнении справок о доходах.</w:t>
      </w:r>
    </w:p>
    <w:p w:rsidR="00C0710A" w:rsidRDefault="00C0710A" w:rsidP="00C0710A">
      <w:pPr>
        <w:ind w:firstLine="709"/>
        <w:jc w:val="both"/>
        <w:rPr>
          <w:sz w:val="28"/>
        </w:rPr>
      </w:pPr>
    </w:p>
    <w:p w:rsidR="00C0710A" w:rsidRDefault="00C0710A" w:rsidP="00C0710A">
      <w:pPr>
        <w:ind w:firstLine="708"/>
        <w:jc w:val="both"/>
        <w:rPr>
          <w:sz w:val="28"/>
        </w:rPr>
      </w:pPr>
      <w:r>
        <w:rPr>
          <w:sz w:val="28"/>
        </w:rPr>
        <w:t xml:space="preserve">Комиссия ознакомилась с представленными письменными объяснениями, справкой о доходах </w:t>
      </w:r>
      <w:r w:rsidR="00EE6B21">
        <w:rPr>
          <w:sz w:val="28"/>
        </w:rPr>
        <w:t>руководителя муниципального учреждения</w:t>
      </w:r>
      <w:r w:rsidR="00EE6B21">
        <w:rPr>
          <w:sz w:val="28"/>
        </w:rPr>
        <w:t xml:space="preserve"> </w:t>
      </w:r>
      <w:r>
        <w:rPr>
          <w:sz w:val="28"/>
        </w:rPr>
        <w:t>за 2020 год.</w:t>
      </w:r>
    </w:p>
    <w:p w:rsidR="00C0710A" w:rsidRDefault="00C0710A" w:rsidP="00C0710A">
      <w:pPr>
        <w:ind w:firstLine="720"/>
        <w:jc w:val="both"/>
      </w:pPr>
    </w:p>
    <w:p w:rsidR="00C0710A" w:rsidRDefault="00C0710A" w:rsidP="00C0710A">
      <w:pPr>
        <w:ind w:firstLine="720"/>
        <w:jc w:val="both"/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Решение:</w:t>
      </w:r>
    </w:p>
    <w:p w:rsidR="00C0710A" w:rsidRDefault="00C0710A" w:rsidP="00C0710A">
      <w:pPr>
        <w:ind w:firstLine="720"/>
        <w:jc w:val="both"/>
        <w:rPr>
          <w:sz w:val="28"/>
          <w:u w:val="single"/>
        </w:rPr>
      </w:pPr>
    </w:p>
    <w:p w:rsidR="00C0710A" w:rsidRDefault="00C0710A" w:rsidP="00C0710A">
      <w:pPr>
        <w:ind w:firstLine="720"/>
        <w:jc w:val="both"/>
      </w:pPr>
      <w:r>
        <w:rPr>
          <w:sz w:val="28"/>
          <w:szCs w:val="28"/>
          <w:u w:val="single"/>
        </w:rPr>
        <w:t xml:space="preserve">Учитывая размер неуказанного дохода, принимая во внимание письмо Минтруда, а также то, </w:t>
      </w:r>
      <w:r w:rsidRPr="00EE6B21">
        <w:rPr>
          <w:sz w:val="28"/>
          <w:szCs w:val="28"/>
          <w:u w:val="single"/>
        </w:rPr>
        <w:t xml:space="preserve">что </w:t>
      </w:r>
      <w:r w:rsidR="00EE6B21" w:rsidRPr="00EE6B21">
        <w:rPr>
          <w:sz w:val="28"/>
          <w:u w:val="single"/>
        </w:rPr>
        <w:t>руководител</w:t>
      </w:r>
      <w:r w:rsidR="00EE6B21" w:rsidRPr="00EE6B21">
        <w:rPr>
          <w:sz w:val="28"/>
          <w:u w:val="single"/>
        </w:rPr>
        <w:t>ь</w:t>
      </w:r>
      <w:r w:rsidR="00EE6B21" w:rsidRPr="00EE6B21">
        <w:rPr>
          <w:sz w:val="28"/>
          <w:u w:val="single"/>
        </w:rPr>
        <w:t xml:space="preserve"> муниципального учреждения</w:t>
      </w:r>
      <w:r w:rsidR="00EE6B21" w:rsidRPr="00EE6B21">
        <w:rPr>
          <w:sz w:val="28"/>
          <w:szCs w:val="28"/>
          <w:u w:val="single"/>
        </w:rPr>
        <w:t xml:space="preserve"> </w:t>
      </w:r>
      <w:r w:rsidR="00EE6B21">
        <w:rPr>
          <w:sz w:val="28"/>
          <w:szCs w:val="28"/>
          <w:u w:val="single"/>
        </w:rPr>
        <w:t>допустил</w:t>
      </w:r>
      <w:r w:rsidRPr="00EE6B21">
        <w:rPr>
          <w:sz w:val="28"/>
          <w:szCs w:val="28"/>
          <w:u w:val="single"/>
        </w:rPr>
        <w:t xml:space="preserve"> подобные наруше</w:t>
      </w:r>
      <w:r>
        <w:rPr>
          <w:sz w:val="28"/>
          <w:szCs w:val="28"/>
          <w:u w:val="single"/>
        </w:rPr>
        <w:t xml:space="preserve">ния впервые, то, что </w:t>
      </w:r>
      <w:r w:rsidR="00EE6B21">
        <w:rPr>
          <w:sz w:val="28"/>
          <w:szCs w:val="28"/>
          <w:u w:val="single"/>
        </w:rPr>
        <w:t xml:space="preserve">у </w:t>
      </w:r>
      <w:r w:rsidR="00EE6B21" w:rsidRPr="00EE6B21">
        <w:rPr>
          <w:sz w:val="28"/>
          <w:u w:val="single"/>
        </w:rPr>
        <w:t>руководителя муниципального учреждения</w:t>
      </w:r>
      <w:r w:rsidRPr="00EE6B21">
        <w:rPr>
          <w:sz w:val="28"/>
          <w:szCs w:val="28"/>
          <w:u w:val="single"/>
        </w:rPr>
        <w:t xml:space="preserve"> отсутствуют неснятые дисц</w:t>
      </w:r>
      <w:r>
        <w:rPr>
          <w:sz w:val="28"/>
          <w:szCs w:val="28"/>
          <w:u w:val="single"/>
        </w:rPr>
        <w:t xml:space="preserve">иплинарные взыскания, комиссия рекомендует главе городского округа Красногорск указать </w:t>
      </w:r>
      <w:r w:rsidR="00EE6B21" w:rsidRPr="00EE6B21">
        <w:rPr>
          <w:sz w:val="28"/>
          <w:szCs w:val="28"/>
          <w:u w:val="single"/>
        </w:rPr>
        <w:t>руководител</w:t>
      </w:r>
      <w:r w:rsidR="00EE6B21">
        <w:rPr>
          <w:sz w:val="28"/>
          <w:szCs w:val="28"/>
          <w:u w:val="single"/>
        </w:rPr>
        <w:t>ю</w:t>
      </w:r>
      <w:r w:rsidR="00EE6B21" w:rsidRPr="00EE6B21">
        <w:rPr>
          <w:sz w:val="28"/>
          <w:szCs w:val="28"/>
          <w:u w:val="single"/>
        </w:rPr>
        <w:t xml:space="preserve"> муниципального учреждения</w:t>
      </w:r>
      <w:r>
        <w:rPr>
          <w:sz w:val="28"/>
          <w:szCs w:val="28"/>
          <w:u w:val="single"/>
        </w:rPr>
        <w:t xml:space="preserve"> на необходимость неукоснительного соблюдения законодательства о противодействии коррупции и применить </w:t>
      </w:r>
      <w:r w:rsidR="00EE6B21">
        <w:rPr>
          <w:sz w:val="28"/>
          <w:szCs w:val="28"/>
          <w:u w:val="single"/>
        </w:rPr>
        <w:t xml:space="preserve">к </w:t>
      </w:r>
      <w:r w:rsidR="00EE6B21" w:rsidRPr="00EE6B21">
        <w:rPr>
          <w:sz w:val="28"/>
          <w:szCs w:val="28"/>
          <w:u w:val="single"/>
        </w:rPr>
        <w:t>руководител</w:t>
      </w:r>
      <w:r w:rsidR="00EE6B21">
        <w:rPr>
          <w:sz w:val="28"/>
          <w:szCs w:val="28"/>
          <w:u w:val="single"/>
        </w:rPr>
        <w:t>ю</w:t>
      </w:r>
      <w:r w:rsidR="00EE6B21" w:rsidRPr="00EE6B21">
        <w:rPr>
          <w:sz w:val="28"/>
          <w:szCs w:val="28"/>
          <w:u w:val="single"/>
        </w:rPr>
        <w:t xml:space="preserve"> муниципального учреждения</w:t>
      </w:r>
      <w:r>
        <w:rPr>
          <w:sz w:val="28"/>
          <w:szCs w:val="28"/>
          <w:u w:val="single"/>
        </w:rPr>
        <w:t xml:space="preserve"> меру дисциплинарного взыскания в форме </w:t>
      </w:r>
      <w:r w:rsidRPr="00C0710A">
        <w:rPr>
          <w:b/>
          <w:sz w:val="28"/>
          <w:szCs w:val="28"/>
          <w:u w:val="single"/>
        </w:rPr>
        <w:t>выговора</w:t>
      </w:r>
      <w:r>
        <w:rPr>
          <w:sz w:val="28"/>
          <w:szCs w:val="28"/>
          <w:u w:val="single"/>
        </w:rPr>
        <w:t>.</w:t>
      </w:r>
    </w:p>
    <w:p w:rsidR="00C0710A" w:rsidRDefault="00C0710A" w:rsidP="00C0710A">
      <w:pPr>
        <w:jc w:val="both"/>
      </w:pPr>
      <w:r>
        <w:rPr>
          <w:sz w:val="28"/>
        </w:rPr>
        <w:t xml:space="preserve"> </w:t>
      </w:r>
    </w:p>
    <w:p w:rsidR="00BE4516" w:rsidRDefault="00BE4516" w:rsidP="00BE4516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Голосование:  за</w:t>
      </w:r>
      <w:proofErr w:type="gramEnd"/>
      <w:r>
        <w:rPr>
          <w:sz w:val="28"/>
        </w:rPr>
        <w:t xml:space="preserve">   _</w:t>
      </w:r>
      <w:r w:rsidRPr="00BE4516">
        <w:rPr>
          <w:sz w:val="28"/>
          <w:u w:val="single"/>
        </w:rPr>
        <w:t>9</w:t>
      </w:r>
      <w:r>
        <w:rPr>
          <w:sz w:val="28"/>
        </w:rPr>
        <w:t>_;  против  _</w:t>
      </w:r>
      <w:r w:rsidRPr="00BE4516">
        <w:rPr>
          <w:sz w:val="28"/>
          <w:u w:val="single"/>
        </w:rPr>
        <w:t>-</w:t>
      </w:r>
      <w:r>
        <w:rPr>
          <w:sz w:val="28"/>
        </w:rPr>
        <w:t xml:space="preserve">_ ;  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>.  _</w:t>
      </w:r>
      <w:r w:rsidRPr="00BE4516">
        <w:rPr>
          <w:sz w:val="28"/>
          <w:u w:val="single"/>
        </w:rPr>
        <w:t>-</w:t>
      </w:r>
      <w:r>
        <w:rPr>
          <w:sz w:val="28"/>
        </w:rPr>
        <w:t>_</w:t>
      </w:r>
    </w:p>
    <w:p w:rsidR="001C502B" w:rsidRDefault="001C502B" w:rsidP="001C502B">
      <w:pPr>
        <w:ind w:firstLine="567"/>
        <w:jc w:val="both"/>
        <w:rPr>
          <w:sz w:val="28"/>
        </w:rPr>
      </w:pPr>
    </w:p>
    <w:p w:rsidR="006B267E" w:rsidRDefault="006B267E" w:rsidP="001C502B">
      <w:pPr>
        <w:jc w:val="both"/>
        <w:rPr>
          <w:sz w:val="28"/>
          <w:u w:val="single"/>
        </w:rPr>
      </w:pPr>
    </w:p>
    <w:p w:rsidR="0040349B" w:rsidRDefault="0040349B" w:rsidP="001C502B">
      <w:pPr>
        <w:jc w:val="both"/>
      </w:pPr>
      <w:r>
        <w:rPr>
          <w:sz w:val="28"/>
          <w:u w:val="single"/>
        </w:rPr>
        <w:t xml:space="preserve">Слушали по </w:t>
      </w:r>
      <w:r w:rsidR="00054E70">
        <w:rPr>
          <w:sz w:val="28"/>
          <w:u w:val="single"/>
        </w:rPr>
        <w:t xml:space="preserve">третьему </w:t>
      </w:r>
      <w:r>
        <w:rPr>
          <w:sz w:val="28"/>
          <w:u w:val="single"/>
        </w:rPr>
        <w:t>вопросу:</w:t>
      </w:r>
    </w:p>
    <w:p w:rsidR="0040349B" w:rsidRDefault="0040349B" w:rsidP="0040349B">
      <w:pPr>
        <w:autoSpaceDE w:val="0"/>
        <w:ind w:firstLine="709"/>
        <w:jc w:val="both"/>
        <w:rPr>
          <w:sz w:val="28"/>
          <w:u w:val="single"/>
        </w:rPr>
      </w:pPr>
    </w:p>
    <w:p w:rsidR="00EE6B21" w:rsidRDefault="0040349B" w:rsidP="00EE6B21">
      <w:pPr>
        <w:autoSpaceDE w:val="0"/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1.</w:t>
      </w:r>
      <w:r w:rsidR="00054E70">
        <w:rPr>
          <w:sz w:val="28"/>
          <w:u w:val="single"/>
        </w:rPr>
        <w:t xml:space="preserve"> </w:t>
      </w:r>
      <w:proofErr w:type="spellStart"/>
      <w:r w:rsidR="00054E70">
        <w:rPr>
          <w:sz w:val="28"/>
          <w:u w:val="single"/>
        </w:rPr>
        <w:t>Батяев</w:t>
      </w:r>
      <w:proofErr w:type="spellEnd"/>
      <w:r w:rsidR="00054E70">
        <w:rPr>
          <w:sz w:val="28"/>
          <w:u w:val="single"/>
        </w:rPr>
        <w:t xml:space="preserve"> С.В.</w:t>
      </w:r>
      <w:r>
        <w:rPr>
          <w:sz w:val="28"/>
          <w:u w:val="single"/>
        </w:rPr>
        <w:t>:</w:t>
      </w:r>
      <w:r>
        <w:rPr>
          <w:sz w:val="28"/>
        </w:rPr>
        <w:t xml:space="preserve"> Ознакомил членов комиссии с декларацией конфликта интересов</w:t>
      </w:r>
      <w:r w:rsidR="00054E70">
        <w:rPr>
          <w:sz w:val="28"/>
        </w:rPr>
        <w:t xml:space="preserve"> </w:t>
      </w:r>
      <w:r w:rsidR="00EE6B21">
        <w:rPr>
          <w:sz w:val="28"/>
        </w:rPr>
        <w:t>руководителя муниципального учреждения</w:t>
      </w:r>
      <w:r w:rsidR="00EE6B21">
        <w:rPr>
          <w:sz w:val="28"/>
        </w:rPr>
        <w:t>, поданной в 2021 году</w:t>
      </w:r>
      <w:r w:rsidR="00EE6B21" w:rsidRPr="00EE6B21">
        <w:rPr>
          <w:sz w:val="28"/>
        </w:rPr>
        <w:t>.</w:t>
      </w:r>
    </w:p>
    <w:p w:rsidR="00054E70" w:rsidRDefault="00054E70" w:rsidP="00EE6B21">
      <w:pPr>
        <w:autoSpaceDE w:val="0"/>
        <w:ind w:firstLine="709"/>
        <w:jc w:val="both"/>
        <w:rPr>
          <w:sz w:val="28"/>
        </w:rPr>
      </w:pPr>
      <w:r>
        <w:rPr>
          <w:sz w:val="28"/>
          <w:u w:val="single"/>
        </w:rPr>
        <w:t>2. Белянов А.А.</w:t>
      </w:r>
      <w:r>
        <w:rPr>
          <w:sz w:val="28"/>
        </w:rPr>
        <w:t xml:space="preserve">: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декларации конфликта интересов</w:t>
      </w:r>
      <w:r w:rsidR="00EE6B21">
        <w:rPr>
          <w:sz w:val="28"/>
        </w:rPr>
        <w:t xml:space="preserve"> </w:t>
      </w:r>
      <w:r w:rsidR="00EE6B21">
        <w:rPr>
          <w:sz w:val="28"/>
        </w:rPr>
        <w:t>руководителя муниципального учреждения</w:t>
      </w:r>
      <w:r>
        <w:rPr>
          <w:sz w:val="28"/>
        </w:rPr>
        <w:t xml:space="preserve"> за 2021 год указано, что в учреждении работает</w:t>
      </w:r>
      <w:r w:rsidR="00EE6B21">
        <w:rPr>
          <w:sz w:val="28"/>
        </w:rPr>
        <w:t xml:space="preserve"> её брат</w:t>
      </w:r>
      <w:r>
        <w:rPr>
          <w:sz w:val="28"/>
        </w:rPr>
        <w:t xml:space="preserve"> на должности рабочего по комплексному обслуживанию и ремонту здания.</w:t>
      </w:r>
    </w:p>
    <w:p w:rsidR="00054E70" w:rsidRDefault="00EE6B21" w:rsidP="00054E70">
      <w:pPr>
        <w:ind w:firstLine="709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 xml:space="preserve"> муниципального учреждения</w:t>
      </w:r>
      <w:r w:rsidR="00054E70">
        <w:rPr>
          <w:sz w:val="28"/>
        </w:rPr>
        <w:t xml:space="preserve"> в своих объяснениях поясняет, что её брат работает в данной должности с </w:t>
      </w:r>
      <w:r>
        <w:rPr>
          <w:sz w:val="28"/>
        </w:rPr>
        <w:t xml:space="preserve">2018 </w:t>
      </w:r>
      <w:r w:rsidR="00054E70">
        <w:rPr>
          <w:sz w:val="28"/>
        </w:rPr>
        <w:t>года.</w:t>
      </w:r>
    </w:p>
    <w:p w:rsidR="00054E70" w:rsidRDefault="00EE6B21" w:rsidP="00054E70">
      <w:pPr>
        <w:ind w:firstLine="720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z w:val="28"/>
        </w:rPr>
        <w:t xml:space="preserve"> муниципального учреждения</w:t>
      </w:r>
      <w:r>
        <w:rPr>
          <w:sz w:val="28"/>
        </w:rPr>
        <w:t xml:space="preserve"> </w:t>
      </w:r>
      <w:r w:rsidR="00054E70">
        <w:rPr>
          <w:sz w:val="28"/>
        </w:rPr>
        <w:t>поясняет, что по должностной инструкции рабочий по комплексному обслуживанию и ремонту здания, подчиняется непосредственно заместителю заведующего по хозяйственной работе, то ест</w:t>
      </w:r>
      <w:r w:rsidR="00BE4516">
        <w:rPr>
          <w:sz w:val="28"/>
        </w:rPr>
        <w:t xml:space="preserve">ь </w:t>
      </w:r>
      <w:r w:rsidR="00054E70">
        <w:rPr>
          <w:sz w:val="28"/>
        </w:rPr>
        <w:t>в прямом подчинении у</w:t>
      </w:r>
      <w:r w:rsidR="00BE4516">
        <w:rPr>
          <w:sz w:val="28"/>
        </w:rPr>
        <w:t xml:space="preserve"> </w:t>
      </w:r>
      <w:r w:rsidR="00BE4516">
        <w:rPr>
          <w:sz w:val="28"/>
        </w:rPr>
        <w:t>руководителя муниципального учреждения</w:t>
      </w:r>
      <w:r w:rsidR="00054E70">
        <w:rPr>
          <w:sz w:val="28"/>
        </w:rPr>
        <w:t xml:space="preserve"> не находится.</w:t>
      </w:r>
    </w:p>
    <w:p w:rsidR="00054E70" w:rsidRDefault="00054E70" w:rsidP="00054E70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19 положения о Комиссии, Комиссии предлагается вынести соответствующее решение.</w:t>
      </w:r>
    </w:p>
    <w:p w:rsidR="00054E70" w:rsidRDefault="00054E70" w:rsidP="00054E70">
      <w:pPr>
        <w:ind w:firstLine="720"/>
        <w:jc w:val="both"/>
      </w:pPr>
      <w:r>
        <w:rPr>
          <w:sz w:val="28"/>
        </w:rPr>
        <w:lastRenderedPageBreak/>
        <w:t>Комиссия ознакомилась со всеми предоставленными документами.</w:t>
      </w:r>
    </w:p>
    <w:p w:rsidR="00054E70" w:rsidRDefault="00054E70" w:rsidP="00054E70">
      <w:pPr>
        <w:autoSpaceDE w:val="0"/>
        <w:ind w:firstLine="720"/>
        <w:jc w:val="both"/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Решение:</w:t>
      </w:r>
    </w:p>
    <w:p w:rsidR="00054E70" w:rsidRDefault="00054E70" w:rsidP="00054E70">
      <w:pPr>
        <w:ind w:firstLine="709"/>
        <w:jc w:val="both"/>
        <w:rPr>
          <w:sz w:val="28"/>
        </w:rPr>
      </w:pPr>
    </w:p>
    <w:p w:rsidR="00054E70" w:rsidRDefault="00054E70" w:rsidP="00BE4516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Комиссия не рассматривает данную ситуацию, как личную заинтересованность, которая приводит или может привести к конфликту интересов.</w:t>
      </w:r>
    </w:p>
    <w:p w:rsidR="00BE4516" w:rsidRPr="00BE4516" w:rsidRDefault="00BE4516" w:rsidP="00BE4516">
      <w:pPr>
        <w:ind w:firstLine="709"/>
        <w:jc w:val="both"/>
        <w:rPr>
          <w:sz w:val="28"/>
          <w:u w:val="single"/>
        </w:rPr>
      </w:pPr>
    </w:p>
    <w:p w:rsidR="00BE4516" w:rsidRDefault="00BE4516" w:rsidP="00BE4516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Голосование:  за</w:t>
      </w:r>
      <w:proofErr w:type="gramEnd"/>
      <w:r>
        <w:rPr>
          <w:sz w:val="28"/>
        </w:rPr>
        <w:t xml:space="preserve">   _</w:t>
      </w:r>
      <w:r w:rsidRPr="00BE4516">
        <w:rPr>
          <w:sz w:val="28"/>
          <w:u w:val="single"/>
        </w:rPr>
        <w:t>9</w:t>
      </w:r>
      <w:r>
        <w:rPr>
          <w:sz w:val="28"/>
        </w:rPr>
        <w:t>_;  против  _</w:t>
      </w:r>
      <w:r w:rsidRPr="00BE4516">
        <w:rPr>
          <w:sz w:val="28"/>
          <w:u w:val="single"/>
        </w:rPr>
        <w:t>-</w:t>
      </w:r>
      <w:r>
        <w:rPr>
          <w:sz w:val="28"/>
        </w:rPr>
        <w:t xml:space="preserve">_ ;  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>.  _</w:t>
      </w:r>
      <w:r w:rsidRPr="00BE4516">
        <w:rPr>
          <w:sz w:val="28"/>
          <w:u w:val="single"/>
        </w:rPr>
        <w:t>-</w:t>
      </w:r>
      <w:r>
        <w:rPr>
          <w:sz w:val="28"/>
        </w:rPr>
        <w:t>_</w:t>
      </w:r>
    </w:p>
    <w:p w:rsidR="00BE4516" w:rsidRDefault="00BE4516" w:rsidP="00054E70">
      <w:pPr>
        <w:autoSpaceDE w:val="0"/>
        <w:ind w:firstLine="720"/>
        <w:jc w:val="both"/>
        <w:rPr>
          <w:sz w:val="28"/>
        </w:rPr>
      </w:pPr>
    </w:p>
    <w:p w:rsidR="001C502B" w:rsidRDefault="001C502B" w:rsidP="001C502B">
      <w:pPr>
        <w:ind w:firstLine="567"/>
        <w:jc w:val="both"/>
        <w:rPr>
          <w:sz w:val="28"/>
        </w:rPr>
      </w:pPr>
    </w:p>
    <w:p w:rsidR="00C0710A" w:rsidRPr="006B267E" w:rsidRDefault="00C0710A" w:rsidP="006B267E">
      <w:pPr>
        <w:jc w:val="both"/>
      </w:pPr>
      <w:r>
        <w:rPr>
          <w:sz w:val="28"/>
          <w:u w:val="single"/>
        </w:rPr>
        <w:t>Слушали по четвертому вопросу:</w:t>
      </w:r>
    </w:p>
    <w:p w:rsidR="001A08B4" w:rsidRDefault="001A08B4" w:rsidP="00C0710A">
      <w:pPr>
        <w:autoSpaceDE w:val="0"/>
        <w:ind w:firstLine="709"/>
        <w:jc w:val="both"/>
        <w:rPr>
          <w:sz w:val="28"/>
          <w:u w:val="single"/>
        </w:rPr>
      </w:pPr>
    </w:p>
    <w:p w:rsidR="00C0710A" w:rsidRPr="001C555C" w:rsidRDefault="00C0710A" w:rsidP="00C0710A">
      <w:pPr>
        <w:autoSpaceDE w:val="0"/>
        <w:ind w:firstLine="709"/>
        <w:jc w:val="both"/>
      </w:pPr>
      <w:r>
        <w:rPr>
          <w:sz w:val="28"/>
          <w:u w:val="single"/>
        </w:rPr>
        <w:t xml:space="preserve">1. </w:t>
      </w:r>
      <w:proofErr w:type="spellStart"/>
      <w:r>
        <w:rPr>
          <w:sz w:val="28"/>
          <w:u w:val="single"/>
        </w:rPr>
        <w:t>Батяев</w:t>
      </w:r>
      <w:proofErr w:type="spellEnd"/>
      <w:r>
        <w:rPr>
          <w:sz w:val="28"/>
          <w:u w:val="single"/>
        </w:rPr>
        <w:t xml:space="preserve"> С.В.:</w:t>
      </w:r>
      <w:r>
        <w:rPr>
          <w:sz w:val="28"/>
        </w:rPr>
        <w:t xml:space="preserve"> Ознакомил членов комиссии с </w:t>
      </w:r>
      <w:r w:rsidR="00B64A3A">
        <w:rPr>
          <w:sz w:val="28"/>
        </w:rPr>
        <w:t xml:space="preserve">представлением </w:t>
      </w:r>
      <w:proofErr w:type="spellStart"/>
      <w:r w:rsidR="00B64A3A">
        <w:rPr>
          <w:sz w:val="28"/>
        </w:rPr>
        <w:t>Красногорской</w:t>
      </w:r>
      <w:proofErr w:type="spellEnd"/>
      <w:r w:rsidR="00B64A3A">
        <w:rPr>
          <w:sz w:val="28"/>
        </w:rPr>
        <w:t xml:space="preserve"> городской прокуратуры, </w:t>
      </w:r>
      <w:r>
        <w:rPr>
          <w:sz w:val="28"/>
        </w:rPr>
        <w:t xml:space="preserve">декларацией конфликта интересов </w:t>
      </w:r>
      <w:r w:rsidR="00BE4516">
        <w:rPr>
          <w:sz w:val="28"/>
        </w:rPr>
        <w:t>руководителя муниципального учреждения</w:t>
      </w:r>
      <w:r>
        <w:rPr>
          <w:sz w:val="28"/>
        </w:rPr>
        <w:t>.</w:t>
      </w:r>
    </w:p>
    <w:p w:rsidR="00C0710A" w:rsidRDefault="00C0710A" w:rsidP="00C0710A">
      <w:pPr>
        <w:ind w:firstLine="709"/>
        <w:jc w:val="both"/>
        <w:rPr>
          <w:sz w:val="28"/>
        </w:rPr>
      </w:pPr>
      <w:r>
        <w:rPr>
          <w:sz w:val="28"/>
          <w:u w:val="single"/>
        </w:rPr>
        <w:t>2. Белянов А.А.</w:t>
      </w:r>
      <w:r>
        <w:rPr>
          <w:sz w:val="28"/>
        </w:rPr>
        <w:t xml:space="preserve">: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декларации конфликта интересов </w:t>
      </w:r>
      <w:r w:rsidR="00BE4516">
        <w:rPr>
          <w:sz w:val="28"/>
        </w:rPr>
        <w:t>руководителя муниципального учреждения</w:t>
      </w:r>
      <w:r>
        <w:rPr>
          <w:sz w:val="28"/>
        </w:rPr>
        <w:t xml:space="preserve"> за 2021 год указано, что в</w:t>
      </w:r>
      <w:r w:rsidR="00A73773">
        <w:rPr>
          <w:sz w:val="28"/>
        </w:rPr>
        <w:t xml:space="preserve"> </w:t>
      </w:r>
      <w:r w:rsidR="00BE4516">
        <w:rPr>
          <w:sz w:val="28"/>
        </w:rPr>
        <w:t>муниципальном учреждении</w:t>
      </w:r>
      <w:r>
        <w:rPr>
          <w:sz w:val="28"/>
        </w:rPr>
        <w:t xml:space="preserve"> работают:</w:t>
      </w:r>
    </w:p>
    <w:p w:rsidR="00C0710A" w:rsidRDefault="00BE4516" w:rsidP="00C0710A">
      <w:pPr>
        <w:ind w:firstLine="709"/>
        <w:jc w:val="both"/>
        <w:rPr>
          <w:sz w:val="28"/>
        </w:rPr>
      </w:pPr>
      <w:r>
        <w:rPr>
          <w:sz w:val="28"/>
        </w:rPr>
        <w:t xml:space="preserve">ФИО1, </w:t>
      </w:r>
      <w:r w:rsidR="00B64A3A">
        <w:rPr>
          <w:sz w:val="28"/>
        </w:rPr>
        <w:t>являющаяся сестрой</w:t>
      </w:r>
      <w:r>
        <w:rPr>
          <w:sz w:val="28"/>
        </w:rPr>
        <w:t xml:space="preserve"> </w:t>
      </w:r>
      <w:r>
        <w:rPr>
          <w:sz w:val="28"/>
        </w:rPr>
        <w:t>руководителя муниципального учреждения</w:t>
      </w:r>
      <w:r w:rsidR="00B64A3A">
        <w:rPr>
          <w:sz w:val="28"/>
        </w:rPr>
        <w:t xml:space="preserve">, </w:t>
      </w:r>
      <w:r w:rsidR="003B4076">
        <w:rPr>
          <w:sz w:val="28"/>
        </w:rPr>
        <w:t xml:space="preserve">в должности </w:t>
      </w:r>
      <w:r>
        <w:rPr>
          <w:sz w:val="28"/>
        </w:rPr>
        <w:t xml:space="preserve">заместителя руководителя </w:t>
      </w:r>
      <w:r w:rsidR="00B64A3A">
        <w:rPr>
          <w:sz w:val="28"/>
        </w:rPr>
        <w:t>по воспитательной работе.</w:t>
      </w:r>
    </w:p>
    <w:p w:rsidR="003B4076" w:rsidRDefault="00BE4516" w:rsidP="00C0710A">
      <w:pPr>
        <w:ind w:firstLine="709"/>
        <w:jc w:val="both"/>
        <w:rPr>
          <w:sz w:val="28"/>
        </w:rPr>
      </w:pPr>
      <w:r>
        <w:rPr>
          <w:sz w:val="28"/>
        </w:rPr>
        <w:t>ФИО2</w:t>
      </w:r>
      <w:r w:rsidR="00B64A3A">
        <w:rPr>
          <w:sz w:val="28"/>
        </w:rPr>
        <w:t>, являющийся сыном</w:t>
      </w:r>
      <w:r>
        <w:rPr>
          <w:sz w:val="28"/>
        </w:rPr>
        <w:t xml:space="preserve"> </w:t>
      </w:r>
      <w:r>
        <w:rPr>
          <w:sz w:val="28"/>
        </w:rPr>
        <w:t>руководителя муниципального учреждения</w:t>
      </w:r>
      <w:r w:rsidR="00B64A3A">
        <w:rPr>
          <w:sz w:val="28"/>
        </w:rPr>
        <w:t>,</w:t>
      </w:r>
      <w:r w:rsidR="003B4076">
        <w:rPr>
          <w:sz w:val="28"/>
        </w:rPr>
        <w:t xml:space="preserve"> в должности учителя физической культуры.</w:t>
      </w:r>
    </w:p>
    <w:p w:rsidR="003B4076" w:rsidRDefault="00BE4516" w:rsidP="00C0710A">
      <w:pPr>
        <w:ind w:firstLine="709"/>
        <w:jc w:val="both"/>
        <w:rPr>
          <w:sz w:val="28"/>
        </w:rPr>
      </w:pPr>
      <w:r>
        <w:rPr>
          <w:sz w:val="28"/>
        </w:rPr>
        <w:t>ФИО3</w:t>
      </w:r>
      <w:r w:rsidR="00B64A3A">
        <w:rPr>
          <w:sz w:val="28"/>
        </w:rPr>
        <w:t>, являющийся супруг</w:t>
      </w:r>
      <w:r w:rsidR="006B267E">
        <w:rPr>
          <w:sz w:val="28"/>
        </w:rPr>
        <w:t>ом</w:t>
      </w:r>
      <w:bookmarkStart w:id="0" w:name="_GoBack"/>
      <w:bookmarkEnd w:id="0"/>
      <w:r w:rsidR="00B64A3A">
        <w:rPr>
          <w:sz w:val="28"/>
        </w:rPr>
        <w:t xml:space="preserve"> </w:t>
      </w:r>
      <w:r>
        <w:rPr>
          <w:sz w:val="28"/>
        </w:rPr>
        <w:t>руководителя муниципального учреждения</w:t>
      </w:r>
      <w:r w:rsidR="00B64A3A">
        <w:rPr>
          <w:sz w:val="28"/>
        </w:rPr>
        <w:t>,</w:t>
      </w:r>
      <w:r w:rsidR="003B4076">
        <w:rPr>
          <w:sz w:val="28"/>
        </w:rPr>
        <w:t xml:space="preserve"> в должности заместителя </w:t>
      </w:r>
      <w:r>
        <w:rPr>
          <w:sz w:val="28"/>
        </w:rPr>
        <w:t xml:space="preserve">руководителя </w:t>
      </w:r>
      <w:r w:rsidR="003B4076">
        <w:rPr>
          <w:sz w:val="28"/>
        </w:rPr>
        <w:t>по безопасности (в настоящий момент переведён на должность заведующего хозяйством</w:t>
      </w:r>
      <w:r w:rsidR="00A73773">
        <w:rPr>
          <w:sz w:val="28"/>
        </w:rPr>
        <w:t xml:space="preserve"> дошкольного отделения</w:t>
      </w:r>
      <w:r w:rsidR="003B4076">
        <w:rPr>
          <w:sz w:val="28"/>
        </w:rPr>
        <w:t>)</w:t>
      </w:r>
    </w:p>
    <w:p w:rsidR="00B64A3A" w:rsidRDefault="00B64A3A" w:rsidP="00C0710A">
      <w:pPr>
        <w:ind w:firstLine="709"/>
        <w:jc w:val="both"/>
        <w:rPr>
          <w:sz w:val="28"/>
        </w:rPr>
      </w:pPr>
      <w:r>
        <w:rPr>
          <w:sz w:val="28"/>
        </w:rPr>
        <w:t xml:space="preserve">В представлении прокуратуры также указано, что в </w:t>
      </w:r>
      <w:r w:rsidR="00BE4516">
        <w:rPr>
          <w:sz w:val="28"/>
        </w:rPr>
        <w:t xml:space="preserve">муниципальном учреждении </w:t>
      </w:r>
      <w:r>
        <w:rPr>
          <w:sz w:val="28"/>
        </w:rPr>
        <w:t>также работает</w:t>
      </w:r>
      <w:r w:rsidR="00BE4516">
        <w:rPr>
          <w:sz w:val="28"/>
        </w:rPr>
        <w:t xml:space="preserve"> ФИО4</w:t>
      </w:r>
      <w:r>
        <w:rPr>
          <w:sz w:val="28"/>
        </w:rPr>
        <w:t>, которая является супругой</w:t>
      </w:r>
      <w:r w:rsidR="00BE4516">
        <w:rPr>
          <w:sz w:val="28"/>
        </w:rPr>
        <w:t xml:space="preserve"> ФИО1</w:t>
      </w:r>
      <w:r>
        <w:rPr>
          <w:sz w:val="28"/>
        </w:rPr>
        <w:t>.</w:t>
      </w:r>
    </w:p>
    <w:p w:rsidR="00B64A3A" w:rsidRDefault="00BE4516" w:rsidP="00B64A3A">
      <w:pPr>
        <w:ind w:firstLine="709"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уководител</w:t>
      </w:r>
      <w:r>
        <w:rPr>
          <w:sz w:val="28"/>
        </w:rPr>
        <w:t>ь</w:t>
      </w:r>
      <w:r>
        <w:rPr>
          <w:sz w:val="28"/>
        </w:rPr>
        <w:t xml:space="preserve"> муниципального учреждения</w:t>
      </w:r>
      <w:r w:rsidR="00B64A3A">
        <w:rPr>
          <w:sz w:val="28"/>
        </w:rPr>
        <w:t xml:space="preserve"> в своих объяснениях указывает, что</w:t>
      </w:r>
      <w:r>
        <w:rPr>
          <w:sz w:val="28"/>
        </w:rPr>
        <w:t xml:space="preserve"> ФИО3 работает в учреждении</w:t>
      </w:r>
      <w:r w:rsidR="00B64A3A">
        <w:rPr>
          <w:sz w:val="28"/>
        </w:rPr>
        <w:t xml:space="preserve"> с 2015 года,</w:t>
      </w:r>
      <w:r>
        <w:rPr>
          <w:sz w:val="28"/>
        </w:rPr>
        <w:t xml:space="preserve"> ФИО1</w:t>
      </w:r>
      <w:r w:rsidR="00B64A3A">
        <w:rPr>
          <w:sz w:val="28"/>
        </w:rPr>
        <w:t xml:space="preserve"> работает в </w:t>
      </w:r>
      <w:r>
        <w:rPr>
          <w:sz w:val="28"/>
        </w:rPr>
        <w:t xml:space="preserve">учреждении </w:t>
      </w:r>
      <w:r w:rsidR="00B64A3A">
        <w:rPr>
          <w:sz w:val="28"/>
        </w:rPr>
        <w:t>с 2006 года</w:t>
      </w:r>
      <w:r>
        <w:rPr>
          <w:sz w:val="28"/>
        </w:rPr>
        <w:t>, с 2011 года -</w:t>
      </w:r>
      <w:r w:rsidR="00B64A3A">
        <w:rPr>
          <w:sz w:val="28"/>
        </w:rPr>
        <w:t xml:space="preserve"> заместителем директора по воспитательной работе. </w:t>
      </w:r>
      <w:r>
        <w:rPr>
          <w:sz w:val="28"/>
        </w:rPr>
        <w:t>ФИО2</w:t>
      </w:r>
      <w:r w:rsidR="00B64A3A">
        <w:rPr>
          <w:sz w:val="28"/>
        </w:rPr>
        <w:t xml:space="preserve"> работает в </w:t>
      </w:r>
      <w:r>
        <w:rPr>
          <w:sz w:val="28"/>
        </w:rPr>
        <w:t xml:space="preserve">учреждении с </w:t>
      </w:r>
      <w:r w:rsidR="00B64A3A">
        <w:rPr>
          <w:sz w:val="28"/>
        </w:rPr>
        <w:t>2018 года.</w:t>
      </w:r>
    </w:p>
    <w:p w:rsidR="00B64A3A" w:rsidRDefault="00BE4516" w:rsidP="00B64A3A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Руководитель </w:t>
      </w:r>
      <w:r>
        <w:rPr>
          <w:sz w:val="28"/>
        </w:rPr>
        <w:t>муниципального учреждения</w:t>
      </w:r>
      <w:r w:rsidR="00B64A3A">
        <w:rPr>
          <w:sz w:val="28"/>
        </w:rPr>
        <w:t xml:space="preserve"> предоставляет в комиссию должностные инструкции</w:t>
      </w:r>
      <w:r w:rsidR="00DB2E72">
        <w:rPr>
          <w:sz w:val="28"/>
        </w:rPr>
        <w:t>. В ходе изучения должностных инструкций установлено следующее.</w:t>
      </w:r>
    </w:p>
    <w:p w:rsidR="00DB2E72" w:rsidRDefault="00BE4516" w:rsidP="00B64A3A">
      <w:pPr>
        <w:ind w:firstLine="709"/>
        <w:jc w:val="both"/>
        <w:rPr>
          <w:sz w:val="28"/>
        </w:rPr>
      </w:pPr>
      <w:r>
        <w:rPr>
          <w:sz w:val="28"/>
        </w:rPr>
        <w:t>ФИО1</w:t>
      </w:r>
      <w:r w:rsidR="00DB2E72">
        <w:rPr>
          <w:sz w:val="28"/>
        </w:rPr>
        <w:t>, в соответствии с пунктом 1.4 должностной инструкции заместителя директора по воспитательной работе, подчиняется напрямую</w:t>
      </w:r>
      <w:r>
        <w:rPr>
          <w:sz w:val="28"/>
        </w:rPr>
        <w:t xml:space="preserve"> руководителю муниципального учреждения</w:t>
      </w:r>
      <w:r w:rsidR="00DB2E72">
        <w:rPr>
          <w:sz w:val="28"/>
        </w:rPr>
        <w:t>.</w:t>
      </w:r>
    </w:p>
    <w:p w:rsidR="00DB2E72" w:rsidRDefault="00BE4516" w:rsidP="00B64A3A">
      <w:pPr>
        <w:ind w:firstLine="709"/>
        <w:jc w:val="both"/>
        <w:rPr>
          <w:sz w:val="28"/>
        </w:rPr>
      </w:pPr>
      <w:r>
        <w:rPr>
          <w:sz w:val="28"/>
        </w:rPr>
        <w:t>ФИО3</w:t>
      </w:r>
      <w:r w:rsidR="00DB2E72">
        <w:rPr>
          <w:sz w:val="28"/>
        </w:rPr>
        <w:t>, в соответствии с пунктом</w:t>
      </w:r>
      <w:r w:rsidR="00F74B9E">
        <w:rPr>
          <w:sz w:val="28"/>
        </w:rPr>
        <w:t xml:space="preserve"> 1.3 должностной инструкции заведующего хозяйством</w:t>
      </w:r>
      <w:r>
        <w:rPr>
          <w:sz w:val="28"/>
        </w:rPr>
        <w:t>,</w:t>
      </w:r>
      <w:r w:rsidR="00F74B9E">
        <w:rPr>
          <w:sz w:val="28"/>
        </w:rPr>
        <w:t xml:space="preserve"> подчиняется непосредственно заместителю</w:t>
      </w:r>
      <w:r>
        <w:rPr>
          <w:sz w:val="28"/>
        </w:rPr>
        <w:t xml:space="preserve"> руководителя</w:t>
      </w:r>
      <w:r w:rsidR="00F74B9E">
        <w:rPr>
          <w:sz w:val="28"/>
        </w:rPr>
        <w:t xml:space="preserve"> по административно-хозяйственной части.</w:t>
      </w:r>
    </w:p>
    <w:p w:rsidR="00F74B9E" w:rsidRDefault="00BE4516" w:rsidP="001A08B4">
      <w:pPr>
        <w:ind w:firstLine="709"/>
        <w:jc w:val="both"/>
        <w:rPr>
          <w:sz w:val="28"/>
        </w:rPr>
      </w:pPr>
      <w:r>
        <w:rPr>
          <w:sz w:val="28"/>
        </w:rPr>
        <w:t>ФИО4</w:t>
      </w:r>
      <w:r w:rsidR="00F74B9E">
        <w:rPr>
          <w:sz w:val="28"/>
        </w:rPr>
        <w:t xml:space="preserve">, в соответствии с пунктом 1.3 должностной инструкции учителя начальных классов, </w:t>
      </w:r>
      <w:r w:rsidR="001A08B4">
        <w:rPr>
          <w:sz w:val="28"/>
        </w:rPr>
        <w:t xml:space="preserve">подчиняется непосредственно заместителю </w:t>
      </w:r>
      <w:r>
        <w:rPr>
          <w:sz w:val="28"/>
        </w:rPr>
        <w:t xml:space="preserve">руководителя по </w:t>
      </w:r>
      <w:r w:rsidR="001A08B4">
        <w:rPr>
          <w:sz w:val="28"/>
        </w:rPr>
        <w:t>учебно-воспитательной работе.</w:t>
      </w:r>
    </w:p>
    <w:p w:rsidR="00B64A3A" w:rsidRDefault="00F74B9E" w:rsidP="00C0710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Установлено также, что </w:t>
      </w:r>
      <w:r w:rsidR="00BE4516">
        <w:rPr>
          <w:sz w:val="28"/>
        </w:rPr>
        <w:t xml:space="preserve">ФИО2 </w:t>
      </w:r>
      <w:r>
        <w:rPr>
          <w:sz w:val="28"/>
        </w:rPr>
        <w:t>в прямом подчинении у</w:t>
      </w:r>
      <w:r w:rsidR="00BE4516">
        <w:rPr>
          <w:sz w:val="28"/>
        </w:rPr>
        <w:t xml:space="preserve"> руководителя муниципального учреждения</w:t>
      </w:r>
      <w:r>
        <w:rPr>
          <w:sz w:val="28"/>
        </w:rPr>
        <w:t xml:space="preserve"> не находится.</w:t>
      </w:r>
    </w:p>
    <w:p w:rsidR="00C0710A" w:rsidRDefault="00C0710A" w:rsidP="00C0710A">
      <w:pPr>
        <w:ind w:firstLine="709"/>
        <w:jc w:val="both"/>
        <w:rPr>
          <w:sz w:val="28"/>
        </w:rPr>
      </w:pPr>
    </w:p>
    <w:p w:rsidR="00C0710A" w:rsidRDefault="00C0710A" w:rsidP="00C0710A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19 положения о Комиссии, Комиссии предлагается вынести соответствующее решение.</w:t>
      </w:r>
    </w:p>
    <w:p w:rsidR="00C0710A" w:rsidRDefault="00C0710A" w:rsidP="00C0710A">
      <w:pPr>
        <w:ind w:firstLine="720"/>
        <w:jc w:val="both"/>
      </w:pPr>
      <w:r>
        <w:rPr>
          <w:sz w:val="28"/>
        </w:rPr>
        <w:t>Комиссия ознакомилась со всеми предоставленными документами.</w:t>
      </w:r>
    </w:p>
    <w:p w:rsidR="00C0710A" w:rsidRDefault="00C0710A" w:rsidP="00C0710A">
      <w:pPr>
        <w:autoSpaceDE w:val="0"/>
        <w:ind w:firstLine="720"/>
        <w:jc w:val="both"/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Решение:</w:t>
      </w:r>
    </w:p>
    <w:p w:rsidR="00C0710A" w:rsidRDefault="00C0710A" w:rsidP="00C0710A">
      <w:pPr>
        <w:ind w:firstLine="709"/>
        <w:jc w:val="both"/>
        <w:rPr>
          <w:sz w:val="28"/>
        </w:rPr>
      </w:pPr>
    </w:p>
    <w:p w:rsidR="00C0710A" w:rsidRDefault="00C0710A" w:rsidP="00C0710A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Комиссия не рассматривает </w:t>
      </w:r>
      <w:r w:rsidR="00DB2E72">
        <w:rPr>
          <w:sz w:val="28"/>
          <w:u w:val="single"/>
        </w:rPr>
        <w:t xml:space="preserve">работу в учреждении </w:t>
      </w:r>
      <w:r w:rsidR="00BE4516">
        <w:rPr>
          <w:sz w:val="28"/>
          <w:u w:val="single"/>
        </w:rPr>
        <w:t>ФИО3</w:t>
      </w:r>
      <w:r w:rsidR="00DB2E72">
        <w:rPr>
          <w:sz w:val="28"/>
          <w:u w:val="single"/>
        </w:rPr>
        <w:t>,</w:t>
      </w:r>
      <w:r w:rsidR="00BE4516">
        <w:rPr>
          <w:sz w:val="28"/>
          <w:u w:val="single"/>
        </w:rPr>
        <w:t xml:space="preserve"> ФИО2</w:t>
      </w:r>
      <w:r w:rsidR="00DB2E72">
        <w:rPr>
          <w:sz w:val="28"/>
          <w:u w:val="single"/>
        </w:rPr>
        <w:t>,</w:t>
      </w:r>
      <w:r w:rsidR="00BE4516">
        <w:rPr>
          <w:sz w:val="28"/>
          <w:u w:val="single"/>
        </w:rPr>
        <w:t xml:space="preserve"> ФИО4</w:t>
      </w:r>
      <w:r>
        <w:rPr>
          <w:sz w:val="28"/>
          <w:u w:val="single"/>
        </w:rPr>
        <w:t>, как личную заинтересованность, которая приводит или может привести к конфликту интересов</w:t>
      </w:r>
      <w:r w:rsidR="00F74B9E">
        <w:rPr>
          <w:sz w:val="28"/>
          <w:u w:val="single"/>
        </w:rPr>
        <w:t>, поскольку прямого подчинения</w:t>
      </w:r>
      <w:r w:rsidR="00BE4516">
        <w:rPr>
          <w:sz w:val="28"/>
          <w:u w:val="single"/>
        </w:rPr>
        <w:t xml:space="preserve"> руководителю муниципального учреждения</w:t>
      </w:r>
      <w:r w:rsidR="00F74B9E">
        <w:rPr>
          <w:sz w:val="28"/>
          <w:u w:val="single"/>
        </w:rPr>
        <w:t xml:space="preserve"> не установлено.</w:t>
      </w:r>
    </w:p>
    <w:p w:rsidR="00C0710A" w:rsidRPr="006B267E" w:rsidRDefault="00F74B9E" w:rsidP="00BE4516">
      <w:pPr>
        <w:ind w:firstLine="709"/>
        <w:jc w:val="both"/>
        <w:rPr>
          <w:sz w:val="28"/>
        </w:rPr>
      </w:pPr>
      <w:r>
        <w:rPr>
          <w:sz w:val="28"/>
          <w:u w:val="single"/>
        </w:rPr>
        <w:t xml:space="preserve">Комиссия усматривает признаки личной заинтересованности, которая приводит или может привести к конфликту интересов, в работе в </w:t>
      </w:r>
      <w:r w:rsidR="00BE4516">
        <w:rPr>
          <w:sz w:val="28"/>
          <w:u w:val="single"/>
        </w:rPr>
        <w:t>учреждении ФИО1</w:t>
      </w:r>
      <w:r>
        <w:rPr>
          <w:sz w:val="28"/>
          <w:u w:val="single"/>
        </w:rPr>
        <w:t xml:space="preserve"> в должности заместителя </w:t>
      </w:r>
      <w:r w:rsidR="00BE4516">
        <w:rPr>
          <w:sz w:val="28"/>
          <w:u w:val="single"/>
        </w:rPr>
        <w:t xml:space="preserve">руководителя </w:t>
      </w:r>
      <w:r>
        <w:rPr>
          <w:sz w:val="28"/>
          <w:u w:val="single"/>
        </w:rPr>
        <w:t>по воспитательной работе и рекомендует главе городского округа Красногорск указать</w:t>
      </w:r>
      <w:r w:rsidR="00BE4516">
        <w:rPr>
          <w:sz w:val="28"/>
          <w:u w:val="single"/>
        </w:rPr>
        <w:t xml:space="preserve"> руководителю </w:t>
      </w:r>
      <w:r w:rsidR="00BE4516" w:rsidRPr="00BE4516">
        <w:rPr>
          <w:sz w:val="28"/>
          <w:u w:val="single"/>
        </w:rPr>
        <w:t>муниципального учреждения</w:t>
      </w:r>
      <w:r>
        <w:rPr>
          <w:sz w:val="28"/>
          <w:u w:val="single"/>
        </w:rPr>
        <w:t xml:space="preserve"> на необходимость приня</w:t>
      </w:r>
      <w:r w:rsidR="005C2858">
        <w:rPr>
          <w:sz w:val="28"/>
          <w:u w:val="single"/>
        </w:rPr>
        <w:t>тия</w:t>
      </w:r>
      <w:r w:rsidR="001C502B">
        <w:rPr>
          <w:sz w:val="28"/>
          <w:u w:val="single"/>
        </w:rPr>
        <w:t xml:space="preserve"> соответствующи</w:t>
      </w:r>
      <w:r w:rsidR="005C2858">
        <w:rPr>
          <w:sz w:val="28"/>
          <w:u w:val="single"/>
        </w:rPr>
        <w:t>х мер</w:t>
      </w:r>
      <w:r>
        <w:rPr>
          <w:sz w:val="28"/>
          <w:u w:val="single"/>
        </w:rPr>
        <w:t xml:space="preserve"> к урегулированию, а именно </w:t>
      </w:r>
      <w:r w:rsidR="005C2858">
        <w:rPr>
          <w:sz w:val="28"/>
          <w:u w:val="single"/>
        </w:rPr>
        <w:t xml:space="preserve">на необходимость </w:t>
      </w:r>
      <w:r>
        <w:rPr>
          <w:sz w:val="28"/>
          <w:u w:val="single"/>
        </w:rPr>
        <w:t>в месячный срок перевести</w:t>
      </w:r>
      <w:r w:rsidR="00BE4516">
        <w:rPr>
          <w:sz w:val="28"/>
          <w:u w:val="single"/>
        </w:rPr>
        <w:t xml:space="preserve"> ФИО1</w:t>
      </w:r>
      <w:r>
        <w:rPr>
          <w:sz w:val="28"/>
          <w:u w:val="single"/>
        </w:rPr>
        <w:t xml:space="preserve"> на должность, не находящуюся в прямом подчинении </w:t>
      </w:r>
      <w:r w:rsidR="00BE4516">
        <w:rPr>
          <w:sz w:val="28"/>
          <w:u w:val="single"/>
        </w:rPr>
        <w:t xml:space="preserve">руководителю </w:t>
      </w:r>
      <w:r w:rsidR="00BE4516" w:rsidRPr="00BE4516">
        <w:rPr>
          <w:sz w:val="28"/>
          <w:u w:val="single"/>
        </w:rPr>
        <w:t>муниципального учреждения</w:t>
      </w:r>
      <w:r w:rsidR="006B267E" w:rsidRPr="006B267E">
        <w:rPr>
          <w:sz w:val="28"/>
          <w:u w:val="single"/>
        </w:rPr>
        <w:t>.</w:t>
      </w:r>
    </w:p>
    <w:p w:rsidR="00BE4516" w:rsidRDefault="00BE4516" w:rsidP="00C0710A">
      <w:pPr>
        <w:ind w:firstLine="567"/>
        <w:jc w:val="both"/>
        <w:rPr>
          <w:sz w:val="28"/>
        </w:rPr>
      </w:pPr>
    </w:p>
    <w:p w:rsidR="00BE4516" w:rsidRDefault="00BE4516" w:rsidP="00BE4516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Голосование:  за</w:t>
      </w:r>
      <w:proofErr w:type="gramEnd"/>
      <w:r>
        <w:rPr>
          <w:sz w:val="28"/>
        </w:rPr>
        <w:t xml:space="preserve">   _</w:t>
      </w:r>
      <w:r w:rsidRPr="00BE4516">
        <w:rPr>
          <w:sz w:val="28"/>
          <w:u w:val="single"/>
        </w:rPr>
        <w:t>9</w:t>
      </w:r>
      <w:r>
        <w:rPr>
          <w:sz w:val="28"/>
        </w:rPr>
        <w:t>_;  против  _</w:t>
      </w:r>
      <w:r w:rsidRPr="00BE4516">
        <w:rPr>
          <w:sz w:val="28"/>
          <w:u w:val="single"/>
        </w:rPr>
        <w:t>-</w:t>
      </w:r>
      <w:r>
        <w:rPr>
          <w:sz w:val="28"/>
        </w:rPr>
        <w:t xml:space="preserve">_ ;  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>.  _</w:t>
      </w:r>
      <w:r w:rsidRPr="00BE4516">
        <w:rPr>
          <w:sz w:val="28"/>
          <w:u w:val="single"/>
        </w:rPr>
        <w:t>-</w:t>
      </w:r>
      <w:r>
        <w:rPr>
          <w:sz w:val="28"/>
        </w:rPr>
        <w:t>_</w:t>
      </w:r>
    </w:p>
    <w:p w:rsidR="007C7A20" w:rsidRDefault="007C7A20" w:rsidP="001C502B">
      <w:pPr>
        <w:suppressAutoHyphens w:val="0"/>
        <w:spacing w:after="160" w:line="259" w:lineRule="auto"/>
      </w:pPr>
    </w:p>
    <w:p w:rsidR="007C7A20" w:rsidRDefault="007C7A20" w:rsidP="00EB7807"/>
    <w:p w:rsidR="007C7A20" w:rsidRPr="009009C1" w:rsidRDefault="007C7A20" w:rsidP="00EB7807"/>
    <w:tbl>
      <w:tblPr>
        <w:tblW w:w="11766" w:type="dxa"/>
        <w:tblLook w:val="04A0" w:firstRow="1" w:lastRow="0" w:firstColumn="1" w:lastColumn="0" w:noHBand="0" w:noVBand="1"/>
      </w:tblPr>
      <w:tblGrid>
        <w:gridCol w:w="4820"/>
        <w:gridCol w:w="2410"/>
        <w:gridCol w:w="4536"/>
      </w:tblGrid>
      <w:tr w:rsidR="00BE4516" w:rsidRPr="00890D44" w:rsidTr="00BE4516">
        <w:trPr>
          <w:trHeight w:val="640"/>
        </w:trPr>
        <w:tc>
          <w:tcPr>
            <w:tcW w:w="4820" w:type="dxa"/>
            <w:shd w:val="clear" w:color="auto" w:fill="auto"/>
          </w:tcPr>
          <w:p w:rsidR="00BE4516" w:rsidRPr="00890D44" w:rsidRDefault="00BE4516" w:rsidP="005459EA">
            <w:pPr>
              <w:jc w:val="both"/>
              <w:rPr>
                <w:sz w:val="28"/>
                <w:lang w:val="en-US"/>
              </w:rPr>
            </w:pPr>
            <w:r w:rsidRPr="00890D44">
              <w:rPr>
                <w:sz w:val="28"/>
              </w:rPr>
              <w:t>Председатель комиссии</w:t>
            </w:r>
          </w:p>
        </w:tc>
        <w:tc>
          <w:tcPr>
            <w:tcW w:w="2410" w:type="dxa"/>
          </w:tcPr>
          <w:p w:rsidR="00BE4516" w:rsidRPr="00BE4516" w:rsidRDefault="00BE4516" w:rsidP="005459E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4536" w:type="dxa"/>
            <w:shd w:val="clear" w:color="auto" w:fill="auto"/>
          </w:tcPr>
          <w:p w:rsidR="00BE4516" w:rsidRPr="00890D44" w:rsidRDefault="00BE4516" w:rsidP="005459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С.В. </w:t>
            </w:r>
            <w:proofErr w:type="spellStart"/>
            <w:r>
              <w:rPr>
                <w:sz w:val="28"/>
              </w:rPr>
              <w:t>Батяев</w:t>
            </w:r>
            <w:proofErr w:type="spellEnd"/>
          </w:p>
        </w:tc>
      </w:tr>
      <w:tr w:rsidR="00BE4516" w:rsidRPr="00890D44" w:rsidTr="00BE4516">
        <w:trPr>
          <w:trHeight w:val="598"/>
        </w:trPr>
        <w:tc>
          <w:tcPr>
            <w:tcW w:w="4820" w:type="dxa"/>
            <w:shd w:val="clear" w:color="auto" w:fill="auto"/>
          </w:tcPr>
          <w:p w:rsidR="00BE4516" w:rsidRPr="00890D44" w:rsidRDefault="00BE4516" w:rsidP="005459E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2410" w:type="dxa"/>
          </w:tcPr>
          <w:p w:rsidR="00BE4516" w:rsidRDefault="00BE4516" w:rsidP="005459EA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4536" w:type="dxa"/>
            <w:shd w:val="clear" w:color="auto" w:fill="auto"/>
          </w:tcPr>
          <w:p w:rsidR="00BE4516" w:rsidRPr="00890D44" w:rsidRDefault="00BE4516" w:rsidP="005459EA">
            <w:pPr>
              <w:jc w:val="both"/>
              <w:rPr>
                <w:sz w:val="28"/>
              </w:rPr>
            </w:pPr>
            <w:r>
              <w:rPr>
                <w:sz w:val="28"/>
              </w:rPr>
              <w:t>Е.И. Компаниец</w:t>
            </w:r>
          </w:p>
        </w:tc>
      </w:tr>
      <w:tr w:rsidR="00BE4516" w:rsidRPr="00890D44" w:rsidTr="00BE4516">
        <w:trPr>
          <w:trHeight w:val="598"/>
        </w:trPr>
        <w:tc>
          <w:tcPr>
            <w:tcW w:w="4820" w:type="dxa"/>
            <w:shd w:val="clear" w:color="auto" w:fill="auto"/>
          </w:tcPr>
          <w:p w:rsidR="00BE4516" w:rsidRDefault="00BE4516" w:rsidP="005459E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w="2410" w:type="dxa"/>
          </w:tcPr>
          <w:p w:rsidR="00BE4516" w:rsidRDefault="00BE4516" w:rsidP="005459EA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4536" w:type="dxa"/>
            <w:shd w:val="clear" w:color="auto" w:fill="auto"/>
          </w:tcPr>
          <w:p w:rsidR="00BE4516" w:rsidRDefault="00BE4516" w:rsidP="005459EA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А.А. Белянов</w:t>
            </w:r>
          </w:p>
        </w:tc>
      </w:tr>
      <w:tr w:rsidR="00BE4516" w:rsidRPr="00890D44" w:rsidTr="00BE4516">
        <w:trPr>
          <w:trHeight w:val="564"/>
        </w:trPr>
        <w:tc>
          <w:tcPr>
            <w:tcW w:w="4820" w:type="dxa"/>
            <w:shd w:val="clear" w:color="auto" w:fill="auto"/>
          </w:tcPr>
          <w:p w:rsidR="00BE4516" w:rsidRPr="00890D44" w:rsidRDefault="00BE4516" w:rsidP="005459EA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Члены комиссии:</w:t>
            </w:r>
          </w:p>
        </w:tc>
        <w:tc>
          <w:tcPr>
            <w:tcW w:w="2410" w:type="dxa"/>
          </w:tcPr>
          <w:p w:rsidR="00BE4516" w:rsidRDefault="00BE4516" w:rsidP="005459EA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4536" w:type="dxa"/>
            <w:shd w:val="clear" w:color="auto" w:fill="auto"/>
          </w:tcPr>
          <w:p w:rsidR="00BE4516" w:rsidRPr="00890D44" w:rsidRDefault="00BE4516" w:rsidP="005459EA">
            <w:pPr>
              <w:jc w:val="both"/>
              <w:rPr>
                <w:sz w:val="28"/>
              </w:rPr>
            </w:pPr>
            <w:r>
              <w:rPr>
                <w:sz w:val="28"/>
              </w:rPr>
              <w:t>Н.С. Тимошина</w:t>
            </w:r>
          </w:p>
        </w:tc>
      </w:tr>
      <w:tr w:rsidR="00BE4516" w:rsidRPr="00890D44" w:rsidTr="00BE4516">
        <w:trPr>
          <w:trHeight w:val="564"/>
        </w:trPr>
        <w:tc>
          <w:tcPr>
            <w:tcW w:w="4820" w:type="dxa"/>
            <w:shd w:val="clear" w:color="auto" w:fill="auto"/>
          </w:tcPr>
          <w:p w:rsidR="00BE4516" w:rsidRPr="00890D44" w:rsidRDefault="00BE4516" w:rsidP="005459EA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BE4516" w:rsidRDefault="00BE4516" w:rsidP="001C502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4536" w:type="dxa"/>
            <w:shd w:val="clear" w:color="auto" w:fill="auto"/>
          </w:tcPr>
          <w:p w:rsidR="00BE4516" w:rsidRPr="00890D44" w:rsidRDefault="00BE4516" w:rsidP="001C50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Н.А. </w:t>
            </w:r>
            <w:proofErr w:type="spellStart"/>
            <w:r>
              <w:rPr>
                <w:sz w:val="28"/>
              </w:rPr>
              <w:t>Гереш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BE4516" w:rsidRPr="00890D44" w:rsidTr="00BE4516">
        <w:trPr>
          <w:trHeight w:val="564"/>
        </w:trPr>
        <w:tc>
          <w:tcPr>
            <w:tcW w:w="4820" w:type="dxa"/>
            <w:shd w:val="clear" w:color="auto" w:fill="auto"/>
          </w:tcPr>
          <w:p w:rsidR="00BE4516" w:rsidRPr="00890D44" w:rsidRDefault="00BE4516" w:rsidP="005459EA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BE4516" w:rsidRDefault="00BE4516" w:rsidP="001C502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4536" w:type="dxa"/>
            <w:shd w:val="clear" w:color="auto" w:fill="auto"/>
          </w:tcPr>
          <w:p w:rsidR="00BE4516" w:rsidRDefault="00BE4516" w:rsidP="001C502B">
            <w:pPr>
              <w:jc w:val="both"/>
              <w:rPr>
                <w:sz w:val="28"/>
              </w:rPr>
            </w:pPr>
            <w:r>
              <w:rPr>
                <w:sz w:val="28"/>
              </w:rPr>
              <w:t>Д.Н. Герман</w:t>
            </w:r>
          </w:p>
        </w:tc>
      </w:tr>
      <w:tr w:rsidR="00BE4516" w:rsidRPr="00890D44" w:rsidTr="00BE4516">
        <w:trPr>
          <w:trHeight w:val="552"/>
        </w:trPr>
        <w:tc>
          <w:tcPr>
            <w:tcW w:w="4820" w:type="dxa"/>
            <w:shd w:val="clear" w:color="auto" w:fill="auto"/>
          </w:tcPr>
          <w:p w:rsidR="00BE4516" w:rsidRPr="00890D44" w:rsidRDefault="00BE4516" w:rsidP="005459EA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BE4516" w:rsidRDefault="00BE4516" w:rsidP="001C502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4536" w:type="dxa"/>
            <w:shd w:val="clear" w:color="auto" w:fill="auto"/>
          </w:tcPr>
          <w:p w:rsidR="00BE4516" w:rsidRDefault="00BE4516" w:rsidP="001C50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Е.Г. </w:t>
            </w:r>
            <w:proofErr w:type="spellStart"/>
            <w:r>
              <w:rPr>
                <w:sz w:val="28"/>
              </w:rPr>
              <w:t>Татарчук</w:t>
            </w:r>
            <w:proofErr w:type="spellEnd"/>
          </w:p>
          <w:p w:rsidR="00BE4516" w:rsidRPr="00890D44" w:rsidRDefault="00BE4516" w:rsidP="005459EA">
            <w:pPr>
              <w:jc w:val="both"/>
              <w:rPr>
                <w:sz w:val="28"/>
              </w:rPr>
            </w:pPr>
          </w:p>
        </w:tc>
      </w:tr>
      <w:tr w:rsidR="00BE4516" w:rsidRPr="00890D44" w:rsidTr="00BE4516">
        <w:trPr>
          <w:trHeight w:val="552"/>
        </w:trPr>
        <w:tc>
          <w:tcPr>
            <w:tcW w:w="4820" w:type="dxa"/>
            <w:shd w:val="clear" w:color="auto" w:fill="auto"/>
          </w:tcPr>
          <w:p w:rsidR="00BE4516" w:rsidRPr="00890D44" w:rsidRDefault="00BE4516" w:rsidP="005459EA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BE4516" w:rsidRDefault="00BE4516" w:rsidP="001C502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4536" w:type="dxa"/>
            <w:shd w:val="clear" w:color="auto" w:fill="auto"/>
          </w:tcPr>
          <w:p w:rsidR="00BE4516" w:rsidRPr="00E11DD7" w:rsidRDefault="00BE4516" w:rsidP="001C502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А.А. Орлова </w:t>
            </w:r>
          </w:p>
        </w:tc>
      </w:tr>
      <w:tr w:rsidR="00BE4516" w:rsidRPr="00890D44" w:rsidTr="00BE4516">
        <w:trPr>
          <w:trHeight w:val="552"/>
        </w:trPr>
        <w:tc>
          <w:tcPr>
            <w:tcW w:w="4820" w:type="dxa"/>
            <w:shd w:val="clear" w:color="auto" w:fill="auto"/>
          </w:tcPr>
          <w:p w:rsidR="00BE4516" w:rsidRPr="00890D44" w:rsidRDefault="00BE4516" w:rsidP="005459EA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BE4516" w:rsidRDefault="00BE4516" w:rsidP="005459EA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4536" w:type="dxa"/>
            <w:shd w:val="clear" w:color="auto" w:fill="auto"/>
          </w:tcPr>
          <w:p w:rsidR="00BE4516" w:rsidRDefault="00BE4516" w:rsidP="005459E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А.А. </w:t>
            </w:r>
            <w:proofErr w:type="spellStart"/>
            <w:r>
              <w:rPr>
                <w:sz w:val="28"/>
              </w:rPr>
              <w:t>Песчазова</w:t>
            </w:r>
            <w:proofErr w:type="spellEnd"/>
          </w:p>
        </w:tc>
      </w:tr>
    </w:tbl>
    <w:p w:rsidR="00EB7807" w:rsidRPr="009009C1" w:rsidRDefault="00EB7807" w:rsidP="00741BC0"/>
    <w:sectPr w:rsidR="00EB7807" w:rsidRPr="0090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526"/>
    <w:multiLevelType w:val="hybridMultilevel"/>
    <w:tmpl w:val="54443EC2"/>
    <w:lvl w:ilvl="0" w:tplc="A8D2329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81629"/>
    <w:multiLevelType w:val="hybridMultilevel"/>
    <w:tmpl w:val="E15ABD34"/>
    <w:lvl w:ilvl="0" w:tplc="2C7E6C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2923C0"/>
    <w:multiLevelType w:val="hybridMultilevel"/>
    <w:tmpl w:val="C736FED2"/>
    <w:lvl w:ilvl="0" w:tplc="DA4C4A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D2A8C"/>
    <w:multiLevelType w:val="hybridMultilevel"/>
    <w:tmpl w:val="54443EC2"/>
    <w:lvl w:ilvl="0" w:tplc="A8D2329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6001B2"/>
    <w:multiLevelType w:val="hybridMultilevel"/>
    <w:tmpl w:val="54443EC2"/>
    <w:lvl w:ilvl="0" w:tplc="A8D2329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B90CB1"/>
    <w:multiLevelType w:val="hybridMultilevel"/>
    <w:tmpl w:val="FBB2620E"/>
    <w:lvl w:ilvl="0" w:tplc="1B08899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1C4501"/>
    <w:multiLevelType w:val="hybridMultilevel"/>
    <w:tmpl w:val="54443EC2"/>
    <w:lvl w:ilvl="0" w:tplc="A8D2329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75148C"/>
    <w:multiLevelType w:val="hybridMultilevel"/>
    <w:tmpl w:val="54443EC2"/>
    <w:lvl w:ilvl="0" w:tplc="A8D2329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2"/>
    <w:rsid w:val="00054E70"/>
    <w:rsid w:val="001A08B4"/>
    <w:rsid w:val="001C502B"/>
    <w:rsid w:val="001C555C"/>
    <w:rsid w:val="00240CB5"/>
    <w:rsid w:val="00252E23"/>
    <w:rsid w:val="002D72DF"/>
    <w:rsid w:val="003B4076"/>
    <w:rsid w:val="0040349B"/>
    <w:rsid w:val="00525D0B"/>
    <w:rsid w:val="0053654E"/>
    <w:rsid w:val="00551DBD"/>
    <w:rsid w:val="005B6E5F"/>
    <w:rsid w:val="005C2858"/>
    <w:rsid w:val="006066DA"/>
    <w:rsid w:val="006420FC"/>
    <w:rsid w:val="00672AE8"/>
    <w:rsid w:val="006B267E"/>
    <w:rsid w:val="006E098C"/>
    <w:rsid w:val="00741BC0"/>
    <w:rsid w:val="007C7A20"/>
    <w:rsid w:val="00830F92"/>
    <w:rsid w:val="00844E39"/>
    <w:rsid w:val="0086256A"/>
    <w:rsid w:val="008978E5"/>
    <w:rsid w:val="008A14D5"/>
    <w:rsid w:val="008A610C"/>
    <w:rsid w:val="009009C1"/>
    <w:rsid w:val="00A52443"/>
    <w:rsid w:val="00A73773"/>
    <w:rsid w:val="00A828DF"/>
    <w:rsid w:val="00B47E66"/>
    <w:rsid w:val="00B64A3A"/>
    <w:rsid w:val="00BE4516"/>
    <w:rsid w:val="00C0710A"/>
    <w:rsid w:val="00C07652"/>
    <w:rsid w:val="00C531D9"/>
    <w:rsid w:val="00D649C6"/>
    <w:rsid w:val="00DB2E72"/>
    <w:rsid w:val="00E574EE"/>
    <w:rsid w:val="00EB7807"/>
    <w:rsid w:val="00EE6B21"/>
    <w:rsid w:val="00F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5F4E-D2D2-4BCD-A66D-7EC4A187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5C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0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02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2</cp:revision>
  <cp:lastPrinted>2022-01-13T07:38:00Z</cp:lastPrinted>
  <dcterms:created xsi:type="dcterms:W3CDTF">2022-01-13T11:57:00Z</dcterms:created>
  <dcterms:modified xsi:type="dcterms:W3CDTF">2022-01-13T11:57:00Z</dcterms:modified>
</cp:coreProperties>
</file>