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FC" w:rsidRDefault="006420FC" w:rsidP="006420FC">
      <w:pPr>
        <w:spacing w:after="24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ПРОТОКОЛ № 05</w:t>
      </w:r>
    </w:p>
    <w:p w:rsidR="006420FC" w:rsidRDefault="006420FC" w:rsidP="006420FC">
      <w:pPr>
        <w:jc w:val="center"/>
        <w:rPr>
          <w:sz w:val="28"/>
        </w:rPr>
      </w:pPr>
      <w:r>
        <w:rPr>
          <w:sz w:val="28"/>
        </w:rPr>
        <w:t xml:space="preserve">заседания Комиссии </w:t>
      </w:r>
      <w:r w:rsidRPr="00585A04">
        <w:rPr>
          <w:sz w:val="28"/>
        </w:rPr>
        <w:t>по урегулированию конфликта интересов руководителей муниципальных учреждений и</w:t>
      </w:r>
      <w:r>
        <w:rPr>
          <w:sz w:val="28"/>
        </w:rPr>
        <w:t xml:space="preserve"> предприятий городского округа К</w:t>
      </w:r>
      <w:r w:rsidRPr="00585A04">
        <w:rPr>
          <w:sz w:val="28"/>
        </w:rPr>
        <w:t>расногорск</w:t>
      </w:r>
    </w:p>
    <w:p w:rsidR="006420FC" w:rsidRDefault="006420FC" w:rsidP="006420FC">
      <w:pPr>
        <w:jc w:val="center"/>
        <w:rPr>
          <w:sz w:val="28"/>
          <w:szCs w:val="28"/>
        </w:rPr>
      </w:pPr>
    </w:p>
    <w:p w:rsidR="006420FC" w:rsidRDefault="006420FC" w:rsidP="006420FC">
      <w:pPr>
        <w:jc w:val="center"/>
        <w:rPr>
          <w:sz w:val="28"/>
        </w:rPr>
      </w:pPr>
    </w:p>
    <w:p w:rsidR="006420FC" w:rsidRDefault="006420FC" w:rsidP="006420FC">
      <w:pPr>
        <w:jc w:val="both"/>
        <w:rPr>
          <w:sz w:val="28"/>
        </w:rPr>
      </w:pPr>
      <w:r>
        <w:rPr>
          <w:sz w:val="28"/>
        </w:rPr>
        <w:t xml:space="preserve">г. Красногорск                                                                          </w:t>
      </w:r>
      <w:r w:rsidR="00753E84">
        <w:rPr>
          <w:sz w:val="28"/>
          <w:lang w:val="en-US"/>
        </w:rPr>
        <w:t xml:space="preserve">         </w:t>
      </w:r>
      <w:r w:rsidR="00753E84" w:rsidRPr="00753E84">
        <w:rPr>
          <w:sz w:val="28"/>
        </w:rPr>
        <w:t>28.09.</w:t>
      </w:r>
      <w:r>
        <w:rPr>
          <w:sz w:val="28"/>
        </w:rPr>
        <w:t>202</w:t>
      </w:r>
      <w:r w:rsidRPr="00BC6BB0">
        <w:rPr>
          <w:sz w:val="28"/>
        </w:rPr>
        <w:t>1</w:t>
      </w:r>
      <w:r>
        <w:rPr>
          <w:sz w:val="28"/>
        </w:rPr>
        <w:t xml:space="preserve"> года</w:t>
      </w:r>
    </w:p>
    <w:p w:rsidR="006420FC" w:rsidRDefault="006420FC" w:rsidP="006420FC">
      <w:pPr>
        <w:jc w:val="both"/>
        <w:rPr>
          <w:sz w:val="28"/>
        </w:rPr>
      </w:pPr>
    </w:p>
    <w:p w:rsidR="006420FC" w:rsidRDefault="006420FC" w:rsidP="006420FC">
      <w:pPr>
        <w:jc w:val="both"/>
        <w:rPr>
          <w:sz w:val="28"/>
          <w:u w:val="single"/>
        </w:rPr>
      </w:pPr>
      <w:r w:rsidRPr="008F36C1">
        <w:rPr>
          <w:sz w:val="28"/>
          <w:u w:val="single"/>
        </w:rPr>
        <w:t>Присутств</w:t>
      </w:r>
      <w:r>
        <w:rPr>
          <w:sz w:val="28"/>
          <w:u w:val="single"/>
        </w:rPr>
        <w:t>овали:</w:t>
      </w:r>
    </w:p>
    <w:p w:rsidR="006420FC" w:rsidRPr="006E0E02" w:rsidRDefault="006420FC" w:rsidP="006420FC">
      <w:pPr>
        <w:jc w:val="both"/>
        <w:rPr>
          <w:sz w:val="28"/>
        </w:rPr>
      </w:pPr>
      <w:r>
        <w:rPr>
          <w:sz w:val="28"/>
        </w:rPr>
        <w:t>Моисеев Виктор Вячеславович</w:t>
      </w:r>
      <w:r w:rsidRPr="006E0E02">
        <w:rPr>
          <w:sz w:val="28"/>
        </w:rPr>
        <w:t>, председатель комиссии</w:t>
      </w:r>
    </w:p>
    <w:p w:rsidR="006420FC" w:rsidRDefault="006420FC" w:rsidP="006420FC">
      <w:pPr>
        <w:jc w:val="both"/>
        <w:rPr>
          <w:sz w:val="28"/>
        </w:rPr>
      </w:pPr>
      <w:r>
        <w:rPr>
          <w:sz w:val="28"/>
        </w:rPr>
        <w:t>Компаниец Евгения Ивановна, заместитель председателя комиссии</w:t>
      </w:r>
    </w:p>
    <w:p w:rsidR="006420FC" w:rsidRDefault="006420FC" w:rsidP="006420FC">
      <w:pPr>
        <w:jc w:val="both"/>
        <w:rPr>
          <w:sz w:val="28"/>
        </w:rPr>
      </w:pPr>
    </w:p>
    <w:p w:rsidR="006420FC" w:rsidRDefault="006420FC" w:rsidP="006420FC">
      <w:pPr>
        <w:jc w:val="both"/>
        <w:rPr>
          <w:sz w:val="28"/>
        </w:rPr>
      </w:pPr>
      <w:r w:rsidRPr="00B37078">
        <w:rPr>
          <w:sz w:val="28"/>
          <w:u w:val="single"/>
        </w:rPr>
        <w:t>Члены комиссии</w:t>
      </w:r>
      <w:r>
        <w:rPr>
          <w:sz w:val="28"/>
        </w:rPr>
        <w:t xml:space="preserve">:  </w:t>
      </w:r>
    </w:p>
    <w:p w:rsidR="006420FC" w:rsidRPr="00E11DD7" w:rsidRDefault="00E11DD7" w:rsidP="006420FC">
      <w:pPr>
        <w:jc w:val="both"/>
        <w:rPr>
          <w:sz w:val="28"/>
        </w:rPr>
      </w:pPr>
      <w:proofErr w:type="spellStart"/>
      <w:r>
        <w:rPr>
          <w:sz w:val="28"/>
        </w:rPr>
        <w:t>Квасникова</w:t>
      </w:r>
      <w:proofErr w:type="spellEnd"/>
      <w:r>
        <w:rPr>
          <w:sz w:val="28"/>
        </w:rPr>
        <w:t xml:space="preserve"> Т.Ю., Тимошина Н.С., </w:t>
      </w:r>
      <w:proofErr w:type="spellStart"/>
      <w:r>
        <w:rPr>
          <w:sz w:val="28"/>
        </w:rPr>
        <w:t>Гереш</w:t>
      </w:r>
      <w:proofErr w:type="spellEnd"/>
      <w:r>
        <w:rPr>
          <w:sz w:val="28"/>
        </w:rPr>
        <w:t xml:space="preserve"> Н.А., Орлова А.А., </w:t>
      </w:r>
      <w:proofErr w:type="spellStart"/>
      <w:r>
        <w:rPr>
          <w:sz w:val="28"/>
        </w:rPr>
        <w:t>Песчазова</w:t>
      </w:r>
      <w:proofErr w:type="spellEnd"/>
      <w:r>
        <w:rPr>
          <w:sz w:val="28"/>
        </w:rPr>
        <w:t xml:space="preserve"> А.А., </w:t>
      </w:r>
      <w:proofErr w:type="spellStart"/>
      <w:r>
        <w:rPr>
          <w:sz w:val="28"/>
        </w:rPr>
        <w:t>Татарчук</w:t>
      </w:r>
      <w:proofErr w:type="spellEnd"/>
      <w:r>
        <w:rPr>
          <w:sz w:val="28"/>
        </w:rPr>
        <w:t xml:space="preserve"> Е.Г.</w:t>
      </w:r>
    </w:p>
    <w:p w:rsidR="007C7A20" w:rsidRDefault="007C7A20" w:rsidP="006420FC">
      <w:pPr>
        <w:jc w:val="both"/>
        <w:rPr>
          <w:sz w:val="28"/>
        </w:rPr>
      </w:pPr>
    </w:p>
    <w:p w:rsidR="006420FC" w:rsidRDefault="006420FC" w:rsidP="006420FC">
      <w:pPr>
        <w:jc w:val="both"/>
        <w:rPr>
          <w:sz w:val="28"/>
        </w:rPr>
      </w:pPr>
      <w:r w:rsidRPr="00FA6DDA">
        <w:rPr>
          <w:sz w:val="28"/>
          <w:u w:val="single"/>
        </w:rPr>
        <w:t>На заседании комиссии присутствуют</w:t>
      </w:r>
      <w:r>
        <w:rPr>
          <w:sz w:val="28"/>
        </w:rPr>
        <w:t xml:space="preserve">:       </w:t>
      </w:r>
    </w:p>
    <w:p w:rsidR="006420FC" w:rsidRDefault="006420FC" w:rsidP="006420FC">
      <w:pPr>
        <w:jc w:val="both"/>
        <w:rPr>
          <w:sz w:val="28"/>
        </w:rPr>
      </w:pPr>
      <w:r>
        <w:rPr>
          <w:sz w:val="28"/>
        </w:rPr>
        <w:t xml:space="preserve">Представитель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 –</w:t>
      </w:r>
      <w:r w:rsidR="00E11DD7">
        <w:rPr>
          <w:sz w:val="28"/>
        </w:rPr>
        <w:t xml:space="preserve"> Баскаков Никита Владимирович, помощник прокурора.</w:t>
      </w:r>
    </w:p>
    <w:p w:rsidR="00E11DD7" w:rsidRDefault="00E11DD7" w:rsidP="006420FC">
      <w:pPr>
        <w:jc w:val="both"/>
        <w:rPr>
          <w:sz w:val="28"/>
        </w:rPr>
      </w:pPr>
    </w:p>
    <w:p w:rsidR="006420FC" w:rsidRDefault="006420FC" w:rsidP="006420FC">
      <w:pPr>
        <w:jc w:val="center"/>
        <w:rPr>
          <w:sz w:val="28"/>
          <w:u w:val="single"/>
        </w:rPr>
      </w:pPr>
      <w:r w:rsidRPr="006E680B">
        <w:rPr>
          <w:sz w:val="28"/>
          <w:u w:val="single"/>
        </w:rPr>
        <w:t>ПОВЕСТКА</w:t>
      </w:r>
      <w:r>
        <w:rPr>
          <w:sz w:val="28"/>
          <w:u w:val="single"/>
        </w:rPr>
        <w:t xml:space="preserve"> ДНЯ</w:t>
      </w:r>
    </w:p>
    <w:p w:rsidR="006420FC" w:rsidRDefault="006420FC" w:rsidP="009009C1">
      <w:pPr>
        <w:ind w:firstLine="709"/>
        <w:jc w:val="center"/>
        <w:rPr>
          <w:sz w:val="28"/>
          <w:u w:val="single"/>
        </w:rPr>
      </w:pPr>
    </w:p>
    <w:p w:rsidR="009009C1" w:rsidRDefault="009009C1" w:rsidP="009009C1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Рассмотрение вопроса о</w:t>
      </w:r>
      <w:r w:rsidR="0053654E">
        <w:rPr>
          <w:sz w:val="28"/>
        </w:rPr>
        <w:t xml:space="preserve"> возложении обязанностей </w:t>
      </w:r>
      <w:r>
        <w:rPr>
          <w:sz w:val="28"/>
        </w:rPr>
        <w:t>секретаря комиссии</w:t>
      </w:r>
      <w:r w:rsidR="0053654E">
        <w:rPr>
          <w:sz w:val="28"/>
        </w:rPr>
        <w:t xml:space="preserve"> на другого члена комиссии</w:t>
      </w:r>
      <w:r>
        <w:rPr>
          <w:sz w:val="28"/>
        </w:rPr>
        <w:t xml:space="preserve">, в связи с нахождением </w:t>
      </w:r>
      <w:proofErr w:type="spellStart"/>
      <w:r>
        <w:rPr>
          <w:sz w:val="28"/>
        </w:rPr>
        <w:t>Белянова</w:t>
      </w:r>
      <w:proofErr w:type="spellEnd"/>
      <w:r>
        <w:rPr>
          <w:sz w:val="28"/>
        </w:rPr>
        <w:t xml:space="preserve"> А.А., секретаря комиссии, в отпуске.</w:t>
      </w:r>
    </w:p>
    <w:p w:rsidR="006420FC" w:rsidRDefault="006420FC" w:rsidP="009009C1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 w:rsidRPr="00D83638">
        <w:rPr>
          <w:sz w:val="28"/>
        </w:rPr>
        <w:t>Рассмотрение поступивше</w:t>
      </w:r>
      <w:r>
        <w:rPr>
          <w:sz w:val="28"/>
        </w:rPr>
        <w:t xml:space="preserve">го в комиссию мотивированного заключения кадровой службы по доводам, указанным в представлении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прокуратуры, а именно</w:t>
      </w:r>
      <w:r w:rsidR="00A52443">
        <w:rPr>
          <w:sz w:val="28"/>
        </w:rPr>
        <w:t xml:space="preserve"> </w:t>
      </w:r>
      <w:proofErr w:type="spellStart"/>
      <w:r w:rsidR="00A52443">
        <w:rPr>
          <w:sz w:val="28"/>
        </w:rPr>
        <w:t>неуказания</w:t>
      </w:r>
      <w:proofErr w:type="spellEnd"/>
      <w:r w:rsidR="00A52443">
        <w:rPr>
          <w:sz w:val="28"/>
        </w:rPr>
        <w:t xml:space="preserve"> в справке о доходах</w:t>
      </w:r>
      <w:r w:rsidR="00551DBD">
        <w:rPr>
          <w:sz w:val="28"/>
        </w:rPr>
        <w:t>, расходах, об имуществе и обязательствах имущественного характера (далее по тексту – «справка о доходах»)</w:t>
      </w:r>
      <w:r w:rsidR="00A52443">
        <w:rPr>
          <w:sz w:val="28"/>
        </w:rPr>
        <w:t xml:space="preserve"> за 2020 отчётный год директором</w:t>
      </w:r>
      <w:r w:rsidR="001C21F9" w:rsidRPr="001C21F9">
        <w:rPr>
          <w:sz w:val="28"/>
        </w:rPr>
        <w:t xml:space="preserve"> </w:t>
      </w:r>
      <w:r w:rsidR="001C21F9">
        <w:rPr>
          <w:sz w:val="28"/>
        </w:rPr>
        <w:t xml:space="preserve">муниципального учреждения </w:t>
      </w:r>
      <w:r w:rsidR="00A52443">
        <w:rPr>
          <w:sz w:val="28"/>
        </w:rPr>
        <w:t>дохода.</w:t>
      </w:r>
    </w:p>
    <w:p w:rsidR="00A52443" w:rsidRPr="009009C1" w:rsidRDefault="00A52443" w:rsidP="009009C1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009C1">
        <w:rPr>
          <w:sz w:val="28"/>
        </w:rPr>
        <w:t xml:space="preserve">Рассмотрение поступившего в комиссию мотивированного заключения кадровой службы по доводам, указанным в представлении </w:t>
      </w:r>
      <w:proofErr w:type="spellStart"/>
      <w:r w:rsidRPr="009009C1">
        <w:rPr>
          <w:sz w:val="28"/>
        </w:rPr>
        <w:t>Красногорской</w:t>
      </w:r>
      <w:proofErr w:type="spellEnd"/>
      <w:r w:rsidRPr="009009C1">
        <w:rPr>
          <w:sz w:val="28"/>
        </w:rPr>
        <w:t xml:space="preserve"> городской прокуратуры, а именно неверного указания в справке о доходах за отчётный 2020 год </w:t>
      </w:r>
      <w:r w:rsidR="001C21F9">
        <w:rPr>
          <w:sz w:val="28"/>
          <w:szCs w:val="28"/>
        </w:rPr>
        <w:t>директором муниципального учреждения дохода</w:t>
      </w:r>
      <w:r w:rsidRPr="009009C1">
        <w:rPr>
          <w:sz w:val="28"/>
          <w:szCs w:val="28"/>
        </w:rPr>
        <w:t xml:space="preserve">, а также </w:t>
      </w:r>
      <w:proofErr w:type="spellStart"/>
      <w:r w:rsidRPr="009009C1">
        <w:rPr>
          <w:sz w:val="28"/>
          <w:szCs w:val="28"/>
        </w:rPr>
        <w:t>неотражения</w:t>
      </w:r>
      <w:proofErr w:type="spellEnd"/>
      <w:r w:rsidRPr="009009C1">
        <w:rPr>
          <w:sz w:val="28"/>
          <w:szCs w:val="28"/>
        </w:rPr>
        <w:t xml:space="preserve"> находящегося в собственности недвижимого имущества.</w:t>
      </w:r>
    </w:p>
    <w:p w:rsidR="00A52443" w:rsidRPr="00A52443" w:rsidRDefault="00A52443" w:rsidP="00A52443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 w:rsidRPr="00A52443">
        <w:rPr>
          <w:sz w:val="28"/>
        </w:rPr>
        <w:t xml:space="preserve">Рассмотрение поступившего в комиссию мотивированного заключения кадровой службы по доводам, указанным в представлении </w:t>
      </w:r>
      <w:proofErr w:type="spellStart"/>
      <w:r w:rsidRPr="00A52443">
        <w:rPr>
          <w:sz w:val="28"/>
        </w:rPr>
        <w:t>Красногорской</w:t>
      </w:r>
      <w:proofErr w:type="spellEnd"/>
      <w:r w:rsidRPr="00A52443">
        <w:rPr>
          <w:sz w:val="28"/>
        </w:rPr>
        <w:t xml:space="preserve"> городской прокуратуры, а именно </w:t>
      </w:r>
      <w:proofErr w:type="spellStart"/>
      <w:r w:rsidRPr="00A52443">
        <w:rPr>
          <w:sz w:val="28"/>
        </w:rPr>
        <w:t>неуказания</w:t>
      </w:r>
      <w:proofErr w:type="spellEnd"/>
      <w:r w:rsidRPr="00A52443">
        <w:rPr>
          <w:sz w:val="28"/>
        </w:rPr>
        <w:t xml:space="preserve"> в справке о доходах за 2020 отчётный год директором</w:t>
      </w:r>
      <w:r w:rsidR="001C21F9">
        <w:rPr>
          <w:sz w:val="28"/>
        </w:rPr>
        <w:t xml:space="preserve"> муниципального учреждения дохода,</w:t>
      </w:r>
      <w:r w:rsidR="00EB7807">
        <w:rPr>
          <w:sz w:val="28"/>
        </w:rPr>
        <w:t xml:space="preserve"> а также неверного указания площади жилого помещения</w:t>
      </w:r>
      <w:r w:rsidRPr="00A52443">
        <w:rPr>
          <w:sz w:val="28"/>
        </w:rPr>
        <w:t>.</w:t>
      </w:r>
    </w:p>
    <w:p w:rsidR="00A52443" w:rsidRPr="00D83638" w:rsidRDefault="00A52443" w:rsidP="00A52443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 w:rsidRPr="00D83638">
        <w:rPr>
          <w:sz w:val="28"/>
        </w:rPr>
        <w:t>Рассмотрение поступивше</w:t>
      </w:r>
      <w:r>
        <w:rPr>
          <w:sz w:val="28"/>
        </w:rPr>
        <w:t xml:space="preserve">го в комиссию мотивированного заключения кадровой службы по доводам, указанным в представлении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прокуратуры, а именно </w:t>
      </w:r>
      <w:proofErr w:type="spellStart"/>
      <w:r>
        <w:rPr>
          <w:sz w:val="28"/>
        </w:rPr>
        <w:t>неуказания</w:t>
      </w:r>
      <w:proofErr w:type="spellEnd"/>
      <w:r>
        <w:rPr>
          <w:sz w:val="28"/>
        </w:rPr>
        <w:t xml:space="preserve"> в справке о </w:t>
      </w:r>
      <w:r>
        <w:rPr>
          <w:sz w:val="28"/>
        </w:rPr>
        <w:lastRenderedPageBreak/>
        <w:t>доходах за 2020 отчётный год директором</w:t>
      </w:r>
      <w:r w:rsidR="001C21F9">
        <w:rPr>
          <w:sz w:val="28"/>
        </w:rPr>
        <w:t xml:space="preserve"> муниципального учреждения расчётного</w:t>
      </w:r>
      <w:r w:rsidR="00EB7807">
        <w:rPr>
          <w:sz w:val="28"/>
        </w:rPr>
        <w:t xml:space="preserve"> счёта</w:t>
      </w:r>
      <w:r>
        <w:rPr>
          <w:sz w:val="28"/>
        </w:rPr>
        <w:t>.</w:t>
      </w:r>
    </w:p>
    <w:p w:rsidR="00A52443" w:rsidRPr="00D83638" w:rsidRDefault="00A52443" w:rsidP="00A52443">
      <w:pPr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 w:rsidRPr="00D83638">
        <w:rPr>
          <w:sz w:val="28"/>
        </w:rPr>
        <w:t>Рассмотрение поступивше</w:t>
      </w:r>
      <w:r>
        <w:rPr>
          <w:sz w:val="28"/>
        </w:rPr>
        <w:t xml:space="preserve">го в комиссию мотивированного заключения кадровой службы по доводам, указанным в представлении </w:t>
      </w:r>
      <w:proofErr w:type="spellStart"/>
      <w:r>
        <w:rPr>
          <w:sz w:val="28"/>
        </w:rPr>
        <w:t>Красногорской</w:t>
      </w:r>
      <w:proofErr w:type="spellEnd"/>
      <w:r>
        <w:rPr>
          <w:sz w:val="28"/>
        </w:rPr>
        <w:t xml:space="preserve"> городской прокуратуры, а именно </w:t>
      </w:r>
      <w:proofErr w:type="spellStart"/>
      <w:r>
        <w:rPr>
          <w:sz w:val="28"/>
        </w:rPr>
        <w:t>неуказания</w:t>
      </w:r>
      <w:proofErr w:type="spellEnd"/>
      <w:r>
        <w:rPr>
          <w:sz w:val="28"/>
        </w:rPr>
        <w:t xml:space="preserve"> в справке о доходах за 2020 отчётный год директором</w:t>
      </w:r>
      <w:r w:rsidR="001C21F9">
        <w:rPr>
          <w:sz w:val="28"/>
        </w:rPr>
        <w:t xml:space="preserve"> муниципального учреждения</w:t>
      </w:r>
      <w:r>
        <w:rPr>
          <w:sz w:val="28"/>
        </w:rPr>
        <w:t xml:space="preserve"> дохода</w:t>
      </w:r>
      <w:r w:rsidR="001C21F9">
        <w:rPr>
          <w:sz w:val="28"/>
        </w:rPr>
        <w:t>.</w:t>
      </w:r>
    </w:p>
    <w:p w:rsidR="00A52443" w:rsidRPr="00A52443" w:rsidRDefault="00A52443" w:rsidP="009009C1">
      <w:pPr>
        <w:suppressAutoHyphens w:val="0"/>
        <w:ind w:left="709"/>
        <w:jc w:val="both"/>
        <w:rPr>
          <w:sz w:val="28"/>
        </w:rPr>
      </w:pPr>
    </w:p>
    <w:p w:rsidR="006420FC" w:rsidRDefault="006420FC" w:rsidP="006420FC">
      <w:pPr>
        <w:jc w:val="both"/>
        <w:rPr>
          <w:sz w:val="28"/>
          <w:u w:val="single"/>
        </w:rPr>
      </w:pPr>
    </w:p>
    <w:p w:rsidR="009009C1" w:rsidRDefault="009009C1">
      <w:pPr>
        <w:suppressAutoHyphens w:val="0"/>
        <w:spacing w:after="160" w:line="259" w:lineRule="auto"/>
        <w:rPr>
          <w:sz w:val="28"/>
          <w:u w:val="single"/>
        </w:rPr>
      </w:pPr>
      <w:r>
        <w:rPr>
          <w:sz w:val="28"/>
          <w:u w:val="single"/>
        </w:rPr>
        <w:br w:type="page"/>
      </w:r>
    </w:p>
    <w:p w:rsidR="009009C1" w:rsidRDefault="009009C1" w:rsidP="009009C1">
      <w:pPr>
        <w:jc w:val="both"/>
        <w:rPr>
          <w:sz w:val="28"/>
          <w:u w:val="single"/>
        </w:rPr>
      </w:pPr>
      <w:r>
        <w:rPr>
          <w:sz w:val="28"/>
          <w:u w:val="single"/>
        </w:rPr>
        <w:lastRenderedPageBreak/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первому вопросу:</w:t>
      </w:r>
    </w:p>
    <w:p w:rsidR="009009C1" w:rsidRDefault="009009C1" w:rsidP="009009C1">
      <w:pPr>
        <w:jc w:val="both"/>
        <w:rPr>
          <w:sz w:val="28"/>
        </w:rPr>
      </w:pPr>
    </w:p>
    <w:p w:rsidR="009009C1" w:rsidRDefault="009009C1" w:rsidP="009009C1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</w:rPr>
      </w:pPr>
      <w:r w:rsidRPr="009009C1">
        <w:rPr>
          <w:sz w:val="28"/>
          <w:u w:val="single"/>
        </w:rPr>
        <w:t>Моисеев В.В.</w:t>
      </w:r>
      <w:r w:rsidRPr="009009C1">
        <w:rPr>
          <w:sz w:val="28"/>
        </w:rPr>
        <w:t>, председатель комиссии,</w:t>
      </w:r>
      <w:r>
        <w:rPr>
          <w:sz w:val="28"/>
        </w:rPr>
        <w:t xml:space="preserve"> предлагает членам комиссии возложить на </w:t>
      </w:r>
      <w:r w:rsidR="00551DBD">
        <w:rPr>
          <w:sz w:val="28"/>
        </w:rPr>
        <w:t xml:space="preserve">время сегодняшнего заседания на </w:t>
      </w:r>
      <w:r>
        <w:rPr>
          <w:sz w:val="28"/>
        </w:rPr>
        <w:t xml:space="preserve">Компаниец Е.И., заместителя председателя комиссии, обязанности секретаря комиссии, в связи с нахождением </w:t>
      </w:r>
      <w:proofErr w:type="spellStart"/>
      <w:r>
        <w:rPr>
          <w:sz w:val="28"/>
        </w:rPr>
        <w:t>Белянова</w:t>
      </w:r>
      <w:proofErr w:type="spellEnd"/>
      <w:r>
        <w:rPr>
          <w:sz w:val="28"/>
        </w:rPr>
        <w:t xml:space="preserve"> А.А., секретаря комиссии, в отпуске.</w:t>
      </w:r>
    </w:p>
    <w:p w:rsidR="009009C1" w:rsidRDefault="009009C1" w:rsidP="009009C1">
      <w:pPr>
        <w:jc w:val="both"/>
        <w:rPr>
          <w:sz w:val="28"/>
        </w:rPr>
      </w:pPr>
    </w:p>
    <w:p w:rsidR="009009C1" w:rsidRPr="009009C1" w:rsidRDefault="009009C1" w:rsidP="009009C1">
      <w:pPr>
        <w:jc w:val="both"/>
        <w:rPr>
          <w:sz w:val="28"/>
          <w:u w:val="single"/>
        </w:rPr>
      </w:pPr>
      <w:r w:rsidRPr="009009C1">
        <w:rPr>
          <w:sz w:val="28"/>
        </w:rPr>
        <w:t xml:space="preserve">По итогам рассмотрения </w:t>
      </w:r>
      <w:r>
        <w:rPr>
          <w:sz w:val="28"/>
        </w:rPr>
        <w:t>данного вопроса</w:t>
      </w:r>
      <w:r w:rsidRPr="009009C1">
        <w:rPr>
          <w:sz w:val="28"/>
        </w:rPr>
        <w:t xml:space="preserve"> комиссия приняла следующее </w:t>
      </w:r>
      <w:r w:rsidRPr="009009C1">
        <w:rPr>
          <w:sz w:val="28"/>
          <w:u w:val="single"/>
        </w:rPr>
        <w:t>Решение:</w:t>
      </w:r>
    </w:p>
    <w:p w:rsidR="009009C1" w:rsidRPr="0053654E" w:rsidRDefault="009009C1" w:rsidP="0053654E">
      <w:pPr>
        <w:suppressAutoHyphens w:val="0"/>
        <w:ind w:firstLine="709"/>
        <w:jc w:val="both"/>
        <w:rPr>
          <w:sz w:val="28"/>
          <w:u w:val="single"/>
        </w:rPr>
      </w:pPr>
      <w:r w:rsidRPr="0053654E">
        <w:rPr>
          <w:sz w:val="28"/>
          <w:u w:val="single"/>
        </w:rPr>
        <w:t xml:space="preserve">Возложить обязанности секретаря комиссии </w:t>
      </w:r>
      <w:r w:rsidR="0053654E" w:rsidRPr="0053654E">
        <w:rPr>
          <w:sz w:val="28"/>
          <w:u w:val="single"/>
        </w:rPr>
        <w:t>сегодняшнего заседания на Компаниец Е.И., заместителя председателя комиссии.</w:t>
      </w:r>
    </w:p>
    <w:p w:rsidR="00EB7807" w:rsidRDefault="00EB7807" w:rsidP="00EB7807">
      <w:pPr>
        <w:ind w:firstLine="567"/>
        <w:jc w:val="both"/>
        <w:rPr>
          <w:sz w:val="28"/>
        </w:rPr>
      </w:pPr>
    </w:p>
    <w:p w:rsidR="00EB7807" w:rsidRDefault="00EB7807" w:rsidP="00EB7807">
      <w:pPr>
        <w:ind w:firstLine="567"/>
        <w:jc w:val="both"/>
      </w:pPr>
      <w:r>
        <w:rPr>
          <w:sz w:val="28"/>
        </w:rPr>
        <w:t xml:space="preserve">Голосование: за </w:t>
      </w:r>
      <w:r w:rsidR="00E11DD7">
        <w:rPr>
          <w:sz w:val="28"/>
        </w:rPr>
        <w:t xml:space="preserve">  </w:t>
      </w:r>
      <w:r w:rsidR="00E11DD7">
        <w:rPr>
          <w:sz w:val="28"/>
          <w:u w:val="single"/>
        </w:rPr>
        <w:t xml:space="preserve"> </w:t>
      </w:r>
      <w:proofErr w:type="gramStart"/>
      <w:r w:rsidR="00E11DD7">
        <w:rPr>
          <w:sz w:val="28"/>
          <w:u w:val="single"/>
        </w:rPr>
        <w:t xml:space="preserve">8 </w:t>
      </w:r>
      <w:r w:rsidR="00E11DD7">
        <w:rPr>
          <w:sz w:val="28"/>
        </w:rPr>
        <w:t>;</w:t>
      </w:r>
      <w:proofErr w:type="gramEnd"/>
      <w:r w:rsidR="00E11DD7">
        <w:rPr>
          <w:sz w:val="28"/>
        </w:rPr>
        <w:t xml:space="preserve"> против </w:t>
      </w:r>
      <w:r w:rsidR="00E11DD7">
        <w:rPr>
          <w:sz w:val="28"/>
          <w:u w:val="single"/>
        </w:rPr>
        <w:t xml:space="preserve"> - </w:t>
      </w:r>
      <w:r w:rsidR="00E11DD7">
        <w:rPr>
          <w:sz w:val="28"/>
        </w:rPr>
        <w:t xml:space="preserve">; </w:t>
      </w:r>
      <w:proofErr w:type="spellStart"/>
      <w:r w:rsidR="00E11DD7">
        <w:rPr>
          <w:sz w:val="28"/>
        </w:rPr>
        <w:t>воздерж</w:t>
      </w:r>
      <w:proofErr w:type="spellEnd"/>
      <w:r w:rsidR="00E11DD7">
        <w:rPr>
          <w:sz w:val="28"/>
        </w:rPr>
        <w:t xml:space="preserve">.  </w:t>
      </w:r>
      <w:r w:rsidR="00E11DD7">
        <w:rPr>
          <w:sz w:val="28"/>
          <w:u w:val="single"/>
        </w:rPr>
        <w:t xml:space="preserve"> - </w:t>
      </w:r>
      <w:r>
        <w:rPr>
          <w:sz w:val="28"/>
        </w:rPr>
        <w:t>.</w:t>
      </w:r>
    </w:p>
    <w:p w:rsidR="007C7A20" w:rsidRDefault="007C7A20" w:rsidP="006420FC">
      <w:pPr>
        <w:jc w:val="both"/>
        <w:rPr>
          <w:sz w:val="28"/>
          <w:u w:val="single"/>
        </w:rPr>
      </w:pPr>
    </w:p>
    <w:p w:rsidR="007C7A20" w:rsidRDefault="007C7A20" w:rsidP="006420FC">
      <w:pPr>
        <w:jc w:val="both"/>
        <w:rPr>
          <w:sz w:val="28"/>
          <w:u w:val="single"/>
        </w:rPr>
      </w:pPr>
    </w:p>
    <w:p w:rsidR="006420FC" w:rsidRDefault="006420FC" w:rsidP="006420FC">
      <w:pPr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</w:t>
      </w:r>
      <w:r w:rsidR="0053654E">
        <w:rPr>
          <w:sz w:val="28"/>
          <w:u w:val="single"/>
        </w:rPr>
        <w:t>второму</w:t>
      </w:r>
      <w:r>
        <w:rPr>
          <w:sz w:val="28"/>
          <w:u w:val="single"/>
        </w:rPr>
        <w:t xml:space="preserve"> вопросу:</w:t>
      </w:r>
    </w:p>
    <w:p w:rsidR="006420FC" w:rsidRDefault="006420FC" w:rsidP="006420FC">
      <w:pPr>
        <w:jc w:val="both"/>
        <w:rPr>
          <w:sz w:val="28"/>
        </w:rPr>
      </w:pPr>
    </w:p>
    <w:p w:rsidR="009009C1" w:rsidRPr="00551DBD" w:rsidRDefault="006420FC" w:rsidP="007C7A2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</w:rPr>
      </w:pPr>
      <w:r w:rsidRPr="009009C1">
        <w:rPr>
          <w:sz w:val="28"/>
          <w:u w:val="single"/>
        </w:rPr>
        <w:t>Моисеев В.В.</w:t>
      </w:r>
      <w:r w:rsidRPr="009009C1">
        <w:rPr>
          <w:sz w:val="28"/>
        </w:rPr>
        <w:t xml:space="preserve">, председатель комиссии, ознакомил членов комиссии </w:t>
      </w:r>
      <w:r w:rsidR="0053654E">
        <w:rPr>
          <w:sz w:val="28"/>
        </w:rPr>
        <w:t xml:space="preserve">с мотивированным заключением отдела муниципальной службы и кадров, представлением прокуратуры, </w:t>
      </w:r>
      <w:r w:rsidR="00551DBD">
        <w:rPr>
          <w:sz w:val="28"/>
        </w:rPr>
        <w:t xml:space="preserve">объяснениями </w:t>
      </w:r>
      <w:r w:rsidR="001C21F9">
        <w:rPr>
          <w:sz w:val="28"/>
        </w:rPr>
        <w:t>руководителя муниципального учреждения</w:t>
      </w:r>
      <w:r w:rsidR="00551DBD">
        <w:rPr>
          <w:sz w:val="28"/>
        </w:rPr>
        <w:t xml:space="preserve">, </w:t>
      </w:r>
      <w:r w:rsidR="0053654E" w:rsidRPr="00551DBD">
        <w:rPr>
          <w:sz w:val="28"/>
        </w:rPr>
        <w:t>справкой о доходах</w:t>
      </w:r>
      <w:r w:rsidR="001C21F9">
        <w:rPr>
          <w:sz w:val="28"/>
        </w:rPr>
        <w:t xml:space="preserve"> руководителя муниципального учреждения</w:t>
      </w:r>
      <w:r w:rsidR="0053654E" w:rsidRPr="00551DBD">
        <w:rPr>
          <w:sz w:val="28"/>
        </w:rPr>
        <w:t xml:space="preserve"> за 2020 год</w:t>
      </w:r>
      <w:r w:rsidR="00741BC0">
        <w:rPr>
          <w:sz w:val="28"/>
        </w:rPr>
        <w:t xml:space="preserve">, письмом </w:t>
      </w:r>
      <w:r w:rsidR="00741BC0" w:rsidRPr="00741BC0">
        <w:rPr>
          <w:sz w:val="28"/>
        </w:rPr>
        <w:t>Минтруда России от 21.03.2016 N 18-2/10/П-1526</w:t>
      </w:r>
      <w:r w:rsidR="0053654E" w:rsidRPr="00551DBD">
        <w:rPr>
          <w:sz w:val="28"/>
        </w:rPr>
        <w:t>.</w:t>
      </w:r>
    </w:p>
    <w:p w:rsidR="006420FC" w:rsidRPr="009009C1" w:rsidRDefault="0053654E" w:rsidP="007C7A20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30" w:lineRule="auto"/>
        <w:ind w:left="0" w:firstLine="709"/>
        <w:jc w:val="both"/>
        <w:rPr>
          <w:sz w:val="28"/>
        </w:rPr>
      </w:pPr>
      <w:proofErr w:type="spellStart"/>
      <w:r>
        <w:rPr>
          <w:sz w:val="28"/>
          <w:u w:val="single"/>
        </w:rPr>
        <w:t>Компаниец</w:t>
      </w:r>
      <w:proofErr w:type="spellEnd"/>
      <w:r>
        <w:rPr>
          <w:sz w:val="28"/>
          <w:u w:val="single"/>
        </w:rPr>
        <w:t xml:space="preserve"> Е.И.</w:t>
      </w:r>
      <w:r w:rsidR="006420FC" w:rsidRPr="009009C1">
        <w:rPr>
          <w:sz w:val="28"/>
        </w:rPr>
        <w:t xml:space="preserve">,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6420FC" w:rsidRPr="009009C1">
        <w:rPr>
          <w:sz w:val="28"/>
        </w:rPr>
        <w:t>секретар</w:t>
      </w:r>
      <w:r>
        <w:rPr>
          <w:sz w:val="28"/>
        </w:rPr>
        <w:t>я</w:t>
      </w:r>
      <w:r w:rsidR="006420FC" w:rsidRPr="009009C1">
        <w:rPr>
          <w:sz w:val="28"/>
        </w:rPr>
        <w:t xml:space="preserve"> комиссии, сообщил</w:t>
      </w:r>
      <w:r>
        <w:rPr>
          <w:sz w:val="28"/>
        </w:rPr>
        <w:t>а</w:t>
      </w:r>
      <w:r w:rsidR="006420FC" w:rsidRPr="009009C1">
        <w:rPr>
          <w:sz w:val="28"/>
        </w:rPr>
        <w:t xml:space="preserve"> членам комиссии следующее.</w:t>
      </w:r>
    </w:p>
    <w:p w:rsidR="009009C1" w:rsidRDefault="006420FC" w:rsidP="007C7A2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Из</w:t>
      </w:r>
      <w:r w:rsidR="0053654E">
        <w:rPr>
          <w:sz w:val="28"/>
        </w:rPr>
        <w:t xml:space="preserve"> мотивированного заключения отдела муниципальной службы и кадров</w:t>
      </w:r>
      <w:r>
        <w:rPr>
          <w:sz w:val="28"/>
        </w:rPr>
        <w:t xml:space="preserve"> установлено следующее.</w:t>
      </w:r>
      <w:r w:rsidR="009009C1" w:rsidRPr="009009C1">
        <w:rPr>
          <w:sz w:val="28"/>
          <w:szCs w:val="28"/>
        </w:rPr>
        <w:t xml:space="preserve"> </w:t>
      </w:r>
    </w:p>
    <w:p w:rsidR="009009C1" w:rsidRDefault="001C21F9" w:rsidP="007C7A2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муниципального учреждения</w:t>
      </w:r>
      <w:r w:rsidR="009009C1">
        <w:rPr>
          <w:sz w:val="28"/>
          <w:szCs w:val="28"/>
        </w:rPr>
        <w:t xml:space="preserve"> в справке о доходах не был указан доход в размере </w:t>
      </w:r>
      <w:r w:rsidR="001D0A7B">
        <w:rPr>
          <w:sz w:val="28"/>
          <w:szCs w:val="28"/>
        </w:rPr>
        <w:t>(</w:t>
      </w:r>
      <w:r w:rsidR="001D0A7B" w:rsidRPr="00245C23">
        <w:rPr>
          <w:i/>
          <w:sz w:val="28"/>
          <w:szCs w:val="28"/>
        </w:rPr>
        <w:t>данные изъяты</w:t>
      </w:r>
      <w:r w:rsidR="001D0A7B">
        <w:rPr>
          <w:sz w:val="28"/>
          <w:szCs w:val="28"/>
        </w:rPr>
        <w:t>)</w:t>
      </w:r>
      <w:r w:rsidR="009009C1">
        <w:rPr>
          <w:sz w:val="28"/>
          <w:szCs w:val="28"/>
        </w:rPr>
        <w:t>.</w:t>
      </w:r>
    </w:p>
    <w:p w:rsidR="0053654E" w:rsidRDefault="001C21F9" w:rsidP="007C7A2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009C1">
        <w:rPr>
          <w:sz w:val="28"/>
          <w:szCs w:val="28"/>
        </w:rPr>
        <w:t xml:space="preserve"> </w:t>
      </w:r>
      <w:r w:rsidR="0053654E">
        <w:rPr>
          <w:sz w:val="28"/>
          <w:szCs w:val="28"/>
        </w:rPr>
        <w:t xml:space="preserve">в своих объяснениях </w:t>
      </w:r>
      <w:r w:rsidR="009009C1">
        <w:rPr>
          <w:sz w:val="28"/>
          <w:szCs w:val="28"/>
        </w:rPr>
        <w:t>поясняет, что денежные средства в размере</w:t>
      </w:r>
      <w:r w:rsidR="001D0A7B">
        <w:rPr>
          <w:sz w:val="28"/>
          <w:szCs w:val="28"/>
        </w:rPr>
        <w:t xml:space="preserve"> </w:t>
      </w:r>
      <w:r w:rsidR="001D0A7B">
        <w:rPr>
          <w:sz w:val="28"/>
          <w:szCs w:val="28"/>
        </w:rPr>
        <w:t>(</w:t>
      </w:r>
      <w:r w:rsidR="001D0A7B" w:rsidRPr="00245C23">
        <w:rPr>
          <w:i/>
          <w:sz w:val="28"/>
          <w:szCs w:val="28"/>
        </w:rPr>
        <w:t>данные изъяты</w:t>
      </w:r>
      <w:r w:rsidR="001D0A7B">
        <w:rPr>
          <w:sz w:val="28"/>
          <w:szCs w:val="28"/>
        </w:rPr>
        <w:t>)</w:t>
      </w:r>
      <w:r w:rsidR="001D0A7B">
        <w:rPr>
          <w:sz w:val="28"/>
        </w:rPr>
        <w:t xml:space="preserve"> </w:t>
      </w:r>
      <w:r w:rsidR="009009C1">
        <w:rPr>
          <w:sz w:val="28"/>
          <w:szCs w:val="28"/>
        </w:rPr>
        <w:t xml:space="preserve">не были указаны в справке о доходах по следующим основаниям. </w:t>
      </w:r>
    </w:p>
    <w:p w:rsidR="0053654E" w:rsidRDefault="009009C1" w:rsidP="007C7A2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сумма была получена</w:t>
      </w:r>
      <w:r w:rsidR="001C21F9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в качестве члена государственной экзаменационной комиссии во время государственной итоговой аттестации. Выплата была осуществлена на зарплатную карту</w:t>
      </w:r>
      <w:r w:rsidR="00E11DD7">
        <w:rPr>
          <w:sz w:val="28"/>
          <w:szCs w:val="28"/>
        </w:rPr>
        <w:t xml:space="preserve"> руководителя муниципального учреждения</w:t>
      </w:r>
      <w:r>
        <w:rPr>
          <w:sz w:val="28"/>
          <w:szCs w:val="28"/>
        </w:rPr>
        <w:t xml:space="preserve"> через полгода после проведения аттестации, в декабре 2020 года. </w:t>
      </w:r>
    </w:p>
    <w:p w:rsidR="009009C1" w:rsidRPr="00194184" w:rsidRDefault="009009C1" w:rsidP="007C7A2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справке</w:t>
      </w:r>
      <w:r w:rsidR="001C21F9">
        <w:rPr>
          <w:sz w:val="28"/>
          <w:szCs w:val="28"/>
        </w:rPr>
        <w:t xml:space="preserve"> руководитель муниципального учреждения сумму не отразил</w:t>
      </w:r>
      <w:r>
        <w:rPr>
          <w:sz w:val="28"/>
          <w:szCs w:val="28"/>
        </w:rPr>
        <w:t xml:space="preserve">, поскольку полагал, что </w:t>
      </w:r>
      <w:r w:rsidR="001C21F9">
        <w:rPr>
          <w:sz w:val="28"/>
          <w:szCs w:val="28"/>
        </w:rPr>
        <w:t xml:space="preserve">данная выплата является частью </w:t>
      </w:r>
      <w:r>
        <w:rPr>
          <w:sz w:val="28"/>
          <w:szCs w:val="28"/>
        </w:rPr>
        <w:t>заработной платы по основному месту работы и входит в сумму дохода, указанную в 2-НДФЛ, выданной по основному месту работы.</w:t>
      </w:r>
    </w:p>
    <w:p w:rsidR="0053654E" w:rsidRDefault="001C21F9" w:rsidP="007C7A20">
      <w:pPr>
        <w:autoSpaceDE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Руководитель муниципального учреждения </w:t>
      </w:r>
      <w:r w:rsidR="0053654E">
        <w:rPr>
          <w:sz w:val="28"/>
        </w:rPr>
        <w:t xml:space="preserve">соблюдает </w:t>
      </w:r>
      <w:r w:rsidR="0053654E">
        <w:rPr>
          <w:sz w:val="28"/>
          <w:szCs w:val="28"/>
        </w:rPr>
        <w:t>запреты, исполняет обязанности, установленные в целях противодействия коррупции,</w:t>
      </w:r>
      <w:r w:rsidR="0053654E">
        <w:rPr>
          <w:sz w:val="28"/>
        </w:rPr>
        <w:t xml:space="preserve"> неснятых дисциплинарных взысканий не имеет.</w:t>
      </w:r>
    </w:p>
    <w:p w:rsidR="00741BC0" w:rsidRDefault="00741BC0" w:rsidP="007C7A20">
      <w:pPr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пунктом 19 положения о Комиссии, членам комиссии предлагается принять соответствующее решение.</w:t>
      </w:r>
    </w:p>
    <w:p w:rsidR="0053654E" w:rsidRDefault="0053654E" w:rsidP="007C7A20">
      <w:pPr>
        <w:ind w:firstLine="709"/>
        <w:jc w:val="both"/>
        <w:rPr>
          <w:sz w:val="28"/>
          <w:szCs w:val="28"/>
        </w:rPr>
      </w:pPr>
    </w:p>
    <w:p w:rsidR="0053654E" w:rsidRDefault="0053654E" w:rsidP="007C7A20">
      <w:pPr>
        <w:ind w:firstLine="709"/>
        <w:jc w:val="both"/>
        <w:rPr>
          <w:sz w:val="28"/>
        </w:rPr>
      </w:pPr>
      <w:r>
        <w:rPr>
          <w:sz w:val="28"/>
        </w:rPr>
        <w:t>Комиссия ознакомилась со всеми представленными документами.</w:t>
      </w:r>
    </w:p>
    <w:p w:rsidR="0053654E" w:rsidRDefault="0053654E" w:rsidP="007C7A20">
      <w:pPr>
        <w:ind w:firstLine="709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53654E" w:rsidRDefault="0053654E" w:rsidP="007C7A20">
      <w:pPr>
        <w:ind w:firstLine="709"/>
        <w:jc w:val="both"/>
      </w:pPr>
      <w:r>
        <w:rPr>
          <w:sz w:val="28"/>
          <w:szCs w:val="28"/>
          <w:u w:val="single"/>
        </w:rPr>
        <w:t>Учитывая размер неуказанной суммы дохода, принимая во внимание письмо Минтруда, а также то, что</w:t>
      </w:r>
      <w:r w:rsidR="00E11DD7">
        <w:rPr>
          <w:sz w:val="28"/>
          <w:szCs w:val="28"/>
          <w:u w:val="single"/>
        </w:rPr>
        <w:t xml:space="preserve"> руководитель муниципального учреждения</w:t>
      </w:r>
      <w:r>
        <w:rPr>
          <w:sz w:val="28"/>
          <w:szCs w:val="28"/>
          <w:u w:val="single"/>
        </w:rPr>
        <w:t xml:space="preserve"> совершает подобное нарушение впервые и то, что у</w:t>
      </w:r>
      <w:r w:rsidR="00E11DD7">
        <w:rPr>
          <w:sz w:val="28"/>
          <w:szCs w:val="28"/>
          <w:u w:val="single"/>
        </w:rPr>
        <w:t xml:space="preserve"> руководителя муниципального учреждения</w:t>
      </w:r>
      <w:r>
        <w:rPr>
          <w:sz w:val="28"/>
          <w:szCs w:val="28"/>
          <w:u w:val="single"/>
        </w:rPr>
        <w:t xml:space="preserve"> отсутствуют неснятые дисциплинарные взыскания, комиссия рекомендует главе городского округа Красногорск указать</w:t>
      </w:r>
      <w:r w:rsidR="00E11DD7">
        <w:rPr>
          <w:sz w:val="28"/>
          <w:szCs w:val="28"/>
          <w:u w:val="single"/>
        </w:rPr>
        <w:t xml:space="preserve"> руководителю муниципального учреждения</w:t>
      </w:r>
      <w:r>
        <w:rPr>
          <w:sz w:val="28"/>
          <w:szCs w:val="28"/>
          <w:u w:val="single"/>
        </w:rPr>
        <w:t xml:space="preserve"> на необходимость неукоснительного соблюдения законодательства о противодействии коррупции </w:t>
      </w:r>
      <w:r w:rsidR="004D034F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>применить к</w:t>
      </w:r>
      <w:r w:rsidR="004D034F">
        <w:rPr>
          <w:sz w:val="28"/>
          <w:szCs w:val="28"/>
          <w:u w:val="single"/>
        </w:rPr>
        <w:t xml:space="preserve"> руководителю муниципального учреждения</w:t>
      </w:r>
      <w:r>
        <w:rPr>
          <w:sz w:val="28"/>
          <w:szCs w:val="28"/>
          <w:u w:val="single"/>
        </w:rPr>
        <w:t xml:space="preserve"> меру дисциплинарного воздействия в форме замечания.</w:t>
      </w:r>
    </w:p>
    <w:p w:rsidR="0053654E" w:rsidRDefault="0053654E" w:rsidP="007C7A20">
      <w:pPr>
        <w:ind w:firstLine="709"/>
        <w:jc w:val="both"/>
      </w:pPr>
      <w:r>
        <w:rPr>
          <w:sz w:val="28"/>
        </w:rPr>
        <w:t xml:space="preserve"> </w:t>
      </w:r>
    </w:p>
    <w:p w:rsidR="00E11DD7" w:rsidRDefault="00E11DD7" w:rsidP="00E11DD7">
      <w:pPr>
        <w:ind w:firstLine="567"/>
        <w:jc w:val="both"/>
      </w:pPr>
      <w:r>
        <w:rPr>
          <w:sz w:val="28"/>
        </w:rPr>
        <w:t xml:space="preserve">Голосование: за   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 xml:space="preserve">8 </w:t>
      </w:r>
      <w:r>
        <w:rPr>
          <w:sz w:val="28"/>
        </w:rPr>
        <w:t>;</w:t>
      </w:r>
      <w:proofErr w:type="gramEnd"/>
      <w:r>
        <w:rPr>
          <w:sz w:val="28"/>
        </w:rPr>
        <w:t xml:space="preserve"> против </w:t>
      </w:r>
      <w:r>
        <w:rPr>
          <w:sz w:val="28"/>
          <w:u w:val="single"/>
        </w:rPr>
        <w:t xml:space="preserve"> - </w:t>
      </w:r>
      <w:r>
        <w:rPr>
          <w:sz w:val="28"/>
        </w:rPr>
        <w:t xml:space="preserve">;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 </w:t>
      </w:r>
      <w:r>
        <w:rPr>
          <w:sz w:val="28"/>
          <w:u w:val="single"/>
        </w:rPr>
        <w:t xml:space="preserve"> - </w:t>
      </w:r>
      <w:r>
        <w:rPr>
          <w:sz w:val="28"/>
        </w:rPr>
        <w:t>.</w:t>
      </w:r>
    </w:p>
    <w:p w:rsidR="001C21F9" w:rsidRDefault="001C21F9" w:rsidP="009009C1">
      <w:pPr>
        <w:jc w:val="both"/>
        <w:rPr>
          <w:sz w:val="28"/>
          <w:u w:val="single"/>
        </w:rPr>
      </w:pPr>
    </w:p>
    <w:p w:rsidR="009009C1" w:rsidRDefault="009009C1" w:rsidP="009009C1">
      <w:pPr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</w:t>
      </w:r>
      <w:r w:rsidR="00EB7807">
        <w:rPr>
          <w:sz w:val="28"/>
          <w:u w:val="single"/>
        </w:rPr>
        <w:t>по третьему</w:t>
      </w:r>
      <w:r>
        <w:rPr>
          <w:sz w:val="28"/>
          <w:u w:val="single"/>
        </w:rPr>
        <w:t xml:space="preserve"> вопросу:</w:t>
      </w:r>
    </w:p>
    <w:p w:rsidR="009009C1" w:rsidRDefault="009009C1" w:rsidP="009009C1">
      <w:pPr>
        <w:ind w:firstLine="709"/>
        <w:jc w:val="both"/>
        <w:rPr>
          <w:sz w:val="28"/>
          <w:szCs w:val="28"/>
        </w:rPr>
      </w:pPr>
    </w:p>
    <w:p w:rsidR="00551DBD" w:rsidRPr="00551DBD" w:rsidRDefault="00551DBD" w:rsidP="007C7A20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009C1">
        <w:rPr>
          <w:sz w:val="28"/>
          <w:u w:val="single"/>
        </w:rPr>
        <w:t>Моисеев В.В.</w:t>
      </w:r>
      <w:r w:rsidRPr="009009C1">
        <w:rPr>
          <w:sz w:val="28"/>
        </w:rPr>
        <w:t xml:space="preserve">, председатель комиссии, ознакомил членов комиссии </w:t>
      </w:r>
      <w:r>
        <w:rPr>
          <w:sz w:val="28"/>
        </w:rPr>
        <w:t xml:space="preserve">с объяснениями </w:t>
      </w:r>
      <w:r w:rsidR="004D034F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, </w:t>
      </w:r>
      <w:r w:rsidRPr="00551DBD">
        <w:rPr>
          <w:sz w:val="28"/>
        </w:rPr>
        <w:t>справкой о доходах</w:t>
      </w:r>
      <w:r>
        <w:rPr>
          <w:sz w:val="28"/>
        </w:rPr>
        <w:t xml:space="preserve"> </w:t>
      </w:r>
      <w:r w:rsidR="004D034F">
        <w:rPr>
          <w:sz w:val="28"/>
        </w:rPr>
        <w:t>руководителя муниципального учреждения</w:t>
      </w:r>
      <w:r w:rsidRPr="00551DBD">
        <w:rPr>
          <w:sz w:val="28"/>
        </w:rPr>
        <w:t xml:space="preserve"> за 2020 год.</w:t>
      </w:r>
    </w:p>
    <w:p w:rsidR="009009C1" w:rsidRDefault="009009C1" w:rsidP="007C7A20">
      <w:pPr>
        <w:ind w:firstLine="709"/>
        <w:jc w:val="both"/>
        <w:rPr>
          <w:sz w:val="28"/>
          <w:szCs w:val="28"/>
        </w:rPr>
      </w:pPr>
      <w:r w:rsidRPr="009009C1">
        <w:rPr>
          <w:sz w:val="28"/>
          <w:szCs w:val="28"/>
          <w:u w:val="single"/>
        </w:rPr>
        <w:t>2.</w:t>
      </w:r>
      <w:r w:rsidRPr="009009C1">
        <w:rPr>
          <w:sz w:val="28"/>
          <w:szCs w:val="28"/>
          <w:u w:val="single"/>
        </w:rPr>
        <w:tab/>
      </w:r>
      <w:proofErr w:type="spellStart"/>
      <w:r w:rsidR="00551DBD">
        <w:rPr>
          <w:sz w:val="28"/>
          <w:szCs w:val="28"/>
          <w:u w:val="single"/>
        </w:rPr>
        <w:t>Компаниец</w:t>
      </w:r>
      <w:proofErr w:type="spellEnd"/>
      <w:r w:rsidR="00551DBD">
        <w:rPr>
          <w:sz w:val="28"/>
          <w:szCs w:val="28"/>
          <w:u w:val="single"/>
        </w:rPr>
        <w:t xml:space="preserve"> Е.И.,</w:t>
      </w:r>
      <w:r w:rsidRPr="009009C1">
        <w:rPr>
          <w:sz w:val="28"/>
          <w:szCs w:val="28"/>
        </w:rPr>
        <w:t xml:space="preserve"> </w:t>
      </w:r>
      <w:proofErr w:type="spellStart"/>
      <w:r w:rsidR="00551DBD">
        <w:rPr>
          <w:sz w:val="28"/>
          <w:szCs w:val="28"/>
        </w:rPr>
        <w:t>и.о</w:t>
      </w:r>
      <w:proofErr w:type="spellEnd"/>
      <w:r w:rsidR="00551DBD">
        <w:rPr>
          <w:sz w:val="28"/>
          <w:szCs w:val="28"/>
        </w:rPr>
        <w:t>. секретаря</w:t>
      </w:r>
      <w:r w:rsidRPr="009009C1">
        <w:rPr>
          <w:sz w:val="28"/>
          <w:szCs w:val="28"/>
        </w:rPr>
        <w:t xml:space="preserve"> комиссии, сообщил</w:t>
      </w:r>
      <w:r w:rsidR="00551DBD">
        <w:rPr>
          <w:sz w:val="28"/>
          <w:szCs w:val="28"/>
        </w:rPr>
        <w:t>а</w:t>
      </w:r>
      <w:r w:rsidRPr="009009C1">
        <w:rPr>
          <w:sz w:val="28"/>
          <w:szCs w:val="28"/>
        </w:rPr>
        <w:t xml:space="preserve"> членам комиссии следующее.</w:t>
      </w:r>
    </w:p>
    <w:p w:rsidR="00551DBD" w:rsidRDefault="00551DBD" w:rsidP="007C7A20">
      <w:pPr>
        <w:ind w:firstLine="709"/>
        <w:jc w:val="both"/>
        <w:rPr>
          <w:sz w:val="28"/>
          <w:szCs w:val="28"/>
        </w:rPr>
      </w:pPr>
      <w:r>
        <w:rPr>
          <w:sz w:val="28"/>
        </w:rPr>
        <w:t>Из мотивированного заключения отдела муниципальной службы и кадров установлено следующее.</w:t>
      </w:r>
      <w:r w:rsidRPr="009009C1">
        <w:rPr>
          <w:sz w:val="28"/>
          <w:szCs w:val="28"/>
        </w:rPr>
        <w:t xml:space="preserve"> </w:t>
      </w:r>
    </w:p>
    <w:p w:rsidR="009009C1" w:rsidRDefault="004D034F" w:rsidP="007C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муниципального учреждения</w:t>
      </w:r>
      <w:r w:rsidR="009009C1">
        <w:rPr>
          <w:sz w:val="28"/>
          <w:szCs w:val="28"/>
        </w:rPr>
        <w:t xml:space="preserve"> в справке о доходах был неверно указан доход по основному месту работы. Кроме того, </w:t>
      </w:r>
      <w:r>
        <w:rPr>
          <w:sz w:val="28"/>
          <w:szCs w:val="28"/>
        </w:rPr>
        <w:t>руководителем муниципального учреждения</w:t>
      </w:r>
      <w:r w:rsidR="009009C1">
        <w:rPr>
          <w:sz w:val="28"/>
          <w:szCs w:val="28"/>
        </w:rPr>
        <w:t xml:space="preserve"> в справке о доходах не было отражено находящееся в собственности недвижимое имущество по адресу.</w:t>
      </w:r>
    </w:p>
    <w:p w:rsidR="009009C1" w:rsidRDefault="004D034F" w:rsidP="007C7A20">
      <w:pPr>
        <w:ind w:firstLine="709"/>
        <w:jc w:val="both"/>
        <w:rPr>
          <w:sz w:val="28"/>
        </w:rPr>
      </w:pPr>
      <w:r>
        <w:rPr>
          <w:sz w:val="28"/>
        </w:rPr>
        <w:t>Руководитель муниципального учреждения</w:t>
      </w:r>
      <w:r w:rsidR="00551DBD">
        <w:rPr>
          <w:sz w:val="28"/>
        </w:rPr>
        <w:t xml:space="preserve"> в своих объяснениях</w:t>
      </w:r>
      <w:r w:rsidR="009009C1">
        <w:rPr>
          <w:sz w:val="28"/>
        </w:rPr>
        <w:t xml:space="preserve"> поясняет, что при заполнении справки о доходах допустил ошибку в Разделе 1, указав в «Иных доходах» капитализацию и социальные выплаты в денежной форме, посчитав, что данные выплаты входят в доход, указанный в справке 2-НДФЛ по основному месту работы, но подлежат указанию в других подпунктах Раздела 1, в связи с чем </w:t>
      </w:r>
      <w:r>
        <w:rPr>
          <w:sz w:val="28"/>
        </w:rPr>
        <w:t>руководитель муниципального учреждения</w:t>
      </w:r>
      <w:r w:rsidR="009009C1">
        <w:rPr>
          <w:sz w:val="28"/>
        </w:rPr>
        <w:t xml:space="preserve"> при заполнении справки выч</w:t>
      </w:r>
      <w:r>
        <w:rPr>
          <w:sz w:val="28"/>
        </w:rPr>
        <w:t>е</w:t>
      </w:r>
      <w:r w:rsidR="009009C1">
        <w:rPr>
          <w:sz w:val="28"/>
        </w:rPr>
        <w:t>л из дохода, указанного в справке 2-НДФЛ, сумму капитализации и социальных выплат, и указал их в других подпунктах Раздела 1.</w:t>
      </w:r>
    </w:p>
    <w:p w:rsidR="009009C1" w:rsidRDefault="004D034F" w:rsidP="007C7A20">
      <w:pPr>
        <w:ind w:firstLine="709"/>
        <w:jc w:val="both"/>
        <w:rPr>
          <w:sz w:val="28"/>
        </w:rPr>
      </w:pPr>
      <w:r>
        <w:rPr>
          <w:sz w:val="28"/>
        </w:rPr>
        <w:t>Руководитель муниципального учреждения</w:t>
      </w:r>
      <w:r w:rsidR="009009C1">
        <w:rPr>
          <w:sz w:val="28"/>
        </w:rPr>
        <w:t xml:space="preserve"> сообщает, что доход от капитализации в 2020 году составил</w:t>
      </w:r>
      <w:r>
        <w:rPr>
          <w:sz w:val="28"/>
        </w:rPr>
        <w:t xml:space="preserve"> </w:t>
      </w:r>
      <w:r w:rsidRPr="004D034F">
        <w:rPr>
          <w:i/>
          <w:sz w:val="28"/>
        </w:rPr>
        <w:t>(</w:t>
      </w:r>
      <w:r>
        <w:rPr>
          <w:i/>
          <w:sz w:val="28"/>
        </w:rPr>
        <w:t>данные изъяты</w:t>
      </w:r>
      <w:r w:rsidRPr="004D034F">
        <w:rPr>
          <w:i/>
          <w:sz w:val="28"/>
        </w:rPr>
        <w:t>)</w:t>
      </w:r>
      <w:r w:rsidR="009009C1">
        <w:rPr>
          <w:sz w:val="28"/>
        </w:rPr>
        <w:t>, а социальные выплаты в денежной фо</w:t>
      </w:r>
      <w:r>
        <w:rPr>
          <w:sz w:val="28"/>
        </w:rPr>
        <w:t xml:space="preserve">рме - </w:t>
      </w:r>
      <w:r w:rsidRPr="004D034F">
        <w:rPr>
          <w:i/>
          <w:sz w:val="28"/>
        </w:rPr>
        <w:t>(</w:t>
      </w:r>
      <w:r>
        <w:rPr>
          <w:i/>
          <w:sz w:val="28"/>
        </w:rPr>
        <w:t>данные изъяты</w:t>
      </w:r>
      <w:r w:rsidRPr="004D034F">
        <w:rPr>
          <w:i/>
          <w:sz w:val="28"/>
        </w:rPr>
        <w:t>)</w:t>
      </w:r>
      <w:r w:rsidR="009009C1">
        <w:rPr>
          <w:sz w:val="28"/>
        </w:rPr>
        <w:t xml:space="preserve">, что подтверждается приложенными к объяснениям выписками о состоянии </w:t>
      </w:r>
      <w:r>
        <w:rPr>
          <w:sz w:val="28"/>
        </w:rPr>
        <w:t>вклада</w:t>
      </w:r>
      <w:r w:rsidR="009009C1">
        <w:rPr>
          <w:sz w:val="28"/>
        </w:rPr>
        <w:t xml:space="preserve">. </w:t>
      </w:r>
    </w:p>
    <w:p w:rsidR="009009C1" w:rsidRDefault="009009C1" w:rsidP="007C7A20">
      <w:pPr>
        <w:ind w:firstLine="709"/>
        <w:jc w:val="both"/>
        <w:rPr>
          <w:sz w:val="28"/>
        </w:rPr>
      </w:pPr>
      <w:r>
        <w:rPr>
          <w:sz w:val="28"/>
        </w:rPr>
        <w:t xml:space="preserve">Отделом муниципальной службы и кадров при анализе справки о доходах </w:t>
      </w:r>
      <w:r w:rsidR="004D034F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установлено, что капитализация в размере </w:t>
      </w:r>
      <w:r w:rsidR="004D034F" w:rsidRPr="004D034F">
        <w:rPr>
          <w:i/>
          <w:sz w:val="28"/>
        </w:rPr>
        <w:t>(</w:t>
      </w:r>
      <w:r w:rsidR="004D034F">
        <w:rPr>
          <w:i/>
          <w:sz w:val="28"/>
        </w:rPr>
        <w:t>данные изъяты</w:t>
      </w:r>
      <w:r w:rsidR="004D034F" w:rsidRPr="004D034F">
        <w:rPr>
          <w:i/>
          <w:sz w:val="28"/>
        </w:rPr>
        <w:t>)</w:t>
      </w:r>
      <w:r>
        <w:rPr>
          <w:sz w:val="28"/>
        </w:rPr>
        <w:t xml:space="preserve"> и социальные выплаты в денежной </w:t>
      </w:r>
      <w:r>
        <w:rPr>
          <w:sz w:val="28"/>
        </w:rPr>
        <w:lastRenderedPageBreak/>
        <w:t xml:space="preserve">форме в размере </w:t>
      </w:r>
      <w:r w:rsidR="004D034F" w:rsidRPr="004D034F">
        <w:rPr>
          <w:i/>
          <w:sz w:val="28"/>
        </w:rPr>
        <w:t>(</w:t>
      </w:r>
      <w:r w:rsidR="004D034F">
        <w:rPr>
          <w:i/>
          <w:sz w:val="28"/>
        </w:rPr>
        <w:t>данные изъяты</w:t>
      </w:r>
      <w:r w:rsidR="004D034F" w:rsidRPr="004D034F">
        <w:rPr>
          <w:i/>
          <w:sz w:val="28"/>
        </w:rPr>
        <w:t>)</w:t>
      </w:r>
      <w:r w:rsidR="004D034F">
        <w:rPr>
          <w:i/>
          <w:sz w:val="28"/>
        </w:rPr>
        <w:t xml:space="preserve"> </w:t>
      </w:r>
      <w:r>
        <w:rPr>
          <w:sz w:val="28"/>
        </w:rPr>
        <w:t xml:space="preserve">действительно были указаны в справке о доходах (п. 4 Раздела 1 «Доход от вкладов в банках и иных кредитных организациях»). В сумме эти доходы дают </w:t>
      </w:r>
      <w:r w:rsidR="004D034F" w:rsidRPr="004D034F">
        <w:rPr>
          <w:i/>
          <w:sz w:val="28"/>
        </w:rPr>
        <w:t>(</w:t>
      </w:r>
      <w:r w:rsidR="004D034F">
        <w:rPr>
          <w:i/>
          <w:sz w:val="28"/>
        </w:rPr>
        <w:t>данные изъяты</w:t>
      </w:r>
      <w:r w:rsidR="004D034F" w:rsidRPr="004D034F">
        <w:rPr>
          <w:i/>
          <w:sz w:val="28"/>
        </w:rPr>
        <w:t>)</w:t>
      </w:r>
      <w:r>
        <w:rPr>
          <w:sz w:val="28"/>
        </w:rPr>
        <w:t>, что и является разницей между указанным ей в справке доходом по основному месту работы и реальным доходом по основному месту работы.</w:t>
      </w:r>
    </w:p>
    <w:p w:rsidR="009009C1" w:rsidRDefault="009009C1" w:rsidP="007C7A20">
      <w:pPr>
        <w:ind w:firstLine="709"/>
        <w:jc w:val="both"/>
        <w:rPr>
          <w:sz w:val="28"/>
        </w:rPr>
      </w:pPr>
      <w:r>
        <w:rPr>
          <w:sz w:val="28"/>
        </w:rPr>
        <w:t xml:space="preserve">По поводу </w:t>
      </w:r>
      <w:proofErr w:type="spellStart"/>
      <w:r>
        <w:rPr>
          <w:sz w:val="28"/>
        </w:rPr>
        <w:t>неуказания</w:t>
      </w:r>
      <w:proofErr w:type="spellEnd"/>
      <w:r>
        <w:rPr>
          <w:sz w:val="28"/>
        </w:rPr>
        <w:t xml:space="preserve"> собственности в Разделе 3</w:t>
      </w:r>
      <w:r w:rsidR="004D034F">
        <w:rPr>
          <w:sz w:val="28"/>
        </w:rPr>
        <w:t>,</w:t>
      </w:r>
      <w:r>
        <w:rPr>
          <w:sz w:val="28"/>
        </w:rPr>
        <w:t xml:space="preserve"> </w:t>
      </w:r>
      <w:r w:rsidR="004D034F">
        <w:rPr>
          <w:sz w:val="28"/>
        </w:rPr>
        <w:t>руководитель муниципального учреждения</w:t>
      </w:r>
      <w:r>
        <w:rPr>
          <w:sz w:val="28"/>
        </w:rPr>
        <w:t xml:space="preserve"> поясняет, что ошибок в справке о доходах нет, а указанное в представлении имущество по адресу </w:t>
      </w:r>
      <w:r w:rsidR="004D034F" w:rsidRPr="004D034F">
        <w:rPr>
          <w:i/>
          <w:sz w:val="28"/>
        </w:rPr>
        <w:t>(</w:t>
      </w:r>
      <w:r w:rsidR="004D034F">
        <w:rPr>
          <w:i/>
          <w:sz w:val="28"/>
        </w:rPr>
        <w:t>данные изъяты</w:t>
      </w:r>
      <w:r w:rsidR="004D034F" w:rsidRPr="004D034F">
        <w:rPr>
          <w:i/>
          <w:sz w:val="28"/>
        </w:rPr>
        <w:t>)</w:t>
      </w:r>
      <w:r>
        <w:rPr>
          <w:sz w:val="28"/>
        </w:rPr>
        <w:t xml:space="preserve"> не является собственностью с</w:t>
      </w:r>
      <w:r w:rsidR="004D034F">
        <w:rPr>
          <w:sz w:val="28"/>
        </w:rPr>
        <w:t xml:space="preserve"> </w:t>
      </w:r>
      <w:r>
        <w:rPr>
          <w:sz w:val="28"/>
        </w:rPr>
        <w:t>2016 года и прилагает к своим объяснениям копии выписок и</w:t>
      </w:r>
      <w:r w:rsidR="004D034F">
        <w:rPr>
          <w:sz w:val="28"/>
        </w:rPr>
        <w:t>з ЕГРП и копию договора дарения</w:t>
      </w:r>
      <w:r>
        <w:rPr>
          <w:sz w:val="28"/>
        </w:rPr>
        <w:t>.</w:t>
      </w:r>
    </w:p>
    <w:p w:rsidR="00741BC0" w:rsidRDefault="004D034F" w:rsidP="007C7A20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Руководитель муниципального учреждения</w:t>
      </w:r>
      <w:r w:rsidR="00741BC0">
        <w:rPr>
          <w:sz w:val="28"/>
        </w:rPr>
        <w:t xml:space="preserve"> соблюдает </w:t>
      </w:r>
      <w:r w:rsidR="00741BC0">
        <w:rPr>
          <w:sz w:val="28"/>
          <w:szCs w:val="28"/>
        </w:rPr>
        <w:t>запреты, исполняет обязанности, установленные в целях противодействия коррупции,</w:t>
      </w:r>
      <w:r w:rsidR="00741BC0">
        <w:rPr>
          <w:sz w:val="28"/>
        </w:rPr>
        <w:t xml:space="preserve"> неснятых дисциплинарных взысканий не имеет.</w:t>
      </w:r>
    </w:p>
    <w:p w:rsidR="00741BC0" w:rsidRDefault="00741BC0" w:rsidP="007C7A20">
      <w:pPr>
        <w:ind w:firstLine="709"/>
        <w:jc w:val="both"/>
        <w:rPr>
          <w:sz w:val="28"/>
        </w:rPr>
      </w:pPr>
    </w:p>
    <w:p w:rsidR="00741BC0" w:rsidRDefault="00741BC0" w:rsidP="007C7A20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19 положения о Комиссии, членам комиссии предлагается принять соответствующее решение.</w:t>
      </w:r>
    </w:p>
    <w:p w:rsidR="00741BC0" w:rsidRDefault="00741BC0" w:rsidP="007C7A20">
      <w:pPr>
        <w:ind w:firstLine="709"/>
        <w:jc w:val="both"/>
        <w:rPr>
          <w:sz w:val="28"/>
        </w:rPr>
      </w:pPr>
    </w:p>
    <w:p w:rsidR="00741BC0" w:rsidRDefault="00741BC0" w:rsidP="007C7A20">
      <w:pPr>
        <w:ind w:firstLine="709"/>
        <w:jc w:val="both"/>
        <w:rPr>
          <w:sz w:val="28"/>
        </w:rPr>
      </w:pPr>
      <w:r>
        <w:rPr>
          <w:sz w:val="28"/>
        </w:rPr>
        <w:t>Комиссия ознакомилась со всеми представленными документами.</w:t>
      </w:r>
    </w:p>
    <w:p w:rsidR="00741BC0" w:rsidRDefault="00741BC0" w:rsidP="007C7A20">
      <w:pPr>
        <w:ind w:firstLine="709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741BC0" w:rsidRDefault="00741BC0" w:rsidP="007C7A20">
      <w:pPr>
        <w:ind w:firstLine="709"/>
        <w:jc w:val="both"/>
      </w:pPr>
      <w:r>
        <w:rPr>
          <w:sz w:val="28"/>
          <w:szCs w:val="28"/>
          <w:u w:val="single"/>
        </w:rPr>
        <w:t xml:space="preserve">Учитывая размер неуказанной суммы дохода, то, что </w:t>
      </w:r>
      <w:r w:rsidR="004D034F">
        <w:rPr>
          <w:sz w:val="28"/>
          <w:szCs w:val="28"/>
          <w:u w:val="single"/>
        </w:rPr>
        <w:t>руководитель муниципального учреждения</w:t>
      </w:r>
      <w:r>
        <w:rPr>
          <w:sz w:val="28"/>
          <w:szCs w:val="28"/>
          <w:u w:val="single"/>
        </w:rPr>
        <w:t xml:space="preserve"> не владеет имуществом, указанным в представлении, принимая во внимание письмо Минтруда, а также то, что </w:t>
      </w:r>
      <w:r w:rsidR="004D034F">
        <w:rPr>
          <w:sz w:val="28"/>
          <w:szCs w:val="28"/>
          <w:u w:val="single"/>
        </w:rPr>
        <w:t>руководитель муниципального учреждения</w:t>
      </w:r>
      <w:r>
        <w:rPr>
          <w:sz w:val="28"/>
          <w:szCs w:val="28"/>
          <w:u w:val="single"/>
        </w:rPr>
        <w:t xml:space="preserve"> совершает подобное нарушение впервые и то, что у </w:t>
      </w:r>
      <w:r w:rsidR="004D034F">
        <w:rPr>
          <w:sz w:val="28"/>
          <w:szCs w:val="28"/>
          <w:u w:val="single"/>
        </w:rPr>
        <w:t>руководителя муниципального учреждения</w:t>
      </w:r>
      <w:r>
        <w:rPr>
          <w:sz w:val="28"/>
          <w:szCs w:val="28"/>
          <w:u w:val="single"/>
        </w:rPr>
        <w:t xml:space="preserve"> отсутствуют неснятые дисциплинарные взыскания, комиссия рекомендует главе городского округа Красногорск указать </w:t>
      </w:r>
      <w:r w:rsidR="004D034F">
        <w:rPr>
          <w:sz w:val="28"/>
          <w:szCs w:val="28"/>
          <w:u w:val="single"/>
        </w:rPr>
        <w:t>руководителю муниципального учреждения</w:t>
      </w:r>
      <w:r>
        <w:rPr>
          <w:sz w:val="28"/>
          <w:szCs w:val="28"/>
          <w:u w:val="single"/>
        </w:rPr>
        <w:t xml:space="preserve"> на необходимость неукоснительного соблюдения законодательства о противодействии коррупции применить к</w:t>
      </w:r>
      <w:r w:rsidR="004D034F">
        <w:rPr>
          <w:sz w:val="28"/>
          <w:szCs w:val="28"/>
          <w:u w:val="single"/>
        </w:rPr>
        <w:t xml:space="preserve"> руководителю муниципального учреждения</w:t>
      </w:r>
      <w:r>
        <w:rPr>
          <w:sz w:val="28"/>
          <w:szCs w:val="28"/>
          <w:u w:val="single"/>
        </w:rPr>
        <w:t xml:space="preserve"> меру дисциплинарного воздействия в форме замечания.</w:t>
      </w:r>
    </w:p>
    <w:p w:rsidR="00741BC0" w:rsidRDefault="00741BC0" w:rsidP="007C7A20">
      <w:pPr>
        <w:ind w:firstLine="709"/>
        <w:jc w:val="both"/>
        <w:rPr>
          <w:sz w:val="28"/>
        </w:rPr>
      </w:pPr>
    </w:p>
    <w:p w:rsidR="00E11DD7" w:rsidRDefault="00E11DD7" w:rsidP="00E11DD7">
      <w:pPr>
        <w:ind w:firstLine="567"/>
        <w:jc w:val="both"/>
      </w:pPr>
      <w:r>
        <w:rPr>
          <w:sz w:val="28"/>
        </w:rPr>
        <w:t xml:space="preserve">Голосование: за   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 xml:space="preserve">8 </w:t>
      </w:r>
      <w:r>
        <w:rPr>
          <w:sz w:val="28"/>
        </w:rPr>
        <w:t>;</w:t>
      </w:r>
      <w:proofErr w:type="gramEnd"/>
      <w:r>
        <w:rPr>
          <w:sz w:val="28"/>
        </w:rPr>
        <w:t xml:space="preserve"> против </w:t>
      </w:r>
      <w:r>
        <w:rPr>
          <w:sz w:val="28"/>
          <w:u w:val="single"/>
        </w:rPr>
        <w:t xml:space="preserve"> - </w:t>
      </w:r>
      <w:r>
        <w:rPr>
          <w:sz w:val="28"/>
        </w:rPr>
        <w:t xml:space="preserve">;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 </w:t>
      </w:r>
      <w:r>
        <w:rPr>
          <w:sz w:val="28"/>
          <w:u w:val="single"/>
        </w:rPr>
        <w:t xml:space="preserve"> - </w:t>
      </w:r>
      <w:r>
        <w:rPr>
          <w:sz w:val="28"/>
        </w:rPr>
        <w:t>.</w:t>
      </w:r>
    </w:p>
    <w:p w:rsidR="00741BC0" w:rsidRDefault="00741BC0">
      <w:pPr>
        <w:suppressAutoHyphens w:val="0"/>
        <w:spacing w:after="160" w:line="259" w:lineRule="auto"/>
      </w:pPr>
    </w:p>
    <w:p w:rsidR="00741BC0" w:rsidRDefault="00741BC0" w:rsidP="00741BC0">
      <w:pPr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</w:t>
      </w:r>
      <w:r w:rsidR="00EB7807">
        <w:rPr>
          <w:sz w:val="28"/>
          <w:u w:val="single"/>
        </w:rPr>
        <w:t xml:space="preserve">четвертому </w:t>
      </w:r>
      <w:r>
        <w:rPr>
          <w:sz w:val="28"/>
          <w:u w:val="single"/>
        </w:rPr>
        <w:t>вопросу:</w:t>
      </w:r>
    </w:p>
    <w:p w:rsidR="00741BC0" w:rsidRDefault="00741BC0" w:rsidP="00741BC0">
      <w:pPr>
        <w:ind w:firstLine="709"/>
        <w:jc w:val="both"/>
        <w:rPr>
          <w:sz w:val="28"/>
          <w:szCs w:val="28"/>
        </w:rPr>
      </w:pPr>
    </w:p>
    <w:p w:rsidR="00741BC0" w:rsidRPr="00551DBD" w:rsidRDefault="00741BC0" w:rsidP="007C7A20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009C1">
        <w:rPr>
          <w:sz w:val="28"/>
          <w:u w:val="single"/>
        </w:rPr>
        <w:t>Моисеев В.В.</w:t>
      </w:r>
      <w:r w:rsidRPr="009009C1">
        <w:rPr>
          <w:sz w:val="28"/>
        </w:rPr>
        <w:t xml:space="preserve">, председатель комиссии, ознакомил членов комиссии </w:t>
      </w:r>
      <w:r>
        <w:rPr>
          <w:sz w:val="28"/>
        </w:rPr>
        <w:t xml:space="preserve">с объяснениями </w:t>
      </w:r>
      <w:r w:rsidR="00245C23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, </w:t>
      </w:r>
      <w:r w:rsidRPr="00551DBD">
        <w:rPr>
          <w:sz w:val="28"/>
        </w:rPr>
        <w:t>справкой о доходах</w:t>
      </w:r>
      <w:r>
        <w:rPr>
          <w:sz w:val="28"/>
        </w:rPr>
        <w:t xml:space="preserve"> </w:t>
      </w:r>
      <w:r w:rsidR="00245C23">
        <w:rPr>
          <w:sz w:val="28"/>
        </w:rPr>
        <w:t>руководителя муниципального учреждения</w:t>
      </w:r>
      <w:r w:rsidRPr="00551DBD">
        <w:rPr>
          <w:sz w:val="28"/>
        </w:rPr>
        <w:t xml:space="preserve"> за 2020 год.</w:t>
      </w:r>
    </w:p>
    <w:p w:rsidR="00741BC0" w:rsidRDefault="00741BC0" w:rsidP="007C7A20">
      <w:pPr>
        <w:ind w:firstLine="709"/>
        <w:jc w:val="both"/>
        <w:rPr>
          <w:sz w:val="28"/>
          <w:szCs w:val="28"/>
        </w:rPr>
      </w:pPr>
      <w:r w:rsidRPr="009009C1">
        <w:rPr>
          <w:sz w:val="28"/>
          <w:szCs w:val="28"/>
          <w:u w:val="single"/>
        </w:rPr>
        <w:t>2.</w:t>
      </w:r>
      <w:r w:rsidRPr="009009C1"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Компаниец</w:t>
      </w:r>
      <w:proofErr w:type="spellEnd"/>
      <w:r>
        <w:rPr>
          <w:sz w:val="28"/>
          <w:szCs w:val="28"/>
          <w:u w:val="single"/>
        </w:rPr>
        <w:t xml:space="preserve"> Е.И.,</w:t>
      </w:r>
      <w:r w:rsidRPr="009009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Pr="009009C1">
        <w:rPr>
          <w:sz w:val="28"/>
          <w:szCs w:val="28"/>
        </w:rPr>
        <w:t xml:space="preserve"> комиссии, сообщил</w:t>
      </w:r>
      <w:r>
        <w:rPr>
          <w:sz w:val="28"/>
          <w:szCs w:val="28"/>
        </w:rPr>
        <w:t>а</w:t>
      </w:r>
      <w:r w:rsidRPr="009009C1">
        <w:rPr>
          <w:sz w:val="28"/>
          <w:szCs w:val="28"/>
        </w:rPr>
        <w:t xml:space="preserve"> членам комиссии следующее.</w:t>
      </w:r>
    </w:p>
    <w:p w:rsidR="00741BC0" w:rsidRDefault="00741BC0" w:rsidP="007C7A20">
      <w:pPr>
        <w:ind w:firstLine="709"/>
        <w:jc w:val="both"/>
        <w:rPr>
          <w:sz w:val="28"/>
          <w:szCs w:val="28"/>
        </w:rPr>
      </w:pPr>
      <w:r>
        <w:rPr>
          <w:sz w:val="28"/>
        </w:rPr>
        <w:t>Из мотивированного заключения отдела муниципальной службы и кадров установлено следующее.</w:t>
      </w:r>
      <w:r w:rsidRPr="009009C1">
        <w:rPr>
          <w:sz w:val="28"/>
          <w:szCs w:val="28"/>
        </w:rPr>
        <w:t xml:space="preserve"> </w:t>
      </w:r>
    </w:p>
    <w:p w:rsidR="00741BC0" w:rsidRDefault="00245C23" w:rsidP="007C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Руководителем муниципального учреждения</w:t>
      </w:r>
      <w:r w:rsidR="00741BC0">
        <w:rPr>
          <w:sz w:val="28"/>
          <w:szCs w:val="28"/>
        </w:rPr>
        <w:t xml:space="preserve"> в справке о доходах не был отражен доход</w:t>
      </w:r>
      <w:r>
        <w:rPr>
          <w:sz w:val="28"/>
          <w:szCs w:val="28"/>
        </w:rPr>
        <w:t xml:space="preserve"> </w:t>
      </w:r>
      <w:r w:rsidR="00741BC0">
        <w:rPr>
          <w:sz w:val="28"/>
          <w:szCs w:val="28"/>
        </w:rPr>
        <w:t>в размере</w:t>
      </w:r>
      <w:r>
        <w:rPr>
          <w:sz w:val="28"/>
          <w:szCs w:val="28"/>
        </w:rPr>
        <w:t xml:space="preserve"> </w:t>
      </w:r>
      <w:r w:rsidRPr="00245C23">
        <w:rPr>
          <w:i/>
          <w:sz w:val="28"/>
          <w:szCs w:val="28"/>
        </w:rPr>
        <w:t>(данные изъяты)</w:t>
      </w:r>
      <w:r w:rsidR="00741BC0">
        <w:rPr>
          <w:sz w:val="28"/>
          <w:szCs w:val="28"/>
        </w:rPr>
        <w:t>, а также в размере</w:t>
      </w:r>
      <w:r>
        <w:rPr>
          <w:sz w:val="28"/>
          <w:szCs w:val="28"/>
        </w:rPr>
        <w:t xml:space="preserve"> </w:t>
      </w:r>
      <w:r w:rsidRPr="00245C23">
        <w:rPr>
          <w:i/>
          <w:sz w:val="28"/>
          <w:szCs w:val="28"/>
        </w:rPr>
        <w:t>(данные изъяты)</w:t>
      </w:r>
      <w:r w:rsidR="00741BC0">
        <w:rPr>
          <w:sz w:val="28"/>
          <w:szCs w:val="28"/>
        </w:rPr>
        <w:t xml:space="preserve">. Кроме того, </w:t>
      </w:r>
      <w:r>
        <w:rPr>
          <w:sz w:val="28"/>
          <w:szCs w:val="28"/>
        </w:rPr>
        <w:t>руководителем муниципального учреждения</w:t>
      </w:r>
      <w:r w:rsidR="00741BC0">
        <w:rPr>
          <w:sz w:val="28"/>
          <w:szCs w:val="28"/>
        </w:rPr>
        <w:t xml:space="preserve"> в справке о доходах неверно указана площадь жилого помещения по адресу</w:t>
      </w:r>
      <w:r>
        <w:rPr>
          <w:sz w:val="28"/>
          <w:szCs w:val="28"/>
        </w:rPr>
        <w:t xml:space="preserve"> </w:t>
      </w:r>
      <w:r w:rsidRPr="00245C23">
        <w:rPr>
          <w:i/>
          <w:sz w:val="28"/>
          <w:szCs w:val="28"/>
        </w:rPr>
        <w:t>(данные изъяты)</w:t>
      </w:r>
      <w:r w:rsidR="00741BC0">
        <w:rPr>
          <w:sz w:val="28"/>
          <w:szCs w:val="28"/>
        </w:rPr>
        <w:t>.</w:t>
      </w:r>
    </w:p>
    <w:p w:rsidR="00741BC0" w:rsidRDefault="00245C23" w:rsidP="007C7A20">
      <w:pPr>
        <w:ind w:firstLine="709"/>
        <w:jc w:val="both"/>
        <w:rPr>
          <w:sz w:val="28"/>
        </w:rPr>
      </w:pPr>
      <w:r>
        <w:rPr>
          <w:sz w:val="28"/>
        </w:rPr>
        <w:t>Руководитель муниципального учреждения</w:t>
      </w:r>
      <w:r w:rsidR="00741BC0">
        <w:rPr>
          <w:sz w:val="28"/>
        </w:rPr>
        <w:t xml:space="preserve"> в своих объяснениях сообщает следующее.</w:t>
      </w:r>
    </w:p>
    <w:p w:rsidR="00741BC0" w:rsidRPr="00CE726F" w:rsidRDefault="00741BC0" w:rsidP="007C7A20">
      <w:pPr>
        <w:ind w:firstLine="709"/>
        <w:jc w:val="both"/>
        <w:rPr>
          <w:sz w:val="28"/>
          <w:lang w:val="en-US"/>
        </w:rPr>
      </w:pPr>
      <w:r>
        <w:rPr>
          <w:sz w:val="28"/>
        </w:rPr>
        <w:t>При заполнении данных в графе «Общий доход» он</w:t>
      </w:r>
      <w:r w:rsidR="00245C23">
        <w:rPr>
          <w:sz w:val="28"/>
        </w:rPr>
        <w:t xml:space="preserve"> внес </w:t>
      </w:r>
      <w:r>
        <w:rPr>
          <w:sz w:val="28"/>
        </w:rPr>
        <w:t>данные, предоставленные бухгалтерией по запросу для заполн</w:t>
      </w:r>
      <w:r w:rsidR="00245C23">
        <w:rPr>
          <w:sz w:val="28"/>
        </w:rPr>
        <w:t>ения справки о доходах и считал</w:t>
      </w:r>
      <w:r>
        <w:rPr>
          <w:sz w:val="28"/>
        </w:rPr>
        <w:t xml:space="preserve">, что </w:t>
      </w:r>
      <w:r w:rsidR="00245C23">
        <w:rPr>
          <w:sz w:val="28"/>
        </w:rPr>
        <w:t xml:space="preserve">неуказанный </w:t>
      </w:r>
      <w:r>
        <w:rPr>
          <w:sz w:val="28"/>
        </w:rPr>
        <w:t>доход входит в справку</w:t>
      </w:r>
      <w:r w:rsidR="000B4844">
        <w:rPr>
          <w:sz w:val="28"/>
        </w:rPr>
        <w:t xml:space="preserve"> 2-НДФЛ, выданную бухгалтерией.</w:t>
      </w:r>
    </w:p>
    <w:p w:rsidR="00741BC0" w:rsidRDefault="00741BC0" w:rsidP="007C7A20">
      <w:pPr>
        <w:ind w:firstLine="709"/>
        <w:jc w:val="both"/>
        <w:rPr>
          <w:sz w:val="28"/>
        </w:rPr>
      </w:pPr>
      <w:r>
        <w:rPr>
          <w:sz w:val="28"/>
        </w:rPr>
        <w:t>Оплата проводилось через бухгалтерию совместно с заработной платой, поэтому выявить наименование органа, производящего выплаты,</w:t>
      </w:r>
      <w:r w:rsidR="00245C23">
        <w:rPr>
          <w:sz w:val="28"/>
        </w:rPr>
        <w:t xml:space="preserve"> руководитель муниципального учреждения не смог и предполагал</w:t>
      </w:r>
      <w:r>
        <w:rPr>
          <w:sz w:val="28"/>
        </w:rPr>
        <w:t>, что данные средства также входят в заработную плату.</w:t>
      </w:r>
    </w:p>
    <w:p w:rsidR="00741BC0" w:rsidRDefault="00741BC0" w:rsidP="007C7A20">
      <w:pPr>
        <w:ind w:firstLine="709"/>
        <w:jc w:val="both"/>
        <w:rPr>
          <w:sz w:val="28"/>
        </w:rPr>
      </w:pPr>
      <w:r>
        <w:rPr>
          <w:sz w:val="28"/>
        </w:rPr>
        <w:t>По поводу неверного указания площади жилого помещения, расположенного по адресу</w:t>
      </w:r>
      <w:r w:rsidR="00245C23">
        <w:rPr>
          <w:sz w:val="28"/>
        </w:rPr>
        <w:t xml:space="preserve"> </w:t>
      </w:r>
      <w:r w:rsidR="00245C23" w:rsidRPr="00245C23">
        <w:rPr>
          <w:i/>
          <w:sz w:val="28"/>
          <w:szCs w:val="28"/>
        </w:rPr>
        <w:t>(данные изъяты)</w:t>
      </w:r>
      <w:r>
        <w:rPr>
          <w:sz w:val="28"/>
        </w:rPr>
        <w:t>,</w:t>
      </w:r>
      <w:r w:rsidR="00245C23">
        <w:rPr>
          <w:sz w:val="28"/>
        </w:rPr>
        <w:t xml:space="preserve"> руководитель муниципального учреждения</w:t>
      </w:r>
      <w:r>
        <w:rPr>
          <w:sz w:val="28"/>
        </w:rPr>
        <w:t xml:space="preserve"> сообщает, что данные в справку о доходах вносились на основании кадастрового паспорта и предоставляет копию данного паспорта.</w:t>
      </w:r>
    </w:p>
    <w:p w:rsidR="00741BC0" w:rsidRDefault="00741BC0" w:rsidP="007C7A20">
      <w:pPr>
        <w:ind w:firstLine="709"/>
        <w:jc w:val="both"/>
        <w:rPr>
          <w:sz w:val="28"/>
        </w:rPr>
      </w:pPr>
      <w:r>
        <w:rPr>
          <w:sz w:val="28"/>
        </w:rPr>
        <w:t xml:space="preserve">В ходе анализа справки о доходах </w:t>
      </w:r>
      <w:r w:rsidR="00245C23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и предоставленного кадастрового паспорта, отделом муниципальной службы и кадров установлено, что указанное в представлении жилое помещение указано в справке о доходах в Разделе 3 с площадью </w:t>
      </w:r>
      <w:r w:rsidR="00245C23" w:rsidRPr="00245C23">
        <w:rPr>
          <w:i/>
          <w:sz w:val="28"/>
          <w:szCs w:val="28"/>
        </w:rPr>
        <w:t>(данные изъяты)</w:t>
      </w:r>
      <w:r>
        <w:rPr>
          <w:sz w:val="28"/>
        </w:rPr>
        <w:t xml:space="preserve">, однако указанная в кадастровом паспорте площадь составляет </w:t>
      </w:r>
      <w:r w:rsidR="00245C23" w:rsidRPr="00245C23">
        <w:rPr>
          <w:i/>
          <w:sz w:val="28"/>
          <w:szCs w:val="28"/>
        </w:rPr>
        <w:t>(данные изъяты)</w:t>
      </w:r>
      <w:r>
        <w:rPr>
          <w:sz w:val="28"/>
        </w:rPr>
        <w:t>.</w:t>
      </w:r>
      <w:r w:rsidR="00EB7807">
        <w:rPr>
          <w:sz w:val="28"/>
        </w:rPr>
        <w:t xml:space="preserve"> Расхождение указанной площади с реальной составило 5,9%.</w:t>
      </w:r>
    </w:p>
    <w:p w:rsidR="00741BC0" w:rsidRDefault="00245C23" w:rsidP="007C7A20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Руководитель муниципального учреждения</w:t>
      </w:r>
      <w:r w:rsidR="00741BC0">
        <w:rPr>
          <w:sz w:val="28"/>
        </w:rPr>
        <w:t xml:space="preserve"> соблюдает </w:t>
      </w:r>
      <w:r w:rsidR="00741BC0">
        <w:rPr>
          <w:sz w:val="28"/>
          <w:szCs w:val="28"/>
        </w:rPr>
        <w:t>запреты, исполняет обязанности, установленные в целях противодействия коррупции,</w:t>
      </w:r>
      <w:r w:rsidR="00741BC0">
        <w:rPr>
          <w:sz w:val="28"/>
        </w:rPr>
        <w:t xml:space="preserve"> неснятых дисциплинарных взысканий не имеет.</w:t>
      </w:r>
    </w:p>
    <w:p w:rsidR="00741BC0" w:rsidRDefault="00741BC0" w:rsidP="007C7A20">
      <w:pPr>
        <w:ind w:firstLine="709"/>
        <w:jc w:val="both"/>
        <w:rPr>
          <w:sz w:val="28"/>
        </w:rPr>
      </w:pPr>
    </w:p>
    <w:p w:rsidR="00741BC0" w:rsidRDefault="00741BC0" w:rsidP="007C7A20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19 положения о Комиссии, членам комиссии предлагается принять соответствующее решение.</w:t>
      </w:r>
    </w:p>
    <w:p w:rsidR="00741BC0" w:rsidRDefault="00741BC0" w:rsidP="007C7A20">
      <w:pPr>
        <w:ind w:firstLine="709"/>
        <w:jc w:val="both"/>
        <w:rPr>
          <w:sz w:val="28"/>
        </w:rPr>
      </w:pPr>
    </w:p>
    <w:p w:rsidR="00741BC0" w:rsidRDefault="00741BC0" w:rsidP="007C7A20">
      <w:pPr>
        <w:ind w:firstLine="709"/>
        <w:jc w:val="both"/>
        <w:rPr>
          <w:sz w:val="28"/>
        </w:rPr>
      </w:pPr>
      <w:r>
        <w:rPr>
          <w:sz w:val="28"/>
        </w:rPr>
        <w:t>Комиссия ознакомилась со всеми представленными документами.</w:t>
      </w:r>
    </w:p>
    <w:p w:rsidR="00741BC0" w:rsidRDefault="00741BC0" w:rsidP="007C7A20">
      <w:pPr>
        <w:ind w:firstLine="709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741BC0" w:rsidRDefault="00741BC0" w:rsidP="007C7A20">
      <w:pPr>
        <w:ind w:firstLine="709"/>
        <w:jc w:val="both"/>
      </w:pPr>
      <w:r>
        <w:rPr>
          <w:sz w:val="28"/>
          <w:szCs w:val="28"/>
          <w:u w:val="single"/>
        </w:rPr>
        <w:t>Учитывая размер неуказанной суммы дохода, то, что</w:t>
      </w:r>
      <w:r w:rsidR="00EB7807">
        <w:rPr>
          <w:sz w:val="28"/>
          <w:szCs w:val="28"/>
          <w:u w:val="single"/>
        </w:rPr>
        <w:t xml:space="preserve"> расхождение указанной площади от реальной составило 5,9%</w:t>
      </w:r>
      <w:r>
        <w:rPr>
          <w:sz w:val="28"/>
          <w:szCs w:val="28"/>
          <w:u w:val="single"/>
        </w:rPr>
        <w:t xml:space="preserve">, принимая во внимание письмо Минтруда, а также то, что </w:t>
      </w:r>
      <w:r w:rsidR="00245C23">
        <w:rPr>
          <w:sz w:val="28"/>
          <w:szCs w:val="28"/>
          <w:u w:val="single"/>
        </w:rPr>
        <w:t xml:space="preserve">руководитель муниципального учреждения </w:t>
      </w:r>
      <w:r>
        <w:rPr>
          <w:sz w:val="28"/>
          <w:szCs w:val="28"/>
          <w:u w:val="single"/>
        </w:rPr>
        <w:t xml:space="preserve">совершает подобное нарушение впервые и то, что у </w:t>
      </w:r>
      <w:r w:rsidR="00245C23">
        <w:rPr>
          <w:sz w:val="28"/>
          <w:szCs w:val="28"/>
          <w:u w:val="single"/>
        </w:rPr>
        <w:t>руководителя муниципального учреждения</w:t>
      </w:r>
      <w:r>
        <w:rPr>
          <w:sz w:val="28"/>
          <w:szCs w:val="28"/>
          <w:u w:val="single"/>
        </w:rPr>
        <w:t xml:space="preserve"> отсутствуют неснятые дисциплинарные взыскания, комиссия рекомендует главе городского округа Красногорск указать </w:t>
      </w:r>
      <w:r w:rsidR="00245C23">
        <w:rPr>
          <w:sz w:val="28"/>
          <w:szCs w:val="28"/>
          <w:u w:val="single"/>
        </w:rPr>
        <w:t>руководителю муниципального учреждения</w:t>
      </w:r>
      <w:r>
        <w:rPr>
          <w:sz w:val="28"/>
          <w:szCs w:val="28"/>
          <w:u w:val="single"/>
        </w:rPr>
        <w:t xml:space="preserve"> на необходимость неукоснительного соблюдения законодательства о противодействии коррупции применить к </w:t>
      </w:r>
      <w:r w:rsidR="00245C23">
        <w:rPr>
          <w:sz w:val="28"/>
          <w:szCs w:val="28"/>
          <w:u w:val="single"/>
        </w:rPr>
        <w:t>руководителю муниципального учреждения</w:t>
      </w:r>
      <w:r>
        <w:rPr>
          <w:sz w:val="28"/>
          <w:szCs w:val="28"/>
          <w:u w:val="single"/>
        </w:rPr>
        <w:t xml:space="preserve"> меру дисциплинарного воздействия в форме</w:t>
      </w:r>
      <w:r w:rsidR="00E11DD7">
        <w:rPr>
          <w:sz w:val="28"/>
          <w:szCs w:val="28"/>
          <w:u w:val="single"/>
        </w:rPr>
        <w:t xml:space="preserve"> замечания</w:t>
      </w:r>
      <w:r>
        <w:rPr>
          <w:sz w:val="28"/>
          <w:szCs w:val="28"/>
          <w:u w:val="single"/>
        </w:rPr>
        <w:t>.</w:t>
      </w:r>
    </w:p>
    <w:p w:rsidR="00741BC0" w:rsidRDefault="00741BC0" w:rsidP="007C7A20">
      <w:pPr>
        <w:ind w:firstLine="709"/>
        <w:jc w:val="both"/>
        <w:rPr>
          <w:sz w:val="28"/>
        </w:rPr>
      </w:pPr>
    </w:p>
    <w:p w:rsidR="00E11DD7" w:rsidRDefault="00E11DD7" w:rsidP="00E11DD7">
      <w:pPr>
        <w:ind w:firstLine="567"/>
        <w:jc w:val="both"/>
      </w:pPr>
      <w:r>
        <w:rPr>
          <w:sz w:val="28"/>
        </w:rPr>
        <w:t xml:space="preserve">Голосование: за   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 xml:space="preserve">8 </w:t>
      </w:r>
      <w:r>
        <w:rPr>
          <w:sz w:val="28"/>
        </w:rPr>
        <w:t>;</w:t>
      </w:r>
      <w:proofErr w:type="gramEnd"/>
      <w:r>
        <w:rPr>
          <w:sz w:val="28"/>
        </w:rPr>
        <w:t xml:space="preserve"> против </w:t>
      </w:r>
      <w:r>
        <w:rPr>
          <w:sz w:val="28"/>
          <w:u w:val="single"/>
        </w:rPr>
        <w:t xml:space="preserve"> - </w:t>
      </w:r>
      <w:r>
        <w:rPr>
          <w:sz w:val="28"/>
        </w:rPr>
        <w:t xml:space="preserve">;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 </w:t>
      </w:r>
      <w:r>
        <w:rPr>
          <w:sz w:val="28"/>
          <w:u w:val="single"/>
        </w:rPr>
        <w:t xml:space="preserve"> - </w:t>
      </w:r>
      <w:r>
        <w:rPr>
          <w:sz w:val="28"/>
        </w:rPr>
        <w:t>.</w:t>
      </w:r>
    </w:p>
    <w:p w:rsidR="002D72DF" w:rsidRDefault="002D72DF" w:rsidP="00741BC0"/>
    <w:p w:rsidR="00EB7807" w:rsidRDefault="00EB7807" w:rsidP="00741BC0"/>
    <w:p w:rsidR="00EB7807" w:rsidRDefault="00EB7807" w:rsidP="00EB7807">
      <w:pPr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пятому вопросу:</w:t>
      </w:r>
    </w:p>
    <w:p w:rsidR="00EB7807" w:rsidRDefault="00EB7807" w:rsidP="00EB7807">
      <w:pPr>
        <w:ind w:firstLine="709"/>
        <w:jc w:val="both"/>
        <w:rPr>
          <w:sz w:val="28"/>
          <w:szCs w:val="28"/>
        </w:rPr>
      </w:pPr>
    </w:p>
    <w:p w:rsidR="00EB7807" w:rsidRPr="00551DBD" w:rsidRDefault="00EB7807" w:rsidP="007C7A20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009C1">
        <w:rPr>
          <w:sz w:val="28"/>
          <w:u w:val="single"/>
        </w:rPr>
        <w:t>Моисеев В.В.</w:t>
      </w:r>
      <w:r w:rsidRPr="009009C1">
        <w:rPr>
          <w:sz w:val="28"/>
        </w:rPr>
        <w:t xml:space="preserve">, председатель комиссии, ознакомил членов комиссии </w:t>
      </w:r>
      <w:r>
        <w:rPr>
          <w:sz w:val="28"/>
        </w:rPr>
        <w:t xml:space="preserve">с объяснениями </w:t>
      </w:r>
      <w:r w:rsidR="00245C23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, </w:t>
      </w:r>
      <w:r w:rsidRPr="00551DBD">
        <w:rPr>
          <w:sz w:val="28"/>
        </w:rPr>
        <w:t>справкой о доходах</w:t>
      </w:r>
      <w:r>
        <w:rPr>
          <w:sz w:val="28"/>
        </w:rPr>
        <w:t xml:space="preserve"> </w:t>
      </w:r>
      <w:r w:rsidR="00245C23">
        <w:rPr>
          <w:sz w:val="28"/>
        </w:rPr>
        <w:t>руководителя муниципального учреждения</w:t>
      </w:r>
      <w:r w:rsidRPr="00551DBD">
        <w:rPr>
          <w:sz w:val="28"/>
        </w:rPr>
        <w:t xml:space="preserve"> за 2020 год.</w:t>
      </w:r>
    </w:p>
    <w:p w:rsidR="00EB7807" w:rsidRDefault="00EB7807" w:rsidP="007C7A20">
      <w:pPr>
        <w:ind w:firstLine="709"/>
        <w:jc w:val="both"/>
        <w:rPr>
          <w:sz w:val="28"/>
          <w:szCs w:val="28"/>
        </w:rPr>
      </w:pPr>
      <w:r w:rsidRPr="009009C1">
        <w:rPr>
          <w:sz w:val="28"/>
          <w:szCs w:val="28"/>
          <w:u w:val="single"/>
        </w:rPr>
        <w:t>2.</w:t>
      </w:r>
      <w:r w:rsidRPr="009009C1"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Компаниец</w:t>
      </w:r>
      <w:proofErr w:type="spellEnd"/>
      <w:r>
        <w:rPr>
          <w:sz w:val="28"/>
          <w:szCs w:val="28"/>
          <w:u w:val="single"/>
        </w:rPr>
        <w:t xml:space="preserve"> Е.И.,</w:t>
      </w:r>
      <w:r w:rsidRPr="009009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Pr="009009C1">
        <w:rPr>
          <w:sz w:val="28"/>
          <w:szCs w:val="28"/>
        </w:rPr>
        <w:t xml:space="preserve"> комиссии, сообщил</w:t>
      </w:r>
      <w:r>
        <w:rPr>
          <w:sz w:val="28"/>
          <w:szCs w:val="28"/>
        </w:rPr>
        <w:t>а</w:t>
      </w:r>
      <w:r w:rsidRPr="009009C1">
        <w:rPr>
          <w:sz w:val="28"/>
          <w:szCs w:val="28"/>
        </w:rPr>
        <w:t xml:space="preserve"> членам комиссии следующее.</w:t>
      </w:r>
    </w:p>
    <w:p w:rsidR="00EB7807" w:rsidRDefault="00EB7807" w:rsidP="007C7A20">
      <w:pPr>
        <w:ind w:firstLine="709"/>
        <w:jc w:val="both"/>
        <w:rPr>
          <w:sz w:val="28"/>
          <w:szCs w:val="28"/>
        </w:rPr>
      </w:pPr>
      <w:r>
        <w:rPr>
          <w:sz w:val="28"/>
        </w:rPr>
        <w:t>Из мотивированного заключения отдела муниципальной службы и кадров установлено следующее.</w:t>
      </w:r>
      <w:r w:rsidRPr="009009C1">
        <w:rPr>
          <w:sz w:val="28"/>
          <w:szCs w:val="28"/>
        </w:rPr>
        <w:t xml:space="preserve"> </w:t>
      </w:r>
    </w:p>
    <w:p w:rsidR="008978E5" w:rsidRDefault="00245C23" w:rsidP="007C7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муниципального учреждения </w:t>
      </w:r>
      <w:r w:rsidR="008978E5">
        <w:rPr>
          <w:sz w:val="28"/>
          <w:szCs w:val="28"/>
        </w:rPr>
        <w:t xml:space="preserve">в справке о доходах не отражен расчетный счёт </w:t>
      </w:r>
      <w:r>
        <w:rPr>
          <w:sz w:val="28"/>
          <w:szCs w:val="28"/>
        </w:rPr>
        <w:t xml:space="preserve">в АО </w:t>
      </w:r>
      <w:r w:rsidR="008978E5">
        <w:rPr>
          <w:sz w:val="28"/>
          <w:szCs w:val="28"/>
        </w:rPr>
        <w:t>«</w:t>
      </w:r>
      <w:proofErr w:type="spellStart"/>
      <w:r w:rsidR="008978E5">
        <w:rPr>
          <w:sz w:val="28"/>
          <w:szCs w:val="28"/>
        </w:rPr>
        <w:t>ТинькоффБанк</w:t>
      </w:r>
      <w:proofErr w:type="spellEnd"/>
      <w:r w:rsidR="008978E5">
        <w:rPr>
          <w:sz w:val="28"/>
          <w:szCs w:val="28"/>
        </w:rPr>
        <w:t>».</w:t>
      </w:r>
    </w:p>
    <w:p w:rsidR="008978E5" w:rsidRDefault="00245C23" w:rsidP="007C7A20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Руководитель муниципального учреждения в своих объяснениях указал </w:t>
      </w:r>
      <w:r w:rsidR="008978E5">
        <w:rPr>
          <w:sz w:val="28"/>
        </w:rPr>
        <w:t>следующее.</w:t>
      </w:r>
    </w:p>
    <w:p w:rsidR="008978E5" w:rsidRDefault="008978E5" w:rsidP="007C7A20">
      <w:pPr>
        <w:ind w:firstLine="709"/>
        <w:jc w:val="both"/>
        <w:rPr>
          <w:sz w:val="28"/>
        </w:rPr>
      </w:pPr>
      <w:r>
        <w:rPr>
          <w:sz w:val="28"/>
        </w:rPr>
        <w:t>При заполнении справки о доходах первоначально были указаны все расчетные счета, открытые в течение года в АО «</w:t>
      </w:r>
      <w:proofErr w:type="spellStart"/>
      <w:r>
        <w:rPr>
          <w:sz w:val="28"/>
        </w:rPr>
        <w:t>ТинькоффБанк</w:t>
      </w:r>
      <w:proofErr w:type="spellEnd"/>
      <w:r>
        <w:rPr>
          <w:sz w:val="28"/>
        </w:rPr>
        <w:t>». После проведенного отделом муниципальной службы и кадров в марте 2021 года мероприятия по разъяснению основных вопросов, возникающих при заполнении справок о доходах,</w:t>
      </w:r>
      <w:r w:rsidR="00245C23">
        <w:rPr>
          <w:sz w:val="28"/>
        </w:rPr>
        <w:t xml:space="preserve"> руководитель муниципального учреждения удалил</w:t>
      </w:r>
      <w:r>
        <w:rPr>
          <w:sz w:val="28"/>
        </w:rPr>
        <w:t xml:space="preserve"> из справки все счета прошлых годов, которые уже были закрыты. При э</w:t>
      </w:r>
      <w:r w:rsidR="00245C23">
        <w:rPr>
          <w:sz w:val="28"/>
        </w:rPr>
        <w:t xml:space="preserve">том по невнимательности удалил </w:t>
      </w:r>
      <w:r>
        <w:rPr>
          <w:sz w:val="28"/>
        </w:rPr>
        <w:t>указанный в представлении счёт, что и привело к искажению данных. В приложении банка на момент заполнения справки было 2 открытых счёта и</w:t>
      </w:r>
      <w:r w:rsidR="00245C23">
        <w:rPr>
          <w:sz w:val="28"/>
        </w:rPr>
        <w:t xml:space="preserve"> руководитель муниципального учреждения не обратил </w:t>
      </w:r>
      <w:r>
        <w:rPr>
          <w:sz w:val="28"/>
        </w:rPr>
        <w:t>внимание, что по состоянию на отчётную дату их было 3.</w:t>
      </w:r>
      <w:r w:rsidR="00245C23">
        <w:rPr>
          <w:sz w:val="28"/>
        </w:rPr>
        <w:t xml:space="preserve"> Руководитель муниципального учреждения</w:t>
      </w:r>
      <w:r>
        <w:rPr>
          <w:sz w:val="28"/>
        </w:rPr>
        <w:t xml:space="preserve"> прилагает к объяснениям справку о движении средств по данному счёту, а также сведения о наличии счетов и иной информации для заполнения справки о доходах по состоянию на 31.12.2020 г., выданные в банке, и поясняет, что цели сокрыть денежные средства не преследовал.</w:t>
      </w:r>
    </w:p>
    <w:p w:rsidR="008978E5" w:rsidRDefault="008978E5" w:rsidP="007C7A20">
      <w:pPr>
        <w:ind w:firstLine="709"/>
        <w:jc w:val="both"/>
        <w:rPr>
          <w:sz w:val="28"/>
        </w:rPr>
      </w:pPr>
      <w:r>
        <w:rPr>
          <w:sz w:val="28"/>
        </w:rPr>
        <w:t xml:space="preserve">Из сведений о наличии счетов и иной информации установлено, что сумма поступивших за 2020 год на данный счёт денежных средств составила </w:t>
      </w:r>
      <w:r w:rsidR="00245C23" w:rsidRPr="00245C23">
        <w:rPr>
          <w:i/>
          <w:sz w:val="28"/>
        </w:rPr>
        <w:t>(данные изъяты)</w:t>
      </w:r>
      <w:r w:rsidRPr="00245C23">
        <w:rPr>
          <w:i/>
          <w:sz w:val="28"/>
        </w:rPr>
        <w:t>,</w:t>
      </w:r>
      <w:r>
        <w:rPr>
          <w:sz w:val="28"/>
        </w:rPr>
        <w:t xml:space="preserve"> </w:t>
      </w:r>
      <w:r w:rsidR="00C07652">
        <w:rPr>
          <w:sz w:val="28"/>
        </w:rPr>
        <w:t xml:space="preserve">остаток на 31.12.2020 г. составил </w:t>
      </w:r>
      <w:r w:rsidR="00245C23" w:rsidRPr="00245C23">
        <w:rPr>
          <w:i/>
          <w:sz w:val="28"/>
        </w:rPr>
        <w:t>(данные изъяты)</w:t>
      </w:r>
      <w:r w:rsidR="00C07652">
        <w:rPr>
          <w:sz w:val="28"/>
        </w:rPr>
        <w:t xml:space="preserve">. Движений по счёту помимо пополнений на </w:t>
      </w:r>
      <w:r w:rsidR="00245C23" w:rsidRPr="00245C23">
        <w:rPr>
          <w:i/>
          <w:sz w:val="28"/>
        </w:rPr>
        <w:t>(данные изъяты)</w:t>
      </w:r>
      <w:r w:rsidR="00C07652">
        <w:rPr>
          <w:sz w:val="28"/>
        </w:rPr>
        <w:t xml:space="preserve"> и получению процентов на остаток по данному счёту за отчётный период не было.</w:t>
      </w:r>
    </w:p>
    <w:p w:rsidR="008978E5" w:rsidRDefault="008978E5" w:rsidP="007C7A20">
      <w:pPr>
        <w:ind w:firstLine="709"/>
        <w:jc w:val="both"/>
        <w:rPr>
          <w:sz w:val="28"/>
        </w:rPr>
      </w:pPr>
      <w:r>
        <w:rPr>
          <w:sz w:val="28"/>
        </w:rPr>
        <w:t xml:space="preserve">Отделом муниципальной службы и кадров при анализе справки о доходах </w:t>
      </w:r>
      <w:r w:rsidR="00245C23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 установлено, что данный счёт действительно </w:t>
      </w:r>
      <w:r w:rsidRPr="008978E5">
        <w:rPr>
          <w:b/>
          <w:sz w:val="28"/>
        </w:rPr>
        <w:t>не был указан</w:t>
      </w:r>
      <w:r>
        <w:rPr>
          <w:sz w:val="28"/>
        </w:rPr>
        <w:t xml:space="preserve"> в Разделе 4 справки, однако денежные средства от капитализации по нему были отражены в Разделе 1 «Сведения о доходах».</w:t>
      </w:r>
      <w:r w:rsidR="00C07652">
        <w:rPr>
          <w:sz w:val="28"/>
        </w:rPr>
        <w:t xml:space="preserve"> </w:t>
      </w:r>
    </w:p>
    <w:p w:rsidR="00EB7807" w:rsidRDefault="00245C23" w:rsidP="007C7A20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Руководитель муниципального учреждения</w:t>
      </w:r>
      <w:r w:rsidR="00EB7807">
        <w:rPr>
          <w:sz w:val="28"/>
        </w:rPr>
        <w:t xml:space="preserve"> соблюдает </w:t>
      </w:r>
      <w:r w:rsidR="00EB7807">
        <w:rPr>
          <w:sz w:val="28"/>
          <w:szCs w:val="28"/>
        </w:rPr>
        <w:t>запреты, исполняет обязанности, установленные в целях противодействия коррупции,</w:t>
      </w:r>
      <w:r w:rsidR="00EB7807">
        <w:rPr>
          <w:sz w:val="28"/>
        </w:rPr>
        <w:t xml:space="preserve"> неснятых дисциплинарных взысканий не имеет.</w:t>
      </w:r>
    </w:p>
    <w:p w:rsidR="00EB7807" w:rsidRDefault="00EB7807" w:rsidP="007C7A20">
      <w:pPr>
        <w:ind w:firstLine="709"/>
        <w:jc w:val="both"/>
        <w:rPr>
          <w:sz w:val="28"/>
        </w:rPr>
      </w:pPr>
    </w:p>
    <w:p w:rsidR="00EB7807" w:rsidRDefault="00EB7807" w:rsidP="007C7A20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19 положения о Комиссии, членам комиссии предлагается принять соответствующее решение.</w:t>
      </w:r>
    </w:p>
    <w:p w:rsidR="00EB7807" w:rsidRDefault="00EB7807" w:rsidP="007C7A20">
      <w:pPr>
        <w:ind w:firstLine="709"/>
        <w:jc w:val="both"/>
        <w:rPr>
          <w:sz w:val="28"/>
        </w:rPr>
      </w:pPr>
    </w:p>
    <w:p w:rsidR="00EB7807" w:rsidRDefault="00EB7807" w:rsidP="007C7A20">
      <w:pPr>
        <w:ind w:firstLine="709"/>
        <w:jc w:val="both"/>
        <w:rPr>
          <w:sz w:val="28"/>
        </w:rPr>
      </w:pPr>
      <w:r>
        <w:rPr>
          <w:sz w:val="28"/>
        </w:rPr>
        <w:t>Комиссия ознакомилась со всеми представленными документами.</w:t>
      </w:r>
    </w:p>
    <w:p w:rsidR="00EB7807" w:rsidRDefault="00EB7807" w:rsidP="007C7A20">
      <w:pPr>
        <w:ind w:firstLine="709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EB7807" w:rsidRDefault="00EB7807" w:rsidP="007C7A20">
      <w:pPr>
        <w:ind w:firstLine="709"/>
        <w:jc w:val="both"/>
      </w:pPr>
      <w:r>
        <w:rPr>
          <w:sz w:val="28"/>
          <w:szCs w:val="28"/>
          <w:u w:val="single"/>
        </w:rPr>
        <w:t xml:space="preserve">Учитывая </w:t>
      </w:r>
      <w:r w:rsidR="00C07652">
        <w:rPr>
          <w:sz w:val="28"/>
          <w:szCs w:val="28"/>
          <w:u w:val="single"/>
        </w:rPr>
        <w:t xml:space="preserve">сумму, находившуюся на неуказанном счёте на отчётную дату, </w:t>
      </w:r>
      <w:r>
        <w:rPr>
          <w:sz w:val="28"/>
          <w:szCs w:val="28"/>
          <w:u w:val="single"/>
        </w:rPr>
        <w:t>принимая во внимание письмо Минтруда, а также то, что</w:t>
      </w:r>
      <w:r w:rsidR="00525D0B">
        <w:rPr>
          <w:sz w:val="28"/>
          <w:szCs w:val="28"/>
          <w:u w:val="single"/>
        </w:rPr>
        <w:t xml:space="preserve"> </w:t>
      </w:r>
      <w:r w:rsidR="00245C23">
        <w:rPr>
          <w:sz w:val="28"/>
          <w:szCs w:val="28"/>
          <w:u w:val="single"/>
        </w:rPr>
        <w:t>руководитель муниципального учреждения</w:t>
      </w:r>
      <w:r>
        <w:rPr>
          <w:sz w:val="28"/>
          <w:szCs w:val="28"/>
          <w:u w:val="single"/>
        </w:rPr>
        <w:t xml:space="preserve"> совершает подобное нарушение впервые и то, что у </w:t>
      </w:r>
      <w:r w:rsidR="00245C23">
        <w:rPr>
          <w:sz w:val="28"/>
          <w:szCs w:val="28"/>
          <w:u w:val="single"/>
        </w:rPr>
        <w:t>руководителя муниципального учреждения</w:t>
      </w:r>
      <w:r>
        <w:rPr>
          <w:sz w:val="28"/>
          <w:szCs w:val="28"/>
          <w:u w:val="single"/>
        </w:rPr>
        <w:t xml:space="preserve"> отсутствуют неснятые дисциплинарные взыскания, комиссия рекомендует главе городского округа Красногорск указать </w:t>
      </w:r>
      <w:r w:rsidR="00245C23">
        <w:rPr>
          <w:sz w:val="28"/>
          <w:szCs w:val="28"/>
          <w:u w:val="single"/>
        </w:rPr>
        <w:t>руководителю муниципального учреждения</w:t>
      </w:r>
      <w:r>
        <w:rPr>
          <w:sz w:val="28"/>
          <w:szCs w:val="28"/>
          <w:u w:val="single"/>
        </w:rPr>
        <w:t xml:space="preserve"> на необходимость неукоснительного соблюдения законодательства о противодействии коррупции </w:t>
      </w:r>
      <w:r w:rsidR="00525D0B">
        <w:rPr>
          <w:sz w:val="28"/>
          <w:szCs w:val="28"/>
          <w:u w:val="single"/>
        </w:rPr>
        <w:t xml:space="preserve">и </w:t>
      </w:r>
      <w:r>
        <w:rPr>
          <w:sz w:val="28"/>
          <w:szCs w:val="28"/>
          <w:u w:val="single"/>
        </w:rPr>
        <w:t xml:space="preserve">применить к </w:t>
      </w:r>
      <w:r w:rsidR="00245C23">
        <w:rPr>
          <w:sz w:val="28"/>
          <w:szCs w:val="28"/>
          <w:u w:val="single"/>
        </w:rPr>
        <w:t>руководителю муниципального учреждения</w:t>
      </w:r>
      <w:r>
        <w:rPr>
          <w:sz w:val="28"/>
          <w:szCs w:val="28"/>
          <w:u w:val="single"/>
        </w:rPr>
        <w:t xml:space="preserve"> меру дисциплинарного воздействия в форме </w:t>
      </w:r>
      <w:r w:rsidR="00525D0B">
        <w:rPr>
          <w:sz w:val="28"/>
          <w:szCs w:val="28"/>
          <w:u w:val="single"/>
        </w:rPr>
        <w:t>замечания</w:t>
      </w:r>
      <w:r>
        <w:rPr>
          <w:sz w:val="28"/>
          <w:szCs w:val="28"/>
          <w:u w:val="single"/>
        </w:rPr>
        <w:t>.</w:t>
      </w:r>
    </w:p>
    <w:p w:rsidR="00EB7807" w:rsidRDefault="00EB7807" w:rsidP="007C7A20">
      <w:pPr>
        <w:ind w:firstLine="709"/>
        <w:jc w:val="both"/>
        <w:rPr>
          <w:sz w:val="28"/>
        </w:rPr>
      </w:pPr>
    </w:p>
    <w:p w:rsidR="00E11DD7" w:rsidRDefault="00E11DD7" w:rsidP="00E11DD7">
      <w:pPr>
        <w:ind w:firstLine="567"/>
        <w:jc w:val="both"/>
      </w:pPr>
      <w:r>
        <w:rPr>
          <w:sz w:val="28"/>
        </w:rPr>
        <w:t xml:space="preserve">Голосование: за   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 xml:space="preserve">8 </w:t>
      </w:r>
      <w:r>
        <w:rPr>
          <w:sz w:val="28"/>
        </w:rPr>
        <w:t>;</w:t>
      </w:r>
      <w:proofErr w:type="gramEnd"/>
      <w:r>
        <w:rPr>
          <w:sz w:val="28"/>
        </w:rPr>
        <w:t xml:space="preserve"> против </w:t>
      </w:r>
      <w:r>
        <w:rPr>
          <w:sz w:val="28"/>
          <w:u w:val="single"/>
        </w:rPr>
        <w:t xml:space="preserve"> - </w:t>
      </w:r>
      <w:r>
        <w:rPr>
          <w:sz w:val="28"/>
        </w:rPr>
        <w:t xml:space="preserve">;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 </w:t>
      </w:r>
      <w:r>
        <w:rPr>
          <w:sz w:val="28"/>
          <w:u w:val="single"/>
        </w:rPr>
        <w:t xml:space="preserve"> - </w:t>
      </w:r>
      <w:r>
        <w:rPr>
          <w:sz w:val="28"/>
        </w:rPr>
        <w:t>.</w:t>
      </w:r>
    </w:p>
    <w:p w:rsidR="007C7A20" w:rsidRDefault="007C7A20" w:rsidP="00EB7807">
      <w:pPr>
        <w:jc w:val="both"/>
        <w:rPr>
          <w:sz w:val="28"/>
          <w:u w:val="single"/>
        </w:rPr>
      </w:pPr>
    </w:p>
    <w:p w:rsidR="007C7A20" w:rsidRDefault="007C7A20" w:rsidP="00EB7807">
      <w:pPr>
        <w:jc w:val="both"/>
        <w:rPr>
          <w:sz w:val="28"/>
          <w:u w:val="single"/>
        </w:rPr>
      </w:pPr>
    </w:p>
    <w:p w:rsidR="00EB7807" w:rsidRDefault="00EB7807" w:rsidP="00EB7807">
      <w:pPr>
        <w:jc w:val="both"/>
        <w:rPr>
          <w:sz w:val="28"/>
          <w:u w:val="single"/>
        </w:rPr>
      </w:pPr>
      <w:r>
        <w:rPr>
          <w:sz w:val="28"/>
          <w:u w:val="single"/>
        </w:rPr>
        <w:t>С</w:t>
      </w:r>
      <w:r w:rsidRPr="00F12089">
        <w:rPr>
          <w:sz w:val="28"/>
          <w:u w:val="single"/>
        </w:rPr>
        <w:t>лушали</w:t>
      </w:r>
      <w:r>
        <w:rPr>
          <w:sz w:val="28"/>
          <w:u w:val="single"/>
        </w:rPr>
        <w:t xml:space="preserve"> по шестому вопросу:</w:t>
      </w:r>
    </w:p>
    <w:p w:rsidR="00EB7807" w:rsidRDefault="00EB7807" w:rsidP="00EB7807">
      <w:pPr>
        <w:ind w:firstLine="709"/>
        <w:jc w:val="both"/>
        <w:rPr>
          <w:sz w:val="28"/>
          <w:szCs w:val="28"/>
        </w:rPr>
      </w:pPr>
    </w:p>
    <w:p w:rsidR="00EB7807" w:rsidRPr="00551DBD" w:rsidRDefault="00EB7807" w:rsidP="007C7A20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009C1">
        <w:rPr>
          <w:sz w:val="28"/>
          <w:u w:val="single"/>
        </w:rPr>
        <w:t>Моисеев В.В.</w:t>
      </w:r>
      <w:r w:rsidRPr="009009C1">
        <w:rPr>
          <w:sz w:val="28"/>
        </w:rPr>
        <w:t xml:space="preserve">, председатель комиссии, ознакомил членов комиссии </w:t>
      </w:r>
      <w:r>
        <w:rPr>
          <w:sz w:val="28"/>
        </w:rPr>
        <w:t xml:space="preserve">с объяснениями </w:t>
      </w:r>
      <w:r w:rsidR="00245C23">
        <w:rPr>
          <w:sz w:val="28"/>
        </w:rPr>
        <w:t>руководителя муниципального учреждения</w:t>
      </w:r>
      <w:r>
        <w:rPr>
          <w:sz w:val="28"/>
        </w:rPr>
        <w:t xml:space="preserve">, </w:t>
      </w:r>
      <w:r w:rsidRPr="00551DBD">
        <w:rPr>
          <w:sz w:val="28"/>
        </w:rPr>
        <w:t>справкой о доходах</w:t>
      </w:r>
      <w:r w:rsidR="00525D0B">
        <w:rPr>
          <w:sz w:val="28"/>
        </w:rPr>
        <w:t xml:space="preserve"> </w:t>
      </w:r>
      <w:r w:rsidR="00245C23">
        <w:rPr>
          <w:sz w:val="28"/>
        </w:rPr>
        <w:t>руководителя муниципального учреждения</w:t>
      </w:r>
      <w:r w:rsidRPr="00551DBD">
        <w:rPr>
          <w:sz w:val="28"/>
        </w:rPr>
        <w:t xml:space="preserve"> за 2020 год</w:t>
      </w:r>
      <w:r w:rsidR="007C7A20">
        <w:rPr>
          <w:sz w:val="28"/>
        </w:rPr>
        <w:t>, выпиской из протокола заседания Комиссии №02 от 15.01.2021 г.</w:t>
      </w:r>
    </w:p>
    <w:p w:rsidR="00EB7807" w:rsidRDefault="00EB7807" w:rsidP="007C7A20">
      <w:pPr>
        <w:ind w:firstLine="709"/>
        <w:jc w:val="both"/>
        <w:rPr>
          <w:sz w:val="28"/>
          <w:szCs w:val="28"/>
        </w:rPr>
      </w:pPr>
      <w:r w:rsidRPr="009009C1">
        <w:rPr>
          <w:sz w:val="28"/>
          <w:szCs w:val="28"/>
          <w:u w:val="single"/>
        </w:rPr>
        <w:t>2.</w:t>
      </w:r>
      <w:r w:rsidRPr="009009C1"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Компаниец</w:t>
      </w:r>
      <w:proofErr w:type="spellEnd"/>
      <w:r>
        <w:rPr>
          <w:sz w:val="28"/>
          <w:szCs w:val="28"/>
          <w:u w:val="single"/>
        </w:rPr>
        <w:t xml:space="preserve"> Е.И.,</w:t>
      </w:r>
      <w:r w:rsidRPr="009009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Pr="009009C1">
        <w:rPr>
          <w:sz w:val="28"/>
          <w:szCs w:val="28"/>
        </w:rPr>
        <w:t xml:space="preserve"> комиссии, сообщил</w:t>
      </w:r>
      <w:r>
        <w:rPr>
          <w:sz w:val="28"/>
          <w:szCs w:val="28"/>
        </w:rPr>
        <w:t>а</w:t>
      </w:r>
      <w:r w:rsidRPr="009009C1">
        <w:rPr>
          <w:sz w:val="28"/>
          <w:szCs w:val="28"/>
        </w:rPr>
        <w:t xml:space="preserve"> членам комиссии следующее.</w:t>
      </w:r>
    </w:p>
    <w:p w:rsidR="00EB7807" w:rsidRDefault="00EB7807" w:rsidP="007C7A20">
      <w:pPr>
        <w:ind w:firstLine="709"/>
        <w:jc w:val="both"/>
        <w:rPr>
          <w:sz w:val="28"/>
          <w:szCs w:val="28"/>
        </w:rPr>
      </w:pPr>
      <w:r>
        <w:rPr>
          <w:sz w:val="28"/>
        </w:rPr>
        <w:t>Из мотивированного заключения отдела муниципальной службы и кадров установлено следующее.</w:t>
      </w:r>
      <w:r w:rsidRPr="009009C1">
        <w:rPr>
          <w:sz w:val="28"/>
          <w:szCs w:val="28"/>
        </w:rPr>
        <w:t xml:space="preserve"> </w:t>
      </w:r>
    </w:p>
    <w:p w:rsidR="007C7A20" w:rsidRDefault="007C7A20" w:rsidP="007C7A2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Исходя из информации, указанной в представлении прокуратуры, </w:t>
      </w:r>
      <w:r w:rsidR="00245C23">
        <w:rPr>
          <w:sz w:val="28"/>
          <w:szCs w:val="28"/>
        </w:rPr>
        <w:t xml:space="preserve">руководителем муниципального учреждения </w:t>
      </w:r>
      <w:r w:rsidR="00525D0B">
        <w:rPr>
          <w:sz w:val="28"/>
          <w:szCs w:val="28"/>
        </w:rPr>
        <w:t xml:space="preserve">в справке о доходах не был отражен доход в </w:t>
      </w:r>
      <w:r w:rsidR="00245C23">
        <w:rPr>
          <w:sz w:val="28"/>
          <w:szCs w:val="28"/>
        </w:rPr>
        <w:t>размере (</w:t>
      </w:r>
      <w:r w:rsidR="00245C23" w:rsidRPr="00245C23">
        <w:rPr>
          <w:i/>
          <w:sz w:val="28"/>
          <w:szCs w:val="28"/>
        </w:rPr>
        <w:t>данные изъяты</w:t>
      </w:r>
      <w:r w:rsidR="00245C23">
        <w:rPr>
          <w:sz w:val="28"/>
          <w:szCs w:val="28"/>
        </w:rPr>
        <w:t>)</w:t>
      </w:r>
      <w:r w:rsidR="00525D0B">
        <w:rPr>
          <w:sz w:val="28"/>
          <w:szCs w:val="28"/>
        </w:rPr>
        <w:t xml:space="preserve">, а также </w:t>
      </w:r>
      <w:r w:rsidR="00245C23">
        <w:rPr>
          <w:sz w:val="28"/>
          <w:szCs w:val="28"/>
        </w:rPr>
        <w:t>(</w:t>
      </w:r>
      <w:r w:rsidR="00245C23" w:rsidRPr="00245C23">
        <w:rPr>
          <w:i/>
          <w:sz w:val="28"/>
          <w:szCs w:val="28"/>
        </w:rPr>
        <w:t>данные изъяты</w:t>
      </w:r>
      <w:r w:rsidR="00245C23">
        <w:rPr>
          <w:sz w:val="28"/>
          <w:szCs w:val="28"/>
        </w:rPr>
        <w:t>)</w:t>
      </w:r>
      <w:r w:rsidR="00245C23">
        <w:rPr>
          <w:sz w:val="28"/>
          <w:szCs w:val="28"/>
        </w:rPr>
        <w:t>.</w:t>
      </w:r>
      <w:r w:rsidR="00245C23">
        <w:rPr>
          <w:sz w:val="28"/>
          <w:szCs w:val="28"/>
        </w:rPr>
        <w:t xml:space="preserve"> </w:t>
      </w:r>
      <w:r w:rsidR="00245C23">
        <w:rPr>
          <w:sz w:val="28"/>
        </w:rPr>
        <w:t>Руководитель муниципального учреждения</w:t>
      </w:r>
      <w:r w:rsidR="00525D0B">
        <w:rPr>
          <w:sz w:val="28"/>
        </w:rPr>
        <w:t xml:space="preserve"> в своих объяснениях сообщает, что доход</w:t>
      </w:r>
      <w:r w:rsidR="00245C23">
        <w:rPr>
          <w:sz w:val="28"/>
        </w:rPr>
        <w:t xml:space="preserve"> </w:t>
      </w:r>
      <w:r w:rsidR="00525D0B">
        <w:rPr>
          <w:sz w:val="28"/>
        </w:rPr>
        <w:t>в размере</w:t>
      </w:r>
      <w:r w:rsidR="00245C23">
        <w:rPr>
          <w:sz w:val="28"/>
        </w:rPr>
        <w:t xml:space="preserve"> </w:t>
      </w:r>
      <w:r w:rsidR="00245C23">
        <w:rPr>
          <w:sz w:val="28"/>
          <w:szCs w:val="28"/>
        </w:rPr>
        <w:t>(</w:t>
      </w:r>
      <w:r w:rsidR="00245C23" w:rsidRPr="00245C23">
        <w:rPr>
          <w:i/>
          <w:sz w:val="28"/>
          <w:szCs w:val="28"/>
        </w:rPr>
        <w:t>данные изъяты</w:t>
      </w:r>
      <w:r w:rsidR="00245C23">
        <w:rPr>
          <w:sz w:val="28"/>
          <w:szCs w:val="28"/>
        </w:rPr>
        <w:t>)</w:t>
      </w:r>
      <w:r w:rsidR="00525D0B">
        <w:rPr>
          <w:sz w:val="28"/>
        </w:rPr>
        <w:t xml:space="preserve">, указан ей в подпункте 2 «Доход от педагогической и научной деятельности» Раздела 1 справки о доходах. </w:t>
      </w:r>
    </w:p>
    <w:p w:rsidR="00525D0B" w:rsidRDefault="00525D0B" w:rsidP="007C7A20">
      <w:pPr>
        <w:ind w:firstLine="709"/>
        <w:jc w:val="both"/>
        <w:rPr>
          <w:sz w:val="28"/>
        </w:rPr>
      </w:pPr>
      <w:r>
        <w:rPr>
          <w:sz w:val="28"/>
        </w:rPr>
        <w:t>Отделом муниципальной службы и кадров в ходе проведенного анализа справки о доходах данная информация подтвердилась.</w:t>
      </w:r>
    </w:p>
    <w:p w:rsidR="00525D0B" w:rsidRDefault="00525D0B" w:rsidP="007C7A20">
      <w:pPr>
        <w:ind w:firstLine="709"/>
        <w:jc w:val="both"/>
        <w:rPr>
          <w:sz w:val="28"/>
        </w:rPr>
      </w:pPr>
      <w:r>
        <w:rPr>
          <w:sz w:val="28"/>
        </w:rPr>
        <w:t xml:space="preserve">По поводу дохода </w:t>
      </w:r>
      <w:r w:rsidR="00245C23">
        <w:rPr>
          <w:sz w:val="28"/>
          <w:szCs w:val="28"/>
        </w:rPr>
        <w:t>(</w:t>
      </w:r>
      <w:r w:rsidR="00245C23" w:rsidRPr="00245C23">
        <w:rPr>
          <w:i/>
          <w:sz w:val="28"/>
          <w:szCs w:val="28"/>
        </w:rPr>
        <w:t>данные изъяты</w:t>
      </w:r>
      <w:r w:rsidR="00245C23">
        <w:rPr>
          <w:sz w:val="28"/>
          <w:szCs w:val="28"/>
        </w:rPr>
        <w:t>),</w:t>
      </w:r>
      <w:r>
        <w:rPr>
          <w:sz w:val="28"/>
        </w:rPr>
        <w:t xml:space="preserve"> </w:t>
      </w:r>
      <w:r w:rsidR="00245C23">
        <w:rPr>
          <w:sz w:val="28"/>
        </w:rPr>
        <w:t>руководитель муниципального учреждения сообщает, что договор с ним</w:t>
      </w:r>
      <w:r>
        <w:rPr>
          <w:sz w:val="28"/>
        </w:rPr>
        <w:t xml:space="preserve"> был закрыт в июле 2020 года и что доход в указанном размере он</w:t>
      </w:r>
      <w:r w:rsidR="00245C23">
        <w:rPr>
          <w:sz w:val="28"/>
        </w:rPr>
        <w:t xml:space="preserve"> не получал</w:t>
      </w:r>
      <w:r>
        <w:rPr>
          <w:sz w:val="28"/>
        </w:rPr>
        <w:t>. 6 сентября 2021 года ею было направлено письмо в</w:t>
      </w:r>
      <w:r w:rsidR="00245C23">
        <w:rPr>
          <w:sz w:val="28"/>
        </w:rPr>
        <w:t xml:space="preserve"> </w:t>
      </w:r>
      <w:r w:rsidR="00245C23">
        <w:rPr>
          <w:sz w:val="28"/>
          <w:szCs w:val="28"/>
        </w:rPr>
        <w:t>(</w:t>
      </w:r>
      <w:r w:rsidR="00245C23" w:rsidRPr="00245C23">
        <w:rPr>
          <w:i/>
          <w:sz w:val="28"/>
          <w:szCs w:val="28"/>
        </w:rPr>
        <w:t>данные изъяты</w:t>
      </w:r>
      <w:r w:rsidR="00245C23">
        <w:rPr>
          <w:sz w:val="28"/>
          <w:szCs w:val="28"/>
        </w:rPr>
        <w:t>)</w:t>
      </w:r>
      <w:r>
        <w:rPr>
          <w:sz w:val="28"/>
        </w:rPr>
        <w:t xml:space="preserve"> с требованием о предоставлении сведений о выплате в размере</w:t>
      </w:r>
      <w:r w:rsidR="00245C23">
        <w:rPr>
          <w:sz w:val="28"/>
        </w:rPr>
        <w:t xml:space="preserve"> </w:t>
      </w:r>
      <w:r w:rsidR="00245C23">
        <w:rPr>
          <w:sz w:val="28"/>
          <w:szCs w:val="28"/>
        </w:rPr>
        <w:t>(</w:t>
      </w:r>
      <w:r w:rsidR="00245C23" w:rsidRPr="00245C23">
        <w:rPr>
          <w:i/>
          <w:sz w:val="28"/>
          <w:szCs w:val="28"/>
        </w:rPr>
        <w:t>данные изъяты</w:t>
      </w:r>
      <w:r w:rsidR="00245C23">
        <w:rPr>
          <w:sz w:val="28"/>
          <w:szCs w:val="28"/>
        </w:rPr>
        <w:t>)</w:t>
      </w:r>
      <w:r>
        <w:rPr>
          <w:sz w:val="28"/>
        </w:rPr>
        <w:t xml:space="preserve"> в 2020 году. </w:t>
      </w:r>
    </w:p>
    <w:p w:rsidR="00525D0B" w:rsidRPr="00A90F6C" w:rsidRDefault="00525D0B" w:rsidP="007C7A20">
      <w:pPr>
        <w:ind w:firstLine="709"/>
        <w:jc w:val="both"/>
        <w:rPr>
          <w:sz w:val="28"/>
        </w:rPr>
      </w:pPr>
      <w:r w:rsidRPr="00E11DD7">
        <w:rPr>
          <w:sz w:val="28"/>
        </w:rPr>
        <w:lastRenderedPageBreak/>
        <w:t xml:space="preserve">В настоящий момент ответ на письмо не получен. </w:t>
      </w:r>
      <w:r w:rsidR="00245C23">
        <w:rPr>
          <w:sz w:val="28"/>
        </w:rPr>
        <w:t>Руководитель муниципального учреждения</w:t>
      </w:r>
      <w:r w:rsidRPr="00E11DD7">
        <w:rPr>
          <w:sz w:val="28"/>
        </w:rPr>
        <w:t xml:space="preserve"> обязуется предоставить полную информацию после получения ответа от организации.</w:t>
      </w:r>
    </w:p>
    <w:p w:rsidR="00EB7807" w:rsidRDefault="00245C23" w:rsidP="007C7A20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Руководитель муниципального учреждения</w:t>
      </w:r>
      <w:r w:rsidR="00EB7807">
        <w:rPr>
          <w:sz w:val="28"/>
        </w:rPr>
        <w:t xml:space="preserve"> </w:t>
      </w:r>
      <w:r w:rsidR="007C7A20">
        <w:rPr>
          <w:sz w:val="28"/>
        </w:rPr>
        <w:t>имеет неснятое дисциплинарное взыскание, применённое к не</w:t>
      </w:r>
      <w:r w:rsidR="00E67ECA">
        <w:rPr>
          <w:sz w:val="28"/>
        </w:rPr>
        <w:t>му</w:t>
      </w:r>
      <w:r w:rsidR="007C7A20">
        <w:rPr>
          <w:sz w:val="28"/>
        </w:rPr>
        <w:t xml:space="preserve"> после рассмотрения Комиссией фактов об отсутствии в справке о доходах </w:t>
      </w:r>
      <w:r w:rsidR="00E67ECA">
        <w:rPr>
          <w:sz w:val="28"/>
        </w:rPr>
        <w:t>р</w:t>
      </w:r>
      <w:r>
        <w:rPr>
          <w:sz w:val="28"/>
        </w:rPr>
        <w:t>уководителя муниципального учреждения</w:t>
      </w:r>
      <w:r w:rsidR="007C7A20">
        <w:rPr>
          <w:sz w:val="28"/>
        </w:rPr>
        <w:t xml:space="preserve"> за 2019 отчётный год информации о счетах в банках.</w:t>
      </w:r>
    </w:p>
    <w:p w:rsidR="00EB7807" w:rsidRDefault="00EB7807" w:rsidP="007C7A20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19 положения о Комиссии, членам комиссии предлагается принять соответствующее решение.</w:t>
      </w:r>
    </w:p>
    <w:p w:rsidR="00EB7807" w:rsidRDefault="00EB7807" w:rsidP="007C7A20">
      <w:pPr>
        <w:ind w:firstLine="709"/>
        <w:jc w:val="both"/>
        <w:rPr>
          <w:sz w:val="28"/>
        </w:rPr>
      </w:pPr>
    </w:p>
    <w:p w:rsidR="00EB7807" w:rsidRDefault="00EB7807" w:rsidP="007C7A20">
      <w:pPr>
        <w:ind w:firstLine="709"/>
        <w:jc w:val="both"/>
        <w:rPr>
          <w:sz w:val="28"/>
        </w:rPr>
      </w:pPr>
      <w:r>
        <w:rPr>
          <w:sz w:val="28"/>
        </w:rPr>
        <w:t>Комиссия ознакомилась со всеми представленными документами.</w:t>
      </w:r>
    </w:p>
    <w:p w:rsidR="00EB7807" w:rsidRDefault="00EB7807" w:rsidP="007C7A20">
      <w:pPr>
        <w:ind w:firstLine="709"/>
        <w:jc w:val="both"/>
      </w:pPr>
      <w:r>
        <w:rPr>
          <w:sz w:val="28"/>
        </w:rPr>
        <w:t xml:space="preserve">По итогам рассмотрения представленных документов комиссия приняла следующее </w:t>
      </w:r>
      <w:r>
        <w:rPr>
          <w:sz w:val="28"/>
          <w:u w:val="single"/>
        </w:rPr>
        <w:t>Решение:</w:t>
      </w:r>
    </w:p>
    <w:p w:rsidR="007C7A20" w:rsidRDefault="00E11DD7" w:rsidP="007C7A20">
      <w:pPr>
        <w:ind w:firstLine="709"/>
        <w:jc w:val="both"/>
      </w:pPr>
      <w:r>
        <w:rPr>
          <w:sz w:val="28"/>
          <w:szCs w:val="28"/>
          <w:u w:val="single"/>
        </w:rPr>
        <w:t>П</w:t>
      </w:r>
      <w:r w:rsidR="00EB7807">
        <w:rPr>
          <w:sz w:val="28"/>
          <w:szCs w:val="28"/>
          <w:u w:val="single"/>
        </w:rPr>
        <w:t>ринимая во внимание письмо Минтруда, а также то, что</w:t>
      </w:r>
      <w:r>
        <w:rPr>
          <w:sz w:val="28"/>
          <w:szCs w:val="28"/>
          <w:u w:val="single"/>
        </w:rPr>
        <w:t xml:space="preserve"> руководитель муниципального учреждения</w:t>
      </w:r>
      <w:r w:rsidR="007C7A20">
        <w:rPr>
          <w:sz w:val="28"/>
          <w:szCs w:val="28"/>
          <w:u w:val="single"/>
        </w:rPr>
        <w:t xml:space="preserve"> имеет неснятое дисциплинарное взыскание за совершает подобного </w:t>
      </w:r>
      <w:r w:rsidR="00EB7807">
        <w:rPr>
          <w:sz w:val="28"/>
          <w:szCs w:val="28"/>
          <w:u w:val="single"/>
        </w:rPr>
        <w:t xml:space="preserve">нарушение </w:t>
      </w:r>
      <w:r w:rsidR="007C7A20">
        <w:rPr>
          <w:sz w:val="28"/>
          <w:szCs w:val="28"/>
          <w:u w:val="single"/>
        </w:rPr>
        <w:t xml:space="preserve">за период прошлой декларационной </w:t>
      </w:r>
      <w:r w:rsidR="007C7A20" w:rsidRPr="00E11DD7">
        <w:rPr>
          <w:sz w:val="28"/>
          <w:szCs w:val="28"/>
          <w:u w:val="single"/>
        </w:rPr>
        <w:t>кампании</w:t>
      </w:r>
      <w:r w:rsidR="00EB7807" w:rsidRPr="00E11DD7">
        <w:rPr>
          <w:sz w:val="28"/>
          <w:szCs w:val="28"/>
          <w:u w:val="single"/>
        </w:rPr>
        <w:t>, комиссия рекомендует главе городского округа Красногорск применить к</w:t>
      </w:r>
      <w:r w:rsidRPr="00E11DD7">
        <w:rPr>
          <w:sz w:val="28"/>
          <w:szCs w:val="28"/>
          <w:u w:val="single"/>
        </w:rPr>
        <w:t xml:space="preserve"> руководителю муниципального учреждения</w:t>
      </w:r>
      <w:r w:rsidR="00EB7807" w:rsidRPr="00E11DD7">
        <w:rPr>
          <w:sz w:val="28"/>
          <w:szCs w:val="28"/>
          <w:u w:val="single"/>
        </w:rPr>
        <w:t xml:space="preserve"> меру дисциплинарного воздействия в форме выговора.</w:t>
      </w:r>
      <w:r>
        <w:t xml:space="preserve"> </w:t>
      </w:r>
    </w:p>
    <w:p w:rsidR="00EB7807" w:rsidRDefault="00EB7807" w:rsidP="007C7A20">
      <w:pPr>
        <w:ind w:firstLine="709"/>
        <w:jc w:val="both"/>
        <w:rPr>
          <w:sz w:val="28"/>
        </w:rPr>
      </w:pPr>
    </w:p>
    <w:p w:rsidR="00E11DD7" w:rsidRDefault="00E11DD7" w:rsidP="00E11DD7">
      <w:pPr>
        <w:ind w:firstLine="567"/>
        <w:jc w:val="both"/>
      </w:pPr>
      <w:r>
        <w:rPr>
          <w:sz w:val="28"/>
        </w:rPr>
        <w:t xml:space="preserve">Голосование: за   </w:t>
      </w:r>
      <w:r>
        <w:rPr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 xml:space="preserve">8 </w:t>
      </w:r>
      <w:r>
        <w:rPr>
          <w:sz w:val="28"/>
        </w:rPr>
        <w:t>;</w:t>
      </w:r>
      <w:proofErr w:type="gramEnd"/>
      <w:r>
        <w:rPr>
          <w:sz w:val="28"/>
        </w:rPr>
        <w:t xml:space="preserve"> против </w:t>
      </w:r>
      <w:r>
        <w:rPr>
          <w:sz w:val="28"/>
          <w:u w:val="single"/>
        </w:rPr>
        <w:t xml:space="preserve"> - </w:t>
      </w:r>
      <w:r>
        <w:rPr>
          <w:sz w:val="28"/>
        </w:rPr>
        <w:t xml:space="preserve">; </w:t>
      </w:r>
      <w:proofErr w:type="spellStart"/>
      <w:r>
        <w:rPr>
          <w:sz w:val="28"/>
        </w:rPr>
        <w:t>воздерж</w:t>
      </w:r>
      <w:proofErr w:type="spellEnd"/>
      <w:r>
        <w:rPr>
          <w:sz w:val="28"/>
        </w:rPr>
        <w:t xml:space="preserve">.  </w:t>
      </w:r>
      <w:r>
        <w:rPr>
          <w:sz w:val="28"/>
          <w:u w:val="single"/>
        </w:rPr>
        <w:t xml:space="preserve"> - </w:t>
      </w:r>
      <w:r>
        <w:rPr>
          <w:sz w:val="28"/>
        </w:rPr>
        <w:t>.</w:t>
      </w:r>
    </w:p>
    <w:p w:rsidR="00EB7807" w:rsidRDefault="00EB7807" w:rsidP="00EB7807"/>
    <w:p w:rsidR="007C7A20" w:rsidRDefault="007C7A20" w:rsidP="00EB7807"/>
    <w:p w:rsidR="007C7A20" w:rsidRDefault="007C7A20" w:rsidP="00EB7807"/>
    <w:p w:rsidR="007C7A20" w:rsidRPr="009009C1" w:rsidRDefault="007C7A20" w:rsidP="00EB7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2692"/>
      </w:tblGrid>
      <w:tr w:rsidR="00E11DD7" w:rsidRPr="00890D44" w:rsidTr="00E11DD7">
        <w:trPr>
          <w:trHeight w:val="6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  <w:lang w:val="en-US"/>
              </w:rPr>
            </w:pPr>
            <w:r w:rsidRPr="00890D44">
              <w:rPr>
                <w:sz w:val="28"/>
              </w:rPr>
              <w:t>Председатель 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Pr="00E11DD7" w:rsidRDefault="00E11DD7" w:rsidP="00FA630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В.В. Моисеев</w:t>
            </w:r>
          </w:p>
        </w:tc>
      </w:tr>
      <w:tr w:rsidR="00E11DD7" w:rsidRPr="00890D44" w:rsidTr="00E11DD7">
        <w:trPr>
          <w:trHeight w:val="5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 xml:space="preserve">. секретаря </w:t>
            </w:r>
            <w:r w:rsidRPr="00890D44">
              <w:rPr>
                <w:sz w:val="28"/>
              </w:rPr>
              <w:t>комиссии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Default="00E11DD7" w:rsidP="007C7A20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7C7A20">
            <w:pPr>
              <w:jc w:val="both"/>
              <w:rPr>
                <w:sz w:val="28"/>
              </w:rPr>
            </w:pPr>
            <w:r>
              <w:rPr>
                <w:sz w:val="28"/>
              </w:rPr>
              <w:t>Е.И. Компаниец</w:t>
            </w:r>
          </w:p>
        </w:tc>
      </w:tr>
      <w:tr w:rsidR="00E11DD7" w:rsidRPr="00890D44" w:rsidTr="00E11DD7">
        <w:trPr>
          <w:trHeight w:val="5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  <w:r w:rsidRPr="00890D44">
              <w:rPr>
                <w:sz w:val="28"/>
              </w:rPr>
              <w:t>Члены комиссии: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Т.Ю. </w:t>
            </w:r>
            <w:proofErr w:type="spellStart"/>
            <w:r>
              <w:rPr>
                <w:sz w:val="28"/>
              </w:rPr>
              <w:t>Квасникова</w:t>
            </w:r>
            <w:proofErr w:type="spellEnd"/>
          </w:p>
        </w:tc>
      </w:tr>
      <w:tr w:rsidR="00E11DD7" w:rsidRPr="00890D44" w:rsidTr="00E11DD7">
        <w:trPr>
          <w:trHeight w:val="5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Default="00E11DD7" w:rsidP="00FA630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</w:rPr>
              <w:t>Н.С. Тимошина</w:t>
            </w:r>
          </w:p>
        </w:tc>
      </w:tr>
      <w:tr w:rsidR="00E11DD7" w:rsidRPr="00890D44" w:rsidTr="00E11DD7">
        <w:trPr>
          <w:trHeight w:val="5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Е.Г. </w:t>
            </w:r>
            <w:proofErr w:type="spellStart"/>
            <w:r>
              <w:rPr>
                <w:sz w:val="28"/>
              </w:rPr>
              <w:t>Татарчук</w:t>
            </w:r>
            <w:proofErr w:type="spellEnd"/>
          </w:p>
        </w:tc>
      </w:tr>
      <w:tr w:rsidR="00E11DD7" w:rsidRPr="00890D44" w:rsidTr="00E11DD7">
        <w:trPr>
          <w:trHeight w:val="56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Default="00E11DD7" w:rsidP="00FA630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А.А. Орлова</w:t>
            </w:r>
          </w:p>
        </w:tc>
      </w:tr>
      <w:tr w:rsidR="00E11DD7" w:rsidRPr="00890D44" w:rsidTr="00E11DD7">
        <w:trPr>
          <w:trHeight w:val="55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А.А. </w:t>
            </w:r>
            <w:proofErr w:type="spellStart"/>
            <w:r>
              <w:rPr>
                <w:sz w:val="28"/>
              </w:rPr>
              <w:t>Песчазова</w:t>
            </w:r>
            <w:proofErr w:type="spellEnd"/>
          </w:p>
        </w:tc>
      </w:tr>
      <w:tr w:rsidR="00E11DD7" w:rsidRPr="00890D44" w:rsidTr="00E11DD7">
        <w:trPr>
          <w:trHeight w:val="55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890D44" w:rsidRDefault="00E11DD7" w:rsidP="00FA630A">
            <w:pPr>
              <w:jc w:val="both"/>
              <w:rPr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11DD7" w:rsidRDefault="00E11DD7" w:rsidP="00FA630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подпись</w:t>
            </w:r>
            <w:r>
              <w:rPr>
                <w:sz w:val="28"/>
                <w:lang w:val="en-US"/>
              </w:rPr>
              <w:t>/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DD7" w:rsidRPr="00E11DD7" w:rsidRDefault="00E11DD7" w:rsidP="00FA630A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А.А. </w:t>
            </w:r>
            <w:proofErr w:type="spellStart"/>
            <w:r>
              <w:rPr>
                <w:sz w:val="28"/>
                <w:lang w:val="en-US"/>
              </w:rPr>
              <w:t>Гереш</w:t>
            </w:r>
            <w:proofErr w:type="spellEnd"/>
          </w:p>
        </w:tc>
      </w:tr>
    </w:tbl>
    <w:p w:rsidR="00EB7807" w:rsidRPr="009009C1" w:rsidRDefault="00EB7807" w:rsidP="00741BC0"/>
    <w:sectPr w:rsidR="00EB7807" w:rsidRPr="0090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526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81629"/>
    <w:multiLevelType w:val="hybridMultilevel"/>
    <w:tmpl w:val="E15ABD34"/>
    <w:lvl w:ilvl="0" w:tplc="2C7E6C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92923C0"/>
    <w:multiLevelType w:val="hybridMultilevel"/>
    <w:tmpl w:val="C736FED2"/>
    <w:lvl w:ilvl="0" w:tplc="DA4C4AB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D2A8C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6001B2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90CB1"/>
    <w:multiLevelType w:val="hybridMultilevel"/>
    <w:tmpl w:val="FBB2620E"/>
    <w:lvl w:ilvl="0" w:tplc="1B08899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1C4501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75148C"/>
    <w:multiLevelType w:val="hybridMultilevel"/>
    <w:tmpl w:val="54443EC2"/>
    <w:lvl w:ilvl="0" w:tplc="A8D2329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92"/>
    <w:rsid w:val="000B4844"/>
    <w:rsid w:val="001C21F9"/>
    <w:rsid w:val="001C555C"/>
    <w:rsid w:val="001D0A7B"/>
    <w:rsid w:val="00240CB5"/>
    <w:rsid w:val="00245C23"/>
    <w:rsid w:val="00252E23"/>
    <w:rsid w:val="002D72DF"/>
    <w:rsid w:val="004B6ADE"/>
    <w:rsid w:val="004D034F"/>
    <w:rsid w:val="00525D0B"/>
    <w:rsid w:val="0053654E"/>
    <w:rsid w:val="00551DBD"/>
    <w:rsid w:val="006420FC"/>
    <w:rsid w:val="00672AE8"/>
    <w:rsid w:val="00741BC0"/>
    <w:rsid w:val="00753E84"/>
    <w:rsid w:val="007C7A20"/>
    <w:rsid w:val="00830F92"/>
    <w:rsid w:val="0086256A"/>
    <w:rsid w:val="008978E5"/>
    <w:rsid w:val="009009C1"/>
    <w:rsid w:val="00A52443"/>
    <w:rsid w:val="00B47E66"/>
    <w:rsid w:val="00C07652"/>
    <w:rsid w:val="00C531D9"/>
    <w:rsid w:val="00CE726F"/>
    <w:rsid w:val="00D649C6"/>
    <w:rsid w:val="00E0604E"/>
    <w:rsid w:val="00E11DD7"/>
    <w:rsid w:val="00E574EE"/>
    <w:rsid w:val="00E67ECA"/>
    <w:rsid w:val="00E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5F4E-D2D2-4BCD-A66D-7EC4A187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D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4</cp:revision>
  <dcterms:created xsi:type="dcterms:W3CDTF">2021-10-04T14:45:00Z</dcterms:created>
  <dcterms:modified xsi:type="dcterms:W3CDTF">2021-10-04T14:45:00Z</dcterms:modified>
</cp:coreProperties>
</file>