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F9" w:rsidRDefault="0017677B" w:rsidP="00F46829">
      <w:pPr>
        <w:tabs>
          <w:tab w:val="left" w:pos="9300"/>
        </w:tabs>
        <w:ind w:right="-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7677B">
        <w:rPr>
          <w:b/>
          <w:sz w:val="28"/>
          <w:szCs w:val="28"/>
        </w:rPr>
        <w:t xml:space="preserve">                                      </w:t>
      </w:r>
    </w:p>
    <w:p w:rsidR="00A739F9" w:rsidRPr="00F46829" w:rsidRDefault="00A739F9" w:rsidP="00F46829">
      <w:pPr>
        <w:tabs>
          <w:tab w:val="left" w:pos="9300"/>
        </w:tabs>
        <w:ind w:right="-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7677B" w:rsidRPr="0017677B">
        <w:rPr>
          <w:b/>
          <w:sz w:val="28"/>
          <w:szCs w:val="28"/>
        </w:rPr>
        <w:t xml:space="preserve">        </w:t>
      </w:r>
    </w:p>
    <w:p w:rsidR="00C63AFB" w:rsidRDefault="00E57C18" w:rsidP="00E57C18">
      <w:pPr>
        <w:ind w:firstLine="5103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</w:t>
      </w:r>
    </w:p>
    <w:p w:rsidR="00A739F9" w:rsidRDefault="00A739F9" w:rsidP="00E57C18">
      <w:pPr>
        <w:ind w:firstLine="510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  Постановлению</w:t>
      </w:r>
      <w:proofErr w:type="gramEnd"/>
      <w:r w:rsidRPr="00A739F9">
        <w:rPr>
          <w:b/>
          <w:sz w:val="24"/>
          <w:szCs w:val="24"/>
        </w:rPr>
        <w:t xml:space="preserve">  </w:t>
      </w:r>
      <w:r w:rsidR="00E57C18">
        <w:rPr>
          <w:b/>
          <w:sz w:val="24"/>
          <w:szCs w:val="24"/>
        </w:rPr>
        <w:t>администрации</w:t>
      </w:r>
    </w:p>
    <w:p w:rsidR="00C63AFB" w:rsidRDefault="00C63AFB" w:rsidP="00E57C18">
      <w:pPr>
        <w:tabs>
          <w:tab w:val="left" w:pos="9300"/>
        </w:tabs>
        <w:ind w:right="-60" w:firstLine="5103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Красногорск</w:t>
      </w:r>
    </w:p>
    <w:p w:rsidR="00E57C18" w:rsidRPr="00A739F9" w:rsidRDefault="00E57C18" w:rsidP="00E57C18">
      <w:pPr>
        <w:tabs>
          <w:tab w:val="left" w:pos="9300"/>
        </w:tabs>
        <w:ind w:right="-60" w:firstLine="5103"/>
        <w:rPr>
          <w:b/>
          <w:sz w:val="24"/>
          <w:szCs w:val="24"/>
        </w:rPr>
      </w:pPr>
      <w:r>
        <w:rPr>
          <w:b/>
          <w:sz w:val="24"/>
          <w:szCs w:val="24"/>
        </w:rPr>
        <w:t>№___________ от «__</w:t>
      </w:r>
      <w:proofErr w:type="gramStart"/>
      <w:r>
        <w:rPr>
          <w:b/>
          <w:sz w:val="24"/>
          <w:szCs w:val="24"/>
        </w:rPr>
        <w:t>_»_</w:t>
      </w:r>
      <w:proofErr w:type="gramEnd"/>
      <w:r>
        <w:rPr>
          <w:b/>
          <w:sz w:val="24"/>
          <w:szCs w:val="24"/>
        </w:rPr>
        <w:t>_______2017г.</w:t>
      </w:r>
    </w:p>
    <w:p w:rsidR="00A739F9" w:rsidRPr="00A739F9" w:rsidRDefault="00A739F9" w:rsidP="00E57C18">
      <w:pPr>
        <w:tabs>
          <w:tab w:val="left" w:pos="9300"/>
        </w:tabs>
        <w:ind w:right="-60" w:firstLine="53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:rsidR="00A739F9" w:rsidRPr="00A739F9" w:rsidRDefault="00A739F9" w:rsidP="00A739F9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739F9" w:rsidRPr="0013380A" w:rsidRDefault="00B51CA7" w:rsidP="00B51CA7">
      <w:pPr>
        <w:jc w:val="center"/>
        <w:rPr>
          <w:b/>
          <w:sz w:val="28"/>
          <w:szCs w:val="24"/>
        </w:rPr>
      </w:pPr>
      <w:r w:rsidRPr="0013380A">
        <w:rPr>
          <w:b/>
          <w:sz w:val="28"/>
          <w:szCs w:val="24"/>
        </w:rPr>
        <w:t xml:space="preserve">Стандарт организации </w:t>
      </w:r>
    </w:p>
    <w:p w:rsidR="00A739F9" w:rsidRDefault="00A739F9" w:rsidP="00A739F9">
      <w:pPr>
        <w:jc w:val="right"/>
        <w:rPr>
          <w:b/>
          <w:sz w:val="24"/>
          <w:szCs w:val="24"/>
        </w:rPr>
      </w:pPr>
    </w:p>
    <w:p w:rsidR="00A739F9" w:rsidRDefault="00A739F9" w:rsidP="00A739F9">
      <w:pPr>
        <w:jc w:val="right"/>
        <w:rPr>
          <w:b/>
          <w:sz w:val="24"/>
          <w:szCs w:val="24"/>
        </w:rPr>
      </w:pPr>
    </w:p>
    <w:p w:rsidR="003C3F1D" w:rsidRDefault="003C3F1D" w:rsidP="00A739F9">
      <w:pPr>
        <w:jc w:val="right"/>
        <w:rPr>
          <w:b/>
          <w:sz w:val="24"/>
          <w:szCs w:val="24"/>
        </w:rPr>
      </w:pPr>
    </w:p>
    <w:p w:rsidR="003C3F1D" w:rsidRDefault="003C3F1D" w:rsidP="00A739F9">
      <w:pPr>
        <w:jc w:val="right"/>
        <w:rPr>
          <w:b/>
          <w:sz w:val="24"/>
          <w:szCs w:val="24"/>
        </w:rPr>
      </w:pPr>
    </w:p>
    <w:p w:rsidR="00A739F9" w:rsidRDefault="00A739F9" w:rsidP="00A739F9">
      <w:pPr>
        <w:jc w:val="right"/>
        <w:rPr>
          <w:b/>
          <w:sz w:val="24"/>
          <w:szCs w:val="24"/>
        </w:rPr>
      </w:pPr>
    </w:p>
    <w:p w:rsidR="00A739F9" w:rsidRDefault="00A739F9" w:rsidP="00A739F9">
      <w:pPr>
        <w:jc w:val="right"/>
        <w:rPr>
          <w:b/>
          <w:sz w:val="24"/>
          <w:szCs w:val="24"/>
        </w:rPr>
      </w:pPr>
    </w:p>
    <w:p w:rsidR="00A739F9" w:rsidRPr="004B6B7A" w:rsidRDefault="00C460FE" w:rsidP="004B6B7A">
      <w:pPr>
        <w:tabs>
          <w:tab w:val="left" w:pos="9300"/>
        </w:tabs>
        <w:ind w:right="-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по </w:t>
      </w:r>
      <w:r w:rsidR="004B6B7A">
        <w:rPr>
          <w:b/>
          <w:sz w:val="28"/>
          <w:szCs w:val="28"/>
        </w:rPr>
        <w:t xml:space="preserve">определению норматива финансовых затрат </w:t>
      </w:r>
      <w:r w:rsidR="004B6B7A" w:rsidRPr="004B6B7A">
        <w:rPr>
          <w:b/>
          <w:sz w:val="28"/>
          <w:szCs w:val="28"/>
        </w:rPr>
        <w:t>на содержание автомобильных дорог общего пользования местного значения на территории городского округа Красногорск</w:t>
      </w:r>
      <w:r w:rsidR="004B6B7A">
        <w:rPr>
          <w:b/>
          <w:sz w:val="28"/>
          <w:szCs w:val="28"/>
        </w:rPr>
        <w:t>.</w:t>
      </w:r>
    </w:p>
    <w:p w:rsidR="00A739F9" w:rsidRDefault="00A739F9" w:rsidP="00A739F9">
      <w:pPr>
        <w:jc w:val="right"/>
        <w:rPr>
          <w:b/>
          <w:sz w:val="24"/>
          <w:szCs w:val="24"/>
        </w:rPr>
      </w:pPr>
    </w:p>
    <w:p w:rsidR="00A739F9" w:rsidRDefault="00A739F9" w:rsidP="00A739F9">
      <w:pPr>
        <w:jc w:val="right"/>
        <w:rPr>
          <w:b/>
          <w:sz w:val="24"/>
          <w:szCs w:val="24"/>
        </w:rPr>
      </w:pPr>
    </w:p>
    <w:p w:rsidR="00A739F9" w:rsidRDefault="00A739F9" w:rsidP="00A739F9">
      <w:pPr>
        <w:jc w:val="right"/>
        <w:rPr>
          <w:b/>
          <w:sz w:val="24"/>
          <w:szCs w:val="24"/>
        </w:rPr>
      </w:pPr>
    </w:p>
    <w:p w:rsidR="00A739F9" w:rsidRDefault="00A739F9" w:rsidP="00A739F9">
      <w:pPr>
        <w:jc w:val="right"/>
        <w:rPr>
          <w:b/>
          <w:sz w:val="24"/>
          <w:szCs w:val="24"/>
        </w:rPr>
      </w:pPr>
    </w:p>
    <w:p w:rsidR="00A739F9" w:rsidRPr="00B51CA7" w:rsidRDefault="00A739F9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750D30" w:rsidP="00A739F9">
      <w:pPr>
        <w:jc w:val="right"/>
        <w:rPr>
          <w:b/>
          <w:sz w:val="24"/>
          <w:szCs w:val="24"/>
        </w:rPr>
      </w:pPr>
    </w:p>
    <w:p w:rsidR="00750D30" w:rsidRPr="00B51CA7" w:rsidRDefault="0013380A" w:rsidP="001338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г. Красногорск 2017г.</w:t>
      </w:r>
    </w:p>
    <w:p w:rsidR="00A739F9" w:rsidRDefault="00A739F9" w:rsidP="00A739F9">
      <w:pPr>
        <w:jc w:val="right"/>
        <w:rPr>
          <w:b/>
          <w:sz w:val="24"/>
          <w:szCs w:val="24"/>
        </w:rPr>
      </w:pPr>
    </w:p>
    <w:p w:rsidR="00A739F9" w:rsidRPr="00BF2F37" w:rsidRDefault="00A739F9" w:rsidP="00A739F9">
      <w:pPr>
        <w:jc w:val="right"/>
        <w:rPr>
          <w:b/>
          <w:sz w:val="24"/>
          <w:szCs w:val="24"/>
        </w:rPr>
      </w:pPr>
    </w:p>
    <w:p w:rsidR="00D56D9C" w:rsidRDefault="00D56D9C" w:rsidP="00D56D9C">
      <w:pPr>
        <w:ind w:firstLine="567"/>
        <w:jc w:val="center"/>
        <w:rPr>
          <w:b/>
          <w:sz w:val="24"/>
          <w:szCs w:val="24"/>
        </w:rPr>
      </w:pPr>
      <w:r w:rsidRPr="00BF2F37">
        <w:rPr>
          <w:b/>
          <w:sz w:val="24"/>
          <w:szCs w:val="24"/>
        </w:rPr>
        <w:t>СОДЕРЖАНИЕ</w:t>
      </w:r>
    </w:p>
    <w:p w:rsidR="00F46829" w:rsidRPr="00BF2F37" w:rsidRDefault="00F46829" w:rsidP="00D56D9C">
      <w:pPr>
        <w:ind w:firstLine="567"/>
        <w:jc w:val="center"/>
        <w:rPr>
          <w:b/>
          <w:sz w:val="24"/>
          <w:szCs w:val="24"/>
        </w:rPr>
      </w:pPr>
    </w:p>
    <w:p w:rsidR="00D56D9C" w:rsidRPr="00BF2F37" w:rsidRDefault="00D56D9C" w:rsidP="00D56D9C">
      <w:pPr>
        <w:jc w:val="both"/>
        <w:rPr>
          <w:sz w:val="24"/>
          <w:szCs w:val="24"/>
        </w:rPr>
      </w:pPr>
      <w:r w:rsidRPr="00BF2F37">
        <w:rPr>
          <w:sz w:val="24"/>
          <w:szCs w:val="24"/>
        </w:rPr>
        <w:t>1. Область применения……………………………………………</w:t>
      </w:r>
      <w:proofErr w:type="gramStart"/>
      <w:r w:rsidR="00BF2F37">
        <w:rPr>
          <w:sz w:val="24"/>
          <w:szCs w:val="24"/>
        </w:rPr>
        <w:t>…….</w:t>
      </w:r>
      <w:proofErr w:type="gramEnd"/>
      <w:r w:rsidRPr="00BF2F37">
        <w:rPr>
          <w:sz w:val="24"/>
          <w:szCs w:val="24"/>
        </w:rPr>
        <w:t>………..……</w:t>
      </w:r>
      <w:r w:rsidR="00DD664E">
        <w:rPr>
          <w:sz w:val="24"/>
          <w:szCs w:val="24"/>
        </w:rPr>
        <w:t>…4</w:t>
      </w:r>
    </w:p>
    <w:p w:rsidR="00D56D9C" w:rsidRPr="00BF2F37" w:rsidRDefault="00D56D9C" w:rsidP="00D56D9C">
      <w:pPr>
        <w:jc w:val="both"/>
        <w:rPr>
          <w:sz w:val="24"/>
          <w:szCs w:val="24"/>
        </w:rPr>
      </w:pPr>
      <w:r w:rsidRPr="00BF2F37">
        <w:rPr>
          <w:sz w:val="24"/>
          <w:szCs w:val="24"/>
        </w:rPr>
        <w:t>2. Нормативные ссылки…………………………………………………</w:t>
      </w:r>
      <w:proofErr w:type="gramStart"/>
      <w:r w:rsidR="00BF2F37">
        <w:rPr>
          <w:sz w:val="24"/>
          <w:szCs w:val="24"/>
        </w:rPr>
        <w:t>…….</w:t>
      </w:r>
      <w:proofErr w:type="gramEnd"/>
      <w:r w:rsidRPr="00BF2F37">
        <w:rPr>
          <w:sz w:val="24"/>
          <w:szCs w:val="24"/>
        </w:rPr>
        <w:t>………</w:t>
      </w:r>
      <w:r w:rsidR="00EC147E">
        <w:rPr>
          <w:sz w:val="24"/>
          <w:szCs w:val="24"/>
        </w:rPr>
        <w:t>.</w:t>
      </w:r>
      <w:r w:rsidR="00DD664E">
        <w:rPr>
          <w:sz w:val="24"/>
          <w:szCs w:val="24"/>
        </w:rPr>
        <w:t>…4</w:t>
      </w:r>
    </w:p>
    <w:p w:rsidR="00EC47DB" w:rsidRPr="00BF2F37" w:rsidRDefault="00D56D9C" w:rsidP="00D56D9C">
      <w:pPr>
        <w:jc w:val="both"/>
        <w:rPr>
          <w:sz w:val="24"/>
          <w:szCs w:val="24"/>
        </w:rPr>
      </w:pPr>
      <w:r w:rsidRPr="00BF2F37">
        <w:rPr>
          <w:sz w:val="24"/>
          <w:szCs w:val="24"/>
        </w:rPr>
        <w:t>3. Общие положения………………………………………………………</w:t>
      </w:r>
      <w:r w:rsidR="00BF2F37">
        <w:rPr>
          <w:sz w:val="24"/>
          <w:szCs w:val="24"/>
        </w:rPr>
        <w:t>……..</w:t>
      </w:r>
      <w:r w:rsidRPr="00BF2F37">
        <w:rPr>
          <w:sz w:val="24"/>
          <w:szCs w:val="24"/>
        </w:rPr>
        <w:t>.……</w:t>
      </w:r>
      <w:r w:rsidR="00DD664E">
        <w:rPr>
          <w:sz w:val="24"/>
          <w:szCs w:val="24"/>
        </w:rPr>
        <w:t>…4-5</w:t>
      </w:r>
    </w:p>
    <w:p w:rsidR="00D56D9C" w:rsidRPr="00BF2F37" w:rsidRDefault="00D56D9C" w:rsidP="00D56D9C">
      <w:pPr>
        <w:jc w:val="both"/>
        <w:rPr>
          <w:sz w:val="24"/>
          <w:szCs w:val="24"/>
        </w:rPr>
      </w:pPr>
      <w:r w:rsidRPr="00BF2F37">
        <w:rPr>
          <w:sz w:val="24"/>
          <w:szCs w:val="24"/>
        </w:rPr>
        <w:t xml:space="preserve">4. </w:t>
      </w:r>
      <w:r w:rsidR="00DD664E">
        <w:rPr>
          <w:sz w:val="24"/>
          <w:szCs w:val="24"/>
        </w:rPr>
        <w:t xml:space="preserve">Определение норматива финансовых затрат на текущий год и плановый </w:t>
      </w:r>
      <w:proofErr w:type="gramStart"/>
      <w:r w:rsidR="00DD664E">
        <w:rPr>
          <w:sz w:val="24"/>
          <w:szCs w:val="24"/>
        </w:rPr>
        <w:t>период..</w:t>
      </w:r>
      <w:proofErr w:type="gramEnd"/>
      <w:r w:rsidR="00DD664E">
        <w:rPr>
          <w:sz w:val="24"/>
          <w:szCs w:val="24"/>
        </w:rPr>
        <w:t>5-7</w:t>
      </w:r>
    </w:p>
    <w:p w:rsidR="00277831" w:rsidRPr="00BF2F37" w:rsidRDefault="00277831" w:rsidP="0098752E">
      <w:pPr>
        <w:rPr>
          <w:b/>
          <w:sz w:val="24"/>
          <w:szCs w:val="24"/>
        </w:rPr>
      </w:pPr>
    </w:p>
    <w:p w:rsidR="0098752E" w:rsidRDefault="0098752E" w:rsidP="00D56D9C">
      <w:pPr>
        <w:ind w:firstLine="567"/>
        <w:jc w:val="center"/>
        <w:rPr>
          <w:b/>
          <w:sz w:val="24"/>
          <w:szCs w:val="24"/>
        </w:rPr>
      </w:pPr>
    </w:p>
    <w:p w:rsidR="00F46829" w:rsidRDefault="00F46829" w:rsidP="00D56D9C">
      <w:pPr>
        <w:ind w:firstLine="567"/>
        <w:jc w:val="center"/>
        <w:rPr>
          <w:b/>
          <w:sz w:val="24"/>
          <w:szCs w:val="24"/>
        </w:rPr>
      </w:pPr>
    </w:p>
    <w:p w:rsidR="00F46829" w:rsidRDefault="00F46829" w:rsidP="00D56D9C">
      <w:pPr>
        <w:ind w:firstLine="567"/>
        <w:jc w:val="center"/>
        <w:rPr>
          <w:b/>
          <w:sz w:val="24"/>
          <w:szCs w:val="24"/>
        </w:rPr>
      </w:pPr>
    </w:p>
    <w:p w:rsidR="00F46829" w:rsidRDefault="00F46829" w:rsidP="00D56D9C">
      <w:pPr>
        <w:ind w:firstLine="567"/>
        <w:jc w:val="center"/>
        <w:rPr>
          <w:b/>
          <w:sz w:val="24"/>
          <w:szCs w:val="24"/>
        </w:rPr>
      </w:pPr>
    </w:p>
    <w:p w:rsidR="00F46829" w:rsidRDefault="00F46829" w:rsidP="00D56D9C">
      <w:pPr>
        <w:ind w:firstLine="567"/>
        <w:jc w:val="center"/>
        <w:rPr>
          <w:b/>
          <w:sz w:val="24"/>
          <w:szCs w:val="24"/>
        </w:rPr>
      </w:pPr>
    </w:p>
    <w:p w:rsidR="00F46829" w:rsidRDefault="00F46829" w:rsidP="00D56D9C">
      <w:pPr>
        <w:ind w:firstLine="567"/>
        <w:jc w:val="center"/>
        <w:rPr>
          <w:b/>
          <w:sz w:val="24"/>
          <w:szCs w:val="24"/>
        </w:rPr>
      </w:pPr>
    </w:p>
    <w:p w:rsidR="00F46829" w:rsidRPr="00750D30" w:rsidRDefault="00F46829" w:rsidP="00D56D9C">
      <w:pPr>
        <w:ind w:firstLine="567"/>
        <w:jc w:val="center"/>
        <w:rPr>
          <w:b/>
          <w:sz w:val="24"/>
          <w:szCs w:val="24"/>
        </w:rPr>
      </w:pPr>
    </w:p>
    <w:p w:rsidR="00750D30" w:rsidRPr="00750D30" w:rsidRDefault="00750D30" w:rsidP="00D56D9C">
      <w:pPr>
        <w:ind w:firstLine="567"/>
        <w:jc w:val="center"/>
        <w:rPr>
          <w:b/>
          <w:sz w:val="24"/>
          <w:szCs w:val="24"/>
        </w:rPr>
      </w:pPr>
    </w:p>
    <w:p w:rsidR="00750D30" w:rsidRPr="00750D30" w:rsidRDefault="00750D30" w:rsidP="00D56D9C">
      <w:pPr>
        <w:ind w:firstLine="567"/>
        <w:jc w:val="center"/>
        <w:rPr>
          <w:b/>
          <w:sz w:val="24"/>
          <w:szCs w:val="24"/>
        </w:rPr>
      </w:pPr>
    </w:p>
    <w:p w:rsidR="00750D30" w:rsidRPr="00750D30" w:rsidRDefault="00750D30" w:rsidP="00D56D9C">
      <w:pPr>
        <w:ind w:firstLine="567"/>
        <w:jc w:val="center"/>
        <w:rPr>
          <w:b/>
          <w:sz w:val="24"/>
          <w:szCs w:val="24"/>
        </w:rPr>
      </w:pPr>
    </w:p>
    <w:p w:rsidR="00750D30" w:rsidRPr="00750D30" w:rsidRDefault="00750D30" w:rsidP="00D56D9C">
      <w:pPr>
        <w:ind w:firstLine="567"/>
        <w:jc w:val="center"/>
        <w:rPr>
          <w:b/>
          <w:sz w:val="24"/>
          <w:szCs w:val="24"/>
        </w:rPr>
      </w:pPr>
    </w:p>
    <w:p w:rsidR="00750D30" w:rsidRDefault="00750D30" w:rsidP="00D56D9C">
      <w:pPr>
        <w:ind w:firstLine="567"/>
        <w:jc w:val="center"/>
        <w:rPr>
          <w:b/>
          <w:sz w:val="24"/>
          <w:szCs w:val="24"/>
        </w:rPr>
      </w:pPr>
    </w:p>
    <w:p w:rsidR="00B51CA7" w:rsidRDefault="00B51CA7" w:rsidP="00D56D9C">
      <w:pPr>
        <w:ind w:firstLine="567"/>
        <w:jc w:val="center"/>
        <w:rPr>
          <w:b/>
          <w:sz w:val="24"/>
          <w:szCs w:val="24"/>
        </w:rPr>
      </w:pPr>
    </w:p>
    <w:p w:rsidR="00B51CA7" w:rsidRDefault="00B51CA7" w:rsidP="00D56D9C">
      <w:pPr>
        <w:ind w:firstLine="567"/>
        <w:jc w:val="center"/>
        <w:rPr>
          <w:b/>
          <w:sz w:val="24"/>
          <w:szCs w:val="24"/>
        </w:rPr>
      </w:pPr>
    </w:p>
    <w:p w:rsidR="00B51CA7" w:rsidRDefault="00B51CA7" w:rsidP="00D56D9C">
      <w:pPr>
        <w:ind w:firstLine="567"/>
        <w:jc w:val="center"/>
        <w:rPr>
          <w:b/>
          <w:sz w:val="24"/>
          <w:szCs w:val="24"/>
        </w:rPr>
      </w:pPr>
    </w:p>
    <w:p w:rsidR="00B51CA7" w:rsidRDefault="00B51CA7" w:rsidP="00D56D9C">
      <w:pPr>
        <w:ind w:firstLine="567"/>
        <w:jc w:val="center"/>
        <w:rPr>
          <w:b/>
          <w:sz w:val="24"/>
          <w:szCs w:val="24"/>
        </w:rPr>
      </w:pPr>
    </w:p>
    <w:p w:rsidR="00B51CA7" w:rsidRDefault="00B51CA7" w:rsidP="00D56D9C">
      <w:pPr>
        <w:ind w:firstLine="567"/>
        <w:jc w:val="center"/>
        <w:rPr>
          <w:b/>
          <w:sz w:val="24"/>
          <w:szCs w:val="24"/>
        </w:rPr>
      </w:pPr>
    </w:p>
    <w:p w:rsidR="00B51CA7" w:rsidRDefault="00B51CA7" w:rsidP="00D56D9C">
      <w:pPr>
        <w:ind w:firstLine="567"/>
        <w:jc w:val="center"/>
        <w:rPr>
          <w:b/>
          <w:sz w:val="24"/>
          <w:szCs w:val="24"/>
        </w:rPr>
      </w:pPr>
    </w:p>
    <w:p w:rsidR="00B51CA7" w:rsidRDefault="00B51CA7" w:rsidP="00D56D9C">
      <w:pPr>
        <w:ind w:firstLine="567"/>
        <w:jc w:val="center"/>
        <w:rPr>
          <w:b/>
          <w:sz w:val="24"/>
          <w:szCs w:val="24"/>
        </w:rPr>
      </w:pPr>
    </w:p>
    <w:p w:rsidR="00B51CA7" w:rsidRDefault="00B51CA7" w:rsidP="00D56D9C">
      <w:pPr>
        <w:ind w:firstLine="567"/>
        <w:jc w:val="center"/>
        <w:rPr>
          <w:b/>
          <w:sz w:val="24"/>
          <w:szCs w:val="24"/>
        </w:rPr>
      </w:pPr>
    </w:p>
    <w:p w:rsidR="00B51CA7" w:rsidRDefault="00B51CA7" w:rsidP="00D56D9C">
      <w:pPr>
        <w:ind w:firstLine="567"/>
        <w:jc w:val="center"/>
        <w:rPr>
          <w:b/>
          <w:sz w:val="24"/>
          <w:szCs w:val="24"/>
        </w:rPr>
      </w:pPr>
    </w:p>
    <w:p w:rsidR="00B51CA7" w:rsidRDefault="00B51CA7" w:rsidP="00D56D9C">
      <w:pPr>
        <w:ind w:firstLine="567"/>
        <w:jc w:val="center"/>
        <w:rPr>
          <w:b/>
          <w:sz w:val="24"/>
          <w:szCs w:val="24"/>
        </w:rPr>
      </w:pPr>
    </w:p>
    <w:p w:rsidR="00B51CA7" w:rsidRDefault="00B51CA7" w:rsidP="00D56D9C">
      <w:pPr>
        <w:ind w:firstLine="567"/>
        <w:jc w:val="center"/>
        <w:rPr>
          <w:b/>
          <w:sz w:val="24"/>
          <w:szCs w:val="24"/>
        </w:rPr>
      </w:pPr>
    </w:p>
    <w:p w:rsidR="00B51CA7" w:rsidRDefault="00B51CA7" w:rsidP="00D56D9C">
      <w:pPr>
        <w:ind w:firstLine="567"/>
        <w:jc w:val="center"/>
        <w:rPr>
          <w:b/>
          <w:sz w:val="24"/>
          <w:szCs w:val="24"/>
        </w:rPr>
      </w:pPr>
    </w:p>
    <w:p w:rsidR="00B51CA7" w:rsidRDefault="00B51CA7" w:rsidP="00D56D9C">
      <w:pPr>
        <w:ind w:firstLine="567"/>
        <w:jc w:val="center"/>
        <w:rPr>
          <w:b/>
          <w:sz w:val="24"/>
          <w:szCs w:val="24"/>
        </w:rPr>
      </w:pPr>
    </w:p>
    <w:p w:rsidR="00B51CA7" w:rsidRDefault="00B51CA7" w:rsidP="00D56D9C">
      <w:pPr>
        <w:ind w:firstLine="567"/>
        <w:jc w:val="center"/>
        <w:rPr>
          <w:b/>
          <w:sz w:val="24"/>
          <w:szCs w:val="24"/>
        </w:rPr>
      </w:pPr>
    </w:p>
    <w:p w:rsidR="00B51CA7" w:rsidRDefault="00B51CA7" w:rsidP="00D56D9C">
      <w:pPr>
        <w:ind w:firstLine="567"/>
        <w:jc w:val="center"/>
        <w:rPr>
          <w:b/>
          <w:sz w:val="24"/>
          <w:szCs w:val="24"/>
        </w:rPr>
      </w:pPr>
    </w:p>
    <w:p w:rsidR="00DD664E" w:rsidRDefault="00DD664E" w:rsidP="00D56D9C">
      <w:pPr>
        <w:ind w:firstLine="567"/>
        <w:jc w:val="center"/>
        <w:rPr>
          <w:b/>
          <w:sz w:val="24"/>
          <w:szCs w:val="24"/>
        </w:rPr>
      </w:pPr>
    </w:p>
    <w:p w:rsidR="00DD664E" w:rsidRDefault="00DD664E" w:rsidP="00D56D9C">
      <w:pPr>
        <w:ind w:firstLine="567"/>
        <w:jc w:val="center"/>
        <w:rPr>
          <w:b/>
          <w:sz w:val="24"/>
          <w:szCs w:val="24"/>
        </w:rPr>
      </w:pPr>
    </w:p>
    <w:p w:rsidR="00DD664E" w:rsidRDefault="00DD664E" w:rsidP="00D56D9C">
      <w:pPr>
        <w:ind w:firstLine="567"/>
        <w:jc w:val="center"/>
        <w:rPr>
          <w:b/>
          <w:sz w:val="24"/>
          <w:szCs w:val="24"/>
        </w:rPr>
      </w:pPr>
    </w:p>
    <w:p w:rsidR="00DD664E" w:rsidRDefault="00DD664E" w:rsidP="00D56D9C">
      <w:pPr>
        <w:ind w:firstLine="567"/>
        <w:jc w:val="center"/>
        <w:rPr>
          <w:b/>
          <w:sz w:val="24"/>
          <w:szCs w:val="24"/>
        </w:rPr>
      </w:pPr>
    </w:p>
    <w:p w:rsidR="00DD664E" w:rsidRDefault="00DD664E" w:rsidP="00D56D9C">
      <w:pPr>
        <w:ind w:firstLine="567"/>
        <w:jc w:val="center"/>
        <w:rPr>
          <w:b/>
          <w:sz w:val="24"/>
          <w:szCs w:val="24"/>
        </w:rPr>
      </w:pPr>
    </w:p>
    <w:p w:rsidR="00DD664E" w:rsidRDefault="00DD664E" w:rsidP="00D56D9C">
      <w:pPr>
        <w:ind w:firstLine="567"/>
        <w:jc w:val="center"/>
        <w:rPr>
          <w:b/>
          <w:sz w:val="24"/>
          <w:szCs w:val="24"/>
        </w:rPr>
      </w:pPr>
    </w:p>
    <w:p w:rsidR="00DD664E" w:rsidRDefault="00DD664E" w:rsidP="00D56D9C">
      <w:pPr>
        <w:ind w:firstLine="567"/>
        <w:jc w:val="center"/>
        <w:rPr>
          <w:b/>
          <w:sz w:val="24"/>
          <w:szCs w:val="24"/>
        </w:rPr>
      </w:pPr>
    </w:p>
    <w:p w:rsidR="00DD664E" w:rsidRDefault="00DD664E" w:rsidP="00D56D9C">
      <w:pPr>
        <w:ind w:firstLine="567"/>
        <w:jc w:val="center"/>
        <w:rPr>
          <w:b/>
          <w:sz w:val="24"/>
          <w:szCs w:val="24"/>
        </w:rPr>
      </w:pPr>
    </w:p>
    <w:p w:rsidR="00DD664E" w:rsidRDefault="00DD664E" w:rsidP="00D56D9C">
      <w:pPr>
        <w:ind w:firstLine="567"/>
        <w:jc w:val="center"/>
        <w:rPr>
          <w:b/>
          <w:sz w:val="24"/>
          <w:szCs w:val="24"/>
        </w:rPr>
      </w:pPr>
    </w:p>
    <w:p w:rsidR="00C460FE" w:rsidRDefault="00C460FE" w:rsidP="00D56D9C">
      <w:pPr>
        <w:ind w:firstLine="567"/>
        <w:jc w:val="center"/>
        <w:rPr>
          <w:b/>
          <w:sz w:val="24"/>
          <w:szCs w:val="24"/>
        </w:rPr>
      </w:pPr>
    </w:p>
    <w:p w:rsidR="00B51CA7" w:rsidRDefault="00B51CA7" w:rsidP="00D56D9C">
      <w:pPr>
        <w:ind w:firstLine="567"/>
        <w:jc w:val="center"/>
        <w:rPr>
          <w:b/>
          <w:sz w:val="24"/>
          <w:szCs w:val="24"/>
        </w:rPr>
      </w:pPr>
    </w:p>
    <w:p w:rsidR="00DD664E" w:rsidRDefault="00DD664E" w:rsidP="00D56D9C">
      <w:pPr>
        <w:ind w:firstLine="567"/>
        <w:jc w:val="center"/>
        <w:rPr>
          <w:b/>
          <w:sz w:val="24"/>
          <w:szCs w:val="24"/>
        </w:rPr>
      </w:pPr>
    </w:p>
    <w:p w:rsidR="00DD664E" w:rsidRDefault="00DD664E" w:rsidP="00D56D9C">
      <w:pPr>
        <w:ind w:firstLine="567"/>
        <w:jc w:val="center"/>
        <w:rPr>
          <w:b/>
          <w:sz w:val="24"/>
          <w:szCs w:val="24"/>
        </w:rPr>
      </w:pPr>
    </w:p>
    <w:p w:rsidR="00DD664E" w:rsidRDefault="00DD664E" w:rsidP="00D56D9C">
      <w:pPr>
        <w:ind w:firstLine="567"/>
        <w:jc w:val="center"/>
        <w:rPr>
          <w:b/>
          <w:sz w:val="24"/>
          <w:szCs w:val="24"/>
        </w:rPr>
      </w:pPr>
    </w:p>
    <w:p w:rsidR="00DD664E" w:rsidRDefault="00DD664E" w:rsidP="00D56D9C">
      <w:pPr>
        <w:ind w:firstLine="567"/>
        <w:jc w:val="center"/>
        <w:rPr>
          <w:b/>
          <w:sz w:val="24"/>
          <w:szCs w:val="24"/>
        </w:rPr>
      </w:pPr>
    </w:p>
    <w:p w:rsidR="00DD664E" w:rsidRDefault="00DD664E" w:rsidP="00D56D9C">
      <w:pPr>
        <w:ind w:firstLine="567"/>
        <w:jc w:val="center"/>
        <w:rPr>
          <w:b/>
          <w:sz w:val="24"/>
          <w:szCs w:val="24"/>
        </w:rPr>
      </w:pPr>
    </w:p>
    <w:p w:rsidR="00DD664E" w:rsidRDefault="00DD664E" w:rsidP="00D56D9C">
      <w:pPr>
        <w:ind w:firstLine="567"/>
        <w:jc w:val="center"/>
        <w:rPr>
          <w:b/>
          <w:sz w:val="24"/>
          <w:szCs w:val="24"/>
        </w:rPr>
      </w:pPr>
    </w:p>
    <w:p w:rsidR="00DD664E" w:rsidRDefault="00DD664E" w:rsidP="00D56D9C">
      <w:pPr>
        <w:ind w:firstLine="567"/>
        <w:jc w:val="center"/>
        <w:rPr>
          <w:b/>
          <w:sz w:val="24"/>
          <w:szCs w:val="24"/>
        </w:rPr>
      </w:pPr>
    </w:p>
    <w:p w:rsidR="00B51CA7" w:rsidRDefault="00B51CA7" w:rsidP="00D56D9C">
      <w:pPr>
        <w:ind w:firstLine="567"/>
        <w:jc w:val="center"/>
        <w:rPr>
          <w:b/>
          <w:sz w:val="24"/>
          <w:szCs w:val="24"/>
        </w:rPr>
      </w:pPr>
    </w:p>
    <w:p w:rsidR="00B51CA7" w:rsidRPr="00DD664E" w:rsidRDefault="00B51CA7" w:rsidP="00B51CA7">
      <w:pPr>
        <w:ind w:firstLine="567"/>
        <w:jc w:val="center"/>
        <w:rPr>
          <w:b/>
          <w:sz w:val="28"/>
          <w:szCs w:val="24"/>
        </w:rPr>
      </w:pPr>
      <w:r w:rsidRPr="00DD664E">
        <w:rPr>
          <w:b/>
          <w:sz w:val="28"/>
          <w:szCs w:val="24"/>
        </w:rPr>
        <w:t>ВВЕДЕНИЕ</w:t>
      </w:r>
    </w:p>
    <w:p w:rsidR="00B51CA7" w:rsidRPr="00C460FE" w:rsidRDefault="00B51CA7" w:rsidP="00DD664E">
      <w:pPr>
        <w:rPr>
          <w:b/>
          <w:sz w:val="28"/>
          <w:szCs w:val="24"/>
        </w:rPr>
      </w:pPr>
    </w:p>
    <w:p w:rsidR="00B51CA7" w:rsidRPr="00C460FE" w:rsidRDefault="00B51CA7" w:rsidP="00C460FE">
      <w:pPr>
        <w:ind w:firstLine="567"/>
        <w:jc w:val="both"/>
        <w:rPr>
          <w:sz w:val="28"/>
          <w:szCs w:val="24"/>
        </w:rPr>
      </w:pPr>
      <w:r w:rsidRPr="00C460FE">
        <w:rPr>
          <w:sz w:val="28"/>
          <w:szCs w:val="24"/>
        </w:rPr>
        <w:t xml:space="preserve">Настоящий стандарт разработан во исполнение Федерального закона от 27 декабря 2002г. №184-ФЗ «О техническом регулировании». </w:t>
      </w: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  <w:r w:rsidRPr="00C460FE">
        <w:rPr>
          <w:sz w:val="28"/>
          <w:szCs w:val="28"/>
        </w:rPr>
        <w:t xml:space="preserve">Методические указания по </w:t>
      </w:r>
      <w:r w:rsidR="004B6B7A">
        <w:rPr>
          <w:sz w:val="28"/>
          <w:szCs w:val="28"/>
        </w:rPr>
        <w:t>определению норматива финансовых затрат на содержание</w:t>
      </w:r>
      <w:r w:rsidRPr="00C460FE">
        <w:rPr>
          <w:sz w:val="28"/>
          <w:szCs w:val="28"/>
        </w:rPr>
        <w:t xml:space="preserve"> автомобильных дорог общего пользования местного значения на территории городского округа Красногорск распространяется на автомобильные дороги общего пользования местного значения, внутриквартальные проезды и сооружения на них, находящиеся в собственности администрации городского округа Красногорск, а также переданные в оперативное управление структурным подразделениям администрации и описывает </w:t>
      </w:r>
      <w:r w:rsidR="004B6B7A">
        <w:rPr>
          <w:sz w:val="28"/>
          <w:szCs w:val="28"/>
        </w:rPr>
        <w:t>правила расчета размера ассигнований местного бюджета на очередной финансовый год и плановый период для проведения</w:t>
      </w:r>
      <w:r w:rsidRPr="00C460FE">
        <w:rPr>
          <w:sz w:val="28"/>
          <w:szCs w:val="28"/>
        </w:rPr>
        <w:t xml:space="preserve"> работ по нормативно-регламентному содержанию автомобильных дорог общего пользования местного значения, внутриквартальные проезды</w:t>
      </w:r>
      <w:r>
        <w:rPr>
          <w:sz w:val="28"/>
          <w:szCs w:val="28"/>
        </w:rPr>
        <w:t xml:space="preserve"> и расчёт стоимости работ по содержанию, принимаемых и оплачиваемых по фактичекскому выполнению. </w:t>
      </w: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</w:p>
    <w:p w:rsidR="00C460FE" w:rsidRPr="00923C96" w:rsidRDefault="00C460FE" w:rsidP="00C460FE">
      <w:pPr>
        <w:tabs>
          <w:tab w:val="left" w:pos="9300"/>
        </w:tabs>
        <w:ind w:right="-60" w:firstLine="567"/>
        <w:jc w:val="both"/>
        <w:rPr>
          <w:b/>
          <w:sz w:val="28"/>
          <w:szCs w:val="28"/>
        </w:rPr>
      </w:pPr>
    </w:p>
    <w:p w:rsidR="00C460FE" w:rsidRPr="00923C96" w:rsidRDefault="00C460FE" w:rsidP="00944A9C">
      <w:pPr>
        <w:numPr>
          <w:ilvl w:val="0"/>
          <w:numId w:val="6"/>
        </w:numPr>
        <w:ind w:right="510"/>
        <w:jc w:val="center"/>
        <w:rPr>
          <w:b/>
          <w:sz w:val="28"/>
          <w:szCs w:val="28"/>
        </w:rPr>
      </w:pPr>
      <w:r w:rsidRPr="00923C96">
        <w:rPr>
          <w:b/>
          <w:sz w:val="28"/>
          <w:szCs w:val="28"/>
        </w:rPr>
        <w:t>ОБЛАСТЬ ПРИМЕНЕНИЯ</w:t>
      </w:r>
    </w:p>
    <w:p w:rsidR="00923C96" w:rsidRDefault="00923C96" w:rsidP="00923C96">
      <w:pPr>
        <w:ind w:left="927" w:right="510"/>
        <w:rPr>
          <w:sz w:val="28"/>
          <w:szCs w:val="28"/>
        </w:rPr>
      </w:pPr>
    </w:p>
    <w:p w:rsidR="00944A9C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стандарт </w:t>
      </w:r>
      <w:r w:rsidRPr="00C460FE">
        <w:rPr>
          <w:sz w:val="28"/>
        </w:rPr>
        <w:t xml:space="preserve">распространяется на </w:t>
      </w:r>
      <w:r w:rsidR="00944A9C" w:rsidRPr="00C460FE">
        <w:rPr>
          <w:sz w:val="28"/>
          <w:szCs w:val="28"/>
        </w:rPr>
        <w:t>автомобильные дороги общего пользования местного значения, внутриквартальные проезды</w:t>
      </w:r>
      <w:r w:rsidRPr="00C460FE">
        <w:rPr>
          <w:sz w:val="28"/>
        </w:rPr>
        <w:t xml:space="preserve"> и сооружения на них (далее – автомобильные дороги), находящиеся </w:t>
      </w:r>
      <w:r w:rsidR="00944A9C">
        <w:rPr>
          <w:sz w:val="28"/>
        </w:rPr>
        <w:t xml:space="preserve">в собственности администрации городского округа Красногорск, </w:t>
      </w:r>
      <w:r w:rsidR="00944A9C" w:rsidRPr="00C460FE">
        <w:rPr>
          <w:sz w:val="28"/>
          <w:szCs w:val="28"/>
        </w:rPr>
        <w:t>а также переданные в оперативное управление структурн</w:t>
      </w:r>
      <w:r w:rsidR="004B6B7A">
        <w:rPr>
          <w:sz w:val="28"/>
          <w:szCs w:val="28"/>
        </w:rPr>
        <w:t>ым подразделениям администрации.</w:t>
      </w:r>
    </w:p>
    <w:p w:rsidR="004B6B7A" w:rsidRPr="00923C96" w:rsidRDefault="004B6B7A" w:rsidP="00923C96">
      <w:pPr>
        <w:tabs>
          <w:tab w:val="left" w:pos="9300"/>
        </w:tabs>
        <w:ind w:right="-60" w:firstLine="567"/>
        <w:jc w:val="center"/>
        <w:rPr>
          <w:b/>
          <w:sz w:val="28"/>
          <w:szCs w:val="28"/>
        </w:rPr>
      </w:pPr>
    </w:p>
    <w:p w:rsidR="00C460FE" w:rsidRPr="00923C96" w:rsidRDefault="00944A9C" w:rsidP="00923C96">
      <w:pPr>
        <w:pStyle w:val="aa"/>
        <w:numPr>
          <w:ilvl w:val="0"/>
          <w:numId w:val="6"/>
        </w:numPr>
        <w:ind w:right="-60"/>
        <w:jc w:val="center"/>
        <w:rPr>
          <w:b/>
          <w:sz w:val="28"/>
          <w:szCs w:val="28"/>
        </w:rPr>
      </w:pPr>
      <w:r w:rsidRPr="00923C96">
        <w:rPr>
          <w:b/>
          <w:sz w:val="28"/>
          <w:szCs w:val="28"/>
        </w:rPr>
        <w:t>НОРМАТИВНЫЕ ССЫЛКИ</w:t>
      </w:r>
    </w:p>
    <w:p w:rsidR="00C460FE" w:rsidRPr="00C460FE" w:rsidRDefault="00C460FE" w:rsidP="00C460FE">
      <w:pPr>
        <w:tabs>
          <w:tab w:val="left" w:pos="9300"/>
        </w:tabs>
        <w:ind w:right="-60" w:firstLine="567"/>
        <w:jc w:val="both"/>
        <w:rPr>
          <w:sz w:val="28"/>
          <w:szCs w:val="24"/>
        </w:rPr>
      </w:pPr>
    </w:p>
    <w:p w:rsidR="00B51CA7" w:rsidRDefault="00944A9C" w:rsidP="00944A9C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При разработке СТО «</w:t>
      </w:r>
      <w:r w:rsidR="004B6B7A" w:rsidRPr="004B6B7A">
        <w:rPr>
          <w:sz w:val="28"/>
          <w:szCs w:val="24"/>
        </w:rPr>
        <w:t>Методические указания по определению норматива финансовых затрат на содержание автомобильных дорог общего пользования местного значения на территори</w:t>
      </w:r>
      <w:r w:rsidR="004B6B7A">
        <w:rPr>
          <w:sz w:val="28"/>
          <w:szCs w:val="24"/>
        </w:rPr>
        <w:t>и городского округа Красногорск</w:t>
      </w:r>
      <w:r>
        <w:rPr>
          <w:sz w:val="28"/>
          <w:szCs w:val="24"/>
        </w:rPr>
        <w:t>» использованы следующие нормативные документы:</w:t>
      </w:r>
    </w:p>
    <w:p w:rsidR="00944A9C" w:rsidRPr="00944A9C" w:rsidRDefault="00944A9C" w:rsidP="00944A9C">
      <w:pPr>
        <w:ind w:firstLine="567"/>
        <w:jc w:val="both"/>
        <w:rPr>
          <w:sz w:val="28"/>
          <w:szCs w:val="24"/>
        </w:rPr>
      </w:pPr>
      <w:r w:rsidRPr="00944A9C">
        <w:rPr>
          <w:sz w:val="28"/>
          <w:szCs w:val="24"/>
        </w:rPr>
        <w:t>- Методика определения стоимости строительной продукции МДС81-35.2004;</w:t>
      </w:r>
    </w:p>
    <w:p w:rsidR="00944A9C" w:rsidRPr="00944A9C" w:rsidRDefault="00944A9C" w:rsidP="00944A9C">
      <w:pPr>
        <w:ind w:firstLine="567"/>
        <w:jc w:val="both"/>
        <w:rPr>
          <w:sz w:val="28"/>
          <w:szCs w:val="24"/>
        </w:rPr>
      </w:pPr>
      <w:r w:rsidRPr="00944A9C">
        <w:rPr>
          <w:sz w:val="28"/>
          <w:szCs w:val="24"/>
        </w:rPr>
        <w:t>- Методические Указания по разработке сметных цен на материалы, изделия и конструкции и</w:t>
      </w:r>
      <w:r>
        <w:rPr>
          <w:sz w:val="28"/>
          <w:szCs w:val="24"/>
        </w:rPr>
        <w:t xml:space="preserve"> </w:t>
      </w:r>
      <w:r w:rsidRPr="00944A9C">
        <w:rPr>
          <w:sz w:val="28"/>
          <w:szCs w:val="24"/>
        </w:rPr>
        <w:t>на перевозку грузов МДС81-2.99;</w:t>
      </w:r>
    </w:p>
    <w:p w:rsidR="00944A9C" w:rsidRPr="00944A9C" w:rsidRDefault="00944A9C" w:rsidP="00944A9C">
      <w:pPr>
        <w:ind w:firstLine="567"/>
        <w:jc w:val="both"/>
        <w:rPr>
          <w:sz w:val="28"/>
          <w:szCs w:val="24"/>
        </w:rPr>
      </w:pPr>
      <w:r w:rsidRPr="00944A9C">
        <w:rPr>
          <w:sz w:val="28"/>
          <w:szCs w:val="24"/>
        </w:rPr>
        <w:t>- Методические указания по разработке сметных норм и расценок на эксплуатацию</w:t>
      </w:r>
      <w:r>
        <w:rPr>
          <w:sz w:val="28"/>
          <w:szCs w:val="24"/>
        </w:rPr>
        <w:t xml:space="preserve"> </w:t>
      </w:r>
      <w:r w:rsidRPr="00944A9C">
        <w:rPr>
          <w:sz w:val="28"/>
          <w:szCs w:val="24"/>
        </w:rPr>
        <w:t>строительных машин и автотранспортных средств МДС81-3.99;</w:t>
      </w:r>
    </w:p>
    <w:p w:rsidR="00944A9C" w:rsidRPr="00944A9C" w:rsidRDefault="00944A9C" w:rsidP="00944A9C">
      <w:pPr>
        <w:ind w:firstLine="567"/>
        <w:jc w:val="both"/>
        <w:rPr>
          <w:sz w:val="28"/>
          <w:szCs w:val="24"/>
        </w:rPr>
      </w:pPr>
      <w:r w:rsidRPr="00944A9C">
        <w:rPr>
          <w:sz w:val="28"/>
          <w:szCs w:val="24"/>
        </w:rPr>
        <w:t>- Методические Указания по определению величины накладных расходов в строительстве</w:t>
      </w:r>
      <w:r>
        <w:rPr>
          <w:sz w:val="28"/>
          <w:szCs w:val="24"/>
        </w:rPr>
        <w:t xml:space="preserve"> </w:t>
      </w:r>
      <w:r w:rsidRPr="00944A9C">
        <w:rPr>
          <w:sz w:val="28"/>
          <w:szCs w:val="24"/>
        </w:rPr>
        <w:t>МДС81-33.2004;</w:t>
      </w:r>
    </w:p>
    <w:p w:rsidR="00944A9C" w:rsidRPr="00944A9C" w:rsidRDefault="00944A9C" w:rsidP="00944A9C">
      <w:pPr>
        <w:ind w:firstLine="567"/>
        <w:jc w:val="both"/>
        <w:rPr>
          <w:sz w:val="28"/>
          <w:szCs w:val="24"/>
        </w:rPr>
      </w:pPr>
      <w:r w:rsidRPr="00944A9C">
        <w:rPr>
          <w:sz w:val="28"/>
          <w:szCs w:val="24"/>
        </w:rPr>
        <w:t>- Письмо Минрегионразвития РФ от 17.03.2011 г. №6056-ИП/08 «О нормативах накладных</w:t>
      </w:r>
      <w:r>
        <w:rPr>
          <w:sz w:val="28"/>
          <w:szCs w:val="24"/>
        </w:rPr>
        <w:t xml:space="preserve"> </w:t>
      </w:r>
      <w:r w:rsidRPr="00944A9C">
        <w:rPr>
          <w:sz w:val="28"/>
          <w:szCs w:val="24"/>
        </w:rPr>
        <w:t>расходов и сметной прибыли по строительным, монтажным, ремонтно-строительным и</w:t>
      </w:r>
      <w:r>
        <w:rPr>
          <w:sz w:val="28"/>
          <w:szCs w:val="24"/>
        </w:rPr>
        <w:t xml:space="preserve"> </w:t>
      </w:r>
      <w:r w:rsidRPr="00944A9C">
        <w:rPr>
          <w:sz w:val="28"/>
          <w:szCs w:val="24"/>
        </w:rPr>
        <w:t>пусконаладочным работам»;</w:t>
      </w:r>
    </w:p>
    <w:p w:rsidR="00944A9C" w:rsidRPr="00944A9C" w:rsidRDefault="00944A9C" w:rsidP="00944A9C">
      <w:pPr>
        <w:ind w:firstLine="567"/>
        <w:jc w:val="both"/>
        <w:rPr>
          <w:sz w:val="28"/>
          <w:szCs w:val="24"/>
        </w:rPr>
      </w:pPr>
      <w:r w:rsidRPr="00944A9C">
        <w:rPr>
          <w:sz w:val="28"/>
          <w:szCs w:val="24"/>
        </w:rPr>
        <w:t>- Методические Указания по определению величины сметной прибыли в строительстве</w:t>
      </w:r>
      <w:r>
        <w:rPr>
          <w:sz w:val="28"/>
          <w:szCs w:val="24"/>
        </w:rPr>
        <w:t xml:space="preserve"> </w:t>
      </w:r>
      <w:r w:rsidRPr="00944A9C">
        <w:rPr>
          <w:sz w:val="28"/>
          <w:szCs w:val="24"/>
        </w:rPr>
        <w:t>МДС81-25.2001;</w:t>
      </w:r>
    </w:p>
    <w:p w:rsidR="00944A9C" w:rsidRPr="00944A9C" w:rsidRDefault="00944A9C" w:rsidP="00944A9C">
      <w:pPr>
        <w:ind w:firstLine="567"/>
        <w:jc w:val="both"/>
        <w:rPr>
          <w:sz w:val="28"/>
          <w:szCs w:val="24"/>
        </w:rPr>
      </w:pPr>
      <w:r w:rsidRPr="00944A9C">
        <w:rPr>
          <w:sz w:val="28"/>
          <w:szCs w:val="24"/>
        </w:rPr>
        <w:t xml:space="preserve">- Сборники ГЭСНс-81-06-01-2001., ГЭСН-2001г.; ГЭСНр-2001г.; </w:t>
      </w:r>
      <w:proofErr w:type="spellStart"/>
      <w:r w:rsidRPr="00944A9C">
        <w:rPr>
          <w:sz w:val="28"/>
          <w:szCs w:val="24"/>
        </w:rPr>
        <w:t>ВрСНиРс</w:t>
      </w:r>
      <w:proofErr w:type="spellEnd"/>
      <w:r w:rsidRPr="00944A9C">
        <w:rPr>
          <w:sz w:val="28"/>
          <w:szCs w:val="24"/>
        </w:rPr>
        <w:t>; ТСНиР-</w:t>
      </w:r>
      <w:proofErr w:type="gramStart"/>
      <w:r w:rsidRPr="00944A9C">
        <w:rPr>
          <w:sz w:val="28"/>
          <w:szCs w:val="24"/>
        </w:rPr>
        <w:t>90;НЗТиСРс</w:t>
      </w:r>
      <w:proofErr w:type="gramEnd"/>
      <w:r w:rsidRPr="00944A9C">
        <w:rPr>
          <w:sz w:val="28"/>
          <w:szCs w:val="24"/>
        </w:rPr>
        <w:t xml:space="preserve">-96; </w:t>
      </w:r>
      <w:proofErr w:type="spellStart"/>
      <w:r w:rsidRPr="00944A9C">
        <w:rPr>
          <w:sz w:val="28"/>
          <w:szCs w:val="24"/>
        </w:rPr>
        <w:t>ЕНиР</w:t>
      </w:r>
      <w:proofErr w:type="spellEnd"/>
      <w:r w:rsidRPr="00944A9C">
        <w:rPr>
          <w:sz w:val="28"/>
          <w:szCs w:val="24"/>
        </w:rPr>
        <w:t xml:space="preserve"> сб. 20 </w:t>
      </w:r>
      <w:proofErr w:type="spellStart"/>
      <w:r w:rsidRPr="00944A9C">
        <w:rPr>
          <w:sz w:val="28"/>
          <w:szCs w:val="24"/>
        </w:rPr>
        <w:t>вып</w:t>
      </w:r>
      <w:proofErr w:type="spellEnd"/>
      <w:r w:rsidRPr="00944A9C">
        <w:rPr>
          <w:sz w:val="28"/>
          <w:szCs w:val="24"/>
        </w:rPr>
        <w:t>. 2;</w:t>
      </w:r>
    </w:p>
    <w:p w:rsidR="00944A9C" w:rsidRPr="00C460FE" w:rsidRDefault="00944A9C" w:rsidP="00944A9C">
      <w:pPr>
        <w:ind w:firstLine="567"/>
        <w:jc w:val="both"/>
        <w:rPr>
          <w:sz w:val="28"/>
          <w:szCs w:val="24"/>
        </w:rPr>
      </w:pPr>
      <w:r w:rsidRPr="00944A9C">
        <w:rPr>
          <w:sz w:val="28"/>
          <w:szCs w:val="24"/>
        </w:rPr>
        <w:t>- Методические рекомендации Госстроя по применению дифференцированных поправочных</w:t>
      </w:r>
      <w:r>
        <w:rPr>
          <w:sz w:val="28"/>
          <w:szCs w:val="24"/>
        </w:rPr>
        <w:t xml:space="preserve"> </w:t>
      </w:r>
      <w:r w:rsidRPr="00944A9C">
        <w:rPr>
          <w:sz w:val="28"/>
          <w:szCs w:val="24"/>
        </w:rPr>
        <w:t>коэффициентов ко времени эксплуатации машин и механизмов, 1999г.</w:t>
      </w:r>
    </w:p>
    <w:p w:rsidR="00750D30" w:rsidRPr="00D94E0F" w:rsidRDefault="00750D30" w:rsidP="00B51CA7">
      <w:pPr>
        <w:ind w:firstLine="567"/>
        <w:jc w:val="both"/>
        <w:rPr>
          <w:sz w:val="28"/>
          <w:szCs w:val="24"/>
        </w:rPr>
      </w:pPr>
    </w:p>
    <w:p w:rsidR="00923C96" w:rsidRDefault="00923C96" w:rsidP="007D5A69">
      <w:pPr>
        <w:jc w:val="both"/>
        <w:rPr>
          <w:sz w:val="24"/>
          <w:szCs w:val="24"/>
        </w:rPr>
      </w:pPr>
    </w:p>
    <w:p w:rsidR="00243C93" w:rsidRPr="00DD664E" w:rsidRDefault="00243C93" w:rsidP="00243C93">
      <w:pPr>
        <w:numPr>
          <w:ilvl w:val="0"/>
          <w:numId w:val="6"/>
        </w:numPr>
        <w:jc w:val="center"/>
        <w:rPr>
          <w:b/>
          <w:sz w:val="28"/>
          <w:szCs w:val="24"/>
        </w:rPr>
      </w:pPr>
      <w:r w:rsidRPr="00DD664E">
        <w:rPr>
          <w:b/>
          <w:sz w:val="28"/>
          <w:szCs w:val="24"/>
        </w:rPr>
        <w:t>ОБЩИЕ ПОЛОЖЕНИЯ</w:t>
      </w:r>
    </w:p>
    <w:p w:rsidR="00DD664E" w:rsidRDefault="00DD664E" w:rsidP="00DD664E">
      <w:pPr>
        <w:ind w:left="567"/>
        <w:rPr>
          <w:b/>
          <w:sz w:val="24"/>
          <w:szCs w:val="24"/>
        </w:rPr>
      </w:pPr>
    </w:p>
    <w:p w:rsidR="00243C93" w:rsidRPr="00243C93" w:rsidRDefault="00243C93" w:rsidP="00243C93">
      <w:pPr>
        <w:ind w:firstLine="567"/>
        <w:jc w:val="both"/>
        <w:rPr>
          <w:sz w:val="28"/>
          <w:szCs w:val="24"/>
        </w:rPr>
      </w:pPr>
      <w:r w:rsidRPr="00243C93">
        <w:rPr>
          <w:sz w:val="28"/>
          <w:szCs w:val="24"/>
        </w:rPr>
        <w:t xml:space="preserve">При </w:t>
      </w:r>
      <w:r w:rsidR="004B6B7A">
        <w:rPr>
          <w:sz w:val="28"/>
          <w:szCs w:val="24"/>
        </w:rPr>
        <w:t xml:space="preserve">определении норматива финансовых затрат </w:t>
      </w:r>
      <w:r w:rsidR="004B6B7A">
        <w:rPr>
          <w:sz w:val="28"/>
          <w:szCs w:val="28"/>
        </w:rPr>
        <w:t>на содержание автомобильных дорог</w:t>
      </w:r>
      <w:r w:rsidR="00D94E0F">
        <w:rPr>
          <w:sz w:val="28"/>
          <w:szCs w:val="28"/>
        </w:rPr>
        <w:t>.</w:t>
      </w:r>
      <w:r w:rsidR="004B6B7A">
        <w:rPr>
          <w:sz w:val="28"/>
          <w:szCs w:val="28"/>
        </w:rPr>
        <w:t xml:space="preserve"> </w:t>
      </w:r>
      <w:r w:rsidR="00D94E0F">
        <w:rPr>
          <w:sz w:val="28"/>
          <w:szCs w:val="24"/>
        </w:rPr>
        <w:t>Управление</w:t>
      </w:r>
      <w:r>
        <w:rPr>
          <w:sz w:val="28"/>
          <w:szCs w:val="24"/>
        </w:rPr>
        <w:t xml:space="preserve"> транспорта, связи и дорожной деятельности</w:t>
      </w:r>
      <w:r w:rsidR="004B6B7A">
        <w:rPr>
          <w:sz w:val="28"/>
          <w:szCs w:val="24"/>
        </w:rPr>
        <w:t xml:space="preserve"> администрации городского округа Красногорск</w:t>
      </w:r>
      <w:r>
        <w:rPr>
          <w:sz w:val="28"/>
          <w:szCs w:val="24"/>
        </w:rPr>
        <w:t xml:space="preserve"> использу</w:t>
      </w:r>
      <w:r w:rsidR="00CF5B72">
        <w:rPr>
          <w:sz w:val="28"/>
          <w:szCs w:val="24"/>
        </w:rPr>
        <w:t>ет</w:t>
      </w:r>
      <w:r>
        <w:rPr>
          <w:sz w:val="28"/>
          <w:szCs w:val="24"/>
        </w:rPr>
        <w:t xml:space="preserve"> следующие виды </w:t>
      </w:r>
      <w:r w:rsidRPr="00243C93">
        <w:rPr>
          <w:sz w:val="28"/>
          <w:szCs w:val="24"/>
        </w:rPr>
        <w:t>работ по содержанию:</w:t>
      </w:r>
    </w:p>
    <w:p w:rsidR="00243C93" w:rsidRPr="00243C93" w:rsidRDefault="00243C93" w:rsidP="00243C93">
      <w:pPr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243C93">
        <w:rPr>
          <w:sz w:val="28"/>
          <w:szCs w:val="24"/>
        </w:rPr>
        <w:t>работы по нормативно-регламентному содержанию;</w:t>
      </w:r>
    </w:p>
    <w:p w:rsidR="00243C93" w:rsidRPr="00243C93" w:rsidRDefault="00243C93" w:rsidP="00243C93">
      <w:pPr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243C93">
        <w:rPr>
          <w:sz w:val="28"/>
          <w:szCs w:val="24"/>
        </w:rPr>
        <w:t>работы по содержанию, принимаемые и оплачиваемые по фактическому</w:t>
      </w:r>
      <w:r>
        <w:rPr>
          <w:sz w:val="28"/>
          <w:szCs w:val="24"/>
        </w:rPr>
        <w:t xml:space="preserve"> </w:t>
      </w:r>
      <w:r w:rsidRPr="00243C93">
        <w:rPr>
          <w:sz w:val="28"/>
          <w:szCs w:val="24"/>
        </w:rPr>
        <w:t>выполнению;</w:t>
      </w:r>
    </w:p>
    <w:p w:rsidR="00243C93" w:rsidRPr="00243C93" w:rsidRDefault="00CF5B72" w:rsidP="00243C93">
      <w:pPr>
        <w:ind w:firstLine="567"/>
        <w:jc w:val="both"/>
        <w:rPr>
          <w:color w:val="FF0000"/>
          <w:sz w:val="28"/>
          <w:szCs w:val="24"/>
        </w:rPr>
      </w:pPr>
      <w:r>
        <w:rPr>
          <w:sz w:val="28"/>
          <w:szCs w:val="24"/>
        </w:rPr>
        <w:lastRenderedPageBreak/>
        <w:t xml:space="preserve"> </w:t>
      </w:r>
      <w:r w:rsidR="00243C93">
        <w:rPr>
          <w:sz w:val="28"/>
          <w:szCs w:val="24"/>
        </w:rPr>
        <w:t>«</w:t>
      </w:r>
      <w:r w:rsidRPr="004B6B7A">
        <w:rPr>
          <w:sz w:val="28"/>
          <w:szCs w:val="24"/>
        </w:rPr>
        <w:t>Методические указания по определению норматива финансовых затрат на содержание автомобильных дорог общего пользования местного значения на территори</w:t>
      </w:r>
      <w:r>
        <w:rPr>
          <w:sz w:val="28"/>
          <w:szCs w:val="24"/>
        </w:rPr>
        <w:t xml:space="preserve">и городского округа </w:t>
      </w:r>
      <w:proofErr w:type="gramStart"/>
      <w:r>
        <w:rPr>
          <w:sz w:val="28"/>
          <w:szCs w:val="24"/>
        </w:rPr>
        <w:t>Красногорск</w:t>
      </w:r>
      <w:r w:rsidR="00243C93">
        <w:rPr>
          <w:sz w:val="28"/>
          <w:szCs w:val="24"/>
        </w:rPr>
        <w:t>»  рассматривает</w:t>
      </w:r>
      <w:proofErr w:type="gramEnd"/>
      <w:r w:rsidR="00243C93">
        <w:rPr>
          <w:sz w:val="28"/>
          <w:szCs w:val="24"/>
        </w:rPr>
        <w:t xml:space="preserve"> </w:t>
      </w:r>
      <w:r w:rsidR="00243C93" w:rsidRPr="00243C93">
        <w:rPr>
          <w:sz w:val="28"/>
          <w:szCs w:val="24"/>
        </w:rPr>
        <w:t xml:space="preserve">определение </w:t>
      </w:r>
      <w:r>
        <w:rPr>
          <w:sz w:val="28"/>
          <w:szCs w:val="24"/>
        </w:rPr>
        <w:t>норматива финансовых затрат</w:t>
      </w:r>
      <w:r w:rsidR="00243C93" w:rsidRPr="00243C9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на </w:t>
      </w:r>
      <w:r w:rsidR="00243C93" w:rsidRPr="00243C93">
        <w:rPr>
          <w:sz w:val="28"/>
          <w:szCs w:val="24"/>
        </w:rPr>
        <w:t>содержани</w:t>
      </w:r>
      <w:r>
        <w:rPr>
          <w:sz w:val="28"/>
          <w:szCs w:val="24"/>
        </w:rPr>
        <w:t>е 1 км автомобильной дороги</w:t>
      </w:r>
      <w:r w:rsidR="00CB232C">
        <w:rPr>
          <w:sz w:val="28"/>
          <w:szCs w:val="24"/>
        </w:rPr>
        <w:t>, с учетом</w:t>
      </w:r>
      <w:r>
        <w:rPr>
          <w:sz w:val="28"/>
          <w:szCs w:val="24"/>
        </w:rPr>
        <w:t xml:space="preserve"> предварительного определения</w:t>
      </w:r>
      <w:r w:rsidR="007D5269">
        <w:rPr>
          <w:sz w:val="28"/>
          <w:szCs w:val="24"/>
        </w:rPr>
        <w:t xml:space="preserve"> объемов работ, количества воздействий в течении года и</w:t>
      </w:r>
      <w:r w:rsidR="00CB232C">
        <w:rPr>
          <w:sz w:val="28"/>
          <w:szCs w:val="24"/>
        </w:rPr>
        <w:t xml:space="preserve"> их </w:t>
      </w:r>
      <w:proofErr w:type="spellStart"/>
      <w:r w:rsidR="00CB232C">
        <w:rPr>
          <w:sz w:val="28"/>
          <w:szCs w:val="24"/>
        </w:rPr>
        <w:t>категорийности</w:t>
      </w:r>
      <w:proofErr w:type="spellEnd"/>
      <w:r w:rsidR="00CB232C">
        <w:rPr>
          <w:sz w:val="28"/>
          <w:szCs w:val="24"/>
        </w:rPr>
        <w:t>.</w:t>
      </w:r>
      <w:r>
        <w:rPr>
          <w:sz w:val="28"/>
          <w:szCs w:val="24"/>
        </w:rPr>
        <w:t xml:space="preserve"> При расчете определяется потребность в выполнении нормативно-регламентных работ и закладывается прогнозируемое значение работ, выполняемых и оплачиваемых по фактическому выполнению.</w:t>
      </w:r>
    </w:p>
    <w:p w:rsidR="00243C93" w:rsidRPr="00243C93" w:rsidRDefault="00243C93" w:rsidP="00243C93">
      <w:pPr>
        <w:ind w:firstLine="567"/>
        <w:jc w:val="both"/>
        <w:rPr>
          <w:sz w:val="28"/>
          <w:szCs w:val="24"/>
        </w:rPr>
      </w:pPr>
      <w:r w:rsidRPr="00243C93">
        <w:rPr>
          <w:sz w:val="28"/>
          <w:szCs w:val="24"/>
        </w:rPr>
        <w:t>Основные признаки нормативно-регламентных работ по содержанию следующие:</w:t>
      </w:r>
    </w:p>
    <w:p w:rsidR="00243C93" w:rsidRDefault="00243C93" w:rsidP="00243C93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243C93">
        <w:rPr>
          <w:sz w:val="28"/>
          <w:szCs w:val="24"/>
        </w:rPr>
        <w:t>объем нормативно-регламентных работ по содержанию может быть определен до</w:t>
      </w:r>
      <w:r>
        <w:rPr>
          <w:sz w:val="28"/>
          <w:szCs w:val="24"/>
        </w:rPr>
        <w:t xml:space="preserve"> </w:t>
      </w:r>
      <w:r w:rsidRPr="00243C93">
        <w:rPr>
          <w:sz w:val="28"/>
          <w:szCs w:val="24"/>
        </w:rPr>
        <w:t>возникновения потребности в их выполнении, исходя из имеющейся информации о</w:t>
      </w:r>
      <w:r>
        <w:rPr>
          <w:sz w:val="28"/>
          <w:szCs w:val="24"/>
        </w:rPr>
        <w:t xml:space="preserve"> </w:t>
      </w:r>
      <w:r w:rsidRPr="00243C93">
        <w:rPr>
          <w:sz w:val="28"/>
          <w:szCs w:val="24"/>
        </w:rPr>
        <w:t>наличии и количестве находящихся на содержании элементов дорог;</w:t>
      </w:r>
      <w:r>
        <w:rPr>
          <w:sz w:val="28"/>
          <w:szCs w:val="24"/>
        </w:rPr>
        <w:t xml:space="preserve"> </w:t>
      </w:r>
    </w:p>
    <w:p w:rsidR="00243C93" w:rsidRDefault="00243C93" w:rsidP="00243C93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243C93">
        <w:rPr>
          <w:sz w:val="28"/>
          <w:szCs w:val="24"/>
        </w:rPr>
        <w:t>объем нормативно-регламентных работ по содержанию зависит от предъявляемых</w:t>
      </w:r>
      <w:r>
        <w:rPr>
          <w:sz w:val="28"/>
          <w:szCs w:val="24"/>
        </w:rPr>
        <w:t xml:space="preserve"> </w:t>
      </w:r>
      <w:r w:rsidRPr="00243C93">
        <w:rPr>
          <w:sz w:val="28"/>
          <w:szCs w:val="24"/>
        </w:rPr>
        <w:t>требований к эксплуатационному состоянию сети и климатических особенностей</w:t>
      </w:r>
      <w:r>
        <w:rPr>
          <w:sz w:val="28"/>
          <w:szCs w:val="24"/>
        </w:rPr>
        <w:t xml:space="preserve"> городского округа Красногорск Московской области.</w:t>
      </w:r>
    </w:p>
    <w:p w:rsidR="00243C93" w:rsidRPr="00243C93" w:rsidRDefault="00243C93" w:rsidP="00243C93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243C93">
        <w:rPr>
          <w:sz w:val="28"/>
          <w:szCs w:val="24"/>
        </w:rPr>
        <w:t>при контроле выполнения нормативно-регламентных работ определяется</w:t>
      </w:r>
      <w:r>
        <w:rPr>
          <w:sz w:val="28"/>
          <w:szCs w:val="24"/>
        </w:rPr>
        <w:t xml:space="preserve"> </w:t>
      </w:r>
      <w:r w:rsidRPr="00243C93">
        <w:rPr>
          <w:sz w:val="28"/>
          <w:szCs w:val="24"/>
        </w:rPr>
        <w:t>эксплуатационное состояние содержащейся сети дорог, которое является</w:t>
      </w:r>
      <w:r>
        <w:rPr>
          <w:sz w:val="28"/>
          <w:szCs w:val="24"/>
        </w:rPr>
        <w:t xml:space="preserve"> </w:t>
      </w:r>
      <w:r w:rsidRPr="00243C93">
        <w:rPr>
          <w:sz w:val="28"/>
          <w:szCs w:val="24"/>
        </w:rPr>
        <w:t>следствием выполнения этих работ.</w:t>
      </w:r>
    </w:p>
    <w:p w:rsidR="00243C93" w:rsidRPr="00243C93" w:rsidRDefault="00243C93" w:rsidP="00243C93">
      <w:pPr>
        <w:ind w:firstLine="567"/>
        <w:jc w:val="both"/>
        <w:rPr>
          <w:sz w:val="28"/>
          <w:szCs w:val="24"/>
        </w:rPr>
      </w:pPr>
      <w:r w:rsidRPr="00243C93">
        <w:rPr>
          <w:sz w:val="28"/>
          <w:szCs w:val="24"/>
        </w:rPr>
        <w:t>Основные признаки работ по содержанию, принимаемых и оплачиваемых по</w:t>
      </w:r>
      <w:r>
        <w:rPr>
          <w:sz w:val="28"/>
          <w:szCs w:val="24"/>
        </w:rPr>
        <w:t xml:space="preserve"> </w:t>
      </w:r>
      <w:r w:rsidRPr="00243C93">
        <w:rPr>
          <w:sz w:val="28"/>
          <w:szCs w:val="24"/>
        </w:rPr>
        <w:t>фактическому выполнению:</w:t>
      </w:r>
    </w:p>
    <w:p w:rsidR="00243C93" w:rsidRPr="00243C93" w:rsidRDefault="00243C93" w:rsidP="00243C93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243C93">
        <w:rPr>
          <w:sz w:val="28"/>
          <w:szCs w:val="24"/>
        </w:rPr>
        <w:t>объем работ по содержанию, принимаемых и оплачиваемых по фактическому</w:t>
      </w:r>
      <w:r>
        <w:rPr>
          <w:sz w:val="28"/>
          <w:szCs w:val="24"/>
        </w:rPr>
        <w:t xml:space="preserve"> </w:t>
      </w:r>
      <w:r w:rsidRPr="00243C93">
        <w:rPr>
          <w:sz w:val="28"/>
          <w:szCs w:val="24"/>
        </w:rPr>
        <w:t>выполнению, определяется либо в процессе содержания, либо по</w:t>
      </w:r>
      <w:r>
        <w:rPr>
          <w:sz w:val="28"/>
          <w:szCs w:val="24"/>
        </w:rPr>
        <w:t xml:space="preserve"> </w:t>
      </w:r>
      <w:r w:rsidRPr="00243C93">
        <w:rPr>
          <w:sz w:val="28"/>
          <w:szCs w:val="24"/>
        </w:rPr>
        <w:t>предшествующему опыту возникновения объективной потребности в выполнении</w:t>
      </w:r>
      <w:r>
        <w:rPr>
          <w:sz w:val="28"/>
          <w:szCs w:val="24"/>
        </w:rPr>
        <w:t xml:space="preserve"> </w:t>
      </w:r>
      <w:r w:rsidRPr="00243C93">
        <w:rPr>
          <w:sz w:val="28"/>
          <w:szCs w:val="24"/>
        </w:rPr>
        <w:t>таких работ;</w:t>
      </w:r>
    </w:p>
    <w:p w:rsidR="00243C93" w:rsidRPr="00243C93" w:rsidRDefault="00243C93" w:rsidP="00243C93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243C93">
        <w:rPr>
          <w:sz w:val="28"/>
          <w:szCs w:val="24"/>
        </w:rPr>
        <w:t>объем работ по содержанию, принимаемых и оплачиваемых по фактическому</w:t>
      </w:r>
      <w:r>
        <w:rPr>
          <w:sz w:val="28"/>
          <w:szCs w:val="24"/>
        </w:rPr>
        <w:t xml:space="preserve"> </w:t>
      </w:r>
      <w:r w:rsidRPr="00243C93">
        <w:rPr>
          <w:sz w:val="28"/>
          <w:szCs w:val="24"/>
        </w:rPr>
        <w:t>выполнению, зависит от предъявляемых требований к технико-эксплуатационному</w:t>
      </w:r>
      <w:r>
        <w:rPr>
          <w:sz w:val="28"/>
          <w:szCs w:val="24"/>
        </w:rPr>
        <w:t xml:space="preserve"> </w:t>
      </w:r>
      <w:r w:rsidRPr="00243C93">
        <w:rPr>
          <w:sz w:val="28"/>
          <w:szCs w:val="24"/>
        </w:rPr>
        <w:t>состоянию сети и от особенностей технического состояния сети;</w:t>
      </w:r>
    </w:p>
    <w:p w:rsidR="00243C93" w:rsidRPr="00243C93" w:rsidRDefault="00243C93" w:rsidP="00243C93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243C93">
        <w:rPr>
          <w:sz w:val="28"/>
          <w:szCs w:val="24"/>
        </w:rPr>
        <w:t>контроль выполнения работ по содержанию, принимаемых и оплачиваемых по</w:t>
      </w:r>
      <w:r>
        <w:rPr>
          <w:sz w:val="28"/>
          <w:szCs w:val="24"/>
        </w:rPr>
        <w:t xml:space="preserve"> </w:t>
      </w:r>
      <w:r w:rsidRPr="00243C93">
        <w:rPr>
          <w:sz w:val="28"/>
          <w:szCs w:val="24"/>
        </w:rPr>
        <w:t>фактическому выполнению, осуществляется как приемочный контроль этих работ</w:t>
      </w:r>
      <w:r w:rsidR="001C51C9">
        <w:rPr>
          <w:sz w:val="28"/>
          <w:szCs w:val="24"/>
        </w:rPr>
        <w:t xml:space="preserve"> </w:t>
      </w:r>
      <w:r w:rsidRPr="00243C93">
        <w:rPr>
          <w:sz w:val="28"/>
          <w:szCs w:val="24"/>
        </w:rPr>
        <w:t>по факту их выполнения.</w:t>
      </w:r>
    </w:p>
    <w:p w:rsidR="00243C93" w:rsidRPr="007D5A69" w:rsidRDefault="00243C93" w:rsidP="00243C93">
      <w:pPr>
        <w:ind w:firstLine="567"/>
        <w:jc w:val="both"/>
        <w:rPr>
          <w:sz w:val="28"/>
          <w:szCs w:val="24"/>
        </w:rPr>
      </w:pPr>
      <w:r w:rsidRPr="007D5A69">
        <w:rPr>
          <w:sz w:val="28"/>
          <w:szCs w:val="24"/>
        </w:rPr>
        <w:t>В том случае, если требования к качеству содержания не соблюдены, Заказчик в установленном контрактной документацией порядке</w:t>
      </w:r>
      <w:r w:rsidR="00896789" w:rsidRPr="007D5A69">
        <w:rPr>
          <w:sz w:val="28"/>
          <w:szCs w:val="24"/>
        </w:rPr>
        <w:t xml:space="preserve"> и</w:t>
      </w:r>
      <w:r w:rsidR="00D94E0F">
        <w:rPr>
          <w:sz w:val="28"/>
          <w:szCs w:val="24"/>
        </w:rPr>
        <w:t>ли</w:t>
      </w:r>
      <w:r w:rsidR="00896789" w:rsidRPr="007D5A69">
        <w:rPr>
          <w:sz w:val="28"/>
          <w:szCs w:val="24"/>
        </w:rPr>
        <w:t xml:space="preserve"> согласно муниципальному заданию</w:t>
      </w:r>
      <w:r w:rsidRPr="007D5A69">
        <w:rPr>
          <w:sz w:val="28"/>
          <w:szCs w:val="24"/>
        </w:rPr>
        <w:t xml:space="preserve"> может применить к Организации-исполнителю (Подрядчику) уменьшение финансирования. Конкретные виды и объемы работ по содержанию, принимаемых и оплачиваемых по фактическому выполнению, определяются заданием Заказчика или утвержденной (согласованной) Заказчиком заявкой или письмом Организации-исполнителя (Подрядчика), по предварительно разработанной и утвержденной Заказчиком сметной документации в пределах определенного лимита финансирования.</w:t>
      </w:r>
    </w:p>
    <w:p w:rsidR="00750D30" w:rsidRDefault="00750D30" w:rsidP="00A4509F">
      <w:pPr>
        <w:jc w:val="both"/>
        <w:rPr>
          <w:sz w:val="28"/>
          <w:szCs w:val="24"/>
        </w:rPr>
      </w:pPr>
    </w:p>
    <w:p w:rsidR="00CF5B72" w:rsidRPr="00DD664E" w:rsidRDefault="00CF5B72" w:rsidP="00DD664E">
      <w:pPr>
        <w:pStyle w:val="aa"/>
        <w:numPr>
          <w:ilvl w:val="0"/>
          <w:numId w:val="6"/>
        </w:numPr>
        <w:jc w:val="both"/>
        <w:rPr>
          <w:b/>
          <w:sz w:val="28"/>
          <w:szCs w:val="24"/>
        </w:rPr>
      </w:pPr>
      <w:r w:rsidRPr="00DD664E">
        <w:rPr>
          <w:b/>
          <w:sz w:val="28"/>
          <w:szCs w:val="24"/>
        </w:rPr>
        <w:t>ОПРЕДЕЛЕНИЕ НОРМАТИВА ФИНАНСОВЫХ ЗАТРАТ НА ТЕКУЩИЙ ГОД И ПЛАНОВЫЙ ПЕРИОД</w:t>
      </w:r>
    </w:p>
    <w:p w:rsidR="00CF5B72" w:rsidRDefault="00CF5B72" w:rsidP="00243C93">
      <w:pPr>
        <w:ind w:firstLine="567"/>
        <w:jc w:val="both"/>
        <w:rPr>
          <w:sz w:val="28"/>
          <w:szCs w:val="24"/>
        </w:rPr>
      </w:pPr>
    </w:p>
    <w:p w:rsidR="00D237DB" w:rsidRDefault="00D237DB" w:rsidP="00CF5B72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Для определения финансовых затрат на 1 км содержания автомобильной дороги необходимо определить общую потребность в финансировании видов работ</w:t>
      </w:r>
      <w:r w:rsidR="00A4509F">
        <w:rPr>
          <w:sz w:val="28"/>
          <w:szCs w:val="24"/>
        </w:rPr>
        <w:t xml:space="preserve"> всей дорожной сети на территории городского округа Красногорск</w:t>
      </w:r>
      <w:r>
        <w:rPr>
          <w:sz w:val="28"/>
          <w:szCs w:val="24"/>
        </w:rPr>
        <w:t>, относящихся к нормативно-</w:t>
      </w:r>
      <w:proofErr w:type="spellStart"/>
      <w:r>
        <w:rPr>
          <w:sz w:val="28"/>
          <w:szCs w:val="24"/>
        </w:rPr>
        <w:t>регламентым</w:t>
      </w:r>
      <w:proofErr w:type="spellEnd"/>
      <w:r>
        <w:rPr>
          <w:sz w:val="28"/>
          <w:szCs w:val="24"/>
        </w:rPr>
        <w:t xml:space="preserve"> работам, предусмотрев увеличение общей стоимости работ за счёт работ, принимаемых и оплачиваемых по фактическому выполнению.</w:t>
      </w:r>
    </w:p>
    <w:p w:rsidR="00CF5B72" w:rsidRDefault="00CF5B72" w:rsidP="00CF5B72">
      <w:pPr>
        <w:ind w:firstLine="567"/>
        <w:jc w:val="both"/>
        <w:rPr>
          <w:sz w:val="28"/>
          <w:szCs w:val="24"/>
        </w:rPr>
      </w:pPr>
    </w:p>
    <w:p w:rsidR="00CF5B72" w:rsidRDefault="00DA3AA4" w:rsidP="00CF5B72">
      <w:pPr>
        <w:ind w:firstLine="567"/>
        <w:jc w:val="both"/>
        <w:rPr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нр</m:t>
            </m:r>
          </m:sub>
        </m:sSub>
      </m:oMath>
      <w:r w:rsidR="00D237DB">
        <w:rPr>
          <w:sz w:val="28"/>
          <w:szCs w:val="24"/>
        </w:rPr>
        <w:t xml:space="preserve"> – стоимость работ по нормативно-регламентному содержанию</w:t>
      </w:r>
      <w:r w:rsidR="00A4509F">
        <w:rPr>
          <w:sz w:val="28"/>
          <w:szCs w:val="24"/>
        </w:rPr>
        <w:t>;</w:t>
      </w:r>
    </w:p>
    <w:p w:rsidR="00A4509F" w:rsidRPr="00A4509F" w:rsidRDefault="00A4509F" w:rsidP="00A4509F">
      <w:pPr>
        <w:ind w:firstLine="567"/>
        <w:jc w:val="both"/>
        <w:rPr>
          <w:sz w:val="28"/>
          <w:szCs w:val="24"/>
        </w:rPr>
      </w:pPr>
      <w:r w:rsidRPr="00A4509F">
        <w:rPr>
          <w:sz w:val="28"/>
          <w:szCs w:val="24"/>
        </w:rPr>
        <w:t xml:space="preserve">Расчет стоимости работ по нормативно-регламентному содержанию автомобильных дорог определяется из расчета определения стоимости содержания общей протяженности автомобильных дорог с учетом объемов работ, количества воздействий в течении года и их </w:t>
      </w:r>
      <w:proofErr w:type="spellStart"/>
      <w:r w:rsidRPr="00A4509F">
        <w:rPr>
          <w:sz w:val="28"/>
          <w:szCs w:val="24"/>
        </w:rPr>
        <w:t>категорийности</w:t>
      </w:r>
      <w:proofErr w:type="spellEnd"/>
      <w:r w:rsidRPr="00A4509F">
        <w:rPr>
          <w:sz w:val="28"/>
          <w:szCs w:val="24"/>
        </w:rPr>
        <w:t>.</w:t>
      </w:r>
    </w:p>
    <w:p w:rsidR="00A4509F" w:rsidRPr="00A4509F" w:rsidRDefault="00A4509F" w:rsidP="00A4509F">
      <w:pPr>
        <w:ind w:firstLine="567"/>
        <w:jc w:val="both"/>
        <w:rPr>
          <w:sz w:val="28"/>
          <w:szCs w:val="24"/>
        </w:rPr>
      </w:pPr>
      <w:r w:rsidRPr="00A4509F">
        <w:rPr>
          <w:sz w:val="28"/>
          <w:szCs w:val="24"/>
        </w:rPr>
        <w:t>Стоимость содержания общей дорожной сети определяется:</w:t>
      </w:r>
    </w:p>
    <w:p w:rsidR="00A4509F" w:rsidRPr="00A4509F" w:rsidRDefault="00A4509F" w:rsidP="00A4509F">
      <w:pPr>
        <w:ind w:firstLine="567"/>
        <w:jc w:val="both"/>
        <w:rPr>
          <w:sz w:val="28"/>
          <w:szCs w:val="24"/>
        </w:rPr>
      </w:pPr>
      <w:r w:rsidRPr="00A4509F">
        <w:rPr>
          <w:sz w:val="28"/>
          <w:szCs w:val="24"/>
        </w:rPr>
        <w:t>- исходя из определения видов работ, которые относятся к нормативно-регламентному содержанию. Состав работ составляет с учетом Приказа Министерства транспорта Российской Федерации (Минтранс России) от 16 ноября 2012 г. N 402 г. Москва "Об утверждении Классификации работ по капитальному ремонту, ремонту и содержанию автомобильных дорог</w:t>
      </w:r>
    </w:p>
    <w:p w:rsidR="00A4509F" w:rsidRPr="00A4509F" w:rsidRDefault="00A4509F" w:rsidP="00A4509F">
      <w:pPr>
        <w:ind w:firstLine="567"/>
        <w:jc w:val="both"/>
        <w:rPr>
          <w:sz w:val="28"/>
          <w:szCs w:val="24"/>
        </w:rPr>
      </w:pPr>
      <w:r w:rsidRPr="00A4509F">
        <w:rPr>
          <w:sz w:val="28"/>
          <w:szCs w:val="24"/>
        </w:rPr>
        <w:t>- определения стоимости этих работ, путём применения единичных расценок, рассчита</w:t>
      </w:r>
      <w:r w:rsidR="0049466F">
        <w:rPr>
          <w:sz w:val="28"/>
          <w:szCs w:val="24"/>
        </w:rPr>
        <w:t>нных локальным сметным расчётом на текущий год,</w:t>
      </w:r>
    </w:p>
    <w:p w:rsidR="00A4509F" w:rsidRPr="00A4509F" w:rsidRDefault="0049466F" w:rsidP="00A4509F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- определения объемов работ,</w:t>
      </w:r>
    </w:p>
    <w:p w:rsidR="00A4509F" w:rsidRDefault="00A4509F" w:rsidP="00A4509F">
      <w:pPr>
        <w:ind w:firstLine="567"/>
        <w:jc w:val="both"/>
        <w:rPr>
          <w:sz w:val="28"/>
          <w:szCs w:val="24"/>
        </w:rPr>
      </w:pPr>
      <w:r w:rsidRPr="00A4509F">
        <w:rPr>
          <w:sz w:val="28"/>
          <w:szCs w:val="24"/>
        </w:rPr>
        <w:t>- определения цикличности выполнения работ</w:t>
      </w:r>
      <w:r>
        <w:rPr>
          <w:sz w:val="28"/>
          <w:szCs w:val="24"/>
        </w:rPr>
        <w:t>.</w:t>
      </w:r>
    </w:p>
    <w:p w:rsidR="00A4509F" w:rsidRPr="00D237DB" w:rsidRDefault="00A4509F" w:rsidP="00CF5B72">
      <w:pPr>
        <w:ind w:firstLine="567"/>
        <w:jc w:val="both"/>
        <w:rPr>
          <w:sz w:val="28"/>
          <w:szCs w:val="24"/>
        </w:rPr>
      </w:pPr>
    </w:p>
    <w:p w:rsidR="00750D30" w:rsidRPr="00D237DB" w:rsidRDefault="00DA3AA4" w:rsidP="00D237DB">
      <w:pPr>
        <w:ind w:firstLine="567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факт</m:t>
            </m:r>
          </m:sub>
        </m:sSub>
      </m:oMath>
      <w:r w:rsidR="00D237DB">
        <w:rPr>
          <w:sz w:val="28"/>
          <w:szCs w:val="24"/>
        </w:rPr>
        <w:t xml:space="preserve"> – процент работ, принимаемых и </w:t>
      </w:r>
      <w:r w:rsidR="00A4509F">
        <w:rPr>
          <w:sz w:val="28"/>
          <w:szCs w:val="24"/>
        </w:rPr>
        <w:t>оплачиваемых по фактическому выполнению, данный показатель равен 2;</w:t>
      </w:r>
    </w:p>
    <w:p w:rsidR="00F46829" w:rsidRDefault="00A4509F" w:rsidP="00A4509F">
      <w:pPr>
        <w:ind w:firstLine="567"/>
        <w:jc w:val="both"/>
        <w:rPr>
          <w:sz w:val="28"/>
          <w:szCs w:val="28"/>
        </w:rPr>
      </w:pPr>
      <w:r w:rsidRPr="00A4509F">
        <w:rPr>
          <w:sz w:val="28"/>
          <w:szCs w:val="28"/>
        </w:rPr>
        <w:t xml:space="preserve">Данный коэффициент складывается из </w:t>
      </w:r>
      <w:r>
        <w:rPr>
          <w:sz w:val="28"/>
          <w:szCs w:val="28"/>
        </w:rPr>
        <w:t>проведенного анализа возможных затрат и прогнозирования возможной потребности проведения тех или иных видов работ.</w:t>
      </w:r>
    </w:p>
    <w:p w:rsidR="00A4509F" w:rsidRDefault="00A4509F" w:rsidP="00A4509F">
      <w:pPr>
        <w:ind w:firstLine="567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Определив стоимость </w:t>
      </w:r>
      <w:r>
        <w:rPr>
          <w:sz w:val="28"/>
          <w:szCs w:val="24"/>
        </w:rPr>
        <w:t xml:space="preserve">работ по нормативно-регламентному содержанию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нр</m:t>
            </m:r>
          </m:sub>
        </m:sSub>
      </m:oMath>
      <w:r>
        <w:rPr>
          <w:sz w:val="28"/>
          <w:szCs w:val="24"/>
        </w:rPr>
        <w:t>, применяется следующая формула:</w:t>
      </w:r>
    </w:p>
    <w:p w:rsidR="00A4509F" w:rsidRDefault="00A4509F" w:rsidP="00A4509F">
      <w:pPr>
        <w:ind w:firstLine="567"/>
        <w:jc w:val="both"/>
        <w:rPr>
          <w:sz w:val="28"/>
          <w:szCs w:val="28"/>
        </w:rPr>
      </w:pPr>
    </w:p>
    <w:p w:rsidR="00A4509F" w:rsidRDefault="00DA3AA4" w:rsidP="00A4509F">
      <w:pPr>
        <w:ind w:firstLine="567"/>
        <w:jc w:val="both"/>
        <w:rPr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сод</m:t>
            </m:r>
          </m:sub>
        </m:sSub>
        <m:r>
          <w:rPr>
            <w:rFonts w:ascii="Cambria Math" w:hAnsi="Cambria Math"/>
            <w:sz w:val="28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/>
                    <w:sz w:val="28"/>
                    <w:szCs w:val="24"/>
                  </w:rPr>
                  <m:t>нр</m:t>
                </m:r>
              </m:sub>
            </m:sSub>
            <m:r>
              <w:rPr>
                <w:rFonts w:ascii="Cambria Math" w:hAnsi="Cambria Math"/>
                <w:sz w:val="28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/>
                    <w:sz w:val="28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4"/>
                  </w:rPr>
                  <m:t>км. общая</m:t>
                </m:r>
              </m:sub>
            </m:sSub>
          </m:den>
        </m:f>
      </m:oMath>
      <w:r w:rsidR="0099707B">
        <w:rPr>
          <w:sz w:val="28"/>
          <w:szCs w:val="24"/>
        </w:rPr>
        <w:t xml:space="preserve">   где, </w:t>
      </w:r>
    </w:p>
    <w:p w:rsidR="0099707B" w:rsidRDefault="0099707B" w:rsidP="00A4509F">
      <w:pPr>
        <w:ind w:firstLine="567"/>
        <w:jc w:val="both"/>
        <w:rPr>
          <w:sz w:val="28"/>
          <w:szCs w:val="24"/>
        </w:rPr>
      </w:pPr>
    </w:p>
    <w:p w:rsidR="0099707B" w:rsidRPr="00923C96" w:rsidRDefault="00DA3AA4" w:rsidP="0099707B">
      <w:pPr>
        <w:ind w:firstLine="567"/>
        <w:rPr>
          <w:i/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сод</m:t>
            </m:r>
          </m:sub>
        </m:sSub>
      </m:oMath>
      <w:r w:rsidR="0099707B" w:rsidRPr="00923C96">
        <w:rPr>
          <w:i/>
          <w:sz w:val="28"/>
          <w:szCs w:val="24"/>
        </w:rPr>
        <w:t xml:space="preserve"> – норматив финансовых затрат содержания 1 км;</w:t>
      </w:r>
    </w:p>
    <w:p w:rsidR="0099707B" w:rsidRPr="00923C96" w:rsidRDefault="00DA3AA4" w:rsidP="00A4509F">
      <w:pPr>
        <w:ind w:firstLine="567"/>
        <w:jc w:val="both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факт</m:t>
            </m:r>
          </m:sub>
        </m:sSub>
      </m:oMath>
      <w:r w:rsidR="0099707B" w:rsidRPr="00923C96">
        <w:rPr>
          <w:i/>
          <w:sz w:val="28"/>
          <w:szCs w:val="24"/>
        </w:rPr>
        <w:t xml:space="preserve"> - процент работ, принимаемых и оплачиваемых по фактическому выполнению, данный показатель равен 2;</w:t>
      </w:r>
    </w:p>
    <w:p w:rsidR="0099707B" w:rsidRPr="00923C96" w:rsidRDefault="00DA3AA4" w:rsidP="0099707B">
      <w:pPr>
        <w:ind w:firstLine="567"/>
        <w:jc w:val="both"/>
        <w:rPr>
          <w:i/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нр</m:t>
            </m:r>
          </m:sub>
        </m:sSub>
      </m:oMath>
      <w:r w:rsidR="0099707B" w:rsidRPr="00923C96">
        <w:rPr>
          <w:i/>
          <w:sz w:val="28"/>
          <w:szCs w:val="24"/>
        </w:rPr>
        <w:t xml:space="preserve"> – стоимость работ по нормативно-регламентному содержанию;</w:t>
      </w:r>
    </w:p>
    <w:p w:rsidR="00750D30" w:rsidRPr="00923C96" w:rsidRDefault="00DA3AA4" w:rsidP="0099707B">
      <w:pPr>
        <w:ind w:firstLine="567"/>
        <w:rPr>
          <w:i/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км.общая</m:t>
            </m:r>
          </m:sub>
        </m:sSub>
      </m:oMath>
      <w:r w:rsidR="0099707B" w:rsidRPr="00923C96">
        <w:rPr>
          <w:i/>
          <w:sz w:val="28"/>
          <w:szCs w:val="24"/>
        </w:rPr>
        <w:t xml:space="preserve"> – </w:t>
      </w:r>
      <w:r w:rsidR="0049466F" w:rsidRPr="00923C96">
        <w:rPr>
          <w:i/>
          <w:sz w:val="28"/>
          <w:szCs w:val="24"/>
        </w:rPr>
        <w:t xml:space="preserve">общая </w:t>
      </w:r>
      <w:r w:rsidR="0099707B" w:rsidRPr="00923C96">
        <w:rPr>
          <w:i/>
          <w:sz w:val="28"/>
          <w:szCs w:val="24"/>
        </w:rPr>
        <w:t>протяженность дорожной сети.</w:t>
      </w:r>
    </w:p>
    <w:p w:rsidR="00750D30" w:rsidRDefault="0099707B" w:rsidP="00D94E0F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Учитывая, что в локальных сметных расчетах при их составлении закладывается сметная прибыль</w:t>
      </w:r>
      <w:r w:rsidR="00D94E0F">
        <w:rPr>
          <w:sz w:val="28"/>
          <w:szCs w:val="24"/>
        </w:rPr>
        <w:t xml:space="preserve"> и НДС на ФОТ</w:t>
      </w:r>
      <w:r>
        <w:rPr>
          <w:sz w:val="28"/>
          <w:szCs w:val="24"/>
        </w:rPr>
        <w:t xml:space="preserve">, при расчете объемов финансирования муниципальным бюджетным и казенными учреждениям применяется понижающий коэффициент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пон.</m:t>
            </m:r>
          </m:sub>
        </m:sSub>
      </m:oMath>
      <w:r w:rsidR="0049466F">
        <w:rPr>
          <w:sz w:val="28"/>
          <w:szCs w:val="24"/>
        </w:rPr>
        <w:t>, значение которого составляет</w:t>
      </w:r>
      <w:r w:rsidR="00D94E0F">
        <w:rPr>
          <w:sz w:val="28"/>
          <w:szCs w:val="24"/>
        </w:rPr>
        <w:t xml:space="preserve">: 18% </w:t>
      </w:r>
      <w:r w:rsidR="0049466F">
        <w:rPr>
          <w:sz w:val="28"/>
          <w:szCs w:val="24"/>
        </w:rPr>
        <w:t>;</w:t>
      </w:r>
    </w:p>
    <w:p w:rsidR="0049466F" w:rsidRDefault="0049466F" w:rsidP="0099707B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При применении расчёта общего объема финансовых средств на текущий год применяются следующие формулы:</w:t>
      </w:r>
    </w:p>
    <w:p w:rsidR="0049466F" w:rsidRDefault="0049466F" w:rsidP="0099707B">
      <w:pPr>
        <w:ind w:firstLine="567"/>
        <w:jc w:val="both"/>
        <w:rPr>
          <w:b/>
          <w:sz w:val="24"/>
          <w:szCs w:val="24"/>
        </w:rPr>
      </w:pPr>
    </w:p>
    <w:p w:rsidR="00750D30" w:rsidRDefault="00750D30" w:rsidP="0099707B">
      <w:pPr>
        <w:ind w:firstLine="567"/>
        <w:jc w:val="both"/>
        <w:rPr>
          <w:b/>
          <w:sz w:val="24"/>
          <w:szCs w:val="24"/>
        </w:rPr>
      </w:pPr>
    </w:p>
    <w:p w:rsidR="00750D30" w:rsidRDefault="00DA3AA4" w:rsidP="00D56D9C">
      <w:pPr>
        <w:ind w:firstLine="567"/>
        <w:jc w:val="center"/>
        <w:rPr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сод</m:t>
            </m:r>
          </m:sub>
        </m:sSub>
        <m:r>
          <w:rPr>
            <w:rFonts w:ascii="Cambria Math" w:hAnsi="Cambria Math"/>
            <w:sz w:val="28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сод</m:t>
            </m:r>
          </m:sub>
        </m:sSub>
        <m:r>
          <w:rPr>
            <w:rFonts w:ascii="Cambria Math" w:hAnsi="Cambria Math"/>
            <w:sz w:val="28"/>
            <w:szCs w:val="24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км</m:t>
            </m:r>
          </m:sub>
        </m:sSub>
      </m:oMath>
      <w:r w:rsidR="0049466F">
        <w:rPr>
          <w:i/>
          <w:sz w:val="28"/>
          <w:szCs w:val="24"/>
        </w:rPr>
        <w:t xml:space="preserve"> </w:t>
      </w:r>
      <w:r w:rsidR="0049466F" w:rsidRPr="0049466F">
        <w:rPr>
          <w:sz w:val="28"/>
          <w:szCs w:val="24"/>
        </w:rPr>
        <w:t>где,</w:t>
      </w:r>
    </w:p>
    <w:p w:rsidR="0049466F" w:rsidRPr="005609F7" w:rsidRDefault="00DA3AA4" w:rsidP="005609F7">
      <w:pPr>
        <w:ind w:firstLine="567"/>
        <w:rPr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сод</m:t>
            </m:r>
          </m:sub>
        </m:sSub>
      </m:oMath>
      <w:r w:rsidR="0049466F">
        <w:rPr>
          <w:i/>
          <w:sz w:val="28"/>
          <w:szCs w:val="24"/>
        </w:rPr>
        <w:t xml:space="preserve"> – </w:t>
      </w:r>
      <w:r w:rsidR="00923C96">
        <w:rPr>
          <w:i/>
          <w:sz w:val="28"/>
          <w:szCs w:val="24"/>
        </w:rPr>
        <w:t>общий объем финансовых средств</w:t>
      </w:r>
      <w:r w:rsidR="00923C96" w:rsidRPr="005609F7">
        <w:rPr>
          <w:i/>
          <w:sz w:val="28"/>
          <w:szCs w:val="24"/>
        </w:rPr>
        <w:t>;</w:t>
      </w:r>
    </w:p>
    <w:p w:rsidR="0049466F" w:rsidRDefault="00DA3AA4" w:rsidP="0049466F">
      <w:pPr>
        <w:ind w:firstLine="567"/>
        <w:jc w:val="both"/>
        <w:rPr>
          <w:i/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сод</m:t>
            </m:r>
          </m:sub>
        </m:sSub>
      </m:oMath>
      <w:r w:rsidR="0049466F">
        <w:rPr>
          <w:i/>
          <w:sz w:val="28"/>
          <w:szCs w:val="24"/>
        </w:rPr>
        <w:t xml:space="preserve"> – </w:t>
      </w:r>
      <w:r w:rsidR="00923C96" w:rsidRPr="005609F7">
        <w:rPr>
          <w:i/>
          <w:sz w:val="28"/>
          <w:szCs w:val="24"/>
        </w:rPr>
        <w:t>норматив финансовых затрат содержания 1 км;</w:t>
      </w:r>
    </w:p>
    <w:p w:rsidR="0049466F" w:rsidRPr="0049466F" w:rsidRDefault="00DA3AA4" w:rsidP="0049466F">
      <w:pPr>
        <w:ind w:firstLine="567"/>
        <w:jc w:val="both"/>
        <w:rPr>
          <w:i/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км</m:t>
            </m:r>
          </m:sub>
        </m:sSub>
      </m:oMath>
      <w:r w:rsidR="0049466F">
        <w:rPr>
          <w:i/>
          <w:sz w:val="28"/>
          <w:szCs w:val="24"/>
        </w:rPr>
        <w:t xml:space="preserve"> </w:t>
      </w:r>
      <w:r w:rsidR="005609F7">
        <w:rPr>
          <w:i/>
          <w:sz w:val="28"/>
          <w:szCs w:val="24"/>
        </w:rPr>
        <w:t>–</w:t>
      </w:r>
      <w:r w:rsidR="0049466F">
        <w:rPr>
          <w:i/>
          <w:sz w:val="28"/>
          <w:szCs w:val="24"/>
        </w:rPr>
        <w:t xml:space="preserve"> </w:t>
      </w:r>
      <w:r w:rsidR="005609F7">
        <w:rPr>
          <w:i/>
          <w:sz w:val="28"/>
          <w:szCs w:val="24"/>
        </w:rPr>
        <w:t>протяженность рассматриваемой дорожной сети.</w:t>
      </w:r>
    </w:p>
    <w:p w:rsidR="0049466F" w:rsidRPr="0049466F" w:rsidRDefault="0049466F" w:rsidP="00D56D9C">
      <w:pPr>
        <w:ind w:firstLine="567"/>
        <w:jc w:val="center"/>
        <w:rPr>
          <w:i/>
          <w:sz w:val="28"/>
          <w:szCs w:val="24"/>
        </w:rPr>
      </w:pPr>
    </w:p>
    <w:p w:rsidR="0049466F" w:rsidRPr="0049466F" w:rsidRDefault="0049466F" w:rsidP="0049466F">
      <w:pPr>
        <w:ind w:firstLine="567"/>
        <w:jc w:val="both"/>
        <w:rPr>
          <w:sz w:val="28"/>
          <w:szCs w:val="24"/>
        </w:rPr>
      </w:pPr>
      <w:r w:rsidRPr="0049466F">
        <w:rPr>
          <w:sz w:val="28"/>
          <w:szCs w:val="24"/>
        </w:rPr>
        <w:t>В случае расчета финансирования для муниципальны</w:t>
      </w:r>
      <w:r>
        <w:rPr>
          <w:sz w:val="28"/>
          <w:szCs w:val="24"/>
        </w:rPr>
        <w:t>х казенных и бюджетных учреждений на текущий год применяется следующая формула:</w:t>
      </w:r>
    </w:p>
    <w:p w:rsidR="00750D30" w:rsidRDefault="00750D30" w:rsidP="00D56D9C">
      <w:pPr>
        <w:ind w:firstLine="567"/>
        <w:jc w:val="center"/>
        <w:rPr>
          <w:b/>
          <w:sz w:val="24"/>
          <w:szCs w:val="24"/>
        </w:rPr>
      </w:pPr>
    </w:p>
    <w:p w:rsidR="0049466F" w:rsidRDefault="00DA3AA4" w:rsidP="0049466F">
      <w:pPr>
        <w:ind w:firstLine="567"/>
        <w:jc w:val="center"/>
        <w:rPr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сод</m:t>
            </m:r>
          </m:sub>
        </m:sSub>
        <m:r>
          <w:rPr>
            <w:rFonts w:ascii="Cambria Math" w:hAnsi="Cambria Math"/>
            <w:sz w:val="28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4"/>
                  </w:rPr>
                  <m:t>сод</m:t>
                </m:r>
              </m:sub>
            </m:sSub>
            <m:r>
              <w:rPr>
                <w:rFonts w:ascii="Cambria Math" w:hAnsi="Cambria Math"/>
                <w:sz w:val="28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4"/>
                  </w:rPr>
                  <m:t>км</m:t>
                </m:r>
              </m:sub>
            </m:sSub>
          </m:e>
        </m:d>
        <m:r>
          <w:rPr>
            <w:rFonts w:ascii="Cambria Math" w:hAnsi="Cambria Math"/>
            <w:sz w:val="28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(К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пон.</m:t>
            </m:r>
          </m:sub>
        </m:sSub>
        <m:r>
          <w:rPr>
            <w:rFonts w:ascii="Cambria Math" w:hAnsi="Cambria Math"/>
            <w:sz w:val="28"/>
            <w:szCs w:val="24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сод</m:t>
            </m:r>
          </m:sub>
        </m:sSub>
        <m:r>
          <w:rPr>
            <w:rFonts w:ascii="Cambria Math" w:hAnsi="Cambria Math"/>
            <w:sz w:val="28"/>
            <w:szCs w:val="24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км</m:t>
            </m:r>
          </m:sub>
        </m:sSub>
        <m:r>
          <w:rPr>
            <w:rFonts w:ascii="Cambria Math" w:hAnsi="Cambria Math"/>
            <w:sz w:val="28"/>
            <w:szCs w:val="24"/>
          </w:rPr>
          <m:t>)</m:t>
        </m:r>
      </m:oMath>
      <w:r w:rsidR="0049466F">
        <w:rPr>
          <w:i/>
          <w:sz w:val="28"/>
          <w:szCs w:val="24"/>
        </w:rPr>
        <w:t xml:space="preserve"> </w:t>
      </w:r>
      <w:r w:rsidR="0049466F" w:rsidRPr="0049466F">
        <w:rPr>
          <w:sz w:val="28"/>
          <w:szCs w:val="24"/>
        </w:rPr>
        <w:t>где,</w:t>
      </w:r>
    </w:p>
    <w:p w:rsidR="0049466F" w:rsidRDefault="00DA3AA4" w:rsidP="0049466F">
      <w:pPr>
        <w:ind w:firstLine="567"/>
        <w:jc w:val="both"/>
        <w:rPr>
          <w:i/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сод</m:t>
            </m:r>
          </m:sub>
        </m:sSub>
      </m:oMath>
      <w:r w:rsidR="0049466F">
        <w:rPr>
          <w:i/>
          <w:sz w:val="28"/>
          <w:szCs w:val="24"/>
        </w:rPr>
        <w:t xml:space="preserve"> – </w:t>
      </w:r>
      <w:r w:rsidR="00923C96">
        <w:rPr>
          <w:i/>
          <w:sz w:val="28"/>
          <w:szCs w:val="24"/>
        </w:rPr>
        <w:t>общий объем финансовых средств</w:t>
      </w:r>
      <w:r w:rsidR="005609F7" w:rsidRPr="005609F7">
        <w:rPr>
          <w:i/>
          <w:sz w:val="28"/>
          <w:szCs w:val="24"/>
        </w:rPr>
        <w:t>;</w:t>
      </w:r>
    </w:p>
    <w:p w:rsidR="0049466F" w:rsidRDefault="00DA3AA4" w:rsidP="0049466F">
      <w:pPr>
        <w:ind w:firstLine="567"/>
        <w:jc w:val="both"/>
        <w:rPr>
          <w:i/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сод</m:t>
            </m:r>
          </m:sub>
        </m:sSub>
      </m:oMath>
      <w:r w:rsidR="0049466F">
        <w:rPr>
          <w:i/>
          <w:sz w:val="28"/>
          <w:szCs w:val="24"/>
        </w:rPr>
        <w:t xml:space="preserve"> – </w:t>
      </w:r>
      <w:r w:rsidR="00923C96" w:rsidRPr="005609F7">
        <w:rPr>
          <w:i/>
          <w:sz w:val="28"/>
          <w:szCs w:val="24"/>
        </w:rPr>
        <w:t>норматив финансовых затрат содержания 1 км;</w:t>
      </w:r>
    </w:p>
    <w:p w:rsidR="0049466F" w:rsidRPr="0049466F" w:rsidRDefault="00DA3AA4" w:rsidP="0049466F">
      <w:pPr>
        <w:ind w:firstLine="567"/>
        <w:jc w:val="both"/>
        <w:rPr>
          <w:i/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км</m:t>
            </m:r>
          </m:sub>
        </m:sSub>
      </m:oMath>
      <w:r w:rsidR="0049466F">
        <w:rPr>
          <w:i/>
          <w:sz w:val="28"/>
          <w:szCs w:val="24"/>
        </w:rPr>
        <w:t xml:space="preserve"> - </w:t>
      </w:r>
      <w:r w:rsidR="005609F7">
        <w:rPr>
          <w:i/>
          <w:sz w:val="28"/>
          <w:szCs w:val="24"/>
        </w:rPr>
        <w:t>протяженность рассматриваемой дорожной сети.</w:t>
      </w:r>
    </w:p>
    <w:p w:rsidR="00750D30" w:rsidRPr="00CE092D" w:rsidRDefault="00DA3AA4" w:rsidP="00CE092D">
      <w:pPr>
        <w:ind w:firstLine="567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пон.</m:t>
            </m:r>
          </m:sub>
        </m:sSub>
      </m:oMath>
      <w:r w:rsidR="00CE092D">
        <w:rPr>
          <w:sz w:val="28"/>
          <w:szCs w:val="24"/>
        </w:rPr>
        <w:t xml:space="preserve"> </w:t>
      </w:r>
      <w:r w:rsidR="005609F7">
        <w:rPr>
          <w:sz w:val="28"/>
          <w:szCs w:val="24"/>
        </w:rPr>
        <w:t>–</w:t>
      </w:r>
      <w:r w:rsidR="00CE092D">
        <w:rPr>
          <w:sz w:val="28"/>
          <w:szCs w:val="24"/>
        </w:rPr>
        <w:t xml:space="preserve"> </w:t>
      </w:r>
      <w:r w:rsidR="005609F7" w:rsidRPr="00923C96">
        <w:rPr>
          <w:i/>
          <w:sz w:val="28"/>
          <w:szCs w:val="24"/>
        </w:rPr>
        <w:t>понижающий коэффициент</w:t>
      </w:r>
      <w:r w:rsidR="00923C96" w:rsidRPr="00923C96">
        <w:rPr>
          <w:i/>
          <w:sz w:val="28"/>
          <w:szCs w:val="24"/>
        </w:rPr>
        <w:t>.</w:t>
      </w:r>
    </w:p>
    <w:p w:rsidR="00750D30" w:rsidRDefault="00750D30" w:rsidP="00D56D9C">
      <w:pPr>
        <w:ind w:firstLine="567"/>
        <w:jc w:val="center"/>
        <w:rPr>
          <w:b/>
          <w:sz w:val="24"/>
          <w:szCs w:val="24"/>
        </w:rPr>
      </w:pPr>
    </w:p>
    <w:p w:rsidR="005609F7" w:rsidRDefault="005609F7" w:rsidP="005609F7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При применении расчёта общего объема финансовых средств на плановый период применяются поправочные коэффициенты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деф</m:t>
            </m:r>
          </m:sub>
        </m:sSub>
      </m:oMath>
      <w:r>
        <w:rPr>
          <w:sz w:val="28"/>
          <w:szCs w:val="24"/>
        </w:rPr>
        <w:t xml:space="preserve"> – индекс дефлятор, указанный в составе «</w:t>
      </w:r>
      <w:r w:rsidRPr="005609F7">
        <w:rPr>
          <w:sz w:val="28"/>
          <w:szCs w:val="24"/>
        </w:rPr>
        <w:t>Прогноз</w:t>
      </w:r>
      <w:r>
        <w:rPr>
          <w:sz w:val="28"/>
          <w:szCs w:val="24"/>
        </w:rPr>
        <w:t>а</w:t>
      </w:r>
      <w:r w:rsidRPr="005609F7">
        <w:rPr>
          <w:sz w:val="28"/>
          <w:szCs w:val="24"/>
        </w:rPr>
        <w:t xml:space="preserve"> индексов дефляторов и индексов цен производителей по видам экономической деятельности до 2019 г.</w:t>
      </w:r>
      <w:r>
        <w:rPr>
          <w:sz w:val="28"/>
          <w:szCs w:val="24"/>
        </w:rPr>
        <w:t>» от Министерства экономического развития.</w:t>
      </w:r>
      <w:r w:rsidR="00923C96">
        <w:rPr>
          <w:sz w:val="28"/>
          <w:szCs w:val="24"/>
        </w:rPr>
        <w:t xml:space="preserve"> Соответственно вышеуказанные расчеты выглядят следующим образом:</w:t>
      </w:r>
    </w:p>
    <w:p w:rsidR="00923C96" w:rsidRDefault="00923C96" w:rsidP="005609F7">
      <w:pPr>
        <w:ind w:firstLine="567"/>
        <w:jc w:val="both"/>
        <w:rPr>
          <w:sz w:val="28"/>
          <w:szCs w:val="24"/>
        </w:rPr>
      </w:pPr>
    </w:p>
    <w:p w:rsidR="00923C96" w:rsidRDefault="00923C96" w:rsidP="00923C96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При применении расчёта общего объема финансовых средств на плановый период применяются следующие формулы:</w:t>
      </w:r>
    </w:p>
    <w:p w:rsidR="00923C96" w:rsidRDefault="00923C96" w:rsidP="00923C96">
      <w:pPr>
        <w:ind w:firstLine="567"/>
        <w:jc w:val="both"/>
        <w:rPr>
          <w:b/>
          <w:sz w:val="24"/>
          <w:szCs w:val="24"/>
        </w:rPr>
      </w:pPr>
    </w:p>
    <w:p w:rsidR="00923C96" w:rsidRDefault="00923C96" w:rsidP="00923C96">
      <w:pPr>
        <w:ind w:firstLine="567"/>
        <w:jc w:val="both"/>
        <w:rPr>
          <w:b/>
          <w:sz w:val="24"/>
          <w:szCs w:val="24"/>
        </w:rPr>
      </w:pPr>
    </w:p>
    <w:p w:rsidR="00923C96" w:rsidRDefault="00DA3AA4" w:rsidP="00923C96">
      <w:pPr>
        <w:ind w:firstLine="567"/>
        <w:jc w:val="center"/>
        <w:rPr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сод</m:t>
            </m:r>
          </m:sub>
        </m:sSub>
        <m:r>
          <w:rPr>
            <w:rFonts w:ascii="Cambria Math" w:hAnsi="Cambria Math"/>
            <w:sz w:val="28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сод</m:t>
            </m:r>
          </m:sub>
        </m:sSub>
        <m:r>
          <w:rPr>
            <w:rFonts w:ascii="Cambria Math" w:hAnsi="Cambria Math"/>
            <w:sz w:val="28"/>
            <w:szCs w:val="24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км</m:t>
            </m:r>
          </m:sub>
        </m:sSub>
        <m:r>
          <w:rPr>
            <w:rFonts w:ascii="Cambria Math" w:hAnsi="Cambria Math"/>
            <w:sz w:val="28"/>
            <w:szCs w:val="24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деф</m:t>
            </m:r>
          </m:sub>
        </m:sSub>
      </m:oMath>
      <w:r w:rsidR="00923C96">
        <w:rPr>
          <w:i/>
          <w:sz w:val="28"/>
          <w:szCs w:val="24"/>
        </w:rPr>
        <w:t xml:space="preserve"> </w:t>
      </w:r>
    </w:p>
    <w:p w:rsidR="00923C96" w:rsidRDefault="00923C96" w:rsidP="00923C96">
      <w:pPr>
        <w:ind w:firstLine="567"/>
        <w:jc w:val="center"/>
        <w:rPr>
          <w:sz w:val="28"/>
          <w:szCs w:val="24"/>
        </w:rPr>
      </w:pPr>
    </w:p>
    <w:p w:rsidR="00923C96" w:rsidRPr="0049466F" w:rsidRDefault="00923C96" w:rsidP="00923C96">
      <w:pPr>
        <w:ind w:firstLine="567"/>
        <w:jc w:val="both"/>
        <w:rPr>
          <w:sz w:val="28"/>
          <w:szCs w:val="24"/>
        </w:rPr>
      </w:pPr>
      <w:r w:rsidRPr="0049466F">
        <w:rPr>
          <w:sz w:val="28"/>
          <w:szCs w:val="24"/>
        </w:rPr>
        <w:t>В случае расчета финансирования для муниципальны</w:t>
      </w:r>
      <w:r>
        <w:rPr>
          <w:sz w:val="28"/>
          <w:szCs w:val="24"/>
        </w:rPr>
        <w:t>х казенных и бюджетных учреждений на плановый период применяется следующая формула:</w:t>
      </w:r>
    </w:p>
    <w:p w:rsidR="00923C96" w:rsidRDefault="00923C96" w:rsidP="00923C96">
      <w:pPr>
        <w:ind w:firstLine="567"/>
        <w:jc w:val="center"/>
        <w:rPr>
          <w:b/>
          <w:sz w:val="24"/>
          <w:szCs w:val="24"/>
        </w:rPr>
      </w:pPr>
    </w:p>
    <w:p w:rsidR="00750D30" w:rsidRDefault="00DA3AA4" w:rsidP="00923C96">
      <w:pPr>
        <w:ind w:firstLine="567"/>
        <w:jc w:val="center"/>
        <w:rPr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4"/>
                </w:rPr>
                <m:t>сод</m:t>
              </m:r>
            </m:sub>
          </m:sSub>
          <m:r>
            <w:rPr>
              <w:rFonts w:ascii="Cambria Math" w:hAnsi="Cambria Math"/>
              <w:sz w:val="28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сод</m:t>
                  </m:r>
                </m:sub>
              </m:sSub>
              <m:r>
                <w:rPr>
                  <w:rFonts w:ascii="Cambria Math" w:hAnsi="Cambria Math"/>
                  <w:sz w:val="28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км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4"/>
                </w:rPr>
                <m:t>(К</m:t>
              </m:r>
            </m:e>
            <m:sub>
              <m:r>
                <w:rPr>
                  <w:rFonts w:ascii="Cambria Math" w:hAnsi="Cambria Math"/>
                  <w:sz w:val="28"/>
                  <w:szCs w:val="24"/>
                </w:rPr>
                <m:t>пон.</m:t>
              </m:r>
            </m:sub>
          </m:sSub>
          <m:r>
            <w:rPr>
              <w:rFonts w:ascii="Cambria Math" w:hAnsi="Cambria Math"/>
              <w:sz w:val="28"/>
              <w:szCs w:val="24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4"/>
                </w:rPr>
                <m:t>А</m:t>
              </m:r>
            </m:e>
            <m:sub>
              <m:r>
                <w:rPr>
                  <w:rFonts w:ascii="Cambria Math" w:hAnsi="Cambria Math"/>
                  <w:sz w:val="28"/>
                  <w:szCs w:val="24"/>
                </w:rPr>
                <m:t>сод</m:t>
              </m:r>
            </m:sub>
          </m:sSub>
          <m:r>
            <w:rPr>
              <w:rFonts w:ascii="Cambria Math" w:hAnsi="Cambria Math"/>
              <w:sz w:val="28"/>
              <w:szCs w:val="24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4"/>
                </w:rPr>
                <m:t>км</m:t>
              </m:r>
            </m:sub>
          </m:sSub>
          <m:r>
            <w:rPr>
              <w:rFonts w:ascii="Cambria Math" w:hAnsi="Cambria Math"/>
              <w:sz w:val="28"/>
              <w:szCs w:val="24"/>
            </w:rPr>
            <m:t>)*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4"/>
                </w:rPr>
                <m:t>деф</m:t>
              </m:r>
            </m:sub>
          </m:sSub>
        </m:oMath>
      </m:oMathPara>
    </w:p>
    <w:sectPr w:rsidR="00750D30" w:rsidSect="00400713">
      <w:footerReference w:type="even" r:id="rId8"/>
      <w:footerReference w:type="default" r:id="rId9"/>
      <w:pgSz w:w="11907" w:h="16840" w:code="9"/>
      <w:pgMar w:top="567" w:right="907" w:bottom="567" w:left="1701" w:header="284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A4" w:rsidRDefault="00DA3AA4">
      <w:r>
        <w:separator/>
      </w:r>
    </w:p>
  </w:endnote>
  <w:endnote w:type="continuationSeparator" w:id="0">
    <w:p w:rsidR="00DA3AA4" w:rsidRDefault="00DA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D1" w:rsidRDefault="003E1DD1" w:rsidP="001B1B1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E1DD1" w:rsidRDefault="003E1DD1" w:rsidP="00D56D9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D1" w:rsidRDefault="003E1DD1" w:rsidP="000D68E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979C2">
      <w:rPr>
        <w:rStyle w:val="a3"/>
        <w:noProof/>
      </w:rPr>
      <w:t>7</w:t>
    </w:r>
    <w:r>
      <w:rPr>
        <w:rStyle w:val="a3"/>
      </w:rPr>
      <w:fldChar w:fldCharType="end"/>
    </w:r>
  </w:p>
  <w:p w:rsidR="003E1DD1" w:rsidRDefault="003E1DD1" w:rsidP="00D56D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A4" w:rsidRDefault="00DA3AA4">
      <w:r>
        <w:separator/>
      </w:r>
    </w:p>
  </w:footnote>
  <w:footnote w:type="continuationSeparator" w:id="0">
    <w:p w:rsidR="00DA3AA4" w:rsidRDefault="00DA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F6B"/>
    <w:multiLevelType w:val="hybridMultilevel"/>
    <w:tmpl w:val="E15899C8"/>
    <w:lvl w:ilvl="0" w:tplc="D9BC9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433C27"/>
    <w:multiLevelType w:val="hybridMultilevel"/>
    <w:tmpl w:val="3C62C604"/>
    <w:lvl w:ilvl="0" w:tplc="117E4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156FA"/>
    <w:multiLevelType w:val="hybridMultilevel"/>
    <w:tmpl w:val="5CB2986A"/>
    <w:lvl w:ilvl="0" w:tplc="9AA88A7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53152300"/>
    <w:multiLevelType w:val="hybridMultilevel"/>
    <w:tmpl w:val="A6BCF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D3266B"/>
    <w:multiLevelType w:val="hybridMultilevel"/>
    <w:tmpl w:val="78108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9C"/>
    <w:rsid w:val="00093110"/>
    <w:rsid w:val="000A7C8B"/>
    <w:rsid w:val="000C3C22"/>
    <w:rsid w:val="000D68EB"/>
    <w:rsid w:val="000E2178"/>
    <w:rsid w:val="0013380A"/>
    <w:rsid w:val="00134356"/>
    <w:rsid w:val="0014396A"/>
    <w:rsid w:val="00160174"/>
    <w:rsid w:val="0017677B"/>
    <w:rsid w:val="00181B19"/>
    <w:rsid w:val="001B1B14"/>
    <w:rsid w:val="001C4011"/>
    <w:rsid w:val="001C51C9"/>
    <w:rsid w:val="001D55E5"/>
    <w:rsid w:val="00232868"/>
    <w:rsid w:val="00243C93"/>
    <w:rsid w:val="002475B3"/>
    <w:rsid w:val="00277831"/>
    <w:rsid w:val="00293005"/>
    <w:rsid w:val="002A7C16"/>
    <w:rsid w:val="002B2CAB"/>
    <w:rsid w:val="002B4EDE"/>
    <w:rsid w:val="0031497D"/>
    <w:rsid w:val="00324BD7"/>
    <w:rsid w:val="00334996"/>
    <w:rsid w:val="003769FC"/>
    <w:rsid w:val="003C3F1D"/>
    <w:rsid w:val="003E1DD1"/>
    <w:rsid w:val="003F24EA"/>
    <w:rsid w:val="00400713"/>
    <w:rsid w:val="00450668"/>
    <w:rsid w:val="0049466F"/>
    <w:rsid w:val="004B6B7A"/>
    <w:rsid w:val="004C1812"/>
    <w:rsid w:val="0053173F"/>
    <w:rsid w:val="00534B2D"/>
    <w:rsid w:val="005609F7"/>
    <w:rsid w:val="005818F9"/>
    <w:rsid w:val="005B0752"/>
    <w:rsid w:val="005D0C58"/>
    <w:rsid w:val="005E2DFF"/>
    <w:rsid w:val="00603B46"/>
    <w:rsid w:val="00651F8D"/>
    <w:rsid w:val="0066252E"/>
    <w:rsid w:val="00681F5C"/>
    <w:rsid w:val="006A5303"/>
    <w:rsid w:val="007357AD"/>
    <w:rsid w:val="0074120F"/>
    <w:rsid w:val="00750D30"/>
    <w:rsid w:val="007524A7"/>
    <w:rsid w:val="007C4460"/>
    <w:rsid w:val="007D0E46"/>
    <w:rsid w:val="007D5269"/>
    <w:rsid w:val="007D5A69"/>
    <w:rsid w:val="008564C5"/>
    <w:rsid w:val="00861E7F"/>
    <w:rsid w:val="00887E2B"/>
    <w:rsid w:val="00896789"/>
    <w:rsid w:val="008A0B13"/>
    <w:rsid w:val="008D5B4E"/>
    <w:rsid w:val="00903DEE"/>
    <w:rsid w:val="00915200"/>
    <w:rsid w:val="00923C96"/>
    <w:rsid w:val="00944A9C"/>
    <w:rsid w:val="0094670A"/>
    <w:rsid w:val="00964500"/>
    <w:rsid w:val="0098752E"/>
    <w:rsid w:val="0099707B"/>
    <w:rsid w:val="009A0ECA"/>
    <w:rsid w:val="009F5B33"/>
    <w:rsid w:val="00A01F19"/>
    <w:rsid w:val="00A309E0"/>
    <w:rsid w:val="00A4509F"/>
    <w:rsid w:val="00A739F9"/>
    <w:rsid w:val="00AA4AFB"/>
    <w:rsid w:val="00B00DA1"/>
    <w:rsid w:val="00B143FE"/>
    <w:rsid w:val="00B22B55"/>
    <w:rsid w:val="00B51CA7"/>
    <w:rsid w:val="00BE319A"/>
    <w:rsid w:val="00BF2F37"/>
    <w:rsid w:val="00BF7EA0"/>
    <w:rsid w:val="00C15CB9"/>
    <w:rsid w:val="00C460FE"/>
    <w:rsid w:val="00C63AFB"/>
    <w:rsid w:val="00CB232C"/>
    <w:rsid w:val="00CE092D"/>
    <w:rsid w:val="00CF43B8"/>
    <w:rsid w:val="00CF4EC6"/>
    <w:rsid w:val="00CF5B72"/>
    <w:rsid w:val="00D237DB"/>
    <w:rsid w:val="00D56D9C"/>
    <w:rsid w:val="00D85C64"/>
    <w:rsid w:val="00D91501"/>
    <w:rsid w:val="00D94E0F"/>
    <w:rsid w:val="00DA3AA4"/>
    <w:rsid w:val="00DD664E"/>
    <w:rsid w:val="00DF7B75"/>
    <w:rsid w:val="00E039EE"/>
    <w:rsid w:val="00E12768"/>
    <w:rsid w:val="00E57C18"/>
    <w:rsid w:val="00E7110E"/>
    <w:rsid w:val="00E876B2"/>
    <w:rsid w:val="00E87F57"/>
    <w:rsid w:val="00E94D94"/>
    <w:rsid w:val="00EA03BD"/>
    <w:rsid w:val="00EC147E"/>
    <w:rsid w:val="00EC47DB"/>
    <w:rsid w:val="00EC769E"/>
    <w:rsid w:val="00EE5EC5"/>
    <w:rsid w:val="00F03801"/>
    <w:rsid w:val="00F46829"/>
    <w:rsid w:val="00F979C2"/>
    <w:rsid w:val="00FB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3FCCA"/>
  <w15:chartTrackingRefBased/>
  <w15:docId w15:val="{4B9158BD-BBD2-40D0-9D73-F45C7597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D56D9C"/>
    <w:rPr>
      <w:sz w:val="20"/>
    </w:rPr>
  </w:style>
  <w:style w:type="paragraph" w:styleId="a4">
    <w:name w:val="footer"/>
    <w:basedOn w:val="a"/>
    <w:rsid w:val="00D56D9C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741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412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338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3380A"/>
  </w:style>
  <w:style w:type="character" w:styleId="a9">
    <w:name w:val="Placeholder Text"/>
    <w:basedOn w:val="a0"/>
    <w:uiPriority w:val="99"/>
    <w:semiHidden/>
    <w:rsid w:val="00D237DB"/>
    <w:rPr>
      <w:color w:val="808080"/>
    </w:rPr>
  </w:style>
  <w:style w:type="paragraph" w:styleId="aa">
    <w:name w:val="List Paragraph"/>
    <w:basedOn w:val="a"/>
    <w:uiPriority w:val="34"/>
    <w:qFormat/>
    <w:rsid w:val="00923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E0519-E315-4E3E-A7C8-C16411A1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7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ТЕРРИТОРИАЛЬНЫЕ НОРМАТИВЫ НА СОДЕРЖАНИЕ УЛИЧНО-ДОРОЖНОЙ СЕТИ  В МУНИЦИПАЛЬНЫХ ОБРАЗОВАНИЯХ СВЕРДЛОВСКОЙ ОБЛАСТИ</vt:lpstr>
    </vt:vector>
  </TitlesOfParts>
  <Company>Организация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ТЕРРИТОРИАЛЬНЫЕ НОРМАТИВЫ НА СОДЕРЖАНИЕ УЛИЧНО-ДОРОЖНОЙ СЕТИ  В МУНИЦИПАЛЬНЫХ ОБРАЗОВАНИЯХ СВЕРДЛОВСКОЙ ОБЛАСТИ</dc:title>
  <dc:subject/>
  <dc:creator>User</dc:creator>
  <cp:keywords/>
  <dc:description/>
  <cp:lastModifiedBy>212_3new</cp:lastModifiedBy>
  <cp:revision>5</cp:revision>
  <cp:lastPrinted>2017-11-21T07:05:00Z</cp:lastPrinted>
  <dcterms:created xsi:type="dcterms:W3CDTF">2017-09-19T15:00:00Z</dcterms:created>
  <dcterms:modified xsi:type="dcterms:W3CDTF">2017-11-21T07:30:00Z</dcterms:modified>
</cp:coreProperties>
</file>