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A475FF" w:rsidRPr="00E76E96" w:rsidRDefault="00A475FF" w:rsidP="00A714D9">
      <w:pPr>
        <w:jc w:val="center"/>
      </w:pPr>
    </w:p>
    <w:p w:rsidR="00511489" w:rsidRDefault="00511489" w:rsidP="0051148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</w:t>
      </w:r>
      <w:r w:rsidR="00FF1200">
        <w:rPr>
          <w:rFonts w:eastAsia="Times New Roman" w:cs="Times New Roman"/>
          <w:bCs/>
          <w:color w:val="000000"/>
          <w:szCs w:val="28"/>
          <w:lang w:eastAsia="ru-RU"/>
        </w:rPr>
        <w:t xml:space="preserve">признании утратившим силу Административного регламента «Предоставление поддержки субъектам малого и среднего предпринимательства в рамках реализации муниципальной программы Красногорского муниципального района </w:t>
      </w:r>
      <w:r w:rsidR="00E51FE8" w:rsidRPr="00E51FE8">
        <w:rPr>
          <w:rFonts w:eastAsia="Times New Roman" w:cs="Times New Roman"/>
          <w:bCs/>
          <w:szCs w:val="28"/>
          <w:lang w:eastAsia="ru-RU"/>
        </w:rPr>
        <w:t>"</w:t>
      </w:r>
      <w:r w:rsidR="009E2581">
        <w:rPr>
          <w:rFonts w:eastAsia="Times New Roman" w:cs="Times New Roman"/>
          <w:bCs/>
          <w:szCs w:val="28"/>
          <w:lang w:eastAsia="ru-RU"/>
        </w:rPr>
        <w:t>Развитие малого</w:t>
      </w:r>
      <w:r w:rsidR="00FF1200">
        <w:rPr>
          <w:rFonts w:eastAsia="Times New Roman" w:cs="Times New Roman"/>
          <w:bCs/>
          <w:szCs w:val="28"/>
          <w:lang w:eastAsia="ru-RU"/>
        </w:rPr>
        <w:t xml:space="preserve"> и среднего предпринимательства» в 2017</w:t>
      </w:r>
      <w:r w:rsidR="00E51FE8">
        <w:rPr>
          <w:rFonts w:eastAsia="Times New Roman" w:cs="Times New Roman"/>
          <w:bCs/>
          <w:szCs w:val="28"/>
          <w:lang w:eastAsia="ru-RU"/>
        </w:rPr>
        <w:t>-20</w:t>
      </w:r>
      <w:r w:rsidR="00FF1200">
        <w:rPr>
          <w:rFonts w:eastAsia="Times New Roman" w:cs="Times New Roman"/>
          <w:bCs/>
          <w:szCs w:val="28"/>
          <w:lang w:eastAsia="ru-RU"/>
        </w:rPr>
        <w:t>21</w:t>
      </w:r>
      <w:r w:rsidR="00E51FE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9E2581">
        <w:rPr>
          <w:rFonts w:eastAsia="Times New Roman" w:cs="Times New Roman"/>
          <w:bCs/>
          <w:szCs w:val="28"/>
          <w:lang w:eastAsia="ru-RU"/>
        </w:rPr>
        <w:t>г.г</w:t>
      </w:r>
      <w:proofErr w:type="spellEnd"/>
      <w:r w:rsidR="009E2581">
        <w:rPr>
          <w:rFonts w:eastAsia="Times New Roman" w:cs="Times New Roman"/>
          <w:bCs/>
          <w:szCs w:val="28"/>
          <w:lang w:eastAsia="ru-RU"/>
        </w:rPr>
        <w:t>.»</w:t>
      </w:r>
      <w:r w:rsidR="00FF1200">
        <w:rPr>
          <w:rFonts w:eastAsia="Times New Roman" w:cs="Times New Roman"/>
          <w:bCs/>
          <w:szCs w:val="28"/>
          <w:lang w:eastAsia="ru-RU"/>
        </w:rPr>
        <w:t>, утвержденного постановлением адми</w:t>
      </w:r>
      <w:r w:rsidR="00A45152">
        <w:rPr>
          <w:rFonts w:eastAsia="Times New Roman" w:cs="Times New Roman"/>
          <w:bCs/>
          <w:szCs w:val="28"/>
          <w:lang w:eastAsia="ru-RU"/>
        </w:rPr>
        <w:t>н</w:t>
      </w:r>
      <w:r w:rsidR="00FF1200">
        <w:rPr>
          <w:rFonts w:eastAsia="Times New Roman" w:cs="Times New Roman"/>
          <w:bCs/>
          <w:szCs w:val="28"/>
          <w:lang w:eastAsia="ru-RU"/>
        </w:rPr>
        <w:t>истрации городского округа Красногорск от 23.01.2017 № 108/1.</w:t>
      </w:r>
    </w:p>
    <w:p w:rsidR="00543458" w:rsidRDefault="00543458" w:rsidP="0051148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511489" w:rsidRDefault="00511489" w:rsidP="00511489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129ED" w:rsidRPr="00B129ED">
        <w:rPr>
          <w:sz w:val="28"/>
          <w:szCs w:val="28"/>
        </w:rPr>
        <w:t>Федеральны</w:t>
      </w:r>
      <w:r w:rsidR="00B129ED">
        <w:rPr>
          <w:sz w:val="28"/>
          <w:szCs w:val="28"/>
        </w:rPr>
        <w:t>м</w:t>
      </w:r>
      <w:r w:rsidR="00B129ED" w:rsidRPr="00B129ED">
        <w:rPr>
          <w:sz w:val="28"/>
          <w:szCs w:val="28"/>
        </w:rPr>
        <w:t xml:space="preserve"> закон</w:t>
      </w:r>
      <w:r w:rsidR="00B129ED">
        <w:rPr>
          <w:sz w:val="28"/>
          <w:szCs w:val="28"/>
        </w:rPr>
        <w:t>ом</w:t>
      </w:r>
      <w:r w:rsidR="00B129ED" w:rsidRPr="00B129E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B129ED">
        <w:rPr>
          <w:sz w:val="28"/>
          <w:szCs w:val="28"/>
        </w:rPr>
        <w:t xml:space="preserve">, </w:t>
      </w:r>
      <w:r w:rsidR="00A57D04">
        <w:rPr>
          <w:sz w:val="28"/>
          <w:szCs w:val="28"/>
        </w:rPr>
        <w:t>Уставом городского округа Красногорск,</w:t>
      </w:r>
      <w:r w:rsidR="00A57D04" w:rsidRPr="00A57D04">
        <w:rPr>
          <w:sz w:val="28"/>
          <w:szCs w:val="28"/>
        </w:rPr>
        <w:t xml:space="preserve"> муниципальной программой городского округа Красногорск «Развитие малого и среднего предпринимательства» на 2017-2021 гг.», </w:t>
      </w:r>
      <w:r w:rsidR="00A57D04" w:rsidRPr="00A57D04">
        <w:rPr>
          <w:rFonts w:hint="eastAsia"/>
          <w:sz w:val="28"/>
          <w:szCs w:val="28"/>
        </w:rPr>
        <w:t>утвержденной</w:t>
      </w:r>
      <w:r w:rsidR="00A57D04" w:rsidRPr="00A57D04">
        <w:rPr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A57D04">
        <w:rPr>
          <w:sz w:val="28"/>
          <w:szCs w:val="28"/>
        </w:rPr>
        <w:t xml:space="preserve">             </w:t>
      </w:r>
      <w:r w:rsidR="00A57D04" w:rsidRPr="00A57D04">
        <w:rPr>
          <w:sz w:val="28"/>
          <w:szCs w:val="28"/>
        </w:rPr>
        <w:t>№ 2067/10 (с изменениями и дополнениями)</w:t>
      </w:r>
      <w:r w:rsidR="00A57D0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511489" w:rsidRDefault="00A45152" w:rsidP="00D5585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A45152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A45152">
        <w:rPr>
          <w:bCs/>
          <w:sz w:val="28"/>
          <w:szCs w:val="28"/>
        </w:rPr>
        <w:t xml:space="preserve"> регламент «Предоставление поддержки субъектам малого и среднего предпринимательства в рамках реализации муниципальной программы Красногорского муниципального района "Развитие малого и среднего предпринимательства» в 2017-2021 </w:t>
      </w:r>
      <w:proofErr w:type="spellStart"/>
      <w:r w:rsidRPr="00A45152">
        <w:rPr>
          <w:bCs/>
          <w:sz w:val="28"/>
          <w:szCs w:val="28"/>
        </w:rPr>
        <w:t>г.г</w:t>
      </w:r>
      <w:proofErr w:type="spellEnd"/>
      <w:r w:rsidRPr="00A45152">
        <w:rPr>
          <w:bCs/>
          <w:sz w:val="28"/>
          <w:szCs w:val="28"/>
        </w:rPr>
        <w:t>.», утвержденного постановлением администрации городского округа Красногорск от 23.01.2017 № 108/1</w:t>
      </w:r>
      <w:r w:rsidR="00422223">
        <w:rPr>
          <w:bCs/>
          <w:sz w:val="28"/>
          <w:szCs w:val="28"/>
        </w:rPr>
        <w:t>.</w:t>
      </w:r>
    </w:p>
    <w:p w:rsidR="003A0E26" w:rsidRDefault="003A0E26" w:rsidP="00D5585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511489" w:rsidRDefault="003A0E26" w:rsidP="005114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89" w:rsidRPr="003A0E26">
        <w:rPr>
          <w:sz w:val="28"/>
          <w:szCs w:val="28"/>
        </w:rPr>
        <w:t>.</w:t>
      </w:r>
      <w:r w:rsidR="00511489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422223" w:rsidRPr="00422223">
        <w:rPr>
          <w:sz w:val="28"/>
          <w:szCs w:val="28"/>
        </w:rPr>
        <w:t>первого заместителя главы администрации по инвестициям, промышленности и развитию бизнеса А.Д. Мамедова</w:t>
      </w:r>
      <w:r w:rsidR="00422223" w:rsidRPr="00422223">
        <w:rPr>
          <w:bCs/>
          <w:sz w:val="28"/>
          <w:szCs w:val="28"/>
        </w:rPr>
        <w:tab/>
      </w:r>
      <w:r w:rsidR="00511489">
        <w:rPr>
          <w:sz w:val="28"/>
          <w:szCs w:val="28"/>
        </w:rPr>
        <w:t>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D41" w:rsidRDefault="009B7E9F" w:rsidP="000E3CD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</w:t>
      </w:r>
      <w:r w:rsidR="00124BD0">
        <w:rPr>
          <w:szCs w:val="28"/>
        </w:rPr>
        <w:t xml:space="preserve">                           </w:t>
      </w:r>
      <w:r w:rsidR="00422223">
        <w:rPr>
          <w:szCs w:val="28"/>
        </w:rPr>
        <w:t xml:space="preserve">Э.А </w:t>
      </w:r>
      <w:proofErr w:type="spellStart"/>
      <w:r w:rsidR="00422223">
        <w:rPr>
          <w:szCs w:val="28"/>
        </w:rPr>
        <w:t>Хаймурзина</w:t>
      </w:r>
      <w:proofErr w:type="spellEnd"/>
    </w:p>
    <w:p w:rsidR="00422223" w:rsidRDefault="00422223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24BD0">
        <w:rPr>
          <w:szCs w:val="28"/>
        </w:rPr>
        <w:t xml:space="preserve"> </w:t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</w:t>
      </w:r>
      <w:r w:rsidR="00124BD0">
        <w:rPr>
          <w:rFonts w:cs="Times New Roman"/>
          <w:szCs w:val="28"/>
        </w:rPr>
        <w:t xml:space="preserve">                              </w:t>
      </w:r>
      <w:r w:rsidR="008D3D75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.</w:t>
      </w:r>
      <w:r w:rsidR="008D3D75">
        <w:rPr>
          <w:rFonts w:cs="Times New Roman"/>
          <w:szCs w:val="28"/>
        </w:rPr>
        <w:t>Н. Иванова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 в дело – 2, прокурат</w:t>
      </w:r>
      <w:r w:rsidR="007F22F0">
        <w:rPr>
          <w:rFonts w:cs="Times New Roman"/>
          <w:szCs w:val="28"/>
        </w:rPr>
        <w:t xml:space="preserve">ура, </w:t>
      </w:r>
      <w:r w:rsidR="00422223">
        <w:rPr>
          <w:rFonts w:cs="Times New Roman"/>
          <w:szCs w:val="28"/>
        </w:rPr>
        <w:t xml:space="preserve">Мамедов, </w:t>
      </w:r>
      <w:r w:rsidR="007F22F0">
        <w:rPr>
          <w:rFonts w:cs="Times New Roman"/>
          <w:szCs w:val="28"/>
        </w:rPr>
        <w:t xml:space="preserve">Коновалова, </w:t>
      </w:r>
      <w:r w:rsidR="00422223">
        <w:rPr>
          <w:rFonts w:cs="Times New Roman"/>
          <w:szCs w:val="28"/>
        </w:rPr>
        <w:t xml:space="preserve">Голубев, Борисенко, </w:t>
      </w:r>
      <w:r w:rsidR="007F22F0">
        <w:rPr>
          <w:rFonts w:cs="Times New Roman"/>
          <w:szCs w:val="28"/>
        </w:rPr>
        <w:t>Морозов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p w:rsidR="00A57D04" w:rsidRDefault="00A57D04" w:rsidP="000E3CDD">
      <w:pPr>
        <w:ind w:firstLine="709"/>
        <w:jc w:val="center"/>
        <w:rPr>
          <w:spacing w:val="20"/>
          <w:szCs w:val="28"/>
        </w:rPr>
      </w:pPr>
    </w:p>
    <w:tbl>
      <w:tblPr>
        <w:tblW w:w="96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2330"/>
        <w:gridCol w:w="3766"/>
        <w:gridCol w:w="1843"/>
      </w:tblGrid>
      <w:tr w:rsidR="00A57D04" w:rsidRPr="001D3855" w:rsidTr="00E869D6">
        <w:tc>
          <w:tcPr>
            <w:tcW w:w="1691" w:type="dxa"/>
          </w:tcPr>
          <w:p w:rsidR="00A57D04" w:rsidRPr="00717FA7" w:rsidRDefault="00A57D04" w:rsidP="00E869D6">
            <w:pPr>
              <w:jc w:val="center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>Дата</w:t>
            </w:r>
          </w:p>
        </w:tc>
        <w:tc>
          <w:tcPr>
            <w:tcW w:w="2330" w:type="dxa"/>
          </w:tcPr>
          <w:p w:rsidR="00A57D04" w:rsidRPr="00717FA7" w:rsidRDefault="00A57D04" w:rsidP="00E869D6">
            <w:pPr>
              <w:jc w:val="center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766" w:type="dxa"/>
          </w:tcPr>
          <w:p w:rsidR="00A57D04" w:rsidRPr="00717FA7" w:rsidRDefault="00A57D04" w:rsidP="00E869D6">
            <w:pPr>
              <w:jc w:val="center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1843" w:type="dxa"/>
          </w:tcPr>
          <w:p w:rsidR="00A57D04" w:rsidRPr="00717FA7" w:rsidRDefault="00A57D04" w:rsidP="00E869D6">
            <w:pPr>
              <w:jc w:val="center"/>
              <w:rPr>
                <w:sz w:val="24"/>
                <w:szCs w:val="24"/>
              </w:rPr>
            </w:pPr>
            <w:r w:rsidRPr="00717FA7">
              <w:rPr>
                <w:sz w:val="24"/>
                <w:szCs w:val="24"/>
              </w:rPr>
              <w:t>Личная подпись</w:t>
            </w:r>
          </w:p>
        </w:tc>
      </w:tr>
      <w:tr w:rsidR="00A57D04" w:rsidRPr="001D3855" w:rsidTr="00E869D6">
        <w:trPr>
          <w:trHeight w:val="570"/>
        </w:trPr>
        <w:tc>
          <w:tcPr>
            <w:tcW w:w="1691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30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766" w:type="dxa"/>
          </w:tcPr>
          <w:p w:rsidR="00A57D04" w:rsidRDefault="00A57D04" w:rsidP="00E869D6">
            <w:pPr>
              <w:spacing w:after="0"/>
              <w:ind w:left="-112"/>
              <w:jc w:val="left"/>
              <w:rPr>
                <w:sz w:val="22"/>
              </w:rPr>
            </w:pPr>
            <w:r w:rsidRPr="00717FA7">
              <w:rPr>
                <w:sz w:val="22"/>
              </w:rPr>
              <w:t>Борисенко Ю.Е.</w:t>
            </w:r>
          </w:p>
          <w:p w:rsidR="00A57D04" w:rsidRPr="00717FA7" w:rsidRDefault="00A57D04" w:rsidP="00E869D6">
            <w:pPr>
              <w:spacing w:after="0"/>
              <w:ind w:left="-112"/>
              <w:jc w:val="left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  <w:r w:rsidR="009E19E9">
              <w:rPr>
                <w:sz w:val="22"/>
              </w:rPr>
              <w:t xml:space="preserve"> малого и среднего бизнеса</w:t>
            </w:r>
          </w:p>
        </w:tc>
        <w:tc>
          <w:tcPr>
            <w:tcW w:w="1843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</w:tr>
      <w:tr w:rsidR="00A57D04" w:rsidRPr="001D3855" w:rsidTr="00E869D6">
        <w:trPr>
          <w:trHeight w:val="563"/>
        </w:trPr>
        <w:tc>
          <w:tcPr>
            <w:tcW w:w="1691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30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766" w:type="dxa"/>
            <w:shd w:val="clear" w:color="auto" w:fill="auto"/>
          </w:tcPr>
          <w:p w:rsidR="00A57D04" w:rsidRDefault="00A57D04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 w:rsidRPr="00717FA7">
              <w:rPr>
                <w:rFonts w:eastAsia="Calibri"/>
                <w:sz w:val="22"/>
              </w:rPr>
              <w:t xml:space="preserve">Голубев Б.С. </w:t>
            </w:r>
          </w:p>
          <w:p w:rsidR="00A57D04" w:rsidRPr="00717FA7" w:rsidRDefault="00A57D04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 w:rsidRPr="00717FA7">
              <w:rPr>
                <w:rFonts w:eastAsia="Calibri"/>
                <w:sz w:val="22"/>
              </w:rPr>
              <w:t xml:space="preserve">Начальник управления по инвестициям, промышленности и развитию </w:t>
            </w:r>
            <w:r>
              <w:rPr>
                <w:rFonts w:eastAsia="Calibri"/>
                <w:sz w:val="22"/>
              </w:rPr>
              <w:t xml:space="preserve">малого и среднего </w:t>
            </w:r>
            <w:r w:rsidRPr="00717FA7">
              <w:rPr>
                <w:rFonts w:eastAsia="Calibri"/>
                <w:sz w:val="22"/>
              </w:rPr>
              <w:t>бизнеса</w:t>
            </w:r>
            <w:r>
              <w:rPr>
                <w:rFonts w:eastAsia="Calibri"/>
                <w:sz w:val="22"/>
              </w:rPr>
              <w:tab/>
              <w:t xml:space="preserve">                  </w:t>
            </w:r>
          </w:p>
        </w:tc>
        <w:tc>
          <w:tcPr>
            <w:tcW w:w="1843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</w:tr>
      <w:tr w:rsidR="00A57D04" w:rsidRPr="001D3855" w:rsidTr="00E869D6">
        <w:trPr>
          <w:trHeight w:val="543"/>
        </w:trPr>
        <w:tc>
          <w:tcPr>
            <w:tcW w:w="1691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30" w:type="dxa"/>
          </w:tcPr>
          <w:p w:rsidR="00A57D04" w:rsidRPr="001D3855" w:rsidRDefault="009E19E9" w:rsidP="009E19E9">
            <w:pPr>
              <w:spacing w:after="0"/>
              <w:jc w:val="center"/>
              <w:rPr>
                <w:szCs w:val="28"/>
              </w:rPr>
            </w:pPr>
            <w:r w:rsidRPr="009E19E9">
              <w:rPr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3766" w:type="dxa"/>
            <w:shd w:val="clear" w:color="auto" w:fill="auto"/>
          </w:tcPr>
          <w:p w:rsidR="00A57D04" w:rsidRPr="00717FA7" w:rsidRDefault="009E19E9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Чеховская К.М.</w:t>
            </w:r>
          </w:p>
          <w:p w:rsidR="00A57D04" w:rsidRPr="00717FA7" w:rsidRDefault="00A57D04" w:rsidP="009E19E9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 w:rsidRPr="00717FA7">
              <w:rPr>
                <w:rFonts w:eastAsia="Calibri"/>
                <w:sz w:val="22"/>
              </w:rPr>
              <w:t xml:space="preserve">Начальник </w:t>
            </w:r>
            <w:r w:rsidR="009E19E9" w:rsidRPr="009E19E9">
              <w:rPr>
                <w:sz w:val="22"/>
              </w:rPr>
              <w:t>о</w:t>
            </w:r>
            <w:r w:rsidR="009E19E9" w:rsidRPr="009E19E9">
              <w:rPr>
                <w:sz w:val="22"/>
              </w:rPr>
              <w:t>тдел</w:t>
            </w:r>
            <w:r w:rsidR="009E19E9" w:rsidRPr="009E19E9">
              <w:rPr>
                <w:sz w:val="22"/>
              </w:rPr>
              <w:t>а</w:t>
            </w:r>
            <w:r w:rsidR="009E19E9" w:rsidRPr="009E19E9">
              <w:rPr>
                <w:sz w:val="22"/>
              </w:rPr>
              <w:t xml:space="preserve"> муниципальных программ и целевых показателей</w:t>
            </w:r>
          </w:p>
        </w:tc>
        <w:tc>
          <w:tcPr>
            <w:tcW w:w="1843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</w:tr>
      <w:tr w:rsidR="00A57D04" w:rsidRPr="001D3855" w:rsidTr="00E869D6">
        <w:trPr>
          <w:trHeight w:val="543"/>
        </w:trPr>
        <w:tc>
          <w:tcPr>
            <w:tcW w:w="1691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30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766" w:type="dxa"/>
            <w:shd w:val="clear" w:color="auto" w:fill="auto"/>
          </w:tcPr>
          <w:p w:rsidR="00A57D04" w:rsidRDefault="009E19E9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Ризванова</w:t>
            </w:r>
            <w:proofErr w:type="spellEnd"/>
            <w:r>
              <w:rPr>
                <w:rFonts w:eastAsia="Calibri"/>
                <w:sz w:val="22"/>
              </w:rPr>
              <w:t xml:space="preserve"> Э</w:t>
            </w:r>
            <w:r w:rsidR="00A57D04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>Э.</w:t>
            </w:r>
          </w:p>
          <w:p w:rsidR="00A57D04" w:rsidRPr="00717FA7" w:rsidRDefault="00A57D04" w:rsidP="009E19E9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</w:t>
            </w:r>
            <w:r w:rsidRPr="00DB0BA7">
              <w:rPr>
                <w:rFonts w:eastAsia="Calibri"/>
                <w:sz w:val="22"/>
              </w:rPr>
              <w:t xml:space="preserve">ачальник </w:t>
            </w:r>
            <w:r w:rsidR="009E19E9">
              <w:rPr>
                <w:rFonts w:eastAsia="Calibri"/>
                <w:sz w:val="22"/>
              </w:rPr>
              <w:t>экономического</w:t>
            </w:r>
            <w:r>
              <w:rPr>
                <w:rFonts w:eastAsia="Calibri"/>
                <w:sz w:val="22"/>
              </w:rPr>
              <w:t xml:space="preserve"> управления</w:t>
            </w:r>
          </w:p>
        </w:tc>
        <w:tc>
          <w:tcPr>
            <w:tcW w:w="1843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</w:tr>
      <w:tr w:rsidR="00A57D04" w:rsidRPr="001D3855" w:rsidTr="00E869D6">
        <w:trPr>
          <w:trHeight w:val="543"/>
        </w:trPr>
        <w:tc>
          <w:tcPr>
            <w:tcW w:w="1691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30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766" w:type="dxa"/>
            <w:shd w:val="clear" w:color="auto" w:fill="auto"/>
          </w:tcPr>
          <w:p w:rsidR="00A57D04" w:rsidRDefault="00A57D04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Коновалова Е.В.</w:t>
            </w:r>
          </w:p>
          <w:p w:rsidR="00A57D04" w:rsidRPr="00717FA7" w:rsidRDefault="00A57D04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Заместитель главы администрации по экономике и финансам</w:t>
            </w:r>
          </w:p>
        </w:tc>
        <w:tc>
          <w:tcPr>
            <w:tcW w:w="1843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</w:tr>
      <w:tr w:rsidR="00A57D04" w:rsidRPr="001D3855" w:rsidTr="00E869D6">
        <w:trPr>
          <w:trHeight w:val="565"/>
        </w:trPr>
        <w:tc>
          <w:tcPr>
            <w:tcW w:w="1691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30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766" w:type="dxa"/>
            <w:shd w:val="clear" w:color="auto" w:fill="auto"/>
          </w:tcPr>
          <w:p w:rsidR="00A57D04" w:rsidRPr="00717FA7" w:rsidRDefault="00A57D04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 w:rsidRPr="00717FA7">
              <w:rPr>
                <w:rFonts w:eastAsia="Calibri"/>
                <w:sz w:val="22"/>
              </w:rPr>
              <w:t>Представитель правового управления</w:t>
            </w:r>
          </w:p>
        </w:tc>
        <w:tc>
          <w:tcPr>
            <w:tcW w:w="1843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</w:tr>
      <w:tr w:rsidR="00A57D04" w:rsidRPr="001D3855" w:rsidTr="00E869D6">
        <w:trPr>
          <w:trHeight w:val="1202"/>
        </w:trPr>
        <w:tc>
          <w:tcPr>
            <w:tcW w:w="1691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30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766" w:type="dxa"/>
            <w:shd w:val="clear" w:color="auto" w:fill="auto"/>
          </w:tcPr>
          <w:p w:rsidR="00A57D04" w:rsidRPr="00717FA7" w:rsidRDefault="00A57D04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 w:rsidRPr="00717FA7">
              <w:rPr>
                <w:rFonts w:eastAsia="Calibri"/>
                <w:sz w:val="22"/>
              </w:rPr>
              <w:t>Мамедов А.Д.</w:t>
            </w:r>
          </w:p>
          <w:p w:rsidR="00A57D04" w:rsidRPr="00717FA7" w:rsidRDefault="00A57D04" w:rsidP="00E869D6">
            <w:pPr>
              <w:spacing w:after="0"/>
              <w:ind w:left="-108" w:right="-108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Первый </w:t>
            </w:r>
            <w:r w:rsidRPr="00717FA7">
              <w:rPr>
                <w:rFonts w:eastAsia="Calibri"/>
                <w:sz w:val="22"/>
              </w:rPr>
              <w:t xml:space="preserve">заместитель главы администрации </w:t>
            </w:r>
            <w:r w:rsidRPr="00717FA7">
              <w:rPr>
                <w:rFonts w:eastAsia="Calibri"/>
                <w:bCs/>
                <w:sz w:val="22"/>
              </w:rPr>
              <w:t xml:space="preserve">по инвестициям, промышленности и развитию бизнеса            </w:t>
            </w:r>
          </w:p>
        </w:tc>
        <w:tc>
          <w:tcPr>
            <w:tcW w:w="1843" w:type="dxa"/>
          </w:tcPr>
          <w:p w:rsidR="00A57D04" w:rsidRPr="001D3855" w:rsidRDefault="00A57D04" w:rsidP="00E869D6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A57D04" w:rsidRDefault="00A57D04" w:rsidP="000E3CDD">
      <w:pPr>
        <w:ind w:firstLine="709"/>
        <w:jc w:val="center"/>
        <w:rPr>
          <w:spacing w:val="20"/>
          <w:szCs w:val="28"/>
        </w:rPr>
      </w:pPr>
    </w:p>
    <w:p w:rsidR="00A57D04" w:rsidRDefault="00A57D04" w:rsidP="000E3CDD">
      <w:pPr>
        <w:ind w:firstLine="709"/>
        <w:jc w:val="center"/>
        <w:rPr>
          <w:spacing w:val="20"/>
          <w:szCs w:val="28"/>
        </w:rPr>
      </w:pPr>
    </w:p>
    <w:p w:rsidR="00A57D04" w:rsidRDefault="00A57D04" w:rsidP="000E3CDD">
      <w:pPr>
        <w:ind w:firstLine="709"/>
        <w:jc w:val="center"/>
        <w:rPr>
          <w:spacing w:val="20"/>
          <w:szCs w:val="28"/>
        </w:rPr>
      </w:pPr>
    </w:p>
    <w:p w:rsidR="00A57D04" w:rsidRPr="001D3855" w:rsidRDefault="00A57D04" w:rsidP="000E3CDD">
      <w:pPr>
        <w:ind w:firstLine="709"/>
        <w:jc w:val="center"/>
        <w:rPr>
          <w:spacing w:val="20"/>
          <w:szCs w:val="28"/>
        </w:rPr>
      </w:pPr>
    </w:p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9B7E9F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80" w:rsidRDefault="003F3980" w:rsidP="003471DD">
      <w:pPr>
        <w:spacing w:after="0" w:line="240" w:lineRule="auto"/>
      </w:pPr>
      <w:r>
        <w:separator/>
      </w:r>
    </w:p>
  </w:endnote>
  <w:endnote w:type="continuationSeparator" w:id="0">
    <w:p w:rsidR="003F3980" w:rsidRDefault="003F398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80" w:rsidRDefault="003F3980" w:rsidP="003471DD">
      <w:pPr>
        <w:spacing w:after="0" w:line="240" w:lineRule="auto"/>
      </w:pPr>
      <w:r>
        <w:separator/>
      </w:r>
    </w:p>
  </w:footnote>
  <w:footnote w:type="continuationSeparator" w:id="0">
    <w:p w:rsidR="003F3980" w:rsidRDefault="003F3980" w:rsidP="0034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49" w:rsidRDefault="00501149" w:rsidP="00501149">
    <w:pPr>
      <w:jc w:val="lef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3D2"/>
    <w:multiLevelType w:val="hybridMultilevel"/>
    <w:tmpl w:val="A7084DE0"/>
    <w:lvl w:ilvl="0" w:tplc="FA16D0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24BD0"/>
    <w:rsid w:val="001F6F6E"/>
    <w:rsid w:val="003013EC"/>
    <w:rsid w:val="003471DD"/>
    <w:rsid w:val="0039319F"/>
    <w:rsid w:val="003A0E26"/>
    <w:rsid w:val="003C39D3"/>
    <w:rsid w:val="003F3980"/>
    <w:rsid w:val="00422223"/>
    <w:rsid w:val="004A78A5"/>
    <w:rsid w:val="004F28C2"/>
    <w:rsid w:val="00501149"/>
    <w:rsid w:val="00511489"/>
    <w:rsid w:val="0052785A"/>
    <w:rsid w:val="00536F0D"/>
    <w:rsid w:val="00543458"/>
    <w:rsid w:val="005E2BBD"/>
    <w:rsid w:val="006753D1"/>
    <w:rsid w:val="006A0020"/>
    <w:rsid w:val="006C09E8"/>
    <w:rsid w:val="00704D7A"/>
    <w:rsid w:val="00795FCE"/>
    <w:rsid w:val="007F22E5"/>
    <w:rsid w:val="007F22F0"/>
    <w:rsid w:val="00806CEF"/>
    <w:rsid w:val="00822B1B"/>
    <w:rsid w:val="0082675F"/>
    <w:rsid w:val="00861329"/>
    <w:rsid w:val="0088544A"/>
    <w:rsid w:val="00897A66"/>
    <w:rsid w:val="008A36A9"/>
    <w:rsid w:val="008B6DF4"/>
    <w:rsid w:val="008D3D75"/>
    <w:rsid w:val="008E4FD5"/>
    <w:rsid w:val="009154FF"/>
    <w:rsid w:val="00922933"/>
    <w:rsid w:val="00975EAD"/>
    <w:rsid w:val="009B7D41"/>
    <w:rsid w:val="009B7E9F"/>
    <w:rsid w:val="009D10EF"/>
    <w:rsid w:val="009E19E9"/>
    <w:rsid w:val="009E2581"/>
    <w:rsid w:val="00A45152"/>
    <w:rsid w:val="00A475FF"/>
    <w:rsid w:val="00A538F1"/>
    <w:rsid w:val="00A57D04"/>
    <w:rsid w:val="00A714D9"/>
    <w:rsid w:val="00AD12D2"/>
    <w:rsid w:val="00B129ED"/>
    <w:rsid w:val="00B4453F"/>
    <w:rsid w:val="00B85790"/>
    <w:rsid w:val="00C74E94"/>
    <w:rsid w:val="00C979F5"/>
    <w:rsid w:val="00CB394E"/>
    <w:rsid w:val="00CD04D7"/>
    <w:rsid w:val="00D55850"/>
    <w:rsid w:val="00DA730D"/>
    <w:rsid w:val="00E45C34"/>
    <w:rsid w:val="00E463AE"/>
    <w:rsid w:val="00E51FE8"/>
    <w:rsid w:val="00E5655A"/>
    <w:rsid w:val="00EF6563"/>
    <w:rsid w:val="00F82570"/>
    <w:rsid w:val="00FB77C2"/>
    <w:rsid w:val="00FD6C05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8FEB"/>
  <w15:docId w15:val="{35F75F63-DB8F-4FF4-9B52-CDE65963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E323-FEC5-4BFF-9662-B706A2A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Иванова</cp:lastModifiedBy>
  <cp:revision>10</cp:revision>
  <cp:lastPrinted>2019-03-26T07:54:00Z</cp:lastPrinted>
  <dcterms:created xsi:type="dcterms:W3CDTF">2019-03-14T07:39:00Z</dcterms:created>
  <dcterms:modified xsi:type="dcterms:W3CDTF">2019-03-26T07:59:00Z</dcterms:modified>
</cp:coreProperties>
</file>