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10C01" w14:textId="77777777" w:rsidR="00C51808" w:rsidRPr="00C51808" w:rsidRDefault="00C51808" w:rsidP="00C51808">
      <w:pPr>
        <w:widowControl w:val="0"/>
        <w:shd w:val="clear" w:color="auto" w:fill="FFFFFF"/>
        <w:tabs>
          <w:tab w:val="left" w:pos="7939"/>
        </w:tabs>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C51808">
        <w:rPr>
          <w:rFonts w:ascii="Times New Roman" w:eastAsia="Times New Roman" w:hAnsi="Times New Roman" w:cs="Times New Roman"/>
          <w:sz w:val="28"/>
          <w:szCs w:val="28"/>
          <w:u w:val="single"/>
          <w:lang w:eastAsia="ru-RU"/>
        </w:rPr>
        <w:t>ПРОЕКТ</w:t>
      </w:r>
    </w:p>
    <w:p w14:paraId="1B66718F" w14:textId="77777777" w:rsidR="00C51808" w:rsidRPr="00C51808" w:rsidRDefault="00C51808" w:rsidP="00C51808">
      <w:pPr>
        <w:autoSpaceDN w:val="0"/>
        <w:spacing w:after="160"/>
        <w:jc w:val="both"/>
        <w:rPr>
          <w:rFonts w:ascii="Times New Roman" w:eastAsia="Calibri" w:hAnsi="Times New Roman" w:cs="Times New Roman"/>
          <w:sz w:val="28"/>
          <w:szCs w:val="28"/>
        </w:rPr>
      </w:pPr>
      <w:r w:rsidRPr="00C51808">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55009971" wp14:editId="130B605E">
            <wp:simplePos x="0" y="0"/>
            <wp:positionH relativeFrom="column">
              <wp:posOffset>2637155</wp:posOffset>
            </wp:positionH>
            <wp:positionV relativeFrom="paragraph">
              <wp:posOffset>39370</wp:posOffset>
            </wp:positionV>
            <wp:extent cx="682625" cy="858520"/>
            <wp:effectExtent l="0" t="0" r="3175" b="0"/>
            <wp:wrapTight wrapText="bothSides">
              <wp:wrapPolygon edited="0">
                <wp:start x="0" y="0"/>
                <wp:lineTo x="0" y="21089"/>
                <wp:lineTo x="21098" y="21089"/>
                <wp:lineTo x="21098" y="0"/>
                <wp:lineTo x="0" y="0"/>
              </wp:wrapPolygon>
            </wp:wrapTight>
            <wp:docPr id="5" name="Рисунок 2" descr="Герб Красногорского муниципальн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асногорского муниципального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 cy="858520"/>
                    </a:xfrm>
                    <a:prstGeom prst="rect">
                      <a:avLst/>
                    </a:prstGeom>
                    <a:noFill/>
                  </pic:spPr>
                </pic:pic>
              </a:graphicData>
            </a:graphic>
            <wp14:sizeRelH relativeFrom="page">
              <wp14:pctWidth>0</wp14:pctWidth>
            </wp14:sizeRelH>
            <wp14:sizeRelV relativeFrom="page">
              <wp14:pctHeight>0</wp14:pctHeight>
            </wp14:sizeRelV>
          </wp:anchor>
        </w:drawing>
      </w:r>
    </w:p>
    <w:p w14:paraId="441F43B4" w14:textId="77777777" w:rsidR="00C51808" w:rsidRPr="00C51808" w:rsidRDefault="00C51808" w:rsidP="00C51808">
      <w:pPr>
        <w:autoSpaceDN w:val="0"/>
        <w:spacing w:after="160"/>
        <w:jc w:val="both"/>
        <w:rPr>
          <w:rFonts w:ascii="Times New Roman" w:eastAsia="Calibri" w:hAnsi="Times New Roman" w:cs="Times New Roman"/>
          <w:sz w:val="28"/>
          <w:szCs w:val="28"/>
        </w:rPr>
      </w:pPr>
    </w:p>
    <w:p w14:paraId="7E75388A" w14:textId="77777777" w:rsidR="00C51808" w:rsidRPr="00C51808" w:rsidRDefault="00C51808" w:rsidP="00C51808">
      <w:pPr>
        <w:autoSpaceDN w:val="0"/>
        <w:spacing w:after="160" w:line="256" w:lineRule="auto"/>
        <w:jc w:val="both"/>
        <w:rPr>
          <w:rFonts w:ascii="Times New Roman" w:eastAsia="Calibri" w:hAnsi="Times New Roman" w:cs="Times New Roman"/>
          <w:sz w:val="28"/>
        </w:rPr>
      </w:pPr>
    </w:p>
    <w:p w14:paraId="7206F267" w14:textId="77777777" w:rsidR="00C51808" w:rsidRPr="00C51808" w:rsidRDefault="00C51808" w:rsidP="00C51808">
      <w:pPr>
        <w:shd w:val="clear" w:color="auto" w:fill="FFFFFF"/>
        <w:autoSpaceDN w:val="0"/>
        <w:spacing w:after="0" w:line="240" w:lineRule="auto"/>
        <w:ind w:left="53"/>
        <w:jc w:val="center"/>
        <w:rPr>
          <w:rFonts w:ascii="Times New Roman" w:eastAsia="Calibri" w:hAnsi="Times New Roman" w:cs="Times New Roman"/>
          <w:b/>
          <w:spacing w:val="46"/>
          <w:sz w:val="52"/>
          <w:szCs w:val="52"/>
        </w:rPr>
      </w:pPr>
      <w:r w:rsidRPr="00C51808">
        <w:rPr>
          <w:rFonts w:ascii="Times New Roman" w:eastAsia="Calibri" w:hAnsi="Times New Roman" w:cs="Times New Roman"/>
          <w:b/>
          <w:spacing w:val="46"/>
          <w:position w:val="7"/>
          <w:sz w:val="52"/>
          <w:szCs w:val="52"/>
        </w:rPr>
        <w:t>АДМИНИСТРАЦИЯ</w:t>
      </w:r>
    </w:p>
    <w:p w14:paraId="0F8E4565" w14:textId="77777777" w:rsidR="00C51808" w:rsidRPr="00C51808" w:rsidRDefault="00C51808" w:rsidP="00C51808">
      <w:pPr>
        <w:shd w:val="clear" w:color="auto" w:fill="FFFFFF"/>
        <w:autoSpaceDN w:val="0"/>
        <w:spacing w:before="43" w:after="0" w:line="240" w:lineRule="auto"/>
        <w:ind w:left="53"/>
        <w:jc w:val="center"/>
        <w:rPr>
          <w:rFonts w:ascii="Times New Roman" w:eastAsia="Calibri" w:hAnsi="Times New Roman" w:cs="Times New Roman"/>
          <w:sz w:val="28"/>
        </w:rPr>
      </w:pPr>
      <w:r w:rsidRPr="00C51808">
        <w:rPr>
          <w:rFonts w:ascii="Times New Roman" w:eastAsia="Calibri" w:hAnsi="Times New Roman" w:cs="Times New Roman"/>
          <w:spacing w:val="-10"/>
          <w:sz w:val="28"/>
          <w:szCs w:val="28"/>
        </w:rPr>
        <w:t>ГОРОДСКОГО ОКРУГА КРАСНОГОРСК</w:t>
      </w:r>
    </w:p>
    <w:p w14:paraId="6008DD6D" w14:textId="77777777" w:rsidR="00C51808" w:rsidRPr="00C51808" w:rsidRDefault="00C51808" w:rsidP="00C51808">
      <w:pPr>
        <w:shd w:val="clear" w:color="auto" w:fill="FFFFFF"/>
        <w:autoSpaceDN w:val="0"/>
        <w:spacing w:before="72" w:after="0" w:line="240" w:lineRule="auto"/>
        <w:ind w:left="53"/>
        <w:jc w:val="center"/>
        <w:rPr>
          <w:rFonts w:ascii="Times New Roman" w:eastAsia="Calibri" w:hAnsi="Times New Roman" w:cs="Times New Roman"/>
          <w:spacing w:val="-9"/>
        </w:rPr>
      </w:pPr>
      <w:r w:rsidRPr="00C51808">
        <w:rPr>
          <w:rFonts w:ascii="Times New Roman" w:eastAsia="Calibri" w:hAnsi="Times New Roman" w:cs="Times New Roman"/>
          <w:spacing w:val="-9"/>
        </w:rPr>
        <w:t>МОСКОВСКОЙ ОБЛАСТИ</w:t>
      </w:r>
    </w:p>
    <w:p w14:paraId="4F237F1B" w14:textId="77777777" w:rsidR="00C51808" w:rsidRPr="00C51808" w:rsidRDefault="00C51808" w:rsidP="00C51808">
      <w:pPr>
        <w:shd w:val="clear" w:color="auto" w:fill="FFFFFF"/>
        <w:autoSpaceDN w:val="0"/>
        <w:spacing w:before="72" w:after="0" w:line="240" w:lineRule="auto"/>
        <w:ind w:left="53"/>
        <w:jc w:val="center"/>
        <w:rPr>
          <w:rFonts w:ascii="Times New Roman" w:eastAsia="Calibri" w:hAnsi="Times New Roman" w:cs="Times New Roman"/>
          <w:b/>
          <w:spacing w:val="-9"/>
          <w:sz w:val="52"/>
          <w:szCs w:val="52"/>
        </w:rPr>
      </w:pPr>
      <w:r w:rsidRPr="00C51808">
        <w:rPr>
          <w:rFonts w:ascii="Times New Roman" w:eastAsia="Calibri" w:hAnsi="Times New Roman" w:cs="Times New Roman"/>
          <w:b/>
          <w:spacing w:val="-9"/>
          <w:sz w:val="52"/>
          <w:szCs w:val="52"/>
        </w:rPr>
        <w:t>ПОСТАНОВЛЕНИЕ</w:t>
      </w:r>
    </w:p>
    <w:p w14:paraId="1FD006DA" w14:textId="77777777" w:rsidR="00C51808" w:rsidRPr="00C51808" w:rsidRDefault="00C51808" w:rsidP="00C51808">
      <w:pPr>
        <w:autoSpaceDN w:val="0"/>
        <w:spacing w:after="160" w:line="256" w:lineRule="auto"/>
        <w:jc w:val="center"/>
        <w:rPr>
          <w:rFonts w:ascii="Times New Roman" w:eastAsia="Calibri" w:hAnsi="Times New Roman" w:cs="Times New Roman"/>
          <w:spacing w:val="-9"/>
          <w:sz w:val="40"/>
          <w:szCs w:val="40"/>
        </w:rPr>
      </w:pPr>
      <w:r w:rsidRPr="00C51808">
        <w:rPr>
          <w:rFonts w:ascii="Times New Roman" w:eastAsia="Calibri" w:hAnsi="Times New Roman" w:cs="Times New Roman"/>
          <w:spacing w:val="-9"/>
          <w:sz w:val="40"/>
          <w:szCs w:val="40"/>
        </w:rPr>
        <w:t>__________</w:t>
      </w:r>
      <w:r w:rsidRPr="00C51808">
        <w:rPr>
          <w:rFonts w:ascii="Times New Roman" w:eastAsia="Calibri" w:hAnsi="Times New Roman" w:cs="Times New Roman"/>
          <w:spacing w:val="-9"/>
          <w:sz w:val="28"/>
          <w:szCs w:val="28"/>
        </w:rPr>
        <w:t>№</w:t>
      </w:r>
      <w:r w:rsidRPr="00C51808">
        <w:rPr>
          <w:rFonts w:ascii="Times New Roman" w:eastAsia="Calibri" w:hAnsi="Times New Roman" w:cs="Times New Roman"/>
          <w:spacing w:val="-9"/>
          <w:sz w:val="40"/>
          <w:szCs w:val="40"/>
        </w:rPr>
        <w:t>__________</w:t>
      </w:r>
    </w:p>
    <w:p w14:paraId="41CDF7D6" w14:textId="5C27E260" w:rsidR="00C51808" w:rsidRPr="00C51808" w:rsidRDefault="00C51808" w:rsidP="00C51808">
      <w:pPr>
        <w:spacing w:after="0" w:line="238" w:lineRule="auto"/>
        <w:ind w:left="240" w:firstLine="477"/>
        <w:jc w:val="center"/>
        <w:rPr>
          <w:rFonts w:ascii="Times New Roman" w:eastAsia="Times New Roman" w:hAnsi="Times New Roman" w:cs="Times New Roman"/>
          <w:color w:val="000000"/>
          <w:sz w:val="28"/>
          <w:lang w:eastAsia="ru-RU"/>
        </w:rPr>
      </w:pPr>
      <w:r w:rsidRPr="00C51808">
        <w:rPr>
          <w:rFonts w:ascii="Times New Roman" w:eastAsia="Times New Roman" w:hAnsi="Times New Roman" w:cs="Times New Roman"/>
          <w:color w:val="000000"/>
          <w:sz w:val="28"/>
          <w:lang w:eastAsia="ru-RU"/>
        </w:rPr>
        <w:t xml:space="preserve">Об утверждении порядка </w:t>
      </w:r>
      <w:r w:rsidR="00AB116E">
        <w:rPr>
          <w:rFonts w:ascii="Times New Roman" w:eastAsia="Times New Roman" w:hAnsi="Times New Roman" w:cs="Times New Roman"/>
          <w:color w:val="000000"/>
          <w:sz w:val="28"/>
          <w:lang w:eastAsia="ru-RU"/>
        </w:rPr>
        <w:t>п</w:t>
      </w:r>
      <w:r w:rsidRPr="00C51808">
        <w:rPr>
          <w:rFonts w:ascii="Times New Roman" w:eastAsia="Times New Roman" w:hAnsi="Times New Roman" w:cs="Times New Roman"/>
          <w:color w:val="000000"/>
          <w:sz w:val="28"/>
          <w:lang w:eastAsia="ru-RU"/>
        </w:rPr>
        <w:t>роведени</w:t>
      </w:r>
      <w:r w:rsidR="00AB116E">
        <w:rPr>
          <w:rFonts w:ascii="Times New Roman" w:eastAsia="Times New Roman" w:hAnsi="Times New Roman" w:cs="Times New Roman"/>
          <w:color w:val="000000"/>
          <w:sz w:val="28"/>
          <w:lang w:eastAsia="ru-RU"/>
        </w:rPr>
        <w:t>я</w:t>
      </w:r>
      <w:r w:rsidRPr="00C51808">
        <w:rPr>
          <w:rFonts w:ascii="Times New Roman" w:eastAsia="Times New Roman" w:hAnsi="Times New Roman" w:cs="Times New Roman"/>
          <w:color w:val="000000"/>
          <w:sz w:val="28"/>
          <w:lang w:eastAsia="ru-RU"/>
        </w:rPr>
        <w:t xml:space="preserve"> открытого аукциона в электронной форме на право размещения объекта бизнеса на территории муниципального автономного учреждения культуры городского округа Красногорс</w:t>
      </w:r>
      <w:r w:rsidR="00FB116E">
        <w:rPr>
          <w:rFonts w:ascii="Times New Roman" w:eastAsia="Times New Roman" w:hAnsi="Times New Roman" w:cs="Times New Roman"/>
          <w:color w:val="000000"/>
          <w:sz w:val="28"/>
          <w:lang w:eastAsia="ru-RU"/>
        </w:rPr>
        <w:t xml:space="preserve">к «Парки Красногорска» </w:t>
      </w:r>
    </w:p>
    <w:p w14:paraId="15A991FB" w14:textId="77777777" w:rsidR="00C51808" w:rsidRPr="00C51808" w:rsidRDefault="00C51808" w:rsidP="00C51808">
      <w:pPr>
        <w:spacing w:after="0" w:line="238" w:lineRule="auto"/>
        <w:ind w:left="240" w:firstLine="477"/>
        <w:jc w:val="center"/>
        <w:rPr>
          <w:rFonts w:ascii="Times New Roman" w:eastAsia="Times New Roman" w:hAnsi="Times New Roman" w:cs="Times New Roman"/>
          <w:color w:val="000000"/>
          <w:sz w:val="24"/>
          <w:lang w:eastAsia="ru-RU"/>
        </w:rPr>
      </w:pPr>
    </w:p>
    <w:p w14:paraId="2551F75E" w14:textId="77777777" w:rsidR="00C51808" w:rsidRPr="00C51808" w:rsidRDefault="00C51808" w:rsidP="00C51808">
      <w:pPr>
        <w:spacing w:after="0" w:line="259" w:lineRule="auto"/>
        <w:ind w:left="150"/>
        <w:jc w:val="center"/>
        <w:rPr>
          <w:rFonts w:ascii="Times New Roman" w:eastAsia="Times New Roman" w:hAnsi="Times New Roman" w:cs="Times New Roman"/>
          <w:color w:val="000000"/>
          <w:sz w:val="24"/>
          <w:lang w:eastAsia="ru-RU"/>
        </w:rPr>
      </w:pPr>
      <w:r w:rsidRPr="00C51808">
        <w:rPr>
          <w:rFonts w:ascii="Times New Roman" w:eastAsia="Times New Roman" w:hAnsi="Times New Roman" w:cs="Times New Roman"/>
          <w:b/>
          <w:color w:val="000000"/>
          <w:sz w:val="28"/>
          <w:lang w:eastAsia="ru-RU"/>
        </w:rPr>
        <w:t xml:space="preserve"> </w:t>
      </w:r>
    </w:p>
    <w:p w14:paraId="548B98EE" w14:textId="2CDA453F" w:rsidR="00C51808" w:rsidRPr="00C51808" w:rsidRDefault="00C51808" w:rsidP="00AB116E">
      <w:pPr>
        <w:spacing w:after="17" w:line="248" w:lineRule="auto"/>
        <w:ind w:left="142" w:right="55" w:firstLine="993"/>
        <w:jc w:val="both"/>
        <w:rPr>
          <w:rFonts w:ascii="Times New Roman" w:eastAsia="Times New Roman" w:hAnsi="Times New Roman" w:cs="Times New Roman"/>
          <w:color w:val="000000"/>
          <w:sz w:val="24"/>
          <w:lang w:eastAsia="ru-RU"/>
        </w:rPr>
      </w:pPr>
      <w:r w:rsidRPr="00C51808">
        <w:rPr>
          <w:rFonts w:ascii="Times New Roman" w:eastAsia="Times New Roman" w:hAnsi="Times New Roman" w:cs="Times New Roman"/>
          <w:color w:val="000000"/>
          <w:sz w:val="28"/>
          <w:lang w:eastAsia="ru-RU"/>
        </w:rPr>
        <w:t xml:space="preserve">В соответствии с Бюджетным кодексом Российской Федерации,  Федеральным законом от 24.07.2007 № 209-ФЗ «О развитии малого и среднего предпринимательства в Российской Федерации», </w:t>
      </w:r>
      <w:r w:rsidR="00AB116E" w:rsidRPr="00AB116E">
        <w:rPr>
          <w:rFonts w:ascii="Times New Roman" w:eastAsia="Times New Roman" w:hAnsi="Times New Roman" w:cs="Times New Roman"/>
          <w:color w:val="000000"/>
          <w:sz w:val="28"/>
          <w:lang w:eastAsia="ru-RU"/>
        </w:rPr>
        <w:t xml:space="preserve">Федеральным законом от 26.07.2006 </w:t>
      </w:r>
      <w:r w:rsidR="00AB116E">
        <w:rPr>
          <w:rFonts w:ascii="Times New Roman" w:eastAsia="Times New Roman" w:hAnsi="Times New Roman" w:cs="Times New Roman"/>
          <w:color w:val="000000"/>
          <w:sz w:val="28"/>
          <w:lang w:eastAsia="ru-RU"/>
        </w:rPr>
        <w:t xml:space="preserve">№ 135-ФЗ «О защите конкуренции», </w:t>
      </w:r>
      <w:r w:rsidR="00AB116E" w:rsidRPr="00AB116E">
        <w:rPr>
          <w:rFonts w:ascii="Times New Roman" w:eastAsia="Times New Roman" w:hAnsi="Times New Roman" w:cs="Times New Roman"/>
          <w:color w:val="000000"/>
          <w:sz w:val="28"/>
          <w:lang w:eastAsia="ru-RU"/>
        </w:rPr>
        <w:t>Федеральным законом от 28.12.2009 № 381-ФЗ «Об основах государственного регулирования торговой деят</w:t>
      </w:r>
      <w:r w:rsidR="00AB116E">
        <w:rPr>
          <w:rFonts w:ascii="Times New Roman" w:eastAsia="Times New Roman" w:hAnsi="Times New Roman" w:cs="Times New Roman"/>
          <w:color w:val="000000"/>
          <w:sz w:val="28"/>
          <w:lang w:eastAsia="ru-RU"/>
        </w:rPr>
        <w:t xml:space="preserve">ельности в Российской Федерации, </w:t>
      </w:r>
      <w:r w:rsidR="00AB116E" w:rsidRPr="00AB116E">
        <w:rPr>
          <w:rFonts w:ascii="Times New Roman" w:eastAsia="Times New Roman" w:hAnsi="Times New Roman" w:cs="Times New Roman"/>
          <w:color w:val="000000"/>
          <w:sz w:val="28"/>
          <w:lang w:eastAsia="ru-RU"/>
        </w:rPr>
        <w:t xml:space="preserve"> Приказом Федеральной антимонопольной службы России от 21.03.2023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AB116E">
        <w:rPr>
          <w:rFonts w:ascii="Times New Roman" w:eastAsia="Times New Roman" w:hAnsi="Times New Roman" w:cs="Times New Roman"/>
          <w:color w:val="000000"/>
          <w:sz w:val="28"/>
          <w:lang w:eastAsia="ru-RU"/>
        </w:rPr>
        <w:t xml:space="preserve">едения торгов в форме конкурса», </w:t>
      </w:r>
      <w:r w:rsidR="00AB116E" w:rsidRPr="00AB116E">
        <w:rPr>
          <w:rFonts w:ascii="Times New Roman" w:eastAsia="Times New Roman" w:hAnsi="Times New Roman" w:cs="Times New Roman"/>
          <w:color w:val="000000"/>
          <w:sz w:val="28"/>
          <w:lang w:eastAsia="ru-RU"/>
        </w:rPr>
        <w:t xml:space="preserve">Распоряжением Министерства инвестиций, промышленности и науки Московской области от 21.11.2023 </w:t>
      </w:r>
      <w:r w:rsidR="00D26086">
        <w:rPr>
          <w:rFonts w:ascii="Times New Roman" w:eastAsia="Times New Roman" w:hAnsi="Times New Roman" w:cs="Times New Roman"/>
          <w:color w:val="000000"/>
          <w:sz w:val="28"/>
          <w:lang w:eastAsia="ru-RU"/>
        </w:rPr>
        <w:t xml:space="preserve">  </w:t>
      </w:r>
      <w:bookmarkStart w:id="0" w:name="_GoBack"/>
      <w:bookmarkEnd w:id="0"/>
      <w:r w:rsidR="00AB116E" w:rsidRPr="00AB116E">
        <w:rPr>
          <w:rFonts w:ascii="Times New Roman" w:eastAsia="Times New Roman" w:hAnsi="Times New Roman" w:cs="Times New Roman"/>
          <w:color w:val="000000"/>
          <w:sz w:val="28"/>
          <w:lang w:eastAsia="ru-RU"/>
        </w:rPr>
        <w:t>№ 33-н «Об утверждении Методического стандарта размещения объектов, используемых для осуществления предпринимательской деятельности на территории парков Московской области»</w:t>
      </w:r>
      <w:r w:rsidR="00AB116E">
        <w:rPr>
          <w:rFonts w:ascii="Times New Roman" w:eastAsia="Times New Roman" w:hAnsi="Times New Roman" w:cs="Times New Roman"/>
          <w:color w:val="000000"/>
          <w:sz w:val="28"/>
          <w:lang w:eastAsia="ru-RU"/>
        </w:rPr>
        <w:t xml:space="preserve">, </w:t>
      </w:r>
      <w:r w:rsidRPr="00C51808">
        <w:rPr>
          <w:rFonts w:ascii="Times New Roman" w:eastAsia="Times New Roman" w:hAnsi="Times New Roman" w:cs="Times New Roman"/>
          <w:color w:val="000000"/>
          <w:sz w:val="28"/>
          <w:lang w:eastAsia="ru-RU"/>
        </w:rPr>
        <w:t xml:space="preserve">Федеральным законом от 06.10.2003 № 131-ФЗ «Об общих принципах организации местного самоуправления в Российской Федерации», Уставом городского округа Красногорск, в целях реализации подпрограммы 3 «Развитие малого и среднего предпринимательства» муниципальной программы городского округа Красногорск Московской области «Предпринимательство» на 2023-2027 годы, постановляю:  </w:t>
      </w:r>
    </w:p>
    <w:p w14:paraId="0A76BCC1" w14:textId="29EFC228" w:rsidR="00C51808" w:rsidRPr="00C51808" w:rsidRDefault="00C51808" w:rsidP="00C51808">
      <w:pPr>
        <w:numPr>
          <w:ilvl w:val="0"/>
          <w:numId w:val="29"/>
        </w:numPr>
        <w:spacing w:after="17" w:line="248" w:lineRule="auto"/>
        <w:ind w:right="55" w:firstLine="852"/>
        <w:jc w:val="both"/>
        <w:rPr>
          <w:rFonts w:ascii="Times New Roman" w:eastAsia="Times New Roman" w:hAnsi="Times New Roman" w:cs="Times New Roman"/>
          <w:color w:val="000000"/>
          <w:sz w:val="24"/>
          <w:lang w:eastAsia="ru-RU"/>
        </w:rPr>
      </w:pPr>
      <w:r w:rsidRPr="00C51808">
        <w:rPr>
          <w:rFonts w:ascii="Times New Roman" w:eastAsia="Times New Roman" w:hAnsi="Times New Roman" w:cs="Times New Roman"/>
          <w:color w:val="000000"/>
          <w:sz w:val="28"/>
          <w:lang w:eastAsia="ru-RU"/>
        </w:rPr>
        <w:lastRenderedPageBreak/>
        <w:t xml:space="preserve">Утвердить Порядок </w:t>
      </w:r>
      <w:r w:rsidR="00FB116E">
        <w:rPr>
          <w:rFonts w:ascii="Times New Roman" w:eastAsia="Times New Roman" w:hAnsi="Times New Roman" w:cs="Times New Roman"/>
          <w:color w:val="000000"/>
          <w:sz w:val="28"/>
          <w:lang w:eastAsia="ru-RU"/>
        </w:rPr>
        <w:t>п</w:t>
      </w:r>
      <w:r w:rsidR="00FB116E" w:rsidRPr="00C51808">
        <w:rPr>
          <w:rFonts w:ascii="Times New Roman" w:eastAsia="Times New Roman" w:hAnsi="Times New Roman" w:cs="Times New Roman"/>
          <w:color w:val="000000"/>
          <w:sz w:val="28"/>
          <w:lang w:eastAsia="ru-RU"/>
        </w:rPr>
        <w:t>роведени</w:t>
      </w:r>
      <w:r w:rsidR="00FB116E">
        <w:rPr>
          <w:rFonts w:ascii="Times New Roman" w:eastAsia="Times New Roman" w:hAnsi="Times New Roman" w:cs="Times New Roman"/>
          <w:color w:val="000000"/>
          <w:sz w:val="28"/>
          <w:lang w:eastAsia="ru-RU"/>
        </w:rPr>
        <w:t>я</w:t>
      </w:r>
      <w:r w:rsidR="00FB116E" w:rsidRPr="00C51808">
        <w:rPr>
          <w:rFonts w:ascii="Times New Roman" w:eastAsia="Times New Roman" w:hAnsi="Times New Roman" w:cs="Times New Roman"/>
          <w:color w:val="000000"/>
          <w:sz w:val="28"/>
          <w:lang w:eastAsia="ru-RU"/>
        </w:rPr>
        <w:t xml:space="preserve"> открытого аукциона в электронной форме на право размещения объекта бизнеса на территории муниципального автономного учреждения культуры городского округа Красногорс</w:t>
      </w:r>
      <w:r w:rsidR="00FB116E">
        <w:rPr>
          <w:rFonts w:ascii="Times New Roman" w:eastAsia="Times New Roman" w:hAnsi="Times New Roman" w:cs="Times New Roman"/>
          <w:color w:val="000000"/>
          <w:sz w:val="28"/>
          <w:lang w:eastAsia="ru-RU"/>
        </w:rPr>
        <w:t xml:space="preserve">к «Парки </w:t>
      </w:r>
      <w:proofErr w:type="gramStart"/>
      <w:r w:rsidR="00FB116E">
        <w:rPr>
          <w:rFonts w:ascii="Times New Roman" w:eastAsia="Times New Roman" w:hAnsi="Times New Roman" w:cs="Times New Roman"/>
          <w:color w:val="000000"/>
          <w:sz w:val="28"/>
          <w:lang w:eastAsia="ru-RU"/>
        </w:rPr>
        <w:t xml:space="preserve">Красногорска» </w:t>
      </w:r>
      <w:r w:rsidRPr="00C51808">
        <w:rPr>
          <w:rFonts w:ascii="Times New Roman" w:eastAsia="Times New Roman" w:hAnsi="Times New Roman" w:cs="Times New Roman"/>
          <w:color w:val="000000"/>
          <w:sz w:val="28"/>
          <w:lang w:eastAsia="ru-RU"/>
        </w:rPr>
        <w:t xml:space="preserve"> (</w:t>
      </w:r>
      <w:proofErr w:type="gramEnd"/>
      <w:r w:rsidR="00CD361F">
        <w:rPr>
          <w:rFonts w:ascii="Times New Roman" w:eastAsia="Times New Roman" w:hAnsi="Times New Roman" w:cs="Times New Roman"/>
          <w:color w:val="000000"/>
          <w:sz w:val="28"/>
          <w:lang w:eastAsia="ru-RU"/>
        </w:rPr>
        <w:t>прилагается</w:t>
      </w:r>
      <w:r w:rsidRPr="00C51808">
        <w:rPr>
          <w:rFonts w:ascii="Times New Roman" w:eastAsia="Times New Roman" w:hAnsi="Times New Roman" w:cs="Times New Roman"/>
          <w:color w:val="000000"/>
          <w:sz w:val="28"/>
          <w:lang w:eastAsia="ru-RU"/>
        </w:rPr>
        <w:t>).</w:t>
      </w:r>
    </w:p>
    <w:p w14:paraId="7B4C65BA" w14:textId="77777777" w:rsidR="00C51808" w:rsidRPr="00C51808" w:rsidRDefault="00C51808" w:rsidP="00C51808">
      <w:pPr>
        <w:numPr>
          <w:ilvl w:val="0"/>
          <w:numId w:val="29"/>
        </w:numPr>
        <w:spacing w:after="17" w:line="248" w:lineRule="auto"/>
        <w:ind w:right="55" w:firstLine="852"/>
        <w:jc w:val="both"/>
        <w:rPr>
          <w:rFonts w:ascii="Times New Roman" w:eastAsia="Times New Roman" w:hAnsi="Times New Roman" w:cs="Times New Roman"/>
          <w:color w:val="000000"/>
          <w:sz w:val="24"/>
          <w:lang w:eastAsia="ru-RU"/>
        </w:rPr>
      </w:pPr>
      <w:r w:rsidRPr="00C51808">
        <w:rPr>
          <w:rFonts w:ascii="Times New Roman" w:eastAsia="Calibri" w:hAnsi="Times New Roman" w:cs="Times New Roman"/>
          <w:color w:val="000000"/>
          <w:sz w:val="28"/>
          <w:szCs w:val="28"/>
          <w:lang w:eastAsia="ru-RU"/>
        </w:rPr>
        <w:t>Опубликовать настоящее постановление в газете «</w:t>
      </w:r>
      <w:proofErr w:type="spellStart"/>
      <w:r w:rsidRPr="00C51808">
        <w:rPr>
          <w:rFonts w:ascii="Times New Roman" w:eastAsia="Calibri" w:hAnsi="Times New Roman" w:cs="Times New Roman"/>
          <w:color w:val="000000"/>
          <w:sz w:val="28"/>
          <w:szCs w:val="28"/>
          <w:lang w:eastAsia="ru-RU"/>
        </w:rPr>
        <w:t>Красногорские</w:t>
      </w:r>
      <w:proofErr w:type="spellEnd"/>
      <w:r w:rsidRPr="00C51808">
        <w:rPr>
          <w:rFonts w:ascii="Times New Roman" w:eastAsia="Calibri" w:hAnsi="Times New Roman" w:cs="Times New Roman"/>
          <w:color w:val="000000"/>
          <w:sz w:val="28"/>
          <w:szCs w:val="28"/>
          <w:lang w:eastAsia="ru-RU"/>
        </w:rPr>
        <w:t xml:space="preserve"> вести» и разместить на официальном сайте администрации городского округа Красногорск в информационно-телекоммуникационной сети Интернет.</w:t>
      </w:r>
    </w:p>
    <w:p w14:paraId="3CE77CB2" w14:textId="3F8D6A8B" w:rsidR="00C51808" w:rsidRPr="00C51808" w:rsidRDefault="00C51808" w:rsidP="00C51808">
      <w:pPr>
        <w:numPr>
          <w:ilvl w:val="0"/>
          <w:numId w:val="29"/>
        </w:numPr>
        <w:spacing w:after="17" w:line="248" w:lineRule="auto"/>
        <w:ind w:right="55" w:firstLine="852"/>
        <w:jc w:val="both"/>
        <w:rPr>
          <w:rFonts w:ascii="Times New Roman" w:eastAsia="Times New Roman" w:hAnsi="Times New Roman" w:cs="Times New Roman"/>
          <w:color w:val="000000"/>
          <w:sz w:val="24"/>
          <w:lang w:eastAsia="ru-RU"/>
        </w:rPr>
      </w:pPr>
      <w:r w:rsidRPr="00C51808">
        <w:rPr>
          <w:rFonts w:ascii="Times New Roman" w:eastAsia="Calibri" w:hAnsi="Times New Roman" w:cs="Times New Roman"/>
          <w:color w:val="000000"/>
          <w:sz w:val="28"/>
          <w:szCs w:val="28"/>
          <w:lang w:eastAsia="ru-RU"/>
        </w:rPr>
        <w:t xml:space="preserve">Контроль за исполнением настоящего постановления возложить на заместителя главы </w:t>
      </w:r>
      <w:r w:rsidR="00FB116E">
        <w:rPr>
          <w:rFonts w:ascii="Times New Roman" w:eastAsia="Calibri" w:hAnsi="Times New Roman" w:cs="Times New Roman"/>
          <w:color w:val="000000"/>
          <w:sz w:val="28"/>
          <w:szCs w:val="28"/>
          <w:lang w:eastAsia="ru-RU"/>
        </w:rPr>
        <w:t xml:space="preserve">городского округа Ю.А. </w:t>
      </w:r>
      <w:proofErr w:type="spellStart"/>
      <w:r w:rsidR="00FB116E">
        <w:rPr>
          <w:rFonts w:ascii="Times New Roman" w:eastAsia="Calibri" w:hAnsi="Times New Roman" w:cs="Times New Roman"/>
          <w:color w:val="000000"/>
          <w:sz w:val="28"/>
          <w:szCs w:val="28"/>
          <w:lang w:eastAsia="ru-RU"/>
        </w:rPr>
        <w:t>Ананкину</w:t>
      </w:r>
      <w:proofErr w:type="spellEnd"/>
      <w:r w:rsidRPr="00C51808">
        <w:rPr>
          <w:rFonts w:ascii="Times New Roman" w:eastAsia="Calibri" w:hAnsi="Times New Roman" w:cs="Times New Roman"/>
          <w:color w:val="000000"/>
          <w:sz w:val="28"/>
          <w:szCs w:val="28"/>
          <w:lang w:eastAsia="ru-RU"/>
        </w:rPr>
        <w:t>.</w:t>
      </w:r>
    </w:p>
    <w:p w14:paraId="17A77BE1" w14:textId="77777777" w:rsidR="00C51808" w:rsidRPr="00C51808" w:rsidRDefault="00C51808" w:rsidP="00C51808">
      <w:pPr>
        <w:spacing w:after="17" w:line="259" w:lineRule="auto"/>
        <w:ind w:left="426" w:firstLine="143"/>
        <w:rPr>
          <w:rFonts w:ascii="Times New Roman" w:eastAsia="Times New Roman" w:hAnsi="Times New Roman" w:cs="Times New Roman"/>
          <w:b/>
          <w:color w:val="000000"/>
          <w:sz w:val="28"/>
          <w:lang w:eastAsia="ru-RU"/>
        </w:rPr>
      </w:pPr>
      <w:r w:rsidRPr="00C51808">
        <w:rPr>
          <w:rFonts w:ascii="Times New Roman" w:eastAsia="Times New Roman" w:hAnsi="Times New Roman" w:cs="Times New Roman"/>
          <w:b/>
          <w:color w:val="000000"/>
          <w:sz w:val="28"/>
          <w:lang w:eastAsia="ru-RU"/>
        </w:rPr>
        <w:tab/>
        <w:t xml:space="preserve"> </w:t>
      </w:r>
    </w:p>
    <w:p w14:paraId="0F481798" w14:textId="77777777" w:rsidR="00C51808" w:rsidRPr="00C51808" w:rsidRDefault="00C51808" w:rsidP="00C51808">
      <w:pPr>
        <w:spacing w:after="17" w:line="259" w:lineRule="auto"/>
        <w:ind w:left="426" w:firstLine="143"/>
        <w:rPr>
          <w:rFonts w:ascii="Times New Roman" w:eastAsia="Times New Roman" w:hAnsi="Times New Roman" w:cs="Times New Roman"/>
          <w:color w:val="000000"/>
          <w:sz w:val="24"/>
          <w:lang w:eastAsia="ru-RU"/>
        </w:rPr>
      </w:pPr>
    </w:p>
    <w:p w14:paraId="5BBDE62D" w14:textId="77777777" w:rsidR="00C51808" w:rsidRPr="00C51808" w:rsidRDefault="00C51808" w:rsidP="00C51808">
      <w:pPr>
        <w:spacing w:after="17" w:line="259" w:lineRule="auto"/>
        <w:ind w:left="426" w:firstLine="143"/>
        <w:rPr>
          <w:rFonts w:ascii="Times New Roman" w:eastAsia="Times New Roman" w:hAnsi="Times New Roman" w:cs="Times New Roman"/>
          <w:color w:val="000000"/>
          <w:sz w:val="24"/>
          <w:lang w:eastAsia="ru-RU"/>
        </w:rPr>
      </w:pPr>
    </w:p>
    <w:p w14:paraId="1F3442E3" w14:textId="77777777" w:rsidR="00C51808" w:rsidRPr="00C51808" w:rsidRDefault="00C51808" w:rsidP="00C51808">
      <w:pPr>
        <w:spacing w:after="30" w:line="248" w:lineRule="auto"/>
        <w:ind w:left="82" w:firstLine="710"/>
        <w:jc w:val="both"/>
        <w:rPr>
          <w:rFonts w:ascii="Times New Roman" w:eastAsia="Calibri" w:hAnsi="Times New Roman" w:cs="Times New Roman"/>
          <w:color w:val="000000"/>
          <w:sz w:val="28"/>
          <w:szCs w:val="28"/>
          <w:lang w:eastAsia="ru-RU"/>
        </w:rPr>
      </w:pPr>
      <w:r w:rsidRPr="00C51808">
        <w:rPr>
          <w:rFonts w:ascii="Times New Roman" w:eastAsia="Calibri" w:hAnsi="Times New Roman" w:cs="Times New Roman"/>
          <w:color w:val="000000"/>
          <w:sz w:val="28"/>
          <w:szCs w:val="28"/>
          <w:lang w:eastAsia="ru-RU"/>
        </w:rPr>
        <w:t>Глава городского округа Красногорск                                    Д.В. Волков</w:t>
      </w:r>
    </w:p>
    <w:p w14:paraId="32F6BF94" w14:textId="77777777" w:rsidR="00C51808" w:rsidRPr="00C51808" w:rsidRDefault="00C51808" w:rsidP="00C51808">
      <w:pPr>
        <w:spacing w:after="30" w:line="248" w:lineRule="auto"/>
        <w:ind w:left="82" w:firstLine="710"/>
        <w:jc w:val="both"/>
        <w:rPr>
          <w:rFonts w:ascii="Times New Roman" w:eastAsia="Calibri" w:hAnsi="Times New Roman" w:cs="Times New Roman"/>
          <w:color w:val="000000"/>
          <w:sz w:val="28"/>
          <w:szCs w:val="28"/>
          <w:lang w:eastAsia="ru-RU"/>
        </w:rPr>
      </w:pPr>
    </w:p>
    <w:p w14:paraId="3F2064B0" w14:textId="77777777" w:rsidR="00C51808" w:rsidRPr="00C51808" w:rsidRDefault="00C51808" w:rsidP="00C51808">
      <w:pPr>
        <w:spacing w:after="30" w:line="248" w:lineRule="auto"/>
        <w:ind w:left="82" w:firstLine="710"/>
        <w:jc w:val="both"/>
        <w:rPr>
          <w:rFonts w:ascii="Times New Roman" w:eastAsia="Calibri" w:hAnsi="Times New Roman" w:cs="Times New Roman"/>
          <w:color w:val="000000"/>
          <w:sz w:val="28"/>
          <w:szCs w:val="28"/>
          <w:lang w:eastAsia="ru-RU"/>
        </w:rPr>
      </w:pPr>
    </w:p>
    <w:p w14:paraId="58C37832" w14:textId="77777777" w:rsidR="00C51808" w:rsidRPr="00C51808" w:rsidRDefault="00C51808" w:rsidP="002518C5">
      <w:pPr>
        <w:spacing w:after="30" w:line="248" w:lineRule="auto"/>
        <w:ind w:left="82" w:firstLine="60"/>
        <w:jc w:val="both"/>
        <w:rPr>
          <w:rFonts w:ascii="Times New Roman" w:eastAsia="Calibri" w:hAnsi="Times New Roman" w:cs="Times New Roman"/>
          <w:color w:val="000000"/>
          <w:sz w:val="28"/>
          <w:szCs w:val="28"/>
        </w:rPr>
      </w:pPr>
      <w:r w:rsidRPr="00C51808">
        <w:rPr>
          <w:rFonts w:ascii="Times New Roman" w:eastAsia="Calibri" w:hAnsi="Times New Roman" w:cs="Times New Roman"/>
          <w:color w:val="000000"/>
          <w:sz w:val="28"/>
          <w:szCs w:val="28"/>
        </w:rPr>
        <w:t>Верно</w:t>
      </w:r>
      <w:r w:rsidRPr="00C51808">
        <w:rPr>
          <w:rFonts w:ascii="Times New Roman" w:eastAsia="Calibri" w:hAnsi="Times New Roman" w:cs="Times New Roman"/>
          <w:color w:val="000000"/>
          <w:sz w:val="28"/>
          <w:szCs w:val="28"/>
        </w:rPr>
        <w:tab/>
      </w:r>
      <w:r w:rsidRPr="00C51808">
        <w:rPr>
          <w:rFonts w:ascii="Times New Roman" w:eastAsia="Calibri" w:hAnsi="Times New Roman" w:cs="Times New Roman"/>
          <w:color w:val="000000"/>
          <w:sz w:val="28"/>
          <w:szCs w:val="28"/>
        </w:rPr>
        <w:tab/>
      </w:r>
      <w:r w:rsidRPr="00C51808">
        <w:rPr>
          <w:rFonts w:ascii="Times New Roman" w:eastAsia="Calibri" w:hAnsi="Times New Roman" w:cs="Times New Roman"/>
          <w:color w:val="000000"/>
          <w:sz w:val="28"/>
          <w:szCs w:val="28"/>
        </w:rPr>
        <w:tab/>
      </w:r>
      <w:r w:rsidRPr="00C51808">
        <w:rPr>
          <w:rFonts w:ascii="Times New Roman" w:eastAsia="Calibri" w:hAnsi="Times New Roman" w:cs="Times New Roman"/>
          <w:color w:val="000000"/>
          <w:sz w:val="28"/>
          <w:szCs w:val="28"/>
        </w:rPr>
        <w:tab/>
      </w:r>
      <w:r w:rsidRPr="00C51808">
        <w:rPr>
          <w:rFonts w:ascii="Times New Roman" w:eastAsia="Calibri" w:hAnsi="Times New Roman" w:cs="Times New Roman"/>
          <w:color w:val="000000"/>
          <w:sz w:val="28"/>
          <w:szCs w:val="28"/>
        </w:rPr>
        <w:tab/>
      </w:r>
      <w:r w:rsidRPr="00C51808">
        <w:rPr>
          <w:rFonts w:ascii="Times New Roman" w:eastAsia="Calibri" w:hAnsi="Times New Roman" w:cs="Times New Roman"/>
          <w:color w:val="000000"/>
          <w:sz w:val="28"/>
          <w:szCs w:val="28"/>
        </w:rPr>
        <w:tab/>
      </w:r>
      <w:r w:rsidRPr="00C51808">
        <w:rPr>
          <w:rFonts w:ascii="Times New Roman" w:eastAsia="Calibri" w:hAnsi="Times New Roman" w:cs="Times New Roman"/>
          <w:color w:val="000000"/>
          <w:sz w:val="28"/>
          <w:szCs w:val="28"/>
        </w:rPr>
        <w:tab/>
      </w:r>
      <w:r w:rsidRPr="00C51808">
        <w:rPr>
          <w:rFonts w:ascii="Times New Roman" w:eastAsia="Calibri" w:hAnsi="Times New Roman" w:cs="Times New Roman"/>
          <w:color w:val="000000"/>
          <w:sz w:val="28"/>
          <w:szCs w:val="28"/>
        </w:rPr>
        <w:tab/>
      </w:r>
      <w:r w:rsidRPr="00C51808">
        <w:rPr>
          <w:rFonts w:ascii="Times New Roman" w:eastAsia="Calibri" w:hAnsi="Times New Roman" w:cs="Times New Roman"/>
          <w:color w:val="000000"/>
          <w:sz w:val="28"/>
          <w:szCs w:val="28"/>
        </w:rPr>
        <w:tab/>
        <w:t xml:space="preserve"> </w:t>
      </w:r>
    </w:p>
    <w:p w14:paraId="5DE70236" w14:textId="77777777" w:rsidR="00C51808" w:rsidRPr="00C51808" w:rsidRDefault="00C51808" w:rsidP="002518C5">
      <w:pPr>
        <w:spacing w:after="30" w:line="248" w:lineRule="auto"/>
        <w:ind w:left="82" w:firstLine="60"/>
        <w:jc w:val="both"/>
        <w:rPr>
          <w:rFonts w:ascii="Times New Roman" w:eastAsia="Calibri" w:hAnsi="Times New Roman" w:cs="Times New Roman"/>
          <w:color w:val="000000"/>
          <w:sz w:val="28"/>
          <w:szCs w:val="28"/>
        </w:rPr>
      </w:pPr>
      <w:r w:rsidRPr="00C51808">
        <w:rPr>
          <w:rFonts w:ascii="Times New Roman" w:eastAsia="Calibri" w:hAnsi="Times New Roman" w:cs="Times New Roman"/>
          <w:color w:val="000000"/>
          <w:sz w:val="28"/>
          <w:szCs w:val="28"/>
        </w:rPr>
        <w:t>Старший инспектор общего отдела</w:t>
      </w:r>
    </w:p>
    <w:p w14:paraId="024CA89D" w14:textId="6DF83BBD" w:rsidR="00C51808" w:rsidRPr="00C51808" w:rsidRDefault="00C51808" w:rsidP="002518C5">
      <w:pPr>
        <w:spacing w:after="30" w:line="248" w:lineRule="auto"/>
        <w:ind w:left="82" w:firstLine="60"/>
        <w:jc w:val="both"/>
        <w:rPr>
          <w:rFonts w:ascii="Times New Roman" w:eastAsia="Calibri" w:hAnsi="Times New Roman" w:cs="Times New Roman"/>
          <w:color w:val="000000"/>
          <w:sz w:val="28"/>
          <w:szCs w:val="28"/>
        </w:rPr>
      </w:pPr>
      <w:r w:rsidRPr="00C51808">
        <w:rPr>
          <w:rFonts w:ascii="Times New Roman" w:eastAsia="Calibri" w:hAnsi="Times New Roman" w:cs="Times New Roman"/>
          <w:color w:val="000000"/>
          <w:sz w:val="28"/>
          <w:szCs w:val="28"/>
        </w:rPr>
        <w:t xml:space="preserve">управления делами                                                         </w:t>
      </w:r>
      <w:r w:rsidR="00CD361F">
        <w:rPr>
          <w:rFonts w:ascii="Times New Roman" w:eastAsia="Calibri" w:hAnsi="Times New Roman" w:cs="Times New Roman"/>
          <w:color w:val="000000"/>
          <w:sz w:val="28"/>
          <w:szCs w:val="28"/>
        </w:rPr>
        <w:t xml:space="preserve">          </w:t>
      </w:r>
      <w:r w:rsidRPr="00C51808">
        <w:rPr>
          <w:rFonts w:ascii="Times New Roman" w:eastAsia="Calibri" w:hAnsi="Times New Roman" w:cs="Times New Roman"/>
          <w:color w:val="000000"/>
          <w:sz w:val="28"/>
          <w:szCs w:val="28"/>
        </w:rPr>
        <w:t>Ю.Г. Никифорова</w:t>
      </w:r>
    </w:p>
    <w:p w14:paraId="51ED3E17" w14:textId="77777777" w:rsidR="00C51808" w:rsidRPr="00C51808" w:rsidRDefault="00C51808" w:rsidP="002518C5">
      <w:pPr>
        <w:spacing w:after="30" w:line="248" w:lineRule="auto"/>
        <w:ind w:left="82" w:firstLine="60"/>
        <w:jc w:val="both"/>
        <w:rPr>
          <w:rFonts w:ascii="Times New Roman" w:eastAsia="Calibri" w:hAnsi="Times New Roman" w:cs="Times New Roman"/>
          <w:color w:val="000000"/>
          <w:sz w:val="28"/>
          <w:szCs w:val="28"/>
        </w:rPr>
      </w:pPr>
    </w:p>
    <w:p w14:paraId="1573D4E6" w14:textId="6718BF3D" w:rsidR="00C51808" w:rsidRPr="00C51808" w:rsidRDefault="00C51808" w:rsidP="002518C5">
      <w:pPr>
        <w:spacing w:after="30" w:line="248" w:lineRule="auto"/>
        <w:ind w:left="82" w:firstLine="60"/>
        <w:jc w:val="both"/>
        <w:rPr>
          <w:rFonts w:ascii="Times New Roman" w:eastAsia="Calibri" w:hAnsi="Times New Roman" w:cs="Times New Roman"/>
          <w:color w:val="000000"/>
          <w:sz w:val="28"/>
          <w:szCs w:val="28"/>
        </w:rPr>
      </w:pPr>
      <w:r w:rsidRPr="00C51808">
        <w:rPr>
          <w:rFonts w:ascii="Times New Roman" w:eastAsia="Calibri" w:hAnsi="Times New Roman" w:cs="Times New Roman"/>
          <w:color w:val="000000"/>
          <w:sz w:val="28"/>
          <w:szCs w:val="28"/>
        </w:rPr>
        <w:t xml:space="preserve">Исполнитель            </w:t>
      </w:r>
      <w:r w:rsidRPr="00C51808">
        <w:rPr>
          <w:rFonts w:ascii="Times New Roman" w:eastAsia="Calibri" w:hAnsi="Times New Roman" w:cs="Times New Roman"/>
          <w:color w:val="000000"/>
          <w:sz w:val="28"/>
          <w:szCs w:val="28"/>
        </w:rPr>
        <w:tab/>
        <w:t xml:space="preserve">                                                   </w:t>
      </w:r>
      <w:r w:rsidR="00CD361F">
        <w:rPr>
          <w:rFonts w:ascii="Times New Roman" w:eastAsia="Calibri" w:hAnsi="Times New Roman" w:cs="Times New Roman"/>
          <w:color w:val="000000"/>
          <w:sz w:val="28"/>
          <w:szCs w:val="28"/>
        </w:rPr>
        <w:t xml:space="preserve">           </w:t>
      </w:r>
      <w:r w:rsidRPr="00C51808">
        <w:rPr>
          <w:rFonts w:ascii="Times New Roman" w:eastAsia="Calibri" w:hAnsi="Times New Roman" w:cs="Times New Roman"/>
          <w:color w:val="000000"/>
          <w:sz w:val="28"/>
          <w:szCs w:val="28"/>
        </w:rPr>
        <w:t>С.Н. Иванова</w:t>
      </w:r>
    </w:p>
    <w:p w14:paraId="17BB2C30" w14:textId="77777777" w:rsidR="00C51808" w:rsidRPr="00C51808" w:rsidRDefault="00C51808" w:rsidP="00C51808">
      <w:pPr>
        <w:spacing w:after="30" w:line="248" w:lineRule="auto"/>
        <w:ind w:left="82" w:firstLine="710"/>
        <w:jc w:val="both"/>
        <w:rPr>
          <w:rFonts w:ascii="Times New Roman" w:eastAsia="Calibri" w:hAnsi="Times New Roman" w:cs="Times New Roman"/>
          <w:color w:val="000000"/>
          <w:sz w:val="28"/>
          <w:szCs w:val="28"/>
        </w:rPr>
      </w:pPr>
    </w:p>
    <w:p w14:paraId="029ADC7F" w14:textId="79A0A23F" w:rsidR="00C51808" w:rsidRPr="00C51808" w:rsidRDefault="002518C5" w:rsidP="002518C5">
      <w:pPr>
        <w:spacing w:after="30" w:line="248"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C51808" w:rsidRPr="00C51808">
        <w:rPr>
          <w:rFonts w:ascii="Times New Roman" w:eastAsia="Calibri" w:hAnsi="Times New Roman" w:cs="Times New Roman"/>
          <w:color w:val="000000"/>
          <w:sz w:val="28"/>
          <w:szCs w:val="28"/>
        </w:rPr>
        <w:t xml:space="preserve">Разослано: в дело-2, в прокуратуру, </w:t>
      </w:r>
      <w:r w:rsidR="00B87AB6">
        <w:rPr>
          <w:rFonts w:ascii="Times New Roman" w:eastAsia="Calibri" w:hAnsi="Times New Roman" w:cs="Times New Roman"/>
          <w:color w:val="000000"/>
          <w:sz w:val="28"/>
          <w:szCs w:val="28"/>
        </w:rPr>
        <w:t>Тимошиной</w:t>
      </w:r>
      <w:r w:rsidR="00C51808" w:rsidRPr="00C51808">
        <w:rPr>
          <w:rFonts w:ascii="Times New Roman" w:eastAsia="Calibri" w:hAnsi="Times New Roman" w:cs="Times New Roman"/>
          <w:color w:val="000000"/>
          <w:sz w:val="28"/>
          <w:szCs w:val="28"/>
        </w:rPr>
        <w:t xml:space="preserve">, </w:t>
      </w:r>
      <w:proofErr w:type="spellStart"/>
      <w:r w:rsidR="00B87AB6">
        <w:rPr>
          <w:rFonts w:ascii="Times New Roman" w:eastAsia="Calibri" w:hAnsi="Times New Roman" w:cs="Times New Roman"/>
          <w:color w:val="000000"/>
          <w:sz w:val="28"/>
          <w:szCs w:val="28"/>
        </w:rPr>
        <w:t>Ананкиной</w:t>
      </w:r>
      <w:proofErr w:type="spellEnd"/>
      <w:r w:rsidR="00C51808" w:rsidRPr="00C51808">
        <w:rPr>
          <w:rFonts w:ascii="Times New Roman" w:eastAsia="Calibri" w:hAnsi="Times New Roman" w:cs="Times New Roman"/>
          <w:color w:val="000000"/>
          <w:sz w:val="28"/>
          <w:szCs w:val="28"/>
        </w:rPr>
        <w:t>.</w:t>
      </w:r>
    </w:p>
    <w:p w14:paraId="0A09AA50" w14:textId="77777777" w:rsidR="00C51808" w:rsidRPr="00C51808" w:rsidRDefault="00C51808" w:rsidP="00C51808">
      <w:pPr>
        <w:spacing w:after="30" w:line="248" w:lineRule="auto"/>
        <w:ind w:left="82" w:firstLine="710"/>
        <w:jc w:val="both"/>
        <w:rPr>
          <w:rFonts w:ascii="Times New Roman" w:eastAsia="Calibri" w:hAnsi="Times New Roman" w:cs="Times New Roman"/>
          <w:color w:val="000000"/>
          <w:sz w:val="28"/>
          <w:szCs w:val="28"/>
        </w:rPr>
      </w:pPr>
    </w:p>
    <w:p w14:paraId="2FD77F0E" w14:textId="77777777" w:rsidR="00C51808" w:rsidRPr="00C51808" w:rsidRDefault="00C51808" w:rsidP="00C51808">
      <w:pPr>
        <w:spacing w:after="30" w:line="248" w:lineRule="auto"/>
        <w:ind w:left="82" w:firstLine="710"/>
        <w:jc w:val="center"/>
        <w:rPr>
          <w:rFonts w:ascii="Times New Roman" w:eastAsia="Calibri" w:hAnsi="Times New Roman" w:cs="Times New Roman"/>
          <w:color w:val="000000"/>
          <w:sz w:val="28"/>
          <w:szCs w:val="28"/>
        </w:rPr>
      </w:pPr>
      <w:r w:rsidRPr="00C51808">
        <w:rPr>
          <w:rFonts w:ascii="Times New Roman" w:eastAsia="Calibri" w:hAnsi="Times New Roman" w:cs="Times New Roman"/>
          <w:color w:val="000000"/>
          <w:sz w:val="28"/>
          <w:szCs w:val="28"/>
        </w:rPr>
        <w:t>ЛИСТ СОГЛАСОВАНИЯ</w:t>
      </w:r>
    </w:p>
    <w:tbl>
      <w:tblPr>
        <w:tblW w:w="946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2594"/>
        <w:gridCol w:w="3219"/>
        <w:gridCol w:w="2126"/>
      </w:tblGrid>
      <w:tr w:rsidR="00C51808" w:rsidRPr="00C51808" w14:paraId="75386873" w14:textId="77777777" w:rsidTr="00FB116E">
        <w:tc>
          <w:tcPr>
            <w:tcW w:w="1530" w:type="dxa"/>
            <w:shd w:val="clear" w:color="auto" w:fill="auto"/>
            <w:vAlign w:val="center"/>
          </w:tcPr>
          <w:p w14:paraId="79320B33" w14:textId="77777777" w:rsidR="00C51808" w:rsidRPr="00C51808" w:rsidRDefault="00C51808" w:rsidP="00FB116E">
            <w:pPr>
              <w:spacing w:after="30" w:line="248" w:lineRule="auto"/>
              <w:ind w:left="82" w:firstLine="710"/>
              <w:jc w:val="center"/>
              <w:rPr>
                <w:rFonts w:ascii="Times New Roman" w:eastAsia="Calibri" w:hAnsi="Times New Roman" w:cs="Times New Roman"/>
                <w:color w:val="000000"/>
                <w:sz w:val="24"/>
                <w:szCs w:val="24"/>
              </w:rPr>
            </w:pPr>
            <w:r w:rsidRPr="00C51808">
              <w:rPr>
                <w:rFonts w:ascii="Times New Roman" w:eastAsia="Calibri" w:hAnsi="Times New Roman" w:cs="Times New Roman"/>
                <w:color w:val="000000"/>
                <w:sz w:val="24"/>
                <w:szCs w:val="24"/>
              </w:rPr>
              <w:t>Дата</w:t>
            </w:r>
          </w:p>
        </w:tc>
        <w:tc>
          <w:tcPr>
            <w:tcW w:w="2594" w:type="dxa"/>
            <w:shd w:val="clear" w:color="auto" w:fill="auto"/>
            <w:vAlign w:val="center"/>
          </w:tcPr>
          <w:p w14:paraId="0FE48D4B" w14:textId="77777777" w:rsidR="00C51808" w:rsidRPr="00C51808" w:rsidRDefault="00C51808" w:rsidP="00FB116E">
            <w:pPr>
              <w:spacing w:after="30" w:line="248" w:lineRule="auto"/>
              <w:ind w:left="82" w:firstLine="710"/>
              <w:jc w:val="center"/>
              <w:rPr>
                <w:rFonts w:ascii="Times New Roman" w:eastAsia="Calibri" w:hAnsi="Times New Roman" w:cs="Times New Roman"/>
                <w:color w:val="000000"/>
                <w:sz w:val="24"/>
                <w:szCs w:val="24"/>
              </w:rPr>
            </w:pPr>
            <w:r w:rsidRPr="00C51808">
              <w:rPr>
                <w:rFonts w:ascii="Times New Roman" w:eastAsia="Calibri" w:hAnsi="Times New Roman" w:cs="Times New Roman"/>
                <w:color w:val="000000"/>
                <w:sz w:val="24"/>
                <w:szCs w:val="24"/>
              </w:rPr>
              <w:t>Суть возражений, замечаний, предложений</w:t>
            </w:r>
          </w:p>
        </w:tc>
        <w:tc>
          <w:tcPr>
            <w:tcW w:w="3219" w:type="dxa"/>
            <w:shd w:val="clear" w:color="auto" w:fill="auto"/>
            <w:vAlign w:val="center"/>
          </w:tcPr>
          <w:p w14:paraId="4E0D2560" w14:textId="77777777" w:rsidR="00C51808" w:rsidRPr="00C51808" w:rsidRDefault="00C51808" w:rsidP="00FB116E">
            <w:pPr>
              <w:spacing w:after="30" w:line="248" w:lineRule="auto"/>
              <w:ind w:left="82" w:firstLine="710"/>
              <w:jc w:val="center"/>
              <w:rPr>
                <w:rFonts w:ascii="Times New Roman" w:eastAsia="Calibri" w:hAnsi="Times New Roman" w:cs="Times New Roman"/>
                <w:color w:val="000000"/>
                <w:sz w:val="24"/>
                <w:szCs w:val="24"/>
              </w:rPr>
            </w:pPr>
            <w:r w:rsidRPr="00C51808">
              <w:rPr>
                <w:rFonts w:ascii="Times New Roman" w:eastAsia="Calibri" w:hAnsi="Times New Roman" w:cs="Times New Roman"/>
                <w:color w:val="000000"/>
                <w:sz w:val="24"/>
                <w:szCs w:val="24"/>
              </w:rPr>
              <w:t>Ф.И.О. должность</w:t>
            </w:r>
          </w:p>
        </w:tc>
        <w:tc>
          <w:tcPr>
            <w:tcW w:w="2126" w:type="dxa"/>
            <w:shd w:val="clear" w:color="auto" w:fill="auto"/>
            <w:vAlign w:val="center"/>
          </w:tcPr>
          <w:p w14:paraId="695FB761" w14:textId="16CFA72E" w:rsidR="00C51808" w:rsidRPr="00C51808" w:rsidRDefault="00C51808" w:rsidP="00FB116E">
            <w:pPr>
              <w:spacing w:after="30" w:line="248" w:lineRule="auto"/>
              <w:ind w:left="82" w:firstLine="710"/>
              <w:jc w:val="center"/>
              <w:rPr>
                <w:rFonts w:ascii="Times New Roman" w:eastAsia="Calibri" w:hAnsi="Times New Roman" w:cs="Times New Roman"/>
                <w:color w:val="000000"/>
                <w:sz w:val="26"/>
                <w:szCs w:val="26"/>
              </w:rPr>
            </w:pPr>
            <w:r w:rsidRPr="00C51808">
              <w:rPr>
                <w:rFonts w:ascii="Times New Roman" w:eastAsia="Calibri" w:hAnsi="Times New Roman" w:cs="Times New Roman"/>
                <w:color w:val="000000"/>
                <w:sz w:val="26"/>
                <w:szCs w:val="26"/>
              </w:rPr>
              <w:t>Личная</w:t>
            </w:r>
          </w:p>
          <w:p w14:paraId="180AE679" w14:textId="77777777" w:rsidR="00C51808" w:rsidRPr="00C51808" w:rsidRDefault="00C51808" w:rsidP="00FB116E">
            <w:pPr>
              <w:spacing w:after="30" w:line="248" w:lineRule="auto"/>
              <w:ind w:left="82" w:firstLine="710"/>
              <w:jc w:val="center"/>
              <w:rPr>
                <w:rFonts w:ascii="Times New Roman" w:eastAsia="Calibri" w:hAnsi="Times New Roman" w:cs="Times New Roman"/>
                <w:color w:val="000000"/>
                <w:sz w:val="26"/>
                <w:szCs w:val="26"/>
              </w:rPr>
            </w:pPr>
            <w:r w:rsidRPr="00C51808">
              <w:rPr>
                <w:rFonts w:ascii="Times New Roman" w:eastAsia="Calibri" w:hAnsi="Times New Roman" w:cs="Times New Roman"/>
                <w:color w:val="000000"/>
                <w:sz w:val="26"/>
                <w:szCs w:val="26"/>
              </w:rPr>
              <w:t>подпись</w:t>
            </w:r>
          </w:p>
        </w:tc>
      </w:tr>
      <w:tr w:rsidR="00C51808" w:rsidRPr="00C51808" w14:paraId="4A401B44" w14:textId="77777777" w:rsidTr="00FB116E">
        <w:tc>
          <w:tcPr>
            <w:tcW w:w="1530" w:type="dxa"/>
            <w:shd w:val="clear" w:color="auto" w:fill="auto"/>
          </w:tcPr>
          <w:p w14:paraId="100C0256" w14:textId="77777777" w:rsidR="00C51808" w:rsidRPr="00C51808" w:rsidRDefault="00C51808" w:rsidP="00C51808">
            <w:pPr>
              <w:spacing w:after="30" w:line="248" w:lineRule="auto"/>
              <w:ind w:left="82" w:firstLine="710"/>
              <w:jc w:val="both"/>
              <w:rPr>
                <w:rFonts w:ascii="Times New Roman" w:eastAsia="Calibri" w:hAnsi="Times New Roman" w:cs="Times New Roman"/>
                <w:color w:val="000000"/>
                <w:sz w:val="24"/>
                <w:szCs w:val="24"/>
              </w:rPr>
            </w:pPr>
          </w:p>
          <w:p w14:paraId="37C248C7" w14:textId="77777777" w:rsidR="00C51808" w:rsidRPr="00C51808" w:rsidRDefault="00C51808" w:rsidP="00C51808">
            <w:pPr>
              <w:spacing w:after="30" w:line="248" w:lineRule="auto"/>
              <w:ind w:left="82" w:firstLine="710"/>
              <w:jc w:val="both"/>
              <w:rPr>
                <w:rFonts w:ascii="Times New Roman" w:eastAsia="Calibri" w:hAnsi="Times New Roman" w:cs="Times New Roman"/>
                <w:color w:val="000000"/>
                <w:sz w:val="24"/>
                <w:szCs w:val="24"/>
              </w:rPr>
            </w:pPr>
          </w:p>
        </w:tc>
        <w:tc>
          <w:tcPr>
            <w:tcW w:w="2594" w:type="dxa"/>
            <w:shd w:val="clear" w:color="auto" w:fill="auto"/>
          </w:tcPr>
          <w:p w14:paraId="336EC23A" w14:textId="77777777" w:rsidR="00C51808" w:rsidRPr="00C51808" w:rsidRDefault="00C51808" w:rsidP="00C51808">
            <w:pPr>
              <w:spacing w:after="30" w:line="248" w:lineRule="auto"/>
              <w:ind w:left="82" w:firstLine="710"/>
              <w:jc w:val="both"/>
              <w:rPr>
                <w:rFonts w:ascii="Times New Roman" w:eastAsia="Calibri" w:hAnsi="Times New Roman" w:cs="Times New Roman"/>
                <w:color w:val="000000"/>
                <w:sz w:val="24"/>
                <w:szCs w:val="24"/>
              </w:rPr>
            </w:pPr>
          </w:p>
        </w:tc>
        <w:tc>
          <w:tcPr>
            <w:tcW w:w="3219" w:type="dxa"/>
            <w:shd w:val="clear" w:color="auto" w:fill="auto"/>
          </w:tcPr>
          <w:p w14:paraId="3B1DECEF" w14:textId="77777777" w:rsidR="00C51808" w:rsidRPr="00C51808" w:rsidRDefault="00C51808" w:rsidP="00C51808">
            <w:pPr>
              <w:spacing w:after="30" w:line="248" w:lineRule="auto"/>
              <w:rPr>
                <w:rFonts w:ascii="Times New Roman" w:eastAsia="Calibri" w:hAnsi="Times New Roman" w:cs="Times New Roman"/>
                <w:color w:val="000000"/>
                <w:sz w:val="24"/>
                <w:szCs w:val="24"/>
              </w:rPr>
            </w:pPr>
            <w:proofErr w:type="spellStart"/>
            <w:r w:rsidRPr="00C51808">
              <w:rPr>
                <w:rFonts w:ascii="Times New Roman" w:eastAsia="Calibri" w:hAnsi="Times New Roman" w:cs="Times New Roman"/>
                <w:color w:val="000000"/>
                <w:sz w:val="24"/>
                <w:szCs w:val="24"/>
              </w:rPr>
              <w:t>Ананкина</w:t>
            </w:r>
            <w:proofErr w:type="spellEnd"/>
            <w:r w:rsidRPr="00C51808">
              <w:rPr>
                <w:rFonts w:ascii="Times New Roman" w:eastAsia="Calibri" w:hAnsi="Times New Roman" w:cs="Times New Roman"/>
                <w:color w:val="000000"/>
                <w:sz w:val="24"/>
                <w:szCs w:val="24"/>
              </w:rPr>
              <w:t xml:space="preserve"> Ю.А. </w:t>
            </w:r>
          </w:p>
          <w:p w14:paraId="061759B4" w14:textId="3496A0E9" w:rsidR="00C51808" w:rsidRPr="00C51808" w:rsidRDefault="00C51808" w:rsidP="00FB116E">
            <w:pPr>
              <w:spacing w:after="30" w:line="248" w:lineRule="auto"/>
              <w:rPr>
                <w:rFonts w:ascii="Times New Roman" w:eastAsia="Calibri" w:hAnsi="Times New Roman" w:cs="Times New Roman"/>
                <w:color w:val="000000"/>
                <w:sz w:val="24"/>
                <w:szCs w:val="24"/>
              </w:rPr>
            </w:pPr>
            <w:r w:rsidRPr="00C51808">
              <w:rPr>
                <w:rFonts w:ascii="Times New Roman" w:eastAsia="Calibri" w:hAnsi="Times New Roman" w:cs="Times New Roman"/>
                <w:bCs/>
                <w:color w:val="000000"/>
                <w:sz w:val="24"/>
                <w:szCs w:val="24"/>
              </w:rPr>
              <w:t xml:space="preserve">Заместитель </w:t>
            </w:r>
            <w:r w:rsidR="00FB116E">
              <w:rPr>
                <w:rFonts w:ascii="Times New Roman" w:eastAsia="Calibri" w:hAnsi="Times New Roman" w:cs="Times New Roman"/>
                <w:bCs/>
                <w:color w:val="000000"/>
                <w:sz w:val="24"/>
                <w:szCs w:val="24"/>
              </w:rPr>
              <w:t xml:space="preserve">главы </w:t>
            </w:r>
            <w:proofErr w:type="spellStart"/>
            <w:r w:rsidR="00FB116E">
              <w:rPr>
                <w:rFonts w:ascii="Times New Roman" w:eastAsia="Calibri" w:hAnsi="Times New Roman" w:cs="Times New Roman"/>
                <w:bCs/>
                <w:color w:val="000000"/>
                <w:sz w:val="24"/>
                <w:szCs w:val="24"/>
              </w:rPr>
              <w:t>г.о</w:t>
            </w:r>
            <w:proofErr w:type="spellEnd"/>
            <w:r w:rsidR="00FB116E">
              <w:rPr>
                <w:rFonts w:ascii="Times New Roman" w:eastAsia="Calibri" w:hAnsi="Times New Roman" w:cs="Times New Roman"/>
                <w:bCs/>
                <w:color w:val="000000"/>
                <w:sz w:val="24"/>
                <w:szCs w:val="24"/>
              </w:rPr>
              <w:t>. Красногорск</w:t>
            </w:r>
          </w:p>
        </w:tc>
        <w:tc>
          <w:tcPr>
            <w:tcW w:w="2126" w:type="dxa"/>
            <w:shd w:val="clear" w:color="auto" w:fill="auto"/>
          </w:tcPr>
          <w:p w14:paraId="48D90FCE" w14:textId="77777777" w:rsidR="00C51808" w:rsidRPr="00C51808" w:rsidRDefault="00C51808" w:rsidP="00C51808">
            <w:pPr>
              <w:spacing w:after="30" w:line="248" w:lineRule="auto"/>
              <w:ind w:left="82" w:firstLine="710"/>
              <w:jc w:val="both"/>
              <w:rPr>
                <w:rFonts w:ascii="Times New Roman" w:eastAsia="Calibri" w:hAnsi="Times New Roman" w:cs="Times New Roman"/>
                <w:color w:val="000000"/>
                <w:sz w:val="26"/>
                <w:szCs w:val="26"/>
              </w:rPr>
            </w:pPr>
          </w:p>
        </w:tc>
      </w:tr>
      <w:tr w:rsidR="00C51808" w:rsidRPr="00C51808" w14:paraId="1BA76DDC" w14:textId="77777777" w:rsidTr="00FB116E">
        <w:tc>
          <w:tcPr>
            <w:tcW w:w="1530" w:type="dxa"/>
            <w:shd w:val="clear" w:color="auto" w:fill="auto"/>
          </w:tcPr>
          <w:p w14:paraId="251CDC70" w14:textId="77777777" w:rsidR="00C51808" w:rsidRPr="00C51808" w:rsidRDefault="00C51808" w:rsidP="00C51808">
            <w:pPr>
              <w:spacing w:after="30" w:line="248" w:lineRule="auto"/>
              <w:ind w:left="82" w:firstLine="710"/>
              <w:jc w:val="both"/>
              <w:rPr>
                <w:rFonts w:ascii="Times New Roman" w:eastAsia="Calibri" w:hAnsi="Times New Roman" w:cs="Times New Roman"/>
                <w:color w:val="000000"/>
                <w:sz w:val="24"/>
                <w:szCs w:val="24"/>
              </w:rPr>
            </w:pPr>
          </w:p>
          <w:p w14:paraId="5F418A7B" w14:textId="77777777" w:rsidR="00C51808" w:rsidRPr="00C51808" w:rsidRDefault="00C51808" w:rsidP="00C51808">
            <w:pPr>
              <w:spacing w:after="30" w:line="248" w:lineRule="auto"/>
              <w:ind w:left="82" w:firstLine="710"/>
              <w:jc w:val="both"/>
              <w:rPr>
                <w:rFonts w:ascii="Times New Roman" w:eastAsia="Calibri" w:hAnsi="Times New Roman" w:cs="Times New Roman"/>
                <w:color w:val="000000"/>
                <w:sz w:val="24"/>
                <w:szCs w:val="24"/>
              </w:rPr>
            </w:pPr>
          </w:p>
        </w:tc>
        <w:tc>
          <w:tcPr>
            <w:tcW w:w="2594" w:type="dxa"/>
            <w:shd w:val="clear" w:color="auto" w:fill="auto"/>
          </w:tcPr>
          <w:p w14:paraId="706A69B2" w14:textId="77777777" w:rsidR="00C51808" w:rsidRPr="00C51808" w:rsidRDefault="00C51808" w:rsidP="00C51808">
            <w:pPr>
              <w:spacing w:after="30" w:line="248" w:lineRule="auto"/>
              <w:ind w:left="82" w:firstLine="710"/>
              <w:jc w:val="both"/>
              <w:rPr>
                <w:rFonts w:ascii="Times New Roman" w:eastAsia="Calibri" w:hAnsi="Times New Roman" w:cs="Times New Roman"/>
                <w:color w:val="000000"/>
                <w:sz w:val="24"/>
                <w:szCs w:val="24"/>
              </w:rPr>
            </w:pPr>
          </w:p>
        </w:tc>
        <w:tc>
          <w:tcPr>
            <w:tcW w:w="3219" w:type="dxa"/>
            <w:shd w:val="clear" w:color="auto" w:fill="auto"/>
          </w:tcPr>
          <w:p w14:paraId="3D65C9C6" w14:textId="77777777" w:rsidR="00C51808" w:rsidRPr="00C51808" w:rsidRDefault="00C51808" w:rsidP="00C51808">
            <w:pPr>
              <w:spacing w:after="30" w:line="248" w:lineRule="auto"/>
              <w:rPr>
                <w:rFonts w:ascii="Times New Roman" w:eastAsia="Calibri" w:hAnsi="Times New Roman" w:cs="Times New Roman"/>
                <w:color w:val="000000"/>
                <w:sz w:val="24"/>
                <w:szCs w:val="24"/>
              </w:rPr>
            </w:pPr>
            <w:r w:rsidRPr="00C51808">
              <w:rPr>
                <w:rFonts w:ascii="Times New Roman" w:eastAsia="Calibri" w:hAnsi="Times New Roman" w:cs="Times New Roman"/>
                <w:color w:val="000000"/>
                <w:sz w:val="24"/>
                <w:szCs w:val="24"/>
              </w:rPr>
              <w:t>Представитель правового управления</w:t>
            </w:r>
          </w:p>
        </w:tc>
        <w:tc>
          <w:tcPr>
            <w:tcW w:w="2126" w:type="dxa"/>
            <w:shd w:val="clear" w:color="auto" w:fill="auto"/>
          </w:tcPr>
          <w:p w14:paraId="04FA915E" w14:textId="77777777" w:rsidR="00C51808" w:rsidRPr="00C51808" w:rsidRDefault="00C51808" w:rsidP="00C51808">
            <w:pPr>
              <w:spacing w:after="30" w:line="248" w:lineRule="auto"/>
              <w:ind w:left="82" w:firstLine="710"/>
              <w:jc w:val="both"/>
              <w:rPr>
                <w:rFonts w:ascii="Times New Roman" w:eastAsia="Calibri" w:hAnsi="Times New Roman" w:cs="Times New Roman"/>
                <w:color w:val="000000"/>
                <w:sz w:val="26"/>
                <w:szCs w:val="26"/>
              </w:rPr>
            </w:pPr>
          </w:p>
        </w:tc>
      </w:tr>
      <w:tr w:rsidR="00C51808" w:rsidRPr="00C51808" w14:paraId="384BF4F1" w14:textId="77777777" w:rsidTr="00FB116E">
        <w:trPr>
          <w:trHeight w:val="599"/>
        </w:trPr>
        <w:tc>
          <w:tcPr>
            <w:tcW w:w="1530" w:type="dxa"/>
            <w:shd w:val="clear" w:color="auto" w:fill="auto"/>
          </w:tcPr>
          <w:p w14:paraId="012E58EF" w14:textId="77777777" w:rsidR="00C51808" w:rsidRPr="00C51808" w:rsidRDefault="00C51808" w:rsidP="00C51808">
            <w:pPr>
              <w:spacing w:after="30" w:line="248" w:lineRule="auto"/>
              <w:ind w:left="82" w:firstLine="710"/>
              <w:jc w:val="both"/>
              <w:rPr>
                <w:rFonts w:ascii="Times New Roman" w:eastAsia="Calibri" w:hAnsi="Times New Roman" w:cs="Times New Roman"/>
                <w:color w:val="000000"/>
                <w:sz w:val="24"/>
                <w:szCs w:val="24"/>
              </w:rPr>
            </w:pPr>
          </w:p>
        </w:tc>
        <w:tc>
          <w:tcPr>
            <w:tcW w:w="2594" w:type="dxa"/>
            <w:shd w:val="clear" w:color="auto" w:fill="auto"/>
          </w:tcPr>
          <w:p w14:paraId="6A166B4A" w14:textId="77777777" w:rsidR="00C51808" w:rsidRPr="00C51808" w:rsidRDefault="00C51808" w:rsidP="00C51808">
            <w:pPr>
              <w:spacing w:after="30" w:line="248" w:lineRule="auto"/>
              <w:ind w:left="82" w:firstLine="710"/>
              <w:jc w:val="both"/>
              <w:rPr>
                <w:rFonts w:ascii="Times New Roman" w:eastAsia="Calibri" w:hAnsi="Times New Roman" w:cs="Times New Roman"/>
                <w:color w:val="000000"/>
                <w:sz w:val="24"/>
                <w:szCs w:val="24"/>
              </w:rPr>
            </w:pPr>
          </w:p>
        </w:tc>
        <w:tc>
          <w:tcPr>
            <w:tcW w:w="3219" w:type="dxa"/>
            <w:shd w:val="clear" w:color="auto" w:fill="auto"/>
          </w:tcPr>
          <w:p w14:paraId="791EE500" w14:textId="09F56B99" w:rsidR="00C51808" w:rsidRPr="00C51808" w:rsidRDefault="00FB116E" w:rsidP="00C51808">
            <w:pPr>
              <w:spacing w:after="30" w:line="248"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Тимошина Н.С.</w:t>
            </w:r>
          </w:p>
          <w:p w14:paraId="3144249E" w14:textId="008AAE74" w:rsidR="00C51808" w:rsidRPr="00C51808" w:rsidRDefault="00FB116E" w:rsidP="00FB116E">
            <w:pPr>
              <w:spacing w:after="30" w:line="248"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Первый з</w:t>
            </w:r>
            <w:r w:rsidR="00C51808" w:rsidRPr="00C51808">
              <w:rPr>
                <w:rFonts w:ascii="Times New Roman" w:eastAsia="Calibri" w:hAnsi="Times New Roman" w:cs="Times New Roman"/>
                <w:bCs/>
                <w:sz w:val="24"/>
                <w:szCs w:val="24"/>
              </w:rPr>
              <w:t xml:space="preserve">аместитель главы </w:t>
            </w:r>
            <w:proofErr w:type="spellStart"/>
            <w:r>
              <w:rPr>
                <w:rFonts w:ascii="Times New Roman" w:eastAsia="Calibri" w:hAnsi="Times New Roman" w:cs="Times New Roman"/>
                <w:bCs/>
                <w:sz w:val="24"/>
                <w:szCs w:val="24"/>
              </w:rPr>
              <w:t>г.о</w:t>
            </w:r>
            <w:proofErr w:type="spellEnd"/>
            <w:r>
              <w:rPr>
                <w:rFonts w:ascii="Times New Roman" w:eastAsia="Calibri" w:hAnsi="Times New Roman" w:cs="Times New Roman"/>
                <w:bCs/>
                <w:sz w:val="24"/>
                <w:szCs w:val="24"/>
              </w:rPr>
              <w:t>. Красногорск</w:t>
            </w:r>
            <w:r w:rsidR="00C51808" w:rsidRPr="00C51808">
              <w:rPr>
                <w:rFonts w:ascii="Times New Roman" w:eastAsia="Calibri" w:hAnsi="Times New Roman" w:cs="Times New Roman"/>
                <w:bCs/>
                <w:sz w:val="24"/>
                <w:szCs w:val="24"/>
              </w:rPr>
              <w:t xml:space="preserve"> </w:t>
            </w:r>
          </w:p>
        </w:tc>
        <w:tc>
          <w:tcPr>
            <w:tcW w:w="2126" w:type="dxa"/>
            <w:shd w:val="clear" w:color="auto" w:fill="auto"/>
          </w:tcPr>
          <w:p w14:paraId="1E3D7F5E" w14:textId="77777777" w:rsidR="00C51808" w:rsidRPr="00C51808" w:rsidRDefault="00C51808" w:rsidP="00C51808">
            <w:pPr>
              <w:spacing w:after="30" w:line="248" w:lineRule="auto"/>
              <w:ind w:left="82" w:firstLine="710"/>
              <w:jc w:val="both"/>
              <w:rPr>
                <w:rFonts w:ascii="Times New Roman" w:eastAsia="Calibri" w:hAnsi="Times New Roman" w:cs="Times New Roman"/>
                <w:color w:val="000000"/>
                <w:sz w:val="26"/>
                <w:szCs w:val="26"/>
              </w:rPr>
            </w:pPr>
          </w:p>
        </w:tc>
      </w:tr>
    </w:tbl>
    <w:p w14:paraId="759D1FAB" w14:textId="77777777" w:rsidR="00C51808" w:rsidRDefault="00C51808" w:rsidP="00C51808">
      <w:pPr>
        <w:spacing w:after="1" w:line="220" w:lineRule="auto"/>
        <w:ind w:left="-709"/>
        <w:rPr>
          <w:rFonts w:ascii="Times New Roman" w:hAnsi="Times New Roman"/>
          <w:color w:val="000000"/>
          <w:sz w:val="28"/>
          <w:szCs w:val="28"/>
        </w:rPr>
      </w:pPr>
    </w:p>
    <w:p w14:paraId="27D4D3BD" w14:textId="77777777" w:rsidR="00C51808" w:rsidRDefault="00C51808" w:rsidP="00652C84">
      <w:pPr>
        <w:spacing w:after="1" w:line="220" w:lineRule="auto"/>
        <w:ind w:left="5103"/>
        <w:rPr>
          <w:rFonts w:ascii="Times New Roman" w:hAnsi="Times New Roman"/>
          <w:color w:val="000000"/>
          <w:sz w:val="28"/>
          <w:szCs w:val="28"/>
        </w:rPr>
      </w:pPr>
    </w:p>
    <w:p w14:paraId="2ACBD3CD" w14:textId="77777777" w:rsidR="00C51808" w:rsidRDefault="00C51808" w:rsidP="00652C84">
      <w:pPr>
        <w:spacing w:after="1" w:line="220" w:lineRule="auto"/>
        <w:ind w:left="5103"/>
        <w:rPr>
          <w:rFonts w:ascii="Times New Roman" w:hAnsi="Times New Roman"/>
          <w:color w:val="000000"/>
          <w:sz w:val="28"/>
          <w:szCs w:val="28"/>
        </w:rPr>
      </w:pPr>
    </w:p>
    <w:p w14:paraId="688926A7" w14:textId="77777777" w:rsidR="00C51808" w:rsidRDefault="00C51808" w:rsidP="00652C84">
      <w:pPr>
        <w:spacing w:after="1" w:line="220" w:lineRule="auto"/>
        <w:ind w:left="5103"/>
        <w:rPr>
          <w:rFonts w:ascii="Times New Roman" w:hAnsi="Times New Roman"/>
          <w:color w:val="000000"/>
          <w:sz w:val="28"/>
          <w:szCs w:val="28"/>
        </w:rPr>
      </w:pPr>
    </w:p>
    <w:p w14:paraId="709CC3EF" w14:textId="77777777" w:rsidR="00C51808" w:rsidRDefault="00C51808" w:rsidP="00652C84">
      <w:pPr>
        <w:spacing w:after="1" w:line="220" w:lineRule="auto"/>
        <w:ind w:left="5103"/>
        <w:rPr>
          <w:rFonts w:ascii="Times New Roman" w:hAnsi="Times New Roman"/>
          <w:color w:val="000000"/>
          <w:sz w:val="28"/>
          <w:szCs w:val="28"/>
        </w:rPr>
      </w:pPr>
    </w:p>
    <w:p w14:paraId="49159DE9" w14:textId="77777777" w:rsidR="00C51808" w:rsidRDefault="00C51808" w:rsidP="00652C84">
      <w:pPr>
        <w:spacing w:after="1" w:line="220" w:lineRule="auto"/>
        <w:ind w:left="5103"/>
        <w:rPr>
          <w:rFonts w:ascii="Times New Roman" w:hAnsi="Times New Roman"/>
          <w:color w:val="000000"/>
          <w:sz w:val="28"/>
          <w:szCs w:val="28"/>
        </w:rPr>
      </w:pPr>
    </w:p>
    <w:p w14:paraId="4EE00823" w14:textId="661FA48A" w:rsidR="00652C84" w:rsidRPr="00AA62F4" w:rsidRDefault="00652C84" w:rsidP="00652C84">
      <w:pPr>
        <w:spacing w:after="1" w:line="220" w:lineRule="auto"/>
        <w:ind w:left="5103"/>
        <w:rPr>
          <w:rFonts w:ascii="Times New Roman" w:hAnsi="Times New Roman"/>
          <w:color w:val="000000"/>
          <w:sz w:val="28"/>
          <w:szCs w:val="28"/>
        </w:rPr>
      </w:pPr>
      <w:r w:rsidRPr="00AA62F4">
        <w:rPr>
          <w:rFonts w:ascii="Times New Roman" w:hAnsi="Times New Roman"/>
          <w:color w:val="000000"/>
          <w:sz w:val="28"/>
          <w:szCs w:val="28"/>
        </w:rPr>
        <w:lastRenderedPageBreak/>
        <w:t xml:space="preserve">Утверждено </w:t>
      </w:r>
      <w:r>
        <w:rPr>
          <w:rFonts w:ascii="Times New Roman" w:hAnsi="Times New Roman"/>
          <w:color w:val="000000"/>
          <w:sz w:val="28"/>
          <w:szCs w:val="28"/>
        </w:rPr>
        <w:t>постановле</w:t>
      </w:r>
      <w:r w:rsidRPr="00AA62F4">
        <w:rPr>
          <w:rFonts w:ascii="Times New Roman" w:hAnsi="Times New Roman"/>
          <w:color w:val="000000"/>
          <w:sz w:val="28"/>
          <w:szCs w:val="28"/>
        </w:rPr>
        <w:t>нием администрации городского округа Красногорск от «___</w:t>
      </w:r>
      <w:proofErr w:type="gramStart"/>
      <w:r w:rsidRPr="00AA62F4">
        <w:rPr>
          <w:rFonts w:ascii="Times New Roman" w:hAnsi="Times New Roman"/>
          <w:color w:val="000000"/>
          <w:sz w:val="28"/>
          <w:szCs w:val="28"/>
        </w:rPr>
        <w:t>_»_</w:t>
      </w:r>
      <w:proofErr w:type="gramEnd"/>
      <w:r w:rsidRPr="00AA62F4">
        <w:rPr>
          <w:rFonts w:ascii="Times New Roman" w:hAnsi="Times New Roman"/>
          <w:color w:val="000000"/>
          <w:sz w:val="28"/>
          <w:szCs w:val="28"/>
        </w:rPr>
        <w:t>____ 202</w:t>
      </w:r>
      <w:r>
        <w:rPr>
          <w:rFonts w:ascii="Times New Roman" w:hAnsi="Times New Roman"/>
          <w:color w:val="000000"/>
          <w:sz w:val="28"/>
          <w:szCs w:val="28"/>
        </w:rPr>
        <w:t>4</w:t>
      </w:r>
    </w:p>
    <w:p w14:paraId="03A50115" w14:textId="77777777" w:rsidR="00652C84" w:rsidRPr="00AA62F4" w:rsidRDefault="00652C84" w:rsidP="00652C84">
      <w:pPr>
        <w:spacing w:after="1" w:line="220" w:lineRule="auto"/>
        <w:ind w:left="5103"/>
        <w:jc w:val="both"/>
        <w:rPr>
          <w:rFonts w:ascii="Times New Roman" w:hAnsi="Times New Roman"/>
          <w:color w:val="000000"/>
          <w:sz w:val="28"/>
          <w:szCs w:val="28"/>
        </w:rPr>
      </w:pPr>
      <w:r w:rsidRPr="00AA62F4">
        <w:rPr>
          <w:rFonts w:ascii="Times New Roman" w:hAnsi="Times New Roman"/>
          <w:color w:val="000000"/>
          <w:sz w:val="28"/>
          <w:szCs w:val="28"/>
        </w:rPr>
        <w:t>№ ___________</w:t>
      </w:r>
    </w:p>
    <w:p w14:paraId="6C27385A" w14:textId="77777777" w:rsidR="00652C84" w:rsidRPr="00AA62F4" w:rsidRDefault="00652C84" w:rsidP="00652C84">
      <w:pPr>
        <w:spacing w:after="1" w:line="220" w:lineRule="auto"/>
        <w:jc w:val="both"/>
        <w:rPr>
          <w:rFonts w:ascii="Times New Roman" w:hAnsi="Times New Roman"/>
          <w:b/>
          <w:color w:val="000000"/>
          <w:sz w:val="28"/>
          <w:szCs w:val="28"/>
        </w:rPr>
      </w:pPr>
    </w:p>
    <w:p w14:paraId="4A111117" w14:textId="77777777" w:rsidR="00652C84" w:rsidRDefault="00652C84" w:rsidP="00652C84">
      <w:pPr>
        <w:pStyle w:val="ConsPlusTitle"/>
        <w:ind w:left="5103"/>
        <w:rPr>
          <w:rFonts w:ascii="Times New Roman" w:hAnsi="Times New Roman" w:cs="Times New Roman"/>
          <w:b w:val="0"/>
          <w:sz w:val="28"/>
          <w:szCs w:val="28"/>
        </w:rPr>
      </w:pPr>
    </w:p>
    <w:p w14:paraId="7AEDEE49" w14:textId="1D1983F8" w:rsidR="00652C84" w:rsidRDefault="00C173A5" w:rsidP="00E62B9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ПОРЯДОК</w:t>
      </w:r>
    </w:p>
    <w:p w14:paraId="763D8B0D" w14:textId="76E8874C" w:rsidR="00E62B96" w:rsidRDefault="00E62B96" w:rsidP="00E62B9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проведени</w:t>
      </w:r>
      <w:r w:rsidR="00652C84">
        <w:rPr>
          <w:rFonts w:ascii="Times New Roman" w:hAnsi="Times New Roman" w:cs="Times New Roman"/>
          <w:b w:val="0"/>
          <w:sz w:val="28"/>
          <w:szCs w:val="28"/>
        </w:rPr>
        <w:t>я</w:t>
      </w:r>
      <w:r>
        <w:rPr>
          <w:rFonts w:ascii="Times New Roman" w:hAnsi="Times New Roman" w:cs="Times New Roman"/>
          <w:b w:val="0"/>
          <w:sz w:val="28"/>
          <w:szCs w:val="28"/>
        </w:rPr>
        <w:t xml:space="preserve"> открытого аукциона в электронной ф</w:t>
      </w:r>
      <w:r w:rsidR="004414A4">
        <w:rPr>
          <w:rFonts w:ascii="Times New Roman" w:hAnsi="Times New Roman" w:cs="Times New Roman"/>
          <w:b w:val="0"/>
          <w:sz w:val="28"/>
          <w:szCs w:val="28"/>
        </w:rPr>
        <w:t>о</w:t>
      </w:r>
      <w:r w:rsidR="009013C8">
        <w:rPr>
          <w:rFonts w:ascii="Times New Roman" w:hAnsi="Times New Roman" w:cs="Times New Roman"/>
          <w:b w:val="0"/>
          <w:sz w:val="28"/>
          <w:szCs w:val="28"/>
        </w:rPr>
        <w:t>рме на право размещен</w:t>
      </w:r>
      <w:r w:rsidR="00E6167F">
        <w:rPr>
          <w:rFonts w:ascii="Times New Roman" w:hAnsi="Times New Roman" w:cs="Times New Roman"/>
          <w:b w:val="0"/>
          <w:sz w:val="28"/>
          <w:szCs w:val="28"/>
        </w:rPr>
        <w:t>ия объекта бизнеса на территориях муниципального автономного учреждения культуры городского округа Красногорск «Парки Красногорска»</w:t>
      </w:r>
      <w:r>
        <w:rPr>
          <w:rFonts w:ascii="Times New Roman" w:hAnsi="Times New Roman" w:cs="Times New Roman"/>
          <w:b w:val="0"/>
          <w:sz w:val="28"/>
          <w:szCs w:val="28"/>
        </w:rPr>
        <w:t xml:space="preserve"> </w:t>
      </w:r>
    </w:p>
    <w:p w14:paraId="320C560E" w14:textId="77777777" w:rsidR="00E62B96" w:rsidRDefault="00E62B96" w:rsidP="00E62B96">
      <w:pPr>
        <w:pStyle w:val="ConsPlusTitle"/>
        <w:jc w:val="center"/>
        <w:rPr>
          <w:rFonts w:ascii="Times New Roman" w:hAnsi="Times New Roman" w:cs="Times New Roman"/>
          <w:b w:val="0"/>
          <w:sz w:val="28"/>
          <w:szCs w:val="28"/>
        </w:rPr>
      </w:pPr>
    </w:p>
    <w:p w14:paraId="1E4E12F5" w14:textId="77777777" w:rsidR="00E62B96" w:rsidRDefault="00E62B96" w:rsidP="00E62B96">
      <w:pPr>
        <w:pStyle w:val="ConsPlusTitle"/>
        <w:numPr>
          <w:ilvl w:val="0"/>
          <w:numId w:val="1"/>
        </w:numPr>
        <w:jc w:val="center"/>
        <w:rPr>
          <w:rFonts w:ascii="Times New Roman" w:hAnsi="Times New Roman" w:cs="Times New Roman"/>
          <w:b w:val="0"/>
          <w:sz w:val="28"/>
          <w:szCs w:val="28"/>
        </w:rPr>
      </w:pPr>
      <w:r>
        <w:rPr>
          <w:rFonts w:ascii="Times New Roman" w:hAnsi="Times New Roman" w:cs="Times New Roman"/>
          <w:b w:val="0"/>
          <w:sz w:val="28"/>
          <w:szCs w:val="28"/>
        </w:rPr>
        <w:t>Общие положения</w:t>
      </w:r>
    </w:p>
    <w:p w14:paraId="3439F980" w14:textId="77777777" w:rsidR="00E62B96" w:rsidRDefault="00E62B96" w:rsidP="00E62B96">
      <w:pPr>
        <w:pStyle w:val="ConsPlusTitle"/>
        <w:ind w:left="1069"/>
        <w:rPr>
          <w:rFonts w:ascii="Times New Roman" w:hAnsi="Times New Roman" w:cs="Times New Roman"/>
          <w:b w:val="0"/>
          <w:sz w:val="28"/>
          <w:szCs w:val="28"/>
        </w:rPr>
      </w:pPr>
    </w:p>
    <w:p w14:paraId="11259A3F" w14:textId="7A2CA0B4" w:rsidR="00BE1956" w:rsidRDefault="00E62B96" w:rsidP="00BE1956">
      <w:pPr>
        <w:pStyle w:val="ConsPlusTitle"/>
        <w:ind w:firstLine="709"/>
        <w:jc w:val="both"/>
        <w:rPr>
          <w:rFonts w:ascii="Times New Roman" w:hAnsi="Times New Roman" w:cs="Times New Roman"/>
          <w:b w:val="0"/>
          <w:strike/>
          <w:sz w:val="28"/>
          <w:szCs w:val="28"/>
        </w:rPr>
      </w:pPr>
      <w:r w:rsidRPr="00044F55">
        <w:rPr>
          <w:rFonts w:ascii="Times New Roman" w:hAnsi="Times New Roman" w:cs="Times New Roman"/>
          <w:b w:val="0"/>
          <w:sz w:val="28"/>
          <w:szCs w:val="28"/>
        </w:rPr>
        <w:t>Настоящ</w:t>
      </w:r>
      <w:r w:rsidR="00C173A5">
        <w:rPr>
          <w:rFonts w:ascii="Times New Roman" w:hAnsi="Times New Roman" w:cs="Times New Roman"/>
          <w:b w:val="0"/>
          <w:sz w:val="28"/>
          <w:szCs w:val="28"/>
        </w:rPr>
        <w:t>ий Порядок</w:t>
      </w:r>
      <w:r w:rsidR="00D07CFA">
        <w:rPr>
          <w:rFonts w:ascii="Times New Roman" w:hAnsi="Times New Roman" w:cs="Times New Roman"/>
          <w:b w:val="0"/>
          <w:sz w:val="28"/>
          <w:szCs w:val="28"/>
        </w:rPr>
        <w:t xml:space="preserve"> </w:t>
      </w:r>
      <w:r w:rsidRPr="00044F55">
        <w:rPr>
          <w:rFonts w:ascii="Times New Roman" w:hAnsi="Times New Roman" w:cs="Times New Roman"/>
          <w:b w:val="0"/>
          <w:sz w:val="28"/>
          <w:szCs w:val="28"/>
        </w:rPr>
        <w:t>п</w:t>
      </w:r>
      <w:r w:rsidR="009A02CF" w:rsidRPr="00044F55">
        <w:rPr>
          <w:rFonts w:ascii="Times New Roman" w:hAnsi="Times New Roman" w:cs="Times New Roman"/>
          <w:b w:val="0"/>
          <w:sz w:val="28"/>
          <w:szCs w:val="28"/>
        </w:rPr>
        <w:t>роведени</w:t>
      </w:r>
      <w:r w:rsidR="00C173A5">
        <w:rPr>
          <w:rFonts w:ascii="Times New Roman" w:hAnsi="Times New Roman" w:cs="Times New Roman"/>
          <w:b w:val="0"/>
          <w:sz w:val="28"/>
          <w:szCs w:val="28"/>
        </w:rPr>
        <w:t>я</w:t>
      </w:r>
      <w:r w:rsidR="009A02CF" w:rsidRPr="00044F55">
        <w:rPr>
          <w:rFonts w:ascii="Times New Roman" w:hAnsi="Times New Roman" w:cs="Times New Roman"/>
          <w:b w:val="0"/>
          <w:sz w:val="28"/>
          <w:szCs w:val="28"/>
        </w:rPr>
        <w:t xml:space="preserve"> открытого аукциона в </w:t>
      </w:r>
      <w:r w:rsidRPr="00044F55">
        <w:rPr>
          <w:rFonts w:ascii="Times New Roman" w:hAnsi="Times New Roman" w:cs="Times New Roman"/>
          <w:b w:val="0"/>
          <w:sz w:val="28"/>
          <w:szCs w:val="28"/>
        </w:rPr>
        <w:t>электронной</w:t>
      </w:r>
      <w:r w:rsidR="009A02CF" w:rsidRPr="00044F55">
        <w:rPr>
          <w:rFonts w:ascii="Times New Roman" w:hAnsi="Times New Roman" w:cs="Times New Roman"/>
          <w:b w:val="0"/>
          <w:sz w:val="28"/>
          <w:szCs w:val="28"/>
        </w:rPr>
        <w:t xml:space="preserve"> форме на право</w:t>
      </w:r>
      <w:r w:rsidR="000A5F2B" w:rsidRPr="00044F55">
        <w:rPr>
          <w:rFonts w:ascii="Times New Roman" w:hAnsi="Times New Roman" w:cs="Times New Roman"/>
          <w:b w:val="0"/>
          <w:sz w:val="28"/>
          <w:szCs w:val="28"/>
        </w:rPr>
        <w:t xml:space="preserve"> размещения</w:t>
      </w:r>
      <w:r w:rsidR="009A02CF" w:rsidRPr="00044F55">
        <w:rPr>
          <w:rFonts w:ascii="Times New Roman" w:hAnsi="Times New Roman" w:cs="Times New Roman"/>
          <w:b w:val="0"/>
          <w:sz w:val="28"/>
          <w:szCs w:val="28"/>
        </w:rPr>
        <w:t xml:space="preserve"> </w:t>
      </w:r>
      <w:r w:rsidR="009013C8">
        <w:rPr>
          <w:rFonts w:ascii="Times New Roman" w:hAnsi="Times New Roman" w:cs="Times New Roman"/>
          <w:b w:val="0"/>
          <w:sz w:val="28"/>
          <w:szCs w:val="28"/>
        </w:rPr>
        <w:t xml:space="preserve">объекта бизнеса на территории </w:t>
      </w:r>
      <w:r w:rsidR="00E6167F">
        <w:rPr>
          <w:rFonts w:ascii="Times New Roman" w:hAnsi="Times New Roman" w:cs="Times New Roman"/>
          <w:b w:val="0"/>
          <w:sz w:val="28"/>
          <w:szCs w:val="28"/>
        </w:rPr>
        <w:t xml:space="preserve">муниципального автономного учреждения культуры городского округа Красногорск «Парки Красногорска» </w:t>
      </w:r>
      <w:r w:rsidRPr="00044F55">
        <w:rPr>
          <w:rFonts w:ascii="Times New Roman" w:hAnsi="Times New Roman" w:cs="Times New Roman"/>
          <w:b w:val="0"/>
          <w:sz w:val="28"/>
          <w:szCs w:val="28"/>
        </w:rPr>
        <w:t>(далее -</w:t>
      </w:r>
      <w:r w:rsidR="009A02CF" w:rsidRPr="00044F55">
        <w:rPr>
          <w:rFonts w:ascii="Times New Roman" w:hAnsi="Times New Roman" w:cs="Times New Roman"/>
          <w:b w:val="0"/>
          <w:sz w:val="28"/>
          <w:szCs w:val="28"/>
        </w:rPr>
        <w:t xml:space="preserve"> </w:t>
      </w:r>
      <w:r w:rsidR="00C173A5">
        <w:rPr>
          <w:rFonts w:ascii="Times New Roman" w:hAnsi="Times New Roman" w:cs="Times New Roman"/>
          <w:b w:val="0"/>
          <w:sz w:val="28"/>
          <w:szCs w:val="28"/>
        </w:rPr>
        <w:t>Порядок</w:t>
      </w:r>
      <w:r w:rsidRPr="00044F55">
        <w:rPr>
          <w:rFonts w:ascii="Times New Roman" w:hAnsi="Times New Roman" w:cs="Times New Roman"/>
          <w:b w:val="0"/>
          <w:sz w:val="28"/>
          <w:szCs w:val="28"/>
        </w:rPr>
        <w:t>) определяет организаци</w:t>
      </w:r>
      <w:r w:rsidR="00C173A5">
        <w:rPr>
          <w:rFonts w:ascii="Times New Roman" w:hAnsi="Times New Roman" w:cs="Times New Roman"/>
          <w:b w:val="0"/>
          <w:sz w:val="28"/>
          <w:szCs w:val="28"/>
        </w:rPr>
        <w:t>ю и проведение</w:t>
      </w:r>
      <w:r w:rsidRPr="00044F55">
        <w:rPr>
          <w:rFonts w:ascii="Times New Roman" w:hAnsi="Times New Roman" w:cs="Times New Roman"/>
          <w:b w:val="0"/>
          <w:sz w:val="28"/>
          <w:szCs w:val="28"/>
        </w:rPr>
        <w:t xml:space="preserve"> открытого аукциона в</w:t>
      </w:r>
      <w:r w:rsidR="009A02CF" w:rsidRPr="00044F55">
        <w:rPr>
          <w:rFonts w:ascii="Times New Roman" w:hAnsi="Times New Roman" w:cs="Times New Roman"/>
          <w:b w:val="0"/>
          <w:sz w:val="28"/>
          <w:szCs w:val="28"/>
        </w:rPr>
        <w:t xml:space="preserve"> электронной форме на право </w:t>
      </w:r>
      <w:r w:rsidRPr="00044F55">
        <w:rPr>
          <w:rFonts w:ascii="Times New Roman" w:hAnsi="Times New Roman" w:cs="Times New Roman"/>
          <w:b w:val="0"/>
          <w:sz w:val="28"/>
          <w:szCs w:val="28"/>
        </w:rPr>
        <w:t xml:space="preserve">размещения </w:t>
      </w:r>
      <w:r w:rsidR="009013C8">
        <w:rPr>
          <w:rFonts w:ascii="Times New Roman" w:hAnsi="Times New Roman" w:cs="Times New Roman"/>
          <w:b w:val="0"/>
          <w:sz w:val="28"/>
          <w:szCs w:val="28"/>
        </w:rPr>
        <w:t xml:space="preserve">объекта бизнеса на территории </w:t>
      </w:r>
      <w:r w:rsidR="00186BA0">
        <w:rPr>
          <w:rFonts w:ascii="Times New Roman" w:hAnsi="Times New Roman" w:cs="Times New Roman"/>
          <w:b w:val="0"/>
          <w:sz w:val="28"/>
          <w:szCs w:val="28"/>
        </w:rPr>
        <w:t xml:space="preserve">муниципального автономного учреждения культуры городского округа Красногорск «Парки </w:t>
      </w:r>
      <w:proofErr w:type="gramStart"/>
      <w:r w:rsidR="00186BA0">
        <w:rPr>
          <w:rFonts w:ascii="Times New Roman" w:hAnsi="Times New Roman" w:cs="Times New Roman"/>
          <w:b w:val="0"/>
          <w:sz w:val="28"/>
          <w:szCs w:val="28"/>
        </w:rPr>
        <w:t xml:space="preserve">Красногорска» </w:t>
      </w:r>
      <w:r w:rsidR="009A02CF" w:rsidRPr="00044F55">
        <w:rPr>
          <w:rFonts w:ascii="Times New Roman" w:hAnsi="Times New Roman" w:cs="Times New Roman"/>
          <w:b w:val="0"/>
          <w:sz w:val="28"/>
          <w:szCs w:val="28"/>
        </w:rPr>
        <w:t xml:space="preserve"> (</w:t>
      </w:r>
      <w:proofErr w:type="gramEnd"/>
      <w:r w:rsidR="009A02CF" w:rsidRPr="00044F55">
        <w:rPr>
          <w:rFonts w:ascii="Times New Roman" w:hAnsi="Times New Roman" w:cs="Times New Roman"/>
          <w:b w:val="0"/>
          <w:sz w:val="28"/>
          <w:szCs w:val="28"/>
        </w:rPr>
        <w:t>далее - аукцион)</w:t>
      </w:r>
      <w:r w:rsidR="00C85FAF">
        <w:rPr>
          <w:rFonts w:ascii="Times New Roman" w:hAnsi="Times New Roman" w:cs="Times New Roman"/>
          <w:b w:val="0"/>
          <w:sz w:val="28"/>
          <w:szCs w:val="28"/>
        </w:rPr>
        <w:t>.</w:t>
      </w:r>
      <w:r w:rsidR="009A02CF" w:rsidRPr="00044F55">
        <w:rPr>
          <w:rFonts w:ascii="Times New Roman" w:hAnsi="Times New Roman" w:cs="Times New Roman"/>
          <w:b w:val="0"/>
          <w:sz w:val="28"/>
          <w:szCs w:val="28"/>
        </w:rPr>
        <w:t xml:space="preserve"> </w:t>
      </w:r>
    </w:p>
    <w:p w14:paraId="128860CF" w14:textId="50CAEFFC" w:rsidR="00652C84" w:rsidRDefault="00C173A5" w:rsidP="00BE1956">
      <w:pPr>
        <w:pStyle w:val="ConsPlusTitle"/>
        <w:numPr>
          <w:ilvl w:val="1"/>
          <w:numId w:val="1"/>
        </w:numPr>
        <w:ind w:left="0" w:firstLine="709"/>
        <w:jc w:val="both"/>
        <w:rPr>
          <w:rFonts w:ascii="Times New Roman" w:hAnsi="Times New Roman" w:cs="Times New Roman"/>
          <w:b w:val="0"/>
          <w:sz w:val="28"/>
          <w:szCs w:val="28"/>
        </w:rPr>
      </w:pPr>
      <w:r>
        <w:rPr>
          <w:rFonts w:ascii="Times New Roman" w:hAnsi="Times New Roman" w:cs="Times New Roman"/>
          <w:b w:val="0"/>
          <w:sz w:val="28"/>
          <w:szCs w:val="28"/>
        </w:rPr>
        <w:t>Порядок</w:t>
      </w:r>
      <w:r w:rsidR="009A02CF">
        <w:rPr>
          <w:rFonts w:ascii="Times New Roman" w:hAnsi="Times New Roman" w:cs="Times New Roman"/>
          <w:b w:val="0"/>
          <w:sz w:val="28"/>
          <w:szCs w:val="28"/>
        </w:rPr>
        <w:t xml:space="preserve"> разработан в соответствии с</w:t>
      </w:r>
      <w:r w:rsidR="00652C84">
        <w:rPr>
          <w:rFonts w:ascii="Times New Roman" w:hAnsi="Times New Roman" w:cs="Times New Roman"/>
          <w:b w:val="0"/>
          <w:sz w:val="28"/>
          <w:szCs w:val="28"/>
        </w:rPr>
        <w:t>:</w:t>
      </w:r>
    </w:p>
    <w:p w14:paraId="62D0A072" w14:textId="77777777" w:rsidR="00652C84" w:rsidRDefault="00652C84" w:rsidP="00652C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9A02CF">
        <w:rPr>
          <w:rFonts w:ascii="Times New Roman" w:hAnsi="Times New Roman" w:cs="Times New Roman"/>
          <w:b w:val="0"/>
          <w:sz w:val="28"/>
          <w:szCs w:val="28"/>
        </w:rPr>
        <w:t xml:space="preserve"> Гражданским кодексом Российской Федерации, Федеральны</w:t>
      </w:r>
      <w:r w:rsidR="00737E81">
        <w:rPr>
          <w:rFonts w:ascii="Times New Roman" w:hAnsi="Times New Roman" w:cs="Times New Roman"/>
          <w:b w:val="0"/>
          <w:sz w:val="28"/>
          <w:szCs w:val="28"/>
        </w:rPr>
        <w:t>м законом от 06.10.2003 № 131-</w:t>
      </w:r>
      <w:r w:rsidR="009A02CF">
        <w:rPr>
          <w:rFonts w:ascii="Times New Roman" w:hAnsi="Times New Roman" w:cs="Times New Roman"/>
          <w:b w:val="0"/>
          <w:sz w:val="28"/>
          <w:szCs w:val="28"/>
        </w:rPr>
        <w:t xml:space="preserve">ФЗ «Об общих принципах </w:t>
      </w:r>
      <w:r w:rsidR="009A02CF" w:rsidRPr="009A02CF">
        <w:rPr>
          <w:rFonts w:ascii="Times New Roman" w:hAnsi="Times New Roman" w:cs="Times New Roman"/>
          <w:b w:val="0"/>
          <w:sz w:val="28"/>
          <w:szCs w:val="28"/>
        </w:rPr>
        <w:t>организации местного самоуправления в Российской Федерации</w:t>
      </w:r>
      <w:r>
        <w:rPr>
          <w:rFonts w:ascii="Times New Roman" w:hAnsi="Times New Roman" w:cs="Times New Roman"/>
          <w:b w:val="0"/>
          <w:sz w:val="28"/>
          <w:szCs w:val="28"/>
        </w:rPr>
        <w:t>»;</w:t>
      </w:r>
    </w:p>
    <w:p w14:paraId="0EFA5EE0" w14:textId="77777777" w:rsidR="00652C84" w:rsidRDefault="00652C84" w:rsidP="00652C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w:t>
      </w:r>
      <w:r w:rsidR="009A02CF">
        <w:rPr>
          <w:rFonts w:ascii="Times New Roman" w:hAnsi="Times New Roman" w:cs="Times New Roman"/>
          <w:b w:val="0"/>
          <w:sz w:val="28"/>
          <w:szCs w:val="28"/>
        </w:rPr>
        <w:t xml:space="preserve"> </w:t>
      </w:r>
      <w:r>
        <w:rPr>
          <w:rFonts w:ascii="Times New Roman" w:hAnsi="Times New Roman" w:cs="Times New Roman"/>
          <w:b w:val="0"/>
          <w:sz w:val="28"/>
          <w:szCs w:val="28"/>
        </w:rPr>
        <w:t>Федеральным законом от 26.07.2006 № 135-ФЗ «О защите конкуренции»;</w:t>
      </w:r>
    </w:p>
    <w:p w14:paraId="50533419" w14:textId="2B55DB5E" w:rsidR="006848A2" w:rsidRPr="006848A2" w:rsidRDefault="006848A2" w:rsidP="006848A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Федеральным</w:t>
      </w:r>
      <w:r w:rsidRPr="006848A2">
        <w:rPr>
          <w:rFonts w:ascii="Times New Roman" w:hAnsi="Times New Roman" w:cs="Times New Roman"/>
          <w:b w:val="0"/>
          <w:sz w:val="28"/>
          <w:szCs w:val="28"/>
        </w:rPr>
        <w:t xml:space="preserve"> закон</w:t>
      </w:r>
      <w:r>
        <w:rPr>
          <w:rFonts w:ascii="Times New Roman" w:hAnsi="Times New Roman" w:cs="Times New Roman"/>
          <w:b w:val="0"/>
          <w:sz w:val="28"/>
          <w:szCs w:val="28"/>
        </w:rPr>
        <w:t>ом</w:t>
      </w:r>
      <w:r w:rsidRPr="006848A2">
        <w:rPr>
          <w:rFonts w:ascii="Times New Roman" w:hAnsi="Times New Roman" w:cs="Times New Roman"/>
          <w:b w:val="0"/>
          <w:sz w:val="28"/>
          <w:szCs w:val="28"/>
        </w:rPr>
        <w:t xml:space="preserve"> от 24.07.2007 N 209-ФЗ</w:t>
      </w:r>
      <w:r>
        <w:rPr>
          <w:rFonts w:ascii="Times New Roman" w:hAnsi="Times New Roman" w:cs="Times New Roman"/>
          <w:b w:val="0"/>
          <w:sz w:val="28"/>
          <w:szCs w:val="28"/>
        </w:rPr>
        <w:t xml:space="preserve"> </w:t>
      </w:r>
      <w:r w:rsidRPr="006848A2">
        <w:rPr>
          <w:rFonts w:ascii="Times New Roman" w:hAnsi="Times New Roman" w:cs="Times New Roman"/>
          <w:b w:val="0"/>
          <w:sz w:val="28"/>
          <w:szCs w:val="28"/>
        </w:rPr>
        <w:t>"О развитии малого и среднего предпринимательства в Российской Федерации"</w:t>
      </w:r>
      <w:r>
        <w:rPr>
          <w:rFonts w:ascii="Times New Roman" w:hAnsi="Times New Roman" w:cs="Times New Roman"/>
          <w:b w:val="0"/>
          <w:sz w:val="28"/>
          <w:szCs w:val="28"/>
        </w:rPr>
        <w:t>;</w:t>
      </w:r>
    </w:p>
    <w:p w14:paraId="61C8C507" w14:textId="2221B8EF" w:rsidR="00652C84" w:rsidRDefault="00652C84" w:rsidP="00AB116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9A02CF">
        <w:rPr>
          <w:rFonts w:ascii="Times New Roman" w:hAnsi="Times New Roman" w:cs="Times New Roman"/>
          <w:b w:val="0"/>
          <w:sz w:val="28"/>
          <w:szCs w:val="28"/>
        </w:rPr>
        <w:t>Федеральны</w:t>
      </w:r>
      <w:r w:rsidR="00737E81">
        <w:rPr>
          <w:rFonts w:ascii="Times New Roman" w:hAnsi="Times New Roman" w:cs="Times New Roman"/>
          <w:b w:val="0"/>
          <w:sz w:val="28"/>
          <w:szCs w:val="28"/>
        </w:rPr>
        <w:t>м законом от 28.12.2009 № 381-</w:t>
      </w:r>
      <w:r w:rsidR="009A02CF">
        <w:rPr>
          <w:rFonts w:ascii="Times New Roman" w:hAnsi="Times New Roman" w:cs="Times New Roman"/>
          <w:b w:val="0"/>
          <w:sz w:val="28"/>
          <w:szCs w:val="28"/>
        </w:rPr>
        <w:t xml:space="preserve">ФЗ «Об основах государственного регулирования торговой </w:t>
      </w:r>
      <w:r w:rsidR="002C7BBF">
        <w:rPr>
          <w:rFonts w:ascii="Times New Roman" w:hAnsi="Times New Roman" w:cs="Times New Roman"/>
          <w:b w:val="0"/>
          <w:sz w:val="28"/>
          <w:szCs w:val="28"/>
        </w:rPr>
        <w:t>деяте</w:t>
      </w:r>
      <w:r>
        <w:rPr>
          <w:rFonts w:ascii="Times New Roman" w:hAnsi="Times New Roman" w:cs="Times New Roman"/>
          <w:b w:val="0"/>
          <w:sz w:val="28"/>
          <w:szCs w:val="28"/>
        </w:rPr>
        <w:t>льности в Российской Федерации»;</w:t>
      </w:r>
    </w:p>
    <w:p w14:paraId="7BC8983A" w14:textId="0EACED8A" w:rsidR="00652C84" w:rsidRPr="00654E09" w:rsidRDefault="00652C84" w:rsidP="00AB116E">
      <w:pPr>
        <w:pStyle w:val="ConsPlusTitle"/>
        <w:jc w:val="both"/>
        <w:rPr>
          <w:rFonts w:ascii="Times New Roman" w:hAnsi="Times New Roman" w:cs="Times New Roman"/>
          <w:b w:val="0"/>
          <w:sz w:val="28"/>
          <w:szCs w:val="28"/>
        </w:rPr>
      </w:pPr>
      <w:r w:rsidRPr="00654E09">
        <w:rPr>
          <w:rFonts w:ascii="Times New Roman" w:hAnsi="Times New Roman" w:cs="Times New Roman"/>
          <w:b w:val="0"/>
          <w:sz w:val="28"/>
          <w:szCs w:val="28"/>
        </w:rPr>
        <w:t xml:space="preserve">- </w:t>
      </w:r>
      <w:hyperlink r:id="rId9">
        <w:r w:rsidRPr="00654E09">
          <w:rPr>
            <w:rFonts w:ascii="Times New Roman" w:hAnsi="Times New Roman" w:cs="Times New Roman"/>
            <w:b w:val="0"/>
            <w:sz w:val="28"/>
            <w:szCs w:val="28"/>
          </w:rPr>
          <w:t>Приказом</w:t>
        </w:r>
      </w:hyperlink>
      <w:r w:rsidRPr="00654E09">
        <w:rPr>
          <w:rFonts w:ascii="Times New Roman" w:hAnsi="Times New Roman" w:cs="Times New Roman"/>
          <w:b w:val="0"/>
          <w:sz w:val="28"/>
          <w:szCs w:val="28"/>
        </w:rPr>
        <w:t xml:space="preserve"> Федеральной антимонопольной службы России от 21.03.2023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25FAC1D7" w14:textId="71C7BA87" w:rsidR="00E62B96" w:rsidRDefault="00652C84" w:rsidP="00652C8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Р</w:t>
      </w:r>
      <w:r w:rsidR="002C7BBF">
        <w:rPr>
          <w:rFonts w:ascii="Times New Roman" w:hAnsi="Times New Roman" w:cs="Times New Roman"/>
          <w:b w:val="0"/>
          <w:sz w:val="28"/>
          <w:szCs w:val="28"/>
        </w:rPr>
        <w:t>аспоряжением Министерства инвестиций, промышленности и науки Московской</w:t>
      </w:r>
      <w:r w:rsidR="00044F55">
        <w:rPr>
          <w:rFonts w:ascii="Times New Roman" w:hAnsi="Times New Roman" w:cs="Times New Roman"/>
          <w:b w:val="0"/>
          <w:sz w:val="28"/>
          <w:szCs w:val="28"/>
        </w:rPr>
        <w:t xml:space="preserve"> области от 21.11.2023 № 33-н «</w:t>
      </w:r>
      <w:r w:rsidR="002C7BBF">
        <w:rPr>
          <w:rFonts w:ascii="Times New Roman" w:hAnsi="Times New Roman" w:cs="Times New Roman"/>
          <w:b w:val="0"/>
          <w:sz w:val="28"/>
          <w:szCs w:val="28"/>
        </w:rPr>
        <w:t>Об утверждении Методического стандарта размещения объектов, используемых для осуществления предпринимательской деятельности на террито</w:t>
      </w:r>
      <w:r w:rsidR="00BE1956">
        <w:rPr>
          <w:rFonts w:ascii="Times New Roman" w:hAnsi="Times New Roman" w:cs="Times New Roman"/>
          <w:b w:val="0"/>
          <w:sz w:val="28"/>
          <w:szCs w:val="28"/>
        </w:rPr>
        <w:t>рии парков Московской области».</w:t>
      </w:r>
    </w:p>
    <w:p w14:paraId="1FEB219C" w14:textId="71C7D457" w:rsidR="009E071E" w:rsidRDefault="009E071E" w:rsidP="009E071E">
      <w:pPr>
        <w:pStyle w:val="ConsPlusTitle"/>
        <w:numPr>
          <w:ilvl w:val="1"/>
          <w:numId w:val="1"/>
        </w:numPr>
        <w:ind w:left="0" w:firstLine="709"/>
        <w:jc w:val="both"/>
        <w:rPr>
          <w:rFonts w:ascii="Times New Roman" w:hAnsi="Times New Roman" w:cs="Times New Roman"/>
          <w:b w:val="0"/>
          <w:sz w:val="28"/>
          <w:szCs w:val="28"/>
        </w:rPr>
      </w:pPr>
      <w:r w:rsidRPr="009E071E">
        <w:rPr>
          <w:rFonts w:ascii="Times New Roman" w:hAnsi="Times New Roman" w:cs="Times New Roman"/>
          <w:b w:val="0"/>
          <w:sz w:val="28"/>
          <w:szCs w:val="28"/>
        </w:rPr>
        <w:t>В проводимом в соответствии с наст</w:t>
      </w:r>
      <w:r w:rsidR="00044F55">
        <w:rPr>
          <w:rFonts w:ascii="Times New Roman" w:hAnsi="Times New Roman" w:cs="Times New Roman"/>
          <w:b w:val="0"/>
          <w:sz w:val="28"/>
          <w:szCs w:val="28"/>
        </w:rPr>
        <w:t xml:space="preserve">оящим </w:t>
      </w:r>
      <w:r w:rsidR="00C173A5">
        <w:rPr>
          <w:rFonts w:ascii="Times New Roman" w:hAnsi="Times New Roman" w:cs="Times New Roman"/>
          <w:b w:val="0"/>
          <w:sz w:val="28"/>
          <w:szCs w:val="28"/>
        </w:rPr>
        <w:t>Порядком</w:t>
      </w:r>
      <w:r w:rsidR="00044F55">
        <w:rPr>
          <w:rFonts w:ascii="Times New Roman" w:hAnsi="Times New Roman" w:cs="Times New Roman"/>
          <w:b w:val="0"/>
          <w:sz w:val="28"/>
          <w:szCs w:val="28"/>
        </w:rPr>
        <w:t xml:space="preserve"> </w:t>
      </w:r>
      <w:r w:rsidRPr="009E071E">
        <w:rPr>
          <w:rFonts w:ascii="Times New Roman" w:hAnsi="Times New Roman" w:cs="Times New Roman"/>
          <w:b w:val="0"/>
          <w:sz w:val="28"/>
          <w:szCs w:val="28"/>
        </w:rPr>
        <w:t>аукционе может участвовать любое юридическое лицо независимо от организационно-</w:t>
      </w:r>
      <w:r w:rsidRPr="009E071E">
        <w:rPr>
          <w:rFonts w:ascii="Times New Roman" w:hAnsi="Times New Roman" w:cs="Times New Roman"/>
          <w:b w:val="0"/>
          <w:sz w:val="28"/>
          <w:szCs w:val="28"/>
        </w:rPr>
        <w:lastRenderedPageBreak/>
        <w:t>правовой формы, формы собственности, места нахождения, а также места происхождения капитала, любой индивидуальный предприниматель, любое физическое лицо, не являющееся индивидуальным предпринимателем и применяющ</w:t>
      </w:r>
      <w:r>
        <w:rPr>
          <w:rFonts w:ascii="Times New Roman" w:hAnsi="Times New Roman" w:cs="Times New Roman"/>
          <w:b w:val="0"/>
          <w:sz w:val="28"/>
          <w:szCs w:val="28"/>
        </w:rPr>
        <w:t>ее специальный налоговый режим «Налог на профессиональный доход»</w:t>
      </w:r>
      <w:r w:rsidRPr="009E071E">
        <w:rPr>
          <w:rFonts w:ascii="Times New Roman" w:hAnsi="Times New Roman" w:cs="Times New Roman"/>
          <w:b w:val="0"/>
          <w:sz w:val="28"/>
          <w:szCs w:val="28"/>
        </w:rPr>
        <w:t>.</w:t>
      </w:r>
    </w:p>
    <w:p w14:paraId="1A75229C" w14:textId="1D342BAB" w:rsidR="00C72ED2" w:rsidRDefault="004B485E" w:rsidP="0020683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Решение о проведении аукциона принимается </w:t>
      </w:r>
      <w:r w:rsidR="00206834">
        <w:rPr>
          <w:rFonts w:ascii="Times New Roman" w:hAnsi="Times New Roman" w:cs="Times New Roman"/>
          <w:b w:val="0"/>
          <w:sz w:val="28"/>
          <w:szCs w:val="28"/>
        </w:rPr>
        <w:t>Дирекцией парка.</w:t>
      </w:r>
    </w:p>
    <w:p w14:paraId="1A4D029C" w14:textId="46F40E61" w:rsidR="00144E12" w:rsidRPr="00144E12" w:rsidRDefault="00E30EBA" w:rsidP="00144E12">
      <w:pPr>
        <w:pStyle w:val="a3"/>
        <w:numPr>
          <w:ilvl w:val="1"/>
          <w:numId w:val="1"/>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144E12">
        <w:rPr>
          <w:rFonts w:ascii="Times New Roman" w:eastAsiaTheme="minorEastAsia" w:hAnsi="Times New Roman" w:cs="Times New Roman"/>
          <w:bCs/>
          <w:sz w:val="28"/>
          <w:szCs w:val="28"/>
          <w:lang w:eastAsia="ru-RU"/>
        </w:rPr>
        <w:t>Предметом проведения аукциона является право на размещение объект</w:t>
      </w:r>
      <w:r w:rsidR="009013C8" w:rsidRPr="00144E12">
        <w:rPr>
          <w:rFonts w:ascii="Times New Roman" w:eastAsiaTheme="minorEastAsia" w:hAnsi="Times New Roman" w:cs="Times New Roman"/>
          <w:bCs/>
          <w:sz w:val="28"/>
          <w:szCs w:val="28"/>
          <w:lang w:eastAsia="ru-RU"/>
        </w:rPr>
        <w:t>а</w:t>
      </w:r>
      <w:r w:rsidRPr="00144E12">
        <w:rPr>
          <w:rFonts w:ascii="Times New Roman" w:eastAsiaTheme="minorEastAsia" w:hAnsi="Times New Roman" w:cs="Times New Roman"/>
          <w:bCs/>
          <w:sz w:val="28"/>
          <w:szCs w:val="28"/>
          <w:lang w:eastAsia="ru-RU"/>
        </w:rPr>
        <w:t xml:space="preserve"> бизнеса на территории </w:t>
      </w:r>
      <w:r w:rsidR="00144E12" w:rsidRPr="00144E12">
        <w:rPr>
          <w:rFonts w:ascii="Times New Roman" w:hAnsi="Times New Roman" w:cs="Times New Roman"/>
          <w:sz w:val="28"/>
          <w:szCs w:val="28"/>
        </w:rPr>
        <w:t>муниципального автономного учреждения культуры городского округа Красногорск «Парки Красногорска»</w:t>
      </w:r>
      <w:r w:rsidR="00144E12">
        <w:rPr>
          <w:rFonts w:ascii="Times New Roman" w:hAnsi="Times New Roman" w:cs="Times New Roman"/>
          <w:sz w:val="28"/>
          <w:szCs w:val="28"/>
        </w:rPr>
        <w:t xml:space="preserve"> (далее-МАУК «Парки Красногорска»</w:t>
      </w:r>
      <w:r w:rsidR="00652C84">
        <w:rPr>
          <w:rFonts w:ascii="Times New Roman" w:hAnsi="Times New Roman" w:cs="Times New Roman"/>
          <w:sz w:val="28"/>
          <w:szCs w:val="28"/>
        </w:rPr>
        <w:t>)</w:t>
      </w:r>
      <w:r w:rsidR="00144E12" w:rsidRPr="00144E12">
        <w:rPr>
          <w:rFonts w:ascii="Times New Roman" w:hAnsi="Times New Roman" w:cs="Times New Roman"/>
          <w:sz w:val="28"/>
          <w:szCs w:val="28"/>
        </w:rPr>
        <w:t>.</w:t>
      </w:r>
    </w:p>
    <w:p w14:paraId="3AA34096" w14:textId="21F8970A" w:rsidR="00C72ED2" w:rsidRPr="00144E12" w:rsidRDefault="00144E12" w:rsidP="00144E12">
      <w:pPr>
        <w:pStyle w:val="a3"/>
        <w:numPr>
          <w:ilvl w:val="1"/>
          <w:numId w:val="1"/>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5BC0" w:rsidRPr="00144E12">
        <w:rPr>
          <w:rFonts w:ascii="Times New Roman" w:hAnsi="Times New Roman" w:cs="Times New Roman"/>
          <w:sz w:val="28"/>
          <w:szCs w:val="28"/>
        </w:rPr>
        <w:t xml:space="preserve">Основные понятия и определения, используемые в настоящем </w:t>
      </w:r>
      <w:r w:rsidR="00AB116E">
        <w:rPr>
          <w:rFonts w:ascii="Times New Roman" w:hAnsi="Times New Roman" w:cs="Times New Roman"/>
          <w:sz w:val="28"/>
          <w:szCs w:val="28"/>
        </w:rPr>
        <w:t>Порядке</w:t>
      </w:r>
      <w:r w:rsidR="002D5BC0" w:rsidRPr="00144E12">
        <w:rPr>
          <w:rFonts w:ascii="Times New Roman" w:hAnsi="Times New Roman" w:cs="Times New Roman"/>
          <w:sz w:val="28"/>
          <w:szCs w:val="28"/>
        </w:rPr>
        <w:t>:</w:t>
      </w:r>
    </w:p>
    <w:p w14:paraId="47DC5FB2" w14:textId="0AB607C6" w:rsidR="00BE1956" w:rsidRPr="00B4416D" w:rsidRDefault="00C85FAF" w:rsidP="00B4416D">
      <w:pPr>
        <w:pStyle w:val="ConsPlusTitle"/>
        <w:numPr>
          <w:ilvl w:val="0"/>
          <w:numId w:val="2"/>
        </w:numPr>
        <w:tabs>
          <w:tab w:val="left" w:pos="1276"/>
        </w:tabs>
        <w:ind w:left="0" w:firstLine="709"/>
        <w:jc w:val="both"/>
        <w:rPr>
          <w:rFonts w:ascii="Times New Roman" w:hAnsi="Times New Roman" w:cs="Times New Roman"/>
          <w:b w:val="0"/>
          <w:sz w:val="28"/>
          <w:szCs w:val="28"/>
        </w:rPr>
      </w:pPr>
      <w:r w:rsidRPr="00C85FAF">
        <w:rPr>
          <w:rFonts w:ascii="Times New Roman" w:hAnsi="Times New Roman" w:cs="Times New Roman"/>
          <w:b w:val="0"/>
          <w:sz w:val="28"/>
          <w:szCs w:val="28"/>
        </w:rPr>
        <w:t>парк - парк ку</w:t>
      </w:r>
      <w:r w:rsidR="004F255A">
        <w:rPr>
          <w:rFonts w:ascii="Times New Roman" w:hAnsi="Times New Roman" w:cs="Times New Roman"/>
          <w:b w:val="0"/>
          <w:sz w:val="28"/>
          <w:szCs w:val="28"/>
        </w:rPr>
        <w:t>льтуры и отдыха, понятие которого используе</w:t>
      </w:r>
      <w:r w:rsidRPr="00C85FAF">
        <w:rPr>
          <w:rFonts w:ascii="Times New Roman" w:hAnsi="Times New Roman" w:cs="Times New Roman"/>
          <w:b w:val="0"/>
          <w:sz w:val="28"/>
          <w:szCs w:val="28"/>
        </w:rPr>
        <w:t>тся</w:t>
      </w:r>
      <w:r w:rsidR="00654E09">
        <w:rPr>
          <w:rFonts w:ascii="Times New Roman" w:hAnsi="Times New Roman" w:cs="Times New Roman"/>
          <w:b w:val="0"/>
          <w:sz w:val="28"/>
          <w:szCs w:val="28"/>
        </w:rPr>
        <w:t xml:space="preserve"> </w:t>
      </w:r>
      <w:r w:rsidRPr="00C85FAF">
        <w:rPr>
          <w:rFonts w:ascii="Times New Roman" w:hAnsi="Times New Roman" w:cs="Times New Roman"/>
          <w:b w:val="0"/>
          <w:sz w:val="28"/>
          <w:szCs w:val="28"/>
        </w:rPr>
        <w:t xml:space="preserve">в значении, определенном </w:t>
      </w:r>
      <w:hyperlink r:id="rId10" w:history="1">
        <w:r w:rsidRPr="00C85FAF">
          <w:rPr>
            <w:rFonts w:ascii="Times New Roman" w:hAnsi="Times New Roman" w:cs="Times New Roman"/>
            <w:b w:val="0"/>
            <w:sz w:val="28"/>
            <w:szCs w:val="28"/>
          </w:rPr>
          <w:t>постановлением</w:t>
        </w:r>
      </w:hyperlink>
      <w:r w:rsidRPr="00C85FAF">
        <w:rPr>
          <w:rFonts w:ascii="Times New Roman" w:hAnsi="Times New Roman" w:cs="Times New Roman"/>
          <w:b w:val="0"/>
          <w:sz w:val="28"/>
          <w:szCs w:val="28"/>
        </w:rPr>
        <w:t xml:space="preserve"> Правительства Московской области от 23.12.2013 </w:t>
      </w:r>
      <w:r w:rsidR="007B368C">
        <w:rPr>
          <w:rFonts w:ascii="Times New Roman" w:hAnsi="Times New Roman" w:cs="Times New Roman"/>
          <w:b w:val="0"/>
          <w:sz w:val="28"/>
          <w:szCs w:val="28"/>
        </w:rPr>
        <w:t>№</w:t>
      </w:r>
      <w:r w:rsidRPr="00C85FAF">
        <w:rPr>
          <w:rFonts w:ascii="Times New Roman" w:hAnsi="Times New Roman" w:cs="Times New Roman"/>
          <w:b w:val="0"/>
          <w:sz w:val="28"/>
          <w:szCs w:val="28"/>
        </w:rPr>
        <w:t xml:space="preserve"> 1098/55 </w:t>
      </w:r>
      <w:r>
        <w:rPr>
          <w:rFonts w:ascii="Times New Roman" w:hAnsi="Times New Roman" w:cs="Times New Roman"/>
          <w:b w:val="0"/>
          <w:sz w:val="28"/>
          <w:szCs w:val="28"/>
        </w:rPr>
        <w:t>«</w:t>
      </w:r>
      <w:r w:rsidRPr="00C85FAF">
        <w:rPr>
          <w:rFonts w:ascii="Times New Roman" w:hAnsi="Times New Roman" w:cs="Times New Roman"/>
          <w:b w:val="0"/>
          <w:sz w:val="28"/>
          <w:szCs w:val="28"/>
        </w:rPr>
        <w:t xml:space="preserve">Об утверждении </w:t>
      </w:r>
      <w:r>
        <w:rPr>
          <w:rFonts w:ascii="Times New Roman" w:hAnsi="Times New Roman" w:cs="Times New Roman"/>
          <w:b w:val="0"/>
          <w:sz w:val="28"/>
          <w:szCs w:val="28"/>
        </w:rPr>
        <w:t>«</w:t>
      </w:r>
      <w:r w:rsidRPr="00C85FAF">
        <w:rPr>
          <w:rFonts w:ascii="Times New Roman" w:hAnsi="Times New Roman" w:cs="Times New Roman"/>
          <w:b w:val="0"/>
          <w:sz w:val="28"/>
          <w:szCs w:val="28"/>
        </w:rPr>
        <w:t>Указания. Региональный парковый стандарт</w:t>
      </w:r>
      <w:r>
        <w:rPr>
          <w:rFonts w:ascii="Times New Roman" w:hAnsi="Times New Roman" w:cs="Times New Roman"/>
          <w:b w:val="0"/>
          <w:sz w:val="28"/>
          <w:szCs w:val="28"/>
        </w:rPr>
        <w:t>», расположенный</w:t>
      </w:r>
      <w:r w:rsidRPr="00C85FAF">
        <w:rPr>
          <w:rFonts w:ascii="Times New Roman" w:hAnsi="Times New Roman" w:cs="Times New Roman"/>
          <w:b w:val="0"/>
          <w:sz w:val="28"/>
          <w:szCs w:val="28"/>
        </w:rPr>
        <w:t xml:space="preserve"> на территории</w:t>
      </w:r>
      <w:r w:rsidR="00B4416D" w:rsidRPr="00B4416D">
        <w:rPr>
          <w:rFonts w:ascii="Times New Roman" w:hAnsi="Times New Roman" w:cs="Times New Roman"/>
          <w:b w:val="0"/>
          <w:sz w:val="28"/>
          <w:szCs w:val="28"/>
        </w:rPr>
        <w:t xml:space="preserve"> городского округа </w:t>
      </w:r>
      <w:r w:rsidR="00B4416D">
        <w:rPr>
          <w:rFonts w:ascii="Times New Roman" w:hAnsi="Times New Roman" w:cs="Times New Roman"/>
          <w:b w:val="0"/>
          <w:sz w:val="28"/>
          <w:szCs w:val="28"/>
        </w:rPr>
        <w:t>Красногорск Московской области</w:t>
      </w:r>
      <w:r w:rsidRPr="00C85FAF">
        <w:rPr>
          <w:rFonts w:ascii="Times New Roman" w:hAnsi="Times New Roman" w:cs="Times New Roman"/>
          <w:b w:val="0"/>
          <w:sz w:val="28"/>
          <w:szCs w:val="28"/>
        </w:rPr>
        <w:t>;</w:t>
      </w:r>
    </w:p>
    <w:p w14:paraId="0036D4C1" w14:textId="0EF3C7F8" w:rsidR="00C85FAF" w:rsidRDefault="00C85FAF" w:rsidP="00C85FAF">
      <w:pPr>
        <w:pStyle w:val="ConsPlusTitle"/>
        <w:numPr>
          <w:ilvl w:val="0"/>
          <w:numId w:val="2"/>
        </w:numPr>
        <w:tabs>
          <w:tab w:val="left" w:pos="1276"/>
        </w:tabs>
        <w:ind w:left="0" w:firstLine="709"/>
        <w:jc w:val="both"/>
        <w:rPr>
          <w:rFonts w:ascii="Times New Roman" w:hAnsi="Times New Roman" w:cs="Times New Roman"/>
          <w:b w:val="0"/>
          <w:sz w:val="28"/>
          <w:szCs w:val="28"/>
        </w:rPr>
      </w:pPr>
      <w:r>
        <w:rPr>
          <w:rFonts w:ascii="Times New Roman" w:hAnsi="Times New Roman" w:cs="Times New Roman"/>
          <w:b w:val="0"/>
          <w:sz w:val="28"/>
          <w:szCs w:val="28"/>
        </w:rPr>
        <w:t>Д</w:t>
      </w:r>
      <w:r w:rsidR="002646FE">
        <w:rPr>
          <w:rFonts w:ascii="Times New Roman" w:hAnsi="Times New Roman" w:cs="Times New Roman"/>
          <w:b w:val="0"/>
          <w:sz w:val="28"/>
          <w:szCs w:val="28"/>
        </w:rPr>
        <w:t>ирекция парка -</w:t>
      </w:r>
      <w:r w:rsidRPr="000B74C4">
        <w:rPr>
          <w:rFonts w:ascii="Times New Roman" w:hAnsi="Times New Roman" w:cs="Times New Roman"/>
          <w:b w:val="0"/>
          <w:sz w:val="28"/>
          <w:szCs w:val="28"/>
        </w:rPr>
        <w:t xml:space="preserve"> юридическое лицо, владеющее на праве пользования или на ином вещном праве земельным участком (одним или несколькими), на котором расположен парк, и осуществляющее деятельность в</w:t>
      </w:r>
      <w:r>
        <w:rPr>
          <w:rFonts w:ascii="Times New Roman" w:hAnsi="Times New Roman" w:cs="Times New Roman"/>
          <w:b w:val="0"/>
          <w:sz w:val="28"/>
          <w:szCs w:val="28"/>
        </w:rPr>
        <w:t xml:space="preserve"> </w:t>
      </w:r>
      <w:r w:rsidRPr="000B74C4">
        <w:rPr>
          <w:rFonts w:ascii="Times New Roman" w:hAnsi="Times New Roman" w:cs="Times New Roman"/>
          <w:b w:val="0"/>
          <w:sz w:val="28"/>
          <w:szCs w:val="28"/>
        </w:rPr>
        <w:t>сфере создания условий для массового отдыха населения</w:t>
      </w:r>
      <w:r w:rsidR="007A30FE">
        <w:rPr>
          <w:rFonts w:ascii="Times New Roman" w:hAnsi="Times New Roman" w:cs="Times New Roman"/>
          <w:b w:val="0"/>
          <w:sz w:val="28"/>
          <w:szCs w:val="28"/>
        </w:rPr>
        <w:t xml:space="preserve"> </w:t>
      </w:r>
      <w:r w:rsidRPr="000B74C4">
        <w:rPr>
          <w:rFonts w:ascii="Times New Roman" w:hAnsi="Times New Roman" w:cs="Times New Roman"/>
          <w:b w:val="0"/>
          <w:sz w:val="28"/>
          <w:szCs w:val="28"/>
        </w:rPr>
        <w:t>и (или) благоустройства мест массового отдыха населения,</w:t>
      </w:r>
      <w:r w:rsidRPr="000B74C4">
        <w:rPr>
          <w:sz w:val="28"/>
          <w:szCs w:val="28"/>
        </w:rPr>
        <w:t xml:space="preserve"> </w:t>
      </w:r>
      <w:r w:rsidRPr="000B74C4">
        <w:rPr>
          <w:rFonts w:ascii="Times New Roman" w:hAnsi="Times New Roman" w:cs="Times New Roman"/>
          <w:b w:val="0"/>
          <w:sz w:val="28"/>
          <w:szCs w:val="28"/>
        </w:rPr>
        <w:t>учредителем которого являетс</w:t>
      </w:r>
      <w:r>
        <w:rPr>
          <w:rFonts w:ascii="Times New Roman" w:hAnsi="Times New Roman" w:cs="Times New Roman"/>
          <w:b w:val="0"/>
          <w:sz w:val="28"/>
          <w:szCs w:val="28"/>
        </w:rPr>
        <w:t>я орган местного самоуправления;</w:t>
      </w:r>
    </w:p>
    <w:p w14:paraId="06C085E6" w14:textId="137642F0" w:rsidR="00C85FAF" w:rsidRPr="003907CC" w:rsidRDefault="00C85FAF" w:rsidP="00C85FAF">
      <w:pPr>
        <w:pStyle w:val="ConsPlusTitle"/>
        <w:numPr>
          <w:ilvl w:val="0"/>
          <w:numId w:val="2"/>
        </w:numPr>
        <w:tabs>
          <w:tab w:val="left" w:pos="1276"/>
        </w:tabs>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объект бизнеса - </w:t>
      </w:r>
      <w:r w:rsidRPr="00C85FAF">
        <w:rPr>
          <w:rFonts w:ascii="Times New Roman" w:hAnsi="Times New Roman" w:cs="Times New Roman"/>
          <w:b w:val="0"/>
          <w:sz w:val="28"/>
          <w:szCs w:val="28"/>
        </w:rPr>
        <w:t>временные строения и сооружения (части строений и сооружений), временные конструкции, передвижные сооружения, технические средства или оборудование, принадлежащие субъекту предпринимательства на вещном праве, используемые для осуществления предпринимательской деятельности на территории парков</w:t>
      </w:r>
      <w:r>
        <w:rPr>
          <w:rFonts w:ascii="Times New Roman" w:hAnsi="Times New Roman" w:cs="Times New Roman"/>
          <w:b w:val="0"/>
          <w:sz w:val="28"/>
          <w:szCs w:val="28"/>
        </w:rPr>
        <w:t xml:space="preserve"> (за исключением нестационарных торговых объектов)</w:t>
      </w:r>
      <w:r w:rsidRPr="00C85FAF">
        <w:rPr>
          <w:rFonts w:ascii="Times New Roman" w:hAnsi="Times New Roman" w:cs="Times New Roman"/>
          <w:b w:val="0"/>
          <w:sz w:val="28"/>
          <w:szCs w:val="28"/>
        </w:rPr>
        <w:t>;</w:t>
      </w:r>
    </w:p>
    <w:p w14:paraId="0417E2D7" w14:textId="144A6302" w:rsidR="00E573B4" w:rsidRPr="004F255A" w:rsidRDefault="002D5BC0" w:rsidP="004F255A">
      <w:pPr>
        <w:pStyle w:val="ConsPlusTitle"/>
        <w:numPr>
          <w:ilvl w:val="0"/>
          <w:numId w:val="2"/>
        </w:numPr>
        <w:tabs>
          <w:tab w:val="left" w:pos="1276"/>
        </w:tabs>
        <w:ind w:left="0" w:firstLine="709"/>
        <w:jc w:val="both"/>
        <w:rPr>
          <w:rFonts w:ascii="Times New Roman" w:hAnsi="Times New Roman" w:cs="Times New Roman"/>
          <w:b w:val="0"/>
          <w:sz w:val="28"/>
          <w:szCs w:val="28"/>
        </w:rPr>
      </w:pPr>
      <w:r w:rsidRPr="004F255A">
        <w:rPr>
          <w:rFonts w:ascii="Times New Roman" w:hAnsi="Times New Roman" w:cs="Times New Roman"/>
          <w:b w:val="0"/>
          <w:sz w:val="28"/>
          <w:szCs w:val="28"/>
        </w:rPr>
        <w:t>открытый аукцион в электрон</w:t>
      </w:r>
      <w:r w:rsidR="006848A2">
        <w:rPr>
          <w:rFonts w:ascii="Times New Roman" w:hAnsi="Times New Roman" w:cs="Times New Roman"/>
          <w:b w:val="0"/>
          <w:sz w:val="28"/>
          <w:szCs w:val="28"/>
        </w:rPr>
        <w:t>ной форме (</w:t>
      </w:r>
      <w:r w:rsidR="004414A4" w:rsidRPr="004F255A">
        <w:rPr>
          <w:rFonts w:ascii="Times New Roman" w:hAnsi="Times New Roman" w:cs="Times New Roman"/>
          <w:b w:val="0"/>
          <w:sz w:val="28"/>
          <w:szCs w:val="28"/>
        </w:rPr>
        <w:t>аукцион)</w:t>
      </w:r>
      <w:r w:rsidRPr="004F255A">
        <w:rPr>
          <w:rFonts w:ascii="Times New Roman" w:hAnsi="Times New Roman" w:cs="Times New Roman"/>
          <w:b w:val="0"/>
          <w:sz w:val="28"/>
          <w:szCs w:val="28"/>
        </w:rPr>
        <w:t xml:space="preserve"> - форма торгов</w:t>
      </w:r>
      <w:r w:rsidR="004D5524" w:rsidRPr="004F255A">
        <w:rPr>
          <w:rFonts w:ascii="Times New Roman" w:hAnsi="Times New Roman" w:cs="Times New Roman"/>
          <w:b w:val="0"/>
          <w:sz w:val="28"/>
          <w:szCs w:val="28"/>
        </w:rPr>
        <w:t>, победителем которых признается участник аукциона, предложивший наиболее высокую цену договора (лота) и заявка которого соответствует требованиям, установленным в извещении о проведении открытого аукциона в электронной ф</w:t>
      </w:r>
      <w:r w:rsidR="004414A4" w:rsidRPr="004F255A">
        <w:rPr>
          <w:rFonts w:ascii="Times New Roman" w:hAnsi="Times New Roman" w:cs="Times New Roman"/>
          <w:b w:val="0"/>
          <w:sz w:val="28"/>
          <w:szCs w:val="28"/>
        </w:rPr>
        <w:t>о</w:t>
      </w:r>
      <w:r w:rsidR="009013C8" w:rsidRPr="004F255A">
        <w:rPr>
          <w:rFonts w:ascii="Times New Roman" w:hAnsi="Times New Roman" w:cs="Times New Roman"/>
          <w:b w:val="0"/>
          <w:sz w:val="28"/>
          <w:szCs w:val="28"/>
        </w:rPr>
        <w:t>рме на право размещения объекта</w:t>
      </w:r>
      <w:r w:rsidR="004D5524" w:rsidRPr="004F255A">
        <w:rPr>
          <w:rFonts w:ascii="Times New Roman" w:hAnsi="Times New Roman" w:cs="Times New Roman"/>
          <w:b w:val="0"/>
          <w:sz w:val="28"/>
          <w:szCs w:val="28"/>
        </w:rPr>
        <w:t xml:space="preserve"> бизнеса на территории парк</w:t>
      </w:r>
      <w:r w:rsidR="009013C8" w:rsidRPr="004F255A">
        <w:rPr>
          <w:rFonts w:ascii="Times New Roman" w:hAnsi="Times New Roman" w:cs="Times New Roman"/>
          <w:b w:val="0"/>
          <w:sz w:val="28"/>
          <w:szCs w:val="28"/>
        </w:rPr>
        <w:t>а</w:t>
      </w:r>
      <w:r w:rsidR="004D5524" w:rsidRPr="004F255A">
        <w:rPr>
          <w:rFonts w:ascii="Times New Roman" w:hAnsi="Times New Roman" w:cs="Times New Roman"/>
          <w:b w:val="0"/>
          <w:sz w:val="28"/>
          <w:szCs w:val="28"/>
        </w:rPr>
        <w:t xml:space="preserve"> Московской области</w:t>
      </w:r>
      <w:r w:rsidR="00C85FAF" w:rsidRPr="004F255A">
        <w:rPr>
          <w:rFonts w:ascii="Times New Roman" w:hAnsi="Times New Roman" w:cs="Times New Roman"/>
          <w:b w:val="0"/>
          <w:sz w:val="28"/>
          <w:szCs w:val="28"/>
        </w:rPr>
        <w:t xml:space="preserve">. </w:t>
      </w:r>
    </w:p>
    <w:p w14:paraId="236602D0" w14:textId="6A2C901E" w:rsidR="004D5524" w:rsidRDefault="004D5524" w:rsidP="004D5524">
      <w:pPr>
        <w:pStyle w:val="ConsPlusTitle"/>
        <w:numPr>
          <w:ilvl w:val="0"/>
          <w:numId w:val="2"/>
        </w:numPr>
        <w:tabs>
          <w:tab w:val="left" w:pos="1276"/>
        </w:tabs>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аукционная комиссия </w:t>
      </w:r>
      <w:r w:rsidR="002646FE">
        <w:rPr>
          <w:rFonts w:ascii="Times New Roman" w:hAnsi="Times New Roman" w:cs="Times New Roman"/>
          <w:b w:val="0"/>
          <w:sz w:val="28"/>
          <w:szCs w:val="28"/>
        </w:rPr>
        <w:t>-</w:t>
      </w:r>
      <w:r>
        <w:rPr>
          <w:rFonts w:ascii="Times New Roman" w:hAnsi="Times New Roman" w:cs="Times New Roman"/>
          <w:b w:val="0"/>
          <w:sz w:val="28"/>
          <w:szCs w:val="28"/>
        </w:rPr>
        <w:t xml:space="preserve"> комиссия, создаваемая организатором аукциона в целях обеспечения организации и проведения аукциона;</w:t>
      </w:r>
    </w:p>
    <w:p w14:paraId="1B869B97" w14:textId="209B349A" w:rsidR="00E96008" w:rsidRPr="000B74C4" w:rsidRDefault="004D5524" w:rsidP="00401313">
      <w:pPr>
        <w:pStyle w:val="ConsPlusTitle"/>
        <w:numPr>
          <w:ilvl w:val="0"/>
          <w:numId w:val="2"/>
        </w:numPr>
        <w:tabs>
          <w:tab w:val="left" w:pos="1276"/>
        </w:tabs>
        <w:ind w:left="0" w:firstLine="709"/>
        <w:jc w:val="both"/>
        <w:rPr>
          <w:rFonts w:ascii="Times New Roman" w:hAnsi="Times New Roman" w:cs="Times New Roman"/>
          <w:b w:val="0"/>
          <w:sz w:val="28"/>
          <w:szCs w:val="28"/>
        </w:rPr>
      </w:pPr>
      <w:r w:rsidRPr="000B74C4">
        <w:rPr>
          <w:rFonts w:ascii="Times New Roman" w:hAnsi="Times New Roman" w:cs="Times New Roman"/>
          <w:b w:val="0"/>
          <w:sz w:val="28"/>
          <w:szCs w:val="28"/>
        </w:rPr>
        <w:t>орг</w:t>
      </w:r>
      <w:r w:rsidR="002646FE">
        <w:rPr>
          <w:rFonts w:ascii="Times New Roman" w:hAnsi="Times New Roman" w:cs="Times New Roman"/>
          <w:b w:val="0"/>
          <w:sz w:val="28"/>
          <w:szCs w:val="28"/>
        </w:rPr>
        <w:t>анизатор аукциона -</w:t>
      </w:r>
      <w:r w:rsidR="000B74C4" w:rsidRPr="000B74C4">
        <w:rPr>
          <w:rFonts w:ascii="Times New Roman" w:hAnsi="Times New Roman" w:cs="Times New Roman"/>
          <w:b w:val="0"/>
          <w:sz w:val="28"/>
          <w:szCs w:val="28"/>
        </w:rPr>
        <w:t xml:space="preserve"> Дирекция парка</w:t>
      </w:r>
      <w:r w:rsidR="008810E6" w:rsidRPr="000B74C4">
        <w:rPr>
          <w:rFonts w:ascii="Times New Roman" w:hAnsi="Times New Roman" w:cs="Times New Roman"/>
          <w:b w:val="0"/>
          <w:sz w:val="28"/>
          <w:szCs w:val="28"/>
        </w:rPr>
        <w:t>;</w:t>
      </w:r>
    </w:p>
    <w:p w14:paraId="160BA1E9" w14:textId="77777777" w:rsidR="0067204A" w:rsidRDefault="0067204A" w:rsidP="004D5524">
      <w:pPr>
        <w:pStyle w:val="ConsPlusTitle"/>
        <w:numPr>
          <w:ilvl w:val="0"/>
          <w:numId w:val="2"/>
        </w:numPr>
        <w:tabs>
          <w:tab w:val="left" w:pos="1276"/>
        </w:tabs>
        <w:ind w:left="0" w:firstLine="709"/>
        <w:jc w:val="both"/>
        <w:rPr>
          <w:rFonts w:ascii="Times New Roman" w:hAnsi="Times New Roman" w:cs="Times New Roman"/>
          <w:b w:val="0"/>
          <w:sz w:val="28"/>
          <w:szCs w:val="28"/>
        </w:rPr>
      </w:pPr>
      <w:r w:rsidRPr="0067204A">
        <w:rPr>
          <w:rFonts w:ascii="Times New Roman" w:hAnsi="Times New Roman" w:cs="Times New Roman"/>
          <w:b w:val="0"/>
          <w:sz w:val="28"/>
          <w:szCs w:val="28"/>
        </w:rPr>
        <w:t xml:space="preserve">оператор электронной площадки - 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 включенное в перечень операторов электронных площадок, функционирующих в соответствии с законодательством </w:t>
      </w:r>
      <w:r w:rsidRPr="0067204A">
        <w:rPr>
          <w:rFonts w:ascii="Times New Roman" w:hAnsi="Times New Roman" w:cs="Times New Roman"/>
          <w:b w:val="0"/>
          <w:sz w:val="28"/>
          <w:szCs w:val="28"/>
        </w:rPr>
        <w:lastRenderedPageBreak/>
        <w:t>Российской Федерации о контрактной системе в сфере закупок товаров, работ, услуг для обеспечения государственных и муниципальных нужд;</w:t>
      </w:r>
    </w:p>
    <w:p w14:paraId="574F2802" w14:textId="04C51148" w:rsidR="0067204A" w:rsidRDefault="0067204A" w:rsidP="004D5524">
      <w:pPr>
        <w:pStyle w:val="ConsPlusTitle"/>
        <w:numPr>
          <w:ilvl w:val="0"/>
          <w:numId w:val="2"/>
        </w:numPr>
        <w:tabs>
          <w:tab w:val="left" w:pos="1276"/>
        </w:tabs>
        <w:ind w:left="0" w:firstLine="709"/>
        <w:jc w:val="both"/>
        <w:rPr>
          <w:rFonts w:ascii="Times New Roman" w:hAnsi="Times New Roman" w:cs="Times New Roman"/>
          <w:b w:val="0"/>
          <w:sz w:val="28"/>
          <w:szCs w:val="28"/>
        </w:rPr>
      </w:pPr>
      <w:r w:rsidRPr="0067204A">
        <w:rPr>
          <w:rFonts w:ascii="Times New Roman" w:hAnsi="Times New Roman" w:cs="Times New Roman"/>
          <w:b w:val="0"/>
          <w:sz w:val="28"/>
          <w:szCs w:val="28"/>
        </w:rPr>
        <w:t>заявка на участие в аукционе (далее - заявка) - сведения и документы, представленные заявителем в электронной форме для участия в аукционе;</w:t>
      </w:r>
    </w:p>
    <w:p w14:paraId="12BEAFB1" w14:textId="44E99FFD" w:rsidR="0067204A" w:rsidRDefault="0067204A" w:rsidP="004D5524">
      <w:pPr>
        <w:pStyle w:val="ConsPlusTitle"/>
        <w:numPr>
          <w:ilvl w:val="0"/>
          <w:numId w:val="2"/>
        </w:numPr>
        <w:tabs>
          <w:tab w:val="left" w:pos="1276"/>
        </w:tabs>
        <w:ind w:left="0" w:firstLine="709"/>
        <w:jc w:val="both"/>
        <w:rPr>
          <w:rFonts w:ascii="Times New Roman" w:hAnsi="Times New Roman" w:cs="Times New Roman"/>
          <w:b w:val="0"/>
          <w:sz w:val="28"/>
          <w:szCs w:val="28"/>
        </w:rPr>
      </w:pPr>
      <w:r w:rsidRPr="0067204A">
        <w:rPr>
          <w:rFonts w:ascii="Times New Roman" w:hAnsi="Times New Roman" w:cs="Times New Roman"/>
          <w:b w:val="0"/>
          <w:sz w:val="28"/>
          <w:szCs w:val="28"/>
        </w:rPr>
        <w:t xml:space="preserve">участник аукциона - любое юридическое лицо независимо от организационно-правовой формы, формы собственности, места нахождения, места происхождения капитала, любой индивидуальный предприниматель, любое физическое лицо, не являющееся индивидуальным предпринимателем и применяющее специальный налоговый режим </w:t>
      </w:r>
      <w:r w:rsidR="00C85FAF">
        <w:rPr>
          <w:rFonts w:ascii="Times New Roman" w:hAnsi="Times New Roman" w:cs="Times New Roman"/>
          <w:b w:val="0"/>
          <w:sz w:val="28"/>
          <w:szCs w:val="28"/>
        </w:rPr>
        <w:t>«</w:t>
      </w:r>
      <w:r w:rsidRPr="0067204A">
        <w:rPr>
          <w:rFonts w:ascii="Times New Roman" w:hAnsi="Times New Roman" w:cs="Times New Roman"/>
          <w:b w:val="0"/>
          <w:sz w:val="28"/>
          <w:szCs w:val="28"/>
        </w:rPr>
        <w:t>Налог на профессиональный доход</w:t>
      </w:r>
      <w:r w:rsidR="00C85FAF">
        <w:rPr>
          <w:rFonts w:ascii="Times New Roman" w:hAnsi="Times New Roman" w:cs="Times New Roman"/>
          <w:b w:val="0"/>
          <w:sz w:val="28"/>
          <w:szCs w:val="28"/>
        </w:rPr>
        <w:t>»</w:t>
      </w:r>
      <w:r w:rsidRPr="0067204A">
        <w:rPr>
          <w:rFonts w:ascii="Times New Roman" w:hAnsi="Times New Roman" w:cs="Times New Roman"/>
          <w:b w:val="0"/>
          <w:sz w:val="28"/>
          <w:szCs w:val="28"/>
        </w:rPr>
        <w:t>, подавшие заявку на участие в аукционе, допущенные аукционной комиссией к участию в аукционе, заявка которых соответствует требованиям Извещения;</w:t>
      </w:r>
    </w:p>
    <w:p w14:paraId="3866E069" w14:textId="109AB95B" w:rsidR="0067204A" w:rsidRPr="00F90C52" w:rsidRDefault="002646FE" w:rsidP="00F90C52">
      <w:pPr>
        <w:pStyle w:val="ConsPlusTitle"/>
        <w:numPr>
          <w:ilvl w:val="0"/>
          <w:numId w:val="2"/>
        </w:numPr>
        <w:tabs>
          <w:tab w:val="left" w:pos="1276"/>
        </w:tabs>
        <w:ind w:left="0" w:firstLine="709"/>
        <w:jc w:val="both"/>
        <w:rPr>
          <w:rFonts w:ascii="Times New Roman" w:hAnsi="Times New Roman" w:cs="Times New Roman"/>
          <w:b w:val="0"/>
          <w:sz w:val="28"/>
          <w:szCs w:val="28"/>
        </w:rPr>
      </w:pPr>
      <w:r>
        <w:rPr>
          <w:rFonts w:ascii="Times New Roman" w:hAnsi="Times New Roman" w:cs="Times New Roman"/>
          <w:b w:val="0"/>
          <w:sz w:val="28"/>
          <w:szCs w:val="28"/>
        </w:rPr>
        <w:t>заявитель -</w:t>
      </w:r>
      <w:r w:rsidR="0067204A">
        <w:rPr>
          <w:rFonts w:ascii="Times New Roman" w:hAnsi="Times New Roman" w:cs="Times New Roman"/>
          <w:b w:val="0"/>
          <w:sz w:val="28"/>
          <w:szCs w:val="28"/>
        </w:rPr>
        <w:t xml:space="preserve"> заинтересованное в участие в </w:t>
      </w:r>
      <w:r w:rsidR="0067204A" w:rsidRPr="00F90C52">
        <w:rPr>
          <w:rFonts w:ascii="Times New Roman" w:hAnsi="Times New Roman" w:cs="Times New Roman"/>
          <w:b w:val="0"/>
          <w:sz w:val="28"/>
          <w:szCs w:val="28"/>
        </w:rPr>
        <w:t>аукционе лицо, подавшее заявку на участие в таком аукционе;</w:t>
      </w:r>
    </w:p>
    <w:p w14:paraId="5DBBDE14" w14:textId="294D92D6" w:rsidR="0067204A" w:rsidRPr="0067204A" w:rsidRDefault="0067204A" w:rsidP="0067204A">
      <w:pPr>
        <w:pStyle w:val="ConsPlusTitle"/>
        <w:numPr>
          <w:ilvl w:val="0"/>
          <w:numId w:val="2"/>
        </w:numPr>
        <w:tabs>
          <w:tab w:val="left" w:pos="1276"/>
        </w:tabs>
        <w:ind w:left="0" w:firstLine="709"/>
        <w:jc w:val="both"/>
        <w:rPr>
          <w:rFonts w:ascii="Times New Roman" w:hAnsi="Times New Roman" w:cs="Times New Roman"/>
          <w:b w:val="0"/>
          <w:sz w:val="28"/>
          <w:szCs w:val="28"/>
        </w:rPr>
      </w:pPr>
      <w:r w:rsidRPr="0067204A">
        <w:rPr>
          <w:rFonts w:ascii="Times New Roman" w:hAnsi="Times New Roman" w:cs="Times New Roman"/>
          <w:b w:val="0"/>
          <w:sz w:val="28"/>
          <w:szCs w:val="28"/>
        </w:rPr>
        <w:t xml:space="preserve">единственный участник аукциона - только один участник, заявка </w:t>
      </w:r>
      <w:r w:rsidR="00AB4785" w:rsidRPr="0067204A">
        <w:rPr>
          <w:rFonts w:ascii="Times New Roman" w:hAnsi="Times New Roman" w:cs="Times New Roman"/>
          <w:b w:val="0"/>
          <w:sz w:val="28"/>
          <w:szCs w:val="28"/>
        </w:rPr>
        <w:t>на участие,</w:t>
      </w:r>
      <w:r w:rsidRPr="0067204A">
        <w:rPr>
          <w:rFonts w:ascii="Times New Roman" w:hAnsi="Times New Roman" w:cs="Times New Roman"/>
          <w:b w:val="0"/>
          <w:sz w:val="28"/>
          <w:szCs w:val="28"/>
        </w:rPr>
        <w:t xml:space="preserve"> в аукционе которого признана соответствующей требованиям Извещения;</w:t>
      </w:r>
    </w:p>
    <w:p w14:paraId="0B439F7A" w14:textId="5CC90317" w:rsidR="0067204A" w:rsidRPr="0067204A" w:rsidRDefault="0067204A" w:rsidP="0067204A">
      <w:pPr>
        <w:pStyle w:val="ConsPlusTitle"/>
        <w:numPr>
          <w:ilvl w:val="0"/>
          <w:numId w:val="2"/>
        </w:numPr>
        <w:tabs>
          <w:tab w:val="left" w:pos="1276"/>
        </w:tabs>
        <w:ind w:left="0" w:firstLine="709"/>
        <w:jc w:val="both"/>
        <w:rPr>
          <w:rFonts w:ascii="Times New Roman" w:hAnsi="Times New Roman" w:cs="Times New Roman"/>
          <w:b w:val="0"/>
          <w:sz w:val="28"/>
          <w:szCs w:val="28"/>
        </w:rPr>
      </w:pPr>
      <w:r w:rsidRPr="0067204A">
        <w:rPr>
          <w:rFonts w:ascii="Times New Roman" w:hAnsi="Times New Roman" w:cs="Times New Roman"/>
          <w:b w:val="0"/>
          <w:sz w:val="28"/>
          <w:szCs w:val="28"/>
        </w:rPr>
        <w:t>победитель аукциона - участник аукциона, предложивший наиболее высокую цену договора (лота);</w:t>
      </w:r>
    </w:p>
    <w:p w14:paraId="3C49C89D" w14:textId="27001489" w:rsidR="0067204A" w:rsidRDefault="0067204A" w:rsidP="0067204A">
      <w:pPr>
        <w:pStyle w:val="ConsPlusTitle"/>
        <w:numPr>
          <w:ilvl w:val="0"/>
          <w:numId w:val="2"/>
        </w:numPr>
        <w:tabs>
          <w:tab w:val="left" w:pos="1276"/>
        </w:tabs>
        <w:ind w:left="0" w:firstLine="709"/>
        <w:jc w:val="both"/>
        <w:rPr>
          <w:rFonts w:ascii="Times New Roman" w:hAnsi="Times New Roman" w:cs="Times New Roman"/>
          <w:b w:val="0"/>
          <w:sz w:val="28"/>
          <w:szCs w:val="28"/>
        </w:rPr>
      </w:pPr>
      <w:r w:rsidRPr="0067204A">
        <w:rPr>
          <w:rFonts w:ascii="Times New Roman" w:hAnsi="Times New Roman" w:cs="Times New Roman"/>
          <w:b w:val="0"/>
          <w:sz w:val="28"/>
          <w:szCs w:val="28"/>
        </w:rPr>
        <w:t>начальная (минимальная) цена договора (лота) - определенный организатором аукциона размер начальной (минимальной) платы за размещение</w:t>
      </w:r>
      <w:r w:rsidR="009013C8">
        <w:rPr>
          <w:rFonts w:ascii="Times New Roman" w:hAnsi="Times New Roman" w:cs="Times New Roman"/>
          <w:b w:val="0"/>
          <w:sz w:val="28"/>
          <w:szCs w:val="28"/>
        </w:rPr>
        <w:t xml:space="preserve"> объекта бизнеса на территории парка</w:t>
      </w:r>
      <w:r w:rsidR="00F0507F">
        <w:rPr>
          <w:rFonts w:ascii="Times New Roman" w:hAnsi="Times New Roman" w:cs="Times New Roman"/>
          <w:b w:val="0"/>
          <w:sz w:val="28"/>
          <w:szCs w:val="28"/>
        </w:rPr>
        <w:t xml:space="preserve"> Московской области;</w:t>
      </w:r>
    </w:p>
    <w:p w14:paraId="75A1F8D6" w14:textId="77777777" w:rsidR="00F0507F" w:rsidRPr="00F0507F" w:rsidRDefault="00F0507F" w:rsidP="0067204A">
      <w:pPr>
        <w:pStyle w:val="ConsPlusTitle"/>
        <w:numPr>
          <w:ilvl w:val="0"/>
          <w:numId w:val="2"/>
        </w:numPr>
        <w:tabs>
          <w:tab w:val="left" w:pos="1276"/>
        </w:tabs>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«шаг аукциона» - </w:t>
      </w:r>
      <w:r w:rsidRPr="00F0507F">
        <w:rPr>
          <w:rFonts w:ascii="Times New Roman" w:hAnsi="Times New Roman" w:cs="Times New Roman"/>
          <w:b w:val="0"/>
          <w:sz w:val="28"/>
          <w:szCs w:val="28"/>
        </w:rPr>
        <w:t>величина повышения начальной (минимальной) цены договора (лота);</w:t>
      </w:r>
    </w:p>
    <w:p w14:paraId="61D426B9" w14:textId="282FF069" w:rsidR="00F0507F" w:rsidRDefault="00F0507F" w:rsidP="0067204A">
      <w:pPr>
        <w:pStyle w:val="ConsPlusTitle"/>
        <w:numPr>
          <w:ilvl w:val="0"/>
          <w:numId w:val="2"/>
        </w:numPr>
        <w:tabs>
          <w:tab w:val="left" w:pos="1276"/>
        </w:tabs>
        <w:ind w:left="0" w:firstLine="709"/>
        <w:jc w:val="both"/>
        <w:rPr>
          <w:rFonts w:ascii="Times New Roman" w:hAnsi="Times New Roman" w:cs="Times New Roman"/>
          <w:b w:val="0"/>
          <w:sz w:val="28"/>
          <w:szCs w:val="28"/>
        </w:rPr>
      </w:pPr>
      <w:r w:rsidRPr="00F0507F">
        <w:rPr>
          <w:rFonts w:ascii="Times New Roman" w:hAnsi="Times New Roman" w:cs="Times New Roman"/>
          <w:b w:val="0"/>
          <w:sz w:val="28"/>
          <w:szCs w:val="28"/>
        </w:rPr>
        <w:t xml:space="preserve">цена договора (лота) - размер платы за размещение </w:t>
      </w:r>
      <w:r>
        <w:rPr>
          <w:rFonts w:ascii="Times New Roman" w:hAnsi="Times New Roman" w:cs="Times New Roman"/>
          <w:b w:val="0"/>
          <w:sz w:val="28"/>
          <w:szCs w:val="28"/>
        </w:rPr>
        <w:t>объект</w:t>
      </w:r>
      <w:r w:rsidR="009013C8">
        <w:rPr>
          <w:rFonts w:ascii="Times New Roman" w:hAnsi="Times New Roman" w:cs="Times New Roman"/>
          <w:b w:val="0"/>
          <w:sz w:val="28"/>
          <w:szCs w:val="28"/>
        </w:rPr>
        <w:t>а бизнеса на территории парка</w:t>
      </w:r>
      <w:r>
        <w:rPr>
          <w:rFonts w:ascii="Times New Roman" w:hAnsi="Times New Roman" w:cs="Times New Roman"/>
          <w:b w:val="0"/>
          <w:sz w:val="28"/>
          <w:szCs w:val="28"/>
        </w:rPr>
        <w:t xml:space="preserve"> Московской области, определенный </w:t>
      </w:r>
      <w:r w:rsidR="0058742E">
        <w:rPr>
          <w:rFonts w:ascii="Times New Roman" w:hAnsi="Times New Roman" w:cs="Times New Roman"/>
          <w:b w:val="0"/>
          <w:sz w:val="28"/>
          <w:szCs w:val="28"/>
        </w:rPr>
        <w:br/>
      </w:r>
      <w:r>
        <w:rPr>
          <w:rFonts w:ascii="Times New Roman" w:hAnsi="Times New Roman" w:cs="Times New Roman"/>
          <w:b w:val="0"/>
          <w:sz w:val="28"/>
          <w:szCs w:val="28"/>
        </w:rPr>
        <w:t>по результатам аукциона;</w:t>
      </w:r>
    </w:p>
    <w:p w14:paraId="22DE6026" w14:textId="1734AA8F" w:rsidR="00B42646" w:rsidRPr="00B42646" w:rsidRDefault="00B42646" w:rsidP="00B42646">
      <w:pPr>
        <w:pStyle w:val="ConsPlusTitle"/>
        <w:numPr>
          <w:ilvl w:val="0"/>
          <w:numId w:val="2"/>
        </w:numPr>
        <w:tabs>
          <w:tab w:val="left" w:pos="1276"/>
        </w:tabs>
        <w:ind w:left="0" w:firstLine="709"/>
        <w:jc w:val="both"/>
        <w:rPr>
          <w:rFonts w:ascii="Times New Roman" w:hAnsi="Times New Roman" w:cs="Times New Roman"/>
          <w:b w:val="0"/>
          <w:sz w:val="28"/>
          <w:szCs w:val="28"/>
        </w:rPr>
      </w:pPr>
      <w:r w:rsidRPr="00B42646">
        <w:rPr>
          <w:rFonts w:ascii="Times New Roman" w:hAnsi="Times New Roman" w:cs="Times New Roman"/>
          <w:b w:val="0"/>
          <w:sz w:val="28"/>
          <w:szCs w:val="28"/>
        </w:rPr>
        <w:t>регламент электронной площадки - документ, определяющий процесс работы электронной площадки, ее использования и проведения на ней аукционов;</w:t>
      </w:r>
    </w:p>
    <w:p w14:paraId="481B5C95" w14:textId="27BCD090" w:rsidR="00B42646" w:rsidRDefault="002C223D" w:rsidP="00B42646">
      <w:pPr>
        <w:pStyle w:val="ConsPlusTitle"/>
        <w:numPr>
          <w:ilvl w:val="0"/>
          <w:numId w:val="2"/>
        </w:numPr>
        <w:tabs>
          <w:tab w:val="left" w:pos="1276"/>
        </w:tabs>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портал </w:t>
      </w:r>
      <w:r w:rsidR="002646FE">
        <w:rPr>
          <w:rFonts w:ascii="Times New Roman" w:hAnsi="Times New Roman" w:cs="Times New Roman"/>
          <w:b w:val="0"/>
          <w:sz w:val="28"/>
          <w:szCs w:val="28"/>
        </w:rPr>
        <w:t>-</w:t>
      </w:r>
      <w:r>
        <w:rPr>
          <w:rFonts w:ascii="Times New Roman" w:hAnsi="Times New Roman" w:cs="Times New Roman"/>
          <w:b w:val="0"/>
          <w:sz w:val="28"/>
          <w:szCs w:val="28"/>
        </w:rPr>
        <w:t xml:space="preserve"> подсистема «</w:t>
      </w:r>
      <w:r w:rsidR="00B42646" w:rsidRPr="00B42646">
        <w:rPr>
          <w:rFonts w:ascii="Times New Roman" w:hAnsi="Times New Roman" w:cs="Times New Roman"/>
          <w:b w:val="0"/>
          <w:sz w:val="28"/>
          <w:szCs w:val="28"/>
        </w:rPr>
        <w:t>Единый п</w:t>
      </w:r>
      <w:r>
        <w:rPr>
          <w:rFonts w:ascii="Times New Roman" w:hAnsi="Times New Roman" w:cs="Times New Roman"/>
          <w:b w:val="0"/>
          <w:sz w:val="28"/>
          <w:szCs w:val="28"/>
        </w:rPr>
        <w:t>ортал торгов Московской области»</w:t>
      </w:r>
      <w:r w:rsidR="00B42646" w:rsidRPr="00B42646">
        <w:rPr>
          <w:rFonts w:ascii="Times New Roman" w:hAnsi="Times New Roman" w:cs="Times New Roman"/>
          <w:b w:val="0"/>
          <w:sz w:val="28"/>
          <w:szCs w:val="28"/>
        </w:rPr>
        <w:t xml:space="preserve"> государственной информацион</w:t>
      </w:r>
      <w:r>
        <w:rPr>
          <w:rFonts w:ascii="Times New Roman" w:hAnsi="Times New Roman" w:cs="Times New Roman"/>
          <w:b w:val="0"/>
          <w:sz w:val="28"/>
          <w:szCs w:val="28"/>
        </w:rPr>
        <w:t>ной системы Московской области «</w:t>
      </w:r>
      <w:r w:rsidR="00B42646" w:rsidRPr="00B42646">
        <w:rPr>
          <w:rFonts w:ascii="Times New Roman" w:hAnsi="Times New Roman" w:cs="Times New Roman"/>
          <w:b w:val="0"/>
          <w:sz w:val="28"/>
          <w:szCs w:val="28"/>
        </w:rPr>
        <w:t>Единая автоматизированная система управлен</w:t>
      </w:r>
      <w:r>
        <w:rPr>
          <w:rFonts w:ascii="Times New Roman" w:hAnsi="Times New Roman" w:cs="Times New Roman"/>
          <w:b w:val="0"/>
          <w:sz w:val="28"/>
          <w:szCs w:val="28"/>
        </w:rPr>
        <w:t>ия закупками Московской области»</w:t>
      </w:r>
      <w:r w:rsidR="002A3FEB">
        <w:rPr>
          <w:rFonts w:ascii="Times New Roman" w:hAnsi="Times New Roman" w:cs="Times New Roman"/>
          <w:b w:val="0"/>
          <w:sz w:val="28"/>
          <w:szCs w:val="28"/>
        </w:rPr>
        <w:t xml:space="preserve"> </w:t>
      </w:r>
      <w:r w:rsidR="00B42646" w:rsidRPr="00B42646">
        <w:rPr>
          <w:rFonts w:ascii="Times New Roman" w:hAnsi="Times New Roman" w:cs="Times New Roman"/>
          <w:b w:val="0"/>
          <w:sz w:val="28"/>
          <w:szCs w:val="28"/>
        </w:rPr>
        <w:t>по адресу: https://easuz.mosreg.ru, предназначенная для размещения информации о проведении конкурентных процедур в Московской области.</w:t>
      </w:r>
    </w:p>
    <w:p w14:paraId="11DD7A3D" w14:textId="77777777" w:rsidR="00F0507F" w:rsidRPr="00C85FAF" w:rsidRDefault="00F0507F" w:rsidP="00C85FAF">
      <w:pPr>
        <w:pStyle w:val="ConsPlusTitle"/>
        <w:tabs>
          <w:tab w:val="left" w:pos="1276"/>
        </w:tabs>
        <w:ind w:left="709"/>
        <w:jc w:val="both"/>
        <w:rPr>
          <w:rFonts w:ascii="Times New Roman" w:hAnsi="Times New Roman" w:cs="Times New Roman"/>
          <w:b w:val="0"/>
          <w:strike/>
          <w:sz w:val="28"/>
          <w:szCs w:val="28"/>
          <w:highlight w:val="yellow"/>
        </w:rPr>
      </w:pPr>
    </w:p>
    <w:p w14:paraId="78A74090" w14:textId="2867129A" w:rsidR="00B42646" w:rsidRDefault="00B42646" w:rsidP="00B42646">
      <w:pPr>
        <w:pStyle w:val="ConsPlusTitle"/>
        <w:numPr>
          <w:ilvl w:val="0"/>
          <w:numId w:val="1"/>
        </w:numPr>
        <w:tabs>
          <w:tab w:val="left" w:pos="1276"/>
        </w:tabs>
        <w:jc w:val="center"/>
        <w:rPr>
          <w:rFonts w:ascii="Times New Roman" w:hAnsi="Times New Roman" w:cs="Times New Roman"/>
          <w:b w:val="0"/>
          <w:sz w:val="28"/>
          <w:szCs w:val="28"/>
        </w:rPr>
      </w:pPr>
      <w:r>
        <w:rPr>
          <w:rFonts w:ascii="Times New Roman" w:hAnsi="Times New Roman" w:cs="Times New Roman"/>
          <w:b w:val="0"/>
          <w:sz w:val="28"/>
          <w:szCs w:val="28"/>
        </w:rPr>
        <w:t>Функции организаторов аукциона</w:t>
      </w:r>
    </w:p>
    <w:p w14:paraId="4364BC50" w14:textId="77777777" w:rsidR="00B42646" w:rsidRDefault="00B42646" w:rsidP="00B42646">
      <w:pPr>
        <w:pStyle w:val="ConsPlusTitle"/>
        <w:tabs>
          <w:tab w:val="left" w:pos="1276"/>
        </w:tabs>
        <w:ind w:firstLine="709"/>
        <w:rPr>
          <w:rFonts w:ascii="Times New Roman" w:hAnsi="Times New Roman" w:cs="Times New Roman"/>
          <w:b w:val="0"/>
          <w:sz w:val="28"/>
          <w:szCs w:val="28"/>
        </w:rPr>
      </w:pPr>
    </w:p>
    <w:p w14:paraId="0A992767" w14:textId="2CB0F07D" w:rsidR="00B42646" w:rsidRPr="0067204A" w:rsidRDefault="00B42646" w:rsidP="008D3EB0">
      <w:pPr>
        <w:pStyle w:val="ConsPlusTitle"/>
        <w:numPr>
          <w:ilvl w:val="1"/>
          <w:numId w:val="1"/>
        </w:numPr>
        <w:tabs>
          <w:tab w:val="left" w:pos="1276"/>
        </w:tabs>
        <w:ind w:left="0" w:firstLine="709"/>
        <w:jc w:val="both"/>
        <w:rPr>
          <w:rFonts w:ascii="Times New Roman" w:eastAsia="Times New Roman" w:hAnsi="Times New Roman" w:cs="Times New Roman"/>
          <w:sz w:val="20"/>
          <w:szCs w:val="20"/>
        </w:rPr>
      </w:pPr>
      <w:r>
        <w:rPr>
          <w:rFonts w:ascii="Times New Roman" w:hAnsi="Times New Roman" w:cs="Times New Roman"/>
          <w:b w:val="0"/>
          <w:sz w:val="28"/>
          <w:szCs w:val="28"/>
        </w:rPr>
        <w:t xml:space="preserve"> Организатором аукциона является </w:t>
      </w:r>
      <w:r w:rsidR="008D3EB0">
        <w:rPr>
          <w:rFonts w:ascii="Times New Roman" w:hAnsi="Times New Roman" w:cs="Times New Roman"/>
          <w:b w:val="0"/>
          <w:sz w:val="28"/>
          <w:szCs w:val="28"/>
        </w:rPr>
        <w:t>Дирекция парка.</w:t>
      </w:r>
    </w:p>
    <w:p w14:paraId="308941D5" w14:textId="63402CD0" w:rsidR="00B42646" w:rsidRDefault="00087AF9" w:rsidP="00B42646">
      <w:pPr>
        <w:pStyle w:val="ConsPlusTitle"/>
        <w:numPr>
          <w:ilvl w:val="1"/>
          <w:numId w:val="1"/>
        </w:numPr>
        <w:tabs>
          <w:tab w:val="left" w:pos="1276"/>
        </w:tabs>
        <w:ind w:left="0" w:firstLine="709"/>
        <w:rPr>
          <w:rFonts w:ascii="Times New Roman" w:hAnsi="Times New Roman" w:cs="Times New Roman"/>
          <w:b w:val="0"/>
          <w:sz w:val="28"/>
          <w:szCs w:val="28"/>
        </w:rPr>
      </w:pPr>
      <w:r>
        <w:rPr>
          <w:rFonts w:ascii="Times New Roman" w:hAnsi="Times New Roman" w:cs="Times New Roman"/>
          <w:b w:val="0"/>
          <w:sz w:val="28"/>
          <w:szCs w:val="28"/>
        </w:rPr>
        <w:t>Организатор аукциона:</w:t>
      </w:r>
    </w:p>
    <w:p w14:paraId="1CAF50B0" w14:textId="3A170BC5" w:rsidR="00087AF9" w:rsidRDefault="00087AF9" w:rsidP="00087AF9">
      <w:pPr>
        <w:pStyle w:val="ConsPlusTitle"/>
        <w:numPr>
          <w:ilvl w:val="0"/>
          <w:numId w:val="4"/>
        </w:numPr>
        <w:tabs>
          <w:tab w:val="left" w:pos="1276"/>
        </w:tabs>
        <w:ind w:left="0" w:firstLine="709"/>
        <w:rPr>
          <w:rFonts w:ascii="Times New Roman" w:hAnsi="Times New Roman" w:cs="Times New Roman"/>
          <w:b w:val="0"/>
          <w:sz w:val="28"/>
          <w:szCs w:val="28"/>
        </w:rPr>
      </w:pPr>
      <w:r>
        <w:rPr>
          <w:rFonts w:ascii="Times New Roman" w:hAnsi="Times New Roman" w:cs="Times New Roman"/>
          <w:b w:val="0"/>
          <w:sz w:val="28"/>
          <w:szCs w:val="28"/>
        </w:rPr>
        <w:t>принимает решение о проведении аукциона;</w:t>
      </w:r>
    </w:p>
    <w:p w14:paraId="0CB72E48" w14:textId="77777777" w:rsidR="00087AF9" w:rsidRDefault="00087AF9" w:rsidP="00087AF9">
      <w:pPr>
        <w:pStyle w:val="ConsPlusTitle"/>
        <w:numPr>
          <w:ilvl w:val="0"/>
          <w:numId w:val="4"/>
        </w:numPr>
        <w:tabs>
          <w:tab w:val="left" w:pos="1276"/>
        </w:tabs>
        <w:ind w:left="0" w:firstLine="709"/>
        <w:rPr>
          <w:rFonts w:ascii="Times New Roman" w:hAnsi="Times New Roman" w:cs="Times New Roman"/>
          <w:b w:val="0"/>
          <w:sz w:val="28"/>
          <w:szCs w:val="28"/>
        </w:rPr>
      </w:pPr>
      <w:r>
        <w:rPr>
          <w:rFonts w:ascii="Times New Roman" w:hAnsi="Times New Roman" w:cs="Times New Roman"/>
          <w:b w:val="0"/>
          <w:sz w:val="28"/>
          <w:szCs w:val="28"/>
        </w:rPr>
        <w:t>определяет начальную (минимальную) цену договора (лота);</w:t>
      </w:r>
    </w:p>
    <w:p w14:paraId="6A77386D" w14:textId="77777777" w:rsidR="00087AF9" w:rsidRDefault="00087AF9" w:rsidP="00087AF9">
      <w:pPr>
        <w:pStyle w:val="ConsPlusTitle"/>
        <w:numPr>
          <w:ilvl w:val="0"/>
          <w:numId w:val="4"/>
        </w:numPr>
        <w:tabs>
          <w:tab w:val="left" w:pos="1276"/>
        </w:tabs>
        <w:ind w:left="0" w:firstLine="709"/>
        <w:rPr>
          <w:rFonts w:ascii="Times New Roman" w:hAnsi="Times New Roman" w:cs="Times New Roman"/>
          <w:b w:val="0"/>
          <w:sz w:val="28"/>
          <w:szCs w:val="28"/>
        </w:rPr>
      </w:pPr>
      <w:r>
        <w:rPr>
          <w:rFonts w:ascii="Times New Roman" w:hAnsi="Times New Roman" w:cs="Times New Roman"/>
          <w:b w:val="0"/>
          <w:sz w:val="28"/>
          <w:szCs w:val="28"/>
        </w:rPr>
        <w:t>устанавливает:</w:t>
      </w:r>
    </w:p>
    <w:p w14:paraId="7ABC973E" w14:textId="77777777" w:rsidR="00087AF9" w:rsidRDefault="00087AF9" w:rsidP="00087AF9">
      <w:pPr>
        <w:pStyle w:val="ConsPlusTitle"/>
        <w:tabs>
          <w:tab w:val="left" w:pos="1276"/>
        </w:tabs>
        <w:ind w:left="709"/>
        <w:rPr>
          <w:rFonts w:ascii="Times New Roman" w:hAnsi="Times New Roman" w:cs="Times New Roman"/>
          <w:b w:val="0"/>
          <w:sz w:val="28"/>
          <w:szCs w:val="28"/>
        </w:rPr>
      </w:pPr>
      <w:r>
        <w:rPr>
          <w:rFonts w:ascii="Times New Roman" w:hAnsi="Times New Roman" w:cs="Times New Roman"/>
          <w:b w:val="0"/>
          <w:sz w:val="28"/>
          <w:szCs w:val="28"/>
        </w:rPr>
        <w:lastRenderedPageBreak/>
        <w:t>порядок и сроки подачи заявок;</w:t>
      </w:r>
    </w:p>
    <w:p w14:paraId="30032A13" w14:textId="77777777" w:rsidR="00087AF9" w:rsidRDefault="00087AF9" w:rsidP="00087AF9">
      <w:pPr>
        <w:pStyle w:val="ConsPlusTitle"/>
        <w:tabs>
          <w:tab w:val="left" w:pos="1276"/>
        </w:tabs>
        <w:ind w:left="709"/>
        <w:rPr>
          <w:rFonts w:ascii="Times New Roman" w:hAnsi="Times New Roman" w:cs="Times New Roman"/>
          <w:b w:val="0"/>
          <w:sz w:val="28"/>
          <w:szCs w:val="28"/>
        </w:rPr>
      </w:pPr>
      <w:r>
        <w:rPr>
          <w:rFonts w:ascii="Times New Roman" w:hAnsi="Times New Roman" w:cs="Times New Roman"/>
          <w:b w:val="0"/>
          <w:sz w:val="28"/>
          <w:szCs w:val="28"/>
        </w:rPr>
        <w:t>дату начала рассмотрения заявок;</w:t>
      </w:r>
    </w:p>
    <w:p w14:paraId="0471DAD2" w14:textId="77777777" w:rsidR="00087AF9" w:rsidRDefault="00087AF9" w:rsidP="00087AF9">
      <w:pPr>
        <w:pStyle w:val="ConsPlusTitle"/>
        <w:tabs>
          <w:tab w:val="left" w:pos="1276"/>
        </w:tabs>
        <w:ind w:left="709"/>
        <w:rPr>
          <w:rFonts w:ascii="Times New Roman" w:hAnsi="Times New Roman" w:cs="Times New Roman"/>
          <w:b w:val="0"/>
          <w:sz w:val="28"/>
          <w:szCs w:val="28"/>
        </w:rPr>
      </w:pPr>
      <w:r>
        <w:rPr>
          <w:rFonts w:ascii="Times New Roman" w:hAnsi="Times New Roman" w:cs="Times New Roman"/>
          <w:b w:val="0"/>
          <w:sz w:val="28"/>
          <w:szCs w:val="28"/>
        </w:rPr>
        <w:t>дату окончания рассмотрения заявок;</w:t>
      </w:r>
    </w:p>
    <w:p w14:paraId="1EE45B72" w14:textId="77FA1040" w:rsidR="00087AF9" w:rsidRDefault="00087AF9" w:rsidP="00087AF9">
      <w:pPr>
        <w:pStyle w:val="ConsPlusTitle"/>
        <w:tabs>
          <w:tab w:val="left" w:pos="1276"/>
        </w:tabs>
        <w:ind w:left="709"/>
        <w:rPr>
          <w:rFonts w:ascii="Times New Roman" w:hAnsi="Times New Roman" w:cs="Times New Roman"/>
          <w:b w:val="0"/>
          <w:sz w:val="28"/>
          <w:szCs w:val="28"/>
        </w:rPr>
      </w:pPr>
      <w:r>
        <w:rPr>
          <w:rFonts w:ascii="Times New Roman" w:hAnsi="Times New Roman" w:cs="Times New Roman"/>
          <w:b w:val="0"/>
          <w:sz w:val="28"/>
          <w:szCs w:val="28"/>
        </w:rPr>
        <w:t>дату и время проведения аукциона;</w:t>
      </w:r>
    </w:p>
    <w:p w14:paraId="3994DDE3" w14:textId="77777777" w:rsidR="00087AF9" w:rsidRDefault="00087AF9" w:rsidP="00087AF9">
      <w:pPr>
        <w:pStyle w:val="ConsPlusTitle"/>
        <w:tabs>
          <w:tab w:val="left" w:pos="1276"/>
        </w:tabs>
        <w:ind w:left="709"/>
        <w:rPr>
          <w:rFonts w:ascii="Times New Roman" w:hAnsi="Times New Roman" w:cs="Times New Roman"/>
          <w:b w:val="0"/>
          <w:sz w:val="28"/>
          <w:szCs w:val="28"/>
        </w:rPr>
      </w:pPr>
      <w:r>
        <w:rPr>
          <w:rFonts w:ascii="Times New Roman" w:hAnsi="Times New Roman" w:cs="Times New Roman"/>
          <w:b w:val="0"/>
          <w:sz w:val="28"/>
          <w:szCs w:val="28"/>
        </w:rPr>
        <w:t>«шаг аукциона»;</w:t>
      </w:r>
    </w:p>
    <w:p w14:paraId="1F110D28" w14:textId="77777777" w:rsidR="00087AF9" w:rsidRDefault="00087AF9" w:rsidP="00087AF9">
      <w:pPr>
        <w:pStyle w:val="ConsPlusTitle"/>
        <w:tabs>
          <w:tab w:val="left" w:pos="1276"/>
        </w:tabs>
        <w:ind w:left="709"/>
        <w:rPr>
          <w:rFonts w:ascii="Times New Roman" w:hAnsi="Times New Roman" w:cs="Times New Roman"/>
          <w:b w:val="0"/>
          <w:sz w:val="28"/>
          <w:szCs w:val="28"/>
        </w:rPr>
      </w:pPr>
      <w:r>
        <w:rPr>
          <w:rFonts w:ascii="Times New Roman" w:hAnsi="Times New Roman" w:cs="Times New Roman"/>
          <w:b w:val="0"/>
          <w:sz w:val="28"/>
          <w:szCs w:val="28"/>
        </w:rPr>
        <w:t>требования о задатке, размере задатка;</w:t>
      </w:r>
    </w:p>
    <w:p w14:paraId="6C327A24" w14:textId="6BF6FBCD" w:rsidR="00087AF9" w:rsidRPr="00087AF9" w:rsidRDefault="00087AF9" w:rsidP="00087AF9">
      <w:pPr>
        <w:pStyle w:val="ConsPlusTitle"/>
        <w:numPr>
          <w:ilvl w:val="0"/>
          <w:numId w:val="4"/>
        </w:numPr>
        <w:tabs>
          <w:tab w:val="left" w:pos="1276"/>
        </w:tabs>
        <w:ind w:left="0" w:firstLine="709"/>
        <w:jc w:val="both"/>
        <w:rPr>
          <w:rFonts w:ascii="Times New Roman" w:hAnsi="Times New Roman" w:cs="Times New Roman"/>
          <w:b w:val="0"/>
          <w:sz w:val="28"/>
          <w:szCs w:val="28"/>
        </w:rPr>
      </w:pPr>
      <w:r w:rsidRPr="00087AF9">
        <w:rPr>
          <w:rFonts w:ascii="Times New Roman" w:hAnsi="Times New Roman" w:cs="Times New Roman"/>
          <w:b w:val="0"/>
          <w:sz w:val="28"/>
          <w:szCs w:val="28"/>
        </w:rPr>
        <w:t xml:space="preserve">утверждает Извещение, </w:t>
      </w:r>
      <w:r w:rsidR="00F90C52">
        <w:rPr>
          <w:rFonts w:ascii="Times New Roman" w:hAnsi="Times New Roman" w:cs="Times New Roman"/>
          <w:b w:val="0"/>
          <w:sz w:val="28"/>
          <w:szCs w:val="28"/>
        </w:rPr>
        <w:t xml:space="preserve">внесение </w:t>
      </w:r>
      <w:r w:rsidRPr="00087AF9">
        <w:rPr>
          <w:rFonts w:ascii="Times New Roman" w:hAnsi="Times New Roman" w:cs="Times New Roman"/>
          <w:b w:val="0"/>
          <w:sz w:val="28"/>
          <w:szCs w:val="28"/>
        </w:rPr>
        <w:t>изменен</w:t>
      </w:r>
      <w:r w:rsidR="00F90C52">
        <w:rPr>
          <w:rFonts w:ascii="Times New Roman" w:hAnsi="Times New Roman" w:cs="Times New Roman"/>
          <w:b w:val="0"/>
          <w:sz w:val="28"/>
          <w:szCs w:val="28"/>
        </w:rPr>
        <w:t>ий в документ и</w:t>
      </w:r>
      <w:r w:rsidR="002A3FEB">
        <w:rPr>
          <w:rFonts w:ascii="Times New Roman" w:hAnsi="Times New Roman" w:cs="Times New Roman"/>
          <w:b w:val="0"/>
          <w:sz w:val="28"/>
          <w:szCs w:val="28"/>
        </w:rPr>
        <w:t xml:space="preserve"> </w:t>
      </w:r>
      <w:r w:rsidRPr="00087AF9">
        <w:rPr>
          <w:rFonts w:ascii="Times New Roman" w:hAnsi="Times New Roman" w:cs="Times New Roman"/>
          <w:b w:val="0"/>
          <w:sz w:val="28"/>
          <w:szCs w:val="28"/>
        </w:rPr>
        <w:t>отказ от проведения аукциона;</w:t>
      </w:r>
    </w:p>
    <w:p w14:paraId="6678995B" w14:textId="7D594DC5" w:rsidR="00F820CA" w:rsidRPr="00785DFF" w:rsidRDefault="00087AF9" w:rsidP="00785DFF">
      <w:pPr>
        <w:pStyle w:val="ConsPlusTitle"/>
        <w:numPr>
          <w:ilvl w:val="0"/>
          <w:numId w:val="4"/>
        </w:numPr>
        <w:tabs>
          <w:tab w:val="left" w:pos="1276"/>
        </w:tabs>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обеспечивает размещение Извещений, указанных в подпункте 4 настоящего пункта, и иной информации, </w:t>
      </w:r>
      <w:r w:rsidR="00F820CA">
        <w:rPr>
          <w:rFonts w:ascii="Times New Roman" w:hAnsi="Times New Roman" w:cs="Times New Roman"/>
          <w:b w:val="0"/>
          <w:sz w:val="28"/>
          <w:szCs w:val="28"/>
        </w:rPr>
        <w:t xml:space="preserve">установленной настоящим </w:t>
      </w:r>
      <w:r w:rsidR="006A60F9">
        <w:rPr>
          <w:rFonts w:ascii="Times New Roman" w:hAnsi="Times New Roman" w:cs="Times New Roman"/>
          <w:b w:val="0"/>
          <w:sz w:val="28"/>
          <w:szCs w:val="28"/>
        </w:rPr>
        <w:t>Порядком</w:t>
      </w:r>
      <w:r w:rsidR="00F820CA">
        <w:rPr>
          <w:rFonts w:ascii="Times New Roman" w:hAnsi="Times New Roman" w:cs="Times New Roman"/>
          <w:b w:val="0"/>
          <w:sz w:val="28"/>
          <w:szCs w:val="28"/>
        </w:rPr>
        <w:t>, на электронной площадке, на официальном сайте Российской Федерации для размещения информации о проведении торгов (</w:t>
      </w:r>
      <w:hyperlink r:id="rId11" w:history="1">
        <w:r w:rsidR="00F820CA" w:rsidRPr="00F820CA">
          <w:rPr>
            <w:rFonts w:ascii="Times New Roman" w:hAnsi="Times New Roman" w:cs="Times New Roman"/>
            <w:b w:val="0"/>
            <w:sz w:val="28"/>
            <w:szCs w:val="28"/>
          </w:rPr>
          <w:t>www.torgi.gov.ru</w:t>
        </w:r>
      </w:hyperlink>
      <w:r w:rsidR="002646FE">
        <w:rPr>
          <w:rFonts w:ascii="Times New Roman" w:hAnsi="Times New Roman" w:cs="Times New Roman"/>
          <w:b w:val="0"/>
          <w:sz w:val="28"/>
          <w:szCs w:val="28"/>
        </w:rPr>
        <w:t>) (далее -</w:t>
      </w:r>
      <w:r w:rsidR="00F820CA" w:rsidRPr="00F820CA">
        <w:rPr>
          <w:rFonts w:ascii="Times New Roman" w:hAnsi="Times New Roman" w:cs="Times New Roman"/>
          <w:b w:val="0"/>
          <w:sz w:val="28"/>
          <w:szCs w:val="28"/>
        </w:rPr>
        <w:t xml:space="preserve"> официальный сайт торгов), официальном сайте организатор</w:t>
      </w:r>
      <w:r w:rsidR="00654E09">
        <w:rPr>
          <w:rFonts w:ascii="Times New Roman" w:hAnsi="Times New Roman" w:cs="Times New Roman"/>
          <w:b w:val="0"/>
          <w:sz w:val="28"/>
          <w:szCs w:val="28"/>
        </w:rPr>
        <w:t>а аукциона (далее</w:t>
      </w:r>
      <w:r w:rsidR="002646FE">
        <w:rPr>
          <w:rFonts w:ascii="Times New Roman" w:hAnsi="Times New Roman" w:cs="Times New Roman"/>
          <w:b w:val="0"/>
          <w:sz w:val="28"/>
          <w:szCs w:val="28"/>
        </w:rPr>
        <w:t>-</w:t>
      </w:r>
      <w:r w:rsidR="00F820CA" w:rsidRPr="00F820CA">
        <w:rPr>
          <w:rFonts w:ascii="Times New Roman" w:hAnsi="Times New Roman" w:cs="Times New Roman"/>
          <w:b w:val="0"/>
          <w:sz w:val="28"/>
          <w:szCs w:val="28"/>
        </w:rPr>
        <w:t xml:space="preserve">сайт организатора) </w:t>
      </w:r>
      <w:hyperlink r:id="rId12" w:history="1">
        <w:r w:rsidR="00785DFF" w:rsidRPr="00785DFF">
          <w:rPr>
            <w:rStyle w:val="a4"/>
            <w:rFonts w:ascii="Times New Roman" w:hAnsi="Times New Roman" w:cs="Times New Roman"/>
            <w:b w:val="0"/>
            <w:color w:val="000000"/>
            <w:sz w:val="28"/>
            <w:szCs w:val="28"/>
            <w:u w:val="none"/>
          </w:rPr>
          <w:t>krgr_maukparki@mosreg.ru</w:t>
        </w:r>
      </w:hyperlink>
      <w:r w:rsidR="00785DFF" w:rsidRPr="00785DFF">
        <w:rPr>
          <w:rStyle w:val="a4"/>
          <w:rFonts w:ascii="Times New Roman" w:hAnsi="Times New Roman" w:cs="Times New Roman"/>
          <w:b w:val="0"/>
          <w:color w:val="000000"/>
          <w:sz w:val="28"/>
          <w:szCs w:val="28"/>
          <w:u w:val="none"/>
        </w:rPr>
        <w:t xml:space="preserve">, </w:t>
      </w:r>
      <w:r w:rsidR="004F255A">
        <w:rPr>
          <w:rFonts w:ascii="Times New Roman" w:hAnsi="Times New Roman" w:cs="Times New Roman"/>
          <w:b w:val="0"/>
          <w:sz w:val="28"/>
          <w:szCs w:val="28"/>
        </w:rPr>
        <w:t>на п</w:t>
      </w:r>
      <w:r w:rsidR="00F820CA">
        <w:rPr>
          <w:rFonts w:ascii="Times New Roman" w:hAnsi="Times New Roman" w:cs="Times New Roman"/>
          <w:b w:val="0"/>
          <w:sz w:val="28"/>
          <w:szCs w:val="28"/>
        </w:rPr>
        <w:t>ортале;</w:t>
      </w:r>
    </w:p>
    <w:p w14:paraId="3BA02B99" w14:textId="77777777" w:rsidR="009E071E" w:rsidRDefault="00F820CA" w:rsidP="00F820CA">
      <w:pPr>
        <w:pStyle w:val="ConsPlusTitle"/>
        <w:numPr>
          <w:ilvl w:val="0"/>
          <w:numId w:val="4"/>
        </w:numPr>
        <w:tabs>
          <w:tab w:val="left" w:pos="1276"/>
        </w:tabs>
        <w:ind w:left="0" w:firstLine="709"/>
        <w:jc w:val="both"/>
        <w:rPr>
          <w:rFonts w:ascii="Times New Roman" w:hAnsi="Times New Roman" w:cs="Times New Roman"/>
          <w:b w:val="0"/>
          <w:sz w:val="28"/>
          <w:szCs w:val="28"/>
        </w:rPr>
      </w:pPr>
      <w:r w:rsidRPr="00F820CA">
        <w:rPr>
          <w:rFonts w:ascii="Times New Roman" w:hAnsi="Times New Roman" w:cs="Times New Roman"/>
          <w:b w:val="0"/>
          <w:sz w:val="28"/>
          <w:szCs w:val="28"/>
        </w:rPr>
        <w:t>разъясняет положения Извещения в порядке и сроки, предусмотренные Извещением;</w:t>
      </w:r>
    </w:p>
    <w:p w14:paraId="0AB569DF" w14:textId="611FB0D7" w:rsidR="00F820CA" w:rsidRPr="00F820CA" w:rsidRDefault="00F820CA" w:rsidP="00F820CA">
      <w:pPr>
        <w:pStyle w:val="ConsPlusTitle"/>
        <w:numPr>
          <w:ilvl w:val="0"/>
          <w:numId w:val="4"/>
        </w:numPr>
        <w:tabs>
          <w:tab w:val="left" w:pos="1276"/>
        </w:tabs>
        <w:ind w:left="0" w:firstLine="709"/>
        <w:jc w:val="both"/>
        <w:rPr>
          <w:rFonts w:ascii="Times New Roman" w:hAnsi="Times New Roman" w:cs="Times New Roman"/>
          <w:b w:val="0"/>
          <w:sz w:val="28"/>
          <w:szCs w:val="28"/>
        </w:rPr>
      </w:pPr>
      <w:r w:rsidRPr="00F820CA">
        <w:rPr>
          <w:rFonts w:ascii="Times New Roman" w:hAnsi="Times New Roman" w:cs="Times New Roman"/>
          <w:b w:val="0"/>
          <w:sz w:val="28"/>
          <w:szCs w:val="28"/>
        </w:rPr>
        <w:t>определяет электронную площадку, на кот</w:t>
      </w:r>
      <w:r w:rsidR="006848A2">
        <w:rPr>
          <w:rFonts w:ascii="Times New Roman" w:hAnsi="Times New Roman" w:cs="Times New Roman"/>
          <w:b w:val="0"/>
          <w:sz w:val="28"/>
          <w:szCs w:val="28"/>
        </w:rPr>
        <w:t>орой будет проводиться</w:t>
      </w:r>
      <w:r w:rsidRPr="00F820CA">
        <w:rPr>
          <w:rFonts w:ascii="Times New Roman" w:hAnsi="Times New Roman" w:cs="Times New Roman"/>
          <w:b w:val="0"/>
          <w:sz w:val="28"/>
          <w:szCs w:val="28"/>
        </w:rPr>
        <w:t xml:space="preserve"> аукцион;</w:t>
      </w:r>
    </w:p>
    <w:p w14:paraId="6CAB48F4" w14:textId="7CD5396E" w:rsidR="00F820CA" w:rsidRPr="00F820CA" w:rsidRDefault="00F820CA" w:rsidP="00F820CA">
      <w:pPr>
        <w:pStyle w:val="ConsPlusTitle"/>
        <w:numPr>
          <w:ilvl w:val="0"/>
          <w:numId w:val="4"/>
        </w:numPr>
        <w:tabs>
          <w:tab w:val="left" w:pos="1276"/>
        </w:tabs>
        <w:ind w:left="0" w:firstLine="709"/>
        <w:jc w:val="both"/>
        <w:rPr>
          <w:rFonts w:ascii="Times New Roman" w:hAnsi="Times New Roman" w:cs="Times New Roman"/>
          <w:b w:val="0"/>
          <w:sz w:val="28"/>
          <w:szCs w:val="28"/>
        </w:rPr>
      </w:pPr>
      <w:r w:rsidRPr="00F820CA">
        <w:rPr>
          <w:rFonts w:ascii="Times New Roman" w:hAnsi="Times New Roman" w:cs="Times New Roman"/>
          <w:b w:val="0"/>
          <w:sz w:val="28"/>
          <w:szCs w:val="28"/>
        </w:rPr>
        <w:t>принимает решение об отказе от проведения аукциона;</w:t>
      </w:r>
    </w:p>
    <w:p w14:paraId="021ABAA5" w14:textId="77777777" w:rsidR="00F820CA" w:rsidRPr="00F820CA" w:rsidRDefault="00F820CA" w:rsidP="00F820CA">
      <w:pPr>
        <w:pStyle w:val="ConsPlusTitle"/>
        <w:numPr>
          <w:ilvl w:val="0"/>
          <w:numId w:val="4"/>
        </w:numPr>
        <w:tabs>
          <w:tab w:val="left" w:pos="1276"/>
        </w:tabs>
        <w:ind w:left="0" w:firstLine="709"/>
        <w:jc w:val="both"/>
        <w:rPr>
          <w:rFonts w:ascii="Times New Roman" w:hAnsi="Times New Roman" w:cs="Times New Roman"/>
          <w:b w:val="0"/>
          <w:sz w:val="28"/>
          <w:szCs w:val="28"/>
        </w:rPr>
      </w:pPr>
      <w:r w:rsidRPr="00F820CA">
        <w:rPr>
          <w:rFonts w:ascii="Times New Roman" w:hAnsi="Times New Roman" w:cs="Times New Roman"/>
          <w:b w:val="0"/>
          <w:sz w:val="28"/>
          <w:szCs w:val="28"/>
        </w:rPr>
        <w:t>принимает решение о внесении изменений в Извещение;</w:t>
      </w:r>
    </w:p>
    <w:p w14:paraId="5677051C" w14:textId="77777777" w:rsidR="00F820CA" w:rsidRDefault="00F820CA" w:rsidP="00F820CA">
      <w:pPr>
        <w:pStyle w:val="ConsPlusTitle"/>
        <w:numPr>
          <w:ilvl w:val="0"/>
          <w:numId w:val="4"/>
        </w:numPr>
        <w:tabs>
          <w:tab w:val="left" w:pos="1276"/>
        </w:tabs>
        <w:ind w:left="0" w:firstLine="709"/>
        <w:jc w:val="both"/>
        <w:rPr>
          <w:rFonts w:ascii="Times New Roman" w:hAnsi="Times New Roman" w:cs="Times New Roman"/>
          <w:b w:val="0"/>
          <w:sz w:val="28"/>
          <w:szCs w:val="28"/>
        </w:rPr>
      </w:pPr>
      <w:r w:rsidRPr="00F820CA">
        <w:rPr>
          <w:rFonts w:ascii="Times New Roman" w:hAnsi="Times New Roman" w:cs="Times New Roman"/>
          <w:b w:val="0"/>
          <w:sz w:val="28"/>
          <w:szCs w:val="28"/>
        </w:rPr>
        <w:t>создает аукционную комиссию, определяет ее состав, назначает председателя, заместителя председателя и секретаря;</w:t>
      </w:r>
    </w:p>
    <w:p w14:paraId="2F0BF3B8" w14:textId="7D26CDF9" w:rsidR="00F820CA" w:rsidRPr="00F820CA" w:rsidRDefault="00F820CA" w:rsidP="00F820CA">
      <w:pPr>
        <w:pStyle w:val="ConsPlusTitle"/>
        <w:numPr>
          <w:ilvl w:val="0"/>
          <w:numId w:val="4"/>
        </w:numPr>
        <w:tabs>
          <w:tab w:val="left" w:pos="1276"/>
        </w:tabs>
        <w:ind w:left="0" w:firstLine="709"/>
        <w:jc w:val="both"/>
        <w:rPr>
          <w:rFonts w:ascii="Times New Roman" w:hAnsi="Times New Roman" w:cs="Times New Roman"/>
          <w:b w:val="0"/>
          <w:sz w:val="28"/>
          <w:szCs w:val="28"/>
        </w:rPr>
      </w:pPr>
      <w:r w:rsidRPr="00F820CA">
        <w:rPr>
          <w:rFonts w:ascii="Times New Roman" w:hAnsi="Times New Roman" w:cs="Times New Roman"/>
          <w:b w:val="0"/>
          <w:sz w:val="28"/>
          <w:szCs w:val="28"/>
        </w:rPr>
        <w:t xml:space="preserve">обеспечивает осмотр места размещения </w:t>
      </w:r>
      <w:r w:rsidR="009013C8">
        <w:rPr>
          <w:rFonts w:ascii="Times New Roman" w:hAnsi="Times New Roman" w:cs="Times New Roman"/>
          <w:b w:val="0"/>
          <w:sz w:val="28"/>
          <w:szCs w:val="28"/>
        </w:rPr>
        <w:t>объекта бизнеса на территории парка</w:t>
      </w:r>
      <w:r>
        <w:rPr>
          <w:rFonts w:ascii="Times New Roman" w:hAnsi="Times New Roman" w:cs="Times New Roman"/>
          <w:b w:val="0"/>
          <w:sz w:val="28"/>
          <w:szCs w:val="28"/>
        </w:rPr>
        <w:t xml:space="preserve"> Московской области</w:t>
      </w:r>
      <w:r w:rsidRPr="00F820CA">
        <w:rPr>
          <w:rFonts w:ascii="Times New Roman" w:hAnsi="Times New Roman" w:cs="Times New Roman"/>
          <w:b w:val="0"/>
          <w:sz w:val="28"/>
          <w:szCs w:val="28"/>
        </w:rPr>
        <w:t>;</w:t>
      </w:r>
    </w:p>
    <w:p w14:paraId="78919D93" w14:textId="7F1D50B7" w:rsidR="00F820CA" w:rsidRDefault="00F820CA" w:rsidP="00F820CA">
      <w:pPr>
        <w:pStyle w:val="ConsPlusTitle"/>
        <w:numPr>
          <w:ilvl w:val="0"/>
          <w:numId w:val="4"/>
        </w:numPr>
        <w:tabs>
          <w:tab w:val="left" w:pos="1276"/>
        </w:tabs>
        <w:ind w:left="0" w:firstLine="709"/>
        <w:jc w:val="both"/>
        <w:rPr>
          <w:rFonts w:ascii="Times New Roman" w:hAnsi="Times New Roman" w:cs="Times New Roman"/>
          <w:b w:val="0"/>
          <w:sz w:val="28"/>
          <w:szCs w:val="28"/>
        </w:rPr>
      </w:pPr>
      <w:r w:rsidRPr="00F820CA">
        <w:rPr>
          <w:rFonts w:ascii="Times New Roman" w:hAnsi="Times New Roman" w:cs="Times New Roman"/>
          <w:b w:val="0"/>
          <w:sz w:val="28"/>
          <w:szCs w:val="28"/>
        </w:rPr>
        <w:t xml:space="preserve">осуществляет иные функции, предусмотренные настоящим </w:t>
      </w:r>
      <w:r w:rsidR="006A60F9">
        <w:rPr>
          <w:rFonts w:ascii="Times New Roman" w:hAnsi="Times New Roman" w:cs="Times New Roman"/>
          <w:b w:val="0"/>
          <w:sz w:val="28"/>
          <w:szCs w:val="28"/>
        </w:rPr>
        <w:t>Порядком</w:t>
      </w:r>
      <w:r w:rsidRPr="00F820CA">
        <w:rPr>
          <w:rFonts w:ascii="Times New Roman" w:hAnsi="Times New Roman" w:cs="Times New Roman"/>
          <w:b w:val="0"/>
          <w:sz w:val="28"/>
          <w:szCs w:val="28"/>
        </w:rPr>
        <w:t xml:space="preserve"> и Извещением.</w:t>
      </w:r>
    </w:p>
    <w:p w14:paraId="3EBF736E" w14:textId="497507CB" w:rsidR="002F7EA2" w:rsidRDefault="002F7EA2" w:rsidP="002F7EA2">
      <w:pPr>
        <w:pStyle w:val="ConsPlusTitle"/>
        <w:numPr>
          <w:ilvl w:val="1"/>
          <w:numId w:val="1"/>
        </w:numPr>
        <w:tabs>
          <w:tab w:val="left" w:pos="1276"/>
        </w:tabs>
        <w:ind w:left="0" w:firstLine="709"/>
        <w:jc w:val="both"/>
        <w:rPr>
          <w:rFonts w:ascii="Times New Roman" w:hAnsi="Times New Roman" w:cs="Times New Roman"/>
          <w:b w:val="0"/>
          <w:sz w:val="28"/>
          <w:szCs w:val="28"/>
        </w:rPr>
      </w:pPr>
      <w:r w:rsidRPr="002F7EA2">
        <w:rPr>
          <w:rFonts w:ascii="Times New Roman" w:hAnsi="Times New Roman" w:cs="Times New Roman"/>
          <w:b w:val="0"/>
          <w:sz w:val="28"/>
          <w:szCs w:val="28"/>
        </w:rPr>
        <w:t xml:space="preserve"> </w:t>
      </w:r>
      <w:r w:rsidR="00B7791B">
        <w:rPr>
          <w:rFonts w:ascii="Times New Roman" w:hAnsi="Times New Roman" w:cs="Times New Roman"/>
          <w:b w:val="0"/>
          <w:sz w:val="28"/>
          <w:szCs w:val="28"/>
        </w:rPr>
        <w:t>Организатор аукциона устанавливает дату</w:t>
      </w:r>
      <w:r w:rsidRPr="002F7EA2">
        <w:rPr>
          <w:rFonts w:ascii="Times New Roman" w:hAnsi="Times New Roman" w:cs="Times New Roman"/>
          <w:b w:val="0"/>
          <w:sz w:val="28"/>
          <w:szCs w:val="28"/>
        </w:rPr>
        <w:t xml:space="preserve"> начала подачи заявок на участие в аукционе</w:t>
      </w:r>
      <w:r w:rsidR="00B7791B">
        <w:rPr>
          <w:rFonts w:ascii="Times New Roman" w:hAnsi="Times New Roman" w:cs="Times New Roman"/>
          <w:b w:val="0"/>
          <w:sz w:val="28"/>
          <w:szCs w:val="28"/>
        </w:rPr>
        <w:t>, в том числе</w:t>
      </w:r>
      <w:r w:rsidRPr="002F7EA2">
        <w:rPr>
          <w:rFonts w:ascii="Times New Roman" w:hAnsi="Times New Roman" w:cs="Times New Roman"/>
          <w:b w:val="0"/>
          <w:sz w:val="28"/>
          <w:szCs w:val="28"/>
        </w:rPr>
        <w:t>:</w:t>
      </w:r>
    </w:p>
    <w:p w14:paraId="51BC11EF" w14:textId="16FE62E4" w:rsidR="002F7EA2" w:rsidRPr="00B7791B" w:rsidRDefault="00636501" w:rsidP="00636501">
      <w:pPr>
        <w:pStyle w:val="ConsPlusTitle"/>
        <w:numPr>
          <w:ilvl w:val="0"/>
          <w:numId w:val="25"/>
        </w:numPr>
        <w:tabs>
          <w:tab w:val="left" w:pos="1276"/>
        </w:tabs>
        <w:jc w:val="both"/>
        <w:rPr>
          <w:rFonts w:ascii="Times New Roman" w:hAnsi="Times New Roman" w:cs="Times New Roman"/>
          <w:b w:val="0"/>
          <w:sz w:val="28"/>
          <w:szCs w:val="28"/>
        </w:rPr>
      </w:pPr>
      <w:r w:rsidRPr="00636501">
        <w:rPr>
          <w:rFonts w:ascii="Times New Roman" w:hAnsi="Times New Roman" w:cs="Times New Roman"/>
          <w:b w:val="0"/>
          <w:sz w:val="28"/>
          <w:szCs w:val="28"/>
        </w:rPr>
        <w:t xml:space="preserve">для объектов бизнеса, </w:t>
      </w:r>
      <w:r w:rsidR="002F7EA2" w:rsidRPr="00B7791B">
        <w:rPr>
          <w:rFonts w:ascii="Times New Roman" w:hAnsi="Times New Roman" w:cs="Times New Roman"/>
          <w:b w:val="0"/>
          <w:sz w:val="28"/>
          <w:szCs w:val="28"/>
        </w:rPr>
        <w:t xml:space="preserve">работающих в летний сезон: </w:t>
      </w:r>
    </w:p>
    <w:p w14:paraId="3708E8E6" w14:textId="77777777" w:rsidR="002F7EA2" w:rsidRPr="00636501" w:rsidRDefault="002F7EA2" w:rsidP="002F7EA2">
      <w:pPr>
        <w:pStyle w:val="ConsPlusTitle"/>
        <w:tabs>
          <w:tab w:val="left" w:pos="1276"/>
        </w:tabs>
        <w:ind w:left="709"/>
        <w:jc w:val="both"/>
        <w:rPr>
          <w:rFonts w:ascii="Times New Roman" w:hAnsi="Times New Roman" w:cs="Times New Roman"/>
          <w:b w:val="0"/>
          <w:sz w:val="28"/>
          <w:szCs w:val="28"/>
        </w:rPr>
      </w:pPr>
      <w:r w:rsidRPr="00636501">
        <w:rPr>
          <w:rFonts w:ascii="Times New Roman" w:hAnsi="Times New Roman" w:cs="Times New Roman"/>
          <w:b w:val="0"/>
          <w:sz w:val="28"/>
          <w:szCs w:val="28"/>
        </w:rPr>
        <w:t xml:space="preserve">не позднее 1 февраля; </w:t>
      </w:r>
    </w:p>
    <w:p w14:paraId="6BDB88AF" w14:textId="54B8B5E1" w:rsidR="002F7EA2" w:rsidRPr="00636501" w:rsidRDefault="002F7EA2" w:rsidP="00636501">
      <w:pPr>
        <w:pStyle w:val="ConsPlusTitle"/>
        <w:tabs>
          <w:tab w:val="left" w:pos="1276"/>
        </w:tabs>
        <w:ind w:firstLine="709"/>
        <w:jc w:val="both"/>
        <w:rPr>
          <w:rFonts w:ascii="Times New Roman" w:hAnsi="Times New Roman" w:cs="Times New Roman"/>
          <w:b w:val="0"/>
          <w:sz w:val="28"/>
          <w:szCs w:val="28"/>
        </w:rPr>
      </w:pPr>
      <w:r w:rsidRPr="00636501">
        <w:rPr>
          <w:rFonts w:ascii="Times New Roman" w:hAnsi="Times New Roman" w:cs="Times New Roman"/>
          <w:b w:val="0"/>
          <w:sz w:val="28"/>
          <w:szCs w:val="28"/>
        </w:rPr>
        <w:t xml:space="preserve">со следующего рабочего дня после размещения информации об объекте бизнеса на РГИС (если объект бизнеса включен в схему объектов бизнеса в период с 1 февраля по 31 августа); </w:t>
      </w:r>
    </w:p>
    <w:p w14:paraId="60178634" w14:textId="724F0B01" w:rsidR="002F7EA2" w:rsidRPr="00636501" w:rsidRDefault="002F7EA2" w:rsidP="00636501">
      <w:pPr>
        <w:pStyle w:val="ConsPlusTitle"/>
        <w:numPr>
          <w:ilvl w:val="0"/>
          <w:numId w:val="25"/>
        </w:numPr>
        <w:tabs>
          <w:tab w:val="left" w:pos="1276"/>
        </w:tabs>
        <w:ind w:left="0" w:firstLine="709"/>
        <w:jc w:val="both"/>
        <w:rPr>
          <w:rFonts w:ascii="Times New Roman" w:hAnsi="Times New Roman" w:cs="Times New Roman"/>
          <w:b w:val="0"/>
          <w:sz w:val="28"/>
          <w:szCs w:val="28"/>
        </w:rPr>
      </w:pPr>
      <w:r w:rsidRPr="00636501">
        <w:rPr>
          <w:rFonts w:ascii="Times New Roman" w:hAnsi="Times New Roman" w:cs="Times New Roman"/>
          <w:b w:val="0"/>
          <w:sz w:val="28"/>
          <w:szCs w:val="28"/>
        </w:rPr>
        <w:t xml:space="preserve">для объектов бизнеса, работающих в зимний сезон: </w:t>
      </w:r>
    </w:p>
    <w:p w14:paraId="018450A3" w14:textId="7C61452E" w:rsidR="002F7EA2" w:rsidRPr="00636501" w:rsidRDefault="00636501" w:rsidP="002F7EA2">
      <w:pPr>
        <w:pStyle w:val="ConsPlusTitle"/>
        <w:tabs>
          <w:tab w:val="left" w:pos="1276"/>
        </w:tabs>
        <w:ind w:left="709"/>
        <w:jc w:val="both"/>
        <w:rPr>
          <w:rFonts w:ascii="Times New Roman" w:hAnsi="Times New Roman" w:cs="Times New Roman"/>
          <w:b w:val="0"/>
          <w:sz w:val="28"/>
          <w:szCs w:val="28"/>
        </w:rPr>
      </w:pPr>
      <w:r>
        <w:rPr>
          <w:rFonts w:ascii="Times New Roman" w:hAnsi="Times New Roman" w:cs="Times New Roman"/>
          <w:b w:val="0"/>
          <w:sz w:val="28"/>
          <w:szCs w:val="28"/>
        </w:rPr>
        <w:t>не позднее 1 сентября;</w:t>
      </w:r>
    </w:p>
    <w:p w14:paraId="4C16253A" w14:textId="4D264C48" w:rsidR="002F7EA2" w:rsidRPr="00636501" w:rsidRDefault="002F7EA2" w:rsidP="00636501">
      <w:pPr>
        <w:pStyle w:val="ConsPlusTitle"/>
        <w:tabs>
          <w:tab w:val="left" w:pos="1276"/>
        </w:tabs>
        <w:ind w:firstLine="709"/>
        <w:jc w:val="both"/>
        <w:rPr>
          <w:rFonts w:ascii="Times New Roman" w:hAnsi="Times New Roman" w:cs="Times New Roman"/>
          <w:b w:val="0"/>
          <w:sz w:val="28"/>
          <w:szCs w:val="28"/>
        </w:rPr>
      </w:pPr>
      <w:r w:rsidRPr="00636501">
        <w:rPr>
          <w:rFonts w:ascii="Times New Roman" w:hAnsi="Times New Roman" w:cs="Times New Roman"/>
          <w:b w:val="0"/>
          <w:sz w:val="28"/>
          <w:szCs w:val="28"/>
        </w:rPr>
        <w:t>со следующего рабочего дня после размещения информации об объекте бизнеса на РГИС (если объекты бизнеса включен в схему объектов бизнеса в пер</w:t>
      </w:r>
      <w:r w:rsidR="00636501">
        <w:rPr>
          <w:rFonts w:ascii="Times New Roman" w:hAnsi="Times New Roman" w:cs="Times New Roman"/>
          <w:b w:val="0"/>
          <w:sz w:val="28"/>
          <w:szCs w:val="28"/>
        </w:rPr>
        <w:t>иод с 1 сентября по 31 января);</w:t>
      </w:r>
    </w:p>
    <w:p w14:paraId="089EFBC4" w14:textId="77777777" w:rsidR="002F7EA2" w:rsidRPr="00636501" w:rsidRDefault="002F7EA2" w:rsidP="002F7EA2">
      <w:pPr>
        <w:pStyle w:val="ConsPlusTitle"/>
        <w:tabs>
          <w:tab w:val="left" w:pos="1276"/>
        </w:tabs>
        <w:ind w:left="709"/>
        <w:jc w:val="both"/>
        <w:rPr>
          <w:rFonts w:ascii="Times New Roman" w:hAnsi="Times New Roman" w:cs="Times New Roman"/>
          <w:b w:val="0"/>
          <w:sz w:val="28"/>
          <w:szCs w:val="28"/>
        </w:rPr>
      </w:pPr>
      <w:r w:rsidRPr="00636501">
        <w:rPr>
          <w:rFonts w:ascii="Times New Roman" w:hAnsi="Times New Roman" w:cs="Times New Roman"/>
          <w:b w:val="0"/>
          <w:sz w:val="28"/>
          <w:szCs w:val="28"/>
        </w:rPr>
        <w:t xml:space="preserve">3) для объектов бизнеса, работающих вне зависимости от сезона: </w:t>
      </w:r>
    </w:p>
    <w:p w14:paraId="562D370A" w14:textId="38726729" w:rsidR="002F7EA2" w:rsidRPr="00636501" w:rsidRDefault="002F7EA2" w:rsidP="00636501">
      <w:pPr>
        <w:pStyle w:val="ConsPlusTitle"/>
        <w:tabs>
          <w:tab w:val="left" w:pos="1276"/>
        </w:tabs>
        <w:ind w:firstLine="709"/>
        <w:jc w:val="both"/>
        <w:rPr>
          <w:rFonts w:ascii="Times New Roman" w:hAnsi="Times New Roman" w:cs="Times New Roman"/>
          <w:b w:val="0"/>
          <w:sz w:val="28"/>
          <w:szCs w:val="28"/>
        </w:rPr>
      </w:pPr>
      <w:r w:rsidRPr="00636501">
        <w:rPr>
          <w:rFonts w:ascii="Times New Roman" w:hAnsi="Times New Roman" w:cs="Times New Roman"/>
          <w:b w:val="0"/>
          <w:sz w:val="28"/>
          <w:szCs w:val="28"/>
        </w:rPr>
        <w:t>не позднее даты, обеспечивающей с учетом сроков проведения торгов непрерывное функционирование объекта бизнеса (для</w:t>
      </w:r>
      <w:r w:rsidR="00636501">
        <w:rPr>
          <w:rFonts w:ascii="Times New Roman" w:hAnsi="Times New Roman" w:cs="Times New Roman"/>
          <w:b w:val="0"/>
          <w:sz w:val="28"/>
          <w:szCs w:val="28"/>
        </w:rPr>
        <w:t xml:space="preserve"> действующих объектов бизнеса);</w:t>
      </w:r>
    </w:p>
    <w:p w14:paraId="1FA55440" w14:textId="17EC69BC" w:rsidR="002F7EA2" w:rsidRPr="002F7EA2" w:rsidRDefault="002F7EA2" w:rsidP="00636501">
      <w:pPr>
        <w:pStyle w:val="ConsPlusTitle"/>
        <w:tabs>
          <w:tab w:val="left" w:pos="1276"/>
        </w:tabs>
        <w:ind w:firstLine="709"/>
        <w:jc w:val="both"/>
        <w:rPr>
          <w:rFonts w:ascii="Times New Roman" w:hAnsi="Times New Roman" w:cs="Times New Roman"/>
          <w:b w:val="0"/>
          <w:sz w:val="28"/>
          <w:szCs w:val="28"/>
        </w:rPr>
      </w:pPr>
      <w:r w:rsidRPr="00636501">
        <w:rPr>
          <w:rFonts w:ascii="Times New Roman" w:hAnsi="Times New Roman" w:cs="Times New Roman"/>
          <w:b w:val="0"/>
          <w:sz w:val="28"/>
          <w:szCs w:val="28"/>
        </w:rPr>
        <w:t xml:space="preserve">со следующего рабочего дня после размещения информации об объекте </w:t>
      </w:r>
      <w:r w:rsidRPr="00636501">
        <w:rPr>
          <w:rFonts w:ascii="Times New Roman" w:hAnsi="Times New Roman" w:cs="Times New Roman"/>
          <w:b w:val="0"/>
          <w:sz w:val="28"/>
          <w:szCs w:val="28"/>
        </w:rPr>
        <w:lastRenderedPageBreak/>
        <w:t>бизнеса на РГИС (для объектов бизнеса, вновь включаемых в схему объектов бизнеса).</w:t>
      </w:r>
    </w:p>
    <w:p w14:paraId="05571867" w14:textId="302B9559" w:rsidR="00F820CA" w:rsidRPr="00F90C52" w:rsidRDefault="00F820CA" w:rsidP="00F90C52">
      <w:pPr>
        <w:pStyle w:val="ConsPlusTitle"/>
        <w:numPr>
          <w:ilvl w:val="1"/>
          <w:numId w:val="1"/>
        </w:numPr>
        <w:tabs>
          <w:tab w:val="left" w:pos="1276"/>
        </w:tabs>
        <w:ind w:left="0" w:firstLine="709"/>
        <w:jc w:val="both"/>
        <w:rPr>
          <w:rFonts w:ascii="Times New Roman" w:hAnsi="Times New Roman" w:cs="Times New Roman"/>
          <w:b w:val="0"/>
          <w:sz w:val="28"/>
          <w:szCs w:val="28"/>
        </w:rPr>
      </w:pPr>
      <w:r w:rsidRPr="00652C84">
        <w:rPr>
          <w:rFonts w:ascii="Times New Roman" w:hAnsi="Times New Roman" w:cs="Times New Roman"/>
          <w:b w:val="0"/>
          <w:color w:val="000000" w:themeColor="text1"/>
          <w:sz w:val="28"/>
          <w:szCs w:val="28"/>
        </w:rPr>
        <w:t>Организатор аукциона вправе привлечь</w:t>
      </w:r>
      <w:r w:rsidR="00652C84" w:rsidRPr="00652C84">
        <w:rPr>
          <w:rFonts w:ascii="Times New Roman" w:hAnsi="Times New Roman" w:cs="Times New Roman"/>
          <w:b w:val="0"/>
          <w:color w:val="000000" w:themeColor="text1"/>
          <w:sz w:val="28"/>
          <w:szCs w:val="28"/>
        </w:rPr>
        <w:t xml:space="preserve"> </w:t>
      </w:r>
      <w:r w:rsidRPr="00652C84">
        <w:rPr>
          <w:rFonts w:ascii="Times New Roman" w:hAnsi="Times New Roman" w:cs="Times New Roman"/>
          <w:b w:val="0"/>
          <w:color w:val="000000" w:themeColor="text1"/>
          <w:sz w:val="28"/>
          <w:szCs w:val="28"/>
        </w:rPr>
        <w:t xml:space="preserve">специализированную организацию </w:t>
      </w:r>
      <w:r w:rsidR="00652C84">
        <w:rPr>
          <w:rFonts w:ascii="Times New Roman" w:hAnsi="Times New Roman" w:cs="Times New Roman"/>
          <w:b w:val="0"/>
          <w:color w:val="000000" w:themeColor="text1"/>
          <w:sz w:val="28"/>
          <w:szCs w:val="28"/>
        </w:rPr>
        <w:t xml:space="preserve">на основе договора юридического лица </w:t>
      </w:r>
      <w:r w:rsidRPr="00652C84">
        <w:rPr>
          <w:rFonts w:ascii="Times New Roman" w:hAnsi="Times New Roman" w:cs="Times New Roman"/>
          <w:b w:val="0"/>
          <w:color w:val="000000" w:themeColor="text1"/>
          <w:sz w:val="28"/>
          <w:szCs w:val="28"/>
        </w:rPr>
        <w:t>для выполнения отдельных функций</w:t>
      </w:r>
      <w:r w:rsidR="00F90C52">
        <w:rPr>
          <w:rFonts w:ascii="Times New Roman" w:hAnsi="Times New Roman" w:cs="Times New Roman"/>
          <w:b w:val="0"/>
          <w:sz w:val="28"/>
          <w:szCs w:val="28"/>
        </w:rPr>
        <w:t xml:space="preserve"> </w:t>
      </w:r>
      <w:r w:rsidRPr="00F90C52">
        <w:rPr>
          <w:rFonts w:ascii="Times New Roman" w:hAnsi="Times New Roman" w:cs="Times New Roman"/>
          <w:b w:val="0"/>
          <w:color w:val="000000" w:themeColor="text1"/>
          <w:sz w:val="28"/>
          <w:szCs w:val="28"/>
        </w:rPr>
        <w:t>по организации и проведению аукциона, в том числе для разработки Извещения, размещения извещений и иной информации</w:t>
      </w:r>
      <w:r w:rsidRPr="00F90C52">
        <w:rPr>
          <w:rFonts w:ascii="Times New Roman" w:hAnsi="Times New Roman" w:cs="Times New Roman"/>
          <w:b w:val="0"/>
          <w:sz w:val="28"/>
          <w:szCs w:val="28"/>
        </w:rPr>
        <w:t xml:space="preserve">, установленной настоящим </w:t>
      </w:r>
      <w:r w:rsidR="006A60F9">
        <w:rPr>
          <w:rFonts w:ascii="Times New Roman" w:hAnsi="Times New Roman" w:cs="Times New Roman"/>
          <w:b w:val="0"/>
          <w:sz w:val="28"/>
          <w:szCs w:val="28"/>
        </w:rPr>
        <w:t>Порядком</w:t>
      </w:r>
      <w:r w:rsidRPr="00F90C52">
        <w:rPr>
          <w:rFonts w:ascii="Times New Roman" w:hAnsi="Times New Roman" w:cs="Times New Roman"/>
          <w:b w:val="0"/>
          <w:sz w:val="28"/>
          <w:szCs w:val="28"/>
        </w:rPr>
        <w:t xml:space="preserve">, в соответствии с </w:t>
      </w:r>
      <w:hyperlink w:anchor="Par127" w:tooltip="    5) обеспечивает   размещение   Извещений,  указанных   в   подпункте  4" w:history="1">
        <w:r w:rsidRPr="00F90C52">
          <w:rPr>
            <w:rFonts w:ascii="Times New Roman" w:hAnsi="Times New Roman" w:cs="Times New Roman"/>
            <w:b w:val="0"/>
            <w:sz w:val="28"/>
            <w:szCs w:val="28"/>
          </w:rPr>
          <w:t>подпунктом 5 пункта 2.2</w:t>
        </w:r>
      </w:hyperlink>
      <w:r w:rsidRPr="00F90C52">
        <w:rPr>
          <w:rFonts w:ascii="Times New Roman" w:hAnsi="Times New Roman" w:cs="Times New Roman"/>
          <w:b w:val="0"/>
          <w:sz w:val="28"/>
          <w:szCs w:val="28"/>
        </w:rPr>
        <w:t xml:space="preserve"> настоящего </w:t>
      </w:r>
      <w:r w:rsidR="006A60F9">
        <w:rPr>
          <w:rFonts w:ascii="Times New Roman" w:hAnsi="Times New Roman" w:cs="Times New Roman"/>
          <w:b w:val="0"/>
          <w:sz w:val="28"/>
          <w:szCs w:val="28"/>
        </w:rPr>
        <w:t>Порядком</w:t>
      </w:r>
      <w:r w:rsidRPr="00F90C52">
        <w:rPr>
          <w:rFonts w:ascii="Times New Roman" w:hAnsi="Times New Roman" w:cs="Times New Roman"/>
          <w:b w:val="0"/>
          <w:sz w:val="28"/>
          <w:szCs w:val="28"/>
        </w:rPr>
        <w:t>, выполнения иных функций, связанных с обеспечением проведения аукциона. При этом создание аукционной комиссии, определение начальной (минимальной) цены договора (лота), предмета и существенных условий договора, утверждение проекта договора и подписание договора осуществляются организатором аукциона.</w:t>
      </w:r>
    </w:p>
    <w:p w14:paraId="794FCE9A" w14:textId="33622776" w:rsidR="0080085A" w:rsidRPr="0080085A" w:rsidRDefault="0080085A" w:rsidP="0080085A">
      <w:pPr>
        <w:pStyle w:val="ConsPlusTitle"/>
        <w:tabs>
          <w:tab w:val="left" w:pos="1276"/>
        </w:tabs>
        <w:ind w:firstLine="709"/>
        <w:jc w:val="both"/>
        <w:rPr>
          <w:rFonts w:ascii="Times New Roman" w:hAnsi="Times New Roman" w:cs="Times New Roman"/>
          <w:b w:val="0"/>
          <w:sz w:val="28"/>
          <w:szCs w:val="28"/>
        </w:rPr>
      </w:pPr>
      <w:r w:rsidRPr="0080085A">
        <w:rPr>
          <w:rFonts w:ascii="Times New Roman" w:hAnsi="Times New Roman" w:cs="Times New Roman"/>
          <w:b w:val="0"/>
          <w:sz w:val="28"/>
          <w:szCs w:val="28"/>
        </w:rPr>
        <w:t>Специализированная организация осуществляет функции организатора аукциона. При этом права и обязанности возникают у организатора аукциона.</w:t>
      </w:r>
    </w:p>
    <w:p w14:paraId="05B5EA14" w14:textId="538366D2" w:rsidR="0080085A" w:rsidRDefault="0080085A" w:rsidP="0080085A">
      <w:pPr>
        <w:pStyle w:val="ConsPlusNormal"/>
        <w:ind w:firstLine="709"/>
        <w:jc w:val="both"/>
        <w:rPr>
          <w:bCs/>
          <w:sz w:val="28"/>
          <w:szCs w:val="28"/>
        </w:rPr>
      </w:pPr>
      <w:r w:rsidRPr="0080085A">
        <w:rPr>
          <w:bCs/>
          <w:sz w:val="28"/>
          <w:szCs w:val="28"/>
        </w:rPr>
        <w:t>Специализированная организация не может быть участником аукциона, при проведении которого эта организация осуществляет указанные функции.</w:t>
      </w:r>
    </w:p>
    <w:p w14:paraId="2EE1A5C2" w14:textId="77777777" w:rsidR="0080085A" w:rsidRDefault="0080085A" w:rsidP="0080085A">
      <w:pPr>
        <w:pStyle w:val="ConsPlusNormal"/>
        <w:ind w:firstLine="709"/>
        <w:jc w:val="both"/>
        <w:rPr>
          <w:bCs/>
          <w:sz w:val="28"/>
          <w:szCs w:val="28"/>
        </w:rPr>
      </w:pPr>
    </w:p>
    <w:p w14:paraId="21A0C890" w14:textId="77777777" w:rsidR="0080085A" w:rsidRDefault="0080085A" w:rsidP="0080085A">
      <w:pPr>
        <w:pStyle w:val="ConsPlusNormal"/>
        <w:numPr>
          <w:ilvl w:val="0"/>
          <w:numId w:val="1"/>
        </w:numPr>
        <w:jc w:val="center"/>
        <w:rPr>
          <w:bCs/>
          <w:sz w:val="28"/>
          <w:szCs w:val="28"/>
        </w:rPr>
      </w:pPr>
      <w:r>
        <w:rPr>
          <w:bCs/>
          <w:sz w:val="28"/>
          <w:szCs w:val="28"/>
        </w:rPr>
        <w:t>Функции аукционной комиссии</w:t>
      </w:r>
    </w:p>
    <w:p w14:paraId="303B01EC" w14:textId="77777777" w:rsidR="0080085A" w:rsidRDefault="0080085A" w:rsidP="0080085A">
      <w:pPr>
        <w:pStyle w:val="ConsPlusNormal"/>
        <w:jc w:val="center"/>
        <w:rPr>
          <w:bCs/>
          <w:sz w:val="28"/>
          <w:szCs w:val="28"/>
        </w:rPr>
      </w:pPr>
    </w:p>
    <w:p w14:paraId="62C58AC2" w14:textId="4164E482" w:rsidR="0080085A" w:rsidRPr="0080085A" w:rsidRDefault="0080085A" w:rsidP="0080085A">
      <w:pPr>
        <w:pStyle w:val="ConsPlusTitle"/>
        <w:numPr>
          <w:ilvl w:val="1"/>
          <w:numId w:val="1"/>
        </w:numPr>
        <w:tabs>
          <w:tab w:val="left" w:pos="1276"/>
        </w:tabs>
        <w:ind w:left="0" w:firstLine="709"/>
        <w:jc w:val="both"/>
        <w:rPr>
          <w:rFonts w:ascii="Times New Roman" w:hAnsi="Times New Roman" w:cs="Times New Roman"/>
          <w:b w:val="0"/>
          <w:sz w:val="28"/>
          <w:szCs w:val="28"/>
        </w:rPr>
      </w:pPr>
      <w:r w:rsidRPr="0080085A">
        <w:rPr>
          <w:rFonts w:ascii="Times New Roman" w:hAnsi="Times New Roman" w:cs="Times New Roman"/>
          <w:b w:val="0"/>
          <w:sz w:val="28"/>
          <w:szCs w:val="28"/>
        </w:rPr>
        <w:t>Организатором аукциона создается аукционная комиссия.</w:t>
      </w:r>
    </w:p>
    <w:p w14:paraId="4F690E04" w14:textId="77777777" w:rsidR="0080085A" w:rsidRPr="0080085A" w:rsidRDefault="0080085A" w:rsidP="0080085A">
      <w:pPr>
        <w:pStyle w:val="ConsPlusTitle"/>
        <w:numPr>
          <w:ilvl w:val="1"/>
          <w:numId w:val="1"/>
        </w:numPr>
        <w:tabs>
          <w:tab w:val="left" w:pos="1276"/>
        </w:tabs>
        <w:ind w:left="0" w:firstLine="709"/>
        <w:jc w:val="both"/>
        <w:rPr>
          <w:rFonts w:ascii="Times New Roman" w:hAnsi="Times New Roman" w:cs="Times New Roman"/>
          <w:b w:val="0"/>
          <w:sz w:val="28"/>
          <w:szCs w:val="28"/>
        </w:rPr>
      </w:pPr>
      <w:r w:rsidRPr="0080085A">
        <w:rPr>
          <w:rFonts w:ascii="Times New Roman" w:hAnsi="Times New Roman" w:cs="Times New Roman"/>
          <w:b w:val="0"/>
          <w:sz w:val="28"/>
          <w:szCs w:val="28"/>
        </w:rPr>
        <w:t>Число членов аукционной комиссии должно быть не менее пяти человек.</w:t>
      </w:r>
    </w:p>
    <w:p w14:paraId="0C4B8B9E" w14:textId="43A06D8A" w:rsidR="0080085A" w:rsidRPr="0080085A" w:rsidRDefault="0080085A" w:rsidP="0080085A">
      <w:pPr>
        <w:pStyle w:val="ConsPlusTitle"/>
        <w:numPr>
          <w:ilvl w:val="1"/>
          <w:numId w:val="1"/>
        </w:numPr>
        <w:tabs>
          <w:tab w:val="left" w:pos="1276"/>
        </w:tabs>
        <w:ind w:left="0" w:firstLine="709"/>
        <w:jc w:val="both"/>
        <w:rPr>
          <w:rFonts w:ascii="Times New Roman" w:hAnsi="Times New Roman" w:cs="Times New Roman"/>
          <w:b w:val="0"/>
          <w:sz w:val="28"/>
          <w:szCs w:val="28"/>
        </w:rPr>
      </w:pPr>
      <w:r w:rsidRPr="0080085A">
        <w:rPr>
          <w:rFonts w:ascii="Times New Roman" w:hAnsi="Times New Roman" w:cs="Times New Roman"/>
          <w:b w:val="0"/>
          <w:sz w:val="28"/>
          <w:szCs w:val="28"/>
        </w:rPr>
        <w:t>Членами аукционной комиссии не могут быть физические лица, лично заинтересованные в результатах аукциона (в том числе физические лица, состоящие в штате организаций, подавших заявки), либо физические лица, на которых способны оказывать влияние участники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аукциона).</w:t>
      </w:r>
    </w:p>
    <w:p w14:paraId="4937EFE9" w14:textId="77777777" w:rsidR="0080085A" w:rsidRDefault="0080085A" w:rsidP="0080085A">
      <w:pPr>
        <w:pStyle w:val="ConsPlusTitle"/>
        <w:numPr>
          <w:ilvl w:val="1"/>
          <w:numId w:val="1"/>
        </w:numPr>
        <w:tabs>
          <w:tab w:val="left" w:pos="1276"/>
        </w:tabs>
        <w:ind w:left="0" w:firstLine="709"/>
        <w:jc w:val="both"/>
        <w:rPr>
          <w:rFonts w:ascii="Times New Roman" w:hAnsi="Times New Roman" w:cs="Times New Roman"/>
          <w:b w:val="0"/>
          <w:sz w:val="28"/>
          <w:szCs w:val="28"/>
        </w:rPr>
      </w:pPr>
      <w:r>
        <w:rPr>
          <w:rFonts w:ascii="Times New Roman" w:hAnsi="Times New Roman" w:cs="Times New Roman"/>
          <w:b w:val="0"/>
          <w:sz w:val="28"/>
          <w:szCs w:val="28"/>
        </w:rPr>
        <w:t>Аукционная комиссия осуществляет:</w:t>
      </w:r>
    </w:p>
    <w:p w14:paraId="01FB8A60" w14:textId="77777777" w:rsidR="0080085A" w:rsidRDefault="0080085A" w:rsidP="008D3EB0">
      <w:pPr>
        <w:pStyle w:val="ConsPlusTitle"/>
        <w:numPr>
          <w:ilvl w:val="0"/>
          <w:numId w:val="7"/>
        </w:numPr>
        <w:tabs>
          <w:tab w:val="left" w:pos="1134"/>
        </w:tabs>
        <w:jc w:val="both"/>
        <w:rPr>
          <w:rFonts w:ascii="Times New Roman" w:hAnsi="Times New Roman" w:cs="Times New Roman"/>
          <w:b w:val="0"/>
          <w:sz w:val="28"/>
          <w:szCs w:val="28"/>
        </w:rPr>
      </w:pPr>
      <w:r>
        <w:rPr>
          <w:rFonts w:ascii="Times New Roman" w:hAnsi="Times New Roman" w:cs="Times New Roman"/>
          <w:b w:val="0"/>
          <w:sz w:val="28"/>
          <w:szCs w:val="28"/>
        </w:rPr>
        <w:t>рассмотрение заявок;</w:t>
      </w:r>
    </w:p>
    <w:p w14:paraId="29F8385A" w14:textId="618523E1" w:rsidR="0080085A" w:rsidRDefault="0080085A" w:rsidP="008D3EB0">
      <w:pPr>
        <w:pStyle w:val="ConsPlusTitle"/>
        <w:numPr>
          <w:ilvl w:val="0"/>
          <w:numId w:val="7"/>
        </w:numPr>
        <w:tabs>
          <w:tab w:val="left" w:pos="1134"/>
        </w:tabs>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принимает решение о допуске к участию в аукционе и признании заявителей участниками </w:t>
      </w:r>
      <w:r w:rsidRPr="0080085A">
        <w:rPr>
          <w:rFonts w:ascii="Times New Roman" w:hAnsi="Times New Roman" w:cs="Times New Roman"/>
          <w:b w:val="0"/>
          <w:sz w:val="28"/>
          <w:szCs w:val="28"/>
        </w:rPr>
        <w:t>или об отказе в допуске заявителей к участию в аукционе, которое оформляется Протоколом рассмотрения заявок на участие в аукционе, подписываемым всеми присутствующими членами аукционной комиссии;</w:t>
      </w:r>
    </w:p>
    <w:p w14:paraId="3296A65F" w14:textId="1A13AEEF" w:rsidR="0080085A" w:rsidRPr="0080085A" w:rsidRDefault="0080085A" w:rsidP="0080085A">
      <w:pPr>
        <w:pStyle w:val="ConsPlusTitle"/>
        <w:numPr>
          <w:ilvl w:val="0"/>
          <w:numId w:val="7"/>
        </w:numPr>
        <w:tabs>
          <w:tab w:val="left" w:pos="1276"/>
        </w:tabs>
        <w:ind w:left="0" w:firstLine="709"/>
        <w:jc w:val="both"/>
        <w:rPr>
          <w:rFonts w:ascii="Times New Roman" w:hAnsi="Times New Roman" w:cs="Times New Roman"/>
          <w:b w:val="0"/>
          <w:sz w:val="28"/>
          <w:szCs w:val="28"/>
        </w:rPr>
      </w:pPr>
      <w:r w:rsidRPr="0080085A">
        <w:rPr>
          <w:rFonts w:ascii="Times New Roman" w:hAnsi="Times New Roman" w:cs="Times New Roman"/>
          <w:b w:val="0"/>
          <w:sz w:val="28"/>
          <w:szCs w:val="28"/>
        </w:rPr>
        <w:t>оформление протоколов в ходе проведения аукциона;</w:t>
      </w:r>
    </w:p>
    <w:p w14:paraId="5879548A" w14:textId="00F1F64B" w:rsidR="0080085A" w:rsidRPr="0080085A" w:rsidRDefault="0080085A" w:rsidP="0080085A">
      <w:pPr>
        <w:pStyle w:val="ConsPlusTitle"/>
        <w:numPr>
          <w:ilvl w:val="0"/>
          <w:numId w:val="7"/>
        </w:numPr>
        <w:tabs>
          <w:tab w:val="left" w:pos="1276"/>
        </w:tabs>
        <w:ind w:left="0" w:firstLine="709"/>
        <w:jc w:val="both"/>
        <w:rPr>
          <w:rFonts w:ascii="Times New Roman" w:hAnsi="Times New Roman" w:cs="Times New Roman"/>
          <w:b w:val="0"/>
          <w:sz w:val="28"/>
          <w:szCs w:val="28"/>
        </w:rPr>
      </w:pPr>
      <w:r w:rsidRPr="0080085A">
        <w:rPr>
          <w:rFonts w:ascii="Times New Roman" w:hAnsi="Times New Roman" w:cs="Times New Roman"/>
          <w:b w:val="0"/>
          <w:sz w:val="28"/>
          <w:szCs w:val="28"/>
        </w:rPr>
        <w:t>подведение итогов аукциона и определение победителя аукциона.</w:t>
      </w:r>
    </w:p>
    <w:p w14:paraId="41AD1DA8" w14:textId="06B36F8E" w:rsidR="0080085A" w:rsidRDefault="0080085A" w:rsidP="0080085A">
      <w:pPr>
        <w:pStyle w:val="ConsPlusTitle"/>
        <w:numPr>
          <w:ilvl w:val="1"/>
          <w:numId w:val="1"/>
        </w:numPr>
        <w:tabs>
          <w:tab w:val="left" w:pos="1276"/>
        </w:tabs>
        <w:ind w:left="0" w:firstLine="709"/>
        <w:jc w:val="both"/>
        <w:rPr>
          <w:rFonts w:ascii="Times New Roman" w:hAnsi="Times New Roman" w:cs="Times New Roman"/>
          <w:b w:val="0"/>
          <w:sz w:val="28"/>
          <w:szCs w:val="28"/>
        </w:rPr>
      </w:pPr>
      <w:r w:rsidRPr="0080085A">
        <w:rPr>
          <w:rFonts w:ascii="Times New Roman" w:hAnsi="Times New Roman" w:cs="Times New Roman"/>
          <w:b w:val="0"/>
          <w:sz w:val="28"/>
          <w:szCs w:val="28"/>
        </w:rPr>
        <w:t xml:space="preserve">Аукционная комиссия правомочна осуществлять функции, предусмотренные настоящим </w:t>
      </w:r>
      <w:r w:rsidR="006A60F9">
        <w:rPr>
          <w:rFonts w:ascii="Times New Roman" w:hAnsi="Times New Roman" w:cs="Times New Roman"/>
          <w:b w:val="0"/>
          <w:sz w:val="28"/>
          <w:szCs w:val="28"/>
        </w:rPr>
        <w:t>Порядком</w:t>
      </w:r>
      <w:r w:rsidRPr="0080085A">
        <w:rPr>
          <w:rFonts w:ascii="Times New Roman" w:hAnsi="Times New Roman" w:cs="Times New Roman"/>
          <w:b w:val="0"/>
          <w:sz w:val="28"/>
          <w:szCs w:val="28"/>
        </w:rPr>
        <w:t>, если на заседании аукционной комиссии присутствует не менее чем пятьдесят процентов от общего числа ее членов.</w:t>
      </w:r>
    </w:p>
    <w:p w14:paraId="2957829C" w14:textId="4BBE4BB9" w:rsidR="0080085A" w:rsidRPr="0080085A" w:rsidRDefault="0080085A" w:rsidP="0080085A">
      <w:pPr>
        <w:pStyle w:val="ConsPlusTitle"/>
        <w:numPr>
          <w:ilvl w:val="1"/>
          <w:numId w:val="1"/>
        </w:numPr>
        <w:tabs>
          <w:tab w:val="left" w:pos="1276"/>
        </w:tabs>
        <w:ind w:left="0" w:firstLine="709"/>
        <w:jc w:val="both"/>
        <w:rPr>
          <w:rFonts w:ascii="Times New Roman" w:hAnsi="Times New Roman" w:cs="Times New Roman"/>
          <w:b w:val="0"/>
          <w:sz w:val="28"/>
          <w:szCs w:val="28"/>
        </w:rPr>
      </w:pPr>
      <w:r w:rsidRPr="0080085A">
        <w:rPr>
          <w:rFonts w:ascii="Times New Roman" w:hAnsi="Times New Roman" w:cs="Times New Roman"/>
          <w:b w:val="0"/>
          <w:sz w:val="28"/>
          <w:szCs w:val="28"/>
        </w:rPr>
        <w:t>Члены аукционной комиссии лично участвуют в заседаниях и подписывают протоколы аукционной комиссии.</w:t>
      </w:r>
    </w:p>
    <w:p w14:paraId="1D3A6694" w14:textId="77777777" w:rsidR="0080085A" w:rsidRPr="0080085A" w:rsidRDefault="0080085A" w:rsidP="0080085A">
      <w:pPr>
        <w:pStyle w:val="ConsPlusTitle"/>
        <w:numPr>
          <w:ilvl w:val="1"/>
          <w:numId w:val="1"/>
        </w:numPr>
        <w:tabs>
          <w:tab w:val="left" w:pos="1276"/>
        </w:tabs>
        <w:ind w:left="0" w:firstLine="709"/>
        <w:jc w:val="both"/>
        <w:rPr>
          <w:rFonts w:ascii="Times New Roman" w:hAnsi="Times New Roman" w:cs="Times New Roman"/>
          <w:b w:val="0"/>
          <w:sz w:val="28"/>
          <w:szCs w:val="28"/>
        </w:rPr>
      </w:pPr>
      <w:r w:rsidRPr="0080085A">
        <w:rPr>
          <w:rFonts w:ascii="Times New Roman" w:hAnsi="Times New Roman" w:cs="Times New Roman"/>
          <w:b w:val="0"/>
          <w:sz w:val="28"/>
          <w:szCs w:val="28"/>
        </w:rPr>
        <w:lastRenderedPageBreak/>
        <w:t>Решения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w:t>
      </w:r>
    </w:p>
    <w:p w14:paraId="647DEF50" w14:textId="77777777" w:rsidR="0080085A" w:rsidRPr="0080085A" w:rsidRDefault="0080085A" w:rsidP="0080085A">
      <w:pPr>
        <w:pStyle w:val="ConsPlusTitle"/>
        <w:numPr>
          <w:ilvl w:val="1"/>
          <w:numId w:val="1"/>
        </w:numPr>
        <w:tabs>
          <w:tab w:val="left" w:pos="1276"/>
        </w:tabs>
        <w:ind w:left="0" w:firstLine="709"/>
        <w:jc w:val="both"/>
        <w:rPr>
          <w:rFonts w:ascii="Times New Roman" w:hAnsi="Times New Roman" w:cs="Times New Roman"/>
          <w:b w:val="0"/>
          <w:sz w:val="28"/>
          <w:szCs w:val="28"/>
        </w:rPr>
      </w:pPr>
      <w:r w:rsidRPr="0080085A">
        <w:rPr>
          <w:rFonts w:ascii="Times New Roman" w:hAnsi="Times New Roman" w:cs="Times New Roman"/>
          <w:b w:val="0"/>
          <w:sz w:val="28"/>
          <w:szCs w:val="28"/>
        </w:rPr>
        <w:t>Исключение и замена члена аукционной комиссии допускаются только по решению организатора электронного аукциона.</w:t>
      </w:r>
    </w:p>
    <w:p w14:paraId="4E52CF11" w14:textId="77777777" w:rsidR="0080085A" w:rsidRDefault="0080085A" w:rsidP="0080085A">
      <w:pPr>
        <w:pStyle w:val="ConsPlusTitle"/>
        <w:numPr>
          <w:ilvl w:val="1"/>
          <w:numId w:val="1"/>
        </w:numPr>
        <w:tabs>
          <w:tab w:val="left" w:pos="1276"/>
        </w:tabs>
        <w:ind w:left="0" w:firstLine="709"/>
        <w:jc w:val="both"/>
        <w:rPr>
          <w:rFonts w:ascii="Times New Roman" w:hAnsi="Times New Roman" w:cs="Times New Roman"/>
          <w:b w:val="0"/>
          <w:sz w:val="28"/>
          <w:szCs w:val="28"/>
        </w:rPr>
      </w:pPr>
      <w:r w:rsidRPr="0080085A">
        <w:rPr>
          <w:rFonts w:ascii="Times New Roman" w:hAnsi="Times New Roman" w:cs="Times New Roman"/>
          <w:b w:val="0"/>
          <w:sz w:val="28"/>
          <w:szCs w:val="28"/>
        </w:rPr>
        <w:t>Решения аукционной комиссии оформляются соответствующими протоколами.</w:t>
      </w:r>
    </w:p>
    <w:p w14:paraId="59DE9471" w14:textId="77777777" w:rsidR="0080085A" w:rsidRDefault="0080085A" w:rsidP="0080085A">
      <w:pPr>
        <w:pStyle w:val="ConsPlusTitle"/>
        <w:tabs>
          <w:tab w:val="left" w:pos="1276"/>
        </w:tabs>
        <w:jc w:val="both"/>
        <w:rPr>
          <w:rFonts w:ascii="Times New Roman" w:hAnsi="Times New Roman" w:cs="Times New Roman"/>
          <w:b w:val="0"/>
          <w:sz w:val="28"/>
          <w:szCs w:val="28"/>
        </w:rPr>
      </w:pPr>
    </w:p>
    <w:p w14:paraId="4AF1A803" w14:textId="77777777" w:rsidR="0080085A" w:rsidRDefault="0080085A" w:rsidP="0080085A">
      <w:pPr>
        <w:pStyle w:val="ConsPlusTitle"/>
        <w:numPr>
          <w:ilvl w:val="0"/>
          <w:numId w:val="1"/>
        </w:numPr>
        <w:tabs>
          <w:tab w:val="left" w:pos="1276"/>
        </w:tabs>
        <w:jc w:val="center"/>
        <w:rPr>
          <w:rFonts w:ascii="Times New Roman" w:hAnsi="Times New Roman" w:cs="Times New Roman"/>
          <w:b w:val="0"/>
          <w:sz w:val="28"/>
          <w:szCs w:val="28"/>
        </w:rPr>
      </w:pPr>
      <w:r>
        <w:rPr>
          <w:rFonts w:ascii="Times New Roman" w:hAnsi="Times New Roman" w:cs="Times New Roman"/>
          <w:b w:val="0"/>
          <w:sz w:val="28"/>
          <w:szCs w:val="28"/>
        </w:rPr>
        <w:t>Функции оператора электронной площадки</w:t>
      </w:r>
    </w:p>
    <w:p w14:paraId="33C769AF" w14:textId="77777777" w:rsidR="0080085A" w:rsidRDefault="0080085A" w:rsidP="0080085A">
      <w:pPr>
        <w:pStyle w:val="ConsPlusTitle"/>
        <w:tabs>
          <w:tab w:val="left" w:pos="1276"/>
        </w:tabs>
        <w:jc w:val="center"/>
        <w:rPr>
          <w:rFonts w:ascii="Times New Roman" w:hAnsi="Times New Roman" w:cs="Times New Roman"/>
          <w:b w:val="0"/>
          <w:sz w:val="28"/>
          <w:szCs w:val="28"/>
        </w:rPr>
      </w:pPr>
    </w:p>
    <w:p w14:paraId="042E3C50" w14:textId="3B56EB0E" w:rsidR="0080085A" w:rsidRDefault="0080085A" w:rsidP="0080085A">
      <w:pPr>
        <w:pStyle w:val="ConsPlusTitle"/>
        <w:numPr>
          <w:ilvl w:val="1"/>
          <w:numId w:val="1"/>
        </w:numPr>
        <w:tabs>
          <w:tab w:val="left" w:pos="1276"/>
        </w:tabs>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Функции оператора электронной площадки определяются регламентом электронной площадки и настоящим </w:t>
      </w:r>
      <w:r w:rsidR="00AB116E">
        <w:rPr>
          <w:rFonts w:ascii="Times New Roman" w:hAnsi="Times New Roman" w:cs="Times New Roman"/>
          <w:b w:val="0"/>
          <w:sz w:val="28"/>
          <w:szCs w:val="28"/>
        </w:rPr>
        <w:t>Порядком</w:t>
      </w:r>
      <w:r>
        <w:rPr>
          <w:rFonts w:ascii="Times New Roman" w:hAnsi="Times New Roman" w:cs="Times New Roman"/>
          <w:b w:val="0"/>
          <w:sz w:val="28"/>
          <w:szCs w:val="28"/>
        </w:rPr>
        <w:t>.</w:t>
      </w:r>
    </w:p>
    <w:p w14:paraId="7CCC8574" w14:textId="77777777" w:rsidR="0080085A" w:rsidRDefault="0080085A" w:rsidP="0080085A">
      <w:pPr>
        <w:pStyle w:val="ConsPlusTitle"/>
        <w:tabs>
          <w:tab w:val="left" w:pos="1276"/>
        </w:tabs>
        <w:jc w:val="both"/>
        <w:rPr>
          <w:rFonts w:ascii="Times New Roman" w:hAnsi="Times New Roman" w:cs="Times New Roman"/>
          <w:b w:val="0"/>
          <w:sz w:val="28"/>
          <w:szCs w:val="28"/>
        </w:rPr>
      </w:pPr>
    </w:p>
    <w:p w14:paraId="4D289C6A" w14:textId="77777777" w:rsidR="0080085A" w:rsidRDefault="0080085A" w:rsidP="0080085A">
      <w:pPr>
        <w:pStyle w:val="ConsPlusTitle"/>
        <w:numPr>
          <w:ilvl w:val="0"/>
          <w:numId w:val="1"/>
        </w:numPr>
        <w:tabs>
          <w:tab w:val="left" w:pos="1276"/>
        </w:tabs>
        <w:jc w:val="center"/>
        <w:rPr>
          <w:rFonts w:ascii="Times New Roman" w:hAnsi="Times New Roman" w:cs="Times New Roman"/>
          <w:b w:val="0"/>
          <w:sz w:val="28"/>
          <w:szCs w:val="28"/>
        </w:rPr>
      </w:pPr>
      <w:r>
        <w:rPr>
          <w:rFonts w:ascii="Times New Roman" w:hAnsi="Times New Roman" w:cs="Times New Roman"/>
          <w:b w:val="0"/>
          <w:sz w:val="28"/>
          <w:szCs w:val="28"/>
        </w:rPr>
        <w:t>Порядок регистрации заявителей на электронной площадке</w:t>
      </w:r>
    </w:p>
    <w:p w14:paraId="2A05704A" w14:textId="77777777" w:rsidR="00EE07A3" w:rsidRDefault="00EE07A3" w:rsidP="00EE07A3">
      <w:pPr>
        <w:pStyle w:val="ConsPlusTitle"/>
        <w:tabs>
          <w:tab w:val="left" w:pos="1276"/>
        </w:tabs>
        <w:jc w:val="center"/>
        <w:rPr>
          <w:rFonts w:ascii="Times New Roman" w:hAnsi="Times New Roman" w:cs="Times New Roman"/>
          <w:b w:val="0"/>
          <w:sz w:val="28"/>
          <w:szCs w:val="28"/>
        </w:rPr>
      </w:pPr>
    </w:p>
    <w:p w14:paraId="2DB1A24C" w14:textId="77777777" w:rsidR="0080085A" w:rsidRPr="0080085A" w:rsidRDefault="0080085A" w:rsidP="0080085A">
      <w:pPr>
        <w:pStyle w:val="ConsPlusTitle"/>
        <w:numPr>
          <w:ilvl w:val="1"/>
          <w:numId w:val="1"/>
        </w:numPr>
        <w:tabs>
          <w:tab w:val="left" w:pos="1276"/>
        </w:tabs>
        <w:ind w:left="0" w:firstLine="709"/>
        <w:jc w:val="both"/>
        <w:rPr>
          <w:rFonts w:ascii="Times New Roman" w:hAnsi="Times New Roman" w:cs="Times New Roman"/>
          <w:b w:val="0"/>
          <w:sz w:val="28"/>
          <w:szCs w:val="28"/>
        </w:rPr>
      </w:pPr>
      <w:r w:rsidRPr="0080085A">
        <w:rPr>
          <w:rFonts w:ascii="Times New Roman" w:hAnsi="Times New Roman" w:cs="Times New Roman"/>
          <w:b w:val="0"/>
          <w:sz w:val="28"/>
          <w:szCs w:val="28"/>
        </w:rPr>
        <w:t>Порядок регистрации заявителей на электронной площадке определяется регламентом электронной площадки.</w:t>
      </w:r>
    </w:p>
    <w:p w14:paraId="12AC082B" w14:textId="77777777" w:rsidR="0080085A" w:rsidRDefault="0080085A" w:rsidP="0080085A">
      <w:pPr>
        <w:pStyle w:val="ConsPlusTitle"/>
        <w:tabs>
          <w:tab w:val="left" w:pos="1276"/>
        </w:tabs>
        <w:jc w:val="both"/>
        <w:rPr>
          <w:rFonts w:ascii="Times New Roman" w:hAnsi="Times New Roman" w:cs="Times New Roman"/>
          <w:b w:val="0"/>
          <w:sz w:val="28"/>
          <w:szCs w:val="28"/>
        </w:rPr>
      </w:pPr>
    </w:p>
    <w:p w14:paraId="6CC202D4" w14:textId="4CDB567D" w:rsidR="00EE07A3" w:rsidRDefault="00EE07A3" w:rsidP="00EE07A3">
      <w:pPr>
        <w:pStyle w:val="ConsPlusTitle"/>
        <w:numPr>
          <w:ilvl w:val="0"/>
          <w:numId w:val="1"/>
        </w:numPr>
        <w:tabs>
          <w:tab w:val="left" w:pos="1276"/>
        </w:tabs>
        <w:jc w:val="center"/>
        <w:rPr>
          <w:rFonts w:ascii="Times New Roman" w:hAnsi="Times New Roman" w:cs="Times New Roman"/>
          <w:b w:val="0"/>
          <w:sz w:val="28"/>
          <w:szCs w:val="28"/>
        </w:rPr>
      </w:pPr>
      <w:r>
        <w:rPr>
          <w:rFonts w:ascii="Times New Roman" w:hAnsi="Times New Roman" w:cs="Times New Roman"/>
          <w:b w:val="0"/>
          <w:sz w:val="28"/>
          <w:szCs w:val="28"/>
        </w:rPr>
        <w:t>Информационное обеспечение аукциона</w:t>
      </w:r>
    </w:p>
    <w:p w14:paraId="69F37B78" w14:textId="77777777" w:rsidR="00EE07A3" w:rsidRDefault="00EE07A3" w:rsidP="00EE07A3">
      <w:pPr>
        <w:pStyle w:val="ConsPlusTitle"/>
        <w:tabs>
          <w:tab w:val="left" w:pos="1276"/>
        </w:tabs>
        <w:jc w:val="center"/>
        <w:rPr>
          <w:rFonts w:ascii="Times New Roman" w:hAnsi="Times New Roman" w:cs="Times New Roman"/>
          <w:b w:val="0"/>
          <w:sz w:val="28"/>
          <w:szCs w:val="28"/>
        </w:rPr>
      </w:pPr>
    </w:p>
    <w:p w14:paraId="3CD49F8F" w14:textId="48EABB2B" w:rsidR="00EE07A3" w:rsidRPr="00EE07A3" w:rsidRDefault="00EE07A3" w:rsidP="00EE07A3">
      <w:pPr>
        <w:pStyle w:val="ConsPlusTitle"/>
        <w:numPr>
          <w:ilvl w:val="1"/>
          <w:numId w:val="1"/>
        </w:numPr>
        <w:tabs>
          <w:tab w:val="left" w:pos="1276"/>
        </w:tabs>
        <w:ind w:left="0"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К информации о проведении аукциона относятся:</w:t>
      </w:r>
    </w:p>
    <w:p w14:paraId="43F9F92E" w14:textId="4BB80DDE" w:rsidR="00EE07A3" w:rsidRPr="00EE07A3" w:rsidRDefault="00EE07A3" w:rsidP="00EE07A3">
      <w:pPr>
        <w:pStyle w:val="ConsPlusTitle"/>
        <w:numPr>
          <w:ilvl w:val="0"/>
          <w:numId w:val="8"/>
        </w:numPr>
        <w:tabs>
          <w:tab w:val="left" w:pos="1276"/>
        </w:tabs>
        <w:ind w:left="0"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 xml:space="preserve">извещения, указанные в </w:t>
      </w:r>
      <w:hyperlink w:anchor="Par125" w:tooltip="    4) утверждает Извещение, изменения в Извещение и Извещение об отказе от" w:history="1">
        <w:r w:rsidRPr="00EE07A3">
          <w:rPr>
            <w:rFonts w:ascii="Times New Roman" w:hAnsi="Times New Roman" w:cs="Times New Roman"/>
            <w:b w:val="0"/>
            <w:sz w:val="28"/>
            <w:szCs w:val="28"/>
          </w:rPr>
          <w:t>подпункте 4 пункта 2.2</w:t>
        </w:r>
      </w:hyperlink>
      <w:r w:rsidRPr="00EE07A3">
        <w:rPr>
          <w:rFonts w:ascii="Times New Roman" w:hAnsi="Times New Roman" w:cs="Times New Roman"/>
          <w:b w:val="0"/>
          <w:sz w:val="28"/>
          <w:szCs w:val="28"/>
        </w:rPr>
        <w:t xml:space="preserve"> настоящего </w:t>
      </w:r>
      <w:r w:rsidR="006A60F9">
        <w:rPr>
          <w:rFonts w:ascii="Times New Roman" w:hAnsi="Times New Roman" w:cs="Times New Roman"/>
          <w:b w:val="0"/>
          <w:sz w:val="28"/>
          <w:szCs w:val="28"/>
        </w:rPr>
        <w:t>Порядка</w:t>
      </w:r>
      <w:r w:rsidRPr="00EE07A3">
        <w:rPr>
          <w:rFonts w:ascii="Times New Roman" w:hAnsi="Times New Roman" w:cs="Times New Roman"/>
          <w:b w:val="0"/>
          <w:sz w:val="28"/>
          <w:szCs w:val="28"/>
        </w:rPr>
        <w:t>;</w:t>
      </w:r>
    </w:p>
    <w:p w14:paraId="67D93772" w14:textId="77777777" w:rsidR="00EE07A3" w:rsidRPr="00EE07A3" w:rsidRDefault="00EE07A3" w:rsidP="00EE07A3">
      <w:pPr>
        <w:pStyle w:val="ConsPlusTitle"/>
        <w:numPr>
          <w:ilvl w:val="0"/>
          <w:numId w:val="8"/>
        </w:numPr>
        <w:tabs>
          <w:tab w:val="left" w:pos="1276"/>
        </w:tabs>
        <w:ind w:left="0"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проект договора;</w:t>
      </w:r>
    </w:p>
    <w:p w14:paraId="1330F32C" w14:textId="217A5DE4" w:rsidR="00EE07A3" w:rsidRPr="002812B5" w:rsidRDefault="00EE07A3" w:rsidP="00EE07A3">
      <w:pPr>
        <w:pStyle w:val="ConsPlusTitle"/>
        <w:numPr>
          <w:ilvl w:val="0"/>
          <w:numId w:val="8"/>
        </w:numPr>
        <w:tabs>
          <w:tab w:val="left" w:pos="1276"/>
        </w:tabs>
        <w:ind w:left="0" w:firstLine="709"/>
        <w:jc w:val="both"/>
        <w:rPr>
          <w:rFonts w:ascii="Times New Roman" w:hAnsi="Times New Roman" w:cs="Times New Roman"/>
          <w:b w:val="0"/>
          <w:color w:val="000000" w:themeColor="text1"/>
          <w:sz w:val="28"/>
          <w:szCs w:val="28"/>
        </w:rPr>
      </w:pPr>
      <w:r w:rsidRPr="002812B5">
        <w:rPr>
          <w:rFonts w:ascii="Times New Roman" w:hAnsi="Times New Roman" w:cs="Times New Roman"/>
          <w:b w:val="0"/>
          <w:color w:val="000000" w:themeColor="text1"/>
          <w:sz w:val="28"/>
          <w:szCs w:val="28"/>
        </w:rPr>
        <w:t>протоколы, составляемые в ходе проведения аукциона.</w:t>
      </w:r>
    </w:p>
    <w:p w14:paraId="57EDA1E5" w14:textId="6D0C7A3D" w:rsidR="00EE07A3" w:rsidRPr="002812B5" w:rsidRDefault="00EE07A3" w:rsidP="00EE07A3">
      <w:pPr>
        <w:pStyle w:val="ConsPlusTitle"/>
        <w:numPr>
          <w:ilvl w:val="1"/>
          <w:numId w:val="1"/>
        </w:numPr>
        <w:tabs>
          <w:tab w:val="left" w:pos="1276"/>
        </w:tabs>
        <w:ind w:left="0" w:firstLine="709"/>
        <w:jc w:val="both"/>
        <w:rPr>
          <w:rFonts w:ascii="Times New Roman" w:hAnsi="Times New Roman" w:cs="Times New Roman"/>
          <w:b w:val="0"/>
          <w:color w:val="000000" w:themeColor="text1"/>
          <w:sz w:val="28"/>
          <w:szCs w:val="28"/>
        </w:rPr>
      </w:pPr>
      <w:r w:rsidRPr="002812B5">
        <w:rPr>
          <w:rFonts w:ascii="Times New Roman" w:hAnsi="Times New Roman" w:cs="Times New Roman"/>
          <w:b w:val="0"/>
          <w:color w:val="000000" w:themeColor="text1"/>
          <w:sz w:val="28"/>
          <w:szCs w:val="28"/>
        </w:rPr>
        <w:t xml:space="preserve">Организатор аукциона размещает Извещение в соответствии с </w:t>
      </w:r>
      <w:hyperlink w:anchor="Par127" w:tooltip="    5) обеспечивает   размещение   Извещений,  указанных   в   подпункте  4" w:history="1">
        <w:r w:rsidRPr="002812B5">
          <w:rPr>
            <w:rFonts w:ascii="Times New Roman" w:hAnsi="Times New Roman" w:cs="Times New Roman"/>
            <w:b w:val="0"/>
            <w:color w:val="000000" w:themeColor="text1"/>
            <w:sz w:val="28"/>
            <w:szCs w:val="28"/>
          </w:rPr>
          <w:t>подпунктом 5 пункта 2.2</w:t>
        </w:r>
      </w:hyperlink>
      <w:r w:rsidRPr="002812B5">
        <w:rPr>
          <w:rFonts w:ascii="Times New Roman" w:hAnsi="Times New Roman" w:cs="Times New Roman"/>
          <w:b w:val="0"/>
          <w:color w:val="000000" w:themeColor="text1"/>
          <w:sz w:val="28"/>
          <w:szCs w:val="28"/>
        </w:rPr>
        <w:t xml:space="preserve"> настоя</w:t>
      </w:r>
      <w:r w:rsidR="002812B5" w:rsidRPr="002812B5">
        <w:rPr>
          <w:rFonts w:ascii="Times New Roman" w:hAnsi="Times New Roman" w:cs="Times New Roman"/>
          <w:b w:val="0"/>
          <w:color w:val="000000" w:themeColor="text1"/>
          <w:sz w:val="28"/>
          <w:szCs w:val="28"/>
        </w:rPr>
        <w:t xml:space="preserve">щего </w:t>
      </w:r>
      <w:r w:rsidR="006A60F9">
        <w:rPr>
          <w:rFonts w:ascii="Times New Roman" w:hAnsi="Times New Roman" w:cs="Times New Roman"/>
          <w:b w:val="0"/>
          <w:color w:val="000000" w:themeColor="text1"/>
          <w:sz w:val="28"/>
          <w:szCs w:val="28"/>
        </w:rPr>
        <w:t>Порядка</w:t>
      </w:r>
      <w:r w:rsidR="002812B5" w:rsidRPr="002812B5">
        <w:rPr>
          <w:rFonts w:ascii="Times New Roman" w:hAnsi="Times New Roman" w:cs="Times New Roman"/>
          <w:b w:val="0"/>
          <w:color w:val="000000" w:themeColor="text1"/>
          <w:sz w:val="28"/>
          <w:szCs w:val="28"/>
        </w:rPr>
        <w:t xml:space="preserve"> не менее чем за 30</w:t>
      </w:r>
      <w:r w:rsidRPr="002812B5">
        <w:rPr>
          <w:rFonts w:ascii="Times New Roman" w:hAnsi="Times New Roman" w:cs="Times New Roman"/>
          <w:b w:val="0"/>
          <w:color w:val="000000" w:themeColor="text1"/>
          <w:sz w:val="28"/>
          <w:szCs w:val="28"/>
        </w:rPr>
        <w:t xml:space="preserve"> дней до даты окончания подачи заявок.</w:t>
      </w:r>
      <w:r w:rsidR="002812B5" w:rsidRPr="002812B5">
        <w:rPr>
          <w:rFonts w:ascii="Times New Roman" w:hAnsi="Times New Roman" w:cs="Times New Roman"/>
          <w:b w:val="0"/>
          <w:color w:val="000000" w:themeColor="text1"/>
          <w:sz w:val="28"/>
          <w:szCs w:val="28"/>
        </w:rPr>
        <w:t xml:space="preserve"> </w:t>
      </w:r>
    </w:p>
    <w:p w14:paraId="5268AFE6" w14:textId="0205DB41" w:rsidR="00EE07A3" w:rsidRPr="00EE07A3" w:rsidRDefault="00EE07A3" w:rsidP="00EE07A3">
      <w:pPr>
        <w:pStyle w:val="ConsPlusTitle"/>
        <w:numPr>
          <w:ilvl w:val="1"/>
          <w:numId w:val="1"/>
        </w:numPr>
        <w:tabs>
          <w:tab w:val="left" w:pos="1276"/>
        </w:tabs>
        <w:ind w:left="0"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Информация о проведении аукциона должна быть доступна для ознакомления без взимания платы.</w:t>
      </w:r>
    </w:p>
    <w:p w14:paraId="1530DF00" w14:textId="27FECCAE" w:rsidR="00EE07A3" w:rsidRDefault="00EE07A3" w:rsidP="00EE07A3">
      <w:pPr>
        <w:pStyle w:val="ConsPlusTitle"/>
        <w:numPr>
          <w:ilvl w:val="1"/>
          <w:numId w:val="1"/>
        </w:numPr>
        <w:tabs>
          <w:tab w:val="left" w:pos="1276"/>
        </w:tabs>
        <w:ind w:left="0"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 xml:space="preserve">Информация, указанная в </w:t>
      </w:r>
      <w:hyperlink w:anchor="Par173" w:tooltip="6.1. К информации о проведении электронного аукциона относятся:" w:history="1">
        <w:r w:rsidRPr="00EE07A3">
          <w:rPr>
            <w:rFonts w:ascii="Times New Roman" w:hAnsi="Times New Roman" w:cs="Times New Roman"/>
            <w:b w:val="0"/>
            <w:sz w:val="28"/>
            <w:szCs w:val="28"/>
          </w:rPr>
          <w:t>пункте 6.1</w:t>
        </w:r>
      </w:hyperlink>
      <w:r w:rsidRPr="00EE07A3">
        <w:rPr>
          <w:rFonts w:ascii="Times New Roman" w:hAnsi="Times New Roman" w:cs="Times New Roman"/>
          <w:b w:val="0"/>
          <w:sz w:val="28"/>
          <w:szCs w:val="28"/>
        </w:rPr>
        <w:t xml:space="preserve"> настоящего </w:t>
      </w:r>
      <w:r w:rsidR="006A60F9">
        <w:rPr>
          <w:rFonts w:ascii="Times New Roman" w:hAnsi="Times New Roman" w:cs="Times New Roman"/>
          <w:b w:val="0"/>
          <w:sz w:val="28"/>
          <w:szCs w:val="28"/>
        </w:rPr>
        <w:t>Порядка</w:t>
      </w:r>
      <w:r w:rsidRPr="00EE07A3">
        <w:rPr>
          <w:rFonts w:ascii="Times New Roman" w:hAnsi="Times New Roman" w:cs="Times New Roman"/>
          <w:b w:val="0"/>
          <w:sz w:val="28"/>
          <w:szCs w:val="28"/>
        </w:rPr>
        <w:t xml:space="preserve">, а также сведения о договоре, заключенном по результатам аукциона, размещаются в соответствии с </w:t>
      </w:r>
      <w:hyperlink w:anchor="Par127" w:tooltip="    5) обеспечивает   размещение   Извещений,  указанных   в   подпункте  4" w:history="1">
        <w:r w:rsidRPr="00EE07A3">
          <w:rPr>
            <w:rFonts w:ascii="Times New Roman" w:hAnsi="Times New Roman" w:cs="Times New Roman"/>
            <w:b w:val="0"/>
            <w:sz w:val="28"/>
            <w:szCs w:val="28"/>
          </w:rPr>
          <w:t>подпунктом 5 пункта 2.2</w:t>
        </w:r>
      </w:hyperlink>
      <w:r w:rsidRPr="00EE07A3">
        <w:rPr>
          <w:rFonts w:ascii="Times New Roman" w:hAnsi="Times New Roman" w:cs="Times New Roman"/>
          <w:b w:val="0"/>
          <w:sz w:val="28"/>
          <w:szCs w:val="28"/>
        </w:rPr>
        <w:t xml:space="preserve"> настоящего </w:t>
      </w:r>
      <w:r w:rsidR="006A60F9">
        <w:rPr>
          <w:rFonts w:ascii="Times New Roman" w:hAnsi="Times New Roman" w:cs="Times New Roman"/>
          <w:b w:val="0"/>
          <w:sz w:val="28"/>
          <w:szCs w:val="28"/>
        </w:rPr>
        <w:t>Порядка</w:t>
      </w:r>
      <w:r w:rsidRPr="00EE07A3">
        <w:rPr>
          <w:rFonts w:ascii="Times New Roman" w:hAnsi="Times New Roman" w:cs="Times New Roman"/>
          <w:b w:val="0"/>
          <w:sz w:val="28"/>
          <w:szCs w:val="28"/>
        </w:rPr>
        <w:t>.</w:t>
      </w:r>
    </w:p>
    <w:p w14:paraId="0EE7D1AE" w14:textId="77777777" w:rsidR="00EE07A3" w:rsidRDefault="00EE07A3" w:rsidP="00EE07A3">
      <w:pPr>
        <w:pStyle w:val="ConsPlusTitle"/>
        <w:tabs>
          <w:tab w:val="left" w:pos="1276"/>
        </w:tabs>
        <w:jc w:val="both"/>
        <w:rPr>
          <w:rFonts w:ascii="Times New Roman" w:hAnsi="Times New Roman" w:cs="Times New Roman"/>
          <w:b w:val="0"/>
          <w:sz w:val="28"/>
          <w:szCs w:val="28"/>
        </w:rPr>
      </w:pPr>
    </w:p>
    <w:p w14:paraId="6E63A90B" w14:textId="2116E183" w:rsidR="00EE07A3" w:rsidRDefault="00EE07A3" w:rsidP="00EE07A3">
      <w:pPr>
        <w:pStyle w:val="ConsPlusTitle"/>
        <w:numPr>
          <w:ilvl w:val="0"/>
          <w:numId w:val="1"/>
        </w:numPr>
        <w:tabs>
          <w:tab w:val="left" w:pos="1276"/>
        </w:tabs>
        <w:jc w:val="center"/>
        <w:rPr>
          <w:rFonts w:ascii="Times New Roman" w:hAnsi="Times New Roman" w:cs="Times New Roman"/>
          <w:b w:val="0"/>
          <w:sz w:val="28"/>
          <w:szCs w:val="28"/>
        </w:rPr>
      </w:pPr>
      <w:r>
        <w:rPr>
          <w:rFonts w:ascii="Times New Roman" w:hAnsi="Times New Roman" w:cs="Times New Roman"/>
          <w:b w:val="0"/>
          <w:sz w:val="28"/>
          <w:szCs w:val="28"/>
        </w:rPr>
        <w:t>Отказ от проведения аукциона</w:t>
      </w:r>
    </w:p>
    <w:p w14:paraId="00590AFA" w14:textId="77777777" w:rsidR="00EE07A3" w:rsidRDefault="00EE07A3" w:rsidP="00EE07A3">
      <w:pPr>
        <w:pStyle w:val="ConsPlusTitle"/>
        <w:tabs>
          <w:tab w:val="left" w:pos="1276"/>
        </w:tabs>
        <w:ind w:left="709"/>
        <w:jc w:val="both"/>
        <w:rPr>
          <w:rFonts w:ascii="Times New Roman" w:hAnsi="Times New Roman" w:cs="Times New Roman"/>
          <w:b w:val="0"/>
          <w:sz w:val="28"/>
          <w:szCs w:val="28"/>
        </w:rPr>
      </w:pPr>
    </w:p>
    <w:p w14:paraId="7306D596" w14:textId="03368FD6" w:rsidR="00EE07A3" w:rsidRPr="002812B5" w:rsidRDefault="00EE07A3" w:rsidP="00EE07A3">
      <w:pPr>
        <w:pStyle w:val="ConsPlusTitle"/>
        <w:numPr>
          <w:ilvl w:val="1"/>
          <w:numId w:val="1"/>
        </w:numPr>
        <w:tabs>
          <w:tab w:val="left" w:pos="1276"/>
        </w:tabs>
        <w:ind w:left="0" w:firstLine="709"/>
        <w:jc w:val="both"/>
        <w:rPr>
          <w:rFonts w:ascii="Times New Roman" w:hAnsi="Times New Roman" w:cs="Times New Roman"/>
          <w:b w:val="0"/>
          <w:color w:val="000000" w:themeColor="text1"/>
          <w:sz w:val="28"/>
          <w:szCs w:val="28"/>
        </w:rPr>
      </w:pPr>
      <w:r w:rsidRPr="002812B5">
        <w:rPr>
          <w:rFonts w:ascii="Times New Roman" w:hAnsi="Times New Roman" w:cs="Times New Roman"/>
          <w:b w:val="0"/>
          <w:color w:val="000000" w:themeColor="text1"/>
          <w:sz w:val="28"/>
          <w:szCs w:val="28"/>
        </w:rPr>
        <w:t>Организатор аукциона вправе отказаться</w:t>
      </w:r>
      <w:r w:rsidR="002A3FEB">
        <w:rPr>
          <w:rFonts w:ascii="Times New Roman" w:hAnsi="Times New Roman" w:cs="Times New Roman"/>
          <w:b w:val="0"/>
          <w:color w:val="000000" w:themeColor="text1"/>
          <w:sz w:val="28"/>
          <w:szCs w:val="28"/>
        </w:rPr>
        <w:t xml:space="preserve"> </w:t>
      </w:r>
      <w:r w:rsidRPr="002812B5">
        <w:rPr>
          <w:rFonts w:ascii="Times New Roman" w:hAnsi="Times New Roman" w:cs="Times New Roman"/>
          <w:b w:val="0"/>
          <w:color w:val="000000" w:themeColor="text1"/>
          <w:sz w:val="28"/>
          <w:szCs w:val="28"/>
        </w:rPr>
        <w:t xml:space="preserve">от проведения аукциона не позднее чем за </w:t>
      </w:r>
      <w:r w:rsidR="002812B5" w:rsidRPr="002812B5">
        <w:rPr>
          <w:rFonts w:ascii="Times New Roman" w:hAnsi="Times New Roman" w:cs="Times New Roman"/>
          <w:b w:val="0"/>
          <w:color w:val="000000" w:themeColor="text1"/>
          <w:sz w:val="28"/>
          <w:szCs w:val="28"/>
        </w:rPr>
        <w:t>5 (пять)</w:t>
      </w:r>
      <w:r w:rsidRPr="002812B5">
        <w:rPr>
          <w:rFonts w:ascii="Times New Roman" w:hAnsi="Times New Roman" w:cs="Times New Roman"/>
          <w:b w:val="0"/>
          <w:color w:val="000000" w:themeColor="text1"/>
          <w:sz w:val="28"/>
          <w:szCs w:val="28"/>
        </w:rPr>
        <w:t xml:space="preserve"> дн</w:t>
      </w:r>
      <w:r w:rsidR="002812B5" w:rsidRPr="002812B5">
        <w:rPr>
          <w:rFonts w:ascii="Times New Roman" w:hAnsi="Times New Roman" w:cs="Times New Roman"/>
          <w:b w:val="0"/>
          <w:color w:val="000000" w:themeColor="text1"/>
          <w:sz w:val="28"/>
          <w:szCs w:val="28"/>
        </w:rPr>
        <w:t>ей</w:t>
      </w:r>
      <w:r w:rsidRPr="002812B5">
        <w:rPr>
          <w:rFonts w:ascii="Times New Roman" w:hAnsi="Times New Roman" w:cs="Times New Roman"/>
          <w:b w:val="0"/>
          <w:color w:val="000000" w:themeColor="text1"/>
          <w:sz w:val="28"/>
          <w:szCs w:val="28"/>
        </w:rPr>
        <w:t xml:space="preserve"> до даты окончания срока подачи заявок.</w:t>
      </w:r>
    </w:p>
    <w:p w14:paraId="683CC13F" w14:textId="58C4712C" w:rsidR="00EE07A3" w:rsidRPr="00EE07A3" w:rsidRDefault="00EE07A3" w:rsidP="00EE07A3">
      <w:pPr>
        <w:pStyle w:val="ConsPlusTitle"/>
        <w:numPr>
          <w:ilvl w:val="1"/>
          <w:numId w:val="1"/>
        </w:numPr>
        <w:tabs>
          <w:tab w:val="left" w:pos="1276"/>
        </w:tabs>
        <w:ind w:left="0" w:firstLine="709"/>
        <w:jc w:val="both"/>
        <w:rPr>
          <w:rFonts w:ascii="Times New Roman" w:hAnsi="Times New Roman" w:cs="Times New Roman"/>
          <w:b w:val="0"/>
          <w:sz w:val="28"/>
          <w:szCs w:val="28"/>
        </w:rPr>
      </w:pPr>
      <w:r w:rsidRPr="002812B5">
        <w:rPr>
          <w:rFonts w:ascii="Times New Roman" w:hAnsi="Times New Roman" w:cs="Times New Roman"/>
          <w:b w:val="0"/>
          <w:color w:val="000000" w:themeColor="text1"/>
          <w:sz w:val="28"/>
          <w:szCs w:val="28"/>
        </w:rPr>
        <w:t xml:space="preserve">После размещения на электронной </w:t>
      </w:r>
      <w:r w:rsidRPr="00EE07A3">
        <w:rPr>
          <w:rFonts w:ascii="Times New Roman" w:hAnsi="Times New Roman" w:cs="Times New Roman"/>
          <w:b w:val="0"/>
          <w:sz w:val="28"/>
          <w:szCs w:val="28"/>
        </w:rPr>
        <w:t>площадке Извещения об отказе от проведения аукциона оператор электронной площадки не вправе открывать доступ к поданным в форме электронных документов заявкам.</w:t>
      </w:r>
    </w:p>
    <w:p w14:paraId="7DCE695F" w14:textId="21C13920" w:rsidR="00EE07A3" w:rsidRPr="00EE07A3" w:rsidRDefault="00EE07A3" w:rsidP="00EE07A3">
      <w:pPr>
        <w:pStyle w:val="ConsPlusTitle"/>
        <w:numPr>
          <w:ilvl w:val="1"/>
          <w:numId w:val="1"/>
        </w:numPr>
        <w:tabs>
          <w:tab w:val="left" w:pos="1276"/>
        </w:tabs>
        <w:ind w:left="0"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 xml:space="preserve">Организатор аукциона в течение одного рабочего дня со дня принятия решения об отказе от проведения аукциона размещает Извещение об </w:t>
      </w:r>
      <w:r w:rsidRPr="00EE07A3">
        <w:rPr>
          <w:rFonts w:ascii="Times New Roman" w:hAnsi="Times New Roman" w:cs="Times New Roman"/>
          <w:b w:val="0"/>
          <w:sz w:val="28"/>
          <w:szCs w:val="28"/>
        </w:rPr>
        <w:lastRenderedPageBreak/>
        <w:t xml:space="preserve">отказе от проведения аукциона в соответствии с </w:t>
      </w:r>
      <w:hyperlink w:anchor="Par127" w:tooltip="    5) обеспечивает   размещение   Извещений,  указанных   в   подпункте  4" w:history="1">
        <w:r w:rsidRPr="00EE07A3">
          <w:rPr>
            <w:rFonts w:ascii="Times New Roman" w:hAnsi="Times New Roman" w:cs="Times New Roman"/>
            <w:b w:val="0"/>
            <w:sz w:val="28"/>
            <w:szCs w:val="28"/>
          </w:rPr>
          <w:t>подпунктом 5 пункта 2.2</w:t>
        </w:r>
      </w:hyperlink>
      <w:r w:rsidRPr="00EE07A3">
        <w:rPr>
          <w:rFonts w:ascii="Times New Roman" w:hAnsi="Times New Roman" w:cs="Times New Roman"/>
          <w:b w:val="0"/>
          <w:sz w:val="28"/>
          <w:szCs w:val="28"/>
        </w:rPr>
        <w:t xml:space="preserve"> настоящего </w:t>
      </w:r>
      <w:r w:rsidR="006A60F9">
        <w:rPr>
          <w:rFonts w:ascii="Times New Roman" w:hAnsi="Times New Roman" w:cs="Times New Roman"/>
          <w:b w:val="0"/>
          <w:sz w:val="28"/>
          <w:szCs w:val="28"/>
        </w:rPr>
        <w:t>Порядка</w:t>
      </w:r>
      <w:r w:rsidRPr="00EE07A3">
        <w:rPr>
          <w:rFonts w:ascii="Times New Roman" w:hAnsi="Times New Roman" w:cs="Times New Roman"/>
          <w:b w:val="0"/>
          <w:sz w:val="28"/>
          <w:szCs w:val="28"/>
        </w:rPr>
        <w:t>.</w:t>
      </w:r>
    </w:p>
    <w:p w14:paraId="72AD5965" w14:textId="77777777" w:rsidR="00EE07A3" w:rsidRDefault="00EE07A3" w:rsidP="00EE07A3">
      <w:pPr>
        <w:pStyle w:val="ConsPlusTitle"/>
        <w:tabs>
          <w:tab w:val="left" w:pos="1276"/>
        </w:tabs>
        <w:ind w:firstLine="709"/>
        <w:jc w:val="both"/>
        <w:rPr>
          <w:rFonts w:ascii="Times New Roman" w:hAnsi="Times New Roman" w:cs="Times New Roman"/>
          <w:b w:val="0"/>
          <w:sz w:val="28"/>
          <w:szCs w:val="28"/>
        </w:rPr>
      </w:pPr>
    </w:p>
    <w:p w14:paraId="7F4B6981" w14:textId="77777777" w:rsidR="00EE07A3" w:rsidRDefault="00EE07A3" w:rsidP="00EE07A3">
      <w:pPr>
        <w:pStyle w:val="ConsPlusTitle"/>
        <w:numPr>
          <w:ilvl w:val="0"/>
          <w:numId w:val="1"/>
        </w:numPr>
        <w:tabs>
          <w:tab w:val="left" w:pos="1276"/>
        </w:tabs>
        <w:jc w:val="center"/>
        <w:rPr>
          <w:rFonts w:ascii="Times New Roman" w:hAnsi="Times New Roman" w:cs="Times New Roman"/>
          <w:b w:val="0"/>
          <w:sz w:val="28"/>
          <w:szCs w:val="28"/>
        </w:rPr>
      </w:pPr>
      <w:r>
        <w:rPr>
          <w:rFonts w:ascii="Times New Roman" w:hAnsi="Times New Roman" w:cs="Times New Roman"/>
          <w:b w:val="0"/>
          <w:sz w:val="28"/>
          <w:szCs w:val="28"/>
        </w:rPr>
        <w:t>Содержание Извещения</w:t>
      </w:r>
    </w:p>
    <w:p w14:paraId="0B1B76C6" w14:textId="77777777" w:rsidR="00EE07A3" w:rsidRDefault="00EE07A3" w:rsidP="00EE07A3">
      <w:pPr>
        <w:pStyle w:val="ConsPlusTitle"/>
        <w:tabs>
          <w:tab w:val="left" w:pos="1276"/>
        </w:tabs>
        <w:jc w:val="center"/>
        <w:rPr>
          <w:rFonts w:ascii="Times New Roman" w:hAnsi="Times New Roman" w:cs="Times New Roman"/>
          <w:b w:val="0"/>
          <w:sz w:val="28"/>
          <w:szCs w:val="28"/>
        </w:rPr>
      </w:pPr>
    </w:p>
    <w:p w14:paraId="37A8359D" w14:textId="77777777" w:rsidR="00EE07A3" w:rsidRPr="00EE07A3" w:rsidRDefault="00EE07A3" w:rsidP="00EE07A3">
      <w:pPr>
        <w:pStyle w:val="ConsPlusTitle"/>
        <w:numPr>
          <w:ilvl w:val="1"/>
          <w:numId w:val="1"/>
        </w:numPr>
        <w:tabs>
          <w:tab w:val="left" w:pos="1276"/>
        </w:tabs>
        <w:ind w:left="0"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В Извещении должны быть указаны следующие сведения:</w:t>
      </w:r>
    </w:p>
    <w:p w14:paraId="4B1D9DE7" w14:textId="5F38B8F7" w:rsidR="00EE07A3" w:rsidRPr="00EE07A3" w:rsidRDefault="00EE07A3" w:rsidP="00EE07A3">
      <w:pPr>
        <w:pStyle w:val="ConsPlusTitle"/>
        <w:tabs>
          <w:tab w:val="left" w:pos="1276"/>
        </w:tabs>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1) вид и форма торгов: открытый аукцион в электронной форме на право размещения объекта</w:t>
      </w:r>
      <w:r w:rsidR="008A2C7D">
        <w:rPr>
          <w:rFonts w:ascii="Times New Roman" w:hAnsi="Times New Roman" w:cs="Times New Roman"/>
          <w:b w:val="0"/>
          <w:sz w:val="28"/>
          <w:szCs w:val="28"/>
        </w:rPr>
        <w:t xml:space="preserve"> бизнеса</w:t>
      </w:r>
      <w:r w:rsidRPr="00EE07A3">
        <w:rPr>
          <w:rFonts w:ascii="Times New Roman" w:hAnsi="Times New Roman" w:cs="Times New Roman"/>
          <w:b w:val="0"/>
          <w:sz w:val="28"/>
          <w:szCs w:val="28"/>
        </w:rPr>
        <w:t>;</w:t>
      </w:r>
    </w:p>
    <w:p w14:paraId="4A3F86E7" w14:textId="0F1C854C" w:rsidR="00EE07A3" w:rsidRPr="00EE07A3" w:rsidRDefault="00EE07A3" w:rsidP="00EE07A3">
      <w:pPr>
        <w:pStyle w:val="ConsPlusTitle"/>
        <w:tabs>
          <w:tab w:val="left" w:pos="1276"/>
        </w:tabs>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2) предмет аукциона;</w:t>
      </w:r>
    </w:p>
    <w:p w14:paraId="0227198C" w14:textId="273648D2" w:rsidR="00EE07A3" w:rsidRPr="00EE07A3" w:rsidRDefault="00EE07A3" w:rsidP="00EE07A3">
      <w:pPr>
        <w:pStyle w:val="ConsPlusTitle"/>
        <w:tabs>
          <w:tab w:val="left" w:pos="1276"/>
        </w:tabs>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 xml:space="preserve">3) основание для проведения аукциона (решение </w:t>
      </w:r>
      <w:r w:rsidR="008D3EB0">
        <w:rPr>
          <w:rFonts w:ascii="Times New Roman" w:hAnsi="Times New Roman" w:cs="Times New Roman"/>
          <w:b w:val="0"/>
          <w:sz w:val="28"/>
          <w:szCs w:val="28"/>
        </w:rPr>
        <w:t>Дирекции парка</w:t>
      </w:r>
      <w:r w:rsidRPr="00EE07A3">
        <w:rPr>
          <w:rFonts w:ascii="Times New Roman" w:hAnsi="Times New Roman" w:cs="Times New Roman"/>
          <w:b w:val="0"/>
          <w:sz w:val="28"/>
          <w:szCs w:val="28"/>
        </w:rPr>
        <w:t>);</w:t>
      </w:r>
    </w:p>
    <w:p w14:paraId="310BCA3B" w14:textId="77777777" w:rsidR="00EE07A3" w:rsidRPr="00EE07A3" w:rsidRDefault="00EE07A3" w:rsidP="00EE07A3">
      <w:pPr>
        <w:pStyle w:val="ConsPlusTitle"/>
        <w:tabs>
          <w:tab w:val="left" w:pos="1276"/>
        </w:tabs>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4) наименование, местонахождение с указанием адреса, адрес электронной почты, номер контактного телефона организатора аукциона, адрес его официального сайта в информационно-телекоммуникационной сети Интернет, фамилия, имя, отчество (при наличии) ответственного должностного лица;</w:t>
      </w:r>
    </w:p>
    <w:p w14:paraId="2C5A0005" w14:textId="77777777" w:rsidR="00EE07A3" w:rsidRPr="00EE07A3" w:rsidRDefault="00EE07A3" w:rsidP="00EE07A3">
      <w:pPr>
        <w:pStyle w:val="ConsPlusTitle"/>
        <w:tabs>
          <w:tab w:val="left" w:pos="1276"/>
        </w:tabs>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5) адрес электронной площадки в информационно-телекоммуникационной сети Интернет;</w:t>
      </w:r>
    </w:p>
    <w:p w14:paraId="13BF8E58" w14:textId="1E1CCCBA" w:rsidR="00EE07A3" w:rsidRPr="00EE07A3" w:rsidRDefault="00EE07A3" w:rsidP="00EE07A3">
      <w:pPr>
        <w:pStyle w:val="ConsPlusTitle"/>
        <w:tabs>
          <w:tab w:val="left" w:pos="1276"/>
        </w:tabs>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6) место размещения объекта</w:t>
      </w:r>
      <w:r w:rsidR="008A2C7D">
        <w:rPr>
          <w:rFonts w:ascii="Times New Roman" w:hAnsi="Times New Roman" w:cs="Times New Roman"/>
          <w:b w:val="0"/>
          <w:sz w:val="28"/>
          <w:szCs w:val="28"/>
        </w:rPr>
        <w:t xml:space="preserve"> бизнеса</w:t>
      </w:r>
      <w:r w:rsidRPr="00EE07A3">
        <w:rPr>
          <w:rFonts w:ascii="Times New Roman" w:hAnsi="Times New Roman" w:cs="Times New Roman"/>
          <w:b w:val="0"/>
          <w:sz w:val="28"/>
          <w:szCs w:val="28"/>
        </w:rPr>
        <w:t xml:space="preserve"> (адресный ориентир), технические характеристики объекта</w:t>
      </w:r>
      <w:r w:rsidR="008A2C7D">
        <w:rPr>
          <w:rFonts w:ascii="Times New Roman" w:hAnsi="Times New Roman" w:cs="Times New Roman"/>
          <w:b w:val="0"/>
          <w:sz w:val="28"/>
          <w:szCs w:val="28"/>
        </w:rPr>
        <w:t xml:space="preserve"> бизнеса</w:t>
      </w:r>
      <w:r w:rsidRPr="00EE07A3">
        <w:rPr>
          <w:rFonts w:ascii="Times New Roman" w:hAnsi="Times New Roman" w:cs="Times New Roman"/>
          <w:b w:val="0"/>
          <w:sz w:val="28"/>
          <w:szCs w:val="28"/>
        </w:rPr>
        <w:t xml:space="preserve"> (тип, описание внешне</w:t>
      </w:r>
      <w:r w:rsidR="008A2C7D">
        <w:rPr>
          <w:rFonts w:ascii="Times New Roman" w:hAnsi="Times New Roman" w:cs="Times New Roman"/>
          <w:b w:val="0"/>
          <w:sz w:val="28"/>
          <w:szCs w:val="28"/>
        </w:rPr>
        <w:t>го вида, площадь, специализация</w:t>
      </w:r>
      <w:r w:rsidR="00CC46E1">
        <w:rPr>
          <w:rFonts w:ascii="Times New Roman" w:hAnsi="Times New Roman" w:cs="Times New Roman"/>
          <w:b w:val="0"/>
          <w:sz w:val="28"/>
          <w:szCs w:val="28"/>
        </w:rPr>
        <w:t xml:space="preserve">, технические </w:t>
      </w:r>
      <w:r w:rsidR="008D0ED5">
        <w:rPr>
          <w:rFonts w:ascii="Times New Roman" w:hAnsi="Times New Roman" w:cs="Times New Roman"/>
          <w:b w:val="0"/>
          <w:sz w:val="28"/>
          <w:szCs w:val="28"/>
        </w:rPr>
        <w:t>характеристики, требования к благоустройству</w:t>
      </w:r>
      <w:r w:rsidRPr="00EE07A3">
        <w:rPr>
          <w:rFonts w:ascii="Times New Roman" w:hAnsi="Times New Roman" w:cs="Times New Roman"/>
          <w:b w:val="0"/>
          <w:sz w:val="28"/>
          <w:szCs w:val="28"/>
        </w:rPr>
        <w:t>);</w:t>
      </w:r>
    </w:p>
    <w:p w14:paraId="36C4873B" w14:textId="77777777" w:rsidR="00EE07A3" w:rsidRPr="00EE07A3" w:rsidRDefault="00EE07A3" w:rsidP="00EE07A3">
      <w:pPr>
        <w:pStyle w:val="ConsPlusTitle"/>
        <w:tabs>
          <w:tab w:val="left" w:pos="1276"/>
        </w:tabs>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7) требования к содержанию и составу заявки;</w:t>
      </w:r>
    </w:p>
    <w:p w14:paraId="2C84C44B" w14:textId="0CF78B12" w:rsidR="00EE07A3" w:rsidRPr="00EE07A3" w:rsidRDefault="00EE07A3" w:rsidP="00EE07A3">
      <w:pPr>
        <w:pStyle w:val="ConsPlusTitle"/>
        <w:tabs>
          <w:tab w:val="left" w:pos="1276"/>
        </w:tabs>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8) срок, в течение которого организатор аукциона вправе внести изменения в Извещение;</w:t>
      </w:r>
    </w:p>
    <w:p w14:paraId="7C6B2D43" w14:textId="7B7F8589" w:rsidR="00EE07A3" w:rsidRPr="00EE07A3" w:rsidRDefault="00EE07A3" w:rsidP="00EE07A3">
      <w:pPr>
        <w:pStyle w:val="ConsPlusTitle"/>
        <w:tabs>
          <w:tab w:val="left" w:pos="1276"/>
        </w:tabs>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9) срок, в течение которого организатор аукциона вправе отказаться от проведения аукциона;</w:t>
      </w:r>
    </w:p>
    <w:p w14:paraId="36B45023" w14:textId="77777777" w:rsidR="00EE07A3" w:rsidRPr="00EE07A3" w:rsidRDefault="00EE07A3" w:rsidP="00EE07A3">
      <w:pPr>
        <w:pStyle w:val="ConsPlusTitle"/>
        <w:tabs>
          <w:tab w:val="left" w:pos="1276"/>
        </w:tabs>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10) срок, порядок направления запроса и предоставления разъяснений положений Извещения;</w:t>
      </w:r>
    </w:p>
    <w:p w14:paraId="3E731EAA" w14:textId="77777777" w:rsidR="00EE07A3" w:rsidRPr="00EE07A3" w:rsidRDefault="00EE07A3" w:rsidP="00EE07A3">
      <w:pPr>
        <w:pStyle w:val="ConsPlusTitle"/>
        <w:tabs>
          <w:tab w:val="left" w:pos="1276"/>
        </w:tabs>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11) дата начала и окончания срока предоставления заинтересованным лицам разъяснений положений Извещения;</w:t>
      </w:r>
    </w:p>
    <w:p w14:paraId="616C3254" w14:textId="77777777" w:rsidR="00EE07A3" w:rsidRPr="00EE07A3" w:rsidRDefault="00EE07A3" w:rsidP="00EE07A3">
      <w:pPr>
        <w:pStyle w:val="ConsPlusTitle"/>
        <w:tabs>
          <w:tab w:val="left" w:pos="1276"/>
        </w:tabs>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12) начальная (минимальная) цена договора (лота);</w:t>
      </w:r>
    </w:p>
    <w:p w14:paraId="0ED3A0CD" w14:textId="270EBD03" w:rsidR="00EE07A3" w:rsidRPr="00EE07A3" w:rsidRDefault="002646FE" w:rsidP="00EE07A3">
      <w:pPr>
        <w:pStyle w:val="ConsPlusTitle"/>
        <w:tabs>
          <w:tab w:val="left" w:pos="1276"/>
        </w:tabs>
        <w:ind w:firstLine="709"/>
        <w:jc w:val="both"/>
        <w:rPr>
          <w:rFonts w:ascii="Times New Roman" w:hAnsi="Times New Roman" w:cs="Times New Roman"/>
          <w:b w:val="0"/>
          <w:sz w:val="28"/>
          <w:szCs w:val="28"/>
        </w:rPr>
      </w:pPr>
      <w:r>
        <w:rPr>
          <w:rFonts w:ascii="Times New Roman" w:hAnsi="Times New Roman" w:cs="Times New Roman"/>
          <w:b w:val="0"/>
          <w:sz w:val="28"/>
          <w:szCs w:val="28"/>
        </w:rPr>
        <w:t>13) «шаг аукциона»</w:t>
      </w:r>
      <w:r w:rsidR="00EE07A3" w:rsidRPr="00EE07A3">
        <w:rPr>
          <w:rFonts w:ascii="Times New Roman" w:hAnsi="Times New Roman" w:cs="Times New Roman"/>
          <w:b w:val="0"/>
          <w:sz w:val="28"/>
          <w:szCs w:val="28"/>
        </w:rPr>
        <w:t>;</w:t>
      </w:r>
    </w:p>
    <w:p w14:paraId="67CC9B9B" w14:textId="51E6C2C0" w:rsidR="00EE07A3" w:rsidRPr="00EE07A3" w:rsidRDefault="00EE07A3" w:rsidP="00EE07A3">
      <w:pPr>
        <w:pStyle w:val="ConsPlusTitle"/>
        <w:tabs>
          <w:tab w:val="left" w:pos="1276"/>
        </w:tabs>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14) требования о задатке, размер задатка и порядок его внесения, срок и порядок возврата задатка;</w:t>
      </w:r>
    </w:p>
    <w:p w14:paraId="2F7A7FEC" w14:textId="77777777" w:rsidR="00EE07A3" w:rsidRPr="00EE07A3" w:rsidRDefault="00EE07A3" w:rsidP="00EE07A3">
      <w:pPr>
        <w:pStyle w:val="ConsPlusTitle"/>
        <w:tabs>
          <w:tab w:val="left" w:pos="1276"/>
        </w:tabs>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15) порядок подачи заявки;</w:t>
      </w:r>
    </w:p>
    <w:p w14:paraId="098A48D2" w14:textId="77777777" w:rsidR="00EE07A3" w:rsidRPr="00EE07A3" w:rsidRDefault="00EE07A3" w:rsidP="00EE07A3">
      <w:pPr>
        <w:pStyle w:val="ConsPlusTitle"/>
        <w:tabs>
          <w:tab w:val="left" w:pos="1276"/>
        </w:tabs>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16) порядок отзыва заявки;</w:t>
      </w:r>
    </w:p>
    <w:p w14:paraId="191849BA" w14:textId="77777777" w:rsidR="00EE07A3" w:rsidRPr="00EE07A3" w:rsidRDefault="00EE07A3" w:rsidP="00EE07A3">
      <w:pPr>
        <w:pStyle w:val="ConsPlusTitle"/>
        <w:tabs>
          <w:tab w:val="left" w:pos="1276"/>
        </w:tabs>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17) дата, время начала и окончания срока подачи заявок;</w:t>
      </w:r>
    </w:p>
    <w:p w14:paraId="53D12934" w14:textId="77777777" w:rsidR="00EE07A3" w:rsidRPr="00EE07A3" w:rsidRDefault="00EE07A3" w:rsidP="00EE07A3">
      <w:pPr>
        <w:pStyle w:val="ConsPlusTitle"/>
        <w:tabs>
          <w:tab w:val="left" w:pos="1276"/>
        </w:tabs>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18) дата окончания рассмотрения заявок;</w:t>
      </w:r>
    </w:p>
    <w:p w14:paraId="1A26986B" w14:textId="325B6B4D" w:rsidR="00EE07A3" w:rsidRPr="00EE07A3" w:rsidRDefault="00EE07A3" w:rsidP="00EE07A3">
      <w:pPr>
        <w:pStyle w:val="ConsPlusTitle"/>
        <w:tabs>
          <w:tab w:val="left" w:pos="1276"/>
        </w:tabs>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19) дата, время проведения аукциона;</w:t>
      </w:r>
    </w:p>
    <w:p w14:paraId="55B20342" w14:textId="1F217C05" w:rsidR="00EE07A3" w:rsidRPr="00EE07A3" w:rsidRDefault="00EE07A3" w:rsidP="00EE07A3">
      <w:pPr>
        <w:pStyle w:val="ConsPlusTitle"/>
        <w:tabs>
          <w:tab w:val="left" w:pos="1276"/>
        </w:tabs>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20) условия признания участника аукциона победителем аукциона;</w:t>
      </w:r>
    </w:p>
    <w:p w14:paraId="2933D245" w14:textId="5F10A05E" w:rsidR="00EE07A3" w:rsidRPr="00EE07A3" w:rsidRDefault="00EE07A3" w:rsidP="00EE07A3">
      <w:pPr>
        <w:pStyle w:val="ConsPlusTitle"/>
        <w:tabs>
          <w:tab w:val="left" w:pos="1276"/>
        </w:tabs>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21) условия признания победителя либо единственного участника аукциона уклонившимся от заключения договора;</w:t>
      </w:r>
    </w:p>
    <w:p w14:paraId="44166BFF" w14:textId="77777777" w:rsidR="00EE07A3" w:rsidRPr="00EE07A3" w:rsidRDefault="00EE07A3" w:rsidP="00EE07A3">
      <w:pPr>
        <w:pStyle w:val="ConsPlusTitle"/>
        <w:tabs>
          <w:tab w:val="left" w:pos="1276"/>
        </w:tabs>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22) срок и порядок заключения договора;</w:t>
      </w:r>
    </w:p>
    <w:p w14:paraId="2B39E1B1" w14:textId="77777777" w:rsidR="00EE07A3" w:rsidRPr="00EE07A3" w:rsidRDefault="00EE07A3" w:rsidP="00EE07A3">
      <w:pPr>
        <w:pStyle w:val="ConsPlusTitle"/>
        <w:tabs>
          <w:tab w:val="left" w:pos="1276"/>
        </w:tabs>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23) форма, сроки, порядок оплаты по договору;</w:t>
      </w:r>
    </w:p>
    <w:p w14:paraId="669404C9" w14:textId="2D4E42D9" w:rsidR="00EE07A3" w:rsidRPr="00EE07A3" w:rsidRDefault="00EE07A3" w:rsidP="00EE07A3">
      <w:pPr>
        <w:pStyle w:val="ConsPlusTitle"/>
        <w:tabs>
          <w:tab w:val="left" w:pos="1276"/>
        </w:tabs>
        <w:ind w:firstLine="709"/>
        <w:jc w:val="both"/>
        <w:rPr>
          <w:rFonts w:ascii="Times New Roman" w:hAnsi="Times New Roman" w:cs="Times New Roman"/>
          <w:b w:val="0"/>
          <w:sz w:val="28"/>
          <w:szCs w:val="28"/>
        </w:rPr>
      </w:pPr>
      <w:r w:rsidRPr="00EE07A3">
        <w:rPr>
          <w:rFonts w:ascii="Times New Roman" w:hAnsi="Times New Roman" w:cs="Times New Roman"/>
          <w:b w:val="0"/>
          <w:sz w:val="28"/>
          <w:szCs w:val="28"/>
        </w:rPr>
        <w:t xml:space="preserve">24) иные сведения, установленные настоящим </w:t>
      </w:r>
      <w:r w:rsidR="00AB116E">
        <w:rPr>
          <w:rFonts w:ascii="Times New Roman" w:hAnsi="Times New Roman" w:cs="Times New Roman"/>
          <w:b w:val="0"/>
          <w:sz w:val="28"/>
          <w:szCs w:val="28"/>
        </w:rPr>
        <w:t>Порядком</w:t>
      </w:r>
      <w:r w:rsidRPr="00EE07A3">
        <w:rPr>
          <w:rFonts w:ascii="Times New Roman" w:hAnsi="Times New Roman" w:cs="Times New Roman"/>
          <w:b w:val="0"/>
          <w:sz w:val="28"/>
          <w:szCs w:val="28"/>
        </w:rPr>
        <w:t>.</w:t>
      </w:r>
    </w:p>
    <w:p w14:paraId="578889C8" w14:textId="78821C51" w:rsidR="00FD4BFE" w:rsidRPr="00FD4BFE" w:rsidRDefault="00FD4BFE" w:rsidP="00FD4BFE">
      <w:pPr>
        <w:pStyle w:val="ConsPlusTitle"/>
        <w:numPr>
          <w:ilvl w:val="1"/>
          <w:numId w:val="1"/>
        </w:numPr>
        <w:tabs>
          <w:tab w:val="left" w:pos="1276"/>
        </w:tabs>
        <w:ind w:left="0" w:firstLine="709"/>
        <w:jc w:val="both"/>
        <w:rPr>
          <w:rFonts w:ascii="Times New Roman" w:hAnsi="Times New Roman" w:cs="Times New Roman"/>
          <w:b w:val="0"/>
          <w:sz w:val="28"/>
          <w:szCs w:val="28"/>
        </w:rPr>
      </w:pPr>
      <w:r w:rsidRPr="00FD4BFE">
        <w:rPr>
          <w:rFonts w:ascii="Times New Roman" w:hAnsi="Times New Roman" w:cs="Times New Roman"/>
          <w:b w:val="0"/>
          <w:sz w:val="28"/>
          <w:szCs w:val="28"/>
        </w:rPr>
        <w:lastRenderedPageBreak/>
        <w:t xml:space="preserve">Форма </w:t>
      </w:r>
      <w:hyperlink w:anchor="Par341" w:tooltip="ИЗВЕЩЕНИЕ" w:history="1">
        <w:r w:rsidRPr="00FD4BFE">
          <w:rPr>
            <w:rFonts w:ascii="Times New Roman" w:hAnsi="Times New Roman" w:cs="Times New Roman"/>
            <w:b w:val="0"/>
            <w:sz w:val="28"/>
            <w:szCs w:val="28"/>
          </w:rPr>
          <w:t>Извещения</w:t>
        </w:r>
      </w:hyperlink>
      <w:r w:rsidRPr="00FD4BFE">
        <w:rPr>
          <w:rFonts w:ascii="Times New Roman" w:hAnsi="Times New Roman" w:cs="Times New Roman"/>
          <w:b w:val="0"/>
          <w:sz w:val="28"/>
          <w:szCs w:val="28"/>
        </w:rPr>
        <w:t xml:space="preserve"> является приложением к настоящему </w:t>
      </w:r>
      <w:r w:rsidR="00AB116E">
        <w:rPr>
          <w:rFonts w:ascii="Times New Roman" w:hAnsi="Times New Roman" w:cs="Times New Roman"/>
          <w:b w:val="0"/>
          <w:sz w:val="28"/>
          <w:szCs w:val="28"/>
        </w:rPr>
        <w:t>Порядку</w:t>
      </w:r>
      <w:r w:rsidRPr="00FD4BFE">
        <w:rPr>
          <w:rFonts w:ascii="Times New Roman" w:hAnsi="Times New Roman" w:cs="Times New Roman"/>
          <w:b w:val="0"/>
          <w:sz w:val="28"/>
          <w:szCs w:val="28"/>
        </w:rPr>
        <w:t>.</w:t>
      </w:r>
    </w:p>
    <w:p w14:paraId="2C1A93AD" w14:textId="77777777" w:rsidR="00FD4BFE" w:rsidRPr="00FD4BFE" w:rsidRDefault="00FD4BFE" w:rsidP="00FD4BFE">
      <w:pPr>
        <w:pStyle w:val="ConsPlusTitle"/>
        <w:numPr>
          <w:ilvl w:val="1"/>
          <w:numId w:val="1"/>
        </w:numPr>
        <w:tabs>
          <w:tab w:val="left" w:pos="1276"/>
        </w:tabs>
        <w:ind w:left="0" w:firstLine="709"/>
        <w:jc w:val="both"/>
        <w:rPr>
          <w:rFonts w:ascii="Times New Roman" w:hAnsi="Times New Roman" w:cs="Times New Roman"/>
          <w:b w:val="0"/>
          <w:sz w:val="28"/>
          <w:szCs w:val="28"/>
        </w:rPr>
      </w:pPr>
      <w:r w:rsidRPr="00FD4BFE">
        <w:rPr>
          <w:rFonts w:ascii="Times New Roman" w:hAnsi="Times New Roman" w:cs="Times New Roman"/>
          <w:b w:val="0"/>
          <w:sz w:val="28"/>
          <w:szCs w:val="28"/>
        </w:rPr>
        <w:t>Неотъемлемой частью Извещения является проект договора.</w:t>
      </w:r>
    </w:p>
    <w:p w14:paraId="12A01B68" w14:textId="77777777" w:rsidR="00EE07A3" w:rsidRDefault="00EE07A3" w:rsidP="00EE07A3">
      <w:pPr>
        <w:pStyle w:val="ConsPlusTitle"/>
        <w:tabs>
          <w:tab w:val="left" w:pos="1276"/>
        </w:tabs>
        <w:ind w:firstLine="709"/>
        <w:jc w:val="both"/>
        <w:rPr>
          <w:rFonts w:ascii="Times New Roman" w:hAnsi="Times New Roman" w:cs="Times New Roman"/>
          <w:b w:val="0"/>
          <w:sz w:val="28"/>
          <w:szCs w:val="28"/>
        </w:rPr>
      </w:pPr>
    </w:p>
    <w:p w14:paraId="23482A2B" w14:textId="1C039AA7" w:rsidR="00FD4BFE" w:rsidRDefault="00DB022D" w:rsidP="00FD4BFE">
      <w:pPr>
        <w:pStyle w:val="ConsPlusTitle"/>
        <w:numPr>
          <w:ilvl w:val="0"/>
          <w:numId w:val="1"/>
        </w:numPr>
        <w:tabs>
          <w:tab w:val="left" w:pos="1276"/>
        </w:tabs>
        <w:jc w:val="center"/>
        <w:rPr>
          <w:rFonts w:ascii="Times New Roman" w:hAnsi="Times New Roman" w:cs="Times New Roman"/>
          <w:b w:val="0"/>
          <w:sz w:val="28"/>
          <w:szCs w:val="28"/>
        </w:rPr>
      </w:pPr>
      <w:r w:rsidRPr="00D62122">
        <w:rPr>
          <w:rFonts w:ascii="Times New Roman" w:hAnsi="Times New Roman" w:cs="Times New Roman"/>
          <w:b w:val="0"/>
          <w:color w:val="000000" w:themeColor="text1"/>
          <w:sz w:val="28"/>
          <w:szCs w:val="28"/>
        </w:rPr>
        <w:t>Порядок в</w:t>
      </w:r>
      <w:r w:rsidR="00FD4BFE" w:rsidRPr="00D62122">
        <w:rPr>
          <w:rFonts w:ascii="Times New Roman" w:hAnsi="Times New Roman" w:cs="Times New Roman"/>
          <w:b w:val="0"/>
          <w:color w:val="000000" w:themeColor="text1"/>
          <w:sz w:val="28"/>
          <w:szCs w:val="28"/>
        </w:rPr>
        <w:t>несени</w:t>
      </w:r>
      <w:r w:rsidR="0004547A" w:rsidRPr="00D62122">
        <w:rPr>
          <w:rFonts w:ascii="Times New Roman" w:hAnsi="Times New Roman" w:cs="Times New Roman"/>
          <w:b w:val="0"/>
          <w:color w:val="000000" w:themeColor="text1"/>
          <w:sz w:val="28"/>
          <w:szCs w:val="28"/>
        </w:rPr>
        <w:t>я</w:t>
      </w:r>
      <w:r w:rsidR="00FD4BFE" w:rsidRPr="00D62122">
        <w:rPr>
          <w:rFonts w:ascii="Times New Roman" w:hAnsi="Times New Roman" w:cs="Times New Roman"/>
          <w:b w:val="0"/>
          <w:color w:val="000000" w:themeColor="text1"/>
          <w:sz w:val="28"/>
          <w:szCs w:val="28"/>
        </w:rPr>
        <w:t xml:space="preserve"> </w:t>
      </w:r>
      <w:r w:rsidR="00FD4BFE">
        <w:rPr>
          <w:rFonts w:ascii="Times New Roman" w:hAnsi="Times New Roman" w:cs="Times New Roman"/>
          <w:b w:val="0"/>
          <w:sz w:val="28"/>
          <w:szCs w:val="28"/>
        </w:rPr>
        <w:t>изменений в Извещение</w:t>
      </w:r>
    </w:p>
    <w:p w14:paraId="22866EBE" w14:textId="77777777" w:rsidR="00FD4BFE" w:rsidRDefault="00FD4BFE" w:rsidP="00FD4BFE">
      <w:pPr>
        <w:pStyle w:val="ConsPlusTitle"/>
        <w:tabs>
          <w:tab w:val="left" w:pos="1276"/>
        </w:tabs>
        <w:jc w:val="both"/>
        <w:rPr>
          <w:rFonts w:ascii="Times New Roman" w:hAnsi="Times New Roman" w:cs="Times New Roman"/>
          <w:b w:val="0"/>
          <w:sz w:val="28"/>
          <w:szCs w:val="28"/>
        </w:rPr>
      </w:pPr>
    </w:p>
    <w:p w14:paraId="1A532E91" w14:textId="3D29E804" w:rsidR="00FD4BFE" w:rsidRPr="00FD4BFE" w:rsidRDefault="00FD4BFE" w:rsidP="00FD4BFE">
      <w:pPr>
        <w:pStyle w:val="ConsPlusTitle"/>
        <w:numPr>
          <w:ilvl w:val="1"/>
          <w:numId w:val="1"/>
        </w:numPr>
        <w:tabs>
          <w:tab w:val="left" w:pos="1276"/>
        </w:tabs>
        <w:ind w:left="0" w:firstLine="709"/>
        <w:jc w:val="both"/>
        <w:rPr>
          <w:rFonts w:ascii="Times New Roman" w:hAnsi="Times New Roman" w:cs="Times New Roman"/>
          <w:b w:val="0"/>
          <w:sz w:val="28"/>
          <w:szCs w:val="28"/>
        </w:rPr>
      </w:pPr>
      <w:r w:rsidRPr="00FD4BFE">
        <w:rPr>
          <w:rFonts w:ascii="Times New Roman" w:hAnsi="Times New Roman" w:cs="Times New Roman"/>
          <w:b w:val="0"/>
          <w:sz w:val="28"/>
          <w:szCs w:val="28"/>
        </w:rPr>
        <w:t xml:space="preserve">Организатор </w:t>
      </w:r>
      <w:r w:rsidRPr="00DE06BD">
        <w:rPr>
          <w:rFonts w:ascii="Times New Roman" w:hAnsi="Times New Roman" w:cs="Times New Roman"/>
          <w:b w:val="0"/>
          <w:sz w:val="28"/>
          <w:szCs w:val="28"/>
        </w:rPr>
        <w:t xml:space="preserve">аукциона вправе принять решение о внесении изменений в Извещение </w:t>
      </w:r>
      <w:r w:rsidR="00D62122" w:rsidRPr="00DE06BD">
        <w:rPr>
          <w:rFonts w:ascii="Times New Roman" w:hAnsi="Times New Roman" w:cs="Times New Roman"/>
          <w:b w:val="0"/>
          <w:sz w:val="28"/>
          <w:szCs w:val="28"/>
        </w:rPr>
        <w:t>не позднее чем за пять</w:t>
      </w:r>
      <w:r w:rsidRPr="00DE06BD">
        <w:rPr>
          <w:rFonts w:ascii="Times New Roman" w:hAnsi="Times New Roman" w:cs="Times New Roman"/>
          <w:b w:val="0"/>
          <w:sz w:val="28"/>
          <w:szCs w:val="28"/>
        </w:rPr>
        <w:t xml:space="preserve"> дн</w:t>
      </w:r>
      <w:r w:rsidR="00D62122" w:rsidRPr="00DE06BD">
        <w:rPr>
          <w:rFonts w:ascii="Times New Roman" w:hAnsi="Times New Roman" w:cs="Times New Roman"/>
          <w:b w:val="0"/>
          <w:sz w:val="28"/>
          <w:szCs w:val="28"/>
        </w:rPr>
        <w:t>ей</w:t>
      </w:r>
      <w:r w:rsidRPr="00DE06BD">
        <w:rPr>
          <w:rFonts w:ascii="Times New Roman" w:hAnsi="Times New Roman" w:cs="Times New Roman"/>
          <w:b w:val="0"/>
          <w:sz w:val="28"/>
          <w:szCs w:val="28"/>
        </w:rPr>
        <w:t xml:space="preserve"> до да</w:t>
      </w:r>
      <w:r w:rsidR="00D62122" w:rsidRPr="00DE06BD">
        <w:rPr>
          <w:rFonts w:ascii="Times New Roman" w:hAnsi="Times New Roman" w:cs="Times New Roman"/>
          <w:b w:val="0"/>
          <w:sz w:val="28"/>
          <w:szCs w:val="28"/>
        </w:rPr>
        <w:t>ты</w:t>
      </w:r>
      <w:r w:rsidR="00563E4F" w:rsidRPr="00DE06BD">
        <w:rPr>
          <w:rFonts w:ascii="Times New Roman" w:hAnsi="Times New Roman" w:cs="Times New Roman"/>
          <w:b w:val="0"/>
          <w:sz w:val="28"/>
          <w:szCs w:val="28"/>
        </w:rPr>
        <w:t xml:space="preserve"> </w:t>
      </w:r>
      <w:r w:rsidRPr="00DE06BD">
        <w:rPr>
          <w:rFonts w:ascii="Times New Roman" w:hAnsi="Times New Roman" w:cs="Times New Roman"/>
          <w:b w:val="0"/>
          <w:sz w:val="28"/>
          <w:szCs w:val="28"/>
        </w:rPr>
        <w:t xml:space="preserve">окончания срока подачи заявок. В течение одного рабочего дня с даты </w:t>
      </w:r>
      <w:r w:rsidRPr="00FD4BFE">
        <w:rPr>
          <w:rFonts w:ascii="Times New Roman" w:hAnsi="Times New Roman" w:cs="Times New Roman"/>
          <w:b w:val="0"/>
          <w:sz w:val="28"/>
          <w:szCs w:val="28"/>
        </w:rPr>
        <w:t xml:space="preserve">принятия указанного решения организатор аукциона размещает решение о внесении изменений в Извещение в соответствии с </w:t>
      </w:r>
      <w:hyperlink w:anchor="Par127" w:tooltip="    5) обеспечивает   размещение   Извещений,  указанных   в   подпункте  4" w:history="1">
        <w:r w:rsidRPr="00FD4BFE">
          <w:rPr>
            <w:rFonts w:ascii="Times New Roman" w:hAnsi="Times New Roman" w:cs="Times New Roman"/>
            <w:b w:val="0"/>
            <w:sz w:val="28"/>
            <w:szCs w:val="28"/>
          </w:rPr>
          <w:t>подпунктом 5 пункта 2.2</w:t>
        </w:r>
      </w:hyperlink>
      <w:r w:rsidRPr="00FD4BFE">
        <w:rPr>
          <w:rFonts w:ascii="Times New Roman" w:hAnsi="Times New Roman" w:cs="Times New Roman"/>
          <w:b w:val="0"/>
          <w:sz w:val="28"/>
          <w:szCs w:val="28"/>
        </w:rPr>
        <w:t xml:space="preserve"> настоящего </w:t>
      </w:r>
      <w:r w:rsidR="00AB116E">
        <w:rPr>
          <w:rFonts w:ascii="Times New Roman" w:hAnsi="Times New Roman" w:cs="Times New Roman"/>
          <w:b w:val="0"/>
          <w:sz w:val="28"/>
          <w:szCs w:val="28"/>
        </w:rPr>
        <w:t>Порядка</w:t>
      </w:r>
      <w:r w:rsidRPr="00FD4BFE">
        <w:rPr>
          <w:rFonts w:ascii="Times New Roman" w:hAnsi="Times New Roman" w:cs="Times New Roman"/>
          <w:b w:val="0"/>
          <w:sz w:val="28"/>
          <w:szCs w:val="28"/>
        </w:rPr>
        <w:t xml:space="preserve">. При этом срок подачи заявок должен быть продлен таким образом, чтобы с даты размещения на электронной площадке внесенных изменений в Извещение до даты окончания подачи заявок он составлял не менее </w:t>
      </w:r>
      <w:r w:rsidR="00D62122">
        <w:rPr>
          <w:rFonts w:ascii="Times New Roman" w:hAnsi="Times New Roman" w:cs="Times New Roman"/>
          <w:b w:val="0"/>
          <w:sz w:val="28"/>
          <w:szCs w:val="28"/>
        </w:rPr>
        <w:t>двадцать</w:t>
      </w:r>
      <w:r w:rsidRPr="00FD4BFE">
        <w:rPr>
          <w:rFonts w:ascii="Times New Roman" w:hAnsi="Times New Roman" w:cs="Times New Roman"/>
          <w:b w:val="0"/>
          <w:sz w:val="28"/>
          <w:szCs w:val="28"/>
        </w:rPr>
        <w:t xml:space="preserve"> дней.</w:t>
      </w:r>
    </w:p>
    <w:p w14:paraId="042E255B" w14:textId="137AA28B" w:rsidR="00FD4BFE" w:rsidRDefault="00FD4BFE" w:rsidP="00FD4BFE">
      <w:pPr>
        <w:pStyle w:val="ConsPlusTitle"/>
        <w:numPr>
          <w:ilvl w:val="1"/>
          <w:numId w:val="1"/>
        </w:numPr>
        <w:tabs>
          <w:tab w:val="left" w:pos="1276"/>
        </w:tabs>
        <w:ind w:left="0" w:firstLine="709"/>
        <w:jc w:val="both"/>
        <w:rPr>
          <w:rFonts w:ascii="Times New Roman" w:hAnsi="Times New Roman" w:cs="Times New Roman"/>
          <w:b w:val="0"/>
          <w:sz w:val="28"/>
          <w:szCs w:val="28"/>
        </w:rPr>
      </w:pPr>
      <w:r w:rsidRPr="00FD4BFE">
        <w:rPr>
          <w:rFonts w:ascii="Times New Roman" w:hAnsi="Times New Roman" w:cs="Times New Roman"/>
          <w:b w:val="0"/>
          <w:sz w:val="28"/>
          <w:szCs w:val="28"/>
        </w:rPr>
        <w:t>Изменение предмета договора и его существенных условий не допускается.</w:t>
      </w:r>
    </w:p>
    <w:p w14:paraId="795BBBC4" w14:textId="77777777" w:rsidR="00FD4BFE" w:rsidRDefault="00FD4BFE" w:rsidP="00FD4BFE">
      <w:pPr>
        <w:pStyle w:val="ConsPlusTitle"/>
        <w:tabs>
          <w:tab w:val="left" w:pos="1276"/>
        </w:tabs>
        <w:ind w:left="709"/>
        <w:jc w:val="both"/>
        <w:rPr>
          <w:rFonts w:ascii="Times New Roman" w:hAnsi="Times New Roman" w:cs="Times New Roman"/>
          <w:b w:val="0"/>
          <w:sz w:val="28"/>
          <w:szCs w:val="28"/>
        </w:rPr>
      </w:pPr>
    </w:p>
    <w:p w14:paraId="4F3F58BF" w14:textId="5FF5D75A" w:rsidR="00FD4BFE" w:rsidRDefault="005B07EC" w:rsidP="00FD4BFE">
      <w:pPr>
        <w:pStyle w:val="ConsPlusTitle"/>
        <w:numPr>
          <w:ilvl w:val="0"/>
          <w:numId w:val="1"/>
        </w:numPr>
        <w:tabs>
          <w:tab w:val="left" w:pos="1276"/>
        </w:tabs>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FD4BFE">
        <w:rPr>
          <w:rFonts w:ascii="Times New Roman" w:hAnsi="Times New Roman" w:cs="Times New Roman"/>
          <w:b w:val="0"/>
          <w:sz w:val="28"/>
          <w:szCs w:val="28"/>
        </w:rPr>
        <w:t>Разъяснения положений Извещения</w:t>
      </w:r>
    </w:p>
    <w:p w14:paraId="4C3C6BAE" w14:textId="77777777" w:rsidR="00FD4BFE" w:rsidRPr="00EE07A3" w:rsidRDefault="00FD4BFE" w:rsidP="00FD4BFE">
      <w:pPr>
        <w:pStyle w:val="ConsPlusTitle"/>
        <w:tabs>
          <w:tab w:val="left" w:pos="1276"/>
        </w:tabs>
        <w:jc w:val="both"/>
        <w:rPr>
          <w:rFonts w:ascii="Times New Roman" w:hAnsi="Times New Roman" w:cs="Times New Roman"/>
          <w:b w:val="0"/>
          <w:sz w:val="28"/>
          <w:szCs w:val="28"/>
        </w:rPr>
      </w:pPr>
    </w:p>
    <w:p w14:paraId="44FBD950" w14:textId="62BA6C29" w:rsidR="00FD4BFE" w:rsidRPr="00FD4BFE" w:rsidRDefault="00C137C7" w:rsidP="00FD4BFE">
      <w:pPr>
        <w:pStyle w:val="ConsPlusTitle"/>
        <w:numPr>
          <w:ilvl w:val="1"/>
          <w:numId w:val="1"/>
        </w:numPr>
        <w:tabs>
          <w:tab w:val="left" w:pos="1276"/>
        </w:tabs>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FD4BFE" w:rsidRPr="00FD4BFE">
        <w:rPr>
          <w:rFonts w:ascii="Times New Roman" w:hAnsi="Times New Roman" w:cs="Times New Roman"/>
          <w:b w:val="0"/>
          <w:sz w:val="28"/>
          <w:szCs w:val="28"/>
        </w:rPr>
        <w:t>Любое заинтересованное лицо вправе направить на адрес электронной площадки, на которой планируется проведение такого аукциона, 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аукциона.</w:t>
      </w:r>
    </w:p>
    <w:p w14:paraId="0CCCA982" w14:textId="24D44D8B" w:rsidR="00FD4BFE" w:rsidRPr="00D62122" w:rsidRDefault="00954907" w:rsidP="00FD4BFE">
      <w:pPr>
        <w:pStyle w:val="ConsPlusTitle"/>
        <w:numPr>
          <w:ilvl w:val="1"/>
          <w:numId w:val="1"/>
        </w:numPr>
        <w:tabs>
          <w:tab w:val="left" w:pos="1276"/>
        </w:tabs>
        <w:ind w:left="0" w:firstLine="709"/>
        <w:jc w:val="both"/>
        <w:rPr>
          <w:rFonts w:ascii="Times New Roman" w:hAnsi="Times New Roman" w:cs="Times New Roman"/>
          <w:b w:val="0"/>
          <w:color w:val="000000" w:themeColor="text1"/>
          <w:sz w:val="28"/>
          <w:szCs w:val="28"/>
        </w:rPr>
      </w:pPr>
      <w:r w:rsidRPr="00D62122">
        <w:rPr>
          <w:rFonts w:ascii="Times New Roman" w:hAnsi="Times New Roman" w:cs="Times New Roman"/>
          <w:b w:val="0"/>
          <w:color w:val="000000" w:themeColor="text1"/>
          <w:sz w:val="28"/>
          <w:szCs w:val="28"/>
        </w:rPr>
        <w:t xml:space="preserve"> </w:t>
      </w:r>
      <w:r w:rsidR="00FD4BFE" w:rsidRPr="00D62122">
        <w:rPr>
          <w:rFonts w:ascii="Times New Roman" w:hAnsi="Times New Roman" w:cs="Times New Roman"/>
          <w:b w:val="0"/>
          <w:color w:val="000000" w:themeColor="text1"/>
          <w:sz w:val="28"/>
          <w:szCs w:val="28"/>
        </w:rPr>
        <w:t xml:space="preserve">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разъяснения положений Извещения с указанием предмета запроса, но без указания заинтересованного лица, от которого поступил указанный запрос, при условии, что указанный запрос поступил организатору аукциона не позднее чем за </w:t>
      </w:r>
      <w:r w:rsidR="00D62122" w:rsidRPr="00D62122">
        <w:rPr>
          <w:rFonts w:ascii="Times New Roman" w:hAnsi="Times New Roman" w:cs="Times New Roman"/>
          <w:b w:val="0"/>
          <w:color w:val="000000" w:themeColor="text1"/>
          <w:sz w:val="28"/>
          <w:szCs w:val="28"/>
        </w:rPr>
        <w:t>три дня</w:t>
      </w:r>
      <w:r w:rsidR="00FD4BFE" w:rsidRPr="00D62122">
        <w:rPr>
          <w:rFonts w:ascii="Times New Roman" w:hAnsi="Times New Roman" w:cs="Times New Roman"/>
          <w:b w:val="0"/>
          <w:color w:val="000000" w:themeColor="text1"/>
          <w:sz w:val="28"/>
          <w:szCs w:val="28"/>
        </w:rPr>
        <w:t xml:space="preserve"> до даты окончания срока подачи заявок.</w:t>
      </w:r>
      <w:r w:rsidR="00D62122" w:rsidRPr="00D62122">
        <w:rPr>
          <w:rFonts w:ascii="Times New Roman" w:hAnsi="Times New Roman" w:cs="Times New Roman"/>
          <w:b w:val="0"/>
          <w:color w:val="000000" w:themeColor="text1"/>
          <w:sz w:val="28"/>
          <w:szCs w:val="28"/>
        </w:rPr>
        <w:t xml:space="preserve"> </w:t>
      </w:r>
    </w:p>
    <w:p w14:paraId="228F92BB" w14:textId="77777777" w:rsidR="00FD4BFE" w:rsidRDefault="00FD4BFE" w:rsidP="005F01C8">
      <w:pPr>
        <w:pStyle w:val="ConsPlusTitle"/>
        <w:numPr>
          <w:ilvl w:val="1"/>
          <w:numId w:val="1"/>
        </w:numPr>
        <w:tabs>
          <w:tab w:val="left" w:pos="1276"/>
        </w:tabs>
        <w:ind w:left="0" w:firstLine="709"/>
        <w:jc w:val="both"/>
        <w:rPr>
          <w:rFonts w:ascii="Times New Roman" w:hAnsi="Times New Roman" w:cs="Times New Roman"/>
          <w:b w:val="0"/>
          <w:sz w:val="28"/>
          <w:szCs w:val="28"/>
        </w:rPr>
      </w:pPr>
      <w:r w:rsidRPr="00FD4BFE">
        <w:rPr>
          <w:rFonts w:ascii="Times New Roman" w:hAnsi="Times New Roman" w:cs="Times New Roman"/>
          <w:b w:val="0"/>
          <w:sz w:val="28"/>
          <w:szCs w:val="28"/>
        </w:rPr>
        <w:t>Разъяснение положений Извещения не должно изменять его суть.</w:t>
      </w:r>
    </w:p>
    <w:p w14:paraId="78FCD3BE" w14:textId="77777777" w:rsidR="00FD4BFE" w:rsidRDefault="00FD4BFE" w:rsidP="00FD4BFE">
      <w:pPr>
        <w:pStyle w:val="ConsPlusTitle"/>
        <w:tabs>
          <w:tab w:val="left" w:pos="1276"/>
        </w:tabs>
        <w:jc w:val="both"/>
        <w:rPr>
          <w:rFonts w:ascii="Times New Roman" w:hAnsi="Times New Roman" w:cs="Times New Roman"/>
          <w:b w:val="0"/>
          <w:sz w:val="28"/>
          <w:szCs w:val="28"/>
        </w:rPr>
      </w:pPr>
    </w:p>
    <w:p w14:paraId="165408A0" w14:textId="1132D315" w:rsidR="00FD4BFE" w:rsidRDefault="0004547A" w:rsidP="00FD4BFE">
      <w:pPr>
        <w:pStyle w:val="ConsPlusTitle"/>
        <w:numPr>
          <w:ilvl w:val="0"/>
          <w:numId w:val="1"/>
        </w:numPr>
        <w:tabs>
          <w:tab w:val="left" w:pos="1276"/>
        </w:tabs>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FD4BFE">
        <w:rPr>
          <w:rFonts w:ascii="Times New Roman" w:hAnsi="Times New Roman" w:cs="Times New Roman"/>
          <w:b w:val="0"/>
          <w:sz w:val="28"/>
          <w:szCs w:val="28"/>
        </w:rPr>
        <w:t>Требования к содержанию и составу заявки</w:t>
      </w:r>
    </w:p>
    <w:p w14:paraId="30DBAB7B" w14:textId="77777777" w:rsidR="00FD4BFE" w:rsidRDefault="00FD4BFE" w:rsidP="00954907">
      <w:pPr>
        <w:pStyle w:val="ConsPlusTitle"/>
        <w:tabs>
          <w:tab w:val="left" w:pos="1276"/>
        </w:tabs>
        <w:jc w:val="both"/>
        <w:rPr>
          <w:rFonts w:ascii="Times New Roman" w:hAnsi="Times New Roman" w:cs="Times New Roman"/>
          <w:b w:val="0"/>
          <w:sz w:val="28"/>
          <w:szCs w:val="28"/>
        </w:rPr>
      </w:pPr>
    </w:p>
    <w:p w14:paraId="764E60DA" w14:textId="77777777" w:rsidR="00FD4BFE" w:rsidRDefault="00FD4BFE" w:rsidP="00954907">
      <w:pPr>
        <w:pStyle w:val="ConsPlusTitle"/>
        <w:numPr>
          <w:ilvl w:val="1"/>
          <w:numId w:val="1"/>
        </w:numPr>
        <w:tabs>
          <w:tab w:val="left" w:pos="1276"/>
        </w:tabs>
        <w:ind w:left="0" w:firstLine="709"/>
        <w:jc w:val="both"/>
        <w:rPr>
          <w:rFonts w:ascii="Times New Roman" w:hAnsi="Times New Roman" w:cs="Times New Roman"/>
          <w:b w:val="0"/>
          <w:sz w:val="28"/>
          <w:szCs w:val="28"/>
        </w:rPr>
      </w:pPr>
      <w:r w:rsidRPr="00954907">
        <w:rPr>
          <w:rFonts w:ascii="Times New Roman" w:hAnsi="Times New Roman" w:cs="Times New Roman"/>
          <w:b w:val="0"/>
          <w:sz w:val="28"/>
          <w:szCs w:val="28"/>
        </w:rPr>
        <w:t xml:space="preserve"> </w:t>
      </w:r>
      <w:hyperlink w:anchor="Par654" w:tooltip="ФОРМА" w:history="1">
        <w:r w:rsidR="00954907" w:rsidRPr="00954907">
          <w:rPr>
            <w:rFonts w:ascii="Times New Roman" w:hAnsi="Times New Roman" w:cs="Times New Roman"/>
            <w:b w:val="0"/>
            <w:sz w:val="28"/>
            <w:szCs w:val="28"/>
          </w:rPr>
          <w:t>Заявка</w:t>
        </w:r>
      </w:hyperlink>
      <w:r w:rsidR="00954907" w:rsidRPr="00954907">
        <w:rPr>
          <w:rFonts w:ascii="Times New Roman" w:hAnsi="Times New Roman" w:cs="Times New Roman"/>
          <w:b w:val="0"/>
          <w:sz w:val="28"/>
          <w:szCs w:val="28"/>
        </w:rPr>
        <w:t xml:space="preserve"> оформляется по ф</w:t>
      </w:r>
      <w:r w:rsidR="00A51F7D">
        <w:rPr>
          <w:rFonts w:ascii="Times New Roman" w:hAnsi="Times New Roman" w:cs="Times New Roman"/>
          <w:b w:val="0"/>
          <w:sz w:val="28"/>
          <w:szCs w:val="28"/>
        </w:rPr>
        <w:t>орме, прилагаемой к Извещению (П</w:t>
      </w:r>
      <w:r w:rsidR="00954907" w:rsidRPr="00954907">
        <w:rPr>
          <w:rFonts w:ascii="Times New Roman" w:hAnsi="Times New Roman" w:cs="Times New Roman"/>
          <w:b w:val="0"/>
          <w:sz w:val="28"/>
          <w:szCs w:val="28"/>
        </w:rPr>
        <w:t>риложение 1 к Извещению).</w:t>
      </w:r>
    </w:p>
    <w:p w14:paraId="2A3CA54C" w14:textId="77777777" w:rsidR="00B76343" w:rsidRPr="00B76343" w:rsidRDefault="00B76343" w:rsidP="00B76343">
      <w:pPr>
        <w:pStyle w:val="ConsPlusTitle"/>
        <w:numPr>
          <w:ilvl w:val="1"/>
          <w:numId w:val="1"/>
        </w:numPr>
        <w:tabs>
          <w:tab w:val="left" w:pos="1276"/>
        </w:tabs>
        <w:ind w:left="0" w:firstLine="709"/>
        <w:jc w:val="both"/>
        <w:rPr>
          <w:rFonts w:ascii="Times New Roman" w:hAnsi="Times New Roman" w:cs="Times New Roman"/>
          <w:b w:val="0"/>
          <w:sz w:val="28"/>
          <w:szCs w:val="28"/>
        </w:rPr>
      </w:pPr>
      <w:r w:rsidRPr="00B76343">
        <w:rPr>
          <w:rFonts w:ascii="Times New Roman" w:hAnsi="Times New Roman" w:cs="Times New Roman"/>
          <w:b w:val="0"/>
          <w:sz w:val="28"/>
          <w:szCs w:val="28"/>
        </w:rPr>
        <w:t xml:space="preserve"> </w:t>
      </w:r>
      <w:r w:rsidR="00954907" w:rsidRPr="00B76343">
        <w:rPr>
          <w:rFonts w:ascii="Times New Roman" w:hAnsi="Times New Roman" w:cs="Times New Roman"/>
          <w:b w:val="0"/>
          <w:sz w:val="28"/>
          <w:szCs w:val="28"/>
        </w:rPr>
        <w:t xml:space="preserve"> </w:t>
      </w:r>
      <w:r w:rsidRPr="00B76343">
        <w:rPr>
          <w:rFonts w:ascii="Times New Roman" w:hAnsi="Times New Roman" w:cs="Times New Roman"/>
          <w:b w:val="0"/>
          <w:sz w:val="28"/>
          <w:szCs w:val="28"/>
        </w:rPr>
        <w:t>Заявка на участие в аукционе должна содержать следующие документы и сведения:</w:t>
      </w:r>
    </w:p>
    <w:p w14:paraId="296D5845" w14:textId="77777777" w:rsidR="00B76343" w:rsidRPr="00B76343" w:rsidRDefault="00B76343" w:rsidP="00B76343">
      <w:pPr>
        <w:pStyle w:val="ConsPlusTitle"/>
        <w:tabs>
          <w:tab w:val="left" w:pos="1276"/>
        </w:tabs>
        <w:ind w:firstLine="709"/>
        <w:jc w:val="both"/>
        <w:rPr>
          <w:rFonts w:ascii="Times New Roman" w:hAnsi="Times New Roman" w:cs="Times New Roman"/>
          <w:b w:val="0"/>
          <w:sz w:val="28"/>
          <w:szCs w:val="28"/>
        </w:rPr>
      </w:pPr>
      <w:r w:rsidRPr="00B76343">
        <w:rPr>
          <w:rFonts w:ascii="Times New Roman" w:hAnsi="Times New Roman" w:cs="Times New Roman"/>
          <w:b w:val="0"/>
          <w:sz w:val="28"/>
          <w:szCs w:val="28"/>
        </w:rPr>
        <w:t xml:space="preserve">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w:t>
      </w:r>
      <w:r w:rsidRPr="00B76343">
        <w:rPr>
          <w:rFonts w:ascii="Times New Roman" w:hAnsi="Times New Roman" w:cs="Times New Roman"/>
          <w:b w:val="0"/>
          <w:sz w:val="28"/>
          <w:szCs w:val="28"/>
        </w:rPr>
        <w:lastRenderedPageBreak/>
        <w:t>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48A8AAD4" w14:textId="77777777" w:rsidR="00B76343" w:rsidRPr="00B76343" w:rsidRDefault="00B76343" w:rsidP="00B76343">
      <w:pPr>
        <w:pStyle w:val="ConsPlusTitle"/>
        <w:tabs>
          <w:tab w:val="left" w:pos="1276"/>
        </w:tabs>
        <w:ind w:firstLine="709"/>
        <w:jc w:val="both"/>
        <w:rPr>
          <w:rFonts w:ascii="Times New Roman" w:hAnsi="Times New Roman" w:cs="Times New Roman"/>
          <w:b w:val="0"/>
          <w:sz w:val="28"/>
          <w:szCs w:val="28"/>
        </w:rPr>
      </w:pPr>
      <w:r w:rsidRPr="00B76343">
        <w:rPr>
          <w:rFonts w:ascii="Times New Roman" w:hAnsi="Times New Roman" w:cs="Times New Roman"/>
          <w:b w:val="0"/>
          <w:sz w:val="28"/>
          <w:szCs w:val="28"/>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09AE6AF9" w14:textId="77777777" w:rsidR="00B76343" w:rsidRPr="00B76343" w:rsidRDefault="00B76343" w:rsidP="00B76343">
      <w:pPr>
        <w:pStyle w:val="ConsPlusTitle"/>
        <w:tabs>
          <w:tab w:val="left" w:pos="1276"/>
        </w:tabs>
        <w:ind w:firstLine="709"/>
        <w:jc w:val="both"/>
        <w:rPr>
          <w:rFonts w:ascii="Times New Roman" w:hAnsi="Times New Roman" w:cs="Times New Roman"/>
          <w:b w:val="0"/>
          <w:sz w:val="28"/>
          <w:szCs w:val="28"/>
        </w:rPr>
      </w:pPr>
      <w:r w:rsidRPr="00B76343">
        <w:rPr>
          <w:rFonts w:ascii="Times New Roman" w:hAnsi="Times New Roman" w:cs="Times New Roman"/>
          <w:b w:val="0"/>
          <w:sz w:val="28"/>
          <w:szCs w:val="28"/>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034A91C7" w14:textId="77777777" w:rsidR="00B76343" w:rsidRPr="00B76343" w:rsidRDefault="00B76343" w:rsidP="00B76343">
      <w:pPr>
        <w:pStyle w:val="ConsPlusTitle"/>
        <w:tabs>
          <w:tab w:val="left" w:pos="1276"/>
        </w:tabs>
        <w:ind w:firstLine="709"/>
        <w:jc w:val="both"/>
        <w:rPr>
          <w:rFonts w:ascii="Times New Roman" w:hAnsi="Times New Roman" w:cs="Times New Roman"/>
          <w:b w:val="0"/>
          <w:sz w:val="28"/>
          <w:szCs w:val="28"/>
        </w:rPr>
      </w:pPr>
      <w:r w:rsidRPr="00B76343">
        <w:rPr>
          <w:rFonts w:ascii="Times New Roman" w:hAnsi="Times New Roman" w:cs="Times New Roman"/>
          <w:b w:val="0"/>
          <w:sz w:val="28"/>
          <w:szCs w:val="28"/>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5EC71F10" w14:textId="77777777" w:rsidR="00B76343" w:rsidRPr="00B76343" w:rsidRDefault="00B76343" w:rsidP="00B76343">
      <w:pPr>
        <w:pStyle w:val="ConsPlusTitle"/>
        <w:tabs>
          <w:tab w:val="left" w:pos="1276"/>
        </w:tabs>
        <w:ind w:firstLine="709"/>
        <w:jc w:val="both"/>
        <w:rPr>
          <w:rFonts w:ascii="Times New Roman" w:hAnsi="Times New Roman" w:cs="Times New Roman"/>
          <w:b w:val="0"/>
          <w:sz w:val="28"/>
          <w:szCs w:val="28"/>
        </w:rPr>
      </w:pPr>
      <w:r w:rsidRPr="00B76343">
        <w:rPr>
          <w:rFonts w:ascii="Times New Roman" w:hAnsi="Times New Roman" w:cs="Times New Roman"/>
          <w:b w:val="0"/>
          <w:sz w:val="28"/>
          <w:szCs w:val="28"/>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17FF8342" w14:textId="4044BFBA" w:rsidR="00B76343" w:rsidRPr="00B76343" w:rsidRDefault="00B76343" w:rsidP="00B76343">
      <w:pPr>
        <w:pStyle w:val="ConsPlusTitle"/>
        <w:tabs>
          <w:tab w:val="left" w:pos="1276"/>
        </w:tabs>
        <w:ind w:firstLine="709"/>
        <w:jc w:val="both"/>
        <w:rPr>
          <w:rFonts w:ascii="Times New Roman" w:hAnsi="Times New Roman" w:cs="Times New Roman"/>
          <w:b w:val="0"/>
          <w:sz w:val="28"/>
          <w:szCs w:val="28"/>
        </w:rPr>
      </w:pPr>
      <w:r w:rsidRPr="00B76343">
        <w:rPr>
          <w:rFonts w:ascii="Times New Roman" w:hAnsi="Times New Roman" w:cs="Times New Roman"/>
          <w:b w:val="0"/>
          <w:sz w:val="28"/>
          <w:szCs w:val="28"/>
        </w:rPr>
        <w:t xml:space="preserve">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w:t>
      </w:r>
      <w:r w:rsidRPr="00B76343">
        <w:rPr>
          <w:rFonts w:ascii="Times New Roman" w:hAnsi="Times New Roman" w:cs="Times New Roman"/>
          <w:b w:val="0"/>
          <w:sz w:val="28"/>
          <w:szCs w:val="28"/>
        </w:rPr>
        <w:lastRenderedPageBreak/>
        <w:t>доверенность подписана лицом, уполномоченным руководителем заявите</w:t>
      </w:r>
      <w:r w:rsidR="005B07EC">
        <w:rPr>
          <w:rFonts w:ascii="Times New Roman" w:hAnsi="Times New Roman" w:cs="Times New Roman"/>
          <w:b w:val="0"/>
          <w:sz w:val="28"/>
          <w:szCs w:val="28"/>
        </w:rPr>
        <w:t>ля, заявка на участие в аукционе</w:t>
      </w:r>
      <w:r w:rsidRPr="00B76343">
        <w:rPr>
          <w:rFonts w:ascii="Times New Roman" w:hAnsi="Times New Roman" w:cs="Times New Roman"/>
          <w:b w:val="0"/>
          <w:sz w:val="28"/>
          <w:szCs w:val="28"/>
        </w:rPr>
        <w:t xml:space="preserve"> должна содержать также документ, подтверждающий полномочия такого лица;</w:t>
      </w:r>
    </w:p>
    <w:p w14:paraId="405B284F" w14:textId="77777777" w:rsidR="00B76343" w:rsidRPr="00B76343" w:rsidRDefault="00B76343" w:rsidP="00B76343">
      <w:pPr>
        <w:pStyle w:val="ConsPlusTitle"/>
        <w:tabs>
          <w:tab w:val="left" w:pos="1276"/>
        </w:tabs>
        <w:ind w:firstLine="709"/>
        <w:jc w:val="both"/>
        <w:rPr>
          <w:rFonts w:ascii="Times New Roman" w:hAnsi="Times New Roman" w:cs="Times New Roman"/>
          <w:b w:val="0"/>
          <w:sz w:val="28"/>
          <w:szCs w:val="28"/>
        </w:rPr>
      </w:pPr>
      <w:r w:rsidRPr="00B76343">
        <w:rPr>
          <w:rFonts w:ascii="Times New Roman" w:hAnsi="Times New Roman" w:cs="Times New Roman"/>
          <w:b w:val="0"/>
          <w:sz w:val="28"/>
          <w:szCs w:val="28"/>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0426346C" w14:textId="5F66389A" w:rsidR="00B76343" w:rsidRPr="00B76343" w:rsidRDefault="00B76343" w:rsidP="00B76343">
      <w:pPr>
        <w:pStyle w:val="ConsPlusTitle"/>
        <w:tabs>
          <w:tab w:val="left" w:pos="1276"/>
        </w:tabs>
        <w:ind w:firstLine="709"/>
        <w:jc w:val="both"/>
        <w:rPr>
          <w:rFonts w:ascii="Times New Roman" w:hAnsi="Times New Roman" w:cs="Times New Roman"/>
          <w:b w:val="0"/>
          <w:sz w:val="28"/>
          <w:szCs w:val="28"/>
        </w:rPr>
      </w:pPr>
      <w:r w:rsidRPr="00B76343">
        <w:rPr>
          <w:rFonts w:ascii="Times New Roman" w:hAnsi="Times New Roman" w:cs="Times New Roman"/>
          <w:b w:val="0"/>
          <w:sz w:val="28"/>
          <w:szCs w:val="28"/>
        </w:rPr>
        <w:t xml:space="preserve">8) информацию о </w:t>
      </w:r>
      <w:r w:rsidR="005A5410" w:rsidRPr="00B76343">
        <w:rPr>
          <w:rFonts w:ascii="Times New Roman" w:hAnsi="Times New Roman" w:cs="Times New Roman"/>
          <w:b w:val="0"/>
          <w:sz w:val="28"/>
          <w:szCs w:val="28"/>
        </w:rPr>
        <w:t>не проведении</w:t>
      </w:r>
      <w:r w:rsidRPr="00B76343">
        <w:rPr>
          <w:rFonts w:ascii="Times New Roman" w:hAnsi="Times New Roman" w:cs="Times New Roman"/>
          <w:b w:val="0"/>
          <w:sz w:val="28"/>
          <w:szCs w:val="28"/>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32CB4197" w14:textId="2180260D" w:rsidR="00954907" w:rsidRDefault="005B07EC" w:rsidP="00B76343">
      <w:pPr>
        <w:pStyle w:val="ConsPlusTitle"/>
        <w:tabs>
          <w:tab w:val="left" w:pos="1276"/>
        </w:tabs>
        <w:ind w:firstLine="709"/>
        <w:jc w:val="both"/>
        <w:rPr>
          <w:rFonts w:ascii="Times New Roman" w:hAnsi="Times New Roman" w:cs="Times New Roman"/>
          <w:b w:val="0"/>
          <w:sz w:val="28"/>
          <w:szCs w:val="28"/>
        </w:rPr>
      </w:pPr>
      <w:r>
        <w:rPr>
          <w:rFonts w:ascii="Times New Roman" w:hAnsi="Times New Roman" w:cs="Times New Roman"/>
          <w:b w:val="0"/>
          <w:sz w:val="28"/>
          <w:szCs w:val="28"/>
        </w:rPr>
        <w:t>9</w:t>
      </w:r>
      <w:r w:rsidR="00B76343" w:rsidRPr="00B76343">
        <w:rPr>
          <w:rFonts w:ascii="Times New Roman" w:hAnsi="Times New Roman" w:cs="Times New Roman"/>
          <w:b w:val="0"/>
          <w:sz w:val="28"/>
          <w:szCs w:val="28"/>
        </w:rPr>
        <w:t>) документы или копии документов, подтверждающие внесение задатка.</w:t>
      </w:r>
    </w:p>
    <w:p w14:paraId="53BCBC8A" w14:textId="77777777" w:rsidR="00B76343" w:rsidRDefault="00B76343" w:rsidP="00FD4BFE">
      <w:pPr>
        <w:pStyle w:val="ConsPlusTitle"/>
        <w:tabs>
          <w:tab w:val="left" w:pos="1276"/>
        </w:tabs>
        <w:ind w:firstLine="709"/>
        <w:jc w:val="both"/>
        <w:rPr>
          <w:rFonts w:ascii="Times New Roman" w:hAnsi="Times New Roman" w:cs="Times New Roman"/>
          <w:b w:val="0"/>
          <w:sz w:val="28"/>
          <w:szCs w:val="28"/>
        </w:rPr>
      </w:pPr>
    </w:p>
    <w:p w14:paraId="3AA00DF4" w14:textId="6F79634C" w:rsidR="00954907" w:rsidRDefault="00954907" w:rsidP="00954907">
      <w:pPr>
        <w:pStyle w:val="ConsPlusTitle"/>
        <w:numPr>
          <w:ilvl w:val="0"/>
          <w:numId w:val="1"/>
        </w:numPr>
        <w:tabs>
          <w:tab w:val="left" w:pos="1276"/>
        </w:tabs>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4E2158">
        <w:rPr>
          <w:rFonts w:ascii="Times New Roman" w:hAnsi="Times New Roman" w:cs="Times New Roman"/>
          <w:b w:val="0"/>
          <w:sz w:val="28"/>
          <w:szCs w:val="28"/>
        </w:rPr>
        <w:t>Порядок, с</w:t>
      </w:r>
      <w:r>
        <w:rPr>
          <w:rFonts w:ascii="Times New Roman" w:hAnsi="Times New Roman" w:cs="Times New Roman"/>
          <w:b w:val="0"/>
          <w:sz w:val="28"/>
          <w:szCs w:val="28"/>
        </w:rPr>
        <w:t>рок, подачи и регистрации заявок</w:t>
      </w:r>
    </w:p>
    <w:p w14:paraId="29442A26" w14:textId="77777777" w:rsidR="00954907" w:rsidRDefault="00954907" w:rsidP="00954907">
      <w:pPr>
        <w:pStyle w:val="ConsPlusTitle"/>
        <w:tabs>
          <w:tab w:val="left" w:pos="1276"/>
        </w:tabs>
        <w:jc w:val="center"/>
        <w:rPr>
          <w:rFonts w:ascii="Times New Roman" w:hAnsi="Times New Roman" w:cs="Times New Roman"/>
          <w:b w:val="0"/>
          <w:sz w:val="28"/>
          <w:szCs w:val="28"/>
        </w:rPr>
      </w:pPr>
    </w:p>
    <w:p w14:paraId="3711CBD9" w14:textId="77777777" w:rsidR="00954907" w:rsidRPr="00954907" w:rsidRDefault="00954907" w:rsidP="00954907">
      <w:pPr>
        <w:pStyle w:val="ConsPlusTitle"/>
        <w:numPr>
          <w:ilvl w:val="1"/>
          <w:numId w:val="1"/>
        </w:numPr>
        <w:tabs>
          <w:tab w:val="left" w:pos="1276"/>
        </w:tabs>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954907">
        <w:rPr>
          <w:rFonts w:ascii="Times New Roman" w:hAnsi="Times New Roman" w:cs="Times New Roman"/>
          <w:b w:val="0"/>
          <w:sz w:val="28"/>
          <w:szCs w:val="28"/>
        </w:rPr>
        <w:t>Лица, прошедшие регистрацию на электронной площадке, вправе подать заявку в сроки, установленные Извещением.</w:t>
      </w:r>
    </w:p>
    <w:p w14:paraId="40C607B8" w14:textId="77777777" w:rsidR="00954907" w:rsidRPr="00954907" w:rsidRDefault="00954907" w:rsidP="00954907">
      <w:pPr>
        <w:pStyle w:val="ConsPlusTitle"/>
        <w:numPr>
          <w:ilvl w:val="1"/>
          <w:numId w:val="1"/>
        </w:numPr>
        <w:tabs>
          <w:tab w:val="left" w:pos="1276"/>
        </w:tabs>
        <w:ind w:left="0" w:firstLine="709"/>
        <w:jc w:val="both"/>
        <w:rPr>
          <w:rFonts w:ascii="Times New Roman" w:hAnsi="Times New Roman" w:cs="Times New Roman"/>
          <w:b w:val="0"/>
          <w:sz w:val="28"/>
          <w:szCs w:val="28"/>
        </w:rPr>
      </w:pPr>
      <w:r w:rsidRPr="00954907">
        <w:rPr>
          <w:rFonts w:ascii="Times New Roman" w:hAnsi="Times New Roman" w:cs="Times New Roman"/>
          <w:b w:val="0"/>
          <w:sz w:val="28"/>
          <w:szCs w:val="28"/>
        </w:rPr>
        <w:t xml:space="preserve"> По истечении срока подачи заявок, установленного Извещением, заявки на участие в аукционе не принимаются.</w:t>
      </w:r>
    </w:p>
    <w:p w14:paraId="0822E70D" w14:textId="1EF82BE4" w:rsidR="00954907" w:rsidRDefault="00954907" w:rsidP="00954907">
      <w:pPr>
        <w:pStyle w:val="ConsPlusTitle"/>
        <w:numPr>
          <w:ilvl w:val="1"/>
          <w:numId w:val="1"/>
        </w:numPr>
        <w:tabs>
          <w:tab w:val="left" w:pos="1276"/>
        </w:tabs>
        <w:ind w:left="0" w:firstLine="709"/>
        <w:jc w:val="both"/>
        <w:rPr>
          <w:rFonts w:ascii="Times New Roman" w:hAnsi="Times New Roman" w:cs="Times New Roman"/>
          <w:b w:val="0"/>
          <w:sz w:val="28"/>
          <w:szCs w:val="28"/>
        </w:rPr>
      </w:pPr>
      <w:r w:rsidRPr="00954907">
        <w:rPr>
          <w:rFonts w:ascii="Times New Roman" w:hAnsi="Times New Roman" w:cs="Times New Roman"/>
          <w:b w:val="0"/>
          <w:sz w:val="28"/>
          <w:szCs w:val="28"/>
        </w:rPr>
        <w:t xml:space="preserve"> Заявка, содержащая документы и сведения, предусмотренные </w:t>
      </w:r>
      <w:hyperlink w:anchor="Par231" w:tooltip="11.2. Для участия в электронном аукционе заявители представляют в установленный в Извещении срок следующие документы:" w:history="1">
        <w:r w:rsidRPr="00954907">
          <w:rPr>
            <w:rFonts w:ascii="Times New Roman" w:hAnsi="Times New Roman" w:cs="Times New Roman"/>
            <w:b w:val="0"/>
            <w:sz w:val="28"/>
            <w:szCs w:val="28"/>
          </w:rPr>
          <w:t>пунктом 11.2</w:t>
        </w:r>
      </w:hyperlink>
      <w:r w:rsidRPr="00954907">
        <w:rPr>
          <w:rFonts w:ascii="Times New Roman" w:hAnsi="Times New Roman" w:cs="Times New Roman"/>
          <w:b w:val="0"/>
          <w:sz w:val="28"/>
          <w:szCs w:val="28"/>
        </w:rPr>
        <w:t xml:space="preserve"> </w:t>
      </w:r>
      <w:r w:rsidR="006A60F9">
        <w:rPr>
          <w:rFonts w:ascii="Times New Roman" w:hAnsi="Times New Roman" w:cs="Times New Roman"/>
          <w:b w:val="0"/>
          <w:sz w:val="28"/>
          <w:szCs w:val="28"/>
        </w:rPr>
        <w:t>Порядка</w:t>
      </w:r>
      <w:r w:rsidRPr="00954907">
        <w:rPr>
          <w:rFonts w:ascii="Times New Roman" w:hAnsi="Times New Roman" w:cs="Times New Roman"/>
          <w:b w:val="0"/>
          <w:sz w:val="28"/>
          <w:szCs w:val="28"/>
        </w:rPr>
        <w:t>, направляется заявителем оператору электронной площадки в форме электронного документа и подписывается усиленной квалифицированной подписью заявителя.</w:t>
      </w:r>
    </w:p>
    <w:p w14:paraId="3E06A2F5" w14:textId="7503FE91" w:rsidR="00954907" w:rsidRPr="00954907" w:rsidRDefault="00954907" w:rsidP="00954907">
      <w:pPr>
        <w:pStyle w:val="ConsPlusTitle"/>
        <w:numPr>
          <w:ilvl w:val="1"/>
          <w:numId w:val="1"/>
        </w:numPr>
        <w:tabs>
          <w:tab w:val="left" w:pos="1276"/>
        </w:tabs>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954907">
        <w:rPr>
          <w:rFonts w:ascii="Times New Roman" w:hAnsi="Times New Roman" w:cs="Times New Roman"/>
          <w:b w:val="0"/>
          <w:sz w:val="28"/>
          <w:szCs w:val="28"/>
        </w:rPr>
        <w:t>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ее получение с указанием присвоенного ей порядкового номера.</w:t>
      </w:r>
    </w:p>
    <w:p w14:paraId="1FA6648D" w14:textId="3549EB60" w:rsidR="00954907" w:rsidRDefault="00954907" w:rsidP="00954907">
      <w:pPr>
        <w:pStyle w:val="ConsPlusTitle"/>
        <w:numPr>
          <w:ilvl w:val="1"/>
          <w:numId w:val="1"/>
        </w:numPr>
        <w:tabs>
          <w:tab w:val="left" w:pos="1276"/>
        </w:tabs>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954907">
        <w:rPr>
          <w:rFonts w:ascii="Times New Roman" w:hAnsi="Times New Roman" w:cs="Times New Roman"/>
          <w:b w:val="0"/>
          <w:sz w:val="28"/>
          <w:szCs w:val="28"/>
        </w:rPr>
        <w:t>Заявитель вправе подать только одну заявку на участие в аукционе.</w:t>
      </w:r>
    </w:p>
    <w:p w14:paraId="4D6C3D01" w14:textId="77777777" w:rsidR="00954907" w:rsidRDefault="00954907" w:rsidP="00954907">
      <w:pPr>
        <w:pStyle w:val="ConsPlusTitle"/>
        <w:tabs>
          <w:tab w:val="left" w:pos="1276"/>
        </w:tabs>
        <w:jc w:val="both"/>
        <w:rPr>
          <w:rFonts w:ascii="Times New Roman" w:hAnsi="Times New Roman" w:cs="Times New Roman"/>
          <w:b w:val="0"/>
          <w:sz w:val="28"/>
          <w:szCs w:val="28"/>
        </w:rPr>
      </w:pPr>
    </w:p>
    <w:p w14:paraId="4C6D29A7" w14:textId="77777777" w:rsidR="00954907" w:rsidRDefault="00954907" w:rsidP="00954907">
      <w:pPr>
        <w:pStyle w:val="ConsPlusTitle"/>
        <w:numPr>
          <w:ilvl w:val="0"/>
          <w:numId w:val="1"/>
        </w:numPr>
        <w:tabs>
          <w:tab w:val="left" w:pos="1276"/>
        </w:tabs>
        <w:jc w:val="center"/>
        <w:rPr>
          <w:rFonts w:ascii="Times New Roman" w:hAnsi="Times New Roman" w:cs="Times New Roman"/>
          <w:b w:val="0"/>
          <w:sz w:val="28"/>
          <w:szCs w:val="28"/>
        </w:rPr>
      </w:pPr>
      <w:r>
        <w:rPr>
          <w:rFonts w:ascii="Times New Roman" w:hAnsi="Times New Roman" w:cs="Times New Roman"/>
          <w:b w:val="0"/>
          <w:sz w:val="28"/>
          <w:szCs w:val="28"/>
        </w:rPr>
        <w:t xml:space="preserve"> Отзыв заявок до окончания срока подачи заявок</w:t>
      </w:r>
    </w:p>
    <w:p w14:paraId="12E3C0CA" w14:textId="77777777" w:rsidR="00954907" w:rsidRDefault="00954907" w:rsidP="00954907">
      <w:pPr>
        <w:pStyle w:val="ConsPlusTitle"/>
        <w:tabs>
          <w:tab w:val="left" w:pos="1276"/>
        </w:tabs>
        <w:jc w:val="center"/>
        <w:rPr>
          <w:rFonts w:ascii="Times New Roman" w:hAnsi="Times New Roman" w:cs="Times New Roman"/>
          <w:b w:val="0"/>
          <w:sz w:val="28"/>
          <w:szCs w:val="28"/>
        </w:rPr>
      </w:pPr>
    </w:p>
    <w:p w14:paraId="4667C60C" w14:textId="77777777" w:rsidR="00954907" w:rsidRPr="00954907" w:rsidRDefault="00954907" w:rsidP="00954907">
      <w:pPr>
        <w:pStyle w:val="ConsPlusTitle"/>
        <w:numPr>
          <w:ilvl w:val="1"/>
          <w:numId w:val="1"/>
        </w:numPr>
        <w:tabs>
          <w:tab w:val="left" w:pos="1276"/>
        </w:tabs>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954907">
        <w:rPr>
          <w:rFonts w:ascii="Times New Roman" w:hAnsi="Times New Roman" w:cs="Times New Roman"/>
          <w:b w:val="0"/>
          <w:sz w:val="28"/>
          <w:szCs w:val="28"/>
        </w:rPr>
        <w:t>Заявитель вправе отозвать заявку не позднее даты и времени окончания срока подачи заявок, направив об этом уведомление оператору электронной площадки.</w:t>
      </w:r>
    </w:p>
    <w:p w14:paraId="16258AD6" w14:textId="77777777" w:rsidR="00954907" w:rsidRDefault="00954907" w:rsidP="00954907">
      <w:pPr>
        <w:pStyle w:val="ConsPlusTitle"/>
        <w:numPr>
          <w:ilvl w:val="1"/>
          <w:numId w:val="1"/>
        </w:numPr>
        <w:tabs>
          <w:tab w:val="left" w:pos="1276"/>
        </w:tabs>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954907">
        <w:rPr>
          <w:rFonts w:ascii="Times New Roman" w:hAnsi="Times New Roman" w:cs="Times New Roman"/>
          <w:b w:val="0"/>
          <w:sz w:val="28"/>
          <w:szCs w:val="28"/>
        </w:rPr>
        <w:t>Оператор электронной площадки прекращает блокирование операций по счету заявителя в отношении денежных средств в размере задатка в соответствии с регламентом электронной площадки.</w:t>
      </w:r>
    </w:p>
    <w:p w14:paraId="394BEA5E" w14:textId="77777777" w:rsidR="00954907" w:rsidRDefault="00954907" w:rsidP="00954907">
      <w:pPr>
        <w:pStyle w:val="ConsPlusTitle"/>
        <w:tabs>
          <w:tab w:val="left" w:pos="1276"/>
        </w:tabs>
        <w:jc w:val="both"/>
        <w:rPr>
          <w:rFonts w:ascii="Times New Roman" w:hAnsi="Times New Roman" w:cs="Times New Roman"/>
          <w:b w:val="0"/>
          <w:sz w:val="28"/>
          <w:szCs w:val="28"/>
        </w:rPr>
      </w:pPr>
    </w:p>
    <w:p w14:paraId="306ADB96" w14:textId="393668C0" w:rsidR="00954907" w:rsidRDefault="00DB022D" w:rsidP="00954907">
      <w:pPr>
        <w:pStyle w:val="ConsPlusTitle"/>
        <w:numPr>
          <w:ilvl w:val="0"/>
          <w:numId w:val="1"/>
        </w:numPr>
        <w:tabs>
          <w:tab w:val="left" w:pos="1276"/>
        </w:tabs>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54907">
        <w:rPr>
          <w:rFonts w:ascii="Times New Roman" w:hAnsi="Times New Roman" w:cs="Times New Roman"/>
          <w:b w:val="0"/>
          <w:sz w:val="28"/>
          <w:szCs w:val="28"/>
        </w:rPr>
        <w:t>Порядок внесения задатка</w:t>
      </w:r>
    </w:p>
    <w:p w14:paraId="0E76CF41" w14:textId="77777777" w:rsidR="00954907" w:rsidRDefault="00954907" w:rsidP="00954907">
      <w:pPr>
        <w:pStyle w:val="ConsPlusTitle"/>
        <w:tabs>
          <w:tab w:val="left" w:pos="1276"/>
        </w:tabs>
        <w:jc w:val="both"/>
        <w:rPr>
          <w:rFonts w:ascii="Times New Roman" w:hAnsi="Times New Roman" w:cs="Times New Roman"/>
          <w:b w:val="0"/>
          <w:sz w:val="28"/>
          <w:szCs w:val="28"/>
        </w:rPr>
      </w:pPr>
    </w:p>
    <w:p w14:paraId="160CF7B4" w14:textId="6AC5868F" w:rsidR="0034445A" w:rsidRPr="004E2158" w:rsidRDefault="008341EA" w:rsidP="00DC706F">
      <w:pPr>
        <w:pStyle w:val="ConsPlusTitle"/>
        <w:numPr>
          <w:ilvl w:val="1"/>
          <w:numId w:val="1"/>
        </w:numPr>
        <w:tabs>
          <w:tab w:val="left" w:pos="1276"/>
        </w:tabs>
        <w:ind w:left="0" w:firstLine="709"/>
        <w:jc w:val="both"/>
        <w:rPr>
          <w:rFonts w:ascii="Times New Roman" w:hAnsi="Times New Roman" w:cs="Times New Roman"/>
          <w:b w:val="0"/>
          <w:sz w:val="28"/>
          <w:szCs w:val="28"/>
        </w:rPr>
      </w:pPr>
      <w:r w:rsidRPr="004E2158">
        <w:rPr>
          <w:rFonts w:ascii="Times New Roman" w:hAnsi="Times New Roman" w:cs="Times New Roman"/>
          <w:b w:val="0"/>
          <w:sz w:val="28"/>
          <w:szCs w:val="28"/>
        </w:rPr>
        <w:lastRenderedPageBreak/>
        <w:t xml:space="preserve"> </w:t>
      </w:r>
      <w:bookmarkStart w:id="1" w:name="Par254"/>
      <w:bookmarkEnd w:id="1"/>
      <w:r w:rsidR="0034445A" w:rsidRPr="004E2158">
        <w:rPr>
          <w:rFonts w:ascii="Times New Roman" w:hAnsi="Times New Roman" w:cs="Times New Roman"/>
          <w:b w:val="0"/>
          <w:sz w:val="28"/>
          <w:szCs w:val="28"/>
        </w:rPr>
        <w:t xml:space="preserve">Требование о внесении задатка в равной мере распространяется на всех участников аукциона и указывается в </w:t>
      </w:r>
      <w:r w:rsidR="004E2158" w:rsidRPr="004E2158">
        <w:rPr>
          <w:rFonts w:ascii="Times New Roman" w:hAnsi="Times New Roman" w:cs="Times New Roman"/>
          <w:b w:val="0"/>
          <w:sz w:val="28"/>
          <w:szCs w:val="28"/>
        </w:rPr>
        <w:t>И</w:t>
      </w:r>
      <w:r w:rsidR="0034445A" w:rsidRPr="004E2158">
        <w:rPr>
          <w:rFonts w:ascii="Times New Roman" w:hAnsi="Times New Roman" w:cs="Times New Roman"/>
          <w:b w:val="0"/>
          <w:sz w:val="28"/>
          <w:szCs w:val="28"/>
        </w:rPr>
        <w:t>звещении. Задаток оплачивается участниками</w:t>
      </w:r>
      <w:r w:rsidR="004E2158">
        <w:rPr>
          <w:rFonts w:ascii="Times New Roman" w:hAnsi="Times New Roman" w:cs="Times New Roman"/>
          <w:b w:val="0"/>
          <w:sz w:val="28"/>
          <w:szCs w:val="28"/>
        </w:rPr>
        <w:t xml:space="preserve"> </w:t>
      </w:r>
      <w:r w:rsidR="0034445A" w:rsidRPr="004E2158">
        <w:rPr>
          <w:rFonts w:ascii="Times New Roman" w:hAnsi="Times New Roman" w:cs="Times New Roman"/>
          <w:b w:val="0"/>
          <w:sz w:val="28"/>
          <w:szCs w:val="28"/>
        </w:rPr>
        <w:t>аукциона лично.</w:t>
      </w:r>
    </w:p>
    <w:p w14:paraId="0A87640C" w14:textId="77777777" w:rsidR="0034445A" w:rsidRPr="0034445A" w:rsidRDefault="0034445A" w:rsidP="0034445A">
      <w:pPr>
        <w:pStyle w:val="ConsPlusTitle"/>
        <w:tabs>
          <w:tab w:val="left" w:pos="1276"/>
        </w:tabs>
        <w:jc w:val="both"/>
        <w:rPr>
          <w:rFonts w:ascii="Times New Roman" w:hAnsi="Times New Roman" w:cs="Times New Roman"/>
          <w:b w:val="0"/>
          <w:sz w:val="28"/>
          <w:szCs w:val="28"/>
        </w:rPr>
      </w:pPr>
      <w:r w:rsidRPr="0034445A">
        <w:rPr>
          <w:rFonts w:ascii="Times New Roman" w:hAnsi="Times New Roman" w:cs="Times New Roman"/>
          <w:b w:val="0"/>
          <w:sz w:val="28"/>
          <w:szCs w:val="28"/>
        </w:rPr>
        <w:t xml:space="preserve">         Если торги не состоялись, задаток подлежит возврату. Задаток возвращается также лицам, которые участвовали в торгах, но не выиграли их.</w:t>
      </w:r>
    </w:p>
    <w:p w14:paraId="0715E7EB" w14:textId="77777777" w:rsidR="0034445A" w:rsidRPr="0034445A" w:rsidRDefault="0034445A" w:rsidP="0034445A">
      <w:pPr>
        <w:pStyle w:val="ConsPlusTitle"/>
        <w:tabs>
          <w:tab w:val="left" w:pos="1276"/>
        </w:tabs>
        <w:jc w:val="both"/>
        <w:rPr>
          <w:rFonts w:ascii="Times New Roman" w:hAnsi="Times New Roman" w:cs="Times New Roman"/>
          <w:b w:val="0"/>
          <w:sz w:val="28"/>
          <w:szCs w:val="28"/>
        </w:rPr>
      </w:pPr>
      <w:r w:rsidRPr="0034445A">
        <w:rPr>
          <w:rFonts w:ascii="Times New Roman" w:hAnsi="Times New Roman" w:cs="Times New Roman"/>
          <w:b w:val="0"/>
          <w:sz w:val="28"/>
          <w:szCs w:val="28"/>
        </w:rPr>
        <w:t xml:space="preserve">         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14:paraId="6E6EE7C1" w14:textId="27E2BAA3" w:rsidR="0034445A" w:rsidRPr="0034445A" w:rsidRDefault="0034445A" w:rsidP="0034445A">
      <w:pPr>
        <w:pStyle w:val="ConsPlusTitle"/>
        <w:tabs>
          <w:tab w:val="left" w:pos="1276"/>
        </w:tabs>
        <w:jc w:val="both"/>
        <w:rPr>
          <w:rFonts w:ascii="Times New Roman" w:hAnsi="Times New Roman" w:cs="Times New Roman"/>
          <w:b w:val="0"/>
          <w:sz w:val="28"/>
          <w:szCs w:val="28"/>
        </w:rPr>
      </w:pPr>
      <w:r w:rsidRPr="0034445A">
        <w:rPr>
          <w:rFonts w:ascii="Times New Roman" w:hAnsi="Times New Roman" w:cs="Times New Roman"/>
          <w:b w:val="0"/>
          <w:sz w:val="28"/>
          <w:szCs w:val="28"/>
        </w:rPr>
        <w:t xml:space="preserve">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не возвращается.</w:t>
      </w:r>
    </w:p>
    <w:p w14:paraId="2EE0725B" w14:textId="49873BBC" w:rsidR="008341EA" w:rsidRDefault="004E2158" w:rsidP="0034445A">
      <w:pPr>
        <w:pStyle w:val="ConsPlusTitle"/>
        <w:numPr>
          <w:ilvl w:val="1"/>
          <w:numId w:val="1"/>
        </w:numPr>
        <w:tabs>
          <w:tab w:val="left" w:pos="1276"/>
        </w:tabs>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8341EA" w:rsidRPr="008341EA">
        <w:rPr>
          <w:rFonts w:ascii="Times New Roman" w:hAnsi="Times New Roman" w:cs="Times New Roman"/>
          <w:b w:val="0"/>
          <w:sz w:val="28"/>
          <w:szCs w:val="28"/>
        </w:rPr>
        <w:t>Сумма задатка, внесенного заявителем, с которым по итогам аукциона заключается договор, засчитывается в счет оплаты договора и не подлежит возврату.</w:t>
      </w:r>
    </w:p>
    <w:p w14:paraId="738FDE5A" w14:textId="77777777" w:rsidR="008341EA" w:rsidRDefault="008341EA" w:rsidP="008341EA">
      <w:pPr>
        <w:pStyle w:val="ConsPlusTitle"/>
        <w:tabs>
          <w:tab w:val="left" w:pos="1276"/>
        </w:tabs>
        <w:jc w:val="both"/>
        <w:rPr>
          <w:rFonts w:ascii="Times New Roman" w:hAnsi="Times New Roman" w:cs="Times New Roman"/>
          <w:b w:val="0"/>
          <w:sz w:val="28"/>
          <w:szCs w:val="28"/>
        </w:rPr>
      </w:pPr>
    </w:p>
    <w:p w14:paraId="715225F8" w14:textId="442EE1E3" w:rsidR="008341EA" w:rsidRPr="00342B2E" w:rsidRDefault="008341EA" w:rsidP="008341EA">
      <w:pPr>
        <w:pStyle w:val="ConsPlusTitle"/>
        <w:numPr>
          <w:ilvl w:val="0"/>
          <w:numId w:val="1"/>
        </w:numPr>
        <w:tabs>
          <w:tab w:val="left" w:pos="1276"/>
        </w:tabs>
        <w:jc w:val="center"/>
        <w:rPr>
          <w:rFonts w:ascii="Times New Roman" w:hAnsi="Times New Roman" w:cs="Times New Roman"/>
          <w:b w:val="0"/>
          <w:sz w:val="28"/>
          <w:szCs w:val="28"/>
        </w:rPr>
      </w:pPr>
      <w:r w:rsidRPr="00342B2E">
        <w:rPr>
          <w:rFonts w:ascii="Times New Roman" w:hAnsi="Times New Roman" w:cs="Times New Roman"/>
          <w:b w:val="0"/>
          <w:sz w:val="28"/>
          <w:szCs w:val="28"/>
        </w:rPr>
        <w:t xml:space="preserve"> </w:t>
      </w:r>
      <w:r w:rsidR="0013721E" w:rsidRPr="00342B2E">
        <w:rPr>
          <w:rFonts w:ascii="Times New Roman" w:hAnsi="Times New Roman" w:cs="Times New Roman"/>
          <w:b w:val="0"/>
          <w:sz w:val="28"/>
          <w:szCs w:val="28"/>
        </w:rPr>
        <w:t>Порядок рассмотрения</w:t>
      </w:r>
      <w:r w:rsidRPr="00342B2E">
        <w:rPr>
          <w:rFonts w:ascii="Times New Roman" w:hAnsi="Times New Roman" w:cs="Times New Roman"/>
          <w:b w:val="0"/>
          <w:sz w:val="28"/>
          <w:szCs w:val="28"/>
        </w:rPr>
        <w:t xml:space="preserve"> заявок</w:t>
      </w:r>
    </w:p>
    <w:p w14:paraId="77877DEC" w14:textId="77777777" w:rsidR="008341EA" w:rsidRPr="008341EA" w:rsidRDefault="008341EA" w:rsidP="008341EA">
      <w:pPr>
        <w:pStyle w:val="ConsPlusTitle"/>
        <w:tabs>
          <w:tab w:val="left" w:pos="1276"/>
        </w:tabs>
        <w:jc w:val="both"/>
        <w:rPr>
          <w:rFonts w:ascii="Times New Roman" w:hAnsi="Times New Roman" w:cs="Times New Roman"/>
          <w:b w:val="0"/>
          <w:sz w:val="28"/>
          <w:szCs w:val="28"/>
        </w:rPr>
      </w:pPr>
    </w:p>
    <w:p w14:paraId="23F6B70E" w14:textId="303C370E" w:rsidR="00EE07A3" w:rsidRPr="00342B2E" w:rsidRDefault="008341EA" w:rsidP="008341EA">
      <w:pPr>
        <w:pStyle w:val="ConsPlusTitle"/>
        <w:numPr>
          <w:ilvl w:val="1"/>
          <w:numId w:val="1"/>
        </w:numPr>
        <w:tabs>
          <w:tab w:val="left" w:pos="1276"/>
        </w:tabs>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Аукционная комиссия проверяет заявки на соответствие требованиям, установленным наст</w:t>
      </w:r>
      <w:r w:rsidRPr="00342B2E">
        <w:rPr>
          <w:rFonts w:ascii="Times New Roman" w:hAnsi="Times New Roman" w:cs="Times New Roman"/>
          <w:b w:val="0"/>
          <w:sz w:val="28"/>
          <w:szCs w:val="28"/>
        </w:rPr>
        <w:t xml:space="preserve">оящим </w:t>
      </w:r>
      <w:r w:rsidR="006A60F9">
        <w:rPr>
          <w:rFonts w:ascii="Times New Roman" w:hAnsi="Times New Roman" w:cs="Times New Roman"/>
          <w:b w:val="0"/>
          <w:sz w:val="28"/>
          <w:szCs w:val="28"/>
        </w:rPr>
        <w:t>Порядком</w:t>
      </w:r>
      <w:r w:rsidRPr="00342B2E">
        <w:rPr>
          <w:rFonts w:ascii="Times New Roman" w:hAnsi="Times New Roman" w:cs="Times New Roman"/>
          <w:b w:val="0"/>
          <w:sz w:val="28"/>
          <w:szCs w:val="28"/>
        </w:rPr>
        <w:t xml:space="preserve"> и Извещением.</w:t>
      </w:r>
    </w:p>
    <w:p w14:paraId="5ECECC39" w14:textId="77777777" w:rsidR="00342B2E" w:rsidRDefault="008341EA" w:rsidP="00DC706F">
      <w:pPr>
        <w:pStyle w:val="ConsPlusTitle"/>
        <w:numPr>
          <w:ilvl w:val="1"/>
          <w:numId w:val="1"/>
        </w:numPr>
        <w:tabs>
          <w:tab w:val="left" w:pos="1276"/>
        </w:tabs>
        <w:ind w:left="0" w:firstLine="709"/>
        <w:jc w:val="both"/>
        <w:rPr>
          <w:rFonts w:ascii="Times New Roman" w:hAnsi="Times New Roman" w:cs="Times New Roman"/>
          <w:b w:val="0"/>
          <w:sz w:val="28"/>
          <w:szCs w:val="28"/>
        </w:rPr>
      </w:pPr>
      <w:r w:rsidRPr="00342B2E">
        <w:rPr>
          <w:rFonts w:ascii="Times New Roman" w:hAnsi="Times New Roman" w:cs="Times New Roman"/>
          <w:b w:val="0"/>
          <w:sz w:val="28"/>
          <w:szCs w:val="28"/>
        </w:rPr>
        <w:t xml:space="preserve"> Срок рассмотрения заявок не может превышать </w:t>
      </w:r>
      <w:r w:rsidR="00342B2E" w:rsidRPr="00342B2E">
        <w:rPr>
          <w:rFonts w:ascii="Times New Roman" w:hAnsi="Times New Roman" w:cs="Times New Roman"/>
          <w:b w:val="0"/>
          <w:sz w:val="28"/>
          <w:szCs w:val="28"/>
        </w:rPr>
        <w:t>два</w:t>
      </w:r>
      <w:r w:rsidRPr="00342B2E">
        <w:rPr>
          <w:rFonts w:ascii="Times New Roman" w:hAnsi="Times New Roman" w:cs="Times New Roman"/>
          <w:b w:val="0"/>
          <w:sz w:val="28"/>
          <w:szCs w:val="28"/>
        </w:rPr>
        <w:t xml:space="preserve"> дн</w:t>
      </w:r>
      <w:r w:rsidR="00342B2E" w:rsidRPr="00342B2E">
        <w:rPr>
          <w:rFonts w:ascii="Times New Roman" w:hAnsi="Times New Roman" w:cs="Times New Roman"/>
          <w:b w:val="0"/>
          <w:sz w:val="28"/>
          <w:szCs w:val="28"/>
        </w:rPr>
        <w:t>я</w:t>
      </w:r>
      <w:r w:rsidRPr="00342B2E">
        <w:rPr>
          <w:rFonts w:ascii="Times New Roman" w:hAnsi="Times New Roman" w:cs="Times New Roman"/>
          <w:b w:val="0"/>
          <w:sz w:val="28"/>
          <w:szCs w:val="28"/>
        </w:rPr>
        <w:t xml:space="preserve"> с даты окончания срока подачи заявок.</w:t>
      </w:r>
      <w:r w:rsidR="009A4968" w:rsidRPr="00342B2E">
        <w:rPr>
          <w:rFonts w:ascii="Times New Roman" w:hAnsi="Times New Roman" w:cs="Times New Roman"/>
          <w:b w:val="0"/>
          <w:sz w:val="28"/>
          <w:szCs w:val="28"/>
        </w:rPr>
        <w:t xml:space="preserve"> </w:t>
      </w:r>
      <w:r w:rsidRPr="00342B2E">
        <w:rPr>
          <w:rFonts w:ascii="Times New Roman" w:hAnsi="Times New Roman" w:cs="Times New Roman"/>
          <w:b w:val="0"/>
          <w:sz w:val="28"/>
          <w:szCs w:val="28"/>
        </w:rPr>
        <w:t xml:space="preserve"> </w:t>
      </w:r>
    </w:p>
    <w:p w14:paraId="0E391E5D" w14:textId="1BDEF4F4" w:rsidR="008341EA" w:rsidRPr="00342B2E" w:rsidRDefault="00342B2E" w:rsidP="00DC706F">
      <w:pPr>
        <w:pStyle w:val="ConsPlusTitle"/>
        <w:numPr>
          <w:ilvl w:val="1"/>
          <w:numId w:val="1"/>
        </w:numPr>
        <w:tabs>
          <w:tab w:val="left" w:pos="1276"/>
        </w:tabs>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8341EA" w:rsidRPr="00342B2E">
        <w:rPr>
          <w:rFonts w:ascii="Times New Roman" w:hAnsi="Times New Roman" w:cs="Times New Roman"/>
          <w:b w:val="0"/>
          <w:sz w:val="28"/>
          <w:szCs w:val="28"/>
        </w:rPr>
        <w:t>На основании результатов рассмотрения заявок аукционной комиссией принимается одно из следующих решений:</w:t>
      </w:r>
    </w:p>
    <w:p w14:paraId="404E9D31" w14:textId="28A91D75" w:rsidR="008341EA" w:rsidRPr="008341EA" w:rsidRDefault="008341EA" w:rsidP="008341EA">
      <w:pPr>
        <w:pStyle w:val="ConsPlusTitle"/>
        <w:tabs>
          <w:tab w:val="left" w:pos="1276"/>
        </w:tabs>
        <w:ind w:firstLine="709"/>
        <w:jc w:val="both"/>
        <w:rPr>
          <w:rFonts w:ascii="Times New Roman" w:hAnsi="Times New Roman" w:cs="Times New Roman"/>
          <w:b w:val="0"/>
          <w:sz w:val="28"/>
          <w:szCs w:val="28"/>
        </w:rPr>
      </w:pPr>
      <w:r w:rsidRPr="008341EA">
        <w:rPr>
          <w:rFonts w:ascii="Times New Roman" w:hAnsi="Times New Roman" w:cs="Times New Roman"/>
          <w:b w:val="0"/>
          <w:sz w:val="28"/>
          <w:szCs w:val="28"/>
        </w:rPr>
        <w:t>1) о допуске заявителя, подавшего заявку на участие в аукционе, и о признании его участником такого аукциона;</w:t>
      </w:r>
    </w:p>
    <w:p w14:paraId="22F13E9D" w14:textId="3F00D214" w:rsidR="008341EA" w:rsidRPr="008341EA" w:rsidRDefault="008341EA" w:rsidP="008341EA">
      <w:pPr>
        <w:pStyle w:val="ConsPlusTitle"/>
        <w:tabs>
          <w:tab w:val="left" w:pos="1276"/>
        </w:tabs>
        <w:ind w:firstLine="709"/>
        <w:jc w:val="both"/>
        <w:rPr>
          <w:rFonts w:ascii="Times New Roman" w:hAnsi="Times New Roman" w:cs="Times New Roman"/>
          <w:b w:val="0"/>
          <w:sz w:val="28"/>
          <w:szCs w:val="28"/>
        </w:rPr>
      </w:pPr>
      <w:r w:rsidRPr="008341EA">
        <w:rPr>
          <w:rFonts w:ascii="Times New Roman" w:hAnsi="Times New Roman" w:cs="Times New Roman"/>
          <w:b w:val="0"/>
          <w:sz w:val="28"/>
          <w:szCs w:val="28"/>
        </w:rPr>
        <w:t>2) об отказе в допуске заявителя к участию в аукционе.</w:t>
      </w:r>
    </w:p>
    <w:p w14:paraId="1BFBD066" w14:textId="6FD78E86" w:rsidR="008341EA" w:rsidRPr="008341EA" w:rsidRDefault="008341EA" w:rsidP="008341EA">
      <w:pPr>
        <w:pStyle w:val="ConsPlusTitle"/>
        <w:numPr>
          <w:ilvl w:val="1"/>
          <w:numId w:val="1"/>
        </w:numPr>
        <w:ind w:left="0" w:firstLine="709"/>
        <w:jc w:val="both"/>
        <w:rPr>
          <w:rFonts w:ascii="Times New Roman" w:hAnsi="Times New Roman" w:cs="Times New Roman"/>
          <w:b w:val="0"/>
          <w:sz w:val="32"/>
          <w:szCs w:val="28"/>
        </w:rPr>
      </w:pPr>
      <w:r w:rsidRPr="008341EA">
        <w:rPr>
          <w:rFonts w:ascii="Times New Roman" w:hAnsi="Times New Roman" w:cs="Times New Roman"/>
          <w:b w:val="0"/>
          <w:sz w:val="32"/>
          <w:szCs w:val="28"/>
        </w:rPr>
        <w:t xml:space="preserve"> </w:t>
      </w:r>
      <w:r w:rsidRPr="008341EA">
        <w:rPr>
          <w:rFonts w:ascii="Times New Roman" w:hAnsi="Times New Roman" w:cs="Times New Roman"/>
          <w:b w:val="0"/>
          <w:sz w:val="28"/>
        </w:rPr>
        <w:t>Заявитель не допускается к участию в аукционе в следующих случаях:</w:t>
      </w:r>
    </w:p>
    <w:p w14:paraId="267697D9" w14:textId="532C9183" w:rsidR="008341EA" w:rsidRPr="00D77C61" w:rsidRDefault="008341EA" w:rsidP="00D77C61">
      <w:pPr>
        <w:pStyle w:val="ConsPlusTitle"/>
        <w:numPr>
          <w:ilvl w:val="0"/>
          <w:numId w:val="9"/>
        </w:numPr>
        <w:ind w:left="0" w:firstLine="709"/>
        <w:jc w:val="both"/>
        <w:rPr>
          <w:rFonts w:ascii="Times New Roman" w:hAnsi="Times New Roman" w:cs="Times New Roman"/>
          <w:b w:val="0"/>
          <w:sz w:val="28"/>
          <w:szCs w:val="28"/>
        </w:rPr>
      </w:pPr>
      <w:r w:rsidRPr="008341EA">
        <w:rPr>
          <w:rFonts w:ascii="Times New Roman" w:hAnsi="Times New Roman" w:cs="Times New Roman"/>
          <w:b w:val="0"/>
          <w:sz w:val="28"/>
          <w:szCs w:val="28"/>
        </w:rPr>
        <w:t xml:space="preserve">непредставление документов и </w:t>
      </w:r>
      <w:r w:rsidR="00D77C61">
        <w:rPr>
          <w:rFonts w:ascii="Times New Roman" w:hAnsi="Times New Roman" w:cs="Times New Roman"/>
          <w:b w:val="0"/>
          <w:sz w:val="28"/>
          <w:szCs w:val="28"/>
        </w:rPr>
        <w:t xml:space="preserve">(или) </w:t>
      </w:r>
      <w:r w:rsidRPr="008341EA">
        <w:rPr>
          <w:rFonts w:ascii="Times New Roman" w:hAnsi="Times New Roman" w:cs="Times New Roman"/>
          <w:b w:val="0"/>
          <w:sz w:val="28"/>
          <w:szCs w:val="28"/>
        </w:rPr>
        <w:t xml:space="preserve">сведений, предусмотренных пунктом 11.2 настоящего </w:t>
      </w:r>
      <w:r w:rsidR="006A60F9">
        <w:rPr>
          <w:rFonts w:ascii="Times New Roman" w:hAnsi="Times New Roman" w:cs="Times New Roman"/>
          <w:b w:val="0"/>
          <w:sz w:val="28"/>
          <w:szCs w:val="28"/>
        </w:rPr>
        <w:t>Порядка</w:t>
      </w:r>
      <w:r w:rsidRPr="008341EA">
        <w:rPr>
          <w:rFonts w:ascii="Times New Roman" w:hAnsi="Times New Roman" w:cs="Times New Roman"/>
          <w:b w:val="0"/>
          <w:sz w:val="28"/>
          <w:szCs w:val="28"/>
        </w:rPr>
        <w:t xml:space="preserve">, </w:t>
      </w:r>
      <w:r w:rsidR="00D77C61" w:rsidRPr="00D77C61">
        <w:rPr>
          <w:rFonts w:ascii="Times New Roman" w:hAnsi="Times New Roman" w:cs="Times New Roman"/>
          <w:b w:val="0"/>
          <w:sz w:val="28"/>
          <w:szCs w:val="28"/>
        </w:rPr>
        <w:t>либо наличия в таких документах и (или) св</w:t>
      </w:r>
      <w:r w:rsidR="00D77C61">
        <w:rPr>
          <w:rFonts w:ascii="Times New Roman" w:hAnsi="Times New Roman" w:cs="Times New Roman"/>
          <w:b w:val="0"/>
          <w:sz w:val="28"/>
          <w:szCs w:val="28"/>
        </w:rPr>
        <w:t>едениях недостоверной информаци</w:t>
      </w:r>
      <w:r w:rsidR="006848A2">
        <w:rPr>
          <w:rFonts w:ascii="Times New Roman" w:hAnsi="Times New Roman" w:cs="Times New Roman"/>
          <w:b w:val="0"/>
          <w:sz w:val="28"/>
          <w:szCs w:val="28"/>
        </w:rPr>
        <w:t>и</w:t>
      </w:r>
      <w:r w:rsidR="00D77C61">
        <w:rPr>
          <w:rFonts w:ascii="Times New Roman" w:hAnsi="Times New Roman" w:cs="Times New Roman"/>
          <w:b w:val="0"/>
          <w:sz w:val="28"/>
          <w:szCs w:val="28"/>
        </w:rPr>
        <w:t>;</w:t>
      </w:r>
    </w:p>
    <w:p w14:paraId="2EAC1B8D" w14:textId="58B3CA1D" w:rsidR="008341EA" w:rsidRPr="008341EA" w:rsidRDefault="00D77C61" w:rsidP="008341EA">
      <w:pPr>
        <w:pStyle w:val="ConsPlusTitle"/>
        <w:numPr>
          <w:ilvl w:val="0"/>
          <w:numId w:val="9"/>
        </w:numPr>
        <w:ind w:left="0" w:firstLine="709"/>
        <w:jc w:val="both"/>
        <w:rPr>
          <w:rFonts w:ascii="Times New Roman" w:hAnsi="Times New Roman" w:cs="Times New Roman"/>
          <w:b w:val="0"/>
          <w:sz w:val="28"/>
          <w:szCs w:val="28"/>
        </w:rPr>
      </w:pPr>
      <w:r w:rsidRPr="00D77C61">
        <w:rPr>
          <w:rFonts w:ascii="Times New Roman" w:hAnsi="Times New Roman" w:cs="Times New Roman"/>
          <w:b w:val="0"/>
          <w:sz w:val="28"/>
          <w:szCs w:val="28"/>
        </w:rPr>
        <w:t>невнесения задатка</w:t>
      </w:r>
      <w:r w:rsidRPr="008341EA">
        <w:rPr>
          <w:rFonts w:ascii="Times New Roman" w:hAnsi="Times New Roman" w:cs="Times New Roman"/>
          <w:b w:val="0"/>
          <w:sz w:val="28"/>
          <w:szCs w:val="28"/>
        </w:rPr>
        <w:t xml:space="preserve"> </w:t>
      </w:r>
      <w:r w:rsidR="008341EA" w:rsidRPr="008341EA">
        <w:rPr>
          <w:rFonts w:ascii="Times New Roman" w:hAnsi="Times New Roman" w:cs="Times New Roman"/>
          <w:b w:val="0"/>
          <w:sz w:val="28"/>
          <w:szCs w:val="28"/>
        </w:rPr>
        <w:t xml:space="preserve">на дату и время окончания срока подачи заявок на участие в аукционе в соответствии с </w:t>
      </w:r>
      <w:hyperlink w:anchor="Par254" w:tooltip="14.3.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 w:history="1">
        <w:r w:rsidR="008341EA" w:rsidRPr="008341EA">
          <w:rPr>
            <w:rFonts w:ascii="Times New Roman" w:hAnsi="Times New Roman" w:cs="Times New Roman"/>
            <w:b w:val="0"/>
            <w:sz w:val="28"/>
            <w:szCs w:val="28"/>
          </w:rPr>
          <w:t>пунктом 14.3</w:t>
        </w:r>
      </w:hyperlink>
      <w:r w:rsidR="008341EA" w:rsidRPr="008341EA">
        <w:rPr>
          <w:rFonts w:ascii="Times New Roman" w:hAnsi="Times New Roman" w:cs="Times New Roman"/>
          <w:b w:val="0"/>
          <w:sz w:val="28"/>
          <w:szCs w:val="28"/>
        </w:rPr>
        <w:t xml:space="preserve"> настоящего </w:t>
      </w:r>
      <w:r w:rsidR="004E47A1">
        <w:rPr>
          <w:rFonts w:ascii="Times New Roman" w:hAnsi="Times New Roman" w:cs="Times New Roman"/>
          <w:b w:val="0"/>
          <w:sz w:val="28"/>
          <w:szCs w:val="28"/>
        </w:rPr>
        <w:t>Порядка</w:t>
      </w:r>
      <w:r w:rsidR="008341EA" w:rsidRPr="008341EA">
        <w:rPr>
          <w:rFonts w:ascii="Times New Roman" w:hAnsi="Times New Roman" w:cs="Times New Roman"/>
          <w:b w:val="0"/>
          <w:sz w:val="28"/>
          <w:szCs w:val="28"/>
        </w:rPr>
        <w:t>;</w:t>
      </w:r>
    </w:p>
    <w:p w14:paraId="0D6F9D87" w14:textId="3C999B74" w:rsidR="00D77C61" w:rsidRPr="00D77C61" w:rsidRDefault="00D77C61" w:rsidP="00D77C61">
      <w:pPr>
        <w:pStyle w:val="ConsPlusTitle"/>
        <w:numPr>
          <w:ilvl w:val="0"/>
          <w:numId w:val="9"/>
        </w:numPr>
        <w:ind w:left="0" w:firstLine="709"/>
        <w:jc w:val="both"/>
        <w:rPr>
          <w:rFonts w:ascii="Times New Roman" w:hAnsi="Times New Roman" w:cs="Times New Roman"/>
          <w:b w:val="0"/>
          <w:sz w:val="28"/>
          <w:szCs w:val="28"/>
        </w:rPr>
      </w:pPr>
      <w:r>
        <w:rPr>
          <w:rFonts w:ascii="Times New Roman" w:hAnsi="Times New Roman" w:cs="Times New Roman"/>
          <w:b w:val="0"/>
          <w:sz w:val="28"/>
          <w:szCs w:val="28"/>
        </w:rPr>
        <w:t>несоответствие</w:t>
      </w:r>
      <w:r w:rsidRPr="00D77C61">
        <w:rPr>
          <w:rFonts w:ascii="Times New Roman" w:hAnsi="Times New Roman" w:cs="Times New Roman"/>
          <w:b w:val="0"/>
          <w:sz w:val="28"/>
          <w:szCs w:val="28"/>
        </w:rPr>
        <w:t xml:space="preserve"> заявки т</w:t>
      </w:r>
      <w:r>
        <w:rPr>
          <w:rFonts w:ascii="Times New Roman" w:hAnsi="Times New Roman" w:cs="Times New Roman"/>
          <w:b w:val="0"/>
          <w:sz w:val="28"/>
          <w:szCs w:val="28"/>
        </w:rPr>
        <w:t>ребованиям, указанным в пункте 11.1</w:t>
      </w:r>
      <w:r w:rsidRPr="00D77C61">
        <w:rPr>
          <w:rFonts w:ascii="Times New Roman" w:hAnsi="Times New Roman" w:cs="Times New Roman"/>
          <w:b w:val="0"/>
          <w:sz w:val="28"/>
          <w:szCs w:val="28"/>
        </w:rPr>
        <w:t xml:space="preserve"> настоящего </w:t>
      </w:r>
      <w:r w:rsidR="006A60F9">
        <w:rPr>
          <w:rFonts w:ascii="Times New Roman" w:hAnsi="Times New Roman" w:cs="Times New Roman"/>
          <w:b w:val="0"/>
          <w:sz w:val="28"/>
          <w:szCs w:val="28"/>
        </w:rPr>
        <w:t>Порядка</w:t>
      </w:r>
      <w:r>
        <w:rPr>
          <w:rFonts w:ascii="Times New Roman" w:hAnsi="Times New Roman" w:cs="Times New Roman"/>
          <w:b w:val="0"/>
          <w:sz w:val="28"/>
          <w:szCs w:val="28"/>
        </w:rPr>
        <w:t xml:space="preserve"> </w:t>
      </w:r>
      <w:r w:rsidRPr="00D77C61">
        <w:rPr>
          <w:rFonts w:ascii="Times New Roman" w:hAnsi="Times New Roman" w:cs="Times New Roman"/>
          <w:b w:val="0"/>
          <w:sz w:val="28"/>
          <w:szCs w:val="28"/>
        </w:rPr>
        <w:t xml:space="preserve">на участие </w:t>
      </w:r>
      <w:r>
        <w:rPr>
          <w:rFonts w:ascii="Times New Roman" w:hAnsi="Times New Roman" w:cs="Times New Roman"/>
          <w:b w:val="0"/>
          <w:sz w:val="28"/>
          <w:szCs w:val="28"/>
        </w:rPr>
        <w:t xml:space="preserve">в </w:t>
      </w:r>
      <w:r w:rsidRPr="00D77C61">
        <w:rPr>
          <w:rFonts w:ascii="Times New Roman" w:hAnsi="Times New Roman" w:cs="Times New Roman"/>
          <w:b w:val="0"/>
          <w:sz w:val="28"/>
          <w:szCs w:val="28"/>
        </w:rPr>
        <w:t xml:space="preserve">аукционе </w:t>
      </w:r>
      <w:r>
        <w:rPr>
          <w:rFonts w:ascii="Times New Roman" w:hAnsi="Times New Roman" w:cs="Times New Roman"/>
          <w:b w:val="0"/>
          <w:sz w:val="28"/>
          <w:szCs w:val="28"/>
        </w:rPr>
        <w:t xml:space="preserve">Извещению </w:t>
      </w:r>
      <w:r w:rsidRPr="00D77C61">
        <w:rPr>
          <w:rFonts w:ascii="Times New Roman" w:hAnsi="Times New Roman" w:cs="Times New Roman"/>
          <w:b w:val="0"/>
          <w:sz w:val="28"/>
          <w:szCs w:val="28"/>
        </w:rPr>
        <w:t>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bookmarkStart w:id="2" w:name="l77"/>
      <w:bookmarkEnd w:id="2"/>
    </w:p>
    <w:p w14:paraId="0DFAF726" w14:textId="1EAA44F2" w:rsidR="00D77C61" w:rsidRPr="00D77C61" w:rsidRDefault="00D77C61" w:rsidP="00D77C61">
      <w:pPr>
        <w:pStyle w:val="ConsPlusTitle"/>
        <w:numPr>
          <w:ilvl w:val="0"/>
          <w:numId w:val="9"/>
        </w:numPr>
        <w:ind w:left="0" w:firstLine="709"/>
        <w:jc w:val="both"/>
        <w:rPr>
          <w:rFonts w:ascii="Times New Roman" w:hAnsi="Times New Roman" w:cs="Times New Roman"/>
          <w:b w:val="0"/>
          <w:sz w:val="28"/>
          <w:szCs w:val="28"/>
        </w:rPr>
      </w:pPr>
      <w:r w:rsidRPr="00D77C61">
        <w:rPr>
          <w:rFonts w:ascii="Times New Roman" w:hAnsi="Times New Roman" w:cs="Times New Roman"/>
          <w:b w:val="0"/>
          <w:sz w:val="28"/>
          <w:szCs w:val="28"/>
        </w:rPr>
        <w:t xml:space="preserve">подачи </w:t>
      </w:r>
      <w:r w:rsidR="005B07EC">
        <w:rPr>
          <w:rFonts w:ascii="Times New Roman" w:hAnsi="Times New Roman" w:cs="Times New Roman"/>
          <w:b w:val="0"/>
          <w:sz w:val="28"/>
          <w:szCs w:val="28"/>
        </w:rPr>
        <w:t>заявки на участие</w:t>
      </w:r>
      <w:r w:rsidRPr="00D77C61">
        <w:rPr>
          <w:rFonts w:ascii="Times New Roman" w:hAnsi="Times New Roman" w:cs="Times New Roman"/>
          <w:b w:val="0"/>
          <w:sz w:val="28"/>
          <w:szCs w:val="28"/>
        </w:rPr>
        <w:t xml:space="preserve">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w:t>
      </w:r>
      <w:hyperlink r:id="rId13" w:anchor="l264" w:tgtFrame="_blank" w:history="1">
        <w:r w:rsidRPr="00D77C61">
          <w:rPr>
            <w:rFonts w:ascii="Times New Roman" w:hAnsi="Times New Roman" w:cs="Times New Roman"/>
            <w:b w:val="0"/>
            <w:sz w:val="28"/>
            <w:szCs w:val="28"/>
          </w:rPr>
          <w:t>3</w:t>
        </w:r>
      </w:hyperlink>
      <w:r w:rsidRPr="00D77C61">
        <w:rPr>
          <w:rFonts w:ascii="Times New Roman" w:hAnsi="Times New Roman" w:cs="Times New Roman"/>
          <w:b w:val="0"/>
          <w:sz w:val="28"/>
          <w:szCs w:val="28"/>
        </w:rPr>
        <w:t> и </w:t>
      </w:r>
      <w:hyperlink r:id="rId14" w:anchor="l138" w:tgtFrame="_blank" w:history="1">
        <w:r w:rsidRPr="00D77C61">
          <w:rPr>
            <w:rFonts w:ascii="Times New Roman" w:hAnsi="Times New Roman" w:cs="Times New Roman"/>
            <w:b w:val="0"/>
            <w:sz w:val="28"/>
            <w:szCs w:val="28"/>
          </w:rPr>
          <w:t>5</w:t>
        </w:r>
      </w:hyperlink>
      <w:r w:rsidRPr="00D77C61">
        <w:rPr>
          <w:rFonts w:ascii="Times New Roman" w:hAnsi="Times New Roman" w:cs="Times New Roman"/>
          <w:b w:val="0"/>
          <w:sz w:val="28"/>
          <w:szCs w:val="28"/>
        </w:rPr>
        <w:t xml:space="preserve"> статьи 14 Закона N 209-ФЗ, в случае проведения  аукциона, участниками которого могут являться только </w:t>
      </w:r>
      <w:r w:rsidRPr="00D77C61">
        <w:rPr>
          <w:rFonts w:ascii="Times New Roman" w:hAnsi="Times New Roman" w:cs="Times New Roman"/>
          <w:b w:val="0"/>
          <w:sz w:val="28"/>
          <w:szCs w:val="28"/>
        </w:rPr>
        <w:lastRenderedPageBreak/>
        <w:t>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Законом </w:t>
      </w:r>
      <w:hyperlink r:id="rId15" w:anchor="l0" w:tgtFrame="_blank" w:history="1">
        <w:r w:rsidRPr="00D77C61">
          <w:rPr>
            <w:rFonts w:ascii="Times New Roman" w:hAnsi="Times New Roman" w:cs="Times New Roman"/>
            <w:b w:val="0"/>
            <w:sz w:val="28"/>
            <w:szCs w:val="28"/>
          </w:rPr>
          <w:t>N 209-ФЗ</w:t>
        </w:r>
      </w:hyperlink>
      <w:r w:rsidRPr="00D77C61">
        <w:rPr>
          <w:rFonts w:ascii="Times New Roman" w:hAnsi="Times New Roman" w:cs="Times New Roman"/>
          <w:b w:val="0"/>
          <w:sz w:val="28"/>
          <w:szCs w:val="28"/>
        </w:rPr>
        <w:t>;</w:t>
      </w:r>
      <w:bookmarkStart w:id="3" w:name="l78"/>
      <w:bookmarkStart w:id="4" w:name="l360"/>
      <w:bookmarkEnd w:id="3"/>
      <w:bookmarkEnd w:id="4"/>
    </w:p>
    <w:p w14:paraId="6FE81BA2" w14:textId="6641CEF5" w:rsidR="00D77C61" w:rsidRPr="00D77C61" w:rsidRDefault="00D77C61" w:rsidP="00D77C61">
      <w:pPr>
        <w:pStyle w:val="ConsPlusTitle"/>
        <w:numPr>
          <w:ilvl w:val="0"/>
          <w:numId w:val="9"/>
        </w:numPr>
        <w:ind w:left="0" w:firstLine="709"/>
        <w:jc w:val="both"/>
        <w:rPr>
          <w:rFonts w:ascii="Times New Roman" w:hAnsi="Times New Roman" w:cs="Times New Roman"/>
          <w:b w:val="0"/>
          <w:sz w:val="28"/>
          <w:szCs w:val="28"/>
        </w:rPr>
      </w:pPr>
      <w:r w:rsidRPr="00D77C61">
        <w:rPr>
          <w:rFonts w:ascii="Times New Roman" w:hAnsi="Times New Roman" w:cs="Times New Roman"/>
          <w:b w:val="0"/>
          <w:sz w:val="28"/>
          <w:szCs w:val="28"/>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bookmarkStart w:id="5" w:name="l79"/>
      <w:bookmarkEnd w:id="5"/>
    </w:p>
    <w:p w14:paraId="710AD9DD" w14:textId="41BC983D" w:rsidR="00D77C61" w:rsidRPr="004509C2" w:rsidRDefault="00D77C61" w:rsidP="004509C2">
      <w:pPr>
        <w:pStyle w:val="ConsPlusTitle"/>
        <w:numPr>
          <w:ilvl w:val="0"/>
          <w:numId w:val="9"/>
        </w:numPr>
        <w:ind w:left="0" w:firstLine="709"/>
        <w:jc w:val="both"/>
        <w:rPr>
          <w:rFonts w:ascii="Times New Roman" w:hAnsi="Times New Roman" w:cs="Times New Roman"/>
          <w:b w:val="0"/>
          <w:sz w:val="28"/>
          <w:szCs w:val="28"/>
        </w:rPr>
      </w:pPr>
      <w:r w:rsidRPr="00D77C61">
        <w:rPr>
          <w:rFonts w:ascii="Times New Roman" w:hAnsi="Times New Roman" w:cs="Times New Roman"/>
          <w:b w:val="0"/>
          <w:sz w:val="28"/>
          <w:szCs w:val="28"/>
        </w:rPr>
        <w:t xml:space="preserve">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момент подачи заявки на участие </w:t>
      </w:r>
      <w:proofErr w:type="gramStart"/>
      <w:r w:rsidRPr="00D77C61">
        <w:rPr>
          <w:rFonts w:ascii="Times New Roman" w:hAnsi="Times New Roman" w:cs="Times New Roman"/>
          <w:b w:val="0"/>
          <w:sz w:val="28"/>
          <w:szCs w:val="28"/>
        </w:rPr>
        <w:t xml:space="preserve">в </w:t>
      </w:r>
      <w:proofErr w:type="spellStart"/>
      <w:r w:rsidRPr="00D77C61">
        <w:rPr>
          <w:rFonts w:ascii="Times New Roman" w:hAnsi="Times New Roman" w:cs="Times New Roman"/>
          <w:b w:val="0"/>
          <w:sz w:val="28"/>
          <w:szCs w:val="28"/>
        </w:rPr>
        <w:t>в</w:t>
      </w:r>
      <w:proofErr w:type="spellEnd"/>
      <w:proofErr w:type="gramEnd"/>
      <w:r w:rsidRPr="00D77C61">
        <w:rPr>
          <w:rFonts w:ascii="Times New Roman" w:hAnsi="Times New Roman" w:cs="Times New Roman"/>
          <w:b w:val="0"/>
          <w:sz w:val="28"/>
          <w:szCs w:val="28"/>
        </w:rPr>
        <w:t xml:space="preserve"> аукционе.</w:t>
      </w:r>
    </w:p>
    <w:p w14:paraId="44AE675E" w14:textId="77777777" w:rsidR="00611250" w:rsidRDefault="008341EA" w:rsidP="008341EA">
      <w:pPr>
        <w:pStyle w:val="ConsPlusTitle"/>
        <w:numPr>
          <w:ilvl w:val="1"/>
          <w:numId w:val="1"/>
        </w:numPr>
        <w:ind w:left="0" w:firstLine="709"/>
        <w:jc w:val="both"/>
        <w:rPr>
          <w:rFonts w:ascii="Times New Roman" w:hAnsi="Times New Roman" w:cs="Times New Roman"/>
          <w:b w:val="0"/>
          <w:sz w:val="28"/>
        </w:rPr>
      </w:pPr>
      <w:r w:rsidRPr="008341EA">
        <w:rPr>
          <w:rFonts w:ascii="Times New Roman" w:hAnsi="Times New Roman" w:cs="Times New Roman"/>
          <w:b w:val="0"/>
          <w:sz w:val="28"/>
        </w:rPr>
        <w:t>По результатам рассмотрения заявок аукционная комиссия оформляет протокол рассмотрения заявок на участие в аукционе, подписываемый всеми присутствующими членами аукционной комиссии, не позднее даты окончания срока рассмотрения данных заявок.</w:t>
      </w:r>
    </w:p>
    <w:p w14:paraId="7B8F3899" w14:textId="424FFCC9" w:rsidR="00611250" w:rsidRDefault="00611250" w:rsidP="00611250">
      <w:pPr>
        <w:pStyle w:val="ConsPlusTitle"/>
        <w:ind w:firstLine="709"/>
        <w:jc w:val="both"/>
        <w:rPr>
          <w:rFonts w:ascii="Times New Roman" w:hAnsi="Times New Roman" w:cs="Times New Roman"/>
          <w:b w:val="0"/>
          <w:sz w:val="28"/>
        </w:rPr>
      </w:pPr>
      <w:r w:rsidRPr="00611250">
        <w:rPr>
          <w:rFonts w:ascii="Times New Roman" w:hAnsi="Times New Roman" w:cs="Times New Roman"/>
          <w:b w:val="0"/>
          <w:sz w:val="28"/>
        </w:rPr>
        <w:t>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w:t>
      </w:r>
      <w:r w:rsidRPr="00611250">
        <w:rPr>
          <w:rFonts w:asciiTheme="minorHAnsi" w:eastAsiaTheme="minorHAnsi" w:hAnsiTheme="minorHAnsi" w:cstheme="minorBidi"/>
          <w:b w:val="0"/>
          <w:bCs w:val="0"/>
          <w:sz w:val="22"/>
          <w:szCs w:val="22"/>
          <w:shd w:val="clear" w:color="auto" w:fill="FFFFFF"/>
          <w:lang w:eastAsia="en-US"/>
        </w:rPr>
        <w:t xml:space="preserve"> </w:t>
      </w:r>
      <w:r w:rsidRPr="00611250">
        <w:rPr>
          <w:rFonts w:ascii="Times New Roman" w:hAnsi="Times New Roman" w:cs="Times New Roman"/>
          <w:b w:val="0"/>
          <w:sz w:val="28"/>
        </w:rPr>
        <w:t>признании их участниками аукциона или об отказе в допуске к участию в аукционе с указанием оснований такого отказа.</w:t>
      </w:r>
    </w:p>
    <w:p w14:paraId="11A172CE" w14:textId="77777777" w:rsidR="00A21F72" w:rsidRPr="00611250" w:rsidRDefault="00A21F72" w:rsidP="00611250">
      <w:pPr>
        <w:pStyle w:val="ConsPlusTitle"/>
        <w:ind w:firstLine="709"/>
        <w:jc w:val="both"/>
        <w:rPr>
          <w:rFonts w:ascii="Times New Roman" w:hAnsi="Times New Roman" w:cs="Times New Roman"/>
          <w:b w:val="0"/>
          <w:sz w:val="28"/>
        </w:rPr>
      </w:pPr>
    </w:p>
    <w:p w14:paraId="6946ABF3" w14:textId="7A30D574" w:rsidR="00D6215A" w:rsidRDefault="00DB022D" w:rsidP="00D6215A">
      <w:pPr>
        <w:pStyle w:val="ConsPlusTitle"/>
        <w:numPr>
          <w:ilvl w:val="0"/>
          <w:numId w:val="1"/>
        </w:numPr>
        <w:jc w:val="center"/>
        <w:rPr>
          <w:rFonts w:ascii="Times New Roman" w:hAnsi="Times New Roman" w:cs="Times New Roman"/>
          <w:b w:val="0"/>
          <w:sz w:val="28"/>
        </w:rPr>
      </w:pPr>
      <w:r w:rsidRPr="00611250">
        <w:rPr>
          <w:rFonts w:ascii="Times New Roman" w:hAnsi="Times New Roman" w:cs="Times New Roman"/>
          <w:b w:val="0"/>
          <w:color w:val="000000" w:themeColor="text1"/>
          <w:sz w:val="28"/>
        </w:rPr>
        <w:t xml:space="preserve"> </w:t>
      </w:r>
      <w:r w:rsidR="00D6215A" w:rsidRPr="00611250">
        <w:rPr>
          <w:rFonts w:ascii="Times New Roman" w:hAnsi="Times New Roman" w:cs="Times New Roman"/>
          <w:b w:val="0"/>
          <w:color w:val="000000" w:themeColor="text1"/>
          <w:sz w:val="28"/>
        </w:rPr>
        <w:t>П</w:t>
      </w:r>
      <w:r w:rsidRPr="00611250">
        <w:rPr>
          <w:rFonts w:ascii="Times New Roman" w:hAnsi="Times New Roman" w:cs="Times New Roman"/>
          <w:b w:val="0"/>
          <w:color w:val="000000" w:themeColor="text1"/>
          <w:sz w:val="28"/>
        </w:rPr>
        <w:t xml:space="preserve">орядок </w:t>
      </w:r>
      <w:r>
        <w:rPr>
          <w:rFonts w:ascii="Times New Roman" w:hAnsi="Times New Roman" w:cs="Times New Roman"/>
          <w:b w:val="0"/>
          <w:sz w:val="28"/>
        </w:rPr>
        <w:t>п</w:t>
      </w:r>
      <w:r w:rsidR="00D6215A">
        <w:rPr>
          <w:rFonts w:ascii="Times New Roman" w:hAnsi="Times New Roman" w:cs="Times New Roman"/>
          <w:b w:val="0"/>
          <w:sz w:val="28"/>
        </w:rPr>
        <w:t>роведени</w:t>
      </w:r>
      <w:r w:rsidR="00AB116E">
        <w:rPr>
          <w:rFonts w:ascii="Times New Roman" w:hAnsi="Times New Roman" w:cs="Times New Roman"/>
          <w:b w:val="0"/>
          <w:sz w:val="28"/>
        </w:rPr>
        <w:t>я</w:t>
      </w:r>
      <w:r w:rsidR="00D6215A">
        <w:rPr>
          <w:rFonts w:ascii="Times New Roman" w:hAnsi="Times New Roman" w:cs="Times New Roman"/>
          <w:b w:val="0"/>
          <w:sz w:val="28"/>
        </w:rPr>
        <w:t xml:space="preserve"> аукциона</w:t>
      </w:r>
    </w:p>
    <w:p w14:paraId="573F716D" w14:textId="77777777" w:rsidR="00D6215A" w:rsidRDefault="00D6215A" w:rsidP="00D6215A">
      <w:pPr>
        <w:pStyle w:val="ConsPlusTitle"/>
        <w:jc w:val="both"/>
        <w:rPr>
          <w:rFonts w:ascii="Times New Roman" w:hAnsi="Times New Roman" w:cs="Times New Roman"/>
          <w:b w:val="0"/>
          <w:sz w:val="28"/>
        </w:rPr>
      </w:pPr>
    </w:p>
    <w:p w14:paraId="37EF4EDF" w14:textId="3B83A3EA" w:rsidR="00D6215A" w:rsidRPr="00D6215A" w:rsidRDefault="006848A2" w:rsidP="00D6215A">
      <w:pPr>
        <w:pStyle w:val="ConsPlusTitle"/>
        <w:numPr>
          <w:ilvl w:val="1"/>
          <w:numId w:val="1"/>
        </w:numPr>
        <w:ind w:left="0" w:firstLine="709"/>
        <w:jc w:val="both"/>
        <w:rPr>
          <w:rFonts w:ascii="Times New Roman" w:hAnsi="Times New Roman" w:cs="Times New Roman"/>
          <w:b w:val="0"/>
          <w:sz w:val="28"/>
        </w:rPr>
      </w:pPr>
      <w:r>
        <w:rPr>
          <w:rFonts w:ascii="Times New Roman" w:hAnsi="Times New Roman" w:cs="Times New Roman"/>
          <w:b w:val="0"/>
          <w:sz w:val="28"/>
        </w:rPr>
        <w:t>А</w:t>
      </w:r>
      <w:r w:rsidR="00D6215A" w:rsidRPr="00D6215A">
        <w:rPr>
          <w:rFonts w:ascii="Times New Roman" w:hAnsi="Times New Roman" w:cs="Times New Roman"/>
          <w:b w:val="0"/>
          <w:sz w:val="28"/>
        </w:rPr>
        <w:t>укцион проводится на электронной площадке в день и время, указанные в Извещении.</w:t>
      </w:r>
    </w:p>
    <w:p w14:paraId="72B1868B" w14:textId="316CA624" w:rsidR="00D6215A" w:rsidRPr="00D6215A" w:rsidRDefault="00D6215A" w:rsidP="00D6215A">
      <w:pPr>
        <w:pStyle w:val="ConsPlusTitle"/>
        <w:ind w:firstLine="709"/>
        <w:jc w:val="both"/>
        <w:rPr>
          <w:rFonts w:ascii="Times New Roman" w:hAnsi="Times New Roman" w:cs="Times New Roman"/>
          <w:b w:val="0"/>
          <w:sz w:val="28"/>
        </w:rPr>
      </w:pPr>
      <w:r w:rsidRPr="00D6215A">
        <w:rPr>
          <w:rFonts w:ascii="Times New Roman" w:hAnsi="Times New Roman" w:cs="Times New Roman"/>
          <w:b w:val="0"/>
          <w:sz w:val="28"/>
        </w:rPr>
        <w:t>В аукционе могут участвовать только заявители, признанные аукционной комиссией участниками аукциона.</w:t>
      </w:r>
    </w:p>
    <w:p w14:paraId="1F8371EB" w14:textId="30595CAB" w:rsidR="00D6215A" w:rsidRPr="00D6215A" w:rsidRDefault="006848A2" w:rsidP="00D6215A">
      <w:pPr>
        <w:pStyle w:val="ConsPlusTitle"/>
        <w:numPr>
          <w:ilvl w:val="1"/>
          <w:numId w:val="1"/>
        </w:numPr>
        <w:ind w:left="0" w:firstLine="709"/>
        <w:jc w:val="both"/>
        <w:rPr>
          <w:rFonts w:ascii="Times New Roman" w:hAnsi="Times New Roman" w:cs="Times New Roman"/>
          <w:b w:val="0"/>
          <w:sz w:val="28"/>
        </w:rPr>
      </w:pPr>
      <w:r>
        <w:rPr>
          <w:rFonts w:ascii="Times New Roman" w:hAnsi="Times New Roman" w:cs="Times New Roman"/>
          <w:b w:val="0"/>
          <w:sz w:val="28"/>
        </w:rPr>
        <w:t>А</w:t>
      </w:r>
      <w:r w:rsidR="00D6215A" w:rsidRPr="00D6215A">
        <w:rPr>
          <w:rFonts w:ascii="Times New Roman" w:hAnsi="Times New Roman" w:cs="Times New Roman"/>
          <w:b w:val="0"/>
          <w:sz w:val="28"/>
        </w:rPr>
        <w:t>укцион проводится не позднее одного рабочего дня со дня окончания рассмотрения заявок на участие в аукционе.</w:t>
      </w:r>
    </w:p>
    <w:p w14:paraId="4B1A1C98" w14:textId="77777777" w:rsidR="00611250" w:rsidRDefault="006848A2" w:rsidP="00D6215A">
      <w:pPr>
        <w:pStyle w:val="ConsPlusTitle"/>
        <w:numPr>
          <w:ilvl w:val="1"/>
          <w:numId w:val="1"/>
        </w:numPr>
        <w:ind w:left="0" w:firstLine="709"/>
        <w:jc w:val="both"/>
        <w:rPr>
          <w:rFonts w:ascii="Times New Roman" w:hAnsi="Times New Roman" w:cs="Times New Roman"/>
          <w:b w:val="0"/>
          <w:sz w:val="28"/>
        </w:rPr>
      </w:pPr>
      <w:r>
        <w:rPr>
          <w:rFonts w:ascii="Times New Roman" w:hAnsi="Times New Roman" w:cs="Times New Roman"/>
          <w:b w:val="0"/>
          <w:sz w:val="28"/>
        </w:rPr>
        <w:t>А</w:t>
      </w:r>
      <w:r w:rsidR="00D6215A" w:rsidRPr="00D6215A">
        <w:rPr>
          <w:rFonts w:ascii="Times New Roman" w:hAnsi="Times New Roman" w:cs="Times New Roman"/>
          <w:b w:val="0"/>
          <w:sz w:val="28"/>
        </w:rPr>
        <w:t>укцион проводится путем последовательного повышения участниками аукциона начальной (минимальной) цены договора (лота), указанной в Извещении</w:t>
      </w:r>
      <w:r w:rsidR="002C223D">
        <w:rPr>
          <w:rFonts w:ascii="Times New Roman" w:hAnsi="Times New Roman" w:cs="Times New Roman"/>
          <w:b w:val="0"/>
          <w:sz w:val="28"/>
        </w:rPr>
        <w:t>, на величину, равную величине «шага аукциона»</w:t>
      </w:r>
      <w:r w:rsidR="00D6215A" w:rsidRPr="00D6215A">
        <w:rPr>
          <w:rFonts w:ascii="Times New Roman" w:hAnsi="Times New Roman" w:cs="Times New Roman"/>
          <w:b w:val="0"/>
          <w:sz w:val="28"/>
        </w:rPr>
        <w:t>.</w:t>
      </w:r>
    </w:p>
    <w:p w14:paraId="0532A2A9" w14:textId="32BFB271" w:rsidR="00611250" w:rsidRDefault="00611250" w:rsidP="00611250">
      <w:pPr>
        <w:pStyle w:val="ConsPlusTitle"/>
        <w:numPr>
          <w:ilvl w:val="1"/>
          <w:numId w:val="1"/>
        </w:numPr>
        <w:ind w:left="0" w:firstLine="709"/>
        <w:jc w:val="both"/>
        <w:rPr>
          <w:rFonts w:ascii="Times New Roman" w:hAnsi="Times New Roman" w:cs="Times New Roman"/>
          <w:b w:val="0"/>
          <w:sz w:val="28"/>
        </w:rPr>
      </w:pPr>
      <w:r w:rsidRPr="00611250">
        <w:rPr>
          <w:rFonts w:ascii="Times New Roman" w:hAnsi="Times New Roman" w:cs="Times New Roman"/>
          <w:b w:val="0"/>
          <w:sz w:val="28"/>
        </w:rPr>
        <w:t xml:space="preserve">"Шаг аукциона" устанавливается в размере пяти процентов начальной (минимальной) цены договора (цены лота), указанной в </w:t>
      </w:r>
      <w:r w:rsidR="00A21F72">
        <w:rPr>
          <w:rFonts w:ascii="Times New Roman" w:hAnsi="Times New Roman" w:cs="Times New Roman"/>
          <w:b w:val="0"/>
          <w:sz w:val="28"/>
        </w:rPr>
        <w:t>И</w:t>
      </w:r>
      <w:r w:rsidRPr="00611250">
        <w:rPr>
          <w:rFonts w:ascii="Times New Roman" w:hAnsi="Times New Roman" w:cs="Times New Roman"/>
          <w:b w:val="0"/>
          <w:sz w:val="28"/>
        </w:rPr>
        <w:t>звещении о проведении аукциона.</w:t>
      </w:r>
      <w:r w:rsidR="0004547A" w:rsidRPr="00611250">
        <w:rPr>
          <w:rFonts w:ascii="Times New Roman" w:hAnsi="Times New Roman" w:cs="Times New Roman"/>
          <w:b w:val="0"/>
          <w:sz w:val="28"/>
        </w:rPr>
        <w:t xml:space="preserve"> </w:t>
      </w:r>
    </w:p>
    <w:p w14:paraId="4AC587FC" w14:textId="77777777" w:rsidR="008E7535" w:rsidRDefault="00611250" w:rsidP="008E7535">
      <w:pPr>
        <w:pStyle w:val="ConsPlusTitle"/>
        <w:numPr>
          <w:ilvl w:val="1"/>
          <w:numId w:val="1"/>
        </w:numPr>
        <w:ind w:left="0" w:firstLine="709"/>
        <w:jc w:val="both"/>
        <w:rPr>
          <w:rFonts w:ascii="Times New Roman" w:hAnsi="Times New Roman" w:cs="Times New Roman"/>
          <w:b w:val="0"/>
          <w:sz w:val="28"/>
        </w:rPr>
      </w:pPr>
      <w:r w:rsidRPr="00611250">
        <w:rPr>
          <w:rFonts w:ascii="Times New Roman" w:hAnsi="Times New Roman" w:cs="Times New Roman"/>
          <w:b w:val="0"/>
          <w:sz w:val="28"/>
        </w:rPr>
        <w:t>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bookmarkStart w:id="6" w:name="l299"/>
      <w:bookmarkEnd w:id="6"/>
    </w:p>
    <w:p w14:paraId="6B1C0601" w14:textId="77777777" w:rsidR="008C732E" w:rsidRDefault="00611250" w:rsidP="008C732E">
      <w:pPr>
        <w:pStyle w:val="ConsPlusTitle"/>
        <w:ind w:firstLine="851"/>
        <w:jc w:val="both"/>
        <w:rPr>
          <w:rFonts w:ascii="Times New Roman" w:hAnsi="Times New Roman" w:cs="Times New Roman"/>
          <w:b w:val="0"/>
          <w:sz w:val="28"/>
        </w:rPr>
      </w:pPr>
      <w:r w:rsidRPr="008E7535">
        <w:rPr>
          <w:rFonts w:ascii="Times New Roman" w:hAnsi="Times New Roman" w:cs="Times New Roman"/>
          <w:b w:val="0"/>
          <w:sz w:val="28"/>
        </w:rPr>
        <w:t xml:space="preserve">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w:t>
      </w:r>
      <w:r w:rsidRPr="008E7535">
        <w:rPr>
          <w:rFonts w:ascii="Times New Roman" w:hAnsi="Times New Roman" w:cs="Times New Roman"/>
          <w:b w:val="0"/>
          <w:sz w:val="28"/>
        </w:rPr>
        <w:lastRenderedPageBreak/>
        <w:t>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14:paraId="4B9BF80E" w14:textId="2F62078C" w:rsidR="008C732E" w:rsidRPr="008C732E" w:rsidRDefault="008C732E" w:rsidP="008C732E">
      <w:pPr>
        <w:pStyle w:val="ConsPlusTitle"/>
        <w:numPr>
          <w:ilvl w:val="1"/>
          <w:numId w:val="1"/>
        </w:numPr>
        <w:ind w:left="0" w:firstLine="851"/>
        <w:jc w:val="both"/>
        <w:rPr>
          <w:rFonts w:ascii="Times New Roman" w:hAnsi="Times New Roman" w:cs="Times New Roman"/>
          <w:b w:val="0"/>
          <w:sz w:val="28"/>
        </w:rPr>
      </w:pPr>
      <w:r>
        <w:rPr>
          <w:rFonts w:ascii="Times New Roman" w:hAnsi="Times New Roman" w:cs="Times New Roman"/>
          <w:b w:val="0"/>
          <w:sz w:val="28"/>
        </w:rPr>
        <w:t xml:space="preserve"> </w:t>
      </w:r>
      <w:r w:rsidRPr="008C732E">
        <w:rPr>
          <w:rFonts w:ascii="Times New Roman" w:hAnsi="Times New Roman" w:cs="Times New Roman"/>
          <w:b w:val="0"/>
          <w:sz w:val="28"/>
        </w:rPr>
        <w:t>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bookmarkStart w:id="7" w:name="l301"/>
      <w:bookmarkEnd w:id="7"/>
    </w:p>
    <w:p w14:paraId="20A086CE" w14:textId="65FE6E92" w:rsidR="008C732E" w:rsidRPr="008C732E" w:rsidRDefault="008C732E" w:rsidP="008C732E">
      <w:pPr>
        <w:pStyle w:val="ConsPlusTitle"/>
        <w:numPr>
          <w:ilvl w:val="1"/>
          <w:numId w:val="1"/>
        </w:numPr>
        <w:ind w:left="0" w:firstLine="851"/>
        <w:jc w:val="both"/>
        <w:rPr>
          <w:rFonts w:ascii="Times New Roman" w:hAnsi="Times New Roman" w:cs="Times New Roman"/>
          <w:b w:val="0"/>
          <w:sz w:val="28"/>
        </w:rPr>
      </w:pPr>
      <w:r>
        <w:rPr>
          <w:rFonts w:ascii="Times New Roman" w:hAnsi="Times New Roman" w:cs="Times New Roman"/>
          <w:b w:val="0"/>
          <w:sz w:val="28"/>
        </w:rPr>
        <w:t xml:space="preserve"> </w:t>
      </w:r>
      <w:r w:rsidRPr="008C732E">
        <w:rPr>
          <w:rFonts w:ascii="Times New Roman" w:hAnsi="Times New Roman" w:cs="Times New Roman"/>
          <w:b w:val="0"/>
          <w:sz w:val="28"/>
        </w:rPr>
        <w:t>Победителем аукциона признается лицо, предложившее наиболее высокую цену договора.</w:t>
      </w:r>
    </w:p>
    <w:p w14:paraId="5AE3DD91" w14:textId="09F1188C" w:rsidR="00D6215A" w:rsidRDefault="008C732E" w:rsidP="008C732E">
      <w:pPr>
        <w:pStyle w:val="ConsPlusTitle"/>
        <w:numPr>
          <w:ilvl w:val="1"/>
          <w:numId w:val="1"/>
        </w:numPr>
        <w:ind w:left="0" w:firstLine="851"/>
        <w:jc w:val="both"/>
        <w:rPr>
          <w:rFonts w:ascii="Times New Roman" w:hAnsi="Times New Roman" w:cs="Times New Roman"/>
          <w:b w:val="0"/>
          <w:sz w:val="28"/>
        </w:rPr>
      </w:pPr>
      <w:r>
        <w:rPr>
          <w:rFonts w:ascii="Times New Roman" w:hAnsi="Times New Roman" w:cs="Times New Roman"/>
          <w:b w:val="0"/>
          <w:sz w:val="28"/>
        </w:rPr>
        <w:t xml:space="preserve"> </w:t>
      </w:r>
      <w:r w:rsidR="00D6215A" w:rsidRPr="00D6215A">
        <w:rPr>
          <w:rFonts w:ascii="Times New Roman" w:hAnsi="Times New Roman" w:cs="Times New Roman"/>
          <w:b w:val="0"/>
          <w:sz w:val="28"/>
        </w:rPr>
        <w:t>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аукциона для подведения его итогов.</w:t>
      </w:r>
    </w:p>
    <w:p w14:paraId="72B7E561" w14:textId="77777777" w:rsidR="00D6215A" w:rsidRDefault="00D6215A" w:rsidP="00D6215A">
      <w:pPr>
        <w:pStyle w:val="ConsPlusTitle"/>
        <w:jc w:val="both"/>
        <w:rPr>
          <w:rFonts w:ascii="Times New Roman" w:hAnsi="Times New Roman" w:cs="Times New Roman"/>
          <w:b w:val="0"/>
          <w:sz w:val="28"/>
        </w:rPr>
      </w:pPr>
    </w:p>
    <w:p w14:paraId="13E7B50C" w14:textId="2D3BD943" w:rsidR="00D6215A" w:rsidRDefault="00D6215A" w:rsidP="00D6215A">
      <w:pPr>
        <w:pStyle w:val="ConsPlusTitle"/>
        <w:numPr>
          <w:ilvl w:val="0"/>
          <w:numId w:val="1"/>
        </w:numPr>
        <w:jc w:val="center"/>
        <w:rPr>
          <w:rFonts w:ascii="Times New Roman" w:hAnsi="Times New Roman" w:cs="Times New Roman"/>
          <w:b w:val="0"/>
          <w:sz w:val="28"/>
        </w:rPr>
      </w:pPr>
      <w:r>
        <w:rPr>
          <w:rFonts w:ascii="Times New Roman" w:hAnsi="Times New Roman" w:cs="Times New Roman"/>
          <w:b w:val="0"/>
          <w:sz w:val="28"/>
        </w:rPr>
        <w:t xml:space="preserve"> Признание аукциона несостоявшимся</w:t>
      </w:r>
    </w:p>
    <w:p w14:paraId="3B195C1C" w14:textId="77777777" w:rsidR="00D6215A" w:rsidRDefault="00D6215A" w:rsidP="00D6215A">
      <w:pPr>
        <w:pStyle w:val="ConsPlusTitle"/>
        <w:jc w:val="both"/>
        <w:rPr>
          <w:rFonts w:ascii="Times New Roman" w:hAnsi="Times New Roman" w:cs="Times New Roman"/>
          <w:b w:val="0"/>
          <w:sz w:val="28"/>
        </w:rPr>
      </w:pPr>
    </w:p>
    <w:p w14:paraId="56EF7457" w14:textId="557AD26D" w:rsidR="00D6215A" w:rsidRPr="00D6215A" w:rsidRDefault="00D6215A" w:rsidP="00D6215A">
      <w:pPr>
        <w:pStyle w:val="ConsPlusTitle"/>
        <w:numPr>
          <w:ilvl w:val="1"/>
          <w:numId w:val="1"/>
        </w:numPr>
        <w:ind w:left="0" w:firstLine="709"/>
        <w:jc w:val="both"/>
        <w:rPr>
          <w:rFonts w:ascii="Times New Roman" w:hAnsi="Times New Roman" w:cs="Times New Roman"/>
          <w:b w:val="0"/>
          <w:sz w:val="28"/>
        </w:rPr>
      </w:pPr>
      <w:r w:rsidRPr="00D6215A">
        <w:rPr>
          <w:rFonts w:ascii="Times New Roman" w:hAnsi="Times New Roman" w:cs="Times New Roman"/>
          <w:b w:val="0"/>
          <w:sz w:val="28"/>
        </w:rPr>
        <w:t xml:space="preserve"> </w:t>
      </w:r>
      <w:r w:rsidR="006848A2">
        <w:rPr>
          <w:rFonts w:ascii="Times New Roman" w:hAnsi="Times New Roman" w:cs="Times New Roman"/>
          <w:b w:val="0"/>
          <w:sz w:val="28"/>
        </w:rPr>
        <w:t>А</w:t>
      </w:r>
      <w:r w:rsidRPr="00D6215A">
        <w:rPr>
          <w:rFonts w:ascii="Times New Roman" w:hAnsi="Times New Roman" w:cs="Times New Roman"/>
          <w:b w:val="0"/>
          <w:sz w:val="28"/>
        </w:rPr>
        <w:t>укцион признается несостоявшимся в случаях, если:</w:t>
      </w:r>
    </w:p>
    <w:p w14:paraId="3B4F0319" w14:textId="77777777" w:rsidR="00D6215A" w:rsidRPr="00D6215A" w:rsidRDefault="00D6215A" w:rsidP="00D6215A">
      <w:pPr>
        <w:pStyle w:val="ConsPlusTitle"/>
        <w:ind w:firstLine="709"/>
        <w:jc w:val="both"/>
        <w:rPr>
          <w:rFonts w:ascii="Times New Roman" w:hAnsi="Times New Roman" w:cs="Times New Roman"/>
          <w:b w:val="0"/>
          <w:sz w:val="28"/>
        </w:rPr>
      </w:pPr>
      <w:r w:rsidRPr="00D6215A">
        <w:rPr>
          <w:rFonts w:ascii="Times New Roman" w:hAnsi="Times New Roman" w:cs="Times New Roman"/>
          <w:b w:val="0"/>
          <w:sz w:val="28"/>
        </w:rPr>
        <w:t>1) по окончании срока подачи заявок не подано ни одной заявки;</w:t>
      </w:r>
    </w:p>
    <w:p w14:paraId="6136B996" w14:textId="152D5846" w:rsidR="00D6215A" w:rsidRPr="00D6215A" w:rsidRDefault="00D6215A" w:rsidP="00D6215A">
      <w:pPr>
        <w:pStyle w:val="ConsPlusTitle"/>
        <w:ind w:firstLine="709"/>
        <w:jc w:val="both"/>
        <w:rPr>
          <w:rFonts w:ascii="Times New Roman" w:hAnsi="Times New Roman" w:cs="Times New Roman"/>
          <w:b w:val="0"/>
          <w:sz w:val="28"/>
        </w:rPr>
      </w:pPr>
      <w:bookmarkStart w:id="8" w:name="Par286"/>
      <w:bookmarkEnd w:id="8"/>
      <w:r w:rsidRPr="00D6215A">
        <w:rPr>
          <w:rFonts w:ascii="Times New Roman" w:hAnsi="Times New Roman" w:cs="Times New Roman"/>
          <w:b w:val="0"/>
          <w:sz w:val="28"/>
        </w:rPr>
        <w:t>2) по результатам рассмотрения заявок аукционной комиссией принято решение об отказе в допуске к участию в аукционе всех заявителей;</w:t>
      </w:r>
    </w:p>
    <w:p w14:paraId="0B7A91BA" w14:textId="5B98BFDD" w:rsidR="00D6215A" w:rsidRPr="00A21F72" w:rsidRDefault="00D6215A" w:rsidP="00D6215A">
      <w:pPr>
        <w:pStyle w:val="ConsPlusTitle"/>
        <w:ind w:firstLine="709"/>
        <w:jc w:val="both"/>
        <w:rPr>
          <w:rFonts w:ascii="Times New Roman" w:hAnsi="Times New Roman" w:cs="Times New Roman"/>
          <w:b w:val="0"/>
          <w:color w:val="000000" w:themeColor="text1"/>
          <w:sz w:val="28"/>
        </w:rPr>
      </w:pPr>
      <w:bookmarkStart w:id="9" w:name="Par287"/>
      <w:bookmarkEnd w:id="9"/>
      <w:r w:rsidRPr="00D6215A">
        <w:rPr>
          <w:rFonts w:ascii="Times New Roman" w:hAnsi="Times New Roman" w:cs="Times New Roman"/>
          <w:b w:val="0"/>
          <w:sz w:val="28"/>
        </w:rPr>
        <w:t xml:space="preserve">3) по результатам </w:t>
      </w:r>
      <w:r w:rsidRPr="00A21F72">
        <w:rPr>
          <w:rFonts w:ascii="Times New Roman" w:hAnsi="Times New Roman" w:cs="Times New Roman"/>
          <w:b w:val="0"/>
          <w:color w:val="000000" w:themeColor="text1"/>
          <w:sz w:val="28"/>
        </w:rPr>
        <w:t>рассмотрения заявок аукционной комиссией принято решение о признании только одного заявителя участником аукциона;</w:t>
      </w:r>
    </w:p>
    <w:p w14:paraId="78354510" w14:textId="371F833F" w:rsidR="00D6215A" w:rsidRPr="00D6215A" w:rsidRDefault="00D6215A" w:rsidP="00D6215A">
      <w:pPr>
        <w:pStyle w:val="ConsPlusTitle"/>
        <w:ind w:firstLine="709"/>
        <w:jc w:val="both"/>
        <w:rPr>
          <w:rFonts w:ascii="Times New Roman" w:hAnsi="Times New Roman" w:cs="Times New Roman"/>
          <w:b w:val="0"/>
          <w:sz w:val="28"/>
        </w:rPr>
      </w:pPr>
      <w:r w:rsidRPr="00A21F72">
        <w:rPr>
          <w:rFonts w:ascii="Times New Roman" w:hAnsi="Times New Roman" w:cs="Times New Roman"/>
          <w:b w:val="0"/>
          <w:color w:val="000000" w:themeColor="text1"/>
          <w:sz w:val="28"/>
        </w:rPr>
        <w:t xml:space="preserve">4) в течение времени, определенного </w:t>
      </w:r>
      <w:r w:rsidR="00A21F72" w:rsidRPr="00A21F72">
        <w:rPr>
          <w:rFonts w:ascii="Times New Roman" w:hAnsi="Times New Roman" w:cs="Times New Roman"/>
          <w:b w:val="0"/>
          <w:color w:val="000000" w:themeColor="text1"/>
          <w:sz w:val="28"/>
        </w:rPr>
        <w:t xml:space="preserve">п. 16.5 настоящего </w:t>
      </w:r>
      <w:r w:rsidR="006A60F9">
        <w:rPr>
          <w:rFonts w:ascii="Times New Roman" w:hAnsi="Times New Roman" w:cs="Times New Roman"/>
          <w:b w:val="0"/>
          <w:color w:val="000000" w:themeColor="text1"/>
          <w:sz w:val="28"/>
        </w:rPr>
        <w:t>Порядка</w:t>
      </w:r>
      <w:r w:rsidRPr="00A21F72">
        <w:rPr>
          <w:rFonts w:ascii="Times New Roman" w:hAnsi="Times New Roman" w:cs="Times New Roman"/>
          <w:b w:val="0"/>
          <w:color w:val="000000" w:themeColor="text1"/>
          <w:sz w:val="28"/>
        </w:rPr>
        <w:t xml:space="preserve">, </w:t>
      </w:r>
      <w:r w:rsidRPr="00D6215A">
        <w:rPr>
          <w:rFonts w:ascii="Times New Roman" w:hAnsi="Times New Roman" w:cs="Times New Roman"/>
          <w:b w:val="0"/>
          <w:sz w:val="28"/>
        </w:rPr>
        <w:t>после начала проведения аукциона ни один из его участников не подал предложение о цене договора (лота), предусматривающее повышение начальной (минимальной) це</w:t>
      </w:r>
      <w:r w:rsidR="002C223D">
        <w:rPr>
          <w:rFonts w:ascii="Times New Roman" w:hAnsi="Times New Roman" w:cs="Times New Roman"/>
          <w:b w:val="0"/>
          <w:sz w:val="28"/>
        </w:rPr>
        <w:t>ны договора (лота) на величину «шаг аукциона»</w:t>
      </w:r>
    </w:p>
    <w:p w14:paraId="0020B94B" w14:textId="3E77BBDA" w:rsidR="00D3140C" w:rsidRPr="00D3140C" w:rsidRDefault="00D3140C" w:rsidP="00D3140C">
      <w:pPr>
        <w:pStyle w:val="ConsPlusTitle"/>
        <w:numPr>
          <w:ilvl w:val="1"/>
          <w:numId w:val="1"/>
        </w:numPr>
        <w:ind w:left="0" w:firstLine="709"/>
        <w:jc w:val="both"/>
        <w:rPr>
          <w:rFonts w:ascii="Times New Roman" w:hAnsi="Times New Roman" w:cs="Times New Roman"/>
          <w:b w:val="0"/>
          <w:sz w:val="32"/>
        </w:rPr>
      </w:pPr>
      <w:r w:rsidRPr="00D3140C">
        <w:rPr>
          <w:rFonts w:ascii="Times New Roman" w:hAnsi="Times New Roman" w:cs="Times New Roman"/>
          <w:b w:val="0"/>
          <w:sz w:val="28"/>
        </w:rPr>
        <w:t>Аукционной комиссией составляется протокол признания аукциона несостоявшимся.</w:t>
      </w:r>
    </w:p>
    <w:p w14:paraId="74D6C87D" w14:textId="77777777" w:rsidR="007A7600" w:rsidRPr="007A7600" w:rsidRDefault="007A7600" w:rsidP="007A7600">
      <w:pPr>
        <w:pStyle w:val="ConsPlusNormal"/>
        <w:ind w:firstLine="709"/>
        <w:jc w:val="both"/>
        <w:rPr>
          <w:sz w:val="28"/>
        </w:rPr>
      </w:pPr>
      <w:r w:rsidRPr="007A7600">
        <w:rPr>
          <w:sz w:val="28"/>
        </w:rPr>
        <w:t>Организатором аукциона или специализированной организацией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14:paraId="4D8F6F07" w14:textId="77777777" w:rsidR="007A7600" w:rsidRDefault="007A7600" w:rsidP="007A7600">
      <w:pPr>
        <w:pStyle w:val="ConsPlusNormal"/>
        <w:ind w:firstLine="709"/>
        <w:jc w:val="both"/>
        <w:rPr>
          <w:sz w:val="28"/>
        </w:rPr>
      </w:pPr>
      <w:r w:rsidRPr="007A7600">
        <w:rPr>
          <w:sz w:val="28"/>
        </w:rPr>
        <w:t xml:space="preserve">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w:t>
      </w:r>
      <w:r w:rsidRPr="007A7600">
        <w:rPr>
          <w:sz w:val="28"/>
        </w:rPr>
        <w:lastRenderedPageBreak/>
        <w:t xml:space="preserve">указанный протокол размещается оператором электронной площадки на официальном сайте. </w:t>
      </w:r>
    </w:p>
    <w:p w14:paraId="7F098B02" w14:textId="77777777" w:rsidR="007A7600" w:rsidRDefault="007A7600" w:rsidP="007A7600">
      <w:pPr>
        <w:pStyle w:val="ConsPlusNormal"/>
        <w:numPr>
          <w:ilvl w:val="1"/>
          <w:numId w:val="1"/>
        </w:numPr>
        <w:ind w:left="0" w:firstLine="709"/>
        <w:jc w:val="both"/>
        <w:rPr>
          <w:sz w:val="28"/>
        </w:rPr>
      </w:pPr>
      <w:r w:rsidRPr="007A7600">
        <w:rPr>
          <w:sz w:val="28"/>
        </w:rPr>
        <w:t xml:space="preserve">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w:t>
      </w:r>
    </w:p>
    <w:p w14:paraId="6AE188C2" w14:textId="57269AB2" w:rsidR="007A7600" w:rsidRPr="007A7600" w:rsidRDefault="007A7600" w:rsidP="007A7600">
      <w:pPr>
        <w:pStyle w:val="ConsPlusNormal"/>
        <w:ind w:firstLine="709"/>
        <w:jc w:val="both"/>
        <w:rPr>
          <w:sz w:val="28"/>
        </w:rPr>
      </w:pPr>
      <w:r w:rsidRPr="007A7600">
        <w:rPr>
          <w:sz w:val="28"/>
        </w:rPr>
        <w:t xml:space="preserve">При этом заключение договора для единственного заявителя на участие в аукционе, единственного участника аукциона, является обязательным. </w:t>
      </w:r>
    </w:p>
    <w:p w14:paraId="62472412" w14:textId="77777777" w:rsidR="00D3140C" w:rsidRPr="00D3140C" w:rsidRDefault="00D3140C" w:rsidP="00D3140C">
      <w:pPr>
        <w:pStyle w:val="ConsPlusTitle"/>
        <w:ind w:firstLine="709"/>
        <w:jc w:val="both"/>
        <w:rPr>
          <w:rFonts w:ascii="Times New Roman" w:hAnsi="Times New Roman" w:cs="Times New Roman"/>
          <w:b w:val="0"/>
          <w:sz w:val="28"/>
        </w:rPr>
      </w:pPr>
    </w:p>
    <w:p w14:paraId="5E3FC491" w14:textId="7C1B82DA" w:rsidR="00D3140C" w:rsidRDefault="00D3140C" w:rsidP="00D3140C">
      <w:pPr>
        <w:pStyle w:val="ConsPlusTitle"/>
        <w:numPr>
          <w:ilvl w:val="0"/>
          <w:numId w:val="1"/>
        </w:numPr>
        <w:jc w:val="center"/>
        <w:rPr>
          <w:rFonts w:ascii="Times New Roman" w:hAnsi="Times New Roman" w:cs="Times New Roman"/>
          <w:b w:val="0"/>
          <w:sz w:val="28"/>
        </w:rPr>
      </w:pPr>
      <w:r>
        <w:rPr>
          <w:rFonts w:ascii="Times New Roman" w:hAnsi="Times New Roman" w:cs="Times New Roman"/>
          <w:b w:val="0"/>
          <w:sz w:val="28"/>
        </w:rPr>
        <w:t xml:space="preserve"> Подведение итогов аукциона</w:t>
      </w:r>
    </w:p>
    <w:p w14:paraId="4F64DC72" w14:textId="77777777" w:rsidR="00D3140C" w:rsidRDefault="00D3140C" w:rsidP="00AB6ED7">
      <w:pPr>
        <w:pStyle w:val="ConsPlusTitle"/>
        <w:jc w:val="both"/>
        <w:rPr>
          <w:rFonts w:ascii="Times New Roman" w:hAnsi="Times New Roman" w:cs="Times New Roman"/>
          <w:b w:val="0"/>
          <w:sz w:val="28"/>
        </w:rPr>
      </w:pPr>
    </w:p>
    <w:p w14:paraId="6B69DF39" w14:textId="44341DF3" w:rsidR="00D3140C" w:rsidRPr="007A7600" w:rsidRDefault="00D3140C" w:rsidP="007A7600">
      <w:pPr>
        <w:pStyle w:val="ConsPlusTitle"/>
        <w:numPr>
          <w:ilvl w:val="1"/>
          <w:numId w:val="1"/>
        </w:numPr>
        <w:ind w:left="0" w:firstLine="709"/>
        <w:jc w:val="both"/>
        <w:rPr>
          <w:rFonts w:ascii="Times New Roman" w:hAnsi="Times New Roman" w:cs="Times New Roman"/>
          <w:b w:val="0"/>
          <w:sz w:val="28"/>
        </w:rPr>
      </w:pPr>
      <w:r w:rsidRPr="00AB6ED7">
        <w:rPr>
          <w:rFonts w:ascii="Times New Roman" w:hAnsi="Times New Roman" w:cs="Times New Roman"/>
          <w:b w:val="0"/>
          <w:sz w:val="28"/>
        </w:rPr>
        <w:t>Результаты проведения аукциона оформляются протоколом подведения итогов аукциона, который подписывает</w:t>
      </w:r>
      <w:r w:rsidR="0036688F">
        <w:rPr>
          <w:rFonts w:ascii="Times New Roman" w:hAnsi="Times New Roman" w:cs="Times New Roman"/>
          <w:b w:val="0"/>
          <w:sz w:val="28"/>
        </w:rPr>
        <w:t xml:space="preserve">ся членами аукционной комиссии. </w:t>
      </w:r>
      <w:r w:rsidR="007A7600" w:rsidRPr="007A7600">
        <w:rPr>
          <w:rFonts w:ascii="Times New Roman" w:hAnsi="Times New Roman" w:cs="Times New Roman"/>
          <w:b w:val="0"/>
          <w:sz w:val="28"/>
        </w:rPr>
        <w:t>Организатор аукциона</w:t>
      </w:r>
      <w:r w:rsidRPr="007A7600">
        <w:rPr>
          <w:rFonts w:ascii="Times New Roman" w:hAnsi="Times New Roman" w:cs="Times New Roman"/>
          <w:b w:val="0"/>
          <w:sz w:val="28"/>
        </w:rPr>
        <w:t xml:space="preserve"> не позднее одного рабочего дня, следующего за датой подписания указанного протокола, направляет его </w:t>
      </w:r>
      <w:r w:rsidR="007A7600">
        <w:rPr>
          <w:rFonts w:ascii="Times New Roman" w:hAnsi="Times New Roman" w:cs="Times New Roman"/>
          <w:b w:val="0"/>
          <w:sz w:val="28"/>
        </w:rPr>
        <w:t xml:space="preserve">оператору </w:t>
      </w:r>
      <w:r w:rsidRPr="007A7600">
        <w:rPr>
          <w:rFonts w:ascii="Times New Roman" w:hAnsi="Times New Roman" w:cs="Times New Roman"/>
          <w:b w:val="0"/>
          <w:sz w:val="28"/>
        </w:rPr>
        <w:t>электронной площадке</w:t>
      </w:r>
      <w:r w:rsidR="007A7600">
        <w:rPr>
          <w:rFonts w:ascii="Times New Roman" w:hAnsi="Times New Roman" w:cs="Times New Roman"/>
          <w:b w:val="0"/>
          <w:sz w:val="28"/>
        </w:rPr>
        <w:t xml:space="preserve"> для размещения</w:t>
      </w:r>
      <w:r w:rsidRPr="007A7600">
        <w:rPr>
          <w:rFonts w:ascii="Times New Roman" w:hAnsi="Times New Roman" w:cs="Times New Roman"/>
          <w:b w:val="0"/>
          <w:sz w:val="28"/>
        </w:rPr>
        <w:t>.</w:t>
      </w:r>
    </w:p>
    <w:p w14:paraId="57A5776E" w14:textId="2EB26A86" w:rsidR="00D3140C" w:rsidRPr="00AB6ED7" w:rsidRDefault="00D3140C" w:rsidP="00AB6ED7">
      <w:pPr>
        <w:pStyle w:val="ConsPlusTitle"/>
        <w:numPr>
          <w:ilvl w:val="1"/>
          <w:numId w:val="1"/>
        </w:numPr>
        <w:ind w:left="0" w:firstLine="709"/>
        <w:jc w:val="both"/>
        <w:rPr>
          <w:rFonts w:ascii="Times New Roman" w:hAnsi="Times New Roman" w:cs="Times New Roman"/>
          <w:b w:val="0"/>
          <w:sz w:val="28"/>
        </w:rPr>
      </w:pPr>
      <w:r w:rsidRPr="00AB6ED7">
        <w:rPr>
          <w:rFonts w:ascii="Times New Roman" w:hAnsi="Times New Roman" w:cs="Times New Roman"/>
          <w:b w:val="0"/>
          <w:sz w:val="28"/>
        </w:rPr>
        <w:t>Протокол подведения итогов аукциона должен содержать:</w:t>
      </w:r>
    </w:p>
    <w:p w14:paraId="01E39C31" w14:textId="77777777" w:rsidR="00D3140C" w:rsidRPr="00AB6ED7" w:rsidRDefault="00D3140C" w:rsidP="005F01C8">
      <w:pPr>
        <w:pStyle w:val="ConsPlusTitle"/>
        <w:ind w:firstLine="709"/>
        <w:jc w:val="both"/>
        <w:rPr>
          <w:rFonts w:ascii="Times New Roman" w:hAnsi="Times New Roman" w:cs="Times New Roman"/>
          <w:b w:val="0"/>
          <w:sz w:val="28"/>
        </w:rPr>
      </w:pPr>
      <w:r w:rsidRPr="00AB6ED7">
        <w:rPr>
          <w:rFonts w:ascii="Times New Roman" w:hAnsi="Times New Roman" w:cs="Times New Roman"/>
          <w:b w:val="0"/>
          <w:sz w:val="28"/>
        </w:rPr>
        <w:t>адрес электронной площадки;</w:t>
      </w:r>
    </w:p>
    <w:p w14:paraId="13EBC67D" w14:textId="155D8B15" w:rsidR="00D3140C" w:rsidRPr="00AB6ED7" w:rsidRDefault="00D3140C" w:rsidP="005F01C8">
      <w:pPr>
        <w:pStyle w:val="ConsPlusTitle"/>
        <w:ind w:firstLine="709"/>
        <w:jc w:val="both"/>
        <w:rPr>
          <w:rFonts w:ascii="Times New Roman" w:hAnsi="Times New Roman" w:cs="Times New Roman"/>
          <w:b w:val="0"/>
          <w:sz w:val="28"/>
        </w:rPr>
      </w:pPr>
      <w:r w:rsidRPr="00AB6ED7">
        <w:rPr>
          <w:rFonts w:ascii="Times New Roman" w:hAnsi="Times New Roman" w:cs="Times New Roman"/>
          <w:b w:val="0"/>
          <w:sz w:val="28"/>
        </w:rPr>
        <w:t>дату, время начала аукциона;</w:t>
      </w:r>
    </w:p>
    <w:p w14:paraId="572A7637" w14:textId="77777777" w:rsidR="00D3140C" w:rsidRPr="00AB6ED7" w:rsidRDefault="00D3140C" w:rsidP="005F01C8">
      <w:pPr>
        <w:pStyle w:val="ConsPlusTitle"/>
        <w:ind w:firstLine="709"/>
        <w:jc w:val="both"/>
        <w:rPr>
          <w:rFonts w:ascii="Times New Roman" w:hAnsi="Times New Roman" w:cs="Times New Roman"/>
          <w:b w:val="0"/>
          <w:sz w:val="28"/>
        </w:rPr>
      </w:pPr>
      <w:r w:rsidRPr="00AB6ED7">
        <w:rPr>
          <w:rFonts w:ascii="Times New Roman" w:hAnsi="Times New Roman" w:cs="Times New Roman"/>
          <w:b w:val="0"/>
          <w:sz w:val="28"/>
        </w:rPr>
        <w:t>начальную (минимальную) цену договора (лота);</w:t>
      </w:r>
    </w:p>
    <w:p w14:paraId="1305ED6E" w14:textId="78FBC03B" w:rsidR="00D3140C" w:rsidRPr="00AB6ED7" w:rsidRDefault="00D3140C" w:rsidP="005F01C8">
      <w:pPr>
        <w:pStyle w:val="ConsPlusTitle"/>
        <w:ind w:firstLine="709"/>
        <w:jc w:val="both"/>
        <w:rPr>
          <w:rFonts w:ascii="Times New Roman" w:hAnsi="Times New Roman" w:cs="Times New Roman"/>
          <w:b w:val="0"/>
          <w:sz w:val="28"/>
        </w:rPr>
      </w:pPr>
      <w:r w:rsidRPr="00AB6ED7">
        <w:rPr>
          <w:rFonts w:ascii="Times New Roman" w:hAnsi="Times New Roman" w:cs="Times New Roman"/>
          <w:b w:val="0"/>
          <w:sz w:val="28"/>
        </w:rPr>
        <w:t>предложение победителя аукциона о цене договора (лота);</w:t>
      </w:r>
    </w:p>
    <w:p w14:paraId="65725972" w14:textId="4BFE224B" w:rsidR="00D3140C" w:rsidRPr="00AB6ED7" w:rsidRDefault="00D3140C" w:rsidP="005F01C8">
      <w:pPr>
        <w:pStyle w:val="ConsPlusTitle"/>
        <w:ind w:firstLine="709"/>
        <w:jc w:val="both"/>
        <w:rPr>
          <w:rFonts w:ascii="Times New Roman" w:hAnsi="Times New Roman" w:cs="Times New Roman"/>
          <w:b w:val="0"/>
          <w:sz w:val="28"/>
        </w:rPr>
      </w:pPr>
      <w:r w:rsidRPr="00AB6ED7">
        <w:rPr>
          <w:rFonts w:ascii="Times New Roman" w:hAnsi="Times New Roman" w:cs="Times New Roman"/>
          <w:b w:val="0"/>
          <w:sz w:val="28"/>
        </w:rPr>
        <w:t>наименование и место нахождения (для юридического лица) или фамилию, имя, отчество (при наличии) и место жительства (для индивидуального предпринимателя и физического лица, не являющегося индивидуальным предпринимателем и применяющего специальный налоговы</w:t>
      </w:r>
      <w:r w:rsidR="002646FE">
        <w:rPr>
          <w:rFonts w:ascii="Times New Roman" w:hAnsi="Times New Roman" w:cs="Times New Roman"/>
          <w:b w:val="0"/>
          <w:sz w:val="28"/>
        </w:rPr>
        <w:t>й режим «Налог на профессиональный доход»</w:t>
      </w:r>
      <w:r w:rsidRPr="00AB6ED7">
        <w:rPr>
          <w:rFonts w:ascii="Times New Roman" w:hAnsi="Times New Roman" w:cs="Times New Roman"/>
          <w:b w:val="0"/>
          <w:sz w:val="28"/>
        </w:rPr>
        <w:t>) победителя аукциона.</w:t>
      </w:r>
    </w:p>
    <w:p w14:paraId="0C03F0D9" w14:textId="6F7680AB" w:rsidR="00B7028A" w:rsidRDefault="00D3140C" w:rsidP="00B7028A">
      <w:pPr>
        <w:pStyle w:val="ConsPlusTitle"/>
        <w:numPr>
          <w:ilvl w:val="1"/>
          <w:numId w:val="1"/>
        </w:numPr>
        <w:ind w:left="0" w:firstLine="709"/>
        <w:jc w:val="both"/>
        <w:rPr>
          <w:rFonts w:ascii="Times New Roman" w:hAnsi="Times New Roman" w:cs="Times New Roman"/>
          <w:b w:val="0"/>
          <w:sz w:val="28"/>
        </w:rPr>
      </w:pPr>
      <w:r w:rsidRPr="00B7028A">
        <w:rPr>
          <w:rFonts w:ascii="Times New Roman" w:hAnsi="Times New Roman" w:cs="Times New Roman"/>
          <w:b w:val="0"/>
          <w:sz w:val="28"/>
        </w:rPr>
        <w:t>Протокол</w:t>
      </w:r>
      <w:r w:rsidR="00D72A69" w:rsidRPr="00B7028A">
        <w:rPr>
          <w:rFonts w:ascii="Times New Roman" w:hAnsi="Times New Roman" w:cs="Times New Roman"/>
          <w:b w:val="0"/>
          <w:sz w:val="28"/>
        </w:rPr>
        <w:t>ы</w:t>
      </w:r>
      <w:r w:rsidRPr="00B7028A">
        <w:rPr>
          <w:rFonts w:ascii="Times New Roman" w:hAnsi="Times New Roman" w:cs="Times New Roman"/>
          <w:b w:val="0"/>
          <w:sz w:val="28"/>
        </w:rPr>
        <w:t xml:space="preserve"> подведения итогов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w:t>
      </w:r>
      <w:r w:rsidR="003C1EC3" w:rsidRPr="00B7028A">
        <w:rPr>
          <w:rFonts w:ascii="Times New Roman" w:hAnsi="Times New Roman" w:cs="Times New Roman"/>
          <w:b w:val="0"/>
          <w:sz w:val="28"/>
        </w:rPr>
        <w:t>м сайте торгов и на п</w:t>
      </w:r>
      <w:r w:rsidRPr="00B7028A">
        <w:rPr>
          <w:rFonts w:ascii="Times New Roman" w:hAnsi="Times New Roman" w:cs="Times New Roman"/>
          <w:b w:val="0"/>
          <w:sz w:val="28"/>
        </w:rPr>
        <w:t>ортале.</w:t>
      </w:r>
    </w:p>
    <w:p w14:paraId="7AFB43D0" w14:textId="06FFD4DB" w:rsidR="00AB6ED7" w:rsidRDefault="00B7028A" w:rsidP="00B7028A">
      <w:pPr>
        <w:pStyle w:val="ConsPlusTitle"/>
        <w:numPr>
          <w:ilvl w:val="1"/>
          <w:numId w:val="1"/>
        </w:numPr>
        <w:ind w:left="0" w:firstLine="709"/>
        <w:jc w:val="both"/>
        <w:rPr>
          <w:rFonts w:ascii="Times New Roman" w:hAnsi="Times New Roman" w:cs="Times New Roman"/>
          <w:b w:val="0"/>
          <w:sz w:val="28"/>
        </w:rPr>
      </w:pPr>
      <w:r w:rsidRPr="00B7028A">
        <w:rPr>
          <w:rFonts w:ascii="Times New Roman" w:hAnsi="Times New Roman" w:cs="Times New Roman"/>
          <w:b w:val="0"/>
          <w:sz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14:paraId="2A047628" w14:textId="77777777" w:rsidR="00B76343" w:rsidRDefault="00B76343" w:rsidP="00B76343">
      <w:pPr>
        <w:pStyle w:val="ConsPlusTitle"/>
        <w:ind w:left="709"/>
        <w:jc w:val="both"/>
        <w:rPr>
          <w:rFonts w:ascii="Times New Roman" w:hAnsi="Times New Roman" w:cs="Times New Roman"/>
          <w:b w:val="0"/>
          <w:sz w:val="28"/>
        </w:rPr>
      </w:pPr>
    </w:p>
    <w:p w14:paraId="3EEEC20F" w14:textId="77777777" w:rsidR="00B76343" w:rsidRPr="00B76343" w:rsidRDefault="00B76343" w:rsidP="00B76343">
      <w:pPr>
        <w:widowControl w:val="0"/>
        <w:numPr>
          <w:ilvl w:val="0"/>
          <w:numId w:val="26"/>
        </w:numPr>
        <w:autoSpaceDE w:val="0"/>
        <w:autoSpaceDN w:val="0"/>
        <w:adjustRightInd w:val="0"/>
        <w:spacing w:after="0" w:line="240" w:lineRule="auto"/>
        <w:jc w:val="center"/>
        <w:rPr>
          <w:rFonts w:ascii="Times New Roman" w:eastAsia="Times New Roman" w:hAnsi="Times New Roman" w:cs="Times New Roman"/>
          <w:bCs/>
          <w:sz w:val="28"/>
          <w:szCs w:val="24"/>
          <w:lang w:eastAsia="ru-RU"/>
        </w:rPr>
      </w:pPr>
      <w:r w:rsidRPr="00B76343">
        <w:rPr>
          <w:rFonts w:ascii="Times New Roman" w:eastAsia="Times New Roman" w:hAnsi="Times New Roman" w:cs="Times New Roman"/>
          <w:bCs/>
          <w:sz w:val="28"/>
          <w:szCs w:val="24"/>
          <w:lang w:eastAsia="ru-RU"/>
        </w:rPr>
        <w:lastRenderedPageBreak/>
        <w:t>Заключение договора по результатам аукциона</w:t>
      </w:r>
    </w:p>
    <w:p w14:paraId="689792FD" w14:textId="77777777" w:rsidR="00B76343" w:rsidRPr="00B76343" w:rsidRDefault="00B76343" w:rsidP="00B76343">
      <w:pPr>
        <w:widowControl w:val="0"/>
        <w:autoSpaceDE w:val="0"/>
        <w:autoSpaceDN w:val="0"/>
        <w:adjustRightInd w:val="0"/>
        <w:spacing w:after="0" w:line="240" w:lineRule="auto"/>
        <w:jc w:val="both"/>
        <w:rPr>
          <w:rFonts w:ascii="Times New Roman" w:eastAsia="Times New Roman" w:hAnsi="Times New Roman" w:cs="Times New Roman"/>
          <w:bCs/>
          <w:sz w:val="28"/>
          <w:szCs w:val="24"/>
          <w:lang w:eastAsia="ru-RU"/>
        </w:rPr>
      </w:pPr>
    </w:p>
    <w:p w14:paraId="19EED013" w14:textId="6A3475DC" w:rsidR="00B76343" w:rsidRPr="00B76343" w:rsidRDefault="00B76343" w:rsidP="00B76343">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19.1. </w:t>
      </w:r>
      <w:r w:rsidRPr="00B76343">
        <w:rPr>
          <w:rFonts w:ascii="Times New Roman" w:eastAsia="Times New Roman" w:hAnsi="Times New Roman" w:cs="Times New Roman"/>
          <w:bCs/>
          <w:sz w:val="28"/>
          <w:szCs w:val="24"/>
          <w:lang w:eastAsia="ru-RU"/>
        </w:rPr>
        <w:t xml:space="preserve">По результатам аукциона заключается договор на условиях, указанных в Извещении о проведении аукциона. Заключение договора осуществляется в порядке, предусмотренном законодательством Российской Федерации и настоящим </w:t>
      </w:r>
      <w:r w:rsidR="006A60F9">
        <w:rPr>
          <w:rFonts w:ascii="Times New Roman" w:eastAsia="Times New Roman" w:hAnsi="Times New Roman" w:cs="Times New Roman"/>
          <w:bCs/>
          <w:sz w:val="28"/>
          <w:szCs w:val="24"/>
          <w:lang w:eastAsia="ru-RU"/>
        </w:rPr>
        <w:t>Порядком</w:t>
      </w:r>
      <w:r w:rsidRPr="00B76343">
        <w:rPr>
          <w:rFonts w:ascii="Times New Roman" w:eastAsia="Times New Roman" w:hAnsi="Times New Roman" w:cs="Times New Roman"/>
          <w:bCs/>
          <w:sz w:val="28"/>
          <w:szCs w:val="24"/>
          <w:lang w:eastAsia="ru-RU"/>
        </w:rPr>
        <w:t>.</w:t>
      </w:r>
    </w:p>
    <w:p w14:paraId="79B12C69" w14:textId="5913270F" w:rsidR="00B76343" w:rsidRPr="00B76343" w:rsidRDefault="00B76343" w:rsidP="00B76343">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19.2. </w:t>
      </w:r>
      <w:r w:rsidRPr="00B76343">
        <w:rPr>
          <w:rFonts w:ascii="Times New Roman" w:eastAsia="Times New Roman" w:hAnsi="Times New Roman" w:cs="Times New Roman"/>
          <w:bCs/>
          <w:sz w:val="28"/>
          <w:szCs w:val="24"/>
          <w:lang w:eastAsia="ru-RU"/>
        </w:rPr>
        <w:t>Договор должен быть заключен с победителем аукциона/единственным участником аукциона в срок не ранее 10 (десяти) дней и не позднее чем через 20 (двадцать) дней с даты подведения итогов аукциона/признания аукциона несостоявшимся в случае подачи единственной заявки на участие в аукционе либо признания участником аукциона только 1 (одного) Заявителя. Если договор не подписан в указанный срок, победитель аукциона признается уклонившимся от заключения договора, о чем Комиссией составляется протокол.</w:t>
      </w:r>
    </w:p>
    <w:p w14:paraId="1D01AB3D" w14:textId="0857B6DE" w:rsidR="00B76343" w:rsidRPr="00B76343" w:rsidRDefault="00B76343" w:rsidP="00B76343">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19.3. </w:t>
      </w:r>
      <w:r w:rsidRPr="00B76343">
        <w:rPr>
          <w:rFonts w:ascii="Times New Roman" w:eastAsia="Times New Roman" w:hAnsi="Times New Roman" w:cs="Times New Roman"/>
          <w:bCs/>
          <w:sz w:val="28"/>
          <w:szCs w:val="24"/>
          <w:lang w:eastAsia="ru-RU"/>
        </w:rPr>
        <w:t>Победитель аукциона или единственный участник аукциона обязан подписать проект договора в течение 5 (пяти) рабочих дней с даты направления ему организатором аукциона проекта договора.</w:t>
      </w:r>
    </w:p>
    <w:p w14:paraId="6412F6A2" w14:textId="2375BDB7" w:rsidR="00B76343" w:rsidRPr="00B76343" w:rsidRDefault="00B76343" w:rsidP="00B76343">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19.4. </w:t>
      </w:r>
      <w:r w:rsidRPr="00B76343">
        <w:rPr>
          <w:rFonts w:ascii="Times New Roman" w:eastAsia="Times New Roman" w:hAnsi="Times New Roman" w:cs="Times New Roman"/>
          <w:bCs/>
          <w:sz w:val="28"/>
          <w:szCs w:val="24"/>
          <w:lang w:eastAsia="ru-RU"/>
        </w:rPr>
        <w:t xml:space="preserve">Не позднее 2 (двух) рабочих дней, следующих за днем представления победителем аукциона или единственным участником аукциона подписанного проекта договора, но не ранее истечения срока, указанного в </w:t>
      </w:r>
      <w:hyperlink w:anchor="Par313" w:tooltip="19.2. По результатам проведения электронного аукциона не допускается заключение договора ранее чем через десять дней со дня подведения итогов электронного аукциона." w:history="1">
        <w:r w:rsidRPr="00B76343">
          <w:rPr>
            <w:rFonts w:ascii="Times New Roman" w:eastAsia="Times New Roman" w:hAnsi="Times New Roman" w:cs="Times New Roman"/>
            <w:bCs/>
            <w:sz w:val="28"/>
            <w:szCs w:val="24"/>
            <w:lang w:eastAsia="ru-RU"/>
          </w:rPr>
          <w:t>пункте 19.2</w:t>
        </w:r>
      </w:hyperlink>
      <w:r w:rsidRPr="00B76343">
        <w:rPr>
          <w:rFonts w:ascii="Times New Roman" w:eastAsia="Times New Roman" w:hAnsi="Times New Roman" w:cs="Times New Roman"/>
          <w:bCs/>
          <w:sz w:val="28"/>
          <w:szCs w:val="24"/>
          <w:lang w:eastAsia="ru-RU"/>
        </w:rPr>
        <w:t xml:space="preserve"> настоящего </w:t>
      </w:r>
      <w:r w:rsidR="006A60F9">
        <w:rPr>
          <w:rFonts w:ascii="Times New Roman" w:eastAsia="Times New Roman" w:hAnsi="Times New Roman" w:cs="Times New Roman"/>
          <w:bCs/>
          <w:sz w:val="28"/>
          <w:szCs w:val="24"/>
          <w:lang w:eastAsia="ru-RU"/>
        </w:rPr>
        <w:t>Порядка</w:t>
      </w:r>
      <w:r w:rsidRPr="00B76343">
        <w:rPr>
          <w:rFonts w:ascii="Times New Roman" w:eastAsia="Times New Roman" w:hAnsi="Times New Roman" w:cs="Times New Roman"/>
          <w:bCs/>
          <w:sz w:val="28"/>
          <w:szCs w:val="24"/>
          <w:lang w:eastAsia="ru-RU"/>
        </w:rPr>
        <w:t>, организатор аукциона обязан подписать представленный договор.</w:t>
      </w:r>
      <w:bookmarkStart w:id="10" w:name="p5"/>
      <w:bookmarkStart w:id="11" w:name="p10"/>
      <w:bookmarkEnd w:id="10"/>
      <w:bookmarkEnd w:id="11"/>
    </w:p>
    <w:p w14:paraId="468C9CE3" w14:textId="3DCE758C" w:rsidR="00B76343" w:rsidRPr="00B76343" w:rsidRDefault="00B76343" w:rsidP="00B76343">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19.5. </w:t>
      </w:r>
      <w:r w:rsidRPr="00B76343">
        <w:rPr>
          <w:rFonts w:ascii="Times New Roman" w:eastAsia="Times New Roman" w:hAnsi="Times New Roman" w:cs="Times New Roman"/>
          <w:bCs/>
          <w:sz w:val="28"/>
          <w:szCs w:val="24"/>
          <w:lang w:eastAsia="ru-RU"/>
        </w:rPr>
        <w:t xml:space="preserve">В случае если победитель аукциона признан уклонившимся от заключения договора, организатор аукциона вправе заключить договор с участником аукциона, сделавшим предпоследнее предложение о цене договора. </w:t>
      </w:r>
    </w:p>
    <w:p w14:paraId="1B6B89DB" w14:textId="1C584AC7" w:rsidR="00B76343" w:rsidRPr="00B76343" w:rsidRDefault="00B76343" w:rsidP="00B76343">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19.6. </w:t>
      </w:r>
      <w:r w:rsidRPr="00B76343">
        <w:rPr>
          <w:rFonts w:ascii="Times New Roman" w:eastAsia="Times New Roman" w:hAnsi="Times New Roman" w:cs="Times New Roman"/>
          <w:bCs/>
          <w:sz w:val="28"/>
          <w:szCs w:val="24"/>
          <w:lang w:eastAsia="ru-RU"/>
        </w:rPr>
        <w:t>Задаток, внесенный участником аукциона, который сделал предпоследнее предложение о цене договора, возвращается в течение 5 (пяти) рабочих дней с даты подписания договора с победителем аукциона.</w:t>
      </w:r>
    </w:p>
    <w:p w14:paraId="079464CA" w14:textId="77777777" w:rsidR="00B76343" w:rsidRPr="00B76343" w:rsidRDefault="00B76343" w:rsidP="00B76343">
      <w:pPr>
        <w:widowControl w:val="0"/>
        <w:autoSpaceDE w:val="0"/>
        <w:autoSpaceDN w:val="0"/>
        <w:adjustRightInd w:val="0"/>
        <w:spacing w:after="0" w:line="240" w:lineRule="auto"/>
        <w:jc w:val="both"/>
        <w:rPr>
          <w:rFonts w:ascii="Times New Roman" w:eastAsia="Times New Roman" w:hAnsi="Times New Roman" w:cs="Times New Roman"/>
          <w:bCs/>
          <w:sz w:val="28"/>
          <w:szCs w:val="24"/>
          <w:lang w:eastAsia="ru-RU"/>
        </w:rPr>
      </w:pPr>
    </w:p>
    <w:p w14:paraId="62EB3EC5" w14:textId="77777777" w:rsidR="00B76343" w:rsidRPr="00B76343" w:rsidRDefault="00B76343" w:rsidP="00B76343">
      <w:pPr>
        <w:widowControl w:val="0"/>
        <w:numPr>
          <w:ilvl w:val="0"/>
          <w:numId w:val="26"/>
        </w:numPr>
        <w:autoSpaceDE w:val="0"/>
        <w:autoSpaceDN w:val="0"/>
        <w:adjustRightInd w:val="0"/>
        <w:spacing w:after="0" w:line="240" w:lineRule="auto"/>
        <w:jc w:val="center"/>
        <w:rPr>
          <w:rFonts w:ascii="Times New Roman" w:eastAsia="Times New Roman" w:hAnsi="Times New Roman" w:cs="Times New Roman"/>
          <w:bCs/>
          <w:sz w:val="28"/>
          <w:szCs w:val="24"/>
          <w:lang w:eastAsia="ru-RU"/>
        </w:rPr>
      </w:pPr>
      <w:r w:rsidRPr="00B76343">
        <w:rPr>
          <w:rFonts w:ascii="Times New Roman" w:eastAsia="Times New Roman" w:hAnsi="Times New Roman" w:cs="Times New Roman"/>
          <w:bCs/>
          <w:sz w:val="28"/>
          <w:szCs w:val="24"/>
          <w:lang w:eastAsia="ru-RU"/>
        </w:rPr>
        <w:t xml:space="preserve"> Признание победителя аукциона либо единственного участника аукциона уклонившимся от заключения договора</w:t>
      </w:r>
    </w:p>
    <w:p w14:paraId="75D3FDE7" w14:textId="77777777" w:rsidR="00B76343" w:rsidRPr="00B76343" w:rsidRDefault="00B76343" w:rsidP="00B76343">
      <w:pPr>
        <w:widowControl w:val="0"/>
        <w:autoSpaceDE w:val="0"/>
        <w:autoSpaceDN w:val="0"/>
        <w:adjustRightInd w:val="0"/>
        <w:spacing w:after="0" w:line="240" w:lineRule="auto"/>
        <w:jc w:val="both"/>
        <w:rPr>
          <w:rFonts w:ascii="Times New Roman" w:eastAsia="Times New Roman" w:hAnsi="Times New Roman" w:cs="Times New Roman"/>
          <w:bCs/>
          <w:sz w:val="28"/>
          <w:szCs w:val="24"/>
          <w:lang w:eastAsia="ru-RU"/>
        </w:rPr>
      </w:pPr>
    </w:p>
    <w:p w14:paraId="60C08E29" w14:textId="1EEBFAE0" w:rsidR="00B76343" w:rsidRPr="00B76343" w:rsidRDefault="00B76343" w:rsidP="00B76343">
      <w:pPr>
        <w:widowControl w:val="0"/>
        <w:numPr>
          <w:ilvl w:val="1"/>
          <w:numId w:val="27"/>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B76343">
        <w:rPr>
          <w:rFonts w:ascii="Times New Roman" w:eastAsia="Times New Roman" w:hAnsi="Times New Roman" w:cs="Times New Roman"/>
          <w:sz w:val="28"/>
          <w:szCs w:val="24"/>
          <w:lang w:eastAsia="ru-RU"/>
        </w:rPr>
        <w:t xml:space="preserve">Победитель аукциона либо единственный участник аукциона признается уклонившимся от заключения договора в случае, если в сроки, предусмотренные настоящим </w:t>
      </w:r>
      <w:r w:rsidR="006A60F9">
        <w:rPr>
          <w:rFonts w:ascii="Times New Roman" w:eastAsia="Times New Roman" w:hAnsi="Times New Roman" w:cs="Times New Roman"/>
          <w:sz w:val="28"/>
          <w:szCs w:val="24"/>
          <w:lang w:eastAsia="ru-RU"/>
        </w:rPr>
        <w:t>Порядком</w:t>
      </w:r>
      <w:r w:rsidRPr="00B76343">
        <w:rPr>
          <w:rFonts w:ascii="Times New Roman" w:eastAsia="Times New Roman" w:hAnsi="Times New Roman" w:cs="Times New Roman"/>
          <w:sz w:val="28"/>
          <w:szCs w:val="24"/>
          <w:lang w:eastAsia="ru-RU"/>
        </w:rPr>
        <w:t>, он не подписал направленный ему организатором аукциона проект договора.</w:t>
      </w:r>
    </w:p>
    <w:p w14:paraId="561AB5DA" w14:textId="77777777" w:rsidR="00B76343" w:rsidRPr="00B76343" w:rsidRDefault="00B76343" w:rsidP="00B76343">
      <w:pPr>
        <w:widowControl w:val="0"/>
        <w:numPr>
          <w:ilvl w:val="1"/>
          <w:numId w:val="27"/>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B76343">
        <w:rPr>
          <w:rFonts w:ascii="Times New Roman" w:eastAsia="Times New Roman" w:hAnsi="Times New Roman" w:cs="Times New Roman"/>
          <w:sz w:val="28"/>
          <w:szCs w:val="24"/>
          <w:lang w:eastAsia="ru-RU"/>
        </w:rPr>
        <w:t>Победителю аукциона либо единственному участнику аукциона, уклонившемуся от заключения договора, задаток не возвращается.</w:t>
      </w:r>
    </w:p>
    <w:p w14:paraId="59BF48CE" w14:textId="77777777" w:rsidR="00B76343" w:rsidRPr="00B76343" w:rsidRDefault="00B76343" w:rsidP="00B76343">
      <w:pPr>
        <w:widowControl w:val="0"/>
        <w:numPr>
          <w:ilvl w:val="1"/>
          <w:numId w:val="27"/>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B76343">
        <w:rPr>
          <w:rFonts w:ascii="Times New Roman" w:eastAsia="Times New Roman" w:hAnsi="Times New Roman" w:cs="Times New Roman"/>
          <w:sz w:val="28"/>
          <w:szCs w:val="24"/>
          <w:lang w:eastAsia="ru-RU"/>
        </w:rPr>
        <w:t>При уклонении победителя либо единственного участника аукциона от заключения в установленный срок договора аукцион признается несостоявшимся.</w:t>
      </w:r>
    </w:p>
    <w:p w14:paraId="1A58F429" w14:textId="77777777" w:rsidR="00B76343" w:rsidRPr="00B76343" w:rsidRDefault="00B76343" w:rsidP="00B76343">
      <w:pPr>
        <w:widowControl w:val="0"/>
        <w:numPr>
          <w:ilvl w:val="1"/>
          <w:numId w:val="2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76343">
        <w:rPr>
          <w:rFonts w:ascii="Times New Roman" w:eastAsia="Times New Roman" w:hAnsi="Times New Roman" w:cs="Times New Roman"/>
          <w:sz w:val="28"/>
          <w:szCs w:val="24"/>
          <w:lang w:eastAsia="ru-RU"/>
        </w:rPr>
        <w:t xml:space="preserve">Аукционной комиссией составляется протокол признания аукциона несостоявшимся, который размещается в этот же день на </w:t>
      </w:r>
      <w:r w:rsidRPr="00B76343">
        <w:rPr>
          <w:rFonts w:ascii="Times New Roman" w:eastAsia="Times New Roman" w:hAnsi="Times New Roman" w:cs="Times New Roman"/>
          <w:sz w:val="28"/>
          <w:szCs w:val="24"/>
          <w:lang w:eastAsia="ru-RU"/>
        </w:rPr>
        <w:lastRenderedPageBreak/>
        <w:t>электронной площадке и на портале.</w:t>
      </w:r>
    </w:p>
    <w:p w14:paraId="4FA64712" w14:textId="77777777" w:rsidR="00AB6ED7" w:rsidRDefault="00AB6ED7" w:rsidP="00AB6ED7">
      <w:pPr>
        <w:pStyle w:val="ConsPlusTitle"/>
        <w:jc w:val="both"/>
        <w:rPr>
          <w:rFonts w:ascii="Times New Roman" w:hAnsi="Times New Roman" w:cs="Times New Roman"/>
          <w:b w:val="0"/>
          <w:sz w:val="28"/>
        </w:rPr>
      </w:pPr>
    </w:p>
    <w:p w14:paraId="0239812C" w14:textId="77777777" w:rsidR="00B76343" w:rsidRDefault="00B76343" w:rsidP="009C0F22">
      <w:pPr>
        <w:pStyle w:val="ConsPlusNormal"/>
        <w:ind w:left="5670"/>
        <w:jc w:val="both"/>
        <w:rPr>
          <w:sz w:val="28"/>
        </w:rPr>
      </w:pPr>
    </w:p>
    <w:p w14:paraId="731D3665" w14:textId="77777777" w:rsidR="00B76343" w:rsidRDefault="00B76343" w:rsidP="009C0F22">
      <w:pPr>
        <w:pStyle w:val="ConsPlusNormal"/>
        <w:ind w:left="5670"/>
        <w:jc w:val="both"/>
        <w:rPr>
          <w:sz w:val="28"/>
        </w:rPr>
      </w:pPr>
    </w:p>
    <w:p w14:paraId="42BCB07D" w14:textId="77777777" w:rsidR="00B76343" w:rsidRDefault="00B76343" w:rsidP="009C0F22">
      <w:pPr>
        <w:pStyle w:val="ConsPlusNormal"/>
        <w:ind w:left="5670"/>
        <w:jc w:val="both"/>
        <w:rPr>
          <w:sz w:val="28"/>
        </w:rPr>
      </w:pPr>
    </w:p>
    <w:p w14:paraId="5BCB7643" w14:textId="77777777" w:rsidR="00B76343" w:rsidRDefault="00B76343" w:rsidP="009C0F22">
      <w:pPr>
        <w:pStyle w:val="ConsPlusNormal"/>
        <w:ind w:left="5670"/>
        <w:jc w:val="both"/>
        <w:rPr>
          <w:sz w:val="28"/>
        </w:rPr>
      </w:pPr>
    </w:p>
    <w:p w14:paraId="2784D3CA" w14:textId="77777777" w:rsidR="00B76343" w:rsidRDefault="00B76343" w:rsidP="009C0F22">
      <w:pPr>
        <w:pStyle w:val="ConsPlusNormal"/>
        <w:ind w:left="5670"/>
        <w:jc w:val="both"/>
        <w:rPr>
          <w:sz w:val="28"/>
        </w:rPr>
      </w:pPr>
    </w:p>
    <w:p w14:paraId="2DBDB1FE" w14:textId="77777777" w:rsidR="00B76343" w:rsidRDefault="00B76343" w:rsidP="009C0F22">
      <w:pPr>
        <w:pStyle w:val="ConsPlusNormal"/>
        <w:ind w:left="5670"/>
        <w:jc w:val="both"/>
        <w:rPr>
          <w:sz w:val="28"/>
        </w:rPr>
      </w:pPr>
    </w:p>
    <w:p w14:paraId="61622D4C" w14:textId="77777777" w:rsidR="00B76343" w:rsidRDefault="00B76343" w:rsidP="009C0F22">
      <w:pPr>
        <w:pStyle w:val="ConsPlusNormal"/>
        <w:ind w:left="5670"/>
        <w:jc w:val="both"/>
        <w:rPr>
          <w:sz w:val="28"/>
        </w:rPr>
      </w:pPr>
    </w:p>
    <w:p w14:paraId="0E709627" w14:textId="77777777" w:rsidR="00B76343" w:rsidRDefault="00B76343" w:rsidP="009C0F22">
      <w:pPr>
        <w:pStyle w:val="ConsPlusNormal"/>
        <w:ind w:left="5670"/>
        <w:jc w:val="both"/>
        <w:rPr>
          <w:sz w:val="28"/>
        </w:rPr>
      </w:pPr>
    </w:p>
    <w:p w14:paraId="103D0BF8" w14:textId="77777777" w:rsidR="00B76343" w:rsidRDefault="00B76343" w:rsidP="009C0F22">
      <w:pPr>
        <w:pStyle w:val="ConsPlusNormal"/>
        <w:ind w:left="5670"/>
        <w:jc w:val="both"/>
        <w:rPr>
          <w:sz w:val="28"/>
        </w:rPr>
      </w:pPr>
    </w:p>
    <w:p w14:paraId="1100EC9B" w14:textId="77777777" w:rsidR="00B76343" w:rsidRDefault="00B76343" w:rsidP="009C0F22">
      <w:pPr>
        <w:pStyle w:val="ConsPlusNormal"/>
        <w:ind w:left="5670"/>
        <w:jc w:val="both"/>
        <w:rPr>
          <w:sz w:val="28"/>
        </w:rPr>
      </w:pPr>
    </w:p>
    <w:p w14:paraId="6B81C308" w14:textId="77777777" w:rsidR="00B76343" w:rsidRDefault="00B76343" w:rsidP="009C0F22">
      <w:pPr>
        <w:pStyle w:val="ConsPlusNormal"/>
        <w:ind w:left="5670"/>
        <w:jc w:val="both"/>
        <w:rPr>
          <w:sz w:val="28"/>
        </w:rPr>
      </w:pPr>
    </w:p>
    <w:p w14:paraId="6C240A1B" w14:textId="77777777" w:rsidR="00B76343" w:rsidRDefault="00B76343" w:rsidP="009C0F22">
      <w:pPr>
        <w:pStyle w:val="ConsPlusNormal"/>
        <w:ind w:left="5670"/>
        <w:jc w:val="both"/>
        <w:rPr>
          <w:sz w:val="28"/>
        </w:rPr>
      </w:pPr>
    </w:p>
    <w:p w14:paraId="3DA4A5EB" w14:textId="77777777" w:rsidR="00B76343" w:rsidRDefault="00B76343" w:rsidP="009C0F22">
      <w:pPr>
        <w:pStyle w:val="ConsPlusNormal"/>
        <w:ind w:left="5670"/>
        <w:jc w:val="both"/>
        <w:rPr>
          <w:sz w:val="28"/>
        </w:rPr>
      </w:pPr>
    </w:p>
    <w:p w14:paraId="707E08CD" w14:textId="77777777" w:rsidR="00B76343" w:rsidRDefault="00B76343" w:rsidP="009C0F22">
      <w:pPr>
        <w:pStyle w:val="ConsPlusNormal"/>
        <w:ind w:left="5670"/>
        <w:jc w:val="both"/>
        <w:rPr>
          <w:sz w:val="28"/>
        </w:rPr>
      </w:pPr>
    </w:p>
    <w:p w14:paraId="2E2497E9" w14:textId="77777777" w:rsidR="00B76343" w:rsidRDefault="00B76343" w:rsidP="009C0F22">
      <w:pPr>
        <w:pStyle w:val="ConsPlusNormal"/>
        <w:ind w:left="5670"/>
        <w:jc w:val="both"/>
        <w:rPr>
          <w:sz w:val="28"/>
        </w:rPr>
      </w:pPr>
    </w:p>
    <w:p w14:paraId="4CE48DCD" w14:textId="77777777" w:rsidR="00B76343" w:rsidRDefault="00B76343" w:rsidP="009C0F22">
      <w:pPr>
        <w:pStyle w:val="ConsPlusNormal"/>
        <w:ind w:left="5670"/>
        <w:jc w:val="both"/>
        <w:rPr>
          <w:sz w:val="28"/>
        </w:rPr>
      </w:pPr>
    </w:p>
    <w:p w14:paraId="7720C83D" w14:textId="77777777" w:rsidR="00B76343" w:rsidRDefault="00B76343" w:rsidP="009C0F22">
      <w:pPr>
        <w:pStyle w:val="ConsPlusNormal"/>
        <w:ind w:left="5670"/>
        <w:jc w:val="both"/>
        <w:rPr>
          <w:sz w:val="28"/>
        </w:rPr>
      </w:pPr>
    </w:p>
    <w:p w14:paraId="3FAEB309" w14:textId="77777777" w:rsidR="00B76343" w:rsidRDefault="00B76343" w:rsidP="009C0F22">
      <w:pPr>
        <w:pStyle w:val="ConsPlusNormal"/>
        <w:ind w:left="5670"/>
        <w:jc w:val="both"/>
        <w:rPr>
          <w:sz w:val="28"/>
        </w:rPr>
      </w:pPr>
    </w:p>
    <w:p w14:paraId="266FF6BD" w14:textId="77777777" w:rsidR="009A6007" w:rsidRDefault="009A6007" w:rsidP="009C0F22">
      <w:pPr>
        <w:pStyle w:val="ConsPlusNormal"/>
        <w:ind w:left="5670"/>
        <w:jc w:val="both"/>
        <w:rPr>
          <w:sz w:val="28"/>
        </w:rPr>
      </w:pPr>
    </w:p>
    <w:p w14:paraId="30597765" w14:textId="77777777" w:rsidR="009A6007" w:rsidRDefault="009A6007" w:rsidP="009C0F22">
      <w:pPr>
        <w:pStyle w:val="ConsPlusNormal"/>
        <w:ind w:left="5670"/>
        <w:jc w:val="both"/>
        <w:rPr>
          <w:sz w:val="28"/>
        </w:rPr>
      </w:pPr>
    </w:p>
    <w:p w14:paraId="73462326" w14:textId="77777777" w:rsidR="009A6007" w:rsidRDefault="009A6007" w:rsidP="009C0F22">
      <w:pPr>
        <w:pStyle w:val="ConsPlusNormal"/>
        <w:ind w:left="5670"/>
        <w:jc w:val="both"/>
        <w:rPr>
          <w:sz w:val="28"/>
        </w:rPr>
      </w:pPr>
    </w:p>
    <w:p w14:paraId="64BF5141" w14:textId="77777777" w:rsidR="009A6007" w:rsidRDefault="009A6007" w:rsidP="009C0F22">
      <w:pPr>
        <w:pStyle w:val="ConsPlusNormal"/>
        <w:ind w:left="5670"/>
        <w:jc w:val="both"/>
        <w:rPr>
          <w:sz w:val="28"/>
        </w:rPr>
      </w:pPr>
    </w:p>
    <w:p w14:paraId="1A9D0C8C" w14:textId="77777777" w:rsidR="009A6007" w:rsidRDefault="009A6007" w:rsidP="009C0F22">
      <w:pPr>
        <w:pStyle w:val="ConsPlusNormal"/>
        <w:ind w:left="5670"/>
        <w:jc w:val="both"/>
        <w:rPr>
          <w:sz w:val="28"/>
        </w:rPr>
      </w:pPr>
    </w:p>
    <w:p w14:paraId="15F719D9" w14:textId="77777777" w:rsidR="009A6007" w:rsidRDefault="009A6007" w:rsidP="009C0F22">
      <w:pPr>
        <w:pStyle w:val="ConsPlusNormal"/>
        <w:ind w:left="5670"/>
        <w:jc w:val="both"/>
        <w:rPr>
          <w:sz w:val="28"/>
        </w:rPr>
      </w:pPr>
    </w:p>
    <w:p w14:paraId="43A75C25" w14:textId="77777777" w:rsidR="009A6007" w:rsidRDefault="009A6007" w:rsidP="009C0F22">
      <w:pPr>
        <w:pStyle w:val="ConsPlusNormal"/>
        <w:ind w:left="5670"/>
        <w:jc w:val="both"/>
        <w:rPr>
          <w:sz w:val="28"/>
        </w:rPr>
      </w:pPr>
    </w:p>
    <w:p w14:paraId="0686C7C5" w14:textId="77777777" w:rsidR="009A6007" w:rsidRDefault="009A6007" w:rsidP="009C0F22">
      <w:pPr>
        <w:pStyle w:val="ConsPlusNormal"/>
        <w:ind w:left="5670"/>
        <w:jc w:val="both"/>
        <w:rPr>
          <w:sz w:val="28"/>
        </w:rPr>
      </w:pPr>
    </w:p>
    <w:p w14:paraId="7BAA7940" w14:textId="77777777" w:rsidR="009A6007" w:rsidRDefault="009A6007" w:rsidP="009C0F22">
      <w:pPr>
        <w:pStyle w:val="ConsPlusNormal"/>
        <w:ind w:left="5670"/>
        <w:jc w:val="both"/>
        <w:rPr>
          <w:sz w:val="28"/>
        </w:rPr>
      </w:pPr>
    </w:p>
    <w:p w14:paraId="55FA7E4A" w14:textId="77777777" w:rsidR="009A6007" w:rsidRDefault="009A6007" w:rsidP="009C0F22">
      <w:pPr>
        <w:pStyle w:val="ConsPlusNormal"/>
        <w:ind w:left="5670"/>
        <w:jc w:val="both"/>
        <w:rPr>
          <w:sz w:val="28"/>
        </w:rPr>
      </w:pPr>
    </w:p>
    <w:p w14:paraId="2C17493F" w14:textId="77777777" w:rsidR="00B76343" w:rsidRDefault="00B76343" w:rsidP="009C0F22">
      <w:pPr>
        <w:pStyle w:val="ConsPlusNormal"/>
        <w:ind w:left="5670"/>
        <w:jc w:val="both"/>
        <w:rPr>
          <w:sz w:val="28"/>
        </w:rPr>
      </w:pPr>
    </w:p>
    <w:p w14:paraId="1461BBB9" w14:textId="77777777" w:rsidR="00B76343" w:rsidRDefault="00B76343" w:rsidP="009C0F22">
      <w:pPr>
        <w:pStyle w:val="ConsPlusNormal"/>
        <w:ind w:left="5670"/>
        <w:jc w:val="both"/>
        <w:rPr>
          <w:sz w:val="28"/>
        </w:rPr>
      </w:pPr>
    </w:p>
    <w:p w14:paraId="046B66C7" w14:textId="77777777" w:rsidR="00B76343" w:rsidRDefault="00B76343" w:rsidP="009C0F22">
      <w:pPr>
        <w:pStyle w:val="ConsPlusNormal"/>
        <w:ind w:left="5670"/>
        <w:jc w:val="both"/>
        <w:rPr>
          <w:sz w:val="28"/>
        </w:rPr>
      </w:pPr>
    </w:p>
    <w:p w14:paraId="2752871C" w14:textId="0BAEAB9F" w:rsidR="00B76343" w:rsidRDefault="00B76343" w:rsidP="009C0F22">
      <w:pPr>
        <w:pStyle w:val="ConsPlusNormal"/>
        <w:ind w:left="5670"/>
        <w:jc w:val="both"/>
        <w:rPr>
          <w:sz w:val="28"/>
        </w:rPr>
      </w:pPr>
    </w:p>
    <w:p w14:paraId="46FAA796" w14:textId="77777777" w:rsidR="00F50D19" w:rsidRDefault="00F50D19" w:rsidP="009C0F22">
      <w:pPr>
        <w:pStyle w:val="ConsPlusNormal"/>
        <w:ind w:left="5670"/>
        <w:jc w:val="both"/>
        <w:rPr>
          <w:sz w:val="28"/>
        </w:rPr>
      </w:pPr>
    </w:p>
    <w:p w14:paraId="04F136F5" w14:textId="629E3753" w:rsidR="006C6687" w:rsidRDefault="006C6687" w:rsidP="006C6687">
      <w:pPr>
        <w:pStyle w:val="ConsPlusNormal"/>
        <w:ind w:left="5670"/>
        <w:jc w:val="right"/>
        <w:rPr>
          <w:sz w:val="28"/>
        </w:rPr>
      </w:pPr>
      <w:r>
        <w:rPr>
          <w:sz w:val="28"/>
        </w:rPr>
        <w:t xml:space="preserve">Приложение </w:t>
      </w:r>
      <w:r w:rsidR="00DC706F">
        <w:rPr>
          <w:sz w:val="28"/>
        </w:rPr>
        <w:t xml:space="preserve">к </w:t>
      </w:r>
      <w:r w:rsidR="009A6007">
        <w:rPr>
          <w:sz w:val="28"/>
        </w:rPr>
        <w:t>Порядку</w:t>
      </w:r>
      <w:r w:rsidR="00DC706F">
        <w:rPr>
          <w:sz w:val="28"/>
        </w:rPr>
        <w:t xml:space="preserve"> </w:t>
      </w:r>
      <w:r>
        <w:rPr>
          <w:sz w:val="28"/>
        </w:rPr>
        <w:t>(форма)</w:t>
      </w:r>
    </w:p>
    <w:p w14:paraId="20AC48A5" w14:textId="77777777" w:rsidR="009C0F22" w:rsidRDefault="009C0F22" w:rsidP="009C0F22">
      <w:pPr>
        <w:pStyle w:val="ConsPlusNormal"/>
        <w:ind w:left="5670"/>
        <w:jc w:val="both"/>
        <w:rPr>
          <w:sz w:val="28"/>
        </w:rPr>
      </w:pPr>
    </w:p>
    <w:p w14:paraId="0C6BA874" w14:textId="77777777" w:rsidR="009C0F22" w:rsidRDefault="009C0F22" w:rsidP="006C6687">
      <w:pPr>
        <w:pStyle w:val="ConsPlusNormal"/>
        <w:jc w:val="center"/>
        <w:rPr>
          <w:sz w:val="28"/>
        </w:rPr>
      </w:pPr>
      <w:r>
        <w:rPr>
          <w:sz w:val="28"/>
        </w:rPr>
        <w:t>ИЗВЕЩЕНИЕ</w:t>
      </w:r>
    </w:p>
    <w:p w14:paraId="192A1AB2" w14:textId="77777777" w:rsidR="00515496" w:rsidRPr="00515496" w:rsidRDefault="00515496" w:rsidP="00515496">
      <w:pPr>
        <w:pStyle w:val="ConsPlusNormal"/>
        <w:jc w:val="center"/>
        <w:rPr>
          <w:sz w:val="28"/>
        </w:rPr>
      </w:pPr>
      <w:r>
        <w:rPr>
          <w:sz w:val="28"/>
        </w:rPr>
        <w:t xml:space="preserve">О проведении аукциона в электронной форме </w:t>
      </w:r>
      <w:r w:rsidRPr="00515496">
        <w:rPr>
          <w:sz w:val="28"/>
        </w:rPr>
        <w:t>на право</w:t>
      </w:r>
    </w:p>
    <w:p w14:paraId="7F4EED1C" w14:textId="77777777" w:rsidR="00515496" w:rsidRPr="00515496" w:rsidRDefault="00515496" w:rsidP="00515496">
      <w:pPr>
        <w:pStyle w:val="ConsPlusNormal"/>
        <w:jc w:val="center"/>
        <w:rPr>
          <w:sz w:val="28"/>
        </w:rPr>
      </w:pPr>
      <w:r w:rsidRPr="00515496">
        <w:rPr>
          <w:sz w:val="28"/>
        </w:rPr>
        <w:t xml:space="preserve">размещения </w:t>
      </w:r>
      <w:r w:rsidR="009013C8">
        <w:rPr>
          <w:sz w:val="28"/>
        </w:rPr>
        <w:t>объекта</w:t>
      </w:r>
      <w:r>
        <w:rPr>
          <w:sz w:val="28"/>
        </w:rPr>
        <w:t xml:space="preserve"> бизнеса на те</w:t>
      </w:r>
      <w:r w:rsidR="009013C8">
        <w:rPr>
          <w:sz w:val="28"/>
        </w:rPr>
        <w:t>рритории парка</w:t>
      </w:r>
      <w:r>
        <w:rPr>
          <w:sz w:val="28"/>
        </w:rPr>
        <w:t xml:space="preserve"> Московской области</w:t>
      </w:r>
    </w:p>
    <w:p w14:paraId="11EB5232" w14:textId="77777777" w:rsidR="00515496" w:rsidRPr="00515496" w:rsidRDefault="00515496" w:rsidP="00515496">
      <w:pPr>
        <w:pStyle w:val="ConsPlusNormal"/>
        <w:jc w:val="center"/>
        <w:rPr>
          <w:sz w:val="28"/>
        </w:rPr>
      </w:pPr>
      <w:r w:rsidRPr="00515496">
        <w:rPr>
          <w:sz w:val="28"/>
        </w:rPr>
        <w:t>__________________________________________</w:t>
      </w:r>
    </w:p>
    <w:p w14:paraId="0BBD07EE" w14:textId="77777777" w:rsidR="009C0F22" w:rsidRDefault="00515496" w:rsidP="00515496">
      <w:pPr>
        <w:pStyle w:val="ConsPlusNormal"/>
        <w:ind w:left="1276" w:firstLine="709"/>
        <w:rPr>
          <w:sz w:val="28"/>
        </w:rPr>
      </w:pPr>
      <w:r w:rsidRPr="00515496">
        <w:rPr>
          <w:sz w:val="28"/>
        </w:rPr>
        <w:t xml:space="preserve">(наименование </w:t>
      </w:r>
      <w:r w:rsidR="004A5F02">
        <w:rPr>
          <w:sz w:val="28"/>
        </w:rPr>
        <w:t>парка культуры и отдыха</w:t>
      </w:r>
      <w:r w:rsidRPr="00515496">
        <w:rPr>
          <w:sz w:val="28"/>
        </w:rPr>
        <w:t>)</w:t>
      </w:r>
    </w:p>
    <w:p w14:paraId="6DE5FF0A" w14:textId="77777777" w:rsidR="004A5F02" w:rsidRDefault="004A5F02" w:rsidP="00515496">
      <w:pPr>
        <w:pStyle w:val="ConsPlusNormal"/>
        <w:ind w:left="1276" w:firstLine="709"/>
        <w:rPr>
          <w:sz w:val="28"/>
        </w:rPr>
      </w:pPr>
    </w:p>
    <w:p w14:paraId="2B760AB6" w14:textId="77777777" w:rsidR="004A5F02" w:rsidRDefault="004A5F02" w:rsidP="006C6687">
      <w:pPr>
        <w:pStyle w:val="ConsPlusNormal"/>
        <w:numPr>
          <w:ilvl w:val="0"/>
          <w:numId w:val="19"/>
        </w:numPr>
        <w:ind w:left="0" w:firstLine="0"/>
        <w:jc w:val="center"/>
        <w:rPr>
          <w:sz w:val="28"/>
        </w:rPr>
      </w:pPr>
      <w:r>
        <w:rPr>
          <w:sz w:val="28"/>
        </w:rPr>
        <w:lastRenderedPageBreak/>
        <w:t>Общие положения</w:t>
      </w:r>
    </w:p>
    <w:p w14:paraId="6A85A721" w14:textId="77777777" w:rsidR="004A5F02" w:rsidRDefault="004A5F02" w:rsidP="004A5F02">
      <w:pPr>
        <w:pStyle w:val="ConsPlusNormal"/>
        <w:jc w:val="center"/>
        <w:rPr>
          <w:sz w:val="28"/>
        </w:rPr>
      </w:pPr>
    </w:p>
    <w:tbl>
      <w:tblPr>
        <w:tblStyle w:val="a5"/>
        <w:tblW w:w="0" w:type="auto"/>
        <w:tblLook w:val="04A0" w:firstRow="1" w:lastRow="0" w:firstColumn="1" w:lastColumn="0" w:noHBand="0" w:noVBand="1"/>
      </w:tblPr>
      <w:tblGrid>
        <w:gridCol w:w="725"/>
        <w:gridCol w:w="3704"/>
        <w:gridCol w:w="4916"/>
      </w:tblGrid>
      <w:tr w:rsidR="004A5F02" w14:paraId="54C40C9E" w14:textId="77777777" w:rsidTr="004A5F02">
        <w:tc>
          <w:tcPr>
            <w:tcW w:w="817" w:type="dxa"/>
          </w:tcPr>
          <w:p w14:paraId="246993FA" w14:textId="77777777" w:rsidR="004A5F02" w:rsidRPr="004A5F02" w:rsidRDefault="004A5F02" w:rsidP="004A5F02">
            <w:pPr>
              <w:pStyle w:val="ConsPlusNormal"/>
              <w:jc w:val="both"/>
              <w:rPr>
                <w:sz w:val="20"/>
                <w:szCs w:val="20"/>
              </w:rPr>
            </w:pPr>
            <w:r w:rsidRPr="004A5F02">
              <w:rPr>
                <w:sz w:val="20"/>
                <w:szCs w:val="20"/>
              </w:rPr>
              <w:t>№ п/п</w:t>
            </w:r>
          </w:p>
        </w:tc>
        <w:tc>
          <w:tcPr>
            <w:tcW w:w="4253" w:type="dxa"/>
          </w:tcPr>
          <w:p w14:paraId="015EA262" w14:textId="77777777" w:rsidR="004A5F02" w:rsidRPr="004A5F02" w:rsidRDefault="004A5F02" w:rsidP="004A5F02">
            <w:pPr>
              <w:pStyle w:val="ConsPlusNormal"/>
              <w:jc w:val="both"/>
              <w:rPr>
                <w:sz w:val="20"/>
                <w:szCs w:val="20"/>
              </w:rPr>
            </w:pPr>
            <w:r w:rsidRPr="004A5F02">
              <w:rPr>
                <w:sz w:val="20"/>
                <w:szCs w:val="20"/>
              </w:rPr>
              <w:t>Вид информации</w:t>
            </w:r>
          </w:p>
        </w:tc>
        <w:tc>
          <w:tcPr>
            <w:tcW w:w="4501" w:type="dxa"/>
          </w:tcPr>
          <w:p w14:paraId="268844CC" w14:textId="77777777" w:rsidR="004A5F02" w:rsidRPr="004A5F02" w:rsidRDefault="004A5F02" w:rsidP="004A5F02">
            <w:pPr>
              <w:pStyle w:val="ConsPlusNormal"/>
              <w:jc w:val="both"/>
              <w:rPr>
                <w:sz w:val="20"/>
                <w:szCs w:val="20"/>
              </w:rPr>
            </w:pPr>
            <w:r w:rsidRPr="004A5F02">
              <w:rPr>
                <w:sz w:val="20"/>
                <w:szCs w:val="20"/>
              </w:rPr>
              <w:t>Содержание информации</w:t>
            </w:r>
          </w:p>
        </w:tc>
      </w:tr>
      <w:tr w:rsidR="004A5F02" w14:paraId="52330C73" w14:textId="77777777" w:rsidTr="004A5F02">
        <w:tc>
          <w:tcPr>
            <w:tcW w:w="817" w:type="dxa"/>
          </w:tcPr>
          <w:p w14:paraId="0024EBD2" w14:textId="77777777" w:rsidR="004A5F02" w:rsidRPr="004A5F02" w:rsidRDefault="004A5F02" w:rsidP="004A5F02">
            <w:pPr>
              <w:pStyle w:val="ConsPlusNormal"/>
              <w:jc w:val="both"/>
              <w:rPr>
                <w:sz w:val="20"/>
                <w:szCs w:val="20"/>
              </w:rPr>
            </w:pPr>
            <w:r>
              <w:rPr>
                <w:sz w:val="20"/>
                <w:szCs w:val="20"/>
              </w:rPr>
              <w:t>1</w:t>
            </w:r>
          </w:p>
        </w:tc>
        <w:tc>
          <w:tcPr>
            <w:tcW w:w="4253" w:type="dxa"/>
          </w:tcPr>
          <w:p w14:paraId="23778DFD" w14:textId="77777777" w:rsidR="004A5F02" w:rsidRPr="004A5F02" w:rsidRDefault="004A5F02" w:rsidP="004A5F02">
            <w:pPr>
              <w:pStyle w:val="ConsPlusNormal"/>
              <w:jc w:val="both"/>
              <w:rPr>
                <w:sz w:val="20"/>
                <w:szCs w:val="20"/>
              </w:rPr>
            </w:pPr>
            <w:r>
              <w:rPr>
                <w:sz w:val="20"/>
                <w:szCs w:val="20"/>
              </w:rPr>
              <w:t>Вид и форма торгов</w:t>
            </w:r>
          </w:p>
        </w:tc>
        <w:tc>
          <w:tcPr>
            <w:tcW w:w="4501" w:type="dxa"/>
          </w:tcPr>
          <w:p w14:paraId="3C8EED51" w14:textId="77777777" w:rsidR="004A5F02" w:rsidRPr="004A5F02" w:rsidRDefault="004A5F02" w:rsidP="00F40F45">
            <w:pPr>
              <w:pStyle w:val="ConsPlusNormal"/>
              <w:jc w:val="both"/>
              <w:rPr>
                <w:sz w:val="20"/>
                <w:szCs w:val="20"/>
              </w:rPr>
            </w:pPr>
            <w:r>
              <w:rPr>
                <w:sz w:val="20"/>
                <w:szCs w:val="20"/>
              </w:rPr>
              <w:t xml:space="preserve">Открытый аукцион в электронной форме на право размещения </w:t>
            </w:r>
            <w:r w:rsidR="00EB4B54">
              <w:rPr>
                <w:sz w:val="20"/>
                <w:szCs w:val="20"/>
              </w:rPr>
              <w:t>объект</w:t>
            </w:r>
            <w:r w:rsidR="009013C8">
              <w:rPr>
                <w:sz w:val="20"/>
                <w:szCs w:val="20"/>
              </w:rPr>
              <w:t>а</w:t>
            </w:r>
            <w:r w:rsidR="00EB4B54">
              <w:rPr>
                <w:sz w:val="20"/>
                <w:szCs w:val="20"/>
              </w:rPr>
              <w:t xml:space="preserve"> бизнеса на территории парк</w:t>
            </w:r>
            <w:r w:rsidR="009013C8">
              <w:rPr>
                <w:sz w:val="20"/>
                <w:szCs w:val="20"/>
              </w:rPr>
              <w:t>а</w:t>
            </w:r>
            <w:r w:rsidR="000A5F2B">
              <w:rPr>
                <w:sz w:val="20"/>
                <w:szCs w:val="20"/>
              </w:rPr>
              <w:t xml:space="preserve"> Московской области</w:t>
            </w:r>
          </w:p>
        </w:tc>
      </w:tr>
      <w:tr w:rsidR="004A5F02" w14:paraId="7A9D20A6" w14:textId="77777777" w:rsidTr="004A5F02">
        <w:tc>
          <w:tcPr>
            <w:tcW w:w="817" w:type="dxa"/>
          </w:tcPr>
          <w:p w14:paraId="0B717152" w14:textId="77777777" w:rsidR="004A5F02" w:rsidRPr="004A5F02" w:rsidRDefault="004A5F02" w:rsidP="004A5F02">
            <w:pPr>
              <w:pStyle w:val="ConsPlusNormal"/>
              <w:jc w:val="both"/>
              <w:rPr>
                <w:sz w:val="20"/>
                <w:szCs w:val="20"/>
              </w:rPr>
            </w:pPr>
            <w:r>
              <w:rPr>
                <w:sz w:val="20"/>
                <w:szCs w:val="20"/>
              </w:rPr>
              <w:t>2</w:t>
            </w:r>
          </w:p>
        </w:tc>
        <w:tc>
          <w:tcPr>
            <w:tcW w:w="4253" w:type="dxa"/>
          </w:tcPr>
          <w:p w14:paraId="1A150C97" w14:textId="77777777" w:rsidR="004A5F02" w:rsidRPr="004A5F02" w:rsidRDefault="00631989" w:rsidP="004A5F02">
            <w:pPr>
              <w:pStyle w:val="ConsPlusNormal"/>
              <w:jc w:val="both"/>
              <w:rPr>
                <w:sz w:val="20"/>
                <w:szCs w:val="20"/>
              </w:rPr>
            </w:pPr>
            <w:r>
              <w:rPr>
                <w:sz w:val="20"/>
                <w:szCs w:val="20"/>
              </w:rPr>
              <w:t>Предмет электронного аукциона</w:t>
            </w:r>
          </w:p>
        </w:tc>
        <w:tc>
          <w:tcPr>
            <w:tcW w:w="4501" w:type="dxa"/>
          </w:tcPr>
          <w:p w14:paraId="3490C05E" w14:textId="0F926B26" w:rsidR="00631989" w:rsidRPr="003C1EC3" w:rsidRDefault="00631989" w:rsidP="00631989">
            <w:pPr>
              <w:pStyle w:val="ConsPlusNormal"/>
              <w:jc w:val="both"/>
              <w:rPr>
                <w:sz w:val="20"/>
                <w:szCs w:val="20"/>
              </w:rPr>
            </w:pPr>
            <w:r w:rsidRPr="003C1EC3">
              <w:rPr>
                <w:sz w:val="20"/>
                <w:szCs w:val="20"/>
              </w:rPr>
              <w:t>П</w:t>
            </w:r>
            <w:r w:rsidR="00F40F45" w:rsidRPr="003C1EC3">
              <w:rPr>
                <w:sz w:val="20"/>
                <w:szCs w:val="20"/>
              </w:rPr>
              <w:t xml:space="preserve">раво на </w:t>
            </w:r>
            <w:r w:rsidR="009013C8" w:rsidRPr="003C1EC3">
              <w:rPr>
                <w:sz w:val="20"/>
                <w:szCs w:val="20"/>
              </w:rPr>
              <w:t>размещение объекта бизнеса на территории парка</w:t>
            </w:r>
            <w:r w:rsidRPr="003C1EC3">
              <w:rPr>
                <w:sz w:val="20"/>
                <w:szCs w:val="20"/>
              </w:rPr>
              <w:t xml:space="preserve"> Московской области на территории </w:t>
            </w:r>
            <w:r w:rsidR="008A59CE" w:rsidRPr="003C1EC3">
              <w:rPr>
                <w:sz w:val="20"/>
                <w:szCs w:val="20"/>
              </w:rPr>
              <w:t>______________________________________________,</w:t>
            </w:r>
          </w:p>
          <w:p w14:paraId="54E54537" w14:textId="2BDB1A73" w:rsidR="008A59CE" w:rsidRPr="003C1EC3" w:rsidRDefault="00631989" w:rsidP="003C1EC3">
            <w:pPr>
              <w:pStyle w:val="ConsPlusNormal"/>
              <w:ind w:left="33"/>
              <w:jc w:val="both"/>
              <w:rPr>
                <w:sz w:val="16"/>
                <w:szCs w:val="16"/>
                <w:highlight w:val="yellow"/>
              </w:rPr>
            </w:pPr>
            <w:r w:rsidRPr="003C1EC3">
              <w:rPr>
                <w:sz w:val="16"/>
                <w:szCs w:val="16"/>
              </w:rPr>
              <w:t>(наименование муниципального образования)</w:t>
            </w:r>
          </w:p>
        </w:tc>
      </w:tr>
      <w:tr w:rsidR="004A5F02" w14:paraId="799934B5" w14:textId="77777777" w:rsidTr="004A5F02">
        <w:tc>
          <w:tcPr>
            <w:tcW w:w="817" w:type="dxa"/>
          </w:tcPr>
          <w:p w14:paraId="78FA800E" w14:textId="77777777" w:rsidR="004A5F02" w:rsidRPr="004A5F02" w:rsidRDefault="004A5F02" w:rsidP="004A5F02">
            <w:pPr>
              <w:pStyle w:val="ConsPlusNormal"/>
              <w:jc w:val="both"/>
              <w:rPr>
                <w:sz w:val="20"/>
                <w:szCs w:val="20"/>
              </w:rPr>
            </w:pPr>
            <w:r>
              <w:rPr>
                <w:sz w:val="20"/>
                <w:szCs w:val="20"/>
              </w:rPr>
              <w:t>3</w:t>
            </w:r>
          </w:p>
        </w:tc>
        <w:tc>
          <w:tcPr>
            <w:tcW w:w="4253" w:type="dxa"/>
          </w:tcPr>
          <w:p w14:paraId="3D0F8DC0" w14:textId="77777777" w:rsidR="004A5F02" w:rsidRPr="004A5F02" w:rsidRDefault="00631989" w:rsidP="00166A01">
            <w:pPr>
              <w:pStyle w:val="ConsPlusNormal"/>
              <w:jc w:val="both"/>
              <w:rPr>
                <w:sz w:val="20"/>
                <w:szCs w:val="20"/>
              </w:rPr>
            </w:pPr>
            <w:r>
              <w:rPr>
                <w:sz w:val="20"/>
                <w:szCs w:val="20"/>
              </w:rPr>
              <w:t xml:space="preserve">Основание для проведения электронного </w:t>
            </w:r>
            <w:r w:rsidRPr="00166A01">
              <w:rPr>
                <w:sz w:val="20"/>
                <w:szCs w:val="20"/>
              </w:rPr>
              <w:t xml:space="preserve">аукциона (решение </w:t>
            </w:r>
            <w:r w:rsidR="00166A01" w:rsidRPr="00166A01">
              <w:rPr>
                <w:sz w:val="20"/>
                <w:szCs w:val="20"/>
              </w:rPr>
              <w:t>Дирекции парка</w:t>
            </w:r>
            <w:r w:rsidRPr="00166A01">
              <w:rPr>
                <w:sz w:val="20"/>
                <w:szCs w:val="20"/>
              </w:rPr>
              <w:t>)</w:t>
            </w:r>
          </w:p>
        </w:tc>
        <w:tc>
          <w:tcPr>
            <w:tcW w:w="4501" w:type="dxa"/>
          </w:tcPr>
          <w:p w14:paraId="18BDD18C" w14:textId="77777777" w:rsidR="004A5F02" w:rsidRDefault="00631989" w:rsidP="004A5F02">
            <w:pPr>
              <w:pStyle w:val="ConsPlusNormal"/>
              <w:jc w:val="both"/>
              <w:rPr>
                <w:sz w:val="20"/>
                <w:szCs w:val="20"/>
              </w:rPr>
            </w:pPr>
            <w:r>
              <w:rPr>
                <w:sz w:val="20"/>
                <w:szCs w:val="20"/>
              </w:rPr>
              <w:t>_________________________________________</w:t>
            </w:r>
            <w:r w:rsidR="008A59CE">
              <w:rPr>
                <w:sz w:val="20"/>
                <w:szCs w:val="20"/>
              </w:rPr>
              <w:t>_____</w:t>
            </w:r>
            <w:r>
              <w:rPr>
                <w:sz w:val="20"/>
                <w:szCs w:val="20"/>
              </w:rPr>
              <w:t>_</w:t>
            </w:r>
          </w:p>
          <w:p w14:paraId="451CB6AF" w14:textId="77777777" w:rsidR="00631989" w:rsidRPr="00631989" w:rsidRDefault="00631989" w:rsidP="004A5F02">
            <w:pPr>
              <w:pStyle w:val="ConsPlusNormal"/>
              <w:jc w:val="both"/>
              <w:rPr>
                <w:sz w:val="16"/>
                <w:szCs w:val="16"/>
              </w:rPr>
            </w:pPr>
            <w:r w:rsidRPr="00631989">
              <w:rPr>
                <w:sz w:val="16"/>
                <w:szCs w:val="16"/>
              </w:rPr>
              <w:t>(наименование и реквизиты документов)</w:t>
            </w:r>
          </w:p>
        </w:tc>
      </w:tr>
      <w:tr w:rsidR="004A5F02" w14:paraId="7FB887F7" w14:textId="77777777" w:rsidTr="004A5F02">
        <w:tc>
          <w:tcPr>
            <w:tcW w:w="817" w:type="dxa"/>
          </w:tcPr>
          <w:p w14:paraId="0587FB7E" w14:textId="77777777" w:rsidR="004A5F02" w:rsidRPr="004A5F02" w:rsidRDefault="004A5F02" w:rsidP="004A5F02">
            <w:pPr>
              <w:pStyle w:val="ConsPlusNormal"/>
              <w:jc w:val="both"/>
              <w:rPr>
                <w:sz w:val="20"/>
                <w:szCs w:val="20"/>
              </w:rPr>
            </w:pPr>
            <w:r>
              <w:rPr>
                <w:sz w:val="20"/>
                <w:szCs w:val="20"/>
              </w:rPr>
              <w:t>4</w:t>
            </w:r>
          </w:p>
        </w:tc>
        <w:tc>
          <w:tcPr>
            <w:tcW w:w="4253" w:type="dxa"/>
          </w:tcPr>
          <w:p w14:paraId="4CC7CE70" w14:textId="77777777" w:rsidR="004A5F02" w:rsidRDefault="00631989" w:rsidP="004A5F02">
            <w:pPr>
              <w:pStyle w:val="ConsPlusNormal"/>
              <w:jc w:val="both"/>
              <w:rPr>
                <w:sz w:val="20"/>
                <w:szCs w:val="20"/>
              </w:rPr>
            </w:pPr>
            <w:r>
              <w:rPr>
                <w:sz w:val="20"/>
                <w:szCs w:val="20"/>
              </w:rPr>
              <w:t xml:space="preserve">Наименование организатора </w:t>
            </w:r>
            <w:r>
              <w:rPr>
                <w:sz w:val="20"/>
                <w:szCs w:val="20"/>
              </w:rPr>
              <w:br/>
              <w:t>электронного аукциона</w:t>
            </w:r>
          </w:p>
          <w:p w14:paraId="28478B56" w14:textId="77777777" w:rsidR="00A027E8" w:rsidRPr="00A027E8" w:rsidRDefault="00A027E8" w:rsidP="004A5F02">
            <w:pPr>
              <w:pStyle w:val="ConsPlusNormal"/>
              <w:jc w:val="both"/>
              <w:rPr>
                <w:sz w:val="16"/>
                <w:szCs w:val="16"/>
              </w:rPr>
            </w:pPr>
          </w:p>
          <w:p w14:paraId="5BB92441" w14:textId="77777777" w:rsidR="00A027E8" w:rsidRDefault="00A027E8" w:rsidP="004A5F02">
            <w:pPr>
              <w:pStyle w:val="ConsPlusNormal"/>
              <w:jc w:val="both"/>
              <w:rPr>
                <w:sz w:val="20"/>
                <w:szCs w:val="20"/>
              </w:rPr>
            </w:pPr>
            <w:r>
              <w:rPr>
                <w:sz w:val="20"/>
                <w:szCs w:val="20"/>
              </w:rPr>
              <w:t>Местонахождение</w:t>
            </w:r>
          </w:p>
          <w:p w14:paraId="68B0AC6D" w14:textId="77777777" w:rsidR="00A027E8" w:rsidRDefault="00A027E8" w:rsidP="004A5F02">
            <w:pPr>
              <w:pStyle w:val="ConsPlusNormal"/>
              <w:jc w:val="both"/>
              <w:rPr>
                <w:sz w:val="20"/>
                <w:szCs w:val="20"/>
              </w:rPr>
            </w:pPr>
          </w:p>
          <w:p w14:paraId="5CD3B121" w14:textId="77777777" w:rsidR="00F40F45" w:rsidRDefault="00F40F45" w:rsidP="004A5F02">
            <w:pPr>
              <w:pStyle w:val="ConsPlusNormal"/>
              <w:jc w:val="both"/>
              <w:rPr>
                <w:sz w:val="20"/>
                <w:szCs w:val="20"/>
              </w:rPr>
            </w:pPr>
          </w:p>
          <w:p w14:paraId="403F2F88" w14:textId="77777777" w:rsidR="00A027E8" w:rsidRDefault="00A027E8" w:rsidP="004A5F02">
            <w:pPr>
              <w:pStyle w:val="ConsPlusNormal"/>
              <w:jc w:val="both"/>
              <w:rPr>
                <w:sz w:val="20"/>
                <w:szCs w:val="20"/>
              </w:rPr>
            </w:pPr>
            <w:r>
              <w:rPr>
                <w:sz w:val="20"/>
                <w:szCs w:val="20"/>
              </w:rPr>
              <w:t>Номер контактного телефона организатора аукциона</w:t>
            </w:r>
          </w:p>
          <w:p w14:paraId="530F4780" w14:textId="77777777" w:rsidR="00A027E8" w:rsidRDefault="00A027E8" w:rsidP="004A5F02">
            <w:pPr>
              <w:pStyle w:val="ConsPlusNormal"/>
              <w:jc w:val="both"/>
              <w:rPr>
                <w:sz w:val="20"/>
                <w:szCs w:val="20"/>
              </w:rPr>
            </w:pPr>
          </w:p>
          <w:p w14:paraId="0C36E434" w14:textId="77777777" w:rsidR="00A027E8" w:rsidRDefault="00A027E8" w:rsidP="004A5F02">
            <w:pPr>
              <w:pStyle w:val="ConsPlusNormal"/>
              <w:jc w:val="both"/>
              <w:rPr>
                <w:sz w:val="20"/>
                <w:szCs w:val="20"/>
              </w:rPr>
            </w:pPr>
            <w:r>
              <w:rPr>
                <w:sz w:val="20"/>
                <w:szCs w:val="20"/>
              </w:rPr>
              <w:t>Адрес электронной почты</w:t>
            </w:r>
          </w:p>
          <w:p w14:paraId="30DD452E" w14:textId="77777777" w:rsidR="00A027E8" w:rsidRDefault="00A027E8" w:rsidP="004A5F02">
            <w:pPr>
              <w:pStyle w:val="ConsPlusNormal"/>
              <w:jc w:val="both"/>
              <w:rPr>
                <w:sz w:val="20"/>
                <w:szCs w:val="20"/>
              </w:rPr>
            </w:pPr>
          </w:p>
          <w:p w14:paraId="33B3C895" w14:textId="77777777" w:rsidR="00A027E8" w:rsidRPr="007133C6" w:rsidRDefault="00A027E8" w:rsidP="004A5F02">
            <w:pPr>
              <w:pStyle w:val="ConsPlusNormal"/>
              <w:jc w:val="both"/>
              <w:rPr>
                <w:sz w:val="20"/>
                <w:szCs w:val="20"/>
              </w:rPr>
            </w:pPr>
            <w:r>
              <w:rPr>
                <w:sz w:val="20"/>
                <w:szCs w:val="20"/>
              </w:rPr>
              <w:t>Адрес официального сайта в информационно-телекоммуникационной сети Интернет</w:t>
            </w:r>
          </w:p>
          <w:p w14:paraId="1322D1ED" w14:textId="77777777" w:rsidR="00A027E8" w:rsidRPr="007133C6" w:rsidRDefault="00A027E8" w:rsidP="004A5F02">
            <w:pPr>
              <w:pStyle w:val="ConsPlusNormal"/>
              <w:jc w:val="both"/>
              <w:rPr>
                <w:sz w:val="20"/>
                <w:szCs w:val="20"/>
              </w:rPr>
            </w:pPr>
          </w:p>
          <w:p w14:paraId="39DC23C0" w14:textId="77777777" w:rsidR="00A027E8" w:rsidRPr="007133C6" w:rsidRDefault="00A027E8" w:rsidP="004A5F02">
            <w:pPr>
              <w:pStyle w:val="ConsPlusNormal"/>
              <w:jc w:val="both"/>
              <w:rPr>
                <w:sz w:val="20"/>
                <w:szCs w:val="20"/>
              </w:rPr>
            </w:pPr>
            <w:r>
              <w:rPr>
                <w:sz w:val="20"/>
                <w:szCs w:val="20"/>
              </w:rPr>
              <w:t>Подсистема «Единый портал торгов Московской области» государственной информацио</w:t>
            </w:r>
            <w:r w:rsidR="00696969">
              <w:rPr>
                <w:sz w:val="20"/>
                <w:szCs w:val="20"/>
              </w:rPr>
              <w:t>нной системы Московской области «Единая автоматизированная система управления закупками Московской области»</w:t>
            </w:r>
          </w:p>
          <w:p w14:paraId="4D544E7F" w14:textId="77777777" w:rsidR="00696969" w:rsidRPr="007133C6" w:rsidRDefault="00696969" w:rsidP="004A5F02">
            <w:pPr>
              <w:pStyle w:val="ConsPlusNormal"/>
              <w:jc w:val="both"/>
              <w:rPr>
                <w:sz w:val="20"/>
                <w:szCs w:val="20"/>
              </w:rPr>
            </w:pPr>
          </w:p>
          <w:p w14:paraId="36543E7F" w14:textId="77777777" w:rsidR="00696969" w:rsidRPr="00696969" w:rsidRDefault="00696969" w:rsidP="004A5F02">
            <w:pPr>
              <w:pStyle w:val="ConsPlusNormal"/>
              <w:jc w:val="both"/>
              <w:rPr>
                <w:sz w:val="20"/>
                <w:szCs w:val="20"/>
              </w:rPr>
            </w:pPr>
            <w:r>
              <w:rPr>
                <w:sz w:val="20"/>
                <w:szCs w:val="20"/>
              </w:rPr>
              <w:t>Фамилия, имя, отчество (при наличии) ответственного должностного лица</w:t>
            </w:r>
          </w:p>
        </w:tc>
        <w:tc>
          <w:tcPr>
            <w:tcW w:w="4501" w:type="dxa"/>
          </w:tcPr>
          <w:p w14:paraId="58EE583D" w14:textId="77777777" w:rsidR="00A027E8" w:rsidRDefault="00A027E8" w:rsidP="00A027E8">
            <w:pPr>
              <w:pStyle w:val="ConsPlusNormal"/>
              <w:jc w:val="both"/>
              <w:rPr>
                <w:sz w:val="20"/>
                <w:szCs w:val="20"/>
              </w:rPr>
            </w:pPr>
            <w:r>
              <w:rPr>
                <w:sz w:val="20"/>
                <w:szCs w:val="20"/>
              </w:rPr>
              <w:t>__________________________________________</w:t>
            </w:r>
          </w:p>
          <w:p w14:paraId="4ABC0EA6" w14:textId="77777777" w:rsidR="00A027E8" w:rsidRDefault="00A027E8" w:rsidP="00A027E8">
            <w:pPr>
              <w:pStyle w:val="ConsPlusNormal"/>
              <w:jc w:val="both"/>
              <w:rPr>
                <w:sz w:val="16"/>
                <w:szCs w:val="16"/>
              </w:rPr>
            </w:pPr>
            <w:r w:rsidRPr="00631989">
              <w:rPr>
                <w:sz w:val="16"/>
                <w:szCs w:val="16"/>
              </w:rPr>
              <w:t>(</w:t>
            </w:r>
            <w:r w:rsidRPr="00A027E8">
              <w:rPr>
                <w:sz w:val="16"/>
                <w:szCs w:val="16"/>
              </w:rPr>
              <w:t>Наименование организатора электронного аукциона</w:t>
            </w:r>
            <w:r w:rsidRPr="00631989">
              <w:rPr>
                <w:sz w:val="16"/>
                <w:szCs w:val="16"/>
              </w:rPr>
              <w:t>)</w:t>
            </w:r>
          </w:p>
          <w:p w14:paraId="2B8AE520" w14:textId="77777777" w:rsidR="00F40F45" w:rsidRDefault="00F40F45" w:rsidP="00A027E8">
            <w:pPr>
              <w:pStyle w:val="ConsPlusNormal"/>
              <w:jc w:val="both"/>
              <w:rPr>
                <w:sz w:val="20"/>
                <w:szCs w:val="20"/>
              </w:rPr>
            </w:pPr>
          </w:p>
          <w:p w14:paraId="0A84C8E8" w14:textId="77777777" w:rsidR="00A027E8" w:rsidRDefault="00A027E8" w:rsidP="00A027E8">
            <w:pPr>
              <w:pStyle w:val="ConsPlusNormal"/>
              <w:jc w:val="both"/>
              <w:rPr>
                <w:sz w:val="20"/>
                <w:szCs w:val="20"/>
              </w:rPr>
            </w:pPr>
            <w:r>
              <w:rPr>
                <w:sz w:val="20"/>
                <w:szCs w:val="20"/>
              </w:rPr>
              <w:t>Адрес (почтовый адрес</w:t>
            </w:r>
            <w:proofErr w:type="gramStart"/>
            <w:r>
              <w:rPr>
                <w:sz w:val="20"/>
                <w:szCs w:val="20"/>
              </w:rPr>
              <w:t>) :</w:t>
            </w:r>
            <w:proofErr w:type="gramEnd"/>
            <w:r>
              <w:rPr>
                <w:sz w:val="20"/>
                <w:szCs w:val="20"/>
              </w:rPr>
              <w:t>_____________________</w:t>
            </w:r>
          </w:p>
          <w:p w14:paraId="231C1C50" w14:textId="77777777" w:rsidR="00A027E8" w:rsidRDefault="00A027E8" w:rsidP="00A027E8">
            <w:pPr>
              <w:pStyle w:val="ConsPlusNormal"/>
              <w:jc w:val="both"/>
              <w:rPr>
                <w:sz w:val="20"/>
                <w:szCs w:val="20"/>
              </w:rPr>
            </w:pPr>
            <w:r>
              <w:rPr>
                <w:sz w:val="20"/>
                <w:szCs w:val="20"/>
              </w:rPr>
              <w:t>___________________________________________</w:t>
            </w:r>
          </w:p>
          <w:p w14:paraId="0876ED1A" w14:textId="77777777" w:rsidR="00A027E8" w:rsidRDefault="00A027E8" w:rsidP="00A027E8">
            <w:pPr>
              <w:pStyle w:val="ConsPlusNormal"/>
              <w:jc w:val="both"/>
              <w:rPr>
                <w:sz w:val="20"/>
                <w:szCs w:val="20"/>
              </w:rPr>
            </w:pPr>
          </w:p>
          <w:p w14:paraId="5572AF39" w14:textId="77777777" w:rsidR="00A027E8" w:rsidRPr="00A027E8" w:rsidRDefault="00A027E8" w:rsidP="00A027E8">
            <w:pPr>
              <w:pStyle w:val="ConsPlusNormal"/>
              <w:jc w:val="both"/>
              <w:rPr>
                <w:sz w:val="20"/>
                <w:szCs w:val="20"/>
              </w:rPr>
            </w:pPr>
            <w:r>
              <w:rPr>
                <w:sz w:val="20"/>
                <w:szCs w:val="20"/>
              </w:rPr>
              <w:t>___________________________________________</w:t>
            </w:r>
          </w:p>
          <w:p w14:paraId="2BB90110" w14:textId="77777777" w:rsidR="00A027E8" w:rsidRDefault="00A027E8" w:rsidP="00A027E8">
            <w:pPr>
              <w:pStyle w:val="ConsPlusNormal"/>
              <w:jc w:val="both"/>
              <w:rPr>
                <w:sz w:val="20"/>
                <w:szCs w:val="20"/>
              </w:rPr>
            </w:pPr>
          </w:p>
          <w:p w14:paraId="736A971B" w14:textId="77777777" w:rsidR="00A027E8" w:rsidRDefault="00A027E8" w:rsidP="00A027E8">
            <w:pPr>
              <w:pStyle w:val="ConsPlusNormal"/>
              <w:jc w:val="both"/>
              <w:rPr>
                <w:sz w:val="20"/>
                <w:szCs w:val="20"/>
              </w:rPr>
            </w:pPr>
            <w:r>
              <w:rPr>
                <w:sz w:val="20"/>
                <w:szCs w:val="20"/>
              </w:rPr>
              <w:t>___________________________________________</w:t>
            </w:r>
          </w:p>
          <w:p w14:paraId="5B33CDE9" w14:textId="77777777" w:rsidR="00A027E8" w:rsidRDefault="00A027E8" w:rsidP="00A027E8">
            <w:pPr>
              <w:pStyle w:val="ConsPlusNormal"/>
              <w:jc w:val="both"/>
              <w:rPr>
                <w:sz w:val="20"/>
                <w:szCs w:val="20"/>
              </w:rPr>
            </w:pPr>
          </w:p>
          <w:p w14:paraId="6D6F3B15" w14:textId="77777777" w:rsidR="00A027E8" w:rsidRDefault="00A027E8" w:rsidP="00A027E8">
            <w:pPr>
              <w:pStyle w:val="ConsPlusNormal"/>
              <w:jc w:val="both"/>
              <w:rPr>
                <w:sz w:val="20"/>
                <w:szCs w:val="20"/>
              </w:rPr>
            </w:pPr>
            <w:r>
              <w:rPr>
                <w:sz w:val="20"/>
                <w:szCs w:val="20"/>
              </w:rPr>
              <w:t xml:space="preserve">Сайт размещения </w:t>
            </w:r>
            <w:proofErr w:type="gramStart"/>
            <w:r>
              <w:rPr>
                <w:sz w:val="20"/>
                <w:szCs w:val="20"/>
              </w:rPr>
              <w:t>информации :</w:t>
            </w:r>
            <w:proofErr w:type="gramEnd"/>
          </w:p>
          <w:p w14:paraId="5F3A93DB" w14:textId="77777777" w:rsidR="00A027E8" w:rsidRPr="00696969" w:rsidRDefault="007A30FE" w:rsidP="00A027E8">
            <w:pPr>
              <w:pStyle w:val="ConsPlusNormal"/>
              <w:jc w:val="both"/>
              <w:rPr>
                <w:sz w:val="20"/>
                <w:szCs w:val="20"/>
              </w:rPr>
            </w:pPr>
            <w:hyperlink r:id="rId16" w:history="1">
              <w:r w:rsidR="00A027E8" w:rsidRPr="00696969">
                <w:rPr>
                  <w:sz w:val="20"/>
                  <w:szCs w:val="20"/>
                </w:rPr>
                <w:t>www.torgi.gov.ru</w:t>
              </w:r>
            </w:hyperlink>
          </w:p>
          <w:p w14:paraId="654722E1" w14:textId="77777777" w:rsidR="00A027E8" w:rsidRDefault="00A027E8" w:rsidP="00A027E8">
            <w:pPr>
              <w:pStyle w:val="ConsPlusNormal"/>
              <w:jc w:val="both"/>
              <w:rPr>
                <w:sz w:val="20"/>
                <w:szCs w:val="20"/>
              </w:rPr>
            </w:pPr>
          </w:p>
          <w:p w14:paraId="75120846" w14:textId="77777777" w:rsidR="00696969" w:rsidRDefault="00696969" w:rsidP="00A027E8">
            <w:pPr>
              <w:pStyle w:val="ConsPlusNormal"/>
              <w:jc w:val="both"/>
              <w:rPr>
                <w:sz w:val="20"/>
                <w:szCs w:val="20"/>
              </w:rPr>
            </w:pPr>
          </w:p>
          <w:p w14:paraId="4FD44CE8" w14:textId="77777777" w:rsidR="00696969" w:rsidRDefault="00696969" w:rsidP="00A027E8">
            <w:pPr>
              <w:pStyle w:val="ConsPlusNormal"/>
              <w:jc w:val="both"/>
              <w:rPr>
                <w:sz w:val="20"/>
                <w:szCs w:val="20"/>
              </w:rPr>
            </w:pPr>
          </w:p>
          <w:p w14:paraId="1E973447" w14:textId="77777777" w:rsidR="00696969" w:rsidRDefault="00696969" w:rsidP="00A027E8">
            <w:pPr>
              <w:pStyle w:val="ConsPlusNormal"/>
              <w:jc w:val="both"/>
              <w:rPr>
                <w:sz w:val="20"/>
                <w:szCs w:val="20"/>
              </w:rPr>
            </w:pPr>
          </w:p>
          <w:p w14:paraId="29BD5306" w14:textId="77777777" w:rsidR="00696969" w:rsidRDefault="00696969" w:rsidP="00A027E8">
            <w:pPr>
              <w:pStyle w:val="ConsPlusNormal"/>
              <w:jc w:val="both"/>
              <w:rPr>
                <w:sz w:val="20"/>
                <w:szCs w:val="20"/>
              </w:rPr>
            </w:pPr>
          </w:p>
          <w:p w14:paraId="5F26CEBE" w14:textId="77777777" w:rsidR="00696969" w:rsidRPr="00696969" w:rsidRDefault="007A30FE" w:rsidP="00A027E8">
            <w:pPr>
              <w:pStyle w:val="ConsPlusNormal"/>
              <w:jc w:val="both"/>
              <w:rPr>
                <w:sz w:val="20"/>
                <w:szCs w:val="20"/>
              </w:rPr>
            </w:pPr>
            <w:hyperlink r:id="rId17" w:history="1">
              <w:r w:rsidR="00696969" w:rsidRPr="00696969">
                <w:rPr>
                  <w:sz w:val="20"/>
                  <w:szCs w:val="20"/>
                </w:rPr>
                <w:t>https://easuz.mosreg.ru</w:t>
              </w:r>
            </w:hyperlink>
          </w:p>
          <w:p w14:paraId="6ED62663" w14:textId="77777777" w:rsidR="00696969" w:rsidRDefault="00696969" w:rsidP="00A027E8">
            <w:pPr>
              <w:pStyle w:val="ConsPlusNormal"/>
              <w:jc w:val="both"/>
              <w:rPr>
                <w:sz w:val="20"/>
                <w:szCs w:val="20"/>
              </w:rPr>
            </w:pPr>
          </w:p>
          <w:p w14:paraId="288B9C3A" w14:textId="77777777" w:rsidR="00B254E8" w:rsidRDefault="00B254E8" w:rsidP="00A027E8">
            <w:pPr>
              <w:pStyle w:val="ConsPlusNormal"/>
              <w:jc w:val="both"/>
              <w:rPr>
                <w:sz w:val="20"/>
                <w:szCs w:val="20"/>
              </w:rPr>
            </w:pPr>
          </w:p>
          <w:p w14:paraId="0EF52514" w14:textId="77777777" w:rsidR="008A59CE" w:rsidRDefault="008A59CE" w:rsidP="00A027E8">
            <w:pPr>
              <w:pStyle w:val="ConsPlusNormal"/>
              <w:jc w:val="both"/>
              <w:rPr>
                <w:sz w:val="20"/>
                <w:szCs w:val="20"/>
              </w:rPr>
            </w:pPr>
          </w:p>
          <w:p w14:paraId="6D9C3918" w14:textId="77777777" w:rsidR="008A59CE" w:rsidRDefault="008A59CE" w:rsidP="00A027E8">
            <w:pPr>
              <w:pStyle w:val="ConsPlusNormal"/>
              <w:jc w:val="both"/>
              <w:rPr>
                <w:sz w:val="20"/>
                <w:szCs w:val="20"/>
              </w:rPr>
            </w:pPr>
          </w:p>
          <w:p w14:paraId="1D473CD7" w14:textId="77777777" w:rsidR="00696969" w:rsidRDefault="00696969" w:rsidP="00A027E8">
            <w:pPr>
              <w:pStyle w:val="ConsPlusNormal"/>
              <w:jc w:val="both"/>
              <w:rPr>
                <w:sz w:val="20"/>
                <w:szCs w:val="20"/>
              </w:rPr>
            </w:pPr>
            <w:r>
              <w:rPr>
                <w:sz w:val="20"/>
                <w:szCs w:val="20"/>
              </w:rPr>
              <w:t>___________________________________________</w:t>
            </w:r>
          </w:p>
          <w:p w14:paraId="50F5C5F7" w14:textId="77777777" w:rsidR="00696969" w:rsidRPr="00696969" w:rsidRDefault="00696969" w:rsidP="00696969">
            <w:pPr>
              <w:pStyle w:val="ConsPlusNormal"/>
              <w:ind w:left="1466"/>
              <w:jc w:val="both"/>
              <w:rPr>
                <w:sz w:val="20"/>
                <w:szCs w:val="20"/>
              </w:rPr>
            </w:pPr>
            <w:r w:rsidRPr="00696969">
              <w:rPr>
                <w:sz w:val="16"/>
                <w:szCs w:val="20"/>
              </w:rPr>
              <w:t>(ФИО, должность)</w:t>
            </w:r>
          </w:p>
        </w:tc>
      </w:tr>
      <w:tr w:rsidR="004A5F02" w14:paraId="284073A8" w14:textId="77777777" w:rsidTr="004A5F02">
        <w:tc>
          <w:tcPr>
            <w:tcW w:w="817" w:type="dxa"/>
          </w:tcPr>
          <w:p w14:paraId="65451CDE" w14:textId="77777777" w:rsidR="004A5F02" w:rsidRPr="004A5F02" w:rsidRDefault="004A5F02" w:rsidP="004A5F02">
            <w:pPr>
              <w:pStyle w:val="ConsPlusNormal"/>
              <w:jc w:val="both"/>
              <w:rPr>
                <w:sz w:val="20"/>
                <w:szCs w:val="20"/>
              </w:rPr>
            </w:pPr>
            <w:r>
              <w:rPr>
                <w:sz w:val="20"/>
                <w:szCs w:val="20"/>
              </w:rPr>
              <w:t>5</w:t>
            </w:r>
          </w:p>
        </w:tc>
        <w:tc>
          <w:tcPr>
            <w:tcW w:w="4253" w:type="dxa"/>
          </w:tcPr>
          <w:p w14:paraId="27716085" w14:textId="77777777" w:rsidR="004A5F02" w:rsidRPr="004A5F02" w:rsidRDefault="0010610F" w:rsidP="004A5F02">
            <w:pPr>
              <w:pStyle w:val="ConsPlusNormal"/>
              <w:jc w:val="both"/>
              <w:rPr>
                <w:sz w:val="20"/>
                <w:szCs w:val="20"/>
              </w:rPr>
            </w:pPr>
            <w:r>
              <w:rPr>
                <w:sz w:val="20"/>
                <w:szCs w:val="20"/>
              </w:rPr>
              <w:t>Адрес электронной площадки в информационно-телекоммуникационной сети Интернет</w:t>
            </w:r>
          </w:p>
        </w:tc>
        <w:tc>
          <w:tcPr>
            <w:tcW w:w="4501" w:type="dxa"/>
          </w:tcPr>
          <w:p w14:paraId="4390890F" w14:textId="77777777" w:rsidR="004A5F02" w:rsidRDefault="004A5F02" w:rsidP="004A5F02">
            <w:pPr>
              <w:pStyle w:val="ConsPlusNormal"/>
              <w:jc w:val="both"/>
              <w:rPr>
                <w:sz w:val="20"/>
                <w:szCs w:val="20"/>
              </w:rPr>
            </w:pPr>
          </w:p>
          <w:p w14:paraId="1AE6EDE0" w14:textId="77777777" w:rsidR="0010610F" w:rsidRPr="004A5F02" w:rsidRDefault="0010610F" w:rsidP="004A5F02">
            <w:pPr>
              <w:pStyle w:val="ConsPlusNormal"/>
              <w:jc w:val="both"/>
              <w:rPr>
                <w:sz w:val="20"/>
                <w:szCs w:val="20"/>
              </w:rPr>
            </w:pPr>
            <w:r>
              <w:rPr>
                <w:sz w:val="20"/>
                <w:szCs w:val="20"/>
              </w:rPr>
              <w:t>___________________________________________</w:t>
            </w:r>
          </w:p>
        </w:tc>
      </w:tr>
      <w:tr w:rsidR="004A5F02" w14:paraId="5648FD99" w14:textId="77777777" w:rsidTr="004A5F02">
        <w:tc>
          <w:tcPr>
            <w:tcW w:w="817" w:type="dxa"/>
          </w:tcPr>
          <w:p w14:paraId="4BA1C03C" w14:textId="77777777" w:rsidR="004A5F02" w:rsidRPr="004A5F02" w:rsidRDefault="004A5F02" w:rsidP="004A5F02">
            <w:pPr>
              <w:pStyle w:val="ConsPlusNormal"/>
              <w:jc w:val="both"/>
              <w:rPr>
                <w:sz w:val="20"/>
                <w:szCs w:val="20"/>
              </w:rPr>
            </w:pPr>
            <w:r>
              <w:rPr>
                <w:sz w:val="20"/>
                <w:szCs w:val="20"/>
              </w:rPr>
              <w:t>6</w:t>
            </w:r>
          </w:p>
        </w:tc>
        <w:tc>
          <w:tcPr>
            <w:tcW w:w="4253" w:type="dxa"/>
          </w:tcPr>
          <w:p w14:paraId="17588D39" w14:textId="2E4E725F" w:rsidR="004A5F02" w:rsidRPr="004A5F02" w:rsidRDefault="002F7EA2" w:rsidP="004A5F02">
            <w:pPr>
              <w:pStyle w:val="ConsPlusNormal"/>
              <w:jc w:val="both"/>
              <w:rPr>
                <w:sz w:val="20"/>
                <w:szCs w:val="20"/>
              </w:rPr>
            </w:pPr>
            <w:r>
              <w:rPr>
                <w:sz w:val="20"/>
                <w:szCs w:val="20"/>
              </w:rPr>
              <w:t>М</w:t>
            </w:r>
            <w:r w:rsidR="00F40F45" w:rsidRPr="00F40F45">
              <w:rPr>
                <w:sz w:val="20"/>
                <w:szCs w:val="20"/>
              </w:rPr>
              <w:t>есто размещения объекта бизнеса (адресный ориентир), технические характеристики объекта бизнеса (тип, описание внешнего вида, площадь, специализация, технические характеристики, требования к благоустройству);</w:t>
            </w:r>
          </w:p>
        </w:tc>
        <w:tc>
          <w:tcPr>
            <w:tcW w:w="4501" w:type="dxa"/>
          </w:tcPr>
          <w:p w14:paraId="3B2E8BDD" w14:textId="77777777" w:rsidR="004A5F02" w:rsidRDefault="007133C6" w:rsidP="004A5F02">
            <w:pPr>
              <w:pStyle w:val="ConsPlusNormal"/>
              <w:jc w:val="both"/>
              <w:rPr>
                <w:sz w:val="20"/>
                <w:szCs w:val="20"/>
              </w:rPr>
            </w:pPr>
            <w:r>
              <w:rPr>
                <w:sz w:val="20"/>
                <w:szCs w:val="20"/>
              </w:rPr>
              <w:t>Место размещения объекта бизнеса в соответствии с схемой объектов бизнеса, утвержденной______________________________</w:t>
            </w:r>
          </w:p>
          <w:p w14:paraId="03B8740E" w14:textId="77777777" w:rsidR="008A59CE" w:rsidRPr="004A5F02" w:rsidRDefault="008A59CE" w:rsidP="008A59CE">
            <w:pPr>
              <w:pStyle w:val="ConsPlusNormal"/>
              <w:ind w:left="1299"/>
              <w:jc w:val="both"/>
              <w:rPr>
                <w:sz w:val="20"/>
                <w:szCs w:val="20"/>
              </w:rPr>
            </w:pPr>
            <w:r w:rsidRPr="00631989">
              <w:rPr>
                <w:sz w:val="16"/>
                <w:szCs w:val="16"/>
              </w:rPr>
              <w:t>(наи</w:t>
            </w:r>
            <w:r>
              <w:rPr>
                <w:sz w:val="16"/>
                <w:szCs w:val="16"/>
              </w:rPr>
              <w:t>менование и реквизиты документа</w:t>
            </w:r>
            <w:r w:rsidRPr="00631989">
              <w:rPr>
                <w:sz w:val="16"/>
                <w:szCs w:val="16"/>
              </w:rPr>
              <w:t>)</w:t>
            </w:r>
          </w:p>
        </w:tc>
      </w:tr>
      <w:tr w:rsidR="004A5F02" w14:paraId="16EDE40A" w14:textId="77777777" w:rsidTr="004A5F02">
        <w:tc>
          <w:tcPr>
            <w:tcW w:w="817" w:type="dxa"/>
          </w:tcPr>
          <w:p w14:paraId="4935BF7B" w14:textId="77777777" w:rsidR="004A5F02" w:rsidRPr="004A5F02" w:rsidRDefault="004A5F02" w:rsidP="004A5F02">
            <w:pPr>
              <w:pStyle w:val="ConsPlusNormal"/>
              <w:jc w:val="both"/>
              <w:rPr>
                <w:sz w:val="20"/>
                <w:szCs w:val="20"/>
              </w:rPr>
            </w:pPr>
            <w:r>
              <w:rPr>
                <w:sz w:val="20"/>
                <w:szCs w:val="20"/>
              </w:rPr>
              <w:t>7</w:t>
            </w:r>
          </w:p>
        </w:tc>
        <w:tc>
          <w:tcPr>
            <w:tcW w:w="4253" w:type="dxa"/>
          </w:tcPr>
          <w:p w14:paraId="2DFFB6EA" w14:textId="77777777" w:rsidR="00F40F45" w:rsidRPr="00982BC4" w:rsidRDefault="007133C6" w:rsidP="004A5F02">
            <w:pPr>
              <w:pStyle w:val="ConsPlusNormal"/>
              <w:jc w:val="both"/>
              <w:rPr>
                <w:sz w:val="20"/>
                <w:szCs w:val="20"/>
              </w:rPr>
            </w:pPr>
            <w:r>
              <w:rPr>
                <w:sz w:val="20"/>
                <w:szCs w:val="20"/>
              </w:rPr>
              <w:t xml:space="preserve">Участник электронного аукциона </w:t>
            </w:r>
          </w:p>
          <w:p w14:paraId="4618F1B2" w14:textId="77777777" w:rsidR="00F40F45" w:rsidRPr="00982BC4" w:rsidRDefault="00F40F45" w:rsidP="004A5F02">
            <w:pPr>
              <w:pStyle w:val="ConsPlusNormal"/>
              <w:jc w:val="both"/>
              <w:rPr>
                <w:sz w:val="20"/>
                <w:szCs w:val="20"/>
                <w:lang w:val="en-US"/>
              </w:rPr>
            </w:pPr>
          </w:p>
        </w:tc>
        <w:tc>
          <w:tcPr>
            <w:tcW w:w="4501" w:type="dxa"/>
          </w:tcPr>
          <w:p w14:paraId="45FD0677" w14:textId="77777777" w:rsidR="004A5F02" w:rsidRPr="004A5F02" w:rsidRDefault="007133C6" w:rsidP="004A5F02">
            <w:pPr>
              <w:pStyle w:val="ConsPlusNormal"/>
              <w:jc w:val="both"/>
              <w:rPr>
                <w:sz w:val="20"/>
                <w:szCs w:val="20"/>
              </w:rPr>
            </w:pPr>
            <w:r>
              <w:rPr>
                <w:sz w:val="20"/>
                <w:szCs w:val="20"/>
              </w:rPr>
              <w:t>Л</w:t>
            </w:r>
            <w:r w:rsidRPr="007133C6">
              <w:rPr>
                <w:sz w:val="20"/>
                <w:szCs w:val="20"/>
              </w:rPr>
              <w:t>юбое юридическое лицо независимо от организационно-правовой формы, формы собственности, места нахождения, места происхождения капитала, любой индивидуальный предприниматель, любое физическое лицо, не являющееся индивидуальным предпринимателем и применяющее с</w:t>
            </w:r>
            <w:r w:rsidR="00B944CE">
              <w:rPr>
                <w:sz w:val="20"/>
                <w:szCs w:val="20"/>
              </w:rPr>
              <w:t>пециальный налоговый режим «Налог на профессиональный доход»</w:t>
            </w:r>
            <w:r w:rsidRPr="007133C6">
              <w:rPr>
                <w:sz w:val="20"/>
                <w:szCs w:val="20"/>
              </w:rPr>
              <w:t>, подавшие заявку на участие в электронном аукционе, допущенные аукционной комиссией к участию в электронном аукционе, заявка которых соответствует требованиям Извещения</w:t>
            </w:r>
          </w:p>
        </w:tc>
      </w:tr>
      <w:tr w:rsidR="004A5F02" w14:paraId="6F2B77F1" w14:textId="77777777" w:rsidTr="004A5F02">
        <w:tc>
          <w:tcPr>
            <w:tcW w:w="817" w:type="dxa"/>
          </w:tcPr>
          <w:p w14:paraId="3F52212F" w14:textId="77777777" w:rsidR="004A5F02" w:rsidRPr="004A5F02" w:rsidRDefault="004A5F02" w:rsidP="004A5F02">
            <w:pPr>
              <w:pStyle w:val="ConsPlusNormal"/>
              <w:jc w:val="both"/>
              <w:rPr>
                <w:sz w:val="20"/>
                <w:szCs w:val="20"/>
              </w:rPr>
            </w:pPr>
            <w:r>
              <w:rPr>
                <w:sz w:val="20"/>
                <w:szCs w:val="20"/>
              </w:rPr>
              <w:t>8</w:t>
            </w:r>
          </w:p>
        </w:tc>
        <w:tc>
          <w:tcPr>
            <w:tcW w:w="4253" w:type="dxa"/>
          </w:tcPr>
          <w:p w14:paraId="4CCFE1D6" w14:textId="77777777" w:rsidR="004A5F02" w:rsidRPr="004A5F02" w:rsidRDefault="007133C6" w:rsidP="004A5F02">
            <w:pPr>
              <w:pStyle w:val="ConsPlusNormal"/>
              <w:jc w:val="both"/>
              <w:rPr>
                <w:sz w:val="20"/>
                <w:szCs w:val="20"/>
              </w:rPr>
            </w:pPr>
            <w:r>
              <w:rPr>
                <w:sz w:val="20"/>
                <w:szCs w:val="20"/>
              </w:rPr>
              <w:t>Требования к содержанию и составу заявки</w:t>
            </w:r>
          </w:p>
        </w:tc>
        <w:tc>
          <w:tcPr>
            <w:tcW w:w="4501" w:type="dxa"/>
          </w:tcPr>
          <w:p w14:paraId="5E17BFCF" w14:textId="470FCB3C" w:rsidR="004A5F02" w:rsidRDefault="007133C6" w:rsidP="004A5F02">
            <w:pPr>
              <w:pStyle w:val="ConsPlusNormal"/>
              <w:jc w:val="both"/>
              <w:rPr>
                <w:sz w:val="20"/>
                <w:szCs w:val="20"/>
              </w:rPr>
            </w:pPr>
            <w:r>
              <w:rPr>
                <w:sz w:val="20"/>
                <w:szCs w:val="20"/>
              </w:rPr>
              <w:t>Заявка оформляется в форме, содержащейся в Извещении (приложение 1 к Извещению)</w:t>
            </w:r>
            <w:r w:rsidR="00B944CE">
              <w:rPr>
                <w:sz w:val="20"/>
                <w:szCs w:val="20"/>
              </w:rPr>
              <w:t>. Для участия в электронном аукционе заявители представляют в срок, установленный пунктом 1</w:t>
            </w:r>
            <w:r w:rsidR="006C2E46">
              <w:rPr>
                <w:sz w:val="20"/>
                <w:szCs w:val="20"/>
              </w:rPr>
              <w:t>8</w:t>
            </w:r>
            <w:r w:rsidR="00B944CE">
              <w:rPr>
                <w:sz w:val="20"/>
                <w:szCs w:val="20"/>
              </w:rPr>
              <w:t xml:space="preserve"> Извещения, </w:t>
            </w:r>
            <w:r w:rsidR="00B944CE">
              <w:rPr>
                <w:sz w:val="20"/>
                <w:szCs w:val="20"/>
              </w:rPr>
              <w:lastRenderedPageBreak/>
              <w:t>следующие документы:</w:t>
            </w:r>
          </w:p>
          <w:p w14:paraId="09F0C454" w14:textId="77777777" w:rsidR="00E07825" w:rsidRPr="00E07825" w:rsidRDefault="00E07825" w:rsidP="00E07825">
            <w:pPr>
              <w:pStyle w:val="ConsPlusNormal"/>
              <w:jc w:val="both"/>
              <w:rPr>
                <w:sz w:val="20"/>
                <w:szCs w:val="20"/>
              </w:rPr>
            </w:pPr>
            <w:r w:rsidRPr="00E07825">
              <w:rPr>
                <w:sz w:val="20"/>
                <w:szCs w:val="20"/>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74A86FC1" w14:textId="77777777" w:rsidR="00E07825" w:rsidRPr="00E07825" w:rsidRDefault="00E07825" w:rsidP="00E07825">
            <w:pPr>
              <w:pStyle w:val="ConsPlusNormal"/>
              <w:jc w:val="both"/>
              <w:rPr>
                <w:sz w:val="20"/>
                <w:szCs w:val="20"/>
              </w:rPr>
            </w:pPr>
            <w:r w:rsidRPr="00E07825">
              <w:rPr>
                <w:sz w:val="20"/>
                <w:szCs w:val="20"/>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7CD42384" w14:textId="77777777" w:rsidR="00E07825" w:rsidRPr="00E07825" w:rsidRDefault="00E07825" w:rsidP="00E07825">
            <w:pPr>
              <w:pStyle w:val="ConsPlusNormal"/>
              <w:jc w:val="both"/>
              <w:rPr>
                <w:sz w:val="20"/>
                <w:szCs w:val="20"/>
              </w:rPr>
            </w:pPr>
            <w:r w:rsidRPr="00E07825">
              <w:rPr>
                <w:sz w:val="20"/>
                <w:szCs w:val="20"/>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71636813" w14:textId="77777777" w:rsidR="00E07825" w:rsidRPr="00E07825" w:rsidRDefault="00E07825" w:rsidP="00E07825">
            <w:pPr>
              <w:pStyle w:val="ConsPlusNormal"/>
              <w:jc w:val="both"/>
              <w:rPr>
                <w:sz w:val="20"/>
                <w:szCs w:val="20"/>
              </w:rPr>
            </w:pPr>
            <w:r w:rsidRPr="00E07825">
              <w:rPr>
                <w:sz w:val="20"/>
                <w:szCs w:val="20"/>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0D9C9B1D" w14:textId="77777777" w:rsidR="00E07825" w:rsidRPr="00E07825" w:rsidRDefault="00E07825" w:rsidP="00E07825">
            <w:pPr>
              <w:pStyle w:val="ConsPlusNormal"/>
              <w:jc w:val="both"/>
              <w:rPr>
                <w:sz w:val="20"/>
                <w:szCs w:val="20"/>
              </w:rPr>
            </w:pPr>
            <w:r w:rsidRPr="00E07825">
              <w:rPr>
                <w:sz w:val="20"/>
                <w:szCs w:val="20"/>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4BF764E7" w14:textId="77777777" w:rsidR="00E07825" w:rsidRPr="00E07825" w:rsidRDefault="00E07825" w:rsidP="00E07825">
            <w:pPr>
              <w:pStyle w:val="ConsPlusNormal"/>
              <w:jc w:val="both"/>
              <w:rPr>
                <w:sz w:val="20"/>
                <w:szCs w:val="20"/>
              </w:rPr>
            </w:pPr>
            <w:r w:rsidRPr="00E07825">
              <w:rPr>
                <w:sz w:val="20"/>
                <w:szCs w:val="20"/>
              </w:rPr>
              <w:t xml:space="preserve">6) документ, подтверждающий полномочия лица на осуществление действий от имени заявителя - юридического лица (копия решения о назначении или </w:t>
            </w:r>
            <w:r w:rsidRPr="00E07825">
              <w:rPr>
                <w:sz w:val="20"/>
                <w:szCs w:val="20"/>
              </w:rPr>
              <w:lastRenderedPageBreak/>
              <w:t>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6CE6C2B0" w14:textId="77777777" w:rsidR="00E07825" w:rsidRPr="00E07825" w:rsidRDefault="00E07825" w:rsidP="00E07825">
            <w:pPr>
              <w:pStyle w:val="ConsPlusNormal"/>
              <w:jc w:val="both"/>
              <w:rPr>
                <w:sz w:val="20"/>
                <w:szCs w:val="20"/>
              </w:rPr>
            </w:pPr>
            <w:r w:rsidRPr="00E07825">
              <w:rPr>
                <w:sz w:val="20"/>
                <w:szCs w:val="20"/>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6BC7D2CB" w14:textId="77777777" w:rsidR="00E07825" w:rsidRPr="00E07825" w:rsidRDefault="00E07825" w:rsidP="00E07825">
            <w:pPr>
              <w:pStyle w:val="ConsPlusNormal"/>
              <w:jc w:val="both"/>
              <w:rPr>
                <w:sz w:val="20"/>
                <w:szCs w:val="20"/>
              </w:rPr>
            </w:pPr>
            <w:r w:rsidRPr="00E07825">
              <w:rPr>
                <w:sz w:val="20"/>
                <w:szCs w:val="20"/>
              </w:rPr>
              <w:t>8) информацию о не 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525DAFBB" w14:textId="3FB5BDCD" w:rsidR="00B944CE" w:rsidRPr="004A5F02" w:rsidRDefault="00E07825" w:rsidP="00E07825">
            <w:pPr>
              <w:pStyle w:val="ConsPlusNormal"/>
              <w:jc w:val="both"/>
              <w:rPr>
                <w:sz w:val="20"/>
                <w:szCs w:val="20"/>
              </w:rPr>
            </w:pPr>
            <w:r w:rsidRPr="00E07825">
              <w:rPr>
                <w:sz w:val="20"/>
                <w:szCs w:val="20"/>
              </w:rPr>
              <w:t>9) документы или копии документов, подтверждающие внесение задатка.</w:t>
            </w:r>
          </w:p>
        </w:tc>
      </w:tr>
      <w:tr w:rsidR="004A5F02" w14:paraId="615E02A4" w14:textId="77777777" w:rsidTr="004A5F02">
        <w:tc>
          <w:tcPr>
            <w:tcW w:w="817" w:type="dxa"/>
          </w:tcPr>
          <w:p w14:paraId="71A53EAD" w14:textId="77777777" w:rsidR="004A5F02" w:rsidRPr="004A5F02" w:rsidRDefault="004A5F02" w:rsidP="004A5F02">
            <w:pPr>
              <w:pStyle w:val="ConsPlusNormal"/>
              <w:jc w:val="both"/>
              <w:rPr>
                <w:sz w:val="20"/>
                <w:szCs w:val="20"/>
              </w:rPr>
            </w:pPr>
            <w:r>
              <w:rPr>
                <w:sz w:val="20"/>
                <w:szCs w:val="20"/>
              </w:rPr>
              <w:lastRenderedPageBreak/>
              <w:t>9</w:t>
            </w:r>
          </w:p>
        </w:tc>
        <w:tc>
          <w:tcPr>
            <w:tcW w:w="4253" w:type="dxa"/>
          </w:tcPr>
          <w:p w14:paraId="6B6262DD" w14:textId="77777777" w:rsidR="004A5F02" w:rsidRPr="004A5F02" w:rsidRDefault="00DC52A3" w:rsidP="004A5F02">
            <w:pPr>
              <w:pStyle w:val="ConsPlusNormal"/>
              <w:jc w:val="both"/>
              <w:rPr>
                <w:sz w:val="20"/>
                <w:szCs w:val="20"/>
              </w:rPr>
            </w:pPr>
            <w:r>
              <w:rPr>
                <w:sz w:val="20"/>
                <w:szCs w:val="20"/>
              </w:rPr>
              <w:t>Срок, в течении которого организатор электронного аукциона вправе внести изменения в Извещение</w:t>
            </w:r>
          </w:p>
        </w:tc>
        <w:tc>
          <w:tcPr>
            <w:tcW w:w="4501" w:type="dxa"/>
          </w:tcPr>
          <w:p w14:paraId="3877A768" w14:textId="77777777" w:rsidR="004A5F02" w:rsidRPr="004A5F02" w:rsidRDefault="00DC52A3" w:rsidP="004A5F02">
            <w:pPr>
              <w:pStyle w:val="ConsPlusNormal"/>
              <w:jc w:val="both"/>
              <w:rPr>
                <w:sz w:val="20"/>
                <w:szCs w:val="20"/>
              </w:rPr>
            </w:pPr>
            <w:r>
              <w:rPr>
                <w:sz w:val="20"/>
                <w:szCs w:val="20"/>
              </w:rPr>
              <w:t>Организатор электронного аукциона вправе принять решение о внесений и</w:t>
            </w:r>
            <w:r w:rsidR="00F61390">
              <w:rPr>
                <w:sz w:val="20"/>
                <w:szCs w:val="20"/>
              </w:rPr>
              <w:t>зменений в Извещение не позднее, чем за 3 дня до даты окончания срока подачи заявок, а именно не позднее «__» _____ 20__ г.</w:t>
            </w:r>
          </w:p>
        </w:tc>
      </w:tr>
      <w:tr w:rsidR="004A5F02" w14:paraId="3D33AD4D" w14:textId="77777777" w:rsidTr="004A5F02">
        <w:tc>
          <w:tcPr>
            <w:tcW w:w="817" w:type="dxa"/>
          </w:tcPr>
          <w:p w14:paraId="6E9840D1" w14:textId="77777777" w:rsidR="004A5F02" w:rsidRPr="004A5F02" w:rsidRDefault="004A5F02" w:rsidP="004A5F02">
            <w:pPr>
              <w:pStyle w:val="ConsPlusNormal"/>
              <w:jc w:val="both"/>
              <w:rPr>
                <w:sz w:val="20"/>
                <w:szCs w:val="20"/>
              </w:rPr>
            </w:pPr>
            <w:r>
              <w:rPr>
                <w:sz w:val="20"/>
                <w:szCs w:val="20"/>
              </w:rPr>
              <w:t>10</w:t>
            </w:r>
          </w:p>
        </w:tc>
        <w:tc>
          <w:tcPr>
            <w:tcW w:w="4253" w:type="dxa"/>
          </w:tcPr>
          <w:p w14:paraId="61FB79B3" w14:textId="77777777" w:rsidR="004A5F02" w:rsidRPr="004A5F02" w:rsidRDefault="00F61390" w:rsidP="004A5F02">
            <w:pPr>
              <w:pStyle w:val="ConsPlusNormal"/>
              <w:jc w:val="both"/>
              <w:rPr>
                <w:sz w:val="20"/>
                <w:szCs w:val="20"/>
              </w:rPr>
            </w:pPr>
            <w:r>
              <w:rPr>
                <w:sz w:val="20"/>
                <w:szCs w:val="20"/>
              </w:rPr>
              <w:t>Срок, в течении которого организатор электронного аукциона вправе отказаться от проведения электронного аукциона</w:t>
            </w:r>
          </w:p>
        </w:tc>
        <w:tc>
          <w:tcPr>
            <w:tcW w:w="4501" w:type="dxa"/>
          </w:tcPr>
          <w:p w14:paraId="0778B7E6" w14:textId="77777777" w:rsidR="004A5F02" w:rsidRPr="004A5F02" w:rsidRDefault="00F61390" w:rsidP="004A5F02">
            <w:pPr>
              <w:pStyle w:val="ConsPlusNormal"/>
              <w:jc w:val="both"/>
              <w:rPr>
                <w:sz w:val="20"/>
                <w:szCs w:val="20"/>
              </w:rPr>
            </w:pPr>
            <w:r>
              <w:rPr>
                <w:sz w:val="20"/>
                <w:szCs w:val="20"/>
              </w:rPr>
              <w:t>Организатор электронного аукциона вправе отказаться от проведения электронного аукциона не позднее, чем за 3 дня до даты окончания срока подачи заявок, а именно не позднее «__» _____ 20__ г.</w:t>
            </w:r>
          </w:p>
        </w:tc>
      </w:tr>
      <w:tr w:rsidR="004A5F02" w14:paraId="203A8A72" w14:textId="77777777" w:rsidTr="004A5F02">
        <w:tc>
          <w:tcPr>
            <w:tcW w:w="817" w:type="dxa"/>
          </w:tcPr>
          <w:p w14:paraId="028C260A" w14:textId="77777777" w:rsidR="004A5F02" w:rsidRPr="004A5F02" w:rsidRDefault="004A5F02" w:rsidP="004A5F02">
            <w:pPr>
              <w:pStyle w:val="ConsPlusNormal"/>
              <w:jc w:val="both"/>
              <w:rPr>
                <w:sz w:val="20"/>
                <w:szCs w:val="20"/>
              </w:rPr>
            </w:pPr>
            <w:r>
              <w:rPr>
                <w:sz w:val="20"/>
                <w:szCs w:val="20"/>
              </w:rPr>
              <w:t>11</w:t>
            </w:r>
          </w:p>
        </w:tc>
        <w:tc>
          <w:tcPr>
            <w:tcW w:w="4253" w:type="dxa"/>
          </w:tcPr>
          <w:p w14:paraId="559BF08C" w14:textId="77777777" w:rsidR="004A5F02" w:rsidRPr="004A5F02" w:rsidRDefault="00F61390" w:rsidP="004A5F02">
            <w:pPr>
              <w:pStyle w:val="ConsPlusNormal"/>
              <w:jc w:val="both"/>
              <w:rPr>
                <w:sz w:val="20"/>
                <w:szCs w:val="20"/>
              </w:rPr>
            </w:pPr>
            <w:r>
              <w:rPr>
                <w:sz w:val="20"/>
                <w:szCs w:val="20"/>
              </w:rPr>
              <w:t>Срок, порядок направления запроса и предоставления разъяснений положений Извещения</w:t>
            </w:r>
          </w:p>
        </w:tc>
        <w:tc>
          <w:tcPr>
            <w:tcW w:w="4501" w:type="dxa"/>
          </w:tcPr>
          <w:p w14:paraId="5A681D6D" w14:textId="77777777" w:rsidR="004A5F02" w:rsidRPr="004E3F55" w:rsidRDefault="00F61390" w:rsidP="004A5F02">
            <w:pPr>
              <w:pStyle w:val="ConsPlusNormal"/>
              <w:jc w:val="both"/>
              <w:rPr>
                <w:sz w:val="20"/>
                <w:szCs w:val="20"/>
              </w:rPr>
            </w:pPr>
            <w:r>
              <w:rPr>
                <w:sz w:val="20"/>
                <w:szCs w:val="20"/>
              </w:rPr>
              <w:t>Любое заинтересованное лицо вправе напра</w:t>
            </w:r>
            <w:r w:rsidR="004E3F55">
              <w:rPr>
                <w:sz w:val="20"/>
                <w:szCs w:val="20"/>
              </w:rPr>
              <w:t xml:space="preserve">вить на адрес электронной площадки, указанный в пункте 5 Извещения, </w:t>
            </w:r>
            <w:r w:rsidR="004E3F55" w:rsidRPr="004E3F55">
              <w:rPr>
                <w:sz w:val="20"/>
                <w:szCs w:val="20"/>
              </w:rPr>
              <w:t>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14:paraId="673DC506" w14:textId="77777777" w:rsidR="004E3F55" w:rsidRPr="004E3F55" w:rsidRDefault="004E3F55" w:rsidP="004A5F02">
            <w:pPr>
              <w:pStyle w:val="ConsPlusNormal"/>
              <w:jc w:val="both"/>
              <w:rPr>
                <w:sz w:val="20"/>
                <w:szCs w:val="20"/>
              </w:rPr>
            </w:pPr>
            <w:r w:rsidRPr="004E3F55">
              <w:rPr>
                <w:sz w:val="20"/>
                <w:szCs w:val="20"/>
              </w:rPr>
              <w:t>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разъяснения положений Извещения с указанием предмета запроса, но без указания заинтересованного лица,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p>
          <w:p w14:paraId="47BC5CA2" w14:textId="77777777" w:rsidR="004E3F55" w:rsidRPr="004A5F02" w:rsidRDefault="004E3F55" w:rsidP="004A5F02">
            <w:pPr>
              <w:pStyle w:val="ConsPlusNormal"/>
              <w:jc w:val="both"/>
              <w:rPr>
                <w:sz w:val="20"/>
                <w:szCs w:val="20"/>
              </w:rPr>
            </w:pPr>
            <w:r w:rsidRPr="004E3F55">
              <w:rPr>
                <w:sz w:val="20"/>
                <w:szCs w:val="20"/>
              </w:rPr>
              <w:t>Разъяснения положений Извещения не должно изменять его суть.</w:t>
            </w:r>
            <w:r>
              <w:rPr>
                <w:sz w:val="18"/>
                <w:szCs w:val="18"/>
              </w:rPr>
              <w:t xml:space="preserve"> </w:t>
            </w:r>
          </w:p>
        </w:tc>
      </w:tr>
      <w:tr w:rsidR="004A5F02" w14:paraId="6E6E0241" w14:textId="77777777" w:rsidTr="004A5F02">
        <w:tc>
          <w:tcPr>
            <w:tcW w:w="817" w:type="dxa"/>
          </w:tcPr>
          <w:p w14:paraId="00DDF7DB" w14:textId="77777777" w:rsidR="004A5F02" w:rsidRPr="004A5F02" w:rsidRDefault="004A5F02" w:rsidP="004A5F02">
            <w:pPr>
              <w:pStyle w:val="ConsPlusNormal"/>
              <w:jc w:val="both"/>
              <w:rPr>
                <w:sz w:val="20"/>
                <w:szCs w:val="20"/>
              </w:rPr>
            </w:pPr>
            <w:r>
              <w:rPr>
                <w:sz w:val="20"/>
                <w:szCs w:val="20"/>
              </w:rPr>
              <w:t>12</w:t>
            </w:r>
          </w:p>
        </w:tc>
        <w:tc>
          <w:tcPr>
            <w:tcW w:w="4253" w:type="dxa"/>
          </w:tcPr>
          <w:p w14:paraId="5E7A4820" w14:textId="77777777" w:rsidR="004A5F02" w:rsidRPr="004A5F02" w:rsidRDefault="004E3F55" w:rsidP="004A5F02">
            <w:pPr>
              <w:pStyle w:val="ConsPlusNormal"/>
              <w:jc w:val="both"/>
              <w:rPr>
                <w:sz w:val="20"/>
                <w:szCs w:val="20"/>
              </w:rPr>
            </w:pPr>
            <w:r>
              <w:rPr>
                <w:sz w:val="20"/>
                <w:szCs w:val="20"/>
              </w:rPr>
              <w:t>Дата начала и окончания срока предоставления заинтересованным лицам разъяснений положений Извещения</w:t>
            </w:r>
          </w:p>
        </w:tc>
        <w:tc>
          <w:tcPr>
            <w:tcW w:w="4501" w:type="dxa"/>
          </w:tcPr>
          <w:p w14:paraId="142DDCFA" w14:textId="77777777" w:rsidR="004A5F02" w:rsidRDefault="004E3F55" w:rsidP="004A5F02">
            <w:pPr>
              <w:pStyle w:val="ConsPlusNormal"/>
              <w:jc w:val="both"/>
              <w:rPr>
                <w:sz w:val="20"/>
                <w:szCs w:val="20"/>
              </w:rPr>
            </w:pPr>
            <w:r>
              <w:rPr>
                <w:sz w:val="20"/>
                <w:szCs w:val="20"/>
              </w:rPr>
              <w:t>Дата начала предоставления разъяснений положений Извещения:</w:t>
            </w:r>
          </w:p>
          <w:p w14:paraId="3E833099" w14:textId="77777777" w:rsidR="004E3F55" w:rsidRDefault="004E3F55" w:rsidP="004A5F02">
            <w:pPr>
              <w:pStyle w:val="ConsPlusNormal"/>
              <w:jc w:val="both"/>
              <w:rPr>
                <w:sz w:val="20"/>
                <w:szCs w:val="20"/>
              </w:rPr>
            </w:pPr>
            <w:r>
              <w:rPr>
                <w:sz w:val="20"/>
                <w:szCs w:val="20"/>
              </w:rPr>
              <w:t>«__» _____ 20__г.</w:t>
            </w:r>
          </w:p>
          <w:p w14:paraId="49EC25E3" w14:textId="77777777" w:rsidR="004E3F55" w:rsidRDefault="004E3F55" w:rsidP="004E3F55">
            <w:pPr>
              <w:pStyle w:val="ConsPlusNormal"/>
              <w:jc w:val="both"/>
              <w:rPr>
                <w:sz w:val="20"/>
                <w:szCs w:val="20"/>
              </w:rPr>
            </w:pPr>
            <w:r>
              <w:rPr>
                <w:sz w:val="20"/>
                <w:szCs w:val="20"/>
              </w:rPr>
              <w:t xml:space="preserve">Дата окончания предоставления разъяснений </w:t>
            </w:r>
            <w:r>
              <w:rPr>
                <w:sz w:val="20"/>
                <w:szCs w:val="20"/>
              </w:rPr>
              <w:lastRenderedPageBreak/>
              <w:t>положений Извещения:</w:t>
            </w:r>
          </w:p>
          <w:p w14:paraId="03765A2C" w14:textId="77777777" w:rsidR="004E3F55" w:rsidRPr="004A5F02" w:rsidRDefault="004E3F55" w:rsidP="004A5F02">
            <w:pPr>
              <w:pStyle w:val="ConsPlusNormal"/>
              <w:jc w:val="both"/>
              <w:rPr>
                <w:sz w:val="20"/>
                <w:szCs w:val="20"/>
              </w:rPr>
            </w:pPr>
            <w:r>
              <w:rPr>
                <w:sz w:val="20"/>
                <w:szCs w:val="20"/>
              </w:rPr>
              <w:t>«__» _____ 20__г.</w:t>
            </w:r>
          </w:p>
        </w:tc>
      </w:tr>
      <w:tr w:rsidR="004A5F02" w14:paraId="079D616F" w14:textId="77777777" w:rsidTr="004A5F02">
        <w:tc>
          <w:tcPr>
            <w:tcW w:w="817" w:type="dxa"/>
          </w:tcPr>
          <w:p w14:paraId="0D596144" w14:textId="77777777" w:rsidR="004A5F02" w:rsidRPr="004A5F02" w:rsidRDefault="004A5F02" w:rsidP="004A5F02">
            <w:pPr>
              <w:pStyle w:val="ConsPlusNormal"/>
              <w:jc w:val="both"/>
              <w:rPr>
                <w:sz w:val="20"/>
                <w:szCs w:val="20"/>
              </w:rPr>
            </w:pPr>
            <w:r>
              <w:rPr>
                <w:sz w:val="20"/>
                <w:szCs w:val="20"/>
              </w:rPr>
              <w:lastRenderedPageBreak/>
              <w:t>13</w:t>
            </w:r>
          </w:p>
        </w:tc>
        <w:tc>
          <w:tcPr>
            <w:tcW w:w="4253" w:type="dxa"/>
          </w:tcPr>
          <w:p w14:paraId="38F525AD" w14:textId="77777777" w:rsidR="004A5F02" w:rsidRPr="004A5F02" w:rsidRDefault="004E3F55" w:rsidP="004A5F02">
            <w:pPr>
              <w:pStyle w:val="ConsPlusNormal"/>
              <w:jc w:val="both"/>
              <w:rPr>
                <w:sz w:val="20"/>
                <w:szCs w:val="20"/>
              </w:rPr>
            </w:pPr>
            <w:r>
              <w:rPr>
                <w:sz w:val="20"/>
                <w:szCs w:val="20"/>
              </w:rPr>
              <w:t>Начальная (минимальная) цена договора (лота)</w:t>
            </w:r>
          </w:p>
        </w:tc>
        <w:tc>
          <w:tcPr>
            <w:tcW w:w="4501" w:type="dxa"/>
          </w:tcPr>
          <w:p w14:paraId="2FB32BA0" w14:textId="77777777" w:rsidR="004A5F02" w:rsidRPr="004A5F02" w:rsidRDefault="003F5A1D" w:rsidP="004A5F02">
            <w:pPr>
              <w:pStyle w:val="ConsPlusNormal"/>
              <w:jc w:val="both"/>
              <w:rPr>
                <w:sz w:val="20"/>
                <w:szCs w:val="20"/>
              </w:rPr>
            </w:pPr>
            <w:r>
              <w:rPr>
                <w:sz w:val="20"/>
                <w:szCs w:val="20"/>
              </w:rPr>
              <w:t>Начальная (минимальная) цена договора (лота) устанавливается в размере ___________________</w:t>
            </w:r>
          </w:p>
        </w:tc>
      </w:tr>
      <w:tr w:rsidR="004A5F02" w14:paraId="247BAF02" w14:textId="77777777" w:rsidTr="004A5F02">
        <w:tc>
          <w:tcPr>
            <w:tcW w:w="817" w:type="dxa"/>
          </w:tcPr>
          <w:p w14:paraId="3BAF9DAA" w14:textId="77777777" w:rsidR="004A5F02" w:rsidRPr="004A5F02" w:rsidRDefault="004A5F02" w:rsidP="004A5F02">
            <w:pPr>
              <w:pStyle w:val="ConsPlusNormal"/>
              <w:jc w:val="both"/>
              <w:rPr>
                <w:sz w:val="20"/>
                <w:szCs w:val="20"/>
              </w:rPr>
            </w:pPr>
            <w:r>
              <w:rPr>
                <w:sz w:val="20"/>
                <w:szCs w:val="20"/>
              </w:rPr>
              <w:t>14</w:t>
            </w:r>
          </w:p>
        </w:tc>
        <w:tc>
          <w:tcPr>
            <w:tcW w:w="4253" w:type="dxa"/>
          </w:tcPr>
          <w:p w14:paraId="5B406164" w14:textId="77777777" w:rsidR="004A5F02" w:rsidRPr="004A5F02" w:rsidRDefault="003F5A1D" w:rsidP="004A5F02">
            <w:pPr>
              <w:pStyle w:val="ConsPlusNormal"/>
              <w:jc w:val="both"/>
              <w:rPr>
                <w:sz w:val="20"/>
                <w:szCs w:val="20"/>
              </w:rPr>
            </w:pPr>
            <w:r>
              <w:rPr>
                <w:sz w:val="20"/>
                <w:szCs w:val="20"/>
              </w:rPr>
              <w:t>«шаг аукциона»</w:t>
            </w:r>
          </w:p>
        </w:tc>
        <w:tc>
          <w:tcPr>
            <w:tcW w:w="4501" w:type="dxa"/>
          </w:tcPr>
          <w:p w14:paraId="4FE522FA" w14:textId="77777777" w:rsidR="004A5F02" w:rsidRPr="004A5F02" w:rsidRDefault="003F5A1D" w:rsidP="004A5F02">
            <w:pPr>
              <w:pStyle w:val="ConsPlusNormal"/>
              <w:jc w:val="both"/>
              <w:rPr>
                <w:sz w:val="20"/>
                <w:szCs w:val="20"/>
              </w:rPr>
            </w:pPr>
            <w:r>
              <w:rPr>
                <w:sz w:val="20"/>
                <w:szCs w:val="20"/>
              </w:rPr>
              <w:t>«шаг аукциона» составляет _____ рублей</w:t>
            </w:r>
          </w:p>
        </w:tc>
      </w:tr>
      <w:tr w:rsidR="004A5F02" w:rsidRPr="00542D6C" w14:paraId="3559E382" w14:textId="77777777" w:rsidTr="004A5F02">
        <w:tc>
          <w:tcPr>
            <w:tcW w:w="817" w:type="dxa"/>
          </w:tcPr>
          <w:p w14:paraId="37F59F91" w14:textId="77777777" w:rsidR="004A5F02" w:rsidRPr="004A5F02" w:rsidRDefault="004A5F02" w:rsidP="004A5F02">
            <w:pPr>
              <w:pStyle w:val="ConsPlusNormal"/>
              <w:jc w:val="both"/>
              <w:rPr>
                <w:sz w:val="20"/>
                <w:szCs w:val="20"/>
              </w:rPr>
            </w:pPr>
            <w:r>
              <w:rPr>
                <w:sz w:val="20"/>
                <w:szCs w:val="20"/>
              </w:rPr>
              <w:t>15</w:t>
            </w:r>
          </w:p>
        </w:tc>
        <w:tc>
          <w:tcPr>
            <w:tcW w:w="4253" w:type="dxa"/>
          </w:tcPr>
          <w:p w14:paraId="64F74E39" w14:textId="77777777" w:rsidR="004A5F02" w:rsidRPr="004A5F02" w:rsidRDefault="003F5A1D" w:rsidP="004A5F02">
            <w:pPr>
              <w:pStyle w:val="ConsPlusNormal"/>
              <w:jc w:val="both"/>
              <w:rPr>
                <w:sz w:val="20"/>
                <w:szCs w:val="20"/>
              </w:rPr>
            </w:pPr>
            <w:r>
              <w:rPr>
                <w:sz w:val="20"/>
                <w:szCs w:val="20"/>
              </w:rPr>
              <w:t>Требования о задатке, размер задатка и порядок его внесения, срок и порядок возврата задатка</w:t>
            </w:r>
          </w:p>
        </w:tc>
        <w:tc>
          <w:tcPr>
            <w:tcW w:w="4501" w:type="dxa"/>
          </w:tcPr>
          <w:p w14:paraId="7E80C4A8" w14:textId="77777777" w:rsidR="004A5F02" w:rsidRDefault="003F5A1D" w:rsidP="004A5F02">
            <w:pPr>
              <w:pStyle w:val="ConsPlusNormal"/>
              <w:jc w:val="both"/>
              <w:rPr>
                <w:sz w:val="20"/>
                <w:szCs w:val="20"/>
              </w:rPr>
            </w:pPr>
            <w:r>
              <w:rPr>
                <w:sz w:val="20"/>
                <w:szCs w:val="20"/>
              </w:rPr>
              <w:t>Для участия в аукционе устанавливается требование о внесении задатка</w:t>
            </w:r>
            <w:r w:rsidR="00542D6C">
              <w:rPr>
                <w:sz w:val="20"/>
                <w:szCs w:val="20"/>
              </w:rPr>
              <w:t>.</w:t>
            </w:r>
          </w:p>
          <w:p w14:paraId="2D056D13" w14:textId="77777777" w:rsidR="00542D6C" w:rsidRDefault="00436671" w:rsidP="004A5F02">
            <w:pPr>
              <w:pStyle w:val="ConsPlusNormal"/>
              <w:jc w:val="both"/>
              <w:rPr>
                <w:sz w:val="20"/>
                <w:szCs w:val="20"/>
              </w:rPr>
            </w:pPr>
            <w:r>
              <w:rPr>
                <w:sz w:val="20"/>
                <w:szCs w:val="20"/>
              </w:rPr>
              <w:t>(*1)</w:t>
            </w:r>
          </w:p>
          <w:p w14:paraId="4436381C" w14:textId="77777777" w:rsidR="00542D6C" w:rsidRDefault="00542D6C" w:rsidP="004A5F02">
            <w:pPr>
              <w:pStyle w:val="ConsPlusNormal"/>
              <w:jc w:val="both"/>
              <w:rPr>
                <w:sz w:val="20"/>
                <w:szCs w:val="20"/>
              </w:rPr>
            </w:pPr>
            <w:r>
              <w:rPr>
                <w:sz w:val="20"/>
                <w:szCs w:val="20"/>
              </w:rPr>
              <w:t xml:space="preserve">Срок внесения задатка: с _____ по _____ </w:t>
            </w:r>
          </w:p>
          <w:p w14:paraId="6F136B93" w14:textId="77777777" w:rsidR="00542D6C" w:rsidRDefault="00542D6C" w:rsidP="004A5F02">
            <w:pPr>
              <w:pStyle w:val="ConsPlusNormal"/>
              <w:jc w:val="both"/>
              <w:rPr>
                <w:sz w:val="20"/>
                <w:szCs w:val="20"/>
              </w:rPr>
            </w:pPr>
            <w:r>
              <w:rPr>
                <w:sz w:val="20"/>
                <w:szCs w:val="20"/>
              </w:rPr>
              <w:t xml:space="preserve">Размер задатка составляет _____ рублей. </w:t>
            </w:r>
          </w:p>
          <w:p w14:paraId="5712EBB3" w14:textId="77777777" w:rsidR="00542D6C" w:rsidRPr="00542D6C" w:rsidRDefault="00542D6C" w:rsidP="004A5F02">
            <w:pPr>
              <w:pStyle w:val="ConsPlusNormal"/>
              <w:jc w:val="both"/>
              <w:rPr>
                <w:sz w:val="20"/>
                <w:szCs w:val="20"/>
              </w:rPr>
            </w:pPr>
            <w:r>
              <w:rPr>
                <w:sz w:val="20"/>
                <w:szCs w:val="20"/>
              </w:rPr>
              <w:t xml:space="preserve">В целях исполнения требований о внесении задатка </w:t>
            </w:r>
            <w:r w:rsidRPr="00542D6C">
              <w:rPr>
                <w:sz w:val="20"/>
                <w:szCs w:val="20"/>
              </w:rPr>
              <w:t xml:space="preserve">для участия в аукционе заявитель с учетом требований Извещения обеспечивает наличие денежных средств на счете оператора электронной площадки в размере не менее суммы задатка. </w:t>
            </w:r>
          </w:p>
          <w:p w14:paraId="0BE91144" w14:textId="77777777" w:rsidR="00542D6C" w:rsidRPr="00542D6C" w:rsidRDefault="00542D6C" w:rsidP="004A5F02">
            <w:pPr>
              <w:pStyle w:val="ConsPlusNormal"/>
              <w:jc w:val="both"/>
              <w:rPr>
                <w:sz w:val="20"/>
                <w:szCs w:val="20"/>
              </w:rPr>
            </w:pPr>
            <w:r w:rsidRPr="00542D6C">
              <w:rPr>
                <w:sz w:val="20"/>
                <w:szCs w:val="20"/>
              </w:rPr>
              <w:t>Перечисление денежных средств на счет оператора электронной площадки производится в соответствии с регламентом оператора электронной площадки по следующим реквизитам:</w:t>
            </w:r>
          </w:p>
          <w:p w14:paraId="07480C03" w14:textId="77777777" w:rsidR="00542D6C" w:rsidRPr="00542D6C" w:rsidRDefault="00542D6C" w:rsidP="004A5F02">
            <w:pPr>
              <w:pStyle w:val="ConsPlusNormal"/>
              <w:jc w:val="both"/>
              <w:rPr>
                <w:sz w:val="20"/>
                <w:szCs w:val="20"/>
              </w:rPr>
            </w:pPr>
            <w:r w:rsidRPr="00542D6C">
              <w:rPr>
                <w:sz w:val="20"/>
                <w:szCs w:val="20"/>
              </w:rPr>
              <w:t>_______________________________________________</w:t>
            </w:r>
          </w:p>
          <w:p w14:paraId="72018C4E" w14:textId="77777777" w:rsidR="00542D6C" w:rsidRDefault="00542D6C" w:rsidP="004A5F02">
            <w:pPr>
              <w:pStyle w:val="ConsPlusNormal"/>
              <w:jc w:val="both"/>
              <w:rPr>
                <w:sz w:val="20"/>
                <w:szCs w:val="20"/>
              </w:rPr>
            </w:pPr>
            <w:r>
              <w:rPr>
                <w:sz w:val="20"/>
                <w:szCs w:val="20"/>
              </w:rPr>
              <w:t xml:space="preserve">Назначение платежа: </w:t>
            </w:r>
          </w:p>
          <w:p w14:paraId="40707589" w14:textId="77777777" w:rsidR="00924A6D" w:rsidRPr="004A5F02" w:rsidRDefault="00542D6C" w:rsidP="004A5F02">
            <w:pPr>
              <w:pStyle w:val="ConsPlusNormal"/>
              <w:jc w:val="both"/>
              <w:rPr>
                <w:sz w:val="20"/>
                <w:szCs w:val="20"/>
              </w:rPr>
            </w:pPr>
            <w:r>
              <w:rPr>
                <w:sz w:val="20"/>
                <w:szCs w:val="20"/>
              </w:rPr>
              <w:t>__________________________________________</w:t>
            </w:r>
            <w:r w:rsidR="00924A6D">
              <w:rPr>
                <w:sz w:val="20"/>
                <w:szCs w:val="20"/>
              </w:rPr>
              <w:t>_____</w:t>
            </w:r>
          </w:p>
        </w:tc>
      </w:tr>
      <w:tr w:rsidR="004A5F02" w14:paraId="235CAE1C" w14:textId="77777777" w:rsidTr="004A5F02">
        <w:tc>
          <w:tcPr>
            <w:tcW w:w="817" w:type="dxa"/>
          </w:tcPr>
          <w:p w14:paraId="5479CACA" w14:textId="77777777" w:rsidR="004A5F02" w:rsidRPr="004A5F02" w:rsidRDefault="004A5F02" w:rsidP="004A5F02">
            <w:pPr>
              <w:pStyle w:val="ConsPlusNormal"/>
              <w:jc w:val="both"/>
              <w:rPr>
                <w:sz w:val="20"/>
                <w:szCs w:val="20"/>
              </w:rPr>
            </w:pPr>
            <w:r>
              <w:rPr>
                <w:sz w:val="20"/>
                <w:szCs w:val="20"/>
              </w:rPr>
              <w:t>16</w:t>
            </w:r>
          </w:p>
        </w:tc>
        <w:tc>
          <w:tcPr>
            <w:tcW w:w="4253" w:type="dxa"/>
          </w:tcPr>
          <w:p w14:paraId="5F659C0B" w14:textId="77777777" w:rsidR="004A5F02" w:rsidRPr="004A5F02" w:rsidRDefault="00542D6C" w:rsidP="004A5F02">
            <w:pPr>
              <w:pStyle w:val="ConsPlusNormal"/>
              <w:jc w:val="both"/>
              <w:rPr>
                <w:sz w:val="20"/>
                <w:szCs w:val="20"/>
              </w:rPr>
            </w:pPr>
            <w:r>
              <w:rPr>
                <w:sz w:val="20"/>
                <w:szCs w:val="20"/>
              </w:rPr>
              <w:t>Порядок подачи заявки</w:t>
            </w:r>
          </w:p>
        </w:tc>
        <w:tc>
          <w:tcPr>
            <w:tcW w:w="4501" w:type="dxa"/>
          </w:tcPr>
          <w:p w14:paraId="58204B14" w14:textId="77777777" w:rsidR="00924A6D" w:rsidRPr="00C9062B" w:rsidRDefault="00924A6D" w:rsidP="00C9062B">
            <w:pPr>
              <w:pStyle w:val="ConsPlusNormal"/>
              <w:jc w:val="both"/>
              <w:rPr>
                <w:sz w:val="20"/>
                <w:szCs w:val="20"/>
              </w:rPr>
            </w:pPr>
            <w:r w:rsidRPr="00C9062B">
              <w:rPr>
                <w:sz w:val="20"/>
                <w:szCs w:val="20"/>
              </w:rPr>
              <w:t xml:space="preserve">Лица, прошедшие регистрацию на электронной площадке, вправе подать заявку в электронной форме на участие в электронном аукционе в срок, указанный в </w:t>
            </w:r>
            <w:hyperlink w:anchor="Par546" w:tooltip=" 18  Дата, время начала и окончания     С _____ час. _______ мин. по московскому времени  " w:history="1">
              <w:r w:rsidRPr="00C9062B">
                <w:rPr>
                  <w:sz w:val="20"/>
                  <w:szCs w:val="20"/>
                </w:rPr>
                <w:t>пункте 18</w:t>
              </w:r>
            </w:hyperlink>
            <w:r w:rsidRPr="00C9062B">
              <w:rPr>
                <w:sz w:val="20"/>
                <w:szCs w:val="20"/>
              </w:rPr>
              <w:t xml:space="preserve"> Извещения.</w:t>
            </w:r>
          </w:p>
          <w:p w14:paraId="69ED2C7C" w14:textId="77777777" w:rsidR="00924A6D" w:rsidRPr="00C9062B" w:rsidRDefault="00924A6D" w:rsidP="00C9062B">
            <w:pPr>
              <w:pStyle w:val="ConsPlusNormal"/>
              <w:jc w:val="both"/>
              <w:rPr>
                <w:sz w:val="20"/>
                <w:szCs w:val="20"/>
              </w:rPr>
            </w:pPr>
            <w:r w:rsidRPr="00C9062B">
              <w:rPr>
                <w:sz w:val="20"/>
                <w:szCs w:val="20"/>
              </w:rPr>
              <w:t xml:space="preserve">По истечении срока подачи заявок, установленного </w:t>
            </w:r>
            <w:hyperlink w:anchor="Par546" w:tooltip=" 18  Дата, время начала и окончания     С _____ час. _______ мин. по московскому времени  " w:history="1">
              <w:r w:rsidRPr="00C9062B">
                <w:rPr>
                  <w:sz w:val="20"/>
                  <w:szCs w:val="20"/>
                </w:rPr>
                <w:t>пунктом 18</w:t>
              </w:r>
            </w:hyperlink>
            <w:r w:rsidRPr="00C9062B">
              <w:rPr>
                <w:sz w:val="20"/>
                <w:szCs w:val="20"/>
              </w:rPr>
              <w:t xml:space="preserve"> Извещения, заявки на участие в аукционе не принимаются.</w:t>
            </w:r>
          </w:p>
          <w:p w14:paraId="4AD0724E" w14:textId="77777777" w:rsidR="00924A6D" w:rsidRPr="00C9062B" w:rsidRDefault="00924A6D" w:rsidP="00C9062B">
            <w:pPr>
              <w:pStyle w:val="ConsPlusNormal"/>
              <w:jc w:val="both"/>
              <w:rPr>
                <w:sz w:val="20"/>
                <w:szCs w:val="20"/>
              </w:rPr>
            </w:pPr>
            <w:r w:rsidRPr="00C9062B">
              <w:rPr>
                <w:sz w:val="20"/>
                <w:szCs w:val="20"/>
              </w:rPr>
              <w:t xml:space="preserve">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программно-аппаратных средств оператора электронной площадки. </w:t>
            </w:r>
          </w:p>
          <w:p w14:paraId="39BDEB56" w14:textId="77777777" w:rsidR="00924A6D" w:rsidRPr="00C9062B" w:rsidRDefault="00924A6D" w:rsidP="00C9062B">
            <w:pPr>
              <w:pStyle w:val="ConsPlusNormal"/>
              <w:jc w:val="both"/>
              <w:rPr>
                <w:sz w:val="20"/>
                <w:szCs w:val="20"/>
              </w:rPr>
            </w:pPr>
            <w:r w:rsidRPr="00C9062B">
              <w:rPr>
                <w:sz w:val="20"/>
                <w:szCs w:val="20"/>
              </w:rPr>
              <w:t xml:space="preserve">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w:t>
            </w:r>
          </w:p>
          <w:p w14:paraId="45FA0348" w14:textId="77777777" w:rsidR="004A5F02" w:rsidRPr="004A5F02" w:rsidRDefault="00924A6D" w:rsidP="00C9062B">
            <w:pPr>
              <w:pStyle w:val="ConsPlusNormal"/>
              <w:jc w:val="both"/>
              <w:rPr>
                <w:sz w:val="20"/>
                <w:szCs w:val="20"/>
              </w:rPr>
            </w:pPr>
            <w:r w:rsidRPr="00C9062B">
              <w:rPr>
                <w:sz w:val="20"/>
                <w:szCs w:val="20"/>
              </w:rPr>
              <w:t xml:space="preserve">Заявитель вправе подать только одну заявку на участие в электронном аукционе </w:t>
            </w:r>
          </w:p>
        </w:tc>
      </w:tr>
      <w:tr w:rsidR="004A5F02" w14:paraId="6725632B" w14:textId="77777777" w:rsidTr="004A5F02">
        <w:tc>
          <w:tcPr>
            <w:tcW w:w="817" w:type="dxa"/>
          </w:tcPr>
          <w:p w14:paraId="3590308E" w14:textId="77777777" w:rsidR="004A5F02" w:rsidRPr="004A5F02" w:rsidRDefault="004A5F02" w:rsidP="004A5F02">
            <w:pPr>
              <w:pStyle w:val="ConsPlusNormal"/>
              <w:jc w:val="both"/>
              <w:rPr>
                <w:sz w:val="20"/>
                <w:szCs w:val="20"/>
              </w:rPr>
            </w:pPr>
            <w:r>
              <w:rPr>
                <w:sz w:val="20"/>
                <w:szCs w:val="20"/>
              </w:rPr>
              <w:t>17</w:t>
            </w:r>
          </w:p>
        </w:tc>
        <w:tc>
          <w:tcPr>
            <w:tcW w:w="4253" w:type="dxa"/>
          </w:tcPr>
          <w:p w14:paraId="77A37CE4" w14:textId="77777777" w:rsidR="004A5F02" w:rsidRPr="004A5F02" w:rsidRDefault="00924A6D" w:rsidP="004A5F02">
            <w:pPr>
              <w:pStyle w:val="ConsPlusNormal"/>
              <w:jc w:val="both"/>
              <w:rPr>
                <w:sz w:val="20"/>
                <w:szCs w:val="20"/>
              </w:rPr>
            </w:pPr>
            <w:r>
              <w:rPr>
                <w:sz w:val="20"/>
                <w:szCs w:val="20"/>
              </w:rPr>
              <w:t>Порядок отзыва заявки</w:t>
            </w:r>
          </w:p>
        </w:tc>
        <w:tc>
          <w:tcPr>
            <w:tcW w:w="4501" w:type="dxa"/>
          </w:tcPr>
          <w:p w14:paraId="55FB37B4" w14:textId="77777777" w:rsidR="004A5F02" w:rsidRPr="00C9062B" w:rsidRDefault="00C9062B" w:rsidP="004A5F02">
            <w:pPr>
              <w:pStyle w:val="ConsPlusNormal"/>
              <w:jc w:val="both"/>
              <w:rPr>
                <w:sz w:val="20"/>
                <w:szCs w:val="20"/>
              </w:rPr>
            </w:pPr>
            <w:r w:rsidRPr="00C9062B">
              <w:rPr>
                <w:sz w:val="20"/>
                <w:szCs w:val="20"/>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14:paraId="2194DE6B" w14:textId="77777777" w:rsidR="00C9062B" w:rsidRPr="004A5F02" w:rsidRDefault="00C9062B" w:rsidP="004A5F02">
            <w:pPr>
              <w:pStyle w:val="ConsPlusNormal"/>
              <w:jc w:val="both"/>
              <w:rPr>
                <w:sz w:val="20"/>
                <w:szCs w:val="20"/>
              </w:rPr>
            </w:pPr>
            <w:r w:rsidRPr="00C9062B">
              <w:rPr>
                <w:sz w:val="20"/>
                <w:szCs w:val="20"/>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4A5F02" w14:paraId="5D143D85" w14:textId="77777777" w:rsidTr="004A5F02">
        <w:tc>
          <w:tcPr>
            <w:tcW w:w="817" w:type="dxa"/>
          </w:tcPr>
          <w:p w14:paraId="205A6095" w14:textId="77777777" w:rsidR="004A5F02" w:rsidRPr="004A5F02" w:rsidRDefault="004A5F02" w:rsidP="004A5F02">
            <w:pPr>
              <w:pStyle w:val="ConsPlusNormal"/>
              <w:jc w:val="both"/>
              <w:rPr>
                <w:sz w:val="20"/>
                <w:szCs w:val="20"/>
              </w:rPr>
            </w:pPr>
            <w:r>
              <w:rPr>
                <w:sz w:val="20"/>
                <w:szCs w:val="20"/>
              </w:rPr>
              <w:t>18</w:t>
            </w:r>
          </w:p>
        </w:tc>
        <w:tc>
          <w:tcPr>
            <w:tcW w:w="4253" w:type="dxa"/>
          </w:tcPr>
          <w:p w14:paraId="4638068D" w14:textId="77777777" w:rsidR="004A5F02" w:rsidRPr="004A5F02" w:rsidRDefault="00C9062B" w:rsidP="004A5F02">
            <w:pPr>
              <w:pStyle w:val="ConsPlusNormal"/>
              <w:jc w:val="both"/>
              <w:rPr>
                <w:sz w:val="20"/>
                <w:szCs w:val="20"/>
              </w:rPr>
            </w:pPr>
            <w:r>
              <w:rPr>
                <w:sz w:val="20"/>
                <w:szCs w:val="20"/>
              </w:rPr>
              <w:t>Дата, время начала и окончания подачи заявок</w:t>
            </w:r>
          </w:p>
        </w:tc>
        <w:tc>
          <w:tcPr>
            <w:tcW w:w="4501" w:type="dxa"/>
          </w:tcPr>
          <w:p w14:paraId="6E602191" w14:textId="77777777" w:rsidR="00C9062B" w:rsidRDefault="00C9062B" w:rsidP="00C9062B">
            <w:pPr>
              <w:pStyle w:val="ConsPlusNormal"/>
              <w:jc w:val="both"/>
              <w:rPr>
                <w:sz w:val="20"/>
                <w:szCs w:val="20"/>
              </w:rPr>
            </w:pPr>
            <w:r>
              <w:rPr>
                <w:sz w:val="20"/>
                <w:szCs w:val="20"/>
              </w:rPr>
              <w:t xml:space="preserve">С _____ час. _____ мин. </w:t>
            </w:r>
            <w:r w:rsidR="001D20AA">
              <w:rPr>
                <w:sz w:val="20"/>
                <w:szCs w:val="20"/>
              </w:rPr>
              <w:t>п</w:t>
            </w:r>
            <w:r>
              <w:rPr>
                <w:sz w:val="20"/>
                <w:szCs w:val="20"/>
              </w:rPr>
              <w:t>о московскому времени «__» _____ 20__г.</w:t>
            </w:r>
          </w:p>
          <w:p w14:paraId="78F4A96A" w14:textId="77777777" w:rsidR="004A5F02" w:rsidRPr="004A5F02" w:rsidRDefault="00C9062B" w:rsidP="004A5F02">
            <w:pPr>
              <w:pStyle w:val="ConsPlusNormal"/>
              <w:jc w:val="both"/>
              <w:rPr>
                <w:sz w:val="20"/>
                <w:szCs w:val="20"/>
              </w:rPr>
            </w:pPr>
            <w:r>
              <w:rPr>
                <w:sz w:val="20"/>
                <w:szCs w:val="20"/>
              </w:rPr>
              <w:t xml:space="preserve">До _____ час. _____ мин. </w:t>
            </w:r>
            <w:r w:rsidR="001D20AA">
              <w:rPr>
                <w:sz w:val="20"/>
                <w:szCs w:val="20"/>
              </w:rPr>
              <w:t>п</w:t>
            </w:r>
            <w:r>
              <w:rPr>
                <w:sz w:val="20"/>
                <w:szCs w:val="20"/>
              </w:rPr>
              <w:t>о московскому времени «__» _____ 20__г.</w:t>
            </w:r>
          </w:p>
        </w:tc>
      </w:tr>
      <w:tr w:rsidR="004A5F02" w14:paraId="265CBA0C" w14:textId="77777777" w:rsidTr="004A5F02">
        <w:tc>
          <w:tcPr>
            <w:tcW w:w="817" w:type="dxa"/>
          </w:tcPr>
          <w:p w14:paraId="6C88F473" w14:textId="77777777" w:rsidR="004A5F02" w:rsidRPr="004A5F02" w:rsidRDefault="004A5F02" w:rsidP="004A5F02">
            <w:pPr>
              <w:pStyle w:val="ConsPlusNormal"/>
              <w:jc w:val="both"/>
              <w:rPr>
                <w:sz w:val="20"/>
                <w:szCs w:val="20"/>
              </w:rPr>
            </w:pPr>
            <w:r>
              <w:rPr>
                <w:sz w:val="20"/>
                <w:szCs w:val="20"/>
              </w:rPr>
              <w:t>19</w:t>
            </w:r>
          </w:p>
        </w:tc>
        <w:tc>
          <w:tcPr>
            <w:tcW w:w="4253" w:type="dxa"/>
          </w:tcPr>
          <w:p w14:paraId="5D16D783" w14:textId="77777777" w:rsidR="004A5F02" w:rsidRPr="004A5F02" w:rsidRDefault="00C9062B" w:rsidP="004A5F02">
            <w:pPr>
              <w:pStyle w:val="ConsPlusNormal"/>
              <w:jc w:val="both"/>
              <w:rPr>
                <w:sz w:val="20"/>
                <w:szCs w:val="20"/>
              </w:rPr>
            </w:pPr>
            <w:r>
              <w:rPr>
                <w:sz w:val="20"/>
                <w:szCs w:val="20"/>
              </w:rPr>
              <w:t>Дата окончания рассмотрения заявок</w:t>
            </w:r>
          </w:p>
        </w:tc>
        <w:tc>
          <w:tcPr>
            <w:tcW w:w="4501" w:type="dxa"/>
          </w:tcPr>
          <w:p w14:paraId="5056A09E" w14:textId="77777777" w:rsidR="00C9062B" w:rsidRPr="004A5F02" w:rsidRDefault="00C9062B" w:rsidP="00C9062B">
            <w:pPr>
              <w:pStyle w:val="ConsPlusNormal"/>
              <w:jc w:val="both"/>
              <w:rPr>
                <w:sz w:val="20"/>
                <w:szCs w:val="20"/>
              </w:rPr>
            </w:pPr>
            <w:r>
              <w:rPr>
                <w:sz w:val="20"/>
                <w:szCs w:val="20"/>
              </w:rPr>
              <w:t>«__» _____ 20__г.</w:t>
            </w:r>
          </w:p>
        </w:tc>
      </w:tr>
      <w:tr w:rsidR="004A5F02" w14:paraId="10B00DDE" w14:textId="77777777" w:rsidTr="004A5F02">
        <w:tc>
          <w:tcPr>
            <w:tcW w:w="817" w:type="dxa"/>
          </w:tcPr>
          <w:p w14:paraId="4E5A205F" w14:textId="77777777" w:rsidR="004A5F02" w:rsidRPr="004A5F02" w:rsidRDefault="004A5F02" w:rsidP="004A5F02">
            <w:pPr>
              <w:pStyle w:val="ConsPlusNormal"/>
              <w:jc w:val="both"/>
              <w:rPr>
                <w:sz w:val="20"/>
                <w:szCs w:val="20"/>
              </w:rPr>
            </w:pPr>
            <w:r>
              <w:rPr>
                <w:sz w:val="20"/>
                <w:szCs w:val="20"/>
              </w:rPr>
              <w:t>20</w:t>
            </w:r>
          </w:p>
        </w:tc>
        <w:tc>
          <w:tcPr>
            <w:tcW w:w="4253" w:type="dxa"/>
          </w:tcPr>
          <w:p w14:paraId="7298B752" w14:textId="77777777" w:rsidR="004A5F02" w:rsidRPr="004A5F02" w:rsidRDefault="00C9062B" w:rsidP="004A5F02">
            <w:pPr>
              <w:pStyle w:val="ConsPlusNormal"/>
              <w:jc w:val="both"/>
              <w:rPr>
                <w:sz w:val="20"/>
                <w:szCs w:val="20"/>
              </w:rPr>
            </w:pPr>
            <w:r>
              <w:rPr>
                <w:sz w:val="20"/>
                <w:szCs w:val="20"/>
              </w:rPr>
              <w:t>Дата и время проведения электронного аукциона</w:t>
            </w:r>
          </w:p>
        </w:tc>
        <w:tc>
          <w:tcPr>
            <w:tcW w:w="4501" w:type="dxa"/>
          </w:tcPr>
          <w:p w14:paraId="67BDCAAF" w14:textId="77777777" w:rsidR="004A5F02" w:rsidRDefault="00C9062B" w:rsidP="004A5F02">
            <w:pPr>
              <w:pStyle w:val="ConsPlusNormal"/>
              <w:jc w:val="both"/>
              <w:rPr>
                <w:sz w:val="20"/>
                <w:szCs w:val="20"/>
              </w:rPr>
            </w:pPr>
            <w:r>
              <w:rPr>
                <w:sz w:val="20"/>
                <w:szCs w:val="20"/>
              </w:rPr>
              <w:t>«__» _____ 20__г.</w:t>
            </w:r>
          </w:p>
          <w:p w14:paraId="77158C30" w14:textId="77777777" w:rsidR="00C9062B" w:rsidRPr="004A5F02" w:rsidRDefault="00C9062B" w:rsidP="004A5F02">
            <w:pPr>
              <w:pStyle w:val="ConsPlusNormal"/>
              <w:jc w:val="both"/>
              <w:rPr>
                <w:sz w:val="20"/>
                <w:szCs w:val="20"/>
              </w:rPr>
            </w:pPr>
            <w:r>
              <w:rPr>
                <w:sz w:val="20"/>
                <w:szCs w:val="20"/>
              </w:rPr>
              <w:t xml:space="preserve">С _____ час. _____ мин. </w:t>
            </w:r>
            <w:r w:rsidR="001D20AA">
              <w:rPr>
                <w:sz w:val="20"/>
                <w:szCs w:val="20"/>
              </w:rPr>
              <w:t>п</w:t>
            </w:r>
            <w:r>
              <w:rPr>
                <w:sz w:val="20"/>
                <w:szCs w:val="20"/>
              </w:rPr>
              <w:t>о московскому времени</w:t>
            </w:r>
          </w:p>
        </w:tc>
      </w:tr>
      <w:tr w:rsidR="004A5F02" w14:paraId="1687941B" w14:textId="77777777" w:rsidTr="004A5F02">
        <w:tc>
          <w:tcPr>
            <w:tcW w:w="817" w:type="dxa"/>
          </w:tcPr>
          <w:p w14:paraId="4D10BE03" w14:textId="77777777" w:rsidR="004A5F02" w:rsidRPr="004A5F02" w:rsidRDefault="004A5F02" w:rsidP="004A5F02">
            <w:pPr>
              <w:pStyle w:val="ConsPlusNormal"/>
              <w:jc w:val="both"/>
              <w:rPr>
                <w:sz w:val="20"/>
                <w:szCs w:val="20"/>
              </w:rPr>
            </w:pPr>
            <w:r>
              <w:rPr>
                <w:sz w:val="20"/>
                <w:szCs w:val="20"/>
              </w:rPr>
              <w:t>21</w:t>
            </w:r>
          </w:p>
        </w:tc>
        <w:tc>
          <w:tcPr>
            <w:tcW w:w="4253" w:type="dxa"/>
          </w:tcPr>
          <w:p w14:paraId="1656540E" w14:textId="77777777" w:rsidR="004A5F02" w:rsidRPr="004A5F02" w:rsidRDefault="00C9062B" w:rsidP="004A5F02">
            <w:pPr>
              <w:pStyle w:val="ConsPlusNormal"/>
              <w:jc w:val="both"/>
              <w:rPr>
                <w:sz w:val="20"/>
                <w:szCs w:val="20"/>
              </w:rPr>
            </w:pPr>
            <w:r>
              <w:rPr>
                <w:sz w:val="20"/>
                <w:szCs w:val="20"/>
              </w:rPr>
              <w:t xml:space="preserve">Условия признания участника электронного аукциона победителем </w:t>
            </w:r>
            <w:r>
              <w:rPr>
                <w:sz w:val="20"/>
                <w:szCs w:val="20"/>
              </w:rPr>
              <w:lastRenderedPageBreak/>
              <w:t>электронного аукциона</w:t>
            </w:r>
          </w:p>
        </w:tc>
        <w:tc>
          <w:tcPr>
            <w:tcW w:w="4501" w:type="dxa"/>
          </w:tcPr>
          <w:p w14:paraId="08E36432" w14:textId="77777777" w:rsidR="00C9062B" w:rsidRPr="004A5F02" w:rsidRDefault="00C9062B" w:rsidP="004A5F02">
            <w:pPr>
              <w:pStyle w:val="ConsPlusNormal"/>
              <w:jc w:val="both"/>
              <w:rPr>
                <w:sz w:val="20"/>
                <w:szCs w:val="20"/>
              </w:rPr>
            </w:pPr>
            <w:r>
              <w:rPr>
                <w:sz w:val="20"/>
                <w:szCs w:val="20"/>
              </w:rPr>
              <w:lastRenderedPageBreak/>
              <w:t xml:space="preserve">Победителем электронного аукциона признается его участник, заявка которого соответствует </w:t>
            </w:r>
            <w:r w:rsidR="001D20AA">
              <w:rPr>
                <w:sz w:val="20"/>
                <w:szCs w:val="20"/>
              </w:rPr>
              <w:t xml:space="preserve">требованиям, </w:t>
            </w:r>
            <w:r w:rsidR="001D20AA">
              <w:rPr>
                <w:sz w:val="20"/>
                <w:szCs w:val="20"/>
              </w:rPr>
              <w:lastRenderedPageBreak/>
              <w:t>установленным в Извещении, предложивший наиболее высокую цену договора (лота)</w:t>
            </w:r>
          </w:p>
        </w:tc>
      </w:tr>
      <w:tr w:rsidR="004A5F02" w14:paraId="717FC3CD" w14:textId="77777777" w:rsidTr="004A5F02">
        <w:tc>
          <w:tcPr>
            <w:tcW w:w="817" w:type="dxa"/>
          </w:tcPr>
          <w:p w14:paraId="6A497D4A" w14:textId="77777777" w:rsidR="004A5F02" w:rsidRPr="004A5F02" w:rsidRDefault="004A5F02" w:rsidP="004A5F02">
            <w:pPr>
              <w:pStyle w:val="ConsPlusNormal"/>
              <w:jc w:val="both"/>
              <w:rPr>
                <w:sz w:val="20"/>
                <w:szCs w:val="20"/>
              </w:rPr>
            </w:pPr>
            <w:r>
              <w:rPr>
                <w:sz w:val="20"/>
                <w:szCs w:val="20"/>
              </w:rPr>
              <w:lastRenderedPageBreak/>
              <w:t>22</w:t>
            </w:r>
          </w:p>
        </w:tc>
        <w:tc>
          <w:tcPr>
            <w:tcW w:w="4253" w:type="dxa"/>
          </w:tcPr>
          <w:p w14:paraId="2058638A" w14:textId="77777777" w:rsidR="004A5F02" w:rsidRPr="004A5F02" w:rsidRDefault="001D20AA" w:rsidP="004A5F02">
            <w:pPr>
              <w:pStyle w:val="ConsPlusNormal"/>
              <w:jc w:val="both"/>
              <w:rPr>
                <w:sz w:val="20"/>
                <w:szCs w:val="20"/>
              </w:rPr>
            </w:pPr>
            <w:r>
              <w:rPr>
                <w:sz w:val="20"/>
                <w:szCs w:val="20"/>
              </w:rPr>
              <w:t>Условия признания победителя либо единственного участника электронного аукциона уклонившимся от заключения договора</w:t>
            </w:r>
          </w:p>
        </w:tc>
        <w:tc>
          <w:tcPr>
            <w:tcW w:w="4501" w:type="dxa"/>
          </w:tcPr>
          <w:p w14:paraId="79EF6EEF" w14:textId="6A404990" w:rsidR="004A5F02" w:rsidRPr="004A5F02" w:rsidRDefault="001D20AA" w:rsidP="006A60F9">
            <w:pPr>
              <w:pStyle w:val="ConsPlusNormal"/>
              <w:jc w:val="both"/>
              <w:rPr>
                <w:sz w:val="20"/>
                <w:szCs w:val="20"/>
              </w:rPr>
            </w:pPr>
            <w:r>
              <w:rPr>
                <w:sz w:val="20"/>
                <w:szCs w:val="20"/>
              </w:rPr>
              <w:t xml:space="preserve">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 предусмотренным настоящим </w:t>
            </w:r>
            <w:r w:rsidR="006A60F9">
              <w:rPr>
                <w:sz w:val="20"/>
                <w:szCs w:val="20"/>
              </w:rPr>
              <w:t>Порядком</w:t>
            </w:r>
            <w:r>
              <w:rPr>
                <w:sz w:val="20"/>
                <w:szCs w:val="20"/>
              </w:rPr>
              <w:t xml:space="preserve">, он не подписал направленный ему организатором электронного аукциона. </w:t>
            </w:r>
          </w:p>
        </w:tc>
      </w:tr>
      <w:tr w:rsidR="004A5F02" w14:paraId="0D3DFEAE" w14:textId="77777777" w:rsidTr="004A5F02">
        <w:tc>
          <w:tcPr>
            <w:tcW w:w="817" w:type="dxa"/>
          </w:tcPr>
          <w:p w14:paraId="4D878EC6" w14:textId="77777777" w:rsidR="004A5F02" w:rsidRPr="004A5F02" w:rsidRDefault="004A5F02" w:rsidP="004A5F02">
            <w:pPr>
              <w:pStyle w:val="ConsPlusNormal"/>
              <w:jc w:val="both"/>
              <w:rPr>
                <w:sz w:val="20"/>
                <w:szCs w:val="20"/>
              </w:rPr>
            </w:pPr>
            <w:r>
              <w:rPr>
                <w:sz w:val="20"/>
                <w:szCs w:val="20"/>
              </w:rPr>
              <w:t>23</w:t>
            </w:r>
          </w:p>
        </w:tc>
        <w:tc>
          <w:tcPr>
            <w:tcW w:w="4253" w:type="dxa"/>
          </w:tcPr>
          <w:p w14:paraId="647D3325" w14:textId="77777777" w:rsidR="004A5F02" w:rsidRPr="004A5F02" w:rsidRDefault="006A245E" w:rsidP="004A5F02">
            <w:pPr>
              <w:pStyle w:val="ConsPlusNormal"/>
              <w:jc w:val="both"/>
              <w:rPr>
                <w:sz w:val="20"/>
                <w:szCs w:val="20"/>
              </w:rPr>
            </w:pPr>
            <w:r>
              <w:rPr>
                <w:sz w:val="20"/>
                <w:szCs w:val="20"/>
              </w:rPr>
              <w:t>Срок и порядок заключения договора</w:t>
            </w:r>
          </w:p>
        </w:tc>
        <w:tc>
          <w:tcPr>
            <w:tcW w:w="4501" w:type="dxa"/>
          </w:tcPr>
          <w:p w14:paraId="321FFDE4" w14:textId="7B1DECBD" w:rsidR="006A245E" w:rsidRPr="00795F72" w:rsidRDefault="006A245E" w:rsidP="004A5F02">
            <w:pPr>
              <w:pStyle w:val="ConsPlusNormal"/>
              <w:jc w:val="both"/>
              <w:rPr>
                <w:sz w:val="20"/>
                <w:szCs w:val="20"/>
              </w:rPr>
            </w:pPr>
            <w:r w:rsidRPr="00795F72">
              <w:rPr>
                <w:sz w:val="20"/>
                <w:szCs w:val="20"/>
              </w:rPr>
              <w:t xml:space="preserve">Заключение договора осуществляется </w:t>
            </w:r>
            <w:r w:rsidR="004E47A1">
              <w:rPr>
                <w:sz w:val="20"/>
                <w:szCs w:val="20"/>
              </w:rPr>
              <w:t xml:space="preserve">в соответствии с </w:t>
            </w:r>
            <w:r w:rsidR="006A60F9">
              <w:rPr>
                <w:sz w:val="20"/>
                <w:szCs w:val="20"/>
              </w:rPr>
              <w:t xml:space="preserve">Порядком </w:t>
            </w:r>
            <w:r w:rsidRPr="00795F72">
              <w:rPr>
                <w:sz w:val="20"/>
                <w:szCs w:val="20"/>
              </w:rPr>
              <w:t>проведени</w:t>
            </w:r>
            <w:r w:rsidR="006A60F9">
              <w:rPr>
                <w:sz w:val="20"/>
                <w:szCs w:val="20"/>
              </w:rPr>
              <w:t>я</w:t>
            </w:r>
            <w:r w:rsidRPr="00795F72">
              <w:rPr>
                <w:sz w:val="20"/>
                <w:szCs w:val="20"/>
              </w:rPr>
              <w:t xml:space="preserve"> открытого аукциона в электронной форме на право размещения объекта бизнеса на территории парка Московской области, утвержденным ____________.</w:t>
            </w:r>
          </w:p>
          <w:p w14:paraId="105BD971" w14:textId="77777777" w:rsidR="004A5F02" w:rsidRPr="00795F72" w:rsidRDefault="006A245E" w:rsidP="006A245E">
            <w:pPr>
              <w:pStyle w:val="ConsPlusNormal"/>
              <w:jc w:val="both"/>
              <w:rPr>
                <w:sz w:val="20"/>
                <w:szCs w:val="20"/>
              </w:rPr>
            </w:pPr>
            <w:r w:rsidRPr="00795F72">
              <w:rPr>
                <w:sz w:val="20"/>
                <w:szCs w:val="20"/>
              </w:rPr>
              <w:t>По результатам проведения электронного аукциона не допускается заключения договора ранее чем через 10 дней со дня проведения итогов электронного аукциона.</w:t>
            </w:r>
          </w:p>
          <w:p w14:paraId="2EB16DB6" w14:textId="77777777" w:rsidR="006A245E" w:rsidRPr="00795F72" w:rsidRDefault="006A245E" w:rsidP="006A245E">
            <w:pPr>
              <w:pStyle w:val="ConsPlusNormal"/>
              <w:jc w:val="both"/>
              <w:rPr>
                <w:sz w:val="20"/>
                <w:szCs w:val="20"/>
              </w:rPr>
            </w:pPr>
            <w:r w:rsidRPr="00795F72">
              <w:rPr>
                <w:sz w:val="20"/>
                <w:szCs w:val="20"/>
              </w:rPr>
              <w:t xml:space="preserve">Организатор электронного аукциона </w:t>
            </w:r>
            <w:r w:rsidR="003F1732" w:rsidRPr="00795F72">
              <w:rPr>
                <w:sz w:val="20"/>
                <w:szCs w:val="20"/>
              </w:rPr>
              <w:t>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14:paraId="67CAB8A8" w14:textId="77777777" w:rsidR="003F1732" w:rsidRPr="00795F72" w:rsidRDefault="003F1732" w:rsidP="006A245E">
            <w:pPr>
              <w:pStyle w:val="ConsPlusNormal"/>
              <w:jc w:val="both"/>
              <w:rPr>
                <w:sz w:val="20"/>
                <w:szCs w:val="20"/>
              </w:rPr>
            </w:pPr>
            <w:r w:rsidRPr="00795F72">
              <w:rPr>
                <w:sz w:val="20"/>
                <w:szCs w:val="20"/>
              </w:rPr>
              <w:t xml:space="preserve">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w:t>
            </w:r>
          </w:p>
          <w:p w14:paraId="671AE131" w14:textId="4125C5F9" w:rsidR="003F1732" w:rsidRPr="004A5F02" w:rsidRDefault="003F1732" w:rsidP="004E47A1">
            <w:pPr>
              <w:pStyle w:val="ConsPlusNormal"/>
              <w:jc w:val="both"/>
              <w:rPr>
                <w:sz w:val="20"/>
                <w:szCs w:val="20"/>
              </w:rPr>
            </w:pPr>
            <w:r w:rsidRPr="00795F72">
              <w:rPr>
                <w:sz w:val="20"/>
                <w:szCs w:val="20"/>
              </w:rPr>
              <w:t xml:space="preserve">Не позднее двух рабочих дней, следующих за днем представления победителем электронного аукциона или единственным участником электронного аукциона подписанного проекта договора, но не ранее истечения срока, указанного в </w:t>
            </w:r>
            <w:hyperlink w:anchor="Par313" w:tooltip="19.2. По результатам проведения электронного аукциона не допускается заключение договора ранее чем через десять дней со дня подведения итогов электронного аукциона." w:history="1">
              <w:r w:rsidRPr="00795F72">
                <w:rPr>
                  <w:sz w:val="20"/>
                  <w:szCs w:val="20"/>
                </w:rPr>
                <w:t>пункте 19.2</w:t>
              </w:r>
            </w:hyperlink>
            <w:r w:rsidRPr="00795F72">
              <w:rPr>
                <w:sz w:val="20"/>
                <w:szCs w:val="20"/>
              </w:rPr>
              <w:t xml:space="preserve"> </w:t>
            </w:r>
            <w:r w:rsidR="004E47A1">
              <w:rPr>
                <w:sz w:val="20"/>
                <w:szCs w:val="20"/>
              </w:rPr>
              <w:t>Порядка</w:t>
            </w:r>
            <w:r w:rsidRPr="00795F72">
              <w:rPr>
                <w:sz w:val="20"/>
                <w:szCs w:val="20"/>
              </w:rPr>
              <w:t>, организатор электронного аукциона обязан подписать представленный договор</w:t>
            </w:r>
          </w:p>
        </w:tc>
      </w:tr>
      <w:tr w:rsidR="004A5F02" w14:paraId="6BDC278D" w14:textId="77777777" w:rsidTr="004A5F02">
        <w:tc>
          <w:tcPr>
            <w:tcW w:w="817" w:type="dxa"/>
          </w:tcPr>
          <w:p w14:paraId="1E5FFF94" w14:textId="77777777" w:rsidR="004A5F02" w:rsidRDefault="004A5F02" w:rsidP="004A5F02">
            <w:pPr>
              <w:pStyle w:val="ConsPlusNormal"/>
              <w:jc w:val="both"/>
              <w:rPr>
                <w:sz w:val="28"/>
              </w:rPr>
            </w:pPr>
            <w:r w:rsidRPr="004A5F02">
              <w:rPr>
                <w:sz w:val="20"/>
                <w:szCs w:val="20"/>
              </w:rPr>
              <w:t>24</w:t>
            </w:r>
          </w:p>
        </w:tc>
        <w:tc>
          <w:tcPr>
            <w:tcW w:w="4253" w:type="dxa"/>
          </w:tcPr>
          <w:p w14:paraId="63DC843D" w14:textId="77777777" w:rsidR="004A5F02" w:rsidRPr="004A5F02" w:rsidRDefault="003F1732" w:rsidP="004A5F02">
            <w:pPr>
              <w:pStyle w:val="ConsPlusNormal"/>
              <w:jc w:val="both"/>
              <w:rPr>
                <w:sz w:val="20"/>
                <w:szCs w:val="20"/>
              </w:rPr>
            </w:pPr>
            <w:r>
              <w:rPr>
                <w:sz w:val="20"/>
                <w:szCs w:val="20"/>
              </w:rPr>
              <w:t>Форма, сроки и порядок оплаты по договору</w:t>
            </w:r>
          </w:p>
        </w:tc>
        <w:tc>
          <w:tcPr>
            <w:tcW w:w="4501" w:type="dxa"/>
          </w:tcPr>
          <w:p w14:paraId="1DCA1033" w14:textId="77777777" w:rsidR="004A5F02" w:rsidRPr="004A5F02" w:rsidRDefault="003F1732" w:rsidP="004A5F02">
            <w:pPr>
              <w:pStyle w:val="ConsPlusNormal"/>
              <w:jc w:val="both"/>
              <w:rPr>
                <w:sz w:val="20"/>
                <w:szCs w:val="20"/>
              </w:rPr>
            </w:pPr>
            <w:r>
              <w:rPr>
                <w:sz w:val="20"/>
                <w:szCs w:val="20"/>
              </w:rPr>
              <w:t>Форма, сроки и порядок оплаты определены проектом договора</w:t>
            </w:r>
          </w:p>
        </w:tc>
      </w:tr>
    </w:tbl>
    <w:p w14:paraId="77E640CF" w14:textId="77777777" w:rsidR="004A5F02" w:rsidRDefault="004A5F02" w:rsidP="004A5F02">
      <w:pPr>
        <w:pStyle w:val="ConsPlusNormal"/>
        <w:ind w:firstLine="709"/>
        <w:jc w:val="both"/>
        <w:rPr>
          <w:sz w:val="28"/>
        </w:rPr>
      </w:pPr>
    </w:p>
    <w:p w14:paraId="44480CDD" w14:textId="77777777" w:rsidR="00194CA9" w:rsidRDefault="00194CA9" w:rsidP="004A5F02">
      <w:pPr>
        <w:pStyle w:val="ConsPlusNormal"/>
        <w:ind w:firstLine="709"/>
        <w:jc w:val="both"/>
        <w:rPr>
          <w:sz w:val="28"/>
        </w:rPr>
      </w:pPr>
    </w:p>
    <w:p w14:paraId="71675178" w14:textId="77777777" w:rsidR="001A3D8C" w:rsidRDefault="001A3D8C" w:rsidP="004A5F02">
      <w:pPr>
        <w:pStyle w:val="ConsPlusNormal"/>
        <w:ind w:firstLine="709"/>
        <w:jc w:val="both"/>
        <w:rPr>
          <w:sz w:val="28"/>
        </w:rPr>
        <w:sectPr w:rsidR="001A3D8C">
          <w:footerReference w:type="default" r:id="rId18"/>
          <w:pgSz w:w="11906" w:h="16838"/>
          <w:pgMar w:top="1134" w:right="850" w:bottom="1134" w:left="1701" w:header="708" w:footer="708" w:gutter="0"/>
          <w:cols w:space="708"/>
          <w:docGrid w:linePitch="360"/>
        </w:sectPr>
      </w:pPr>
    </w:p>
    <w:p w14:paraId="44B319F4" w14:textId="77777777" w:rsidR="001A3D8C" w:rsidRPr="001A3D8C" w:rsidRDefault="001A3D8C" w:rsidP="001A3D8C">
      <w:pPr>
        <w:pStyle w:val="ConsPlusNormal"/>
        <w:ind w:firstLine="709"/>
        <w:jc w:val="center"/>
        <w:rPr>
          <w:sz w:val="28"/>
        </w:rPr>
      </w:pPr>
    </w:p>
    <w:p w14:paraId="25F78BEB" w14:textId="00B15BAA" w:rsidR="001A3D8C" w:rsidRPr="001A3D8C" w:rsidRDefault="001A3D8C" w:rsidP="001A3D8C">
      <w:pPr>
        <w:pStyle w:val="ConsPlusNormal"/>
        <w:jc w:val="center"/>
        <w:rPr>
          <w:sz w:val="28"/>
        </w:rPr>
      </w:pPr>
      <w:r>
        <w:rPr>
          <w:sz w:val="28"/>
        </w:rPr>
        <w:t>Сведения об объекте бизнеса (*2)</w:t>
      </w:r>
    </w:p>
    <w:p w14:paraId="24BF8DE4" w14:textId="77777777" w:rsidR="001A3D8C" w:rsidRPr="001A3D8C" w:rsidRDefault="001A3D8C" w:rsidP="001A3D8C">
      <w:pPr>
        <w:pStyle w:val="ConsPlusNormal"/>
        <w:ind w:firstLine="709"/>
        <w:jc w:val="center"/>
        <w:rPr>
          <w:sz w:val="28"/>
        </w:rPr>
      </w:pPr>
    </w:p>
    <w:p w14:paraId="1B22448B" w14:textId="63B31D4C" w:rsidR="00194CA9" w:rsidRDefault="001A3D8C" w:rsidP="001A3D8C">
      <w:pPr>
        <w:pStyle w:val="ConsPlusNormal"/>
        <w:ind w:firstLine="709"/>
        <w:jc w:val="both"/>
        <w:rPr>
          <w:sz w:val="28"/>
        </w:rPr>
      </w:pPr>
      <w:r w:rsidRPr="001A3D8C">
        <w:rPr>
          <w:sz w:val="28"/>
        </w:rPr>
        <w:t>Лот № 1</w:t>
      </w:r>
    </w:p>
    <w:p w14:paraId="1E8889AB" w14:textId="77777777" w:rsidR="001A3D8C" w:rsidRDefault="001A3D8C" w:rsidP="004A5F02">
      <w:pPr>
        <w:pStyle w:val="ConsPlusNormal"/>
        <w:ind w:firstLine="709"/>
        <w:jc w:val="both"/>
        <w:rPr>
          <w:sz w:val="28"/>
        </w:rPr>
      </w:pPr>
    </w:p>
    <w:tbl>
      <w:tblPr>
        <w:tblStyle w:val="a5"/>
        <w:tblW w:w="15310" w:type="dxa"/>
        <w:tblInd w:w="-318" w:type="dxa"/>
        <w:tblLook w:val="04A0" w:firstRow="1" w:lastRow="0" w:firstColumn="1" w:lastColumn="0" w:noHBand="0" w:noVBand="1"/>
      </w:tblPr>
      <w:tblGrid>
        <w:gridCol w:w="912"/>
        <w:gridCol w:w="1148"/>
        <w:gridCol w:w="1348"/>
        <w:gridCol w:w="884"/>
        <w:gridCol w:w="1714"/>
        <w:gridCol w:w="959"/>
        <w:gridCol w:w="959"/>
        <w:gridCol w:w="1055"/>
        <w:gridCol w:w="1562"/>
        <w:gridCol w:w="1643"/>
        <w:gridCol w:w="984"/>
        <w:gridCol w:w="2142"/>
      </w:tblGrid>
      <w:tr w:rsidR="001A3D8C" w:rsidRPr="001A3D8C" w14:paraId="491D2A70" w14:textId="77777777" w:rsidTr="001A3D8C">
        <w:tc>
          <w:tcPr>
            <w:tcW w:w="912" w:type="dxa"/>
          </w:tcPr>
          <w:p w14:paraId="0DE7A2C6" w14:textId="77777777" w:rsidR="001A3D8C" w:rsidRPr="001A3D8C" w:rsidRDefault="001A3D8C" w:rsidP="00DC706F">
            <w:pPr>
              <w:pStyle w:val="ConsPlusNormal"/>
              <w:jc w:val="both"/>
              <w:rPr>
                <w:sz w:val="20"/>
                <w:szCs w:val="20"/>
              </w:rPr>
            </w:pPr>
            <w:r w:rsidRPr="001A3D8C">
              <w:rPr>
                <w:sz w:val="20"/>
                <w:szCs w:val="20"/>
              </w:rPr>
              <w:t>№ п/п</w:t>
            </w:r>
          </w:p>
        </w:tc>
        <w:tc>
          <w:tcPr>
            <w:tcW w:w="1148" w:type="dxa"/>
          </w:tcPr>
          <w:p w14:paraId="0A5C4D57" w14:textId="77777777" w:rsidR="001A3D8C" w:rsidRPr="001A3D8C" w:rsidRDefault="001A3D8C" w:rsidP="00DC706F">
            <w:pPr>
              <w:pStyle w:val="ConsPlusNormal"/>
              <w:jc w:val="both"/>
              <w:rPr>
                <w:sz w:val="20"/>
                <w:szCs w:val="20"/>
              </w:rPr>
            </w:pPr>
            <w:r w:rsidRPr="001A3D8C">
              <w:rPr>
                <w:sz w:val="20"/>
                <w:szCs w:val="20"/>
              </w:rPr>
              <w:t>Адресные ориентиры объекта бизнеса</w:t>
            </w:r>
          </w:p>
        </w:tc>
        <w:tc>
          <w:tcPr>
            <w:tcW w:w="1348" w:type="dxa"/>
          </w:tcPr>
          <w:p w14:paraId="120FBA0E" w14:textId="77777777" w:rsidR="001A3D8C" w:rsidRPr="001A3D8C" w:rsidRDefault="001A3D8C" w:rsidP="00DC706F">
            <w:pPr>
              <w:pStyle w:val="ConsPlusNormal"/>
              <w:jc w:val="both"/>
              <w:rPr>
                <w:sz w:val="20"/>
                <w:szCs w:val="20"/>
              </w:rPr>
            </w:pPr>
            <w:r w:rsidRPr="001A3D8C">
              <w:rPr>
                <w:sz w:val="20"/>
                <w:szCs w:val="20"/>
              </w:rPr>
              <w:t>Номер Объекта бизнеса в соответствии со схемой размещения объектов бизнеса</w:t>
            </w:r>
          </w:p>
        </w:tc>
        <w:tc>
          <w:tcPr>
            <w:tcW w:w="884" w:type="dxa"/>
          </w:tcPr>
          <w:p w14:paraId="00616E73" w14:textId="77777777" w:rsidR="001A3D8C" w:rsidRPr="001A3D8C" w:rsidRDefault="001A3D8C" w:rsidP="00DC706F">
            <w:pPr>
              <w:pStyle w:val="ConsPlusNormal"/>
              <w:jc w:val="both"/>
              <w:rPr>
                <w:sz w:val="20"/>
                <w:szCs w:val="20"/>
              </w:rPr>
            </w:pPr>
            <w:r w:rsidRPr="001A3D8C">
              <w:rPr>
                <w:sz w:val="20"/>
                <w:szCs w:val="20"/>
              </w:rPr>
              <w:t>Тип объекта бизнеса</w:t>
            </w:r>
          </w:p>
        </w:tc>
        <w:tc>
          <w:tcPr>
            <w:tcW w:w="1714" w:type="dxa"/>
          </w:tcPr>
          <w:p w14:paraId="34D6F091" w14:textId="77777777" w:rsidR="001A3D8C" w:rsidRPr="001A3D8C" w:rsidRDefault="001A3D8C" w:rsidP="00DC706F">
            <w:pPr>
              <w:pStyle w:val="ConsPlusNormal"/>
              <w:jc w:val="both"/>
              <w:rPr>
                <w:sz w:val="20"/>
                <w:szCs w:val="20"/>
              </w:rPr>
            </w:pPr>
            <w:r w:rsidRPr="001A3D8C">
              <w:rPr>
                <w:sz w:val="20"/>
                <w:szCs w:val="20"/>
              </w:rPr>
              <w:t>Специализация Объекта бизнеса (функциональное назначение)</w:t>
            </w:r>
          </w:p>
        </w:tc>
        <w:tc>
          <w:tcPr>
            <w:tcW w:w="959" w:type="dxa"/>
          </w:tcPr>
          <w:p w14:paraId="34D7CCC2" w14:textId="77777777" w:rsidR="001A3D8C" w:rsidRPr="001A3D8C" w:rsidRDefault="001A3D8C" w:rsidP="00DC706F">
            <w:pPr>
              <w:pStyle w:val="ConsPlusNormal"/>
              <w:jc w:val="both"/>
              <w:rPr>
                <w:sz w:val="20"/>
                <w:szCs w:val="20"/>
              </w:rPr>
            </w:pPr>
            <w:r w:rsidRPr="001A3D8C">
              <w:rPr>
                <w:sz w:val="20"/>
                <w:szCs w:val="20"/>
              </w:rPr>
              <w:t>Общая площадь Объекта бизнеса, кв. м</w:t>
            </w:r>
          </w:p>
        </w:tc>
        <w:tc>
          <w:tcPr>
            <w:tcW w:w="959" w:type="dxa"/>
          </w:tcPr>
          <w:p w14:paraId="55D70DC9" w14:textId="77777777" w:rsidR="001A3D8C" w:rsidRPr="001A3D8C" w:rsidRDefault="001A3D8C" w:rsidP="00DC706F">
            <w:pPr>
              <w:pStyle w:val="ConsPlusNormal"/>
              <w:jc w:val="both"/>
              <w:rPr>
                <w:sz w:val="20"/>
                <w:szCs w:val="20"/>
              </w:rPr>
            </w:pPr>
            <w:r w:rsidRPr="001A3D8C">
              <w:rPr>
                <w:sz w:val="20"/>
                <w:szCs w:val="20"/>
              </w:rPr>
              <w:t xml:space="preserve">Общая площадь места Объекта бизнеса, </w:t>
            </w:r>
            <w:proofErr w:type="spellStart"/>
            <w:r w:rsidRPr="001A3D8C">
              <w:rPr>
                <w:sz w:val="20"/>
                <w:szCs w:val="20"/>
              </w:rPr>
              <w:t>кв.м</w:t>
            </w:r>
            <w:proofErr w:type="spellEnd"/>
          </w:p>
        </w:tc>
        <w:tc>
          <w:tcPr>
            <w:tcW w:w="1055" w:type="dxa"/>
          </w:tcPr>
          <w:p w14:paraId="3638B3A8" w14:textId="77777777" w:rsidR="001A3D8C" w:rsidRPr="001A3D8C" w:rsidRDefault="001A3D8C" w:rsidP="00DC706F">
            <w:pPr>
              <w:pStyle w:val="ConsPlusNormal"/>
              <w:jc w:val="both"/>
              <w:rPr>
                <w:sz w:val="20"/>
                <w:szCs w:val="20"/>
              </w:rPr>
            </w:pPr>
            <w:r w:rsidRPr="001A3D8C">
              <w:rPr>
                <w:sz w:val="20"/>
                <w:szCs w:val="20"/>
              </w:rPr>
              <w:t>Описание внешнего вида объекта бизнеса</w:t>
            </w:r>
          </w:p>
          <w:p w14:paraId="3851137E" w14:textId="77777777" w:rsidR="001A3D8C" w:rsidRPr="001A3D8C" w:rsidRDefault="001A3D8C" w:rsidP="00DC706F">
            <w:pPr>
              <w:jc w:val="center"/>
              <w:rPr>
                <w:rFonts w:ascii="Times New Roman" w:eastAsiaTheme="minorEastAsia" w:hAnsi="Times New Roman" w:cs="Times New Roman"/>
                <w:sz w:val="20"/>
                <w:szCs w:val="20"/>
                <w:lang w:eastAsia="ru-RU"/>
              </w:rPr>
            </w:pPr>
          </w:p>
        </w:tc>
        <w:tc>
          <w:tcPr>
            <w:tcW w:w="1562" w:type="dxa"/>
          </w:tcPr>
          <w:p w14:paraId="19658BFD" w14:textId="77777777" w:rsidR="001A3D8C" w:rsidRPr="001A3D8C" w:rsidRDefault="001A3D8C" w:rsidP="00DC706F">
            <w:pPr>
              <w:pStyle w:val="ConsPlusNormal"/>
              <w:jc w:val="both"/>
              <w:rPr>
                <w:sz w:val="20"/>
                <w:szCs w:val="20"/>
              </w:rPr>
            </w:pPr>
            <w:r w:rsidRPr="001A3D8C">
              <w:rPr>
                <w:sz w:val="20"/>
                <w:szCs w:val="20"/>
              </w:rPr>
              <w:t>Технические характеристики Объекта бизнеса</w:t>
            </w:r>
          </w:p>
        </w:tc>
        <w:tc>
          <w:tcPr>
            <w:tcW w:w="1643" w:type="dxa"/>
          </w:tcPr>
          <w:p w14:paraId="67B819C3" w14:textId="77777777" w:rsidR="001A3D8C" w:rsidRPr="001A3D8C" w:rsidRDefault="001A3D8C" w:rsidP="00DC706F">
            <w:pPr>
              <w:pStyle w:val="ConsPlusNormal"/>
              <w:jc w:val="both"/>
              <w:rPr>
                <w:sz w:val="20"/>
                <w:szCs w:val="20"/>
              </w:rPr>
            </w:pPr>
            <w:r w:rsidRPr="001A3D8C">
              <w:rPr>
                <w:sz w:val="20"/>
                <w:szCs w:val="20"/>
              </w:rPr>
              <w:t>Требования к благоустройству места Объекта бизнеса</w:t>
            </w:r>
          </w:p>
        </w:tc>
        <w:tc>
          <w:tcPr>
            <w:tcW w:w="984" w:type="dxa"/>
          </w:tcPr>
          <w:p w14:paraId="1CC1382A" w14:textId="77777777" w:rsidR="001A3D8C" w:rsidRPr="001A3D8C" w:rsidRDefault="001A3D8C" w:rsidP="00DC706F">
            <w:pPr>
              <w:pStyle w:val="ConsPlusNormal"/>
              <w:jc w:val="both"/>
              <w:rPr>
                <w:sz w:val="20"/>
                <w:szCs w:val="20"/>
              </w:rPr>
            </w:pPr>
            <w:r w:rsidRPr="001A3D8C">
              <w:rPr>
                <w:sz w:val="20"/>
                <w:szCs w:val="20"/>
              </w:rPr>
              <w:t>Срок действия договора</w:t>
            </w:r>
          </w:p>
        </w:tc>
        <w:tc>
          <w:tcPr>
            <w:tcW w:w="2142" w:type="dxa"/>
          </w:tcPr>
          <w:p w14:paraId="3B94736F" w14:textId="77777777" w:rsidR="001A3D8C" w:rsidRPr="001A3D8C" w:rsidRDefault="001A3D8C" w:rsidP="00DC706F">
            <w:pPr>
              <w:pStyle w:val="ConsPlusNormal"/>
              <w:jc w:val="both"/>
              <w:rPr>
                <w:sz w:val="20"/>
                <w:szCs w:val="20"/>
              </w:rPr>
            </w:pPr>
            <w:r w:rsidRPr="001A3D8C">
              <w:rPr>
                <w:sz w:val="20"/>
                <w:szCs w:val="20"/>
              </w:rPr>
              <w:t>Начальная (минимальная) цена договора (цена лота) без НДС ___%, руб.*</w:t>
            </w:r>
          </w:p>
        </w:tc>
      </w:tr>
      <w:tr w:rsidR="001A3D8C" w:rsidRPr="001A3D8C" w14:paraId="40D019FF" w14:textId="77777777" w:rsidTr="001A3D8C">
        <w:tc>
          <w:tcPr>
            <w:tcW w:w="912" w:type="dxa"/>
          </w:tcPr>
          <w:p w14:paraId="7EF1DE9B" w14:textId="77777777" w:rsidR="001A3D8C" w:rsidRPr="001A3D8C" w:rsidRDefault="001A3D8C" w:rsidP="00DC706F">
            <w:pPr>
              <w:pStyle w:val="ConsPlusNormal"/>
              <w:jc w:val="both"/>
              <w:rPr>
                <w:sz w:val="16"/>
                <w:szCs w:val="20"/>
              </w:rPr>
            </w:pPr>
            <w:r w:rsidRPr="001A3D8C">
              <w:rPr>
                <w:sz w:val="16"/>
                <w:szCs w:val="20"/>
              </w:rPr>
              <w:t>1</w:t>
            </w:r>
          </w:p>
        </w:tc>
        <w:tc>
          <w:tcPr>
            <w:tcW w:w="1148" w:type="dxa"/>
          </w:tcPr>
          <w:p w14:paraId="1FF5CAEF" w14:textId="77777777" w:rsidR="001A3D8C" w:rsidRPr="001A3D8C" w:rsidRDefault="001A3D8C" w:rsidP="00DC706F">
            <w:pPr>
              <w:pStyle w:val="ConsPlusNormal"/>
              <w:jc w:val="both"/>
              <w:rPr>
                <w:sz w:val="16"/>
                <w:szCs w:val="20"/>
              </w:rPr>
            </w:pPr>
            <w:r w:rsidRPr="001A3D8C">
              <w:rPr>
                <w:sz w:val="16"/>
                <w:szCs w:val="20"/>
              </w:rPr>
              <w:t>2</w:t>
            </w:r>
          </w:p>
        </w:tc>
        <w:tc>
          <w:tcPr>
            <w:tcW w:w="1348" w:type="dxa"/>
          </w:tcPr>
          <w:p w14:paraId="3376F895" w14:textId="77777777" w:rsidR="001A3D8C" w:rsidRPr="001A3D8C" w:rsidRDefault="001A3D8C" w:rsidP="00DC706F">
            <w:pPr>
              <w:pStyle w:val="ConsPlusNormal"/>
              <w:jc w:val="both"/>
              <w:rPr>
                <w:sz w:val="16"/>
                <w:szCs w:val="20"/>
              </w:rPr>
            </w:pPr>
            <w:r w:rsidRPr="001A3D8C">
              <w:rPr>
                <w:sz w:val="16"/>
                <w:szCs w:val="20"/>
              </w:rPr>
              <w:t>3</w:t>
            </w:r>
          </w:p>
        </w:tc>
        <w:tc>
          <w:tcPr>
            <w:tcW w:w="884" w:type="dxa"/>
          </w:tcPr>
          <w:p w14:paraId="762B4A16" w14:textId="77777777" w:rsidR="001A3D8C" w:rsidRPr="001A3D8C" w:rsidRDefault="001A3D8C" w:rsidP="00DC706F">
            <w:pPr>
              <w:pStyle w:val="ConsPlusNormal"/>
              <w:jc w:val="both"/>
              <w:rPr>
                <w:sz w:val="16"/>
                <w:szCs w:val="20"/>
              </w:rPr>
            </w:pPr>
            <w:r w:rsidRPr="001A3D8C">
              <w:rPr>
                <w:sz w:val="16"/>
                <w:szCs w:val="20"/>
              </w:rPr>
              <w:t>4</w:t>
            </w:r>
          </w:p>
        </w:tc>
        <w:tc>
          <w:tcPr>
            <w:tcW w:w="1714" w:type="dxa"/>
          </w:tcPr>
          <w:p w14:paraId="75C625A6" w14:textId="77777777" w:rsidR="001A3D8C" w:rsidRPr="001A3D8C" w:rsidRDefault="001A3D8C" w:rsidP="00DC706F">
            <w:pPr>
              <w:pStyle w:val="ConsPlusNormal"/>
              <w:jc w:val="both"/>
              <w:rPr>
                <w:sz w:val="16"/>
                <w:szCs w:val="20"/>
              </w:rPr>
            </w:pPr>
            <w:r w:rsidRPr="001A3D8C">
              <w:rPr>
                <w:sz w:val="16"/>
                <w:szCs w:val="20"/>
              </w:rPr>
              <w:t>5</w:t>
            </w:r>
          </w:p>
        </w:tc>
        <w:tc>
          <w:tcPr>
            <w:tcW w:w="959" w:type="dxa"/>
          </w:tcPr>
          <w:p w14:paraId="4D9F54A7" w14:textId="77777777" w:rsidR="001A3D8C" w:rsidRPr="001A3D8C" w:rsidRDefault="001A3D8C" w:rsidP="00DC706F">
            <w:pPr>
              <w:pStyle w:val="ConsPlusNormal"/>
              <w:jc w:val="both"/>
              <w:rPr>
                <w:sz w:val="16"/>
                <w:szCs w:val="20"/>
              </w:rPr>
            </w:pPr>
            <w:r w:rsidRPr="001A3D8C">
              <w:rPr>
                <w:sz w:val="16"/>
                <w:szCs w:val="20"/>
              </w:rPr>
              <w:t>6</w:t>
            </w:r>
          </w:p>
        </w:tc>
        <w:tc>
          <w:tcPr>
            <w:tcW w:w="959" w:type="dxa"/>
          </w:tcPr>
          <w:p w14:paraId="747F748A" w14:textId="77777777" w:rsidR="001A3D8C" w:rsidRPr="001A3D8C" w:rsidRDefault="001A3D8C" w:rsidP="00DC706F">
            <w:pPr>
              <w:pStyle w:val="ConsPlusNormal"/>
              <w:jc w:val="both"/>
              <w:rPr>
                <w:sz w:val="16"/>
                <w:szCs w:val="20"/>
              </w:rPr>
            </w:pPr>
            <w:r w:rsidRPr="001A3D8C">
              <w:rPr>
                <w:sz w:val="16"/>
                <w:szCs w:val="20"/>
              </w:rPr>
              <w:t>7</w:t>
            </w:r>
          </w:p>
        </w:tc>
        <w:tc>
          <w:tcPr>
            <w:tcW w:w="1055" w:type="dxa"/>
          </w:tcPr>
          <w:p w14:paraId="58A6C539" w14:textId="77777777" w:rsidR="001A3D8C" w:rsidRPr="001A3D8C" w:rsidRDefault="001A3D8C" w:rsidP="00DC706F">
            <w:pPr>
              <w:pStyle w:val="ConsPlusNormal"/>
              <w:jc w:val="both"/>
              <w:rPr>
                <w:sz w:val="16"/>
                <w:szCs w:val="20"/>
              </w:rPr>
            </w:pPr>
            <w:r w:rsidRPr="001A3D8C">
              <w:rPr>
                <w:sz w:val="16"/>
                <w:szCs w:val="20"/>
              </w:rPr>
              <w:t>8</w:t>
            </w:r>
          </w:p>
        </w:tc>
        <w:tc>
          <w:tcPr>
            <w:tcW w:w="1562" w:type="dxa"/>
          </w:tcPr>
          <w:p w14:paraId="10E8F58D" w14:textId="77777777" w:rsidR="001A3D8C" w:rsidRPr="001A3D8C" w:rsidRDefault="001A3D8C" w:rsidP="00DC706F">
            <w:pPr>
              <w:pStyle w:val="ConsPlusNormal"/>
              <w:jc w:val="both"/>
              <w:rPr>
                <w:sz w:val="16"/>
                <w:szCs w:val="20"/>
              </w:rPr>
            </w:pPr>
            <w:r w:rsidRPr="001A3D8C">
              <w:rPr>
                <w:sz w:val="16"/>
                <w:szCs w:val="20"/>
              </w:rPr>
              <w:t>9</w:t>
            </w:r>
          </w:p>
        </w:tc>
        <w:tc>
          <w:tcPr>
            <w:tcW w:w="1643" w:type="dxa"/>
          </w:tcPr>
          <w:p w14:paraId="5420CD88" w14:textId="77777777" w:rsidR="001A3D8C" w:rsidRPr="001A3D8C" w:rsidRDefault="001A3D8C" w:rsidP="00DC706F">
            <w:pPr>
              <w:pStyle w:val="ConsPlusNormal"/>
              <w:jc w:val="both"/>
              <w:rPr>
                <w:sz w:val="16"/>
                <w:szCs w:val="20"/>
              </w:rPr>
            </w:pPr>
            <w:r w:rsidRPr="001A3D8C">
              <w:rPr>
                <w:sz w:val="16"/>
                <w:szCs w:val="20"/>
              </w:rPr>
              <w:t>10</w:t>
            </w:r>
          </w:p>
        </w:tc>
        <w:tc>
          <w:tcPr>
            <w:tcW w:w="984" w:type="dxa"/>
          </w:tcPr>
          <w:p w14:paraId="0979B3CD" w14:textId="77777777" w:rsidR="001A3D8C" w:rsidRPr="001A3D8C" w:rsidRDefault="001A3D8C" w:rsidP="00DC706F">
            <w:pPr>
              <w:pStyle w:val="ConsPlusNormal"/>
              <w:jc w:val="both"/>
              <w:rPr>
                <w:sz w:val="16"/>
                <w:szCs w:val="20"/>
              </w:rPr>
            </w:pPr>
            <w:r w:rsidRPr="001A3D8C">
              <w:rPr>
                <w:sz w:val="16"/>
                <w:szCs w:val="20"/>
              </w:rPr>
              <w:t>11</w:t>
            </w:r>
          </w:p>
        </w:tc>
        <w:tc>
          <w:tcPr>
            <w:tcW w:w="2142" w:type="dxa"/>
          </w:tcPr>
          <w:p w14:paraId="1CF36756" w14:textId="77777777" w:rsidR="001A3D8C" w:rsidRPr="001A3D8C" w:rsidRDefault="001A3D8C" w:rsidP="00DC706F">
            <w:pPr>
              <w:pStyle w:val="ConsPlusNormal"/>
              <w:jc w:val="both"/>
              <w:rPr>
                <w:sz w:val="16"/>
                <w:szCs w:val="20"/>
              </w:rPr>
            </w:pPr>
            <w:r w:rsidRPr="001A3D8C">
              <w:rPr>
                <w:sz w:val="16"/>
                <w:szCs w:val="20"/>
              </w:rPr>
              <w:t>12</w:t>
            </w:r>
          </w:p>
        </w:tc>
      </w:tr>
    </w:tbl>
    <w:p w14:paraId="75E1C3C7" w14:textId="77777777" w:rsidR="001A3D8C" w:rsidRDefault="001A3D8C" w:rsidP="001A3D8C">
      <w:pPr>
        <w:pStyle w:val="ConsPlusNormal"/>
        <w:ind w:hanging="1276"/>
        <w:jc w:val="both"/>
        <w:rPr>
          <w:sz w:val="28"/>
        </w:rPr>
      </w:pPr>
    </w:p>
    <w:p w14:paraId="5EFA7406" w14:textId="77777777" w:rsidR="00194CA9" w:rsidRDefault="00194CA9" w:rsidP="004A5F02">
      <w:pPr>
        <w:pStyle w:val="ConsPlusNormal"/>
        <w:ind w:firstLine="709"/>
        <w:jc w:val="both"/>
        <w:rPr>
          <w:sz w:val="28"/>
        </w:rPr>
      </w:pPr>
    </w:p>
    <w:p w14:paraId="0BAEF2C9" w14:textId="147A873A" w:rsidR="00B254E8" w:rsidRPr="00436671" w:rsidRDefault="00B254E8" w:rsidP="00B254E8">
      <w:pPr>
        <w:pStyle w:val="ConsPlusNormal"/>
        <w:ind w:firstLine="540"/>
        <w:jc w:val="both"/>
        <w:rPr>
          <w:sz w:val="28"/>
        </w:rPr>
      </w:pPr>
      <w:r w:rsidRPr="00436671">
        <w:rPr>
          <w:sz w:val="28"/>
        </w:rPr>
        <w:t>Начальная (минимальная) цена договора (лота</w:t>
      </w:r>
      <w:r w:rsidR="002C223D">
        <w:rPr>
          <w:sz w:val="28"/>
        </w:rPr>
        <w:t>) N 1 _______ (_________) руб. «</w:t>
      </w:r>
      <w:r w:rsidRPr="00436671">
        <w:rPr>
          <w:sz w:val="28"/>
        </w:rPr>
        <w:t>Шаг аукциона</w:t>
      </w:r>
      <w:r w:rsidR="002C223D">
        <w:rPr>
          <w:sz w:val="28"/>
        </w:rPr>
        <w:t>» по лоту №</w:t>
      </w:r>
      <w:r w:rsidRPr="00436671">
        <w:rPr>
          <w:sz w:val="28"/>
        </w:rPr>
        <w:t xml:space="preserve"> 1 - _______ (_________) руб.</w:t>
      </w:r>
    </w:p>
    <w:p w14:paraId="51A4B9A6" w14:textId="6AC553EB" w:rsidR="00B254E8" w:rsidRPr="00436671" w:rsidRDefault="002C223D" w:rsidP="00B254E8">
      <w:pPr>
        <w:pStyle w:val="ConsPlusNormal"/>
        <w:spacing w:before="240"/>
        <w:ind w:firstLine="540"/>
        <w:jc w:val="both"/>
        <w:rPr>
          <w:sz w:val="28"/>
        </w:rPr>
      </w:pPr>
      <w:r>
        <w:rPr>
          <w:sz w:val="28"/>
        </w:rPr>
        <w:t>Размер задатка по лоту №</w:t>
      </w:r>
      <w:r w:rsidR="00B254E8" w:rsidRPr="00436671">
        <w:rPr>
          <w:sz w:val="28"/>
        </w:rPr>
        <w:t xml:space="preserve"> 1 - _______ (__________) руб.</w:t>
      </w:r>
    </w:p>
    <w:p w14:paraId="3772EAB9" w14:textId="77777777" w:rsidR="00B254E8" w:rsidRPr="00436671" w:rsidRDefault="00B254E8" w:rsidP="00B254E8">
      <w:pPr>
        <w:pStyle w:val="ConsPlusNormal"/>
        <w:jc w:val="both"/>
        <w:rPr>
          <w:sz w:val="28"/>
        </w:rPr>
      </w:pPr>
    </w:p>
    <w:p w14:paraId="4EA397BE" w14:textId="77777777" w:rsidR="00B254E8" w:rsidRPr="00436671" w:rsidRDefault="00B254E8" w:rsidP="00B254E8">
      <w:pPr>
        <w:pStyle w:val="ConsPlusNormal"/>
        <w:ind w:firstLine="540"/>
        <w:jc w:val="both"/>
        <w:rPr>
          <w:sz w:val="28"/>
        </w:rPr>
      </w:pPr>
      <w:r w:rsidRPr="00436671">
        <w:rPr>
          <w:sz w:val="28"/>
        </w:rPr>
        <w:t>*Порядок исчисления и уплаты налога: НДС ____% уплачивается в налоговый орган 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14:paraId="75013A5F" w14:textId="77777777" w:rsidR="003F1732" w:rsidRDefault="003F1732" w:rsidP="003F1732">
      <w:pPr>
        <w:pStyle w:val="ConsPlusNormal"/>
        <w:ind w:firstLine="709"/>
        <w:jc w:val="both"/>
        <w:rPr>
          <w:sz w:val="28"/>
        </w:rPr>
      </w:pPr>
    </w:p>
    <w:p w14:paraId="4B29535C" w14:textId="77777777" w:rsidR="00B254E8" w:rsidRDefault="00436671" w:rsidP="003F1732">
      <w:pPr>
        <w:pStyle w:val="ConsPlusNormal"/>
        <w:ind w:firstLine="709"/>
        <w:jc w:val="both"/>
        <w:rPr>
          <w:sz w:val="28"/>
        </w:rPr>
      </w:pPr>
      <w:r>
        <w:rPr>
          <w:sz w:val="28"/>
        </w:rPr>
        <w:t xml:space="preserve">*1 </w:t>
      </w:r>
      <w:r w:rsidRPr="00436671">
        <w:rPr>
          <w:sz w:val="28"/>
        </w:rPr>
        <w:t xml:space="preserve">Устанавливается равным сроку, указанному в </w:t>
      </w:r>
      <w:hyperlink w:anchor="Par536" w:tooltip=" 17  Порядок отзыва заявки              Заявитель, подавший заявку, вправе отозвать       " w:history="1">
        <w:r w:rsidRPr="00436671">
          <w:rPr>
            <w:sz w:val="28"/>
          </w:rPr>
          <w:t>пункте 17</w:t>
        </w:r>
      </w:hyperlink>
      <w:r w:rsidRPr="00436671">
        <w:rPr>
          <w:sz w:val="28"/>
        </w:rPr>
        <w:t xml:space="preserve"> Извещения</w:t>
      </w:r>
    </w:p>
    <w:p w14:paraId="0B6FCC36" w14:textId="77777777" w:rsidR="00436671" w:rsidRDefault="00436671" w:rsidP="003F1732">
      <w:pPr>
        <w:pStyle w:val="ConsPlusNormal"/>
        <w:ind w:firstLine="709"/>
        <w:jc w:val="both"/>
        <w:rPr>
          <w:sz w:val="28"/>
        </w:rPr>
      </w:pPr>
      <w:r>
        <w:rPr>
          <w:sz w:val="28"/>
        </w:rPr>
        <w:t>*2</w:t>
      </w:r>
      <w:r w:rsidRPr="00436671">
        <w:rPr>
          <w:sz w:val="28"/>
        </w:rPr>
        <w:t xml:space="preserve"> Предметом электронного аукциона может быть только один лот</w:t>
      </w:r>
    </w:p>
    <w:p w14:paraId="79BCAB74" w14:textId="77777777" w:rsidR="001A3D8C" w:rsidRDefault="001A3D8C">
      <w:pPr>
        <w:rPr>
          <w:sz w:val="28"/>
        </w:rPr>
        <w:sectPr w:rsidR="001A3D8C" w:rsidSect="001A3D8C">
          <w:pgSz w:w="16838" w:h="11906" w:orient="landscape"/>
          <w:pgMar w:top="1701" w:right="1134" w:bottom="851" w:left="1134" w:header="709" w:footer="709" w:gutter="0"/>
          <w:cols w:space="708"/>
          <w:docGrid w:linePitch="360"/>
        </w:sectPr>
      </w:pPr>
    </w:p>
    <w:p w14:paraId="013E3F0F" w14:textId="77777777" w:rsidR="00DD18DB" w:rsidRDefault="0091714D" w:rsidP="00DD18DB">
      <w:pPr>
        <w:pStyle w:val="ConsPlusNormal"/>
        <w:ind w:left="5812"/>
        <w:jc w:val="both"/>
        <w:rPr>
          <w:sz w:val="28"/>
          <w:szCs w:val="28"/>
        </w:rPr>
      </w:pPr>
      <w:r w:rsidRPr="0091714D">
        <w:rPr>
          <w:sz w:val="28"/>
          <w:szCs w:val="28"/>
        </w:rPr>
        <w:lastRenderedPageBreak/>
        <w:t xml:space="preserve">Приложение 1 </w:t>
      </w:r>
    </w:p>
    <w:p w14:paraId="431193A3" w14:textId="3662A41A" w:rsidR="0091714D" w:rsidRDefault="0091714D" w:rsidP="00DD18DB">
      <w:pPr>
        <w:pStyle w:val="ConsPlusNormal"/>
        <w:ind w:left="5812"/>
        <w:jc w:val="both"/>
        <w:rPr>
          <w:sz w:val="28"/>
          <w:szCs w:val="28"/>
        </w:rPr>
      </w:pPr>
      <w:r>
        <w:rPr>
          <w:sz w:val="28"/>
          <w:szCs w:val="28"/>
        </w:rPr>
        <w:t>к</w:t>
      </w:r>
      <w:r w:rsidRPr="0091714D">
        <w:rPr>
          <w:sz w:val="28"/>
          <w:szCs w:val="28"/>
        </w:rPr>
        <w:t xml:space="preserve"> извещению о проведении открытого аукциона в электронной</w:t>
      </w:r>
      <w:r>
        <w:rPr>
          <w:sz w:val="28"/>
          <w:szCs w:val="28"/>
        </w:rPr>
        <w:t xml:space="preserve"> </w:t>
      </w:r>
      <w:r w:rsidRPr="0091714D">
        <w:rPr>
          <w:sz w:val="28"/>
          <w:szCs w:val="28"/>
        </w:rPr>
        <w:t>ф</w:t>
      </w:r>
      <w:r w:rsidR="00350A42">
        <w:rPr>
          <w:sz w:val="28"/>
          <w:szCs w:val="28"/>
        </w:rPr>
        <w:t xml:space="preserve">орме на право </w:t>
      </w:r>
      <w:r w:rsidR="009013C8">
        <w:rPr>
          <w:sz w:val="28"/>
          <w:szCs w:val="28"/>
        </w:rPr>
        <w:t>размещения объекта бизнеса на территории парка</w:t>
      </w:r>
      <w:r w:rsidRPr="0091714D">
        <w:rPr>
          <w:sz w:val="28"/>
          <w:szCs w:val="28"/>
        </w:rPr>
        <w:t xml:space="preserve"> Московской области</w:t>
      </w:r>
    </w:p>
    <w:p w14:paraId="1459AC2F" w14:textId="77777777" w:rsidR="0091714D" w:rsidRDefault="0091714D" w:rsidP="0091714D">
      <w:pPr>
        <w:pStyle w:val="ConsPlusNormal"/>
        <w:ind w:left="5812" w:firstLine="1701"/>
        <w:jc w:val="both"/>
        <w:rPr>
          <w:sz w:val="28"/>
          <w:szCs w:val="28"/>
        </w:rPr>
      </w:pPr>
    </w:p>
    <w:p w14:paraId="4F2F43FE" w14:textId="77777777" w:rsidR="0091714D" w:rsidRDefault="0091714D" w:rsidP="0091714D">
      <w:pPr>
        <w:pStyle w:val="ConsPlusNormal"/>
        <w:ind w:firstLine="709"/>
        <w:jc w:val="center"/>
        <w:rPr>
          <w:sz w:val="28"/>
          <w:szCs w:val="28"/>
        </w:rPr>
      </w:pPr>
      <w:r>
        <w:rPr>
          <w:sz w:val="28"/>
          <w:szCs w:val="28"/>
        </w:rPr>
        <w:t>ФОРМА</w:t>
      </w:r>
    </w:p>
    <w:p w14:paraId="63503499" w14:textId="77777777" w:rsidR="0091714D" w:rsidRDefault="0091714D" w:rsidP="0091714D">
      <w:pPr>
        <w:pStyle w:val="ConsPlusNormal"/>
        <w:ind w:firstLine="709"/>
        <w:jc w:val="center"/>
        <w:rPr>
          <w:sz w:val="28"/>
          <w:szCs w:val="28"/>
        </w:rPr>
      </w:pPr>
      <w:r w:rsidRPr="0091714D">
        <w:rPr>
          <w:sz w:val="28"/>
          <w:szCs w:val="28"/>
        </w:rPr>
        <w:t>ЗАЯВКИ НА УЧАСТИЕ В АУКЦИОНЕ В ЭЛЕКТРОННОЙ ФОРМЕ</w:t>
      </w:r>
    </w:p>
    <w:p w14:paraId="16FEBCCF" w14:textId="77777777" w:rsidR="0091714D" w:rsidRPr="0091714D" w:rsidRDefault="0091714D" w:rsidP="008A59CE">
      <w:pPr>
        <w:pStyle w:val="ConsPlusNormal"/>
        <w:jc w:val="both"/>
        <w:rPr>
          <w:sz w:val="28"/>
          <w:szCs w:val="28"/>
        </w:rPr>
      </w:pPr>
    </w:p>
    <w:p w14:paraId="459E01E7" w14:textId="77777777" w:rsidR="0091714D" w:rsidRPr="0091714D" w:rsidRDefault="0091714D" w:rsidP="0091714D">
      <w:pPr>
        <w:pStyle w:val="ConsPlusNonformat"/>
        <w:jc w:val="both"/>
        <w:rPr>
          <w:rFonts w:ascii="Times New Roman" w:hAnsi="Times New Roman" w:cs="Times New Roman"/>
          <w:sz w:val="28"/>
          <w:szCs w:val="28"/>
        </w:rPr>
      </w:pPr>
      <w:r w:rsidRPr="0091714D">
        <w:rPr>
          <w:rFonts w:ascii="Times New Roman" w:hAnsi="Times New Roman" w:cs="Times New Roman"/>
          <w:sz w:val="28"/>
          <w:szCs w:val="28"/>
        </w:rPr>
        <w:t>В Аукционную комиссию</w:t>
      </w:r>
    </w:p>
    <w:p w14:paraId="59BBD74E" w14:textId="77777777" w:rsidR="0091714D" w:rsidRPr="0091714D" w:rsidRDefault="0091714D" w:rsidP="0091714D">
      <w:pPr>
        <w:pStyle w:val="ConsPlusNonformat"/>
        <w:jc w:val="both"/>
        <w:rPr>
          <w:rFonts w:ascii="Times New Roman" w:hAnsi="Times New Roman" w:cs="Times New Roman"/>
          <w:sz w:val="28"/>
          <w:szCs w:val="28"/>
        </w:rPr>
      </w:pPr>
      <w:r w:rsidRPr="0091714D">
        <w:rPr>
          <w:rFonts w:ascii="Times New Roman" w:hAnsi="Times New Roman" w:cs="Times New Roman"/>
          <w:sz w:val="28"/>
          <w:szCs w:val="28"/>
        </w:rPr>
        <w:t>Заявитель</w:t>
      </w:r>
    </w:p>
    <w:p w14:paraId="163FA3C1" w14:textId="77777777" w:rsidR="0091714D" w:rsidRPr="0091714D" w:rsidRDefault="0091714D" w:rsidP="0091714D">
      <w:pPr>
        <w:pStyle w:val="ConsPlusNonformat"/>
        <w:jc w:val="both"/>
        <w:rPr>
          <w:rFonts w:ascii="Times New Roman" w:hAnsi="Times New Roman" w:cs="Times New Roman"/>
          <w:sz w:val="28"/>
          <w:szCs w:val="28"/>
        </w:rPr>
      </w:pPr>
      <w:r w:rsidRPr="0091714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14:paraId="2279E37B" w14:textId="48F5C0BB" w:rsidR="0091714D" w:rsidRDefault="0091714D" w:rsidP="0091714D">
      <w:pPr>
        <w:pStyle w:val="ConsPlusNonformat"/>
        <w:jc w:val="both"/>
        <w:rPr>
          <w:rFonts w:ascii="Times New Roman" w:hAnsi="Times New Roman" w:cs="Times New Roman"/>
          <w:sz w:val="28"/>
          <w:szCs w:val="28"/>
        </w:rPr>
      </w:pPr>
      <w:r w:rsidRPr="0091714D">
        <w:rPr>
          <w:rFonts w:ascii="Times New Roman" w:hAnsi="Times New Roman" w:cs="Times New Roman"/>
          <w:sz w:val="28"/>
          <w:szCs w:val="28"/>
        </w:rPr>
        <w:t>(</w:t>
      </w:r>
      <w:r w:rsidRPr="0091714D">
        <w:rPr>
          <w:rFonts w:ascii="Times New Roman" w:hAnsi="Times New Roman" w:cs="Times New Roman"/>
          <w:szCs w:val="28"/>
        </w:rPr>
        <w:t>Ф.И.О. физического лица, не являющегося индивидуальным предпринимателем и применяюще</w:t>
      </w:r>
      <w:r w:rsidR="002646FE">
        <w:rPr>
          <w:rFonts w:ascii="Times New Roman" w:hAnsi="Times New Roman" w:cs="Times New Roman"/>
          <w:szCs w:val="28"/>
        </w:rPr>
        <w:t>го специальный налоговый режим «Налог на профессиональный доход»</w:t>
      </w:r>
      <w:r w:rsidRPr="0091714D">
        <w:rPr>
          <w:rFonts w:ascii="Times New Roman" w:hAnsi="Times New Roman" w:cs="Times New Roman"/>
          <w:szCs w:val="28"/>
        </w:rPr>
        <w:t xml:space="preserve">, индивидуального предпринимателя, наименование юридического лица с указанием организационно-правовой формы) </w:t>
      </w:r>
    </w:p>
    <w:p w14:paraId="39189A49" w14:textId="77777777" w:rsidR="0091714D" w:rsidRPr="0091714D" w:rsidRDefault="0091714D" w:rsidP="0091714D">
      <w:pPr>
        <w:pStyle w:val="ConsPlusNonformat"/>
        <w:jc w:val="both"/>
        <w:rPr>
          <w:rFonts w:ascii="Times New Roman" w:hAnsi="Times New Roman" w:cs="Times New Roman"/>
          <w:sz w:val="28"/>
          <w:szCs w:val="28"/>
        </w:rPr>
      </w:pPr>
      <w:r w:rsidRPr="0091714D">
        <w:rPr>
          <w:rFonts w:ascii="Times New Roman" w:hAnsi="Times New Roman" w:cs="Times New Roman"/>
          <w:sz w:val="28"/>
          <w:szCs w:val="28"/>
        </w:rPr>
        <w:t>в лице</w:t>
      </w:r>
    </w:p>
    <w:p w14:paraId="7FE3A99F" w14:textId="77777777" w:rsidR="0091714D" w:rsidRPr="0091714D" w:rsidRDefault="0091714D" w:rsidP="0091714D">
      <w:pPr>
        <w:pStyle w:val="ConsPlusNonformat"/>
        <w:jc w:val="both"/>
        <w:rPr>
          <w:rFonts w:ascii="Times New Roman" w:hAnsi="Times New Roman" w:cs="Times New Roman"/>
          <w:sz w:val="28"/>
          <w:szCs w:val="28"/>
        </w:rPr>
      </w:pPr>
      <w:r w:rsidRPr="0091714D">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91714D">
        <w:rPr>
          <w:rFonts w:ascii="Times New Roman" w:hAnsi="Times New Roman" w:cs="Times New Roman"/>
          <w:sz w:val="28"/>
          <w:szCs w:val="28"/>
        </w:rPr>
        <w:t>,</w:t>
      </w:r>
    </w:p>
    <w:p w14:paraId="5BEF476C" w14:textId="77777777" w:rsidR="0091714D" w:rsidRPr="0091714D" w:rsidRDefault="0091714D" w:rsidP="0091714D">
      <w:pPr>
        <w:pStyle w:val="ConsPlusNonformat"/>
        <w:jc w:val="both"/>
        <w:rPr>
          <w:rFonts w:ascii="Times New Roman" w:hAnsi="Times New Roman" w:cs="Times New Roman"/>
          <w:sz w:val="28"/>
          <w:szCs w:val="28"/>
        </w:rPr>
      </w:pPr>
      <w:r w:rsidRPr="0091714D">
        <w:rPr>
          <w:rFonts w:ascii="Times New Roman" w:hAnsi="Times New Roman" w:cs="Times New Roman"/>
          <w:sz w:val="28"/>
          <w:szCs w:val="28"/>
        </w:rPr>
        <w:t>(</w:t>
      </w:r>
      <w:r w:rsidRPr="0091714D">
        <w:rPr>
          <w:rFonts w:ascii="Times New Roman" w:hAnsi="Times New Roman" w:cs="Times New Roman"/>
          <w:szCs w:val="28"/>
        </w:rPr>
        <w:t>Ф.И.О. руководителя юридического лица или уполномоченного лица, лица,</w:t>
      </w:r>
      <w:r>
        <w:rPr>
          <w:rFonts w:ascii="Times New Roman" w:hAnsi="Times New Roman" w:cs="Times New Roman"/>
          <w:szCs w:val="28"/>
        </w:rPr>
        <w:t xml:space="preserve"> </w:t>
      </w:r>
      <w:r w:rsidRPr="0091714D">
        <w:rPr>
          <w:rFonts w:ascii="Times New Roman" w:hAnsi="Times New Roman" w:cs="Times New Roman"/>
          <w:szCs w:val="28"/>
        </w:rPr>
        <w:t>действующего на основании доверенности)</w:t>
      </w:r>
    </w:p>
    <w:p w14:paraId="0593F472" w14:textId="77777777" w:rsidR="0091714D" w:rsidRPr="0091714D" w:rsidRDefault="0091714D" w:rsidP="0091714D">
      <w:pPr>
        <w:pStyle w:val="ConsPlusNonformat"/>
        <w:jc w:val="both"/>
        <w:rPr>
          <w:rFonts w:ascii="Times New Roman" w:hAnsi="Times New Roman" w:cs="Times New Roman"/>
          <w:szCs w:val="28"/>
        </w:rPr>
      </w:pPr>
      <w:r w:rsidRPr="0091714D">
        <w:rPr>
          <w:rFonts w:ascii="Times New Roman" w:hAnsi="Times New Roman" w:cs="Times New Roman"/>
          <w:szCs w:val="28"/>
        </w:rPr>
        <w:t>(*</w:t>
      </w:r>
      <w:hyperlink w:anchor="Par720" w:tooltip="3" w:history="1">
        <w:r w:rsidRPr="0091714D">
          <w:rPr>
            <w:rFonts w:ascii="Times New Roman" w:hAnsi="Times New Roman" w:cs="Times New Roman"/>
            <w:szCs w:val="28"/>
          </w:rPr>
          <w:t>3</w:t>
        </w:r>
      </w:hyperlink>
      <w:r w:rsidRPr="0091714D">
        <w:rPr>
          <w:rFonts w:ascii="Times New Roman" w:hAnsi="Times New Roman" w:cs="Times New Roman"/>
          <w:szCs w:val="28"/>
        </w:rPr>
        <w:t>)</w:t>
      </w:r>
    </w:p>
    <w:p w14:paraId="181576B5" w14:textId="77777777" w:rsidR="0091714D" w:rsidRPr="0091714D" w:rsidRDefault="0091714D" w:rsidP="0091714D">
      <w:pPr>
        <w:pStyle w:val="ConsPlusNonformat"/>
        <w:jc w:val="both"/>
        <w:rPr>
          <w:rFonts w:ascii="Times New Roman" w:hAnsi="Times New Roman" w:cs="Times New Roman"/>
          <w:sz w:val="28"/>
          <w:szCs w:val="28"/>
        </w:rPr>
      </w:pPr>
      <w:r w:rsidRPr="0091714D">
        <w:rPr>
          <w:rFonts w:ascii="Times New Roman" w:hAnsi="Times New Roman" w:cs="Times New Roman"/>
          <w:sz w:val="28"/>
          <w:szCs w:val="28"/>
        </w:rPr>
        <w:t>действующего на основании</w:t>
      </w:r>
    </w:p>
    <w:p w14:paraId="0A77C790" w14:textId="77777777" w:rsidR="0091714D" w:rsidRPr="0091714D" w:rsidRDefault="0091714D" w:rsidP="0091714D">
      <w:pPr>
        <w:pStyle w:val="ConsPlusNonformat"/>
        <w:jc w:val="both"/>
        <w:rPr>
          <w:rFonts w:ascii="Times New Roman" w:hAnsi="Times New Roman" w:cs="Times New Roman"/>
          <w:sz w:val="28"/>
          <w:szCs w:val="28"/>
        </w:rPr>
      </w:pPr>
      <w:r w:rsidRPr="0091714D">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w:t>
      </w:r>
    </w:p>
    <w:p w14:paraId="302F8F91" w14:textId="77777777" w:rsidR="0091714D" w:rsidRDefault="0091714D" w:rsidP="0091714D">
      <w:pPr>
        <w:pStyle w:val="ConsPlusNonformat"/>
        <w:jc w:val="both"/>
        <w:rPr>
          <w:rFonts w:ascii="Times New Roman" w:hAnsi="Times New Roman" w:cs="Times New Roman"/>
          <w:szCs w:val="28"/>
        </w:rPr>
      </w:pPr>
      <w:r w:rsidRPr="0091714D">
        <w:rPr>
          <w:rFonts w:ascii="Times New Roman" w:hAnsi="Times New Roman" w:cs="Times New Roman"/>
          <w:sz w:val="28"/>
          <w:szCs w:val="28"/>
        </w:rPr>
        <w:t>(</w:t>
      </w:r>
      <w:r w:rsidRPr="0091714D">
        <w:rPr>
          <w:rFonts w:ascii="Times New Roman" w:hAnsi="Times New Roman" w:cs="Times New Roman"/>
          <w:szCs w:val="28"/>
        </w:rPr>
        <w:t>Устав, Положение, Соглашение, Доверенность и т.д.)</w:t>
      </w:r>
    </w:p>
    <w:p w14:paraId="2BA3869E" w14:textId="77777777" w:rsidR="00034E8C" w:rsidRPr="0091714D" w:rsidRDefault="00034E8C" w:rsidP="0091714D">
      <w:pPr>
        <w:pStyle w:val="ConsPlusNonformat"/>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9344"/>
      </w:tblGrid>
      <w:tr w:rsidR="00034E8C" w14:paraId="784FFFE6" w14:textId="77777777" w:rsidTr="00C0619E">
        <w:trPr>
          <w:trHeight w:val="4288"/>
        </w:trPr>
        <w:tc>
          <w:tcPr>
            <w:tcW w:w="9571" w:type="dxa"/>
          </w:tcPr>
          <w:p w14:paraId="3B70262D" w14:textId="6D714A95" w:rsidR="00034E8C" w:rsidRDefault="00034E8C" w:rsidP="00034E8C">
            <w:pPr>
              <w:pStyle w:val="HTML"/>
              <w:jc w:val="both"/>
              <w:rPr>
                <w:rFonts w:ascii="Times New Roman" w:eastAsiaTheme="minorEastAsia" w:hAnsi="Times New Roman" w:cs="Times New Roman"/>
                <w:sz w:val="28"/>
                <w:szCs w:val="28"/>
              </w:rPr>
            </w:pPr>
            <w:r w:rsidRPr="00034E8C">
              <w:rPr>
                <w:rFonts w:ascii="Times New Roman" w:eastAsiaTheme="minorEastAsia" w:hAnsi="Times New Roman" w:cs="Times New Roman"/>
                <w:sz w:val="28"/>
                <w:szCs w:val="28"/>
              </w:rPr>
              <w:t>Паспортные данные Заявителя (для физического лица, не являющегося индивидуальным  предпринимателем  и  применяющего</w:t>
            </w:r>
            <w:r w:rsidR="002C223D">
              <w:rPr>
                <w:rFonts w:ascii="Times New Roman" w:eastAsiaTheme="minorEastAsia" w:hAnsi="Times New Roman" w:cs="Times New Roman"/>
                <w:sz w:val="28"/>
                <w:szCs w:val="28"/>
              </w:rPr>
              <w:t xml:space="preserve">  специальный  налоговый режим «Налог на профессиональный доход»</w:t>
            </w:r>
            <w:r w:rsidRPr="00034E8C">
              <w:rPr>
                <w:rFonts w:ascii="Times New Roman" w:eastAsiaTheme="minorEastAsia" w:hAnsi="Times New Roman" w:cs="Times New Roman"/>
                <w:sz w:val="28"/>
                <w:szCs w:val="28"/>
              </w:rPr>
              <w:t>,  и индивидуального предпринимателя):</w:t>
            </w:r>
          </w:p>
          <w:p w14:paraId="587570D3" w14:textId="77777777" w:rsidR="00C0619E" w:rsidRDefault="00034E8C" w:rsidP="00034E8C">
            <w:pPr>
              <w:pStyle w:val="HTML"/>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серия _____ № _____, дата выдачи __________, кем выдан __________________________________________________________________</w:t>
            </w:r>
          </w:p>
          <w:p w14:paraId="2C763EBF" w14:textId="77777777" w:rsidR="00034E8C" w:rsidRDefault="00034E8C" w:rsidP="00034E8C">
            <w:pPr>
              <w:pStyle w:val="HTML"/>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__________________________________________________________________.</w:t>
            </w:r>
          </w:p>
          <w:p w14:paraId="4F51F509" w14:textId="77777777" w:rsidR="00034E8C" w:rsidRDefault="00034E8C" w:rsidP="00034E8C">
            <w:pPr>
              <w:pStyle w:val="HTML"/>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Адрес: ____________________________________________________________</w:t>
            </w:r>
          </w:p>
          <w:p w14:paraId="16323755" w14:textId="77777777" w:rsidR="00034E8C" w:rsidRDefault="00034E8C" w:rsidP="00034E8C">
            <w:pPr>
              <w:pStyle w:val="HTML"/>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Контактный телефон: _______________________________________________</w:t>
            </w:r>
          </w:p>
          <w:p w14:paraId="1F818249" w14:textId="77777777" w:rsidR="00034E8C" w:rsidRDefault="00034E8C" w:rsidP="00034E8C">
            <w:pPr>
              <w:pStyle w:val="HTML"/>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ОГРНИП (для индивидуального предпринимателя): №___________________</w:t>
            </w:r>
          </w:p>
          <w:p w14:paraId="466FEC28" w14:textId="77777777" w:rsidR="00034E8C" w:rsidRDefault="00034E8C" w:rsidP="00034E8C">
            <w:pPr>
              <w:pStyle w:val="HTML"/>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ИНН _____________________________________________________________</w:t>
            </w:r>
          </w:p>
          <w:p w14:paraId="4EC398DE" w14:textId="77777777" w:rsidR="00034E8C" w:rsidRDefault="00034E8C" w:rsidP="00034E8C">
            <w:pPr>
              <w:pStyle w:val="HTML"/>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КПП _____________________________________________________________</w:t>
            </w:r>
          </w:p>
          <w:p w14:paraId="40CC4A6D" w14:textId="77777777" w:rsidR="00034E8C" w:rsidRPr="00C0619E" w:rsidRDefault="00034E8C" w:rsidP="00C0619E">
            <w:pPr>
              <w:pStyle w:val="HTML"/>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ОГРН_____________________________________________________________</w:t>
            </w:r>
          </w:p>
        </w:tc>
      </w:tr>
    </w:tbl>
    <w:p w14:paraId="3019259F" w14:textId="77777777" w:rsidR="0091714D" w:rsidRDefault="0091714D" w:rsidP="0091714D">
      <w:pPr>
        <w:pStyle w:val="ConsPlusNormal"/>
        <w:ind w:firstLine="709"/>
        <w:jc w:val="both"/>
        <w:rPr>
          <w:sz w:val="28"/>
          <w:szCs w:val="28"/>
        </w:rPr>
      </w:pPr>
    </w:p>
    <w:tbl>
      <w:tblPr>
        <w:tblStyle w:val="a5"/>
        <w:tblW w:w="0" w:type="auto"/>
        <w:tblLook w:val="04A0" w:firstRow="1" w:lastRow="0" w:firstColumn="1" w:lastColumn="0" w:noHBand="0" w:noVBand="1"/>
      </w:tblPr>
      <w:tblGrid>
        <w:gridCol w:w="9344"/>
      </w:tblGrid>
      <w:tr w:rsidR="00C0619E" w14:paraId="74787130" w14:textId="77777777" w:rsidTr="00C0619E">
        <w:trPr>
          <w:trHeight w:val="1407"/>
        </w:trPr>
        <w:tc>
          <w:tcPr>
            <w:tcW w:w="9571" w:type="dxa"/>
          </w:tcPr>
          <w:p w14:paraId="4FC52365" w14:textId="77777777" w:rsidR="00C0619E" w:rsidRDefault="00C0619E" w:rsidP="0091714D">
            <w:pPr>
              <w:pStyle w:val="ConsPlusNormal"/>
              <w:jc w:val="both"/>
              <w:rPr>
                <w:sz w:val="28"/>
                <w:szCs w:val="28"/>
              </w:rPr>
            </w:pPr>
            <w:r>
              <w:rPr>
                <w:sz w:val="28"/>
                <w:szCs w:val="28"/>
              </w:rPr>
              <w:t xml:space="preserve">Представитель заявителя </w:t>
            </w:r>
            <w:r w:rsidR="0048257D">
              <w:rPr>
                <w:sz w:val="28"/>
                <w:szCs w:val="28"/>
              </w:rPr>
              <w:t>(*4)</w:t>
            </w:r>
          </w:p>
          <w:p w14:paraId="58EBC357" w14:textId="77777777" w:rsidR="00C0619E" w:rsidRDefault="00C0619E" w:rsidP="0091714D">
            <w:pPr>
              <w:pStyle w:val="ConsPlusNormal"/>
              <w:jc w:val="both"/>
              <w:rPr>
                <w:sz w:val="28"/>
                <w:szCs w:val="28"/>
              </w:rPr>
            </w:pPr>
            <w:r>
              <w:rPr>
                <w:sz w:val="28"/>
                <w:szCs w:val="28"/>
              </w:rPr>
              <w:t>__________________________________________________________________</w:t>
            </w:r>
          </w:p>
          <w:p w14:paraId="67B1BECA" w14:textId="77777777" w:rsidR="00C0619E" w:rsidRDefault="00C0619E" w:rsidP="00C0619E">
            <w:pPr>
              <w:pStyle w:val="ConsPlusNormal"/>
              <w:ind w:firstLine="3969"/>
              <w:jc w:val="both"/>
              <w:rPr>
                <w:sz w:val="28"/>
                <w:szCs w:val="28"/>
              </w:rPr>
            </w:pPr>
            <w:r>
              <w:rPr>
                <w:sz w:val="28"/>
                <w:szCs w:val="28"/>
              </w:rPr>
              <w:t>(Ф.И.О)</w:t>
            </w:r>
          </w:p>
          <w:p w14:paraId="28F13196" w14:textId="77777777" w:rsidR="00C0619E" w:rsidRDefault="00C0619E" w:rsidP="00C0619E">
            <w:pPr>
              <w:pStyle w:val="HTML"/>
              <w:jc w:val="both"/>
              <w:rPr>
                <w:rFonts w:ascii="Times New Roman" w:eastAsiaTheme="minorEastAsia" w:hAnsi="Times New Roman" w:cs="Times New Roman"/>
                <w:sz w:val="28"/>
                <w:szCs w:val="28"/>
              </w:rPr>
            </w:pPr>
            <w:r w:rsidRPr="00C0619E">
              <w:rPr>
                <w:rFonts w:ascii="Times New Roman" w:eastAsiaTheme="minorEastAsia" w:hAnsi="Times New Roman" w:cs="Times New Roman"/>
                <w:sz w:val="28"/>
                <w:szCs w:val="28"/>
              </w:rPr>
              <w:t>Паспортные данные представителя:</w:t>
            </w:r>
            <w:r>
              <w:rPr>
                <w:sz w:val="28"/>
                <w:szCs w:val="28"/>
              </w:rPr>
              <w:t xml:space="preserve"> </w:t>
            </w:r>
            <w:r>
              <w:rPr>
                <w:rFonts w:ascii="Times New Roman" w:eastAsiaTheme="minorEastAsia" w:hAnsi="Times New Roman" w:cs="Times New Roman"/>
                <w:sz w:val="28"/>
                <w:szCs w:val="28"/>
              </w:rPr>
              <w:t xml:space="preserve">серия _____ № _____, </w:t>
            </w:r>
            <w:r>
              <w:rPr>
                <w:rFonts w:ascii="Times New Roman" w:eastAsiaTheme="minorEastAsia" w:hAnsi="Times New Roman" w:cs="Times New Roman"/>
                <w:sz w:val="28"/>
                <w:szCs w:val="28"/>
              </w:rPr>
              <w:br/>
              <w:t>дата выдачи __________, кем выдан  __________________________________</w:t>
            </w:r>
          </w:p>
          <w:p w14:paraId="4808180A" w14:textId="77777777" w:rsidR="00C0619E" w:rsidRDefault="00C0619E" w:rsidP="0091714D">
            <w:pPr>
              <w:pStyle w:val="ConsPlusNormal"/>
              <w:jc w:val="both"/>
              <w:rPr>
                <w:sz w:val="28"/>
                <w:szCs w:val="28"/>
              </w:rPr>
            </w:pPr>
            <w:r>
              <w:rPr>
                <w:sz w:val="28"/>
                <w:szCs w:val="28"/>
              </w:rPr>
              <w:t>__________________________________________________________________</w:t>
            </w:r>
          </w:p>
          <w:p w14:paraId="798F1B95" w14:textId="77777777" w:rsidR="00C0619E" w:rsidRDefault="00C0619E" w:rsidP="0091714D">
            <w:pPr>
              <w:pStyle w:val="ConsPlusNormal"/>
              <w:jc w:val="both"/>
              <w:rPr>
                <w:sz w:val="28"/>
                <w:szCs w:val="28"/>
              </w:rPr>
            </w:pPr>
            <w:r>
              <w:rPr>
                <w:sz w:val="28"/>
                <w:szCs w:val="28"/>
              </w:rPr>
              <w:t>Адрес: ____________________________________________________________</w:t>
            </w:r>
          </w:p>
          <w:p w14:paraId="02222F2D" w14:textId="77777777" w:rsidR="00C0619E" w:rsidRDefault="00C0619E" w:rsidP="0091714D">
            <w:pPr>
              <w:pStyle w:val="ConsPlusNormal"/>
              <w:jc w:val="both"/>
              <w:rPr>
                <w:sz w:val="28"/>
                <w:szCs w:val="28"/>
              </w:rPr>
            </w:pPr>
            <w:r>
              <w:rPr>
                <w:sz w:val="28"/>
                <w:szCs w:val="28"/>
              </w:rPr>
              <w:t>Контактный телефон: _______________________________________________</w:t>
            </w:r>
          </w:p>
        </w:tc>
      </w:tr>
    </w:tbl>
    <w:p w14:paraId="4B9B4636" w14:textId="77777777" w:rsidR="00C0619E" w:rsidRDefault="00C0619E" w:rsidP="0091714D">
      <w:pPr>
        <w:pStyle w:val="ConsPlusNormal"/>
        <w:ind w:firstLine="709"/>
        <w:jc w:val="both"/>
        <w:rPr>
          <w:sz w:val="28"/>
          <w:szCs w:val="28"/>
        </w:rPr>
      </w:pPr>
    </w:p>
    <w:p w14:paraId="1EE15545" w14:textId="3FE0F085" w:rsidR="00C0619E" w:rsidRDefault="00C0619E" w:rsidP="0091714D">
      <w:pPr>
        <w:pStyle w:val="ConsPlusNormal"/>
        <w:ind w:firstLine="709"/>
        <w:jc w:val="both"/>
        <w:rPr>
          <w:sz w:val="28"/>
          <w:szCs w:val="28"/>
        </w:rPr>
      </w:pPr>
      <w:r>
        <w:rPr>
          <w:sz w:val="28"/>
          <w:szCs w:val="28"/>
        </w:rPr>
        <w:t xml:space="preserve">принял решение об участии </w:t>
      </w:r>
      <w:r w:rsidR="00197671">
        <w:rPr>
          <w:sz w:val="28"/>
          <w:szCs w:val="28"/>
        </w:rPr>
        <w:t xml:space="preserve">в аукционе в электронной форме и обязуется обеспечить поступление задатка в размере _____ руб. (сумма прописью) в сроки и в порядке, установленные в Извещении о проведении электронного аукциона, и в соответствии с Регламентом Оператора электронной площадки. </w:t>
      </w:r>
    </w:p>
    <w:p w14:paraId="4590EEC4" w14:textId="77777777" w:rsidR="00197671" w:rsidRDefault="00197671" w:rsidP="00197671">
      <w:pPr>
        <w:pStyle w:val="ConsPlusNormal"/>
        <w:numPr>
          <w:ilvl w:val="0"/>
          <w:numId w:val="22"/>
        </w:numPr>
        <w:jc w:val="both"/>
        <w:rPr>
          <w:sz w:val="28"/>
          <w:szCs w:val="28"/>
        </w:rPr>
      </w:pPr>
      <w:r>
        <w:rPr>
          <w:sz w:val="28"/>
          <w:szCs w:val="28"/>
        </w:rPr>
        <w:t>Заявитель обязуется:</w:t>
      </w:r>
    </w:p>
    <w:p w14:paraId="64249F9B" w14:textId="77777777" w:rsidR="00197671" w:rsidRDefault="0048257D" w:rsidP="00197671">
      <w:pPr>
        <w:pStyle w:val="ConsPlusNormal"/>
        <w:numPr>
          <w:ilvl w:val="1"/>
          <w:numId w:val="22"/>
        </w:numPr>
        <w:ind w:left="0" w:firstLine="709"/>
        <w:jc w:val="both"/>
        <w:rPr>
          <w:sz w:val="28"/>
          <w:szCs w:val="28"/>
        </w:rPr>
      </w:pPr>
      <w:r>
        <w:rPr>
          <w:sz w:val="28"/>
          <w:szCs w:val="28"/>
        </w:rPr>
        <w:t>Соблюдать условия и порядок проведения электронного аукциона, содержащиеся в Извещении о проведении электронного аукциона и Регламенте Оператора электронной площадки (*5).</w:t>
      </w:r>
    </w:p>
    <w:p w14:paraId="6C0BE54F" w14:textId="3377EEA4" w:rsidR="00613134" w:rsidRPr="00613134" w:rsidRDefault="00613134" w:rsidP="00613134">
      <w:pPr>
        <w:pStyle w:val="ConsPlusNormal"/>
        <w:numPr>
          <w:ilvl w:val="1"/>
          <w:numId w:val="22"/>
        </w:numPr>
        <w:ind w:left="0" w:firstLine="709"/>
        <w:jc w:val="both"/>
        <w:rPr>
          <w:sz w:val="28"/>
          <w:szCs w:val="28"/>
        </w:rPr>
      </w:pPr>
      <w:r w:rsidRPr="00613134">
        <w:rPr>
          <w:sz w:val="28"/>
          <w:szCs w:val="28"/>
        </w:rPr>
        <w:t>В случае признания Победителем аукциона в электронной форме либо единственным участником электронного аукциона заключить договор с Организатором электронного аукциона в порядке и сроки, установленные Извещением о проведении электронного аукциона.</w:t>
      </w:r>
    </w:p>
    <w:p w14:paraId="1F68E609" w14:textId="77777777" w:rsidR="00613134" w:rsidRPr="00613134" w:rsidRDefault="00613134" w:rsidP="00613134">
      <w:pPr>
        <w:pStyle w:val="ConsPlusNormal"/>
        <w:numPr>
          <w:ilvl w:val="0"/>
          <w:numId w:val="22"/>
        </w:numPr>
        <w:ind w:left="0" w:firstLine="709"/>
        <w:jc w:val="both"/>
        <w:rPr>
          <w:sz w:val="28"/>
          <w:szCs w:val="28"/>
        </w:rPr>
      </w:pPr>
      <w:r w:rsidRPr="00613134">
        <w:rPr>
          <w:sz w:val="28"/>
          <w:szCs w:val="28"/>
        </w:rPr>
        <w:t>Заявитель согласен и принимает все условия, требования, положения Извещения о проведении электронного аукциона, проекта договора и Регламента Оператора электронной площадки, и они ему понятны. Заявителю известны сведения об ориентирах расположения объекта</w:t>
      </w:r>
      <w:r w:rsidR="008A2C7D">
        <w:rPr>
          <w:sz w:val="28"/>
          <w:szCs w:val="28"/>
        </w:rPr>
        <w:t xml:space="preserve"> бизнеса</w:t>
      </w:r>
      <w:r w:rsidRPr="00613134">
        <w:rPr>
          <w:sz w:val="28"/>
          <w:szCs w:val="28"/>
        </w:rPr>
        <w:t>, и он не имеет претензий к ним.</w:t>
      </w:r>
    </w:p>
    <w:p w14:paraId="164DB51F" w14:textId="0A25642B" w:rsidR="00613134" w:rsidRPr="00613134" w:rsidRDefault="00613134" w:rsidP="00613134">
      <w:pPr>
        <w:pStyle w:val="ConsPlusNormal"/>
        <w:numPr>
          <w:ilvl w:val="0"/>
          <w:numId w:val="22"/>
        </w:numPr>
        <w:ind w:left="0" w:firstLine="709"/>
        <w:jc w:val="both"/>
        <w:rPr>
          <w:sz w:val="28"/>
          <w:szCs w:val="28"/>
        </w:rPr>
      </w:pPr>
      <w:r w:rsidRPr="00613134">
        <w:rPr>
          <w:sz w:val="28"/>
          <w:szCs w:val="28"/>
        </w:rPr>
        <w:lastRenderedPageBreak/>
        <w:t>Заявитель извещен о том, что он вправе отозвать Заявку в любое время до установленных даты и времени окончания срока подачи Заявок на участие в электронном аукционе в порядке, установленном в Извещении о проведении электронного аукциона.</w:t>
      </w:r>
    </w:p>
    <w:p w14:paraId="3E2A3589" w14:textId="57808AA1" w:rsidR="00613134" w:rsidRPr="00613134" w:rsidRDefault="00613134" w:rsidP="00613134">
      <w:pPr>
        <w:pStyle w:val="ConsPlusNormal"/>
        <w:numPr>
          <w:ilvl w:val="0"/>
          <w:numId w:val="22"/>
        </w:numPr>
        <w:ind w:left="0" w:firstLine="709"/>
        <w:jc w:val="both"/>
        <w:rPr>
          <w:sz w:val="28"/>
          <w:szCs w:val="28"/>
        </w:rPr>
      </w:pPr>
      <w:r w:rsidRPr="00613134">
        <w:rPr>
          <w:sz w:val="28"/>
          <w:szCs w:val="28"/>
        </w:rPr>
        <w:t>Ответственность за достоверность представленных документов и информации несет Заявитель.</w:t>
      </w:r>
    </w:p>
    <w:p w14:paraId="7454A959" w14:textId="7953277D" w:rsidR="00613134" w:rsidRPr="00613134" w:rsidRDefault="00613134" w:rsidP="00613134">
      <w:pPr>
        <w:pStyle w:val="ConsPlusNormal"/>
        <w:numPr>
          <w:ilvl w:val="0"/>
          <w:numId w:val="22"/>
        </w:numPr>
        <w:ind w:left="0" w:firstLine="709"/>
        <w:jc w:val="both"/>
        <w:rPr>
          <w:sz w:val="28"/>
          <w:szCs w:val="28"/>
        </w:rPr>
      </w:pPr>
      <w:r w:rsidRPr="00613134">
        <w:rPr>
          <w:sz w:val="28"/>
          <w:szCs w:val="28"/>
        </w:rPr>
        <w:t>Заявитель подтверждает, что на дату подписания настоящей Заявки ознакомлен с порядком проведения электронного аукциона, порядком внесения, блокирования и прекращения блокирования денежных средств в качестве задатка, и они ему понятны.</w:t>
      </w:r>
    </w:p>
    <w:p w14:paraId="6EF1C0B4" w14:textId="69A7709C" w:rsidR="00613134" w:rsidRDefault="00613134" w:rsidP="00613134">
      <w:pPr>
        <w:pStyle w:val="ConsPlusNormal"/>
        <w:numPr>
          <w:ilvl w:val="0"/>
          <w:numId w:val="22"/>
        </w:numPr>
        <w:ind w:left="0" w:firstLine="709"/>
        <w:jc w:val="both"/>
        <w:rPr>
          <w:sz w:val="28"/>
          <w:szCs w:val="28"/>
        </w:rPr>
      </w:pPr>
      <w:r w:rsidRPr="00613134">
        <w:rPr>
          <w:sz w:val="28"/>
          <w:szCs w:val="28"/>
        </w:rPr>
        <w:t>Заявитель осведомлен и согласен с тем, что Организатор электронного аукциона не несет</w:t>
      </w:r>
      <w:r>
        <w:rPr>
          <w:sz w:val="28"/>
          <w:szCs w:val="28"/>
        </w:rPr>
        <w:t xml:space="preserve"> </w:t>
      </w:r>
      <w:r w:rsidRPr="00613134">
        <w:rPr>
          <w:sz w:val="28"/>
          <w:szCs w:val="28"/>
        </w:rPr>
        <w:t>ответственности за ущерб, который может быть причинен Заявителю отменой электронного аукциона, внесением изменений в Извещение о проведении электронного аукциона, а также приостановлением процедуры проведения аукциона в электронной форме. При этом Заявитель считается уведомленным об отмене электронного аукциона, внесении изменений в Извещение о проведении электронного аукциона с даты публикации информации об отмене электронного аукциона, внесении изменений в Извещение о проведении электронного аукциона в электронной форме на официальном сайте торгов Российской Федерации в информаци</w:t>
      </w:r>
      <w:r w:rsidR="002C223D">
        <w:rPr>
          <w:sz w:val="28"/>
          <w:szCs w:val="28"/>
        </w:rPr>
        <w:t>онно-телекоммуникационной сети «Интернет»</w:t>
      </w:r>
      <w:r w:rsidRPr="00613134">
        <w:rPr>
          <w:sz w:val="28"/>
          <w:szCs w:val="28"/>
        </w:rPr>
        <w:t xml:space="preserve"> для размещения информации о проведении торгов </w:t>
      </w:r>
      <w:hyperlink r:id="rId19" w:history="1">
        <w:r w:rsidRPr="00320CD9">
          <w:rPr>
            <w:rStyle w:val="a4"/>
            <w:sz w:val="28"/>
            <w:szCs w:val="28"/>
          </w:rPr>
          <w:t>www.torgi.gov.ru</w:t>
        </w:r>
      </w:hyperlink>
      <w:r w:rsidRPr="00613134">
        <w:rPr>
          <w:sz w:val="28"/>
          <w:szCs w:val="28"/>
        </w:rPr>
        <w:t>.</w:t>
      </w:r>
    </w:p>
    <w:p w14:paraId="4B7A9F84" w14:textId="5797F753" w:rsidR="00613134" w:rsidRDefault="00613134" w:rsidP="00613134">
      <w:pPr>
        <w:pStyle w:val="ConsPlusNormal"/>
        <w:numPr>
          <w:ilvl w:val="0"/>
          <w:numId w:val="22"/>
        </w:numPr>
        <w:ind w:left="0" w:firstLine="709"/>
        <w:jc w:val="both"/>
        <w:rPr>
          <w:sz w:val="28"/>
          <w:szCs w:val="28"/>
        </w:rPr>
      </w:pPr>
      <w:r w:rsidRPr="00613134">
        <w:rPr>
          <w:sz w:val="28"/>
          <w:szCs w:val="28"/>
        </w:rPr>
        <w:t xml:space="preserve">В соответствии с Федеральным </w:t>
      </w:r>
      <w:hyperlink r:id="rId20" w:history="1">
        <w:r w:rsidRPr="00613134">
          <w:rPr>
            <w:sz w:val="28"/>
            <w:szCs w:val="28"/>
          </w:rPr>
          <w:t>законом</w:t>
        </w:r>
      </w:hyperlink>
      <w:r w:rsidR="002C223D">
        <w:rPr>
          <w:sz w:val="28"/>
          <w:szCs w:val="28"/>
        </w:rPr>
        <w:t xml:space="preserve"> от 27.07.2006 №</w:t>
      </w:r>
      <w:r w:rsidR="002646FE">
        <w:rPr>
          <w:sz w:val="28"/>
          <w:szCs w:val="28"/>
        </w:rPr>
        <w:t xml:space="preserve"> 152-ФЗ «О персональных данных»</w:t>
      </w:r>
      <w:r w:rsidRPr="00613134">
        <w:rPr>
          <w:sz w:val="28"/>
          <w:szCs w:val="28"/>
        </w:rPr>
        <w:t xml:space="preserve"> (далее - Ф</w:t>
      </w:r>
      <w:r w:rsidR="002C223D">
        <w:rPr>
          <w:sz w:val="28"/>
          <w:szCs w:val="28"/>
        </w:rPr>
        <w:t>едеральный закон от 27.07.2006 №</w:t>
      </w:r>
      <w:r w:rsidRPr="00613134">
        <w:rPr>
          <w:sz w:val="28"/>
          <w:szCs w:val="28"/>
        </w:rPr>
        <w:t xml:space="preserve">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w:t>
      </w:r>
      <w:hyperlink r:id="rId21" w:history="1">
        <w:r w:rsidRPr="00613134">
          <w:rPr>
            <w:sz w:val="28"/>
            <w:szCs w:val="28"/>
          </w:rPr>
          <w:t>законе</w:t>
        </w:r>
      </w:hyperlink>
      <w:r w:rsidR="002C223D">
        <w:rPr>
          <w:sz w:val="28"/>
          <w:szCs w:val="28"/>
        </w:rPr>
        <w:t xml:space="preserve"> от 27.07.2006 №</w:t>
      </w:r>
      <w:r w:rsidRPr="00613134">
        <w:rPr>
          <w:sz w:val="28"/>
          <w:szCs w:val="28"/>
        </w:rPr>
        <w:t xml:space="preserve">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w:t>
      </w:r>
      <w:hyperlink r:id="rId22" w:history="1">
        <w:r w:rsidRPr="00613134">
          <w:rPr>
            <w:sz w:val="28"/>
            <w:szCs w:val="28"/>
          </w:rPr>
          <w:t>закона</w:t>
        </w:r>
      </w:hyperlink>
      <w:r w:rsidR="002C223D">
        <w:rPr>
          <w:sz w:val="28"/>
          <w:szCs w:val="28"/>
        </w:rPr>
        <w:t xml:space="preserve"> от 27.07.2006 №</w:t>
      </w:r>
      <w:r w:rsidRPr="00613134">
        <w:rPr>
          <w:sz w:val="28"/>
          <w:szCs w:val="28"/>
        </w:rPr>
        <w:t xml:space="preserve"> 152-ФЗ, права и обязанности в области защиты персональных данных ему известны.</w:t>
      </w:r>
    </w:p>
    <w:p w14:paraId="3A467AF9" w14:textId="77777777" w:rsidR="00EB0E32" w:rsidRDefault="00EB0E32" w:rsidP="00EB0E32">
      <w:pPr>
        <w:pStyle w:val="ConsPlusNormal"/>
        <w:jc w:val="both"/>
        <w:rPr>
          <w:sz w:val="28"/>
          <w:szCs w:val="28"/>
        </w:rPr>
      </w:pPr>
    </w:p>
    <w:p w14:paraId="3CE86B23" w14:textId="77777777" w:rsidR="00613134" w:rsidRPr="00613134" w:rsidRDefault="00613134" w:rsidP="008A59CE">
      <w:pPr>
        <w:pStyle w:val="ConsPlusNonformat"/>
        <w:ind w:firstLine="709"/>
        <w:jc w:val="both"/>
        <w:rPr>
          <w:rFonts w:ascii="Times New Roman" w:hAnsi="Times New Roman" w:cs="Times New Roman"/>
          <w:sz w:val="28"/>
          <w:szCs w:val="28"/>
        </w:rPr>
      </w:pPr>
      <w:r w:rsidRPr="00613134">
        <w:rPr>
          <w:rFonts w:ascii="Times New Roman" w:hAnsi="Times New Roman" w:cs="Times New Roman"/>
          <w:sz w:val="28"/>
          <w:szCs w:val="28"/>
        </w:rPr>
        <w:t xml:space="preserve">*3 Заполняется </w:t>
      </w:r>
      <w:proofErr w:type="gramStart"/>
      <w:r w:rsidRPr="00613134">
        <w:rPr>
          <w:rFonts w:ascii="Times New Roman" w:hAnsi="Times New Roman" w:cs="Times New Roman"/>
          <w:sz w:val="28"/>
          <w:szCs w:val="28"/>
        </w:rPr>
        <w:t>при  подаче</w:t>
      </w:r>
      <w:proofErr w:type="gramEnd"/>
      <w:r w:rsidRPr="00613134">
        <w:rPr>
          <w:rFonts w:ascii="Times New Roman" w:hAnsi="Times New Roman" w:cs="Times New Roman"/>
          <w:sz w:val="28"/>
          <w:szCs w:val="28"/>
        </w:rPr>
        <w:t xml:space="preserve"> Заявки юридическим лицом или лицом, действующим на</w:t>
      </w:r>
      <w:r w:rsidR="008A59CE">
        <w:rPr>
          <w:rFonts w:ascii="Times New Roman" w:hAnsi="Times New Roman" w:cs="Times New Roman"/>
          <w:sz w:val="28"/>
          <w:szCs w:val="28"/>
        </w:rPr>
        <w:t xml:space="preserve"> </w:t>
      </w:r>
      <w:r w:rsidRPr="00613134">
        <w:rPr>
          <w:rFonts w:ascii="Times New Roman" w:hAnsi="Times New Roman" w:cs="Times New Roman"/>
          <w:sz w:val="28"/>
          <w:szCs w:val="28"/>
        </w:rPr>
        <w:t>основании доверенности.</w:t>
      </w:r>
    </w:p>
    <w:p w14:paraId="3B62FEE6" w14:textId="7BF7FF25" w:rsidR="00613134" w:rsidRDefault="00613134" w:rsidP="00EB0E32">
      <w:pPr>
        <w:pStyle w:val="ConsPlusNormal"/>
        <w:ind w:firstLine="709"/>
        <w:jc w:val="both"/>
        <w:rPr>
          <w:sz w:val="28"/>
          <w:szCs w:val="28"/>
        </w:rPr>
      </w:pPr>
      <w:r>
        <w:rPr>
          <w:sz w:val="28"/>
          <w:szCs w:val="28"/>
        </w:rPr>
        <w:t>*4</w:t>
      </w:r>
      <w:r w:rsidR="00EB0E32">
        <w:rPr>
          <w:sz w:val="28"/>
          <w:szCs w:val="28"/>
        </w:rPr>
        <w:t xml:space="preserve">. </w:t>
      </w:r>
      <w:r w:rsidRPr="00613134">
        <w:rPr>
          <w:sz w:val="28"/>
          <w:szCs w:val="28"/>
        </w:rPr>
        <w:t>Заполняется при подаче Заявки лицом, действующим по доверенности.</w:t>
      </w:r>
    </w:p>
    <w:p w14:paraId="5FD98795" w14:textId="74042008" w:rsidR="00613134" w:rsidRPr="00613134" w:rsidRDefault="00613134" w:rsidP="00EB0E32">
      <w:pPr>
        <w:pStyle w:val="ConsPlusNonformat"/>
        <w:ind w:firstLine="709"/>
        <w:jc w:val="both"/>
        <w:rPr>
          <w:rFonts w:ascii="Times New Roman" w:hAnsi="Times New Roman" w:cs="Times New Roman"/>
          <w:sz w:val="28"/>
          <w:szCs w:val="28"/>
        </w:rPr>
      </w:pPr>
      <w:r w:rsidRPr="00613134">
        <w:rPr>
          <w:rFonts w:ascii="Times New Roman" w:hAnsi="Times New Roman" w:cs="Times New Roman"/>
          <w:sz w:val="28"/>
          <w:szCs w:val="28"/>
        </w:rPr>
        <w:t>*5 Ознакомлен с Регламентом О</w:t>
      </w:r>
      <w:r w:rsidR="00E02591">
        <w:rPr>
          <w:rFonts w:ascii="Times New Roman" w:hAnsi="Times New Roman" w:cs="Times New Roman"/>
          <w:sz w:val="28"/>
          <w:szCs w:val="28"/>
        </w:rPr>
        <w:t xml:space="preserve">ператора электронной площадки </w:t>
      </w:r>
      <w:proofErr w:type="gramStart"/>
      <w:r w:rsidRPr="00613134">
        <w:rPr>
          <w:rFonts w:ascii="Times New Roman" w:hAnsi="Times New Roman" w:cs="Times New Roman"/>
          <w:sz w:val="28"/>
          <w:szCs w:val="28"/>
        </w:rPr>
        <w:t>при  регистрации</w:t>
      </w:r>
      <w:proofErr w:type="gramEnd"/>
      <w:r w:rsidR="00EB0E32">
        <w:rPr>
          <w:rFonts w:ascii="Times New Roman" w:hAnsi="Times New Roman" w:cs="Times New Roman"/>
          <w:sz w:val="28"/>
          <w:szCs w:val="28"/>
        </w:rPr>
        <w:t xml:space="preserve"> </w:t>
      </w:r>
      <w:r w:rsidRPr="00613134">
        <w:rPr>
          <w:rFonts w:ascii="Times New Roman" w:hAnsi="Times New Roman" w:cs="Times New Roman"/>
          <w:sz w:val="28"/>
          <w:szCs w:val="28"/>
        </w:rPr>
        <w:t>(аккредитации) на электронной площадке.</w:t>
      </w:r>
    </w:p>
    <w:p w14:paraId="37334AA7" w14:textId="77777777" w:rsidR="00EB0E32" w:rsidRDefault="00EB0E32">
      <w:pPr>
        <w:rPr>
          <w:rFonts w:ascii="Times New Roman" w:eastAsiaTheme="minorEastAsia" w:hAnsi="Times New Roman" w:cs="Times New Roman"/>
          <w:sz w:val="28"/>
          <w:szCs w:val="28"/>
          <w:lang w:eastAsia="ru-RU"/>
        </w:rPr>
      </w:pPr>
      <w:r>
        <w:rPr>
          <w:sz w:val="28"/>
          <w:szCs w:val="28"/>
        </w:rPr>
        <w:lastRenderedPageBreak/>
        <w:br w:type="page"/>
      </w:r>
    </w:p>
    <w:p w14:paraId="52C3641B" w14:textId="77777777" w:rsidR="0024216D" w:rsidRDefault="00EB0E32" w:rsidP="0024216D">
      <w:pPr>
        <w:pStyle w:val="ConsPlusNormal"/>
        <w:ind w:left="5812"/>
        <w:jc w:val="both"/>
        <w:rPr>
          <w:sz w:val="28"/>
          <w:szCs w:val="28"/>
        </w:rPr>
      </w:pPr>
      <w:r>
        <w:rPr>
          <w:sz w:val="28"/>
          <w:szCs w:val="28"/>
        </w:rPr>
        <w:lastRenderedPageBreak/>
        <w:t>Приложение 2</w:t>
      </w:r>
      <w:r w:rsidRPr="0091714D">
        <w:rPr>
          <w:sz w:val="28"/>
          <w:szCs w:val="28"/>
        </w:rPr>
        <w:t xml:space="preserve"> </w:t>
      </w:r>
    </w:p>
    <w:p w14:paraId="45C3B53F" w14:textId="09A324B2" w:rsidR="00EB0E32" w:rsidRDefault="00EB0E32" w:rsidP="0024216D">
      <w:pPr>
        <w:pStyle w:val="ConsPlusNormal"/>
        <w:ind w:left="5812"/>
        <w:jc w:val="both"/>
        <w:rPr>
          <w:sz w:val="28"/>
          <w:szCs w:val="28"/>
        </w:rPr>
      </w:pPr>
      <w:r>
        <w:rPr>
          <w:sz w:val="28"/>
          <w:szCs w:val="28"/>
        </w:rPr>
        <w:t>к</w:t>
      </w:r>
      <w:r w:rsidRPr="0091714D">
        <w:rPr>
          <w:sz w:val="28"/>
          <w:szCs w:val="28"/>
        </w:rPr>
        <w:t xml:space="preserve"> извещению о проведении открытого аукциона в электронной</w:t>
      </w:r>
      <w:r>
        <w:rPr>
          <w:sz w:val="28"/>
          <w:szCs w:val="28"/>
        </w:rPr>
        <w:t xml:space="preserve"> </w:t>
      </w:r>
      <w:r w:rsidRPr="0091714D">
        <w:rPr>
          <w:sz w:val="28"/>
          <w:szCs w:val="28"/>
        </w:rPr>
        <w:t>форме на право размещения объект</w:t>
      </w:r>
      <w:r w:rsidR="009013C8">
        <w:rPr>
          <w:sz w:val="28"/>
          <w:szCs w:val="28"/>
        </w:rPr>
        <w:t>а бизнеса на территории парка</w:t>
      </w:r>
      <w:r w:rsidRPr="0091714D">
        <w:rPr>
          <w:sz w:val="28"/>
          <w:szCs w:val="28"/>
        </w:rPr>
        <w:t xml:space="preserve"> Московской области</w:t>
      </w:r>
    </w:p>
    <w:p w14:paraId="000CFDCB" w14:textId="77777777" w:rsidR="00EB0E32" w:rsidRDefault="00EB0E32" w:rsidP="00EB0E32">
      <w:pPr>
        <w:pStyle w:val="ConsPlusNormal"/>
        <w:ind w:left="5812" w:firstLine="1701"/>
        <w:jc w:val="both"/>
        <w:rPr>
          <w:sz w:val="28"/>
          <w:szCs w:val="28"/>
        </w:rPr>
      </w:pPr>
    </w:p>
    <w:p w14:paraId="0D71084D" w14:textId="77777777" w:rsidR="00EB0E32" w:rsidRDefault="00EB0E32" w:rsidP="00EB0E32">
      <w:pPr>
        <w:pStyle w:val="ConsPlusNormal"/>
        <w:ind w:left="5812" w:firstLine="1276"/>
        <w:jc w:val="both"/>
        <w:rPr>
          <w:sz w:val="28"/>
          <w:szCs w:val="28"/>
        </w:rPr>
      </w:pPr>
      <w:r>
        <w:rPr>
          <w:sz w:val="28"/>
          <w:szCs w:val="28"/>
        </w:rPr>
        <w:t>Примерная форма</w:t>
      </w:r>
    </w:p>
    <w:p w14:paraId="44582440" w14:textId="77777777" w:rsidR="00EB0E32" w:rsidRDefault="00EB0E32" w:rsidP="00EB0E32">
      <w:pPr>
        <w:pStyle w:val="ConsPlusNormal"/>
        <w:ind w:left="5812" w:firstLine="1276"/>
        <w:jc w:val="both"/>
        <w:rPr>
          <w:sz w:val="28"/>
          <w:szCs w:val="28"/>
        </w:rPr>
      </w:pPr>
    </w:p>
    <w:p w14:paraId="04738E2E" w14:textId="45BFE0A2" w:rsidR="00EB0E32" w:rsidRPr="00EB0E32" w:rsidRDefault="002C223D" w:rsidP="00EB0E32">
      <w:pPr>
        <w:pStyle w:val="ConsPlusNormal"/>
        <w:jc w:val="center"/>
        <w:rPr>
          <w:sz w:val="28"/>
        </w:rPr>
      </w:pPr>
      <w:r>
        <w:rPr>
          <w:sz w:val="28"/>
        </w:rPr>
        <w:t>Договор №</w:t>
      </w:r>
      <w:r w:rsidR="00EB0E32" w:rsidRPr="00EB0E32">
        <w:rPr>
          <w:sz w:val="28"/>
        </w:rPr>
        <w:t xml:space="preserve"> ___________</w:t>
      </w:r>
    </w:p>
    <w:p w14:paraId="60221D54" w14:textId="77777777" w:rsidR="00C91754" w:rsidRPr="00C91754" w:rsidRDefault="00EB0E32" w:rsidP="00C91754">
      <w:pPr>
        <w:pStyle w:val="ConsPlusNormal"/>
        <w:jc w:val="center"/>
        <w:rPr>
          <w:sz w:val="28"/>
        </w:rPr>
      </w:pPr>
      <w:r w:rsidRPr="00EB0E32">
        <w:rPr>
          <w:sz w:val="28"/>
        </w:rPr>
        <w:t xml:space="preserve">на размещение </w:t>
      </w:r>
      <w:r w:rsidR="00C91754">
        <w:rPr>
          <w:sz w:val="28"/>
        </w:rPr>
        <w:t>объекта бизнеса</w:t>
      </w:r>
    </w:p>
    <w:p w14:paraId="17CBF636" w14:textId="77777777" w:rsidR="00C91754" w:rsidRDefault="00C91754" w:rsidP="00C91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06B12F2A" w14:textId="77777777" w:rsidR="00C91754" w:rsidRPr="002E3560" w:rsidRDefault="00C91754" w:rsidP="00C91754">
      <w:pPr>
        <w:pStyle w:val="ConsPlusNonformat"/>
        <w:jc w:val="both"/>
        <w:rPr>
          <w:rFonts w:ascii="Times New Roman" w:hAnsi="Times New Roman" w:cs="Times New Roman"/>
          <w:sz w:val="28"/>
          <w:szCs w:val="28"/>
        </w:rPr>
      </w:pPr>
      <w:r w:rsidRPr="002E3560">
        <w:rPr>
          <w:rFonts w:ascii="Times New Roman" w:hAnsi="Times New Roman" w:cs="Times New Roman"/>
          <w:sz w:val="28"/>
          <w:szCs w:val="28"/>
        </w:rPr>
        <w:t>г. 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Pr="002E3560">
        <w:rPr>
          <w:rFonts w:ascii="Times New Roman" w:hAnsi="Times New Roman" w:cs="Times New Roman"/>
          <w:sz w:val="28"/>
          <w:szCs w:val="28"/>
        </w:rPr>
        <w:t>___</w:t>
      </w:r>
      <w:r>
        <w:rPr>
          <w:rFonts w:ascii="Times New Roman" w:hAnsi="Times New Roman" w:cs="Times New Roman"/>
          <w:sz w:val="28"/>
          <w:szCs w:val="28"/>
        </w:rPr>
        <w:t>»</w:t>
      </w:r>
      <w:r w:rsidRPr="002E3560">
        <w:rPr>
          <w:rFonts w:ascii="Times New Roman" w:hAnsi="Times New Roman" w:cs="Times New Roman"/>
          <w:sz w:val="28"/>
          <w:szCs w:val="28"/>
        </w:rPr>
        <w:t xml:space="preserve"> _______ 20__ г.</w:t>
      </w:r>
    </w:p>
    <w:p w14:paraId="566B24EA" w14:textId="77777777" w:rsidR="00C91754" w:rsidRPr="002E3560" w:rsidRDefault="00C91754" w:rsidP="00C91754">
      <w:pPr>
        <w:pStyle w:val="ConsPlusNonformat"/>
        <w:jc w:val="both"/>
        <w:rPr>
          <w:rFonts w:ascii="Times New Roman" w:hAnsi="Times New Roman" w:cs="Times New Roman"/>
          <w:sz w:val="28"/>
          <w:szCs w:val="28"/>
        </w:rPr>
      </w:pPr>
    </w:p>
    <w:p w14:paraId="677409DC" w14:textId="77777777" w:rsidR="00C91754" w:rsidRPr="002E3560" w:rsidRDefault="00C91754" w:rsidP="00C91754">
      <w:pPr>
        <w:pStyle w:val="ConsPlusNonformat"/>
        <w:jc w:val="both"/>
        <w:rPr>
          <w:rFonts w:ascii="Times New Roman" w:hAnsi="Times New Roman" w:cs="Times New Roman"/>
          <w:sz w:val="28"/>
          <w:szCs w:val="28"/>
        </w:rPr>
      </w:pPr>
      <w:r>
        <w:rPr>
          <w:rFonts w:ascii="Times New Roman" w:hAnsi="Times New Roman" w:cs="Times New Roman"/>
          <w:sz w:val="28"/>
          <w:szCs w:val="28"/>
        </w:rPr>
        <w:t>_____</w:t>
      </w:r>
      <w:r w:rsidRPr="002E3560">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w:t>
      </w:r>
      <w:r w:rsidRPr="002E3560">
        <w:rPr>
          <w:rFonts w:ascii="Times New Roman" w:hAnsi="Times New Roman" w:cs="Times New Roman"/>
          <w:sz w:val="28"/>
          <w:szCs w:val="28"/>
        </w:rPr>
        <w:t>,</w:t>
      </w:r>
      <w:r>
        <w:rPr>
          <w:rFonts w:ascii="Times New Roman" w:hAnsi="Times New Roman" w:cs="Times New Roman"/>
          <w:sz w:val="28"/>
          <w:szCs w:val="28"/>
        </w:rPr>
        <w:t xml:space="preserve"> </w:t>
      </w:r>
    </w:p>
    <w:p w14:paraId="69AB297E" w14:textId="77777777" w:rsidR="00C91754" w:rsidRPr="002E3560" w:rsidRDefault="00C91754" w:rsidP="00C91754">
      <w:pPr>
        <w:pStyle w:val="ConsPlusNonformat"/>
        <w:jc w:val="center"/>
        <w:rPr>
          <w:rFonts w:ascii="Times New Roman" w:hAnsi="Times New Roman" w:cs="Times New Roman"/>
          <w:sz w:val="28"/>
          <w:szCs w:val="28"/>
        </w:rPr>
      </w:pPr>
      <w:r w:rsidRPr="002E3560">
        <w:rPr>
          <w:rFonts w:ascii="Times New Roman" w:hAnsi="Times New Roman" w:cs="Times New Roman"/>
          <w:sz w:val="28"/>
          <w:szCs w:val="28"/>
        </w:rPr>
        <w:t xml:space="preserve">(полное наименование </w:t>
      </w:r>
      <w:r>
        <w:rPr>
          <w:rFonts w:ascii="Times New Roman" w:hAnsi="Times New Roman" w:cs="Times New Roman"/>
          <w:sz w:val="28"/>
          <w:szCs w:val="28"/>
        </w:rPr>
        <w:t>юридического лица</w:t>
      </w:r>
      <w:r w:rsidRPr="002E3560">
        <w:rPr>
          <w:rFonts w:ascii="Times New Roman" w:hAnsi="Times New Roman" w:cs="Times New Roman"/>
          <w:sz w:val="28"/>
          <w:szCs w:val="28"/>
        </w:rPr>
        <w:t>)</w:t>
      </w:r>
    </w:p>
    <w:p w14:paraId="6663A82E" w14:textId="77777777" w:rsidR="00C91754" w:rsidRPr="002E3560" w:rsidRDefault="00C91754" w:rsidP="00C91754">
      <w:pPr>
        <w:pStyle w:val="ConsPlusNonformat"/>
        <w:jc w:val="both"/>
        <w:rPr>
          <w:rFonts w:ascii="Times New Roman" w:hAnsi="Times New Roman" w:cs="Times New Roman"/>
          <w:sz w:val="28"/>
          <w:szCs w:val="28"/>
        </w:rPr>
      </w:pPr>
      <w:r w:rsidRPr="002E3560">
        <w:rPr>
          <w:rFonts w:ascii="Times New Roman" w:hAnsi="Times New Roman" w:cs="Times New Roman"/>
          <w:sz w:val="28"/>
          <w:szCs w:val="28"/>
        </w:rPr>
        <w:t>в лице __________________________________</w:t>
      </w:r>
      <w:r>
        <w:rPr>
          <w:rFonts w:ascii="Times New Roman" w:hAnsi="Times New Roman" w:cs="Times New Roman"/>
          <w:sz w:val="28"/>
          <w:szCs w:val="28"/>
        </w:rPr>
        <w:t>_________________________</w:t>
      </w:r>
      <w:r w:rsidRPr="002E3560">
        <w:rPr>
          <w:rFonts w:ascii="Times New Roman" w:hAnsi="Times New Roman" w:cs="Times New Roman"/>
          <w:sz w:val="28"/>
          <w:szCs w:val="28"/>
        </w:rPr>
        <w:t>_,</w:t>
      </w:r>
    </w:p>
    <w:p w14:paraId="1837CBA6" w14:textId="77777777" w:rsidR="00C91754" w:rsidRPr="002E3560" w:rsidRDefault="00C91754" w:rsidP="00C91754">
      <w:pPr>
        <w:pStyle w:val="ConsPlusNonformat"/>
        <w:jc w:val="center"/>
        <w:rPr>
          <w:rFonts w:ascii="Times New Roman" w:hAnsi="Times New Roman" w:cs="Times New Roman"/>
          <w:sz w:val="28"/>
          <w:szCs w:val="28"/>
        </w:rPr>
      </w:pPr>
      <w:r w:rsidRPr="002E3560">
        <w:rPr>
          <w:rFonts w:ascii="Times New Roman" w:hAnsi="Times New Roman" w:cs="Times New Roman"/>
          <w:sz w:val="28"/>
          <w:szCs w:val="28"/>
        </w:rPr>
        <w:t>(Ф.И.О., должность представителя арендодателя)</w:t>
      </w:r>
    </w:p>
    <w:p w14:paraId="2F8C581A" w14:textId="77777777" w:rsidR="00C91754" w:rsidRPr="00336914" w:rsidRDefault="00C91754" w:rsidP="00C91754">
      <w:pPr>
        <w:pStyle w:val="ConsPlusNonformat"/>
        <w:jc w:val="both"/>
        <w:rPr>
          <w:rFonts w:ascii="Times New Roman" w:eastAsia="Times New Roman" w:hAnsi="Times New Roman" w:cs="Times New Roman"/>
          <w:sz w:val="28"/>
          <w:szCs w:val="28"/>
        </w:rPr>
      </w:pPr>
      <w:r w:rsidRPr="002E3560">
        <w:rPr>
          <w:rFonts w:ascii="Times New Roman" w:hAnsi="Times New Roman" w:cs="Times New Roman"/>
          <w:sz w:val="28"/>
          <w:szCs w:val="28"/>
        </w:rPr>
        <w:t>действующего на основании Устава (Положения</w:t>
      </w:r>
      <w:r>
        <w:rPr>
          <w:rFonts w:ascii="Times New Roman" w:hAnsi="Times New Roman" w:cs="Times New Roman"/>
          <w:sz w:val="28"/>
          <w:szCs w:val="28"/>
        </w:rPr>
        <w:t xml:space="preserve">) _____________________________, именуемое в дальнейшем «Сторона 1», </w:t>
      </w:r>
      <w:r w:rsidRPr="00501909">
        <w:rPr>
          <w:rFonts w:ascii="Times New Roman" w:hAnsi="Times New Roman" w:cs="Times New Roman"/>
          <w:sz w:val="28"/>
          <w:szCs w:val="28"/>
        </w:rPr>
        <w:t>с одной с</w:t>
      </w:r>
      <w:r>
        <w:rPr>
          <w:rFonts w:ascii="Times New Roman" w:hAnsi="Times New Roman" w:cs="Times New Roman"/>
          <w:sz w:val="28"/>
          <w:szCs w:val="28"/>
        </w:rPr>
        <w:t>тороны и ____</w:t>
      </w:r>
      <w:r w:rsidRPr="00501909">
        <w:rPr>
          <w:rFonts w:ascii="Times New Roman" w:hAnsi="Times New Roman" w:cs="Times New Roman"/>
          <w:sz w:val="28"/>
          <w:szCs w:val="28"/>
        </w:rPr>
        <w:t>__________________________________________в лице ___________________________________</w:t>
      </w:r>
      <w:r>
        <w:rPr>
          <w:rFonts w:ascii="Times New Roman" w:hAnsi="Times New Roman" w:cs="Times New Roman"/>
          <w:sz w:val="28"/>
          <w:szCs w:val="28"/>
        </w:rPr>
        <w:t>_____</w:t>
      </w:r>
      <w:r w:rsidRPr="00501909">
        <w:rPr>
          <w:rFonts w:ascii="Times New Roman" w:hAnsi="Times New Roman" w:cs="Times New Roman"/>
          <w:sz w:val="28"/>
          <w:szCs w:val="28"/>
        </w:rPr>
        <w:t>_, действующего на основании ____________________,</w:t>
      </w:r>
      <w:r>
        <w:rPr>
          <w:rFonts w:ascii="Times New Roman" w:hAnsi="Times New Roman" w:cs="Times New Roman"/>
          <w:sz w:val="28"/>
          <w:szCs w:val="28"/>
        </w:rPr>
        <w:t xml:space="preserve"> именуемое в дальнейшем «Сторона 2», </w:t>
      </w:r>
      <w:proofErr w:type="gramStart"/>
      <w:r w:rsidRPr="002E3560">
        <w:rPr>
          <w:rFonts w:ascii="Times New Roman" w:hAnsi="Times New Roman" w:cs="Times New Roman"/>
          <w:sz w:val="28"/>
          <w:szCs w:val="28"/>
        </w:rPr>
        <w:t>именуемые  в</w:t>
      </w:r>
      <w:proofErr w:type="gramEnd"/>
      <w:r w:rsidRPr="002E3560">
        <w:rPr>
          <w:rFonts w:ascii="Times New Roman" w:hAnsi="Times New Roman" w:cs="Times New Roman"/>
          <w:sz w:val="28"/>
          <w:szCs w:val="28"/>
        </w:rPr>
        <w:t xml:space="preserve">  дальнейшем </w:t>
      </w:r>
      <w:r>
        <w:rPr>
          <w:rFonts w:ascii="Times New Roman" w:hAnsi="Times New Roman" w:cs="Times New Roman"/>
          <w:sz w:val="28"/>
          <w:szCs w:val="28"/>
        </w:rPr>
        <w:t>«</w:t>
      </w:r>
      <w:r w:rsidRPr="002E3560">
        <w:rPr>
          <w:rFonts w:ascii="Times New Roman" w:hAnsi="Times New Roman" w:cs="Times New Roman"/>
          <w:sz w:val="28"/>
          <w:szCs w:val="28"/>
        </w:rPr>
        <w:t>Стороны</w:t>
      </w:r>
      <w:r>
        <w:rPr>
          <w:rFonts w:ascii="Times New Roman" w:hAnsi="Times New Roman" w:cs="Times New Roman"/>
          <w:sz w:val="28"/>
          <w:szCs w:val="28"/>
        </w:rPr>
        <w:t>»</w:t>
      </w:r>
      <w:r w:rsidRPr="002E3560">
        <w:rPr>
          <w:rFonts w:ascii="Times New Roman" w:hAnsi="Times New Roman" w:cs="Times New Roman"/>
          <w:sz w:val="28"/>
          <w:szCs w:val="28"/>
        </w:rPr>
        <w:t xml:space="preserve">, </w:t>
      </w:r>
      <w:r w:rsidRPr="00336914">
        <w:rPr>
          <w:rFonts w:ascii="Times New Roman" w:eastAsia="Times New Roman" w:hAnsi="Times New Roman" w:cs="Times New Roman"/>
          <w:sz w:val="28"/>
          <w:szCs w:val="28"/>
        </w:rPr>
        <w:t>на основании протокола</w:t>
      </w:r>
      <w:r>
        <w:rPr>
          <w:rFonts w:ascii="Times New Roman" w:eastAsia="Times New Roman" w:hAnsi="Times New Roman" w:cs="Times New Roman"/>
          <w:sz w:val="28"/>
          <w:szCs w:val="28"/>
        </w:rPr>
        <w:t xml:space="preserve"> </w:t>
      </w:r>
      <w:r w:rsidRPr="00336914">
        <w:rPr>
          <w:rFonts w:ascii="Times New Roman" w:eastAsia="Times New Roman" w:hAnsi="Times New Roman" w:cs="Times New Roman"/>
          <w:sz w:val="28"/>
          <w:szCs w:val="28"/>
        </w:rPr>
        <w:t xml:space="preserve">подведения итогов электронного аукциона от </w:t>
      </w:r>
      <w:r>
        <w:rPr>
          <w:rFonts w:ascii="Times New Roman" w:eastAsia="Times New Roman" w:hAnsi="Times New Roman" w:cs="Times New Roman"/>
          <w:sz w:val="28"/>
          <w:szCs w:val="28"/>
        </w:rPr>
        <w:t>«</w:t>
      </w:r>
      <w:r w:rsidRPr="00336914">
        <w:rPr>
          <w:rFonts w:ascii="Times New Roman" w:eastAsia="Times New Roman" w:hAnsi="Times New Roman" w:cs="Times New Roman"/>
          <w:sz w:val="28"/>
          <w:szCs w:val="28"/>
        </w:rPr>
        <w:t>___</w:t>
      </w:r>
      <w:r>
        <w:rPr>
          <w:rFonts w:ascii="Times New Roman" w:eastAsia="Times New Roman" w:hAnsi="Times New Roman" w:cs="Times New Roman"/>
          <w:sz w:val="28"/>
          <w:szCs w:val="28"/>
        </w:rPr>
        <w:t>»</w:t>
      </w:r>
      <w:r w:rsidRPr="00336914">
        <w:rPr>
          <w:rFonts w:ascii="Times New Roman" w:eastAsia="Times New Roman" w:hAnsi="Times New Roman" w:cs="Times New Roman"/>
          <w:sz w:val="28"/>
          <w:szCs w:val="28"/>
        </w:rPr>
        <w:t xml:space="preserve"> ______ 20__ г. </w:t>
      </w:r>
      <w:r>
        <w:rPr>
          <w:rFonts w:ascii="Times New Roman" w:eastAsia="Times New Roman" w:hAnsi="Times New Roman" w:cs="Times New Roman"/>
          <w:sz w:val="28"/>
          <w:szCs w:val="28"/>
        </w:rPr>
        <w:t>№</w:t>
      </w:r>
      <w:r w:rsidRPr="00336914">
        <w:rPr>
          <w:rFonts w:ascii="Times New Roman" w:eastAsia="Times New Roman" w:hAnsi="Times New Roman" w:cs="Times New Roman"/>
          <w:sz w:val="28"/>
          <w:szCs w:val="28"/>
        </w:rPr>
        <w:t xml:space="preserve"> _________</w:t>
      </w:r>
      <w:r>
        <w:rPr>
          <w:rFonts w:ascii="Times New Roman" w:eastAsia="Times New Roman" w:hAnsi="Times New Roman" w:cs="Times New Roman"/>
          <w:sz w:val="28"/>
          <w:szCs w:val="28"/>
        </w:rPr>
        <w:t xml:space="preserve"> </w:t>
      </w:r>
      <w:r w:rsidRPr="00336914">
        <w:rPr>
          <w:rFonts w:ascii="Times New Roman" w:eastAsia="Times New Roman" w:hAnsi="Times New Roman" w:cs="Times New Roman"/>
          <w:sz w:val="28"/>
          <w:szCs w:val="28"/>
        </w:rPr>
        <w:t>заключили настоящий Договор о нижеследующем:</w:t>
      </w:r>
    </w:p>
    <w:p w14:paraId="361CAB26" w14:textId="77777777" w:rsidR="00C91754" w:rsidRPr="00336914" w:rsidRDefault="00C91754" w:rsidP="00C91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w:t>
      </w:r>
    </w:p>
    <w:p w14:paraId="04DE9225" w14:textId="77777777" w:rsidR="00C91754" w:rsidRPr="00336914" w:rsidRDefault="00C91754" w:rsidP="00C91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1. Предмет Договора</w:t>
      </w:r>
    </w:p>
    <w:p w14:paraId="699957E7" w14:textId="77777777" w:rsidR="00C91754" w:rsidRPr="005F4F52" w:rsidRDefault="00C91754" w:rsidP="00C91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Pr="00336914">
        <w:rPr>
          <w:rFonts w:ascii="Times New Roman" w:eastAsia="Times New Roman" w:hAnsi="Times New Roman" w:cs="Times New Roman"/>
          <w:sz w:val="28"/>
          <w:szCs w:val="28"/>
          <w:lang w:eastAsia="ru-RU"/>
        </w:rPr>
        <w:t>1.1. В соответствии</w:t>
      </w:r>
      <w:r>
        <w:rPr>
          <w:rFonts w:ascii="Times New Roman" w:eastAsia="Times New Roman" w:hAnsi="Times New Roman" w:cs="Times New Roman"/>
          <w:sz w:val="28"/>
          <w:szCs w:val="28"/>
          <w:lang w:eastAsia="ru-RU"/>
        </w:rPr>
        <w:t xml:space="preserve"> с </w:t>
      </w:r>
      <w:r w:rsidRPr="00336914">
        <w:rPr>
          <w:rFonts w:ascii="Times New Roman" w:eastAsia="Times New Roman" w:hAnsi="Times New Roman" w:cs="Times New Roman"/>
          <w:sz w:val="28"/>
          <w:szCs w:val="28"/>
          <w:lang w:eastAsia="ru-RU"/>
        </w:rPr>
        <w:t>настоящим Договором Стороне 2 предоставляется</w:t>
      </w:r>
      <w:r>
        <w:rPr>
          <w:rFonts w:ascii="Times New Roman" w:eastAsia="Times New Roman" w:hAnsi="Times New Roman" w:cs="Times New Roman"/>
          <w:sz w:val="28"/>
          <w:szCs w:val="28"/>
          <w:lang w:eastAsia="ru-RU"/>
        </w:rPr>
        <w:t xml:space="preserve"> право </w:t>
      </w:r>
      <w:r w:rsidRPr="00336914">
        <w:rPr>
          <w:rFonts w:ascii="Times New Roman" w:eastAsia="Times New Roman" w:hAnsi="Times New Roman" w:cs="Times New Roman"/>
          <w:sz w:val="28"/>
          <w:szCs w:val="28"/>
          <w:lang w:eastAsia="ru-RU"/>
        </w:rPr>
        <w:t xml:space="preserve">на размещение </w:t>
      </w:r>
      <w:r>
        <w:rPr>
          <w:rFonts w:ascii="Times New Roman" w:eastAsia="Times New Roman" w:hAnsi="Times New Roman" w:cs="Times New Roman"/>
          <w:sz w:val="28"/>
          <w:szCs w:val="28"/>
          <w:lang w:eastAsia="ru-RU"/>
        </w:rPr>
        <w:t xml:space="preserve">____________________ </w:t>
      </w:r>
      <w:r w:rsidRPr="0028781D">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нестационарного</w:t>
      </w:r>
      <w:r w:rsidRPr="00336914">
        <w:rPr>
          <w:rFonts w:ascii="Times New Roman" w:eastAsia="Times New Roman" w:hAnsi="Times New Roman" w:cs="Times New Roman"/>
          <w:i/>
          <w:sz w:val="28"/>
          <w:szCs w:val="28"/>
          <w:lang w:eastAsia="ru-RU"/>
        </w:rPr>
        <w:t xml:space="preserve"> объекта</w:t>
      </w:r>
      <w:r w:rsidRPr="003369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57C1E">
        <w:rPr>
          <w:rFonts w:ascii="Times New Roman" w:eastAsia="Times New Roman" w:hAnsi="Times New Roman" w:cs="Times New Roman"/>
          <w:i/>
          <w:color w:val="000000" w:themeColor="text1"/>
          <w:sz w:val="27"/>
          <w:szCs w:val="27"/>
        </w:rPr>
        <w:t>временного сооружения / временной конструкции</w:t>
      </w:r>
      <w:r>
        <w:rPr>
          <w:rFonts w:ascii="Times New Roman" w:eastAsia="Times New Roman" w:hAnsi="Times New Roman" w:cs="Times New Roman"/>
          <w:sz w:val="28"/>
          <w:szCs w:val="28"/>
          <w:lang w:eastAsia="ru-RU"/>
        </w:rPr>
        <w:t xml:space="preserve">) (далее – объект бизнеса) на территории ______________________________ </w:t>
      </w:r>
      <w:r w:rsidRPr="00473DBA">
        <w:rPr>
          <w:rFonts w:ascii="Times New Roman" w:eastAsia="Times New Roman" w:hAnsi="Times New Roman" w:cs="Times New Roman"/>
          <w:i/>
          <w:sz w:val="28"/>
          <w:szCs w:val="28"/>
          <w:lang w:eastAsia="ru-RU"/>
        </w:rPr>
        <w:t>(наименование, местонахождение парка)</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для оказания услуг посетителям парка согласно приложению № 1 к настоящему Договору за плату, уплачиваемую Стороне 1.</w:t>
      </w:r>
    </w:p>
    <w:p w14:paraId="3ACE172E" w14:textId="77777777" w:rsidR="00C91754" w:rsidRDefault="00C91754" w:rsidP="00C91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C1C31">
        <w:rPr>
          <w:rFonts w:ascii="Times New Roman" w:eastAsia="Times New Roman" w:hAnsi="Times New Roman" w:cs="Times New Roman"/>
          <w:i/>
          <w:sz w:val="28"/>
          <w:szCs w:val="28"/>
          <w:lang w:eastAsia="ru-RU"/>
        </w:rPr>
        <w:tab/>
      </w:r>
      <w:r w:rsidRPr="00FC1C31">
        <w:rPr>
          <w:rFonts w:ascii="Times New Roman" w:eastAsia="Times New Roman" w:hAnsi="Times New Roman" w:cs="Times New Roman"/>
          <w:sz w:val="28"/>
          <w:szCs w:val="28"/>
          <w:lang w:eastAsia="ru-RU"/>
        </w:rPr>
        <w:t xml:space="preserve">1.2. </w:t>
      </w:r>
      <w:r w:rsidRPr="008A59CE">
        <w:rPr>
          <w:rFonts w:ascii="Times New Roman" w:eastAsia="Times New Roman" w:hAnsi="Times New Roman" w:cs="Times New Roman"/>
          <w:sz w:val="28"/>
          <w:szCs w:val="28"/>
          <w:lang w:eastAsia="ru-RU"/>
        </w:rPr>
        <w:t xml:space="preserve">Специализация </w:t>
      </w:r>
      <w:r w:rsidRPr="008A59CE">
        <w:rPr>
          <w:rFonts w:ascii="Times New Roman" w:eastAsia="Times New Roman" w:hAnsi="Times New Roman" w:cs="Times New Roman"/>
          <w:i/>
          <w:sz w:val="28"/>
          <w:szCs w:val="28"/>
          <w:lang w:eastAsia="ru-RU"/>
        </w:rPr>
        <w:t>(функциональное назначение)</w:t>
      </w:r>
      <w:r w:rsidRPr="008A59CE">
        <w:rPr>
          <w:rFonts w:ascii="Times New Roman" w:eastAsia="Times New Roman" w:hAnsi="Times New Roman" w:cs="Times New Roman"/>
          <w:sz w:val="28"/>
          <w:szCs w:val="28"/>
          <w:lang w:eastAsia="ru-RU"/>
        </w:rPr>
        <w:t>,</w:t>
      </w:r>
      <w:r w:rsidRPr="00FC1C31">
        <w:rPr>
          <w:rFonts w:ascii="Times New Roman" w:eastAsia="Times New Roman" w:hAnsi="Times New Roman" w:cs="Times New Roman"/>
          <w:sz w:val="28"/>
          <w:szCs w:val="28"/>
          <w:lang w:eastAsia="ru-RU"/>
        </w:rPr>
        <w:t xml:space="preserve"> площадь, адресный ориентир</w:t>
      </w:r>
      <w:r>
        <w:rPr>
          <w:rFonts w:ascii="Times New Roman" w:eastAsia="Times New Roman" w:hAnsi="Times New Roman" w:cs="Times New Roman"/>
          <w:sz w:val="28"/>
          <w:szCs w:val="28"/>
          <w:lang w:eastAsia="ru-RU"/>
        </w:rPr>
        <w:t xml:space="preserve"> </w:t>
      </w:r>
      <w:r w:rsidRPr="00FC1C31">
        <w:rPr>
          <w:rFonts w:ascii="Times New Roman" w:eastAsia="Times New Roman" w:hAnsi="Times New Roman" w:cs="Times New Roman"/>
          <w:i/>
          <w:sz w:val="28"/>
          <w:szCs w:val="28"/>
          <w:lang w:eastAsia="ru-RU"/>
        </w:rPr>
        <w:t>(ситуационный план)</w:t>
      </w:r>
      <w:r w:rsidRPr="00FC1C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FC1C31">
        <w:rPr>
          <w:rFonts w:ascii="Times New Roman" w:eastAsia="Times New Roman" w:hAnsi="Times New Roman" w:cs="Times New Roman"/>
          <w:sz w:val="28"/>
          <w:szCs w:val="28"/>
          <w:lang w:eastAsia="ru-RU"/>
        </w:rPr>
        <w:t>бъекта</w:t>
      </w:r>
      <w:r>
        <w:rPr>
          <w:rFonts w:ascii="Times New Roman" w:eastAsia="Times New Roman" w:hAnsi="Times New Roman" w:cs="Times New Roman"/>
          <w:sz w:val="28"/>
          <w:szCs w:val="28"/>
          <w:lang w:eastAsia="ru-RU"/>
        </w:rPr>
        <w:t xml:space="preserve"> бизнеса</w:t>
      </w:r>
      <w:r w:rsidRPr="00FC1C31">
        <w:rPr>
          <w:rFonts w:ascii="Times New Roman" w:eastAsia="Times New Roman" w:hAnsi="Times New Roman" w:cs="Times New Roman"/>
          <w:sz w:val="28"/>
          <w:szCs w:val="28"/>
          <w:lang w:eastAsia="ru-RU"/>
        </w:rPr>
        <w:t xml:space="preserve"> являются существенными условиями настоящего Договора. </w:t>
      </w:r>
    </w:p>
    <w:p w14:paraId="0F5C0685" w14:textId="77777777" w:rsidR="00C91754" w:rsidRDefault="00C91754" w:rsidP="00C91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1.3. </w:t>
      </w:r>
      <w:r w:rsidRPr="00E74F08">
        <w:rPr>
          <w:rFonts w:ascii="Times New Roman" w:eastAsia="Times New Roman" w:hAnsi="Times New Roman" w:cs="Times New Roman"/>
          <w:sz w:val="28"/>
          <w:szCs w:val="28"/>
          <w:lang w:eastAsia="ru-RU"/>
        </w:rPr>
        <w:t>Настоящий Договор не является основанием для осуществления строительства, получения разрешения на строительство и государственной регистрации права собственности на размещенные объекты.</w:t>
      </w:r>
    </w:p>
    <w:p w14:paraId="5872E8BE" w14:textId="77777777" w:rsidR="00C91754" w:rsidRPr="00336914" w:rsidRDefault="00C91754" w:rsidP="00C91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1.4. </w:t>
      </w:r>
      <w:r w:rsidRPr="000F0634">
        <w:rPr>
          <w:rFonts w:ascii="Times New Roman" w:eastAsia="Times New Roman" w:hAnsi="Times New Roman" w:cs="Times New Roman"/>
          <w:sz w:val="28"/>
          <w:szCs w:val="28"/>
          <w:lang w:eastAsia="ru-RU"/>
        </w:rPr>
        <w:t xml:space="preserve">Сторона 2 не вправе </w:t>
      </w:r>
      <w:r>
        <w:rPr>
          <w:rFonts w:ascii="Times New Roman" w:eastAsia="Times New Roman" w:hAnsi="Times New Roman" w:cs="Times New Roman"/>
          <w:sz w:val="28"/>
          <w:szCs w:val="28"/>
          <w:lang w:eastAsia="ru-RU"/>
        </w:rPr>
        <w:t>передавать свои</w:t>
      </w:r>
      <w:r w:rsidRPr="000F0634">
        <w:rPr>
          <w:rFonts w:ascii="Times New Roman" w:eastAsia="Times New Roman" w:hAnsi="Times New Roman" w:cs="Times New Roman"/>
          <w:sz w:val="28"/>
          <w:szCs w:val="28"/>
          <w:lang w:eastAsia="ru-RU"/>
        </w:rPr>
        <w:t xml:space="preserve"> права и </w:t>
      </w:r>
      <w:r>
        <w:rPr>
          <w:rFonts w:ascii="Times New Roman" w:eastAsia="Times New Roman" w:hAnsi="Times New Roman" w:cs="Times New Roman"/>
          <w:sz w:val="28"/>
          <w:szCs w:val="28"/>
          <w:lang w:eastAsia="ru-RU"/>
        </w:rPr>
        <w:t>обязанности по Договору третьим лицам.</w:t>
      </w:r>
      <w:r w:rsidRPr="00336914">
        <w:rPr>
          <w:rFonts w:ascii="Times New Roman" w:eastAsia="Times New Roman" w:hAnsi="Times New Roman" w:cs="Times New Roman"/>
          <w:sz w:val="28"/>
          <w:szCs w:val="28"/>
          <w:lang w:eastAsia="ru-RU"/>
        </w:rPr>
        <w:t xml:space="preserve"> </w:t>
      </w:r>
    </w:p>
    <w:p w14:paraId="4B57A55A" w14:textId="77777777" w:rsidR="00C91754" w:rsidRDefault="00C91754" w:rsidP="00C91754">
      <w:pPr>
        <w:spacing w:after="0" w:line="240" w:lineRule="auto"/>
        <w:jc w:val="both"/>
        <w:rPr>
          <w:rFonts w:ascii="Times New Roman" w:eastAsia="Times New Roman" w:hAnsi="Times New Roman" w:cs="Times New Roman"/>
          <w:sz w:val="28"/>
          <w:szCs w:val="28"/>
          <w:lang w:eastAsia="ru-RU"/>
        </w:rPr>
      </w:pPr>
    </w:p>
    <w:p w14:paraId="7C6F4FD9" w14:textId="77777777" w:rsidR="00C91754" w:rsidRPr="00336914" w:rsidRDefault="00C91754" w:rsidP="00C91754">
      <w:pPr>
        <w:spacing w:after="0" w:line="240" w:lineRule="auto"/>
        <w:jc w:val="center"/>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xml:space="preserve">2. Срок действия Договора </w:t>
      </w:r>
    </w:p>
    <w:p w14:paraId="55573616" w14:textId="77777777" w:rsidR="00C9175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A849FB">
        <w:rPr>
          <w:rFonts w:ascii="Times New Roman" w:eastAsia="Times New Roman" w:hAnsi="Times New Roman" w:cs="Times New Roman"/>
          <w:sz w:val="28"/>
          <w:szCs w:val="28"/>
          <w:lang w:eastAsia="ru-RU"/>
        </w:rPr>
        <w:t>2.1. Настоящий Договор заключен сроком на ______ года (лет): вступает в силу с «___» _________ и действует до «___» ____________, а в части исполнения обязательств по оплате и демонтажу объекта бизнеса - до их полного исполнения.</w:t>
      </w:r>
    </w:p>
    <w:p w14:paraId="0DC2C662"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p>
    <w:p w14:paraId="04414FA8" w14:textId="77777777" w:rsidR="00C91754" w:rsidRPr="00336914" w:rsidRDefault="00C91754" w:rsidP="00C91754">
      <w:pPr>
        <w:spacing w:after="0" w:line="240" w:lineRule="auto"/>
        <w:jc w:val="center"/>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xml:space="preserve">3. Оплата по Договору </w:t>
      </w:r>
    </w:p>
    <w:p w14:paraId="5899A065" w14:textId="77777777" w:rsidR="00C91754" w:rsidRDefault="00C91754" w:rsidP="00C91754">
      <w:pPr>
        <w:spacing w:after="0" w:line="240" w:lineRule="auto"/>
        <w:ind w:firstLine="540"/>
        <w:jc w:val="both"/>
        <w:rPr>
          <w:rFonts w:ascii="Times New Roman" w:eastAsia="Times New Roman" w:hAnsi="Times New Roman" w:cs="Times New Roman"/>
          <w:sz w:val="28"/>
          <w:szCs w:val="28"/>
          <w:lang w:eastAsia="ru-RU"/>
        </w:rPr>
      </w:pPr>
      <w:bookmarkStart w:id="12" w:name="p35"/>
      <w:bookmarkEnd w:id="12"/>
      <w:r w:rsidRPr="00E65B8C">
        <w:rPr>
          <w:rFonts w:ascii="Times New Roman" w:eastAsia="Times New Roman" w:hAnsi="Times New Roman" w:cs="Times New Roman"/>
          <w:sz w:val="28"/>
          <w:szCs w:val="28"/>
          <w:lang w:eastAsia="ru-RU"/>
        </w:rPr>
        <w:t xml:space="preserve">3.1.Размер платы за размещение объекта бизнеса по настоящему Договору за весь период размещения объекта бизнеса, определенный по результатам проведения аукциона и указанный в протоколе о результатах аукциона от _______ № ____, составляет _______________ рублей ____ коп. </w:t>
      </w:r>
      <w:r w:rsidRPr="00E65B8C">
        <w:rPr>
          <w:rFonts w:ascii="Times New Roman" w:eastAsia="Times New Roman" w:hAnsi="Times New Roman" w:cs="Times New Roman"/>
          <w:i/>
          <w:sz w:val="28"/>
          <w:szCs w:val="28"/>
          <w:lang w:eastAsia="ru-RU"/>
        </w:rPr>
        <w:t>(при необходимости - в том числе НДС 20% в сумме _________ рублей ____ коп.)</w:t>
      </w:r>
      <w:r w:rsidRPr="00E65B8C">
        <w:rPr>
          <w:rFonts w:ascii="Times New Roman" w:eastAsia="Times New Roman" w:hAnsi="Times New Roman" w:cs="Times New Roman"/>
          <w:sz w:val="28"/>
          <w:szCs w:val="28"/>
          <w:lang w:eastAsia="ru-RU"/>
        </w:rPr>
        <w:t>.</w:t>
      </w:r>
    </w:p>
    <w:p w14:paraId="18AB1DA8"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3.2. Сторона 2 оплатила обеспечение заявки на участие в электронном аукционе в виде задатка в размере _______________________ (________________) рублей, сумма которого засчитывается в счет платы за размещение объекта</w:t>
      </w:r>
      <w:r>
        <w:rPr>
          <w:rFonts w:ascii="Times New Roman" w:eastAsia="Times New Roman" w:hAnsi="Times New Roman" w:cs="Times New Roman"/>
          <w:sz w:val="28"/>
          <w:szCs w:val="28"/>
          <w:lang w:eastAsia="ru-RU"/>
        </w:rPr>
        <w:t xml:space="preserve"> бизнеса</w:t>
      </w:r>
      <w:r w:rsidRPr="00336914">
        <w:rPr>
          <w:rFonts w:ascii="Times New Roman" w:eastAsia="Times New Roman" w:hAnsi="Times New Roman" w:cs="Times New Roman"/>
          <w:sz w:val="28"/>
          <w:szCs w:val="28"/>
          <w:lang w:eastAsia="ru-RU"/>
        </w:rPr>
        <w:t xml:space="preserve">. </w:t>
      </w:r>
    </w:p>
    <w:p w14:paraId="779D7D23"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xml:space="preserve">3.3. Оплата по Договору осуществляется в рублях Российской Федерации. </w:t>
      </w:r>
    </w:p>
    <w:p w14:paraId="6FD69003" w14:textId="77777777" w:rsidR="00C91754" w:rsidRPr="00561BCB"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5F4F52">
        <w:rPr>
          <w:rFonts w:ascii="Times New Roman" w:eastAsia="Times New Roman" w:hAnsi="Times New Roman" w:cs="Times New Roman"/>
          <w:sz w:val="28"/>
          <w:szCs w:val="28"/>
          <w:lang w:eastAsia="ru-RU"/>
        </w:rPr>
        <w:t xml:space="preserve">3.4. Плата за размещение объекта бизнеса уплачивается в безналичном порядке по реквизитам Стороны 1, указанным в настоящем Договоре, равными платежами ежемесячно, до 10 числа следующего месяца. </w:t>
      </w:r>
    </w:p>
    <w:p w14:paraId="155FBD4D" w14:textId="77777777" w:rsidR="00C91754" w:rsidRPr="00A849FB" w:rsidRDefault="00C91754" w:rsidP="00C91754">
      <w:pPr>
        <w:spacing w:after="0" w:line="240" w:lineRule="auto"/>
        <w:ind w:firstLine="540"/>
        <w:jc w:val="both"/>
        <w:rPr>
          <w:rFonts w:ascii="Times New Roman" w:eastAsia="Times New Roman" w:hAnsi="Times New Roman" w:cs="Times New Roman"/>
          <w:i/>
          <w:sz w:val="28"/>
          <w:szCs w:val="28"/>
          <w:lang w:eastAsia="ru-RU"/>
        </w:rPr>
      </w:pPr>
      <w:r w:rsidRPr="00A849FB">
        <w:rPr>
          <w:rFonts w:ascii="Times New Roman" w:eastAsia="Times New Roman" w:hAnsi="Times New Roman" w:cs="Times New Roman"/>
          <w:i/>
          <w:sz w:val="28"/>
          <w:szCs w:val="28"/>
          <w:lang w:eastAsia="ru-RU"/>
        </w:rPr>
        <w:t>Для сезонных объектов</w:t>
      </w:r>
      <w:r>
        <w:rPr>
          <w:rFonts w:ascii="Times New Roman" w:eastAsia="Times New Roman" w:hAnsi="Times New Roman" w:cs="Times New Roman"/>
          <w:i/>
          <w:sz w:val="28"/>
          <w:szCs w:val="28"/>
          <w:lang w:eastAsia="ru-RU"/>
        </w:rPr>
        <w:t xml:space="preserve"> бизнеса</w:t>
      </w:r>
      <w:r w:rsidRPr="00A849FB">
        <w:rPr>
          <w:rFonts w:ascii="Times New Roman" w:eastAsia="Times New Roman" w:hAnsi="Times New Roman" w:cs="Times New Roman"/>
          <w:i/>
          <w:sz w:val="28"/>
          <w:szCs w:val="28"/>
          <w:lang w:eastAsia="ru-RU"/>
        </w:rPr>
        <w:t xml:space="preserve">: </w:t>
      </w:r>
    </w:p>
    <w:p w14:paraId="14EDF058" w14:textId="77777777" w:rsidR="00C91754" w:rsidRDefault="00C91754" w:rsidP="00C91754">
      <w:pPr>
        <w:spacing w:after="0" w:line="240" w:lineRule="auto"/>
        <w:ind w:firstLine="540"/>
        <w:jc w:val="both"/>
        <w:rPr>
          <w:rFonts w:ascii="Times New Roman" w:eastAsia="Times New Roman" w:hAnsi="Times New Roman" w:cs="Times New Roman"/>
          <w:i/>
          <w:sz w:val="28"/>
          <w:szCs w:val="28"/>
          <w:lang w:eastAsia="ru-RU"/>
        </w:rPr>
      </w:pPr>
      <w:r w:rsidRPr="005F4F52">
        <w:rPr>
          <w:rFonts w:ascii="Times New Roman" w:eastAsia="Times New Roman" w:hAnsi="Times New Roman" w:cs="Times New Roman"/>
          <w:i/>
          <w:sz w:val="28"/>
          <w:szCs w:val="28"/>
          <w:lang w:eastAsia="ru-RU"/>
        </w:rPr>
        <w:t>Плата за размещение объекта бизнеса уплачивается в безналичном порядке по реквизитам Стороны 1, указанным в настоящем Договоре, равными платежами ежемесячно</w:t>
      </w:r>
      <w:r>
        <w:rPr>
          <w:rFonts w:ascii="Times New Roman" w:eastAsia="Times New Roman" w:hAnsi="Times New Roman" w:cs="Times New Roman"/>
          <w:i/>
          <w:sz w:val="28"/>
          <w:szCs w:val="28"/>
          <w:lang w:eastAsia="ru-RU"/>
        </w:rPr>
        <w:t xml:space="preserve">, до 10 числа следующего месяца, в летний период с </w:t>
      </w:r>
      <w:r w:rsidRPr="005F4F52">
        <w:rPr>
          <w:rFonts w:ascii="Times New Roman" w:eastAsia="Times New Roman" w:hAnsi="Times New Roman" w:cs="Times New Roman"/>
          <w:i/>
          <w:sz w:val="28"/>
          <w:szCs w:val="28"/>
          <w:lang w:eastAsia="ru-RU"/>
        </w:rPr>
        <w:t>1 апреля по 1 ноября</w:t>
      </w:r>
      <w:r>
        <w:rPr>
          <w:rFonts w:ascii="Times New Roman" w:eastAsia="Times New Roman" w:hAnsi="Times New Roman" w:cs="Times New Roman"/>
          <w:i/>
          <w:sz w:val="28"/>
          <w:szCs w:val="28"/>
          <w:lang w:eastAsia="ru-RU"/>
        </w:rPr>
        <w:t xml:space="preserve"> (в </w:t>
      </w:r>
      <w:r w:rsidRPr="005F4F52">
        <w:rPr>
          <w:rFonts w:ascii="Times New Roman" w:eastAsia="Times New Roman" w:hAnsi="Times New Roman" w:cs="Times New Roman"/>
          <w:i/>
          <w:sz w:val="28"/>
          <w:szCs w:val="28"/>
          <w:lang w:eastAsia="ru-RU"/>
        </w:rPr>
        <w:t xml:space="preserve">зимний сезон - с 1 ноября по 31 марта).  </w:t>
      </w:r>
    </w:p>
    <w:p w14:paraId="072A0A62"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5F4F52">
        <w:rPr>
          <w:rFonts w:ascii="Times New Roman" w:eastAsia="Times New Roman" w:hAnsi="Times New Roman" w:cs="Times New Roman"/>
          <w:sz w:val="28"/>
          <w:szCs w:val="28"/>
          <w:lang w:eastAsia="ru-RU"/>
        </w:rPr>
        <w:t>Датой оплаты считается дата поступления денежных средств на счет Стороны 1.</w:t>
      </w:r>
      <w:r w:rsidRPr="00336914">
        <w:rPr>
          <w:rFonts w:ascii="Times New Roman" w:eastAsia="Times New Roman" w:hAnsi="Times New Roman" w:cs="Times New Roman"/>
          <w:sz w:val="28"/>
          <w:szCs w:val="28"/>
          <w:lang w:eastAsia="ru-RU"/>
        </w:rPr>
        <w:t xml:space="preserve"> </w:t>
      </w:r>
    </w:p>
    <w:p w14:paraId="72DCFDBB" w14:textId="77777777" w:rsidR="00C91754" w:rsidRPr="00743D95"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3.5. Плата за первый</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ые</w:t>
      </w:r>
      <w:proofErr w:type="spellEnd"/>
      <w:r>
        <w:rPr>
          <w:rFonts w:ascii="Times New Roman" w:eastAsia="Times New Roman" w:hAnsi="Times New Roman" w:cs="Times New Roman"/>
          <w:sz w:val="28"/>
          <w:szCs w:val="28"/>
          <w:lang w:eastAsia="ru-RU"/>
        </w:rPr>
        <w:t>)</w:t>
      </w:r>
      <w:r w:rsidRPr="00336914">
        <w:rPr>
          <w:rFonts w:ascii="Times New Roman" w:eastAsia="Times New Roman" w:hAnsi="Times New Roman" w:cs="Times New Roman"/>
          <w:sz w:val="28"/>
          <w:szCs w:val="28"/>
          <w:lang w:eastAsia="ru-RU"/>
        </w:rPr>
        <w:t xml:space="preserve"> месяц</w:t>
      </w:r>
      <w:r>
        <w:rPr>
          <w:rFonts w:ascii="Times New Roman" w:eastAsia="Times New Roman" w:hAnsi="Times New Roman" w:cs="Times New Roman"/>
          <w:sz w:val="28"/>
          <w:szCs w:val="28"/>
          <w:lang w:eastAsia="ru-RU"/>
        </w:rPr>
        <w:t>(-ы)</w:t>
      </w:r>
      <w:r w:rsidRPr="00336914">
        <w:rPr>
          <w:rFonts w:ascii="Times New Roman" w:eastAsia="Times New Roman" w:hAnsi="Times New Roman" w:cs="Times New Roman"/>
          <w:sz w:val="28"/>
          <w:szCs w:val="28"/>
          <w:lang w:eastAsia="ru-RU"/>
        </w:rPr>
        <w:t xml:space="preserve"> срока действия настоящего Договора уплачивается Стороной 2 в размере, определенном в соответствии с </w:t>
      </w:r>
      <w:hyperlink w:anchor="p35" w:history="1">
        <w:r w:rsidRPr="00EC763B">
          <w:rPr>
            <w:rFonts w:ascii="Times New Roman" w:eastAsia="Times New Roman" w:hAnsi="Times New Roman" w:cs="Times New Roman"/>
            <w:sz w:val="28"/>
            <w:szCs w:val="28"/>
            <w:lang w:eastAsia="ru-RU"/>
          </w:rPr>
          <w:t>пунктом 3.</w:t>
        </w:r>
        <w:r>
          <w:rPr>
            <w:rFonts w:ascii="Times New Roman" w:eastAsia="Times New Roman" w:hAnsi="Times New Roman" w:cs="Times New Roman"/>
            <w:sz w:val="28"/>
            <w:szCs w:val="28"/>
            <w:lang w:eastAsia="ru-RU"/>
          </w:rPr>
          <w:t>2</w:t>
        </w:r>
      </w:hyperlink>
      <w:r>
        <w:rPr>
          <w:rFonts w:ascii="Times New Roman" w:eastAsia="Times New Roman" w:hAnsi="Times New Roman" w:cs="Times New Roman"/>
          <w:sz w:val="28"/>
          <w:szCs w:val="28"/>
          <w:lang w:eastAsia="ru-RU"/>
        </w:rPr>
        <w:t xml:space="preserve"> Договора</w:t>
      </w:r>
      <w:r w:rsidRPr="00336914">
        <w:rPr>
          <w:rFonts w:ascii="Times New Roman" w:eastAsia="Times New Roman" w:hAnsi="Times New Roman" w:cs="Times New Roman"/>
          <w:sz w:val="28"/>
          <w:szCs w:val="28"/>
          <w:lang w:eastAsia="ru-RU"/>
        </w:rPr>
        <w:t xml:space="preserve">. </w:t>
      </w:r>
    </w:p>
    <w:p w14:paraId="22FEEE9D" w14:textId="77777777" w:rsidR="00C91754" w:rsidRPr="00797CB2"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797CB2">
        <w:rPr>
          <w:rFonts w:ascii="Times New Roman" w:eastAsia="Times New Roman" w:hAnsi="Times New Roman" w:cs="Times New Roman"/>
          <w:sz w:val="28"/>
          <w:szCs w:val="28"/>
          <w:lang w:eastAsia="ru-RU"/>
        </w:rPr>
        <w:t>Первый платеж</w:t>
      </w:r>
      <w:r>
        <w:rPr>
          <w:rFonts w:ascii="Times New Roman" w:eastAsia="Times New Roman" w:hAnsi="Times New Roman" w:cs="Times New Roman"/>
          <w:sz w:val="28"/>
          <w:szCs w:val="28"/>
          <w:lang w:eastAsia="ru-RU"/>
        </w:rPr>
        <w:t xml:space="preserve"> (при его наличии с учетом </w:t>
      </w:r>
      <w:hyperlink w:anchor="p35" w:history="1">
        <w:r w:rsidRPr="00EC763B">
          <w:rPr>
            <w:rFonts w:ascii="Times New Roman" w:eastAsia="Times New Roman" w:hAnsi="Times New Roman" w:cs="Times New Roman"/>
            <w:sz w:val="28"/>
            <w:szCs w:val="28"/>
            <w:lang w:eastAsia="ru-RU"/>
          </w:rPr>
          <w:t>пункт</w:t>
        </w:r>
        <w:r>
          <w:rPr>
            <w:rFonts w:ascii="Times New Roman" w:eastAsia="Times New Roman" w:hAnsi="Times New Roman" w:cs="Times New Roman"/>
            <w:sz w:val="28"/>
            <w:szCs w:val="28"/>
            <w:lang w:eastAsia="ru-RU"/>
          </w:rPr>
          <w:t>а</w:t>
        </w:r>
        <w:r w:rsidRPr="00EC763B">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2</w:t>
        </w:r>
      </w:hyperlink>
      <w:r>
        <w:rPr>
          <w:rFonts w:ascii="Times New Roman" w:eastAsia="Times New Roman" w:hAnsi="Times New Roman" w:cs="Times New Roman"/>
          <w:sz w:val="28"/>
          <w:szCs w:val="28"/>
          <w:lang w:eastAsia="ru-RU"/>
        </w:rPr>
        <w:t xml:space="preserve"> Договора)</w:t>
      </w:r>
      <w:r w:rsidRPr="00797CB2">
        <w:rPr>
          <w:rFonts w:ascii="Times New Roman" w:eastAsia="Times New Roman" w:hAnsi="Times New Roman" w:cs="Times New Roman"/>
          <w:sz w:val="28"/>
          <w:szCs w:val="28"/>
          <w:lang w:eastAsia="ru-RU"/>
        </w:rPr>
        <w:t xml:space="preserve"> производится </w:t>
      </w:r>
      <w:r w:rsidRPr="00336914">
        <w:rPr>
          <w:rFonts w:ascii="Times New Roman" w:eastAsia="Times New Roman" w:hAnsi="Times New Roman" w:cs="Times New Roman"/>
          <w:sz w:val="28"/>
          <w:szCs w:val="28"/>
          <w:lang w:eastAsia="ru-RU"/>
        </w:rPr>
        <w:t xml:space="preserve">в течение пяти банковских дней </w:t>
      </w:r>
      <w:r w:rsidRPr="00A3004C">
        <w:rPr>
          <w:rFonts w:ascii="Times New Roman" w:eastAsia="Times New Roman" w:hAnsi="Times New Roman" w:cs="Times New Roman"/>
          <w:sz w:val="28"/>
          <w:szCs w:val="28"/>
          <w:lang w:eastAsia="ru-RU"/>
        </w:rPr>
        <w:t xml:space="preserve">с даты </w:t>
      </w:r>
      <w:r>
        <w:rPr>
          <w:rFonts w:ascii="Times New Roman" w:eastAsia="Times New Roman" w:hAnsi="Times New Roman" w:cs="Times New Roman"/>
          <w:sz w:val="28"/>
          <w:szCs w:val="28"/>
          <w:lang w:eastAsia="ru-RU"/>
        </w:rPr>
        <w:t>вступления в силу</w:t>
      </w:r>
      <w:r w:rsidRPr="00A3004C">
        <w:rPr>
          <w:rFonts w:ascii="Times New Roman" w:eastAsia="Times New Roman" w:hAnsi="Times New Roman" w:cs="Times New Roman"/>
          <w:sz w:val="28"/>
          <w:szCs w:val="28"/>
          <w:lang w:eastAsia="ru-RU"/>
        </w:rPr>
        <w:t xml:space="preserve"> Договора</w:t>
      </w:r>
      <w:r w:rsidRPr="00797CB2">
        <w:rPr>
          <w:rFonts w:ascii="Times New Roman" w:eastAsia="Times New Roman" w:hAnsi="Times New Roman" w:cs="Times New Roman"/>
          <w:sz w:val="28"/>
          <w:szCs w:val="28"/>
          <w:lang w:eastAsia="ru-RU"/>
        </w:rPr>
        <w:t xml:space="preserve">. </w:t>
      </w:r>
    </w:p>
    <w:p w14:paraId="2914C44B" w14:textId="77777777" w:rsidR="00C91754" w:rsidRPr="00A3004C" w:rsidRDefault="00C91754" w:rsidP="00C91754">
      <w:pPr>
        <w:spacing w:after="0" w:line="240" w:lineRule="auto"/>
        <w:ind w:firstLine="540"/>
        <w:jc w:val="both"/>
        <w:rPr>
          <w:rFonts w:ascii="Times New Roman" w:eastAsia="Times New Roman" w:hAnsi="Times New Roman" w:cs="Times New Roman"/>
          <w:i/>
          <w:sz w:val="28"/>
          <w:szCs w:val="28"/>
          <w:lang w:eastAsia="ru-RU"/>
        </w:rPr>
      </w:pPr>
      <w:r w:rsidRPr="00A3004C">
        <w:rPr>
          <w:rFonts w:ascii="Times New Roman" w:eastAsia="Times New Roman" w:hAnsi="Times New Roman" w:cs="Times New Roman"/>
          <w:sz w:val="28"/>
          <w:szCs w:val="28"/>
          <w:lang w:eastAsia="ru-RU"/>
        </w:rPr>
        <w:t xml:space="preserve">3.6. Плата за размещение объекта бизнеса вносится Стороной 2 с даты </w:t>
      </w:r>
      <w:r>
        <w:rPr>
          <w:rFonts w:ascii="Times New Roman" w:eastAsia="Times New Roman" w:hAnsi="Times New Roman" w:cs="Times New Roman"/>
          <w:sz w:val="28"/>
          <w:szCs w:val="28"/>
          <w:lang w:eastAsia="ru-RU"/>
        </w:rPr>
        <w:t>вступления в силу</w:t>
      </w:r>
      <w:r w:rsidRPr="00A3004C">
        <w:rPr>
          <w:rFonts w:ascii="Times New Roman" w:eastAsia="Times New Roman" w:hAnsi="Times New Roman" w:cs="Times New Roman"/>
          <w:sz w:val="28"/>
          <w:szCs w:val="28"/>
          <w:lang w:eastAsia="ru-RU"/>
        </w:rPr>
        <w:t xml:space="preserve"> Договора в течение</w:t>
      </w:r>
      <w:r>
        <w:rPr>
          <w:rFonts w:ascii="Times New Roman" w:eastAsia="Times New Roman" w:hAnsi="Times New Roman" w:cs="Times New Roman"/>
          <w:sz w:val="28"/>
          <w:szCs w:val="28"/>
          <w:lang w:eastAsia="ru-RU"/>
        </w:rPr>
        <w:t xml:space="preserve"> </w:t>
      </w:r>
      <w:r w:rsidRPr="00A3004C">
        <w:rPr>
          <w:rFonts w:ascii="Times New Roman" w:eastAsia="Times New Roman" w:hAnsi="Times New Roman" w:cs="Times New Roman"/>
          <w:sz w:val="28"/>
          <w:szCs w:val="28"/>
          <w:lang w:eastAsia="ru-RU"/>
        </w:rPr>
        <w:t>всего срока его действия</w:t>
      </w:r>
      <w:r>
        <w:rPr>
          <w:rFonts w:ascii="Times New Roman" w:eastAsia="Times New Roman" w:hAnsi="Times New Roman" w:cs="Times New Roman"/>
          <w:sz w:val="28"/>
          <w:szCs w:val="28"/>
          <w:lang w:eastAsia="ru-RU"/>
        </w:rPr>
        <w:t xml:space="preserve"> </w:t>
      </w:r>
      <w:r w:rsidRPr="00A3004C">
        <w:rPr>
          <w:rFonts w:ascii="Times New Roman" w:eastAsia="Times New Roman" w:hAnsi="Times New Roman" w:cs="Times New Roman"/>
          <w:sz w:val="28"/>
          <w:szCs w:val="28"/>
          <w:lang w:eastAsia="ru-RU"/>
        </w:rPr>
        <w:t>независимо от фактического размещения объекта</w:t>
      </w:r>
      <w:r>
        <w:rPr>
          <w:rFonts w:ascii="Times New Roman" w:eastAsia="Times New Roman" w:hAnsi="Times New Roman" w:cs="Times New Roman"/>
          <w:sz w:val="28"/>
          <w:szCs w:val="28"/>
          <w:lang w:eastAsia="ru-RU"/>
        </w:rPr>
        <w:t xml:space="preserve"> бизнеса.</w:t>
      </w:r>
    </w:p>
    <w:p w14:paraId="1CBB411F" w14:textId="77777777" w:rsidR="00C91754" w:rsidRPr="006F0D32" w:rsidRDefault="00C91754" w:rsidP="00C91754">
      <w:pPr>
        <w:spacing w:after="0" w:line="240" w:lineRule="auto"/>
        <w:ind w:firstLine="540"/>
        <w:jc w:val="both"/>
        <w:rPr>
          <w:rFonts w:ascii="Times New Roman" w:eastAsia="Times New Roman" w:hAnsi="Times New Roman" w:cs="Times New Roman"/>
          <w:sz w:val="28"/>
          <w:szCs w:val="28"/>
          <w:lang w:eastAsia="ru-RU"/>
        </w:rPr>
      </w:pPr>
      <w:bookmarkStart w:id="13" w:name="p2"/>
      <w:bookmarkEnd w:id="13"/>
      <w:r w:rsidRPr="006F0D32">
        <w:rPr>
          <w:rFonts w:ascii="Times New Roman" w:eastAsia="Times New Roman" w:hAnsi="Times New Roman" w:cs="Times New Roman"/>
          <w:sz w:val="28"/>
          <w:szCs w:val="28"/>
          <w:lang w:eastAsia="ru-RU"/>
        </w:rPr>
        <w:t xml:space="preserve">3.7. В соответствии с </w:t>
      </w:r>
      <w:hyperlink r:id="rId23" w:history="1">
        <w:r w:rsidRPr="006F0D32">
          <w:rPr>
            <w:rFonts w:ascii="Times New Roman" w:eastAsia="Times New Roman" w:hAnsi="Times New Roman" w:cs="Times New Roman"/>
            <w:sz w:val="28"/>
            <w:szCs w:val="28"/>
            <w:lang w:eastAsia="ru-RU"/>
          </w:rPr>
          <w:t>п. 3 ст. 614</w:t>
        </w:r>
      </w:hyperlink>
      <w:r w:rsidRPr="006F0D32">
        <w:rPr>
          <w:rFonts w:ascii="Times New Roman" w:eastAsia="Times New Roman" w:hAnsi="Times New Roman" w:cs="Times New Roman"/>
          <w:sz w:val="28"/>
          <w:szCs w:val="28"/>
          <w:lang w:eastAsia="ru-RU"/>
        </w:rPr>
        <w:t xml:space="preserve"> Гражданского кодекса Российской Федерации плата за размещение объекта</w:t>
      </w:r>
      <w:r w:rsidR="008A2C7D">
        <w:rPr>
          <w:rFonts w:ascii="Times New Roman" w:eastAsia="Times New Roman" w:hAnsi="Times New Roman" w:cs="Times New Roman"/>
          <w:sz w:val="28"/>
          <w:szCs w:val="28"/>
          <w:lang w:eastAsia="ru-RU"/>
        </w:rPr>
        <w:t xml:space="preserve"> бизнеса</w:t>
      </w:r>
      <w:r w:rsidRPr="006F0D32">
        <w:rPr>
          <w:rFonts w:ascii="Times New Roman" w:eastAsia="Times New Roman" w:hAnsi="Times New Roman" w:cs="Times New Roman"/>
          <w:sz w:val="28"/>
          <w:szCs w:val="28"/>
          <w:lang w:eastAsia="ru-RU"/>
        </w:rPr>
        <w:t xml:space="preserve"> подлежит увеличению в течение срока действия Договора, но не чаще чем раз в год на уровень инфляции, установленным в федеральном законе о федеральном бюджете на очередной финансовый год, но не более чем на 5% (пять процентов). </w:t>
      </w:r>
    </w:p>
    <w:p w14:paraId="56BE0DDD" w14:textId="77777777" w:rsidR="00C91754" w:rsidRPr="006F0D32"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6F0D32">
        <w:rPr>
          <w:rFonts w:ascii="Times New Roman" w:eastAsia="Times New Roman" w:hAnsi="Times New Roman" w:cs="Times New Roman"/>
          <w:sz w:val="28"/>
          <w:szCs w:val="28"/>
          <w:lang w:eastAsia="ru-RU"/>
        </w:rPr>
        <w:lastRenderedPageBreak/>
        <w:t xml:space="preserve">В случае увеличения размера платы за право размещения объекта </w:t>
      </w:r>
      <w:r w:rsidR="008A2C7D">
        <w:rPr>
          <w:rFonts w:ascii="Times New Roman" w:eastAsia="Times New Roman" w:hAnsi="Times New Roman" w:cs="Times New Roman"/>
          <w:sz w:val="28"/>
          <w:szCs w:val="28"/>
          <w:lang w:eastAsia="ru-RU"/>
        </w:rPr>
        <w:t xml:space="preserve">бизнеса </w:t>
      </w:r>
      <w:r w:rsidRPr="006F0D32">
        <w:rPr>
          <w:rFonts w:ascii="Times New Roman" w:eastAsia="Times New Roman" w:hAnsi="Times New Roman" w:cs="Times New Roman"/>
          <w:sz w:val="28"/>
          <w:szCs w:val="28"/>
          <w:lang w:eastAsia="ru-RU"/>
        </w:rPr>
        <w:t xml:space="preserve">Стороны ежегодно до 25 декабря подписывают соответствующее дополнительное соглашение к Договору. </w:t>
      </w:r>
    </w:p>
    <w:p w14:paraId="5426BBB0" w14:textId="77777777" w:rsidR="00C91754" w:rsidRDefault="00C91754" w:rsidP="00C91754">
      <w:pPr>
        <w:spacing w:after="0" w:line="240" w:lineRule="auto"/>
        <w:jc w:val="both"/>
        <w:rPr>
          <w:rFonts w:ascii="Times New Roman" w:eastAsia="Times New Roman" w:hAnsi="Times New Roman" w:cs="Times New Roman"/>
          <w:sz w:val="28"/>
          <w:szCs w:val="28"/>
          <w:lang w:eastAsia="ru-RU"/>
        </w:rPr>
      </w:pPr>
    </w:p>
    <w:p w14:paraId="6CFB380F" w14:textId="77777777" w:rsidR="00C91754" w:rsidRPr="00336914" w:rsidRDefault="00C91754" w:rsidP="00C91754">
      <w:pPr>
        <w:spacing w:after="0" w:line="240" w:lineRule="auto"/>
        <w:jc w:val="center"/>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xml:space="preserve">4. Права и обязанности Сторон </w:t>
      </w:r>
    </w:p>
    <w:p w14:paraId="7CA29194"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xml:space="preserve">4.1. Сторона 1 обязуется: </w:t>
      </w:r>
    </w:p>
    <w:p w14:paraId="03B7DDF8"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4.1.1. Предоставить Стороне 2 право на размещение объекта</w:t>
      </w:r>
      <w:r>
        <w:rPr>
          <w:rFonts w:ascii="Times New Roman" w:eastAsia="Times New Roman" w:hAnsi="Times New Roman" w:cs="Times New Roman"/>
          <w:sz w:val="28"/>
          <w:szCs w:val="28"/>
          <w:lang w:eastAsia="ru-RU"/>
        </w:rPr>
        <w:t xml:space="preserve"> бизнеса</w:t>
      </w:r>
      <w:r w:rsidRPr="00336914">
        <w:rPr>
          <w:rFonts w:ascii="Times New Roman" w:eastAsia="Times New Roman" w:hAnsi="Times New Roman" w:cs="Times New Roman"/>
          <w:sz w:val="28"/>
          <w:szCs w:val="28"/>
          <w:lang w:eastAsia="ru-RU"/>
        </w:rPr>
        <w:t xml:space="preserve">, указанного в </w:t>
      </w:r>
      <w:hyperlink w:anchor="p130" w:history="1">
        <w:r w:rsidRPr="00EC763B">
          <w:rPr>
            <w:rFonts w:ascii="Times New Roman" w:eastAsia="Times New Roman" w:hAnsi="Times New Roman" w:cs="Times New Roman"/>
            <w:sz w:val="28"/>
            <w:szCs w:val="28"/>
            <w:lang w:eastAsia="ru-RU"/>
          </w:rPr>
          <w:t>приложении</w:t>
        </w:r>
      </w:hyperlink>
      <w:r w:rsidRPr="00336914">
        <w:rPr>
          <w:rFonts w:ascii="Times New Roman" w:eastAsia="Times New Roman" w:hAnsi="Times New Roman" w:cs="Times New Roman"/>
          <w:sz w:val="28"/>
          <w:szCs w:val="28"/>
          <w:lang w:eastAsia="ru-RU"/>
        </w:rPr>
        <w:t xml:space="preserve"> к настоящему Договору, с</w:t>
      </w:r>
      <w:r w:rsidRPr="00743D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даты</w:t>
      </w:r>
      <w:r w:rsidRPr="00336914">
        <w:rPr>
          <w:rFonts w:ascii="Times New Roman" w:eastAsia="Times New Roman" w:hAnsi="Times New Roman" w:cs="Times New Roman"/>
          <w:sz w:val="28"/>
          <w:szCs w:val="28"/>
          <w:lang w:eastAsia="ru-RU"/>
        </w:rPr>
        <w:t xml:space="preserve"> </w:t>
      </w:r>
      <w:r w:rsidRPr="00743D95">
        <w:rPr>
          <w:rFonts w:ascii="Times New Roman" w:eastAsia="Times New Roman" w:hAnsi="Times New Roman" w:cs="Times New Roman"/>
          <w:sz w:val="28"/>
          <w:szCs w:val="28"/>
          <w:lang w:eastAsia="ru-RU"/>
        </w:rPr>
        <w:t xml:space="preserve">вступления в силу </w:t>
      </w:r>
      <w:r w:rsidRPr="00336914">
        <w:rPr>
          <w:rFonts w:ascii="Times New Roman" w:eastAsia="Times New Roman" w:hAnsi="Times New Roman" w:cs="Times New Roman"/>
          <w:sz w:val="28"/>
          <w:szCs w:val="28"/>
          <w:lang w:eastAsia="ru-RU"/>
        </w:rPr>
        <w:t xml:space="preserve">настоящего Договора. </w:t>
      </w:r>
    </w:p>
    <w:p w14:paraId="3FCB28AB" w14:textId="77777777" w:rsidR="00C9175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4.1.2. В течение срока действия настоящего Договора не заключать Договор на право размещения объекта</w:t>
      </w:r>
      <w:r>
        <w:rPr>
          <w:rFonts w:ascii="Times New Roman" w:eastAsia="Times New Roman" w:hAnsi="Times New Roman" w:cs="Times New Roman"/>
          <w:sz w:val="28"/>
          <w:szCs w:val="28"/>
          <w:lang w:eastAsia="ru-RU"/>
        </w:rPr>
        <w:t xml:space="preserve"> бизнеса</w:t>
      </w:r>
      <w:r w:rsidRPr="003369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sidRPr="00743D95">
        <w:rPr>
          <w:rFonts w:ascii="Times New Roman" w:eastAsia="Times New Roman" w:hAnsi="Times New Roman" w:cs="Times New Roman"/>
          <w:sz w:val="28"/>
          <w:szCs w:val="28"/>
          <w:lang w:eastAsia="ru-RU"/>
        </w:rPr>
        <w:t>адресн</w:t>
      </w:r>
      <w:r>
        <w:rPr>
          <w:rFonts w:ascii="Times New Roman" w:eastAsia="Times New Roman" w:hAnsi="Times New Roman" w:cs="Times New Roman"/>
          <w:sz w:val="28"/>
          <w:szCs w:val="28"/>
          <w:lang w:eastAsia="ru-RU"/>
        </w:rPr>
        <w:t>ому</w:t>
      </w:r>
      <w:r w:rsidRPr="00743D95">
        <w:rPr>
          <w:rFonts w:ascii="Times New Roman" w:eastAsia="Times New Roman" w:hAnsi="Times New Roman" w:cs="Times New Roman"/>
          <w:sz w:val="28"/>
          <w:szCs w:val="28"/>
          <w:lang w:eastAsia="ru-RU"/>
        </w:rPr>
        <w:t xml:space="preserve"> ориентир</w:t>
      </w:r>
      <w:r>
        <w:rPr>
          <w:rFonts w:ascii="Times New Roman" w:eastAsia="Times New Roman" w:hAnsi="Times New Roman" w:cs="Times New Roman"/>
          <w:sz w:val="28"/>
          <w:szCs w:val="28"/>
          <w:lang w:eastAsia="ru-RU"/>
        </w:rPr>
        <w:t>у</w:t>
      </w:r>
      <w:r w:rsidRPr="00743D95">
        <w:rPr>
          <w:rFonts w:ascii="Times New Roman" w:eastAsia="Times New Roman" w:hAnsi="Times New Roman" w:cs="Times New Roman"/>
          <w:sz w:val="28"/>
          <w:szCs w:val="28"/>
          <w:lang w:eastAsia="ru-RU"/>
        </w:rPr>
        <w:t xml:space="preserve"> </w:t>
      </w:r>
      <w:r w:rsidRPr="00743D95">
        <w:rPr>
          <w:rFonts w:ascii="Times New Roman" w:eastAsia="Times New Roman" w:hAnsi="Times New Roman" w:cs="Times New Roman"/>
          <w:i/>
          <w:sz w:val="28"/>
          <w:szCs w:val="28"/>
          <w:lang w:eastAsia="ru-RU"/>
        </w:rPr>
        <w:t>(ситуационному плану)</w:t>
      </w:r>
      <w:r w:rsidRPr="00743D95">
        <w:rPr>
          <w:rFonts w:ascii="Times New Roman" w:eastAsia="Times New Roman" w:hAnsi="Times New Roman" w:cs="Times New Roman"/>
          <w:sz w:val="28"/>
          <w:szCs w:val="28"/>
          <w:lang w:eastAsia="ru-RU"/>
        </w:rPr>
        <w:t xml:space="preserve">, указанному в </w:t>
      </w:r>
      <w:hyperlink w:anchor="p130" w:history="1">
        <w:r w:rsidRPr="00743D95">
          <w:rPr>
            <w:rFonts w:ascii="Times New Roman" w:eastAsia="Times New Roman" w:hAnsi="Times New Roman" w:cs="Times New Roman"/>
            <w:sz w:val="28"/>
            <w:szCs w:val="28"/>
            <w:lang w:eastAsia="ru-RU"/>
          </w:rPr>
          <w:t>приложении</w:t>
        </w:r>
      </w:hyperlink>
      <w:r w:rsidRPr="00743D95">
        <w:rPr>
          <w:rFonts w:ascii="Times New Roman" w:eastAsia="Times New Roman" w:hAnsi="Times New Roman" w:cs="Times New Roman"/>
          <w:sz w:val="28"/>
          <w:szCs w:val="28"/>
          <w:lang w:eastAsia="ru-RU"/>
        </w:rPr>
        <w:t xml:space="preserve"> № 1 к настоящему Договору, с иными лицами. </w:t>
      </w:r>
    </w:p>
    <w:p w14:paraId="6FE3FD16" w14:textId="77777777" w:rsidR="00C91754" w:rsidRPr="00743D95" w:rsidRDefault="00C91754" w:rsidP="00C91754">
      <w:pPr>
        <w:spacing w:after="0" w:line="240" w:lineRule="auto"/>
        <w:ind w:firstLine="540"/>
        <w:jc w:val="both"/>
        <w:rPr>
          <w:rFonts w:ascii="Times New Roman" w:eastAsia="Times New Roman" w:hAnsi="Times New Roman" w:cs="Times New Roman"/>
          <w:i/>
          <w:sz w:val="28"/>
          <w:szCs w:val="28"/>
          <w:lang w:eastAsia="ru-RU"/>
        </w:rPr>
      </w:pPr>
      <w:r w:rsidRPr="00743D95">
        <w:rPr>
          <w:rFonts w:ascii="Times New Roman" w:eastAsia="Times New Roman" w:hAnsi="Times New Roman" w:cs="Times New Roman"/>
          <w:i/>
          <w:sz w:val="28"/>
          <w:szCs w:val="28"/>
          <w:lang w:eastAsia="ru-RU"/>
        </w:rPr>
        <w:t>Для сезонных объектов бизнеса (</w:t>
      </w:r>
      <w:r>
        <w:rPr>
          <w:rFonts w:ascii="Times New Roman" w:eastAsia="Times New Roman" w:hAnsi="Times New Roman" w:cs="Times New Roman"/>
          <w:i/>
          <w:sz w:val="28"/>
          <w:szCs w:val="28"/>
          <w:lang w:eastAsia="ru-RU"/>
        </w:rPr>
        <w:t>при размещении на одной территории разных объектов бизнеса в зависимости от сезона)</w:t>
      </w:r>
    </w:p>
    <w:p w14:paraId="18713473" w14:textId="77777777" w:rsidR="00C91754" w:rsidRPr="00743D95" w:rsidRDefault="00C91754" w:rsidP="00C91754">
      <w:pPr>
        <w:spacing w:after="0" w:line="240" w:lineRule="auto"/>
        <w:ind w:firstLine="540"/>
        <w:jc w:val="both"/>
        <w:rPr>
          <w:rFonts w:ascii="Times New Roman" w:eastAsia="Times New Roman" w:hAnsi="Times New Roman" w:cs="Times New Roman"/>
          <w:i/>
          <w:sz w:val="28"/>
          <w:szCs w:val="28"/>
          <w:lang w:eastAsia="ru-RU"/>
        </w:rPr>
      </w:pPr>
      <w:r w:rsidRPr="00743D95">
        <w:rPr>
          <w:rFonts w:ascii="Times New Roman" w:eastAsia="Times New Roman" w:hAnsi="Times New Roman" w:cs="Times New Roman"/>
          <w:i/>
          <w:sz w:val="28"/>
          <w:szCs w:val="28"/>
          <w:lang w:eastAsia="ru-RU"/>
        </w:rPr>
        <w:t xml:space="preserve">4.1.2. В течение срока действия настоящего Договора не заключать Договор на право размещения объекта бизнеса </w:t>
      </w:r>
      <w:r>
        <w:rPr>
          <w:rFonts w:ascii="Times New Roman" w:eastAsia="Times New Roman" w:hAnsi="Times New Roman" w:cs="Times New Roman"/>
          <w:i/>
          <w:sz w:val="28"/>
          <w:szCs w:val="28"/>
          <w:lang w:eastAsia="ru-RU"/>
        </w:rPr>
        <w:t xml:space="preserve">в летний период с </w:t>
      </w:r>
      <w:r w:rsidRPr="005F4F52">
        <w:rPr>
          <w:rFonts w:ascii="Times New Roman" w:eastAsia="Times New Roman" w:hAnsi="Times New Roman" w:cs="Times New Roman"/>
          <w:i/>
          <w:sz w:val="28"/>
          <w:szCs w:val="28"/>
          <w:lang w:eastAsia="ru-RU"/>
        </w:rPr>
        <w:t>1 апреля по 1 ноября</w:t>
      </w:r>
      <w:r>
        <w:rPr>
          <w:rFonts w:ascii="Times New Roman" w:eastAsia="Times New Roman" w:hAnsi="Times New Roman" w:cs="Times New Roman"/>
          <w:i/>
          <w:sz w:val="28"/>
          <w:szCs w:val="28"/>
          <w:lang w:eastAsia="ru-RU"/>
        </w:rPr>
        <w:t xml:space="preserve"> (в </w:t>
      </w:r>
      <w:r w:rsidRPr="005F4F52">
        <w:rPr>
          <w:rFonts w:ascii="Times New Roman" w:eastAsia="Times New Roman" w:hAnsi="Times New Roman" w:cs="Times New Roman"/>
          <w:i/>
          <w:sz w:val="28"/>
          <w:szCs w:val="28"/>
          <w:lang w:eastAsia="ru-RU"/>
        </w:rPr>
        <w:t>зимний сезон - с 1 ноября по 31 марта)</w:t>
      </w:r>
      <w:r>
        <w:rPr>
          <w:rFonts w:ascii="Times New Roman" w:eastAsia="Times New Roman" w:hAnsi="Times New Roman" w:cs="Times New Roman"/>
          <w:i/>
          <w:sz w:val="28"/>
          <w:szCs w:val="28"/>
          <w:lang w:eastAsia="ru-RU"/>
        </w:rPr>
        <w:t xml:space="preserve"> </w:t>
      </w:r>
      <w:r w:rsidRPr="00743D95">
        <w:rPr>
          <w:rFonts w:ascii="Times New Roman" w:eastAsia="Times New Roman" w:hAnsi="Times New Roman" w:cs="Times New Roman"/>
          <w:i/>
          <w:sz w:val="28"/>
          <w:szCs w:val="28"/>
          <w:lang w:eastAsia="ru-RU"/>
        </w:rPr>
        <w:t xml:space="preserve">по адресному ориентиру (ситуационному плану), указанному в </w:t>
      </w:r>
      <w:hyperlink w:anchor="p130" w:history="1">
        <w:r w:rsidRPr="00743D95">
          <w:rPr>
            <w:rFonts w:ascii="Times New Roman" w:eastAsia="Times New Roman" w:hAnsi="Times New Roman" w:cs="Times New Roman"/>
            <w:i/>
            <w:sz w:val="28"/>
            <w:szCs w:val="28"/>
            <w:lang w:eastAsia="ru-RU"/>
          </w:rPr>
          <w:t>приложении</w:t>
        </w:r>
      </w:hyperlink>
      <w:r w:rsidRPr="00743D95">
        <w:rPr>
          <w:rFonts w:ascii="Times New Roman" w:eastAsia="Times New Roman" w:hAnsi="Times New Roman" w:cs="Times New Roman"/>
          <w:i/>
          <w:sz w:val="28"/>
          <w:szCs w:val="28"/>
          <w:lang w:eastAsia="ru-RU"/>
        </w:rPr>
        <w:t xml:space="preserve"> № 1 к настоящему Договору, с иными лицами</w:t>
      </w:r>
    </w:p>
    <w:p w14:paraId="49F5D234" w14:textId="77777777" w:rsidR="00C9175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xml:space="preserve">4.1.3. Направить Стороне 2 сведения об изменении своего почтового адреса, банковских, иных реквизитов в срок не позднее </w:t>
      </w:r>
      <w:r>
        <w:rPr>
          <w:rFonts w:ascii="Times New Roman" w:eastAsia="Times New Roman" w:hAnsi="Times New Roman" w:cs="Times New Roman"/>
          <w:sz w:val="28"/>
          <w:szCs w:val="28"/>
          <w:lang w:eastAsia="ru-RU"/>
        </w:rPr>
        <w:t>3 (</w:t>
      </w:r>
      <w:r w:rsidRPr="00336914">
        <w:rPr>
          <w:rFonts w:ascii="Times New Roman" w:eastAsia="Times New Roman" w:hAnsi="Times New Roman" w:cs="Times New Roman"/>
          <w:sz w:val="28"/>
          <w:szCs w:val="28"/>
          <w:lang w:eastAsia="ru-RU"/>
        </w:rPr>
        <w:t>трех</w:t>
      </w:r>
      <w:r>
        <w:rPr>
          <w:rFonts w:ascii="Times New Roman" w:eastAsia="Times New Roman" w:hAnsi="Times New Roman" w:cs="Times New Roman"/>
          <w:sz w:val="28"/>
          <w:szCs w:val="28"/>
          <w:lang w:eastAsia="ru-RU"/>
        </w:rPr>
        <w:t>)</w:t>
      </w:r>
      <w:r w:rsidRPr="00336914">
        <w:rPr>
          <w:rFonts w:ascii="Times New Roman" w:eastAsia="Times New Roman" w:hAnsi="Times New Roman" w:cs="Times New Roman"/>
          <w:sz w:val="28"/>
          <w:szCs w:val="28"/>
          <w:lang w:eastAsia="ru-RU"/>
        </w:rPr>
        <w:t xml:space="preserve">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 </w:t>
      </w:r>
    </w:p>
    <w:p w14:paraId="768DF818" w14:textId="77777777" w:rsidR="00C91754" w:rsidRDefault="00C91754" w:rsidP="00C9175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 Согласовать либо отказать в согласовании модернизации объекта бизнесе (изменения внешнего вида, конфигурации, структурных элементов и т.п.) не позднее 5 (пяти) рабочих дней с даты получения от Стороны 2 проекта модернизации объекта бизнеса.</w:t>
      </w:r>
    </w:p>
    <w:p w14:paraId="3F739D71"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xml:space="preserve">4.2. Сторона 1 имеет право: </w:t>
      </w:r>
    </w:p>
    <w:p w14:paraId="516BC11B" w14:textId="77777777" w:rsidR="00C9175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4.2.1. Требовать от Стороны 2</w:t>
      </w:r>
      <w:r>
        <w:rPr>
          <w:rFonts w:ascii="Times New Roman" w:eastAsia="Times New Roman" w:hAnsi="Times New Roman" w:cs="Times New Roman"/>
          <w:sz w:val="28"/>
          <w:szCs w:val="28"/>
          <w:lang w:eastAsia="ru-RU"/>
        </w:rPr>
        <w:t>:</w:t>
      </w:r>
    </w:p>
    <w:p w14:paraId="2DDC0678" w14:textId="77777777" w:rsidR="00C91754" w:rsidRDefault="00C91754" w:rsidP="00C9175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36914">
        <w:rPr>
          <w:rFonts w:ascii="Times New Roman" w:eastAsia="Times New Roman" w:hAnsi="Times New Roman" w:cs="Times New Roman"/>
          <w:sz w:val="28"/>
          <w:szCs w:val="28"/>
          <w:lang w:eastAsia="ru-RU"/>
        </w:rPr>
        <w:t>надлежащего исполнения обязательств в соо</w:t>
      </w:r>
      <w:r>
        <w:rPr>
          <w:rFonts w:ascii="Times New Roman" w:eastAsia="Times New Roman" w:hAnsi="Times New Roman" w:cs="Times New Roman"/>
          <w:sz w:val="28"/>
          <w:szCs w:val="28"/>
          <w:lang w:eastAsia="ru-RU"/>
        </w:rPr>
        <w:t>тветствии с настоящим Договором;</w:t>
      </w:r>
    </w:p>
    <w:p w14:paraId="6CF10561" w14:textId="77777777" w:rsidR="00C91754" w:rsidRPr="005262C3" w:rsidRDefault="00C91754" w:rsidP="00C9175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262C3">
        <w:rPr>
          <w:rFonts w:ascii="Times New Roman" w:eastAsia="Times New Roman" w:hAnsi="Times New Roman" w:cs="Times New Roman"/>
          <w:sz w:val="28"/>
          <w:szCs w:val="28"/>
          <w:lang w:eastAsia="ru-RU"/>
        </w:rPr>
        <w:t xml:space="preserve">соблюдения требований архитектурных, пожарных, санитарных норм, правил и нормативов по благоустройству территории, законодательства Российской Федерации, в том числе по гражданской обороне и </w:t>
      </w:r>
      <w:r>
        <w:rPr>
          <w:rFonts w:ascii="Times New Roman" w:eastAsia="Times New Roman" w:hAnsi="Times New Roman" w:cs="Times New Roman"/>
          <w:sz w:val="28"/>
          <w:szCs w:val="28"/>
          <w:lang w:eastAsia="ru-RU"/>
        </w:rPr>
        <w:t>чрезвычайных ситуациях;</w:t>
      </w:r>
    </w:p>
    <w:p w14:paraId="756847A1" w14:textId="77777777" w:rsidR="00C91754" w:rsidRDefault="00C91754" w:rsidP="00C9175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36914">
        <w:rPr>
          <w:rFonts w:ascii="Times New Roman" w:eastAsia="Times New Roman" w:hAnsi="Times New Roman" w:cs="Times New Roman"/>
          <w:sz w:val="28"/>
          <w:szCs w:val="28"/>
          <w:lang w:eastAsia="ru-RU"/>
        </w:rPr>
        <w:t xml:space="preserve">своевременного устранения </w:t>
      </w:r>
      <w:r w:rsidRPr="005262C3">
        <w:rPr>
          <w:rFonts w:ascii="Times New Roman" w:eastAsia="Times New Roman" w:hAnsi="Times New Roman" w:cs="Times New Roman"/>
          <w:sz w:val="28"/>
          <w:szCs w:val="28"/>
          <w:lang w:eastAsia="ru-RU"/>
        </w:rPr>
        <w:t xml:space="preserve">выявленных </w:t>
      </w:r>
      <w:r>
        <w:rPr>
          <w:rFonts w:ascii="Times New Roman" w:eastAsia="Times New Roman" w:hAnsi="Times New Roman" w:cs="Times New Roman"/>
          <w:sz w:val="28"/>
          <w:szCs w:val="28"/>
          <w:lang w:eastAsia="ru-RU"/>
        </w:rPr>
        <w:t>нарушений действующего законодательства Российской Федерации при размещении и эксплуатации объекта бизнеса</w:t>
      </w:r>
      <w:r w:rsidRPr="005262C3">
        <w:rPr>
          <w:rFonts w:ascii="Times New Roman" w:eastAsia="Times New Roman" w:hAnsi="Times New Roman" w:cs="Times New Roman"/>
          <w:sz w:val="28"/>
          <w:szCs w:val="28"/>
          <w:lang w:eastAsia="ru-RU"/>
        </w:rPr>
        <w:t>.</w:t>
      </w:r>
      <w:r w:rsidRPr="00336914">
        <w:rPr>
          <w:rFonts w:ascii="Times New Roman" w:eastAsia="Times New Roman" w:hAnsi="Times New Roman" w:cs="Times New Roman"/>
          <w:sz w:val="28"/>
          <w:szCs w:val="28"/>
          <w:lang w:eastAsia="ru-RU"/>
        </w:rPr>
        <w:t xml:space="preserve"> </w:t>
      </w:r>
    </w:p>
    <w:p w14:paraId="3C90F32F"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xml:space="preserve">4.2.2. </w:t>
      </w:r>
      <w:r>
        <w:rPr>
          <w:rFonts w:ascii="Times New Roman" w:eastAsia="Times New Roman" w:hAnsi="Times New Roman" w:cs="Times New Roman"/>
          <w:sz w:val="28"/>
          <w:szCs w:val="28"/>
          <w:lang w:eastAsia="ru-RU"/>
        </w:rPr>
        <w:t>О</w:t>
      </w:r>
      <w:r w:rsidRPr="00336914">
        <w:rPr>
          <w:rFonts w:ascii="Times New Roman" w:eastAsia="Times New Roman" w:hAnsi="Times New Roman" w:cs="Times New Roman"/>
          <w:sz w:val="28"/>
          <w:szCs w:val="28"/>
          <w:lang w:eastAsia="ru-RU"/>
        </w:rPr>
        <w:t>существлять контроль за выполнением Стороной 2 настоящего Договора</w:t>
      </w:r>
      <w:r>
        <w:rPr>
          <w:rFonts w:ascii="Times New Roman" w:eastAsia="Times New Roman" w:hAnsi="Times New Roman" w:cs="Times New Roman"/>
          <w:sz w:val="28"/>
          <w:szCs w:val="28"/>
          <w:lang w:eastAsia="ru-RU"/>
        </w:rPr>
        <w:t xml:space="preserve">, в том числе с привлечением </w:t>
      </w:r>
      <w:r w:rsidRPr="00336914">
        <w:rPr>
          <w:rFonts w:ascii="Times New Roman" w:eastAsia="Times New Roman" w:hAnsi="Times New Roman" w:cs="Times New Roman"/>
          <w:sz w:val="28"/>
          <w:szCs w:val="28"/>
          <w:lang w:eastAsia="ru-RU"/>
        </w:rPr>
        <w:t>специализированн</w:t>
      </w:r>
      <w:r>
        <w:rPr>
          <w:rFonts w:ascii="Times New Roman" w:eastAsia="Times New Roman" w:hAnsi="Times New Roman" w:cs="Times New Roman"/>
          <w:sz w:val="28"/>
          <w:szCs w:val="28"/>
          <w:lang w:eastAsia="ru-RU"/>
        </w:rPr>
        <w:t>ой</w:t>
      </w:r>
      <w:r w:rsidRPr="00336914">
        <w:rPr>
          <w:rFonts w:ascii="Times New Roman" w:eastAsia="Times New Roman" w:hAnsi="Times New Roman" w:cs="Times New Roman"/>
          <w:sz w:val="28"/>
          <w:szCs w:val="28"/>
          <w:lang w:eastAsia="ru-RU"/>
        </w:rPr>
        <w:t xml:space="preserve"> организации. </w:t>
      </w:r>
    </w:p>
    <w:p w14:paraId="1FCE2A1E" w14:textId="77777777" w:rsidR="00C9175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5262C3">
        <w:rPr>
          <w:rFonts w:ascii="Times New Roman" w:eastAsia="Times New Roman" w:hAnsi="Times New Roman" w:cs="Times New Roman"/>
          <w:sz w:val="28"/>
          <w:szCs w:val="28"/>
          <w:lang w:eastAsia="ru-RU"/>
        </w:rPr>
        <w:t xml:space="preserve">4.2.3. По истечении </w:t>
      </w:r>
      <w:r>
        <w:rPr>
          <w:rFonts w:ascii="Times New Roman" w:eastAsia="Times New Roman" w:hAnsi="Times New Roman" w:cs="Times New Roman"/>
          <w:sz w:val="28"/>
          <w:szCs w:val="28"/>
          <w:lang w:eastAsia="ru-RU"/>
        </w:rPr>
        <w:t xml:space="preserve">_______________ </w:t>
      </w:r>
      <w:r w:rsidRPr="005262C3">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5 (</w:t>
      </w:r>
      <w:r w:rsidRPr="005262C3">
        <w:rPr>
          <w:rFonts w:ascii="Times New Roman" w:eastAsia="Times New Roman" w:hAnsi="Times New Roman" w:cs="Times New Roman"/>
          <w:i/>
          <w:sz w:val="28"/>
          <w:szCs w:val="28"/>
          <w:lang w:eastAsia="ru-RU"/>
        </w:rPr>
        <w:t>пяти</w:t>
      </w:r>
      <w:r>
        <w:rPr>
          <w:rFonts w:ascii="Times New Roman" w:eastAsia="Times New Roman" w:hAnsi="Times New Roman" w:cs="Times New Roman"/>
          <w:i/>
          <w:sz w:val="28"/>
          <w:szCs w:val="28"/>
          <w:lang w:eastAsia="ru-RU"/>
        </w:rPr>
        <w:t>)</w:t>
      </w:r>
      <w:r w:rsidRPr="005262C3">
        <w:rPr>
          <w:rFonts w:ascii="Times New Roman" w:eastAsia="Times New Roman" w:hAnsi="Times New Roman" w:cs="Times New Roman"/>
          <w:i/>
          <w:sz w:val="28"/>
          <w:szCs w:val="28"/>
          <w:lang w:eastAsia="ru-RU"/>
        </w:rPr>
        <w:t xml:space="preserve"> календарных дней / </w:t>
      </w:r>
      <w:r>
        <w:rPr>
          <w:rFonts w:ascii="Times New Roman" w:eastAsia="Times New Roman" w:hAnsi="Times New Roman" w:cs="Times New Roman"/>
          <w:i/>
          <w:sz w:val="28"/>
          <w:szCs w:val="28"/>
          <w:lang w:eastAsia="ru-RU"/>
        </w:rPr>
        <w:t>15 (</w:t>
      </w:r>
      <w:r w:rsidRPr="005262C3">
        <w:rPr>
          <w:rFonts w:ascii="Times New Roman" w:eastAsia="Times New Roman" w:hAnsi="Times New Roman" w:cs="Times New Roman"/>
          <w:i/>
          <w:sz w:val="28"/>
          <w:szCs w:val="28"/>
          <w:lang w:eastAsia="ru-RU"/>
        </w:rPr>
        <w:t>пятнадцати</w:t>
      </w:r>
      <w:r>
        <w:rPr>
          <w:rFonts w:ascii="Times New Roman" w:eastAsia="Times New Roman" w:hAnsi="Times New Roman" w:cs="Times New Roman"/>
          <w:i/>
          <w:sz w:val="28"/>
          <w:szCs w:val="28"/>
          <w:lang w:eastAsia="ru-RU"/>
        </w:rPr>
        <w:t>)</w:t>
      </w:r>
      <w:r w:rsidRPr="005262C3">
        <w:rPr>
          <w:rFonts w:ascii="Times New Roman" w:eastAsia="Times New Roman" w:hAnsi="Times New Roman" w:cs="Times New Roman"/>
          <w:i/>
          <w:sz w:val="28"/>
          <w:szCs w:val="28"/>
          <w:lang w:eastAsia="ru-RU"/>
        </w:rPr>
        <w:t xml:space="preserve"> календарных дней для крупных объектов)</w:t>
      </w:r>
      <w:r w:rsidRPr="005262C3">
        <w:rPr>
          <w:rFonts w:ascii="Times New Roman" w:eastAsia="Times New Roman" w:hAnsi="Times New Roman" w:cs="Times New Roman"/>
          <w:sz w:val="28"/>
          <w:szCs w:val="28"/>
          <w:lang w:eastAsia="ru-RU"/>
        </w:rPr>
        <w:t xml:space="preserve"> после окончания </w:t>
      </w:r>
      <w:r w:rsidRPr="005262C3">
        <w:rPr>
          <w:rFonts w:ascii="Times New Roman" w:eastAsia="Times New Roman" w:hAnsi="Times New Roman" w:cs="Times New Roman"/>
          <w:sz w:val="28"/>
          <w:szCs w:val="28"/>
          <w:lang w:eastAsia="ru-RU"/>
        </w:rPr>
        <w:lastRenderedPageBreak/>
        <w:t>срока действия Договора без уведомления Стороны 2 осуществить демонтаж объекта</w:t>
      </w:r>
      <w:r>
        <w:rPr>
          <w:rFonts w:ascii="Times New Roman" w:eastAsia="Times New Roman" w:hAnsi="Times New Roman" w:cs="Times New Roman"/>
          <w:sz w:val="28"/>
          <w:szCs w:val="28"/>
          <w:lang w:eastAsia="ru-RU"/>
        </w:rPr>
        <w:t xml:space="preserve"> бизнеса</w:t>
      </w:r>
      <w:r w:rsidRPr="005262C3">
        <w:rPr>
          <w:rFonts w:ascii="Times New Roman" w:eastAsia="Times New Roman" w:hAnsi="Times New Roman" w:cs="Times New Roman"/>
          <w:sz w:val="28"/>
          <w:szCs w:val="28"/>
          <w:lang w:eastAsia="ru-RU"/>
        </w:rPr>
        <w:t xml:space="preserve"> при неисполнении в установленный Договором срок этой обязанности Стороной 2.</w:t>
      </w:r>
      <w:r w:rsidRPr="00336914">
        <w:rPr>
          <w:rFonts w:ascii="Times New Roman" w:eastAsia="Times New Roman" w:hAnsi="Times New Roman" w:cs="Times New Roman"/>
          <w:sz w:val="28"/>
          <w:szCs w:val="28"/>
          <w:lang w:eastAsia="ru-RU"/>
        </w:rPr>
        <w:t xml:space="preserve"> </w:t>
      </w:r>
    </w:p>
    <w:p w14:paraId="433284C9" w14:textId="77777777" w:rsidR="00C91754" w:rsidRDefault="00C91754" w:rsidP="00C9175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Сторона 1 не </w:t>
      </w:r>
      <w:r w:rsidRPr="005262C3">
        <w:rPr>
          <w:rFonts w:ascii="Times New Roman" w:eastAsia="Times New Roman" w:hAnsi="Times New Roman" w:cs="Times New Roman"/>
          <w:sz w:val="28"/>
          <w:szCs w:val="28"/>
          <w:lang w:eastAsia="ru-RU"/>
        </w:rPr>
        <w:t>несет ответственность за состояние и сохранность объекта</w:t>
      </w:r>
      <w:r>
        <w:rPr>
          <w:rFonts w:ascii="Times New Roman" w:eastAsia="Times New Roman" w:hAnsi="Times New Roman" w:cs="Times New Roman"/>
          <w:sz w:val="28"/>
          <w:szCs w:val="28"/>
          <w:lang w:eastAsia="ru-RU"/>
        </w:rPr>
        <w:t xml:space="preserve"> бизнеса в случае </w:t>
      </w:r>
      <w:r w:rsidRPr="005262C3">
        <w:rPr>
          <w:rFonts w:ascii="Times New Roman" w:eastAsia="Times New Roman" w:hAnsi="Times New Roman" w:cs="Times New Roman"/>
          <w:sz w:val="28"/>
          <w:szCs w:val="28"/>
          <w:lang w:eastAsia="ru-RU"/>
        </w:rPr>
        <w:t>демонтаж</w:t>
      </w:r>
      <w:r>
        <w:rPr>
          <w:rFonts w:ascii="Times New Roman" w:eastAsia="Times New Roman" w:hAnsi="Times New Roman" w:cs="Times New Roman"/>
          <w:sz w:val="28"/>
          <w:szCs w:val="28"/>
          <w:lang w:eastAsia="ru-RU"/>
        </w:rPr>
        <w:t>а</w:t>
      </w:r>
      <w:r w:rsidRPr="005262C3">
        <w:rPr>
          <w:rFonts w:ascii="Times New Roman" w:eastAsia="Times New Roman" w:hAnsi="Times New Roman" w:cs="Times New Roman"/>
          <w:sz w:val="28"/>
          <w:szCs w:val="28"/>
          <w:lang w:eastAsia="ru-RU"/>
        </w:rPr>
        <w:t xml:space="preserve"> объекта</w:t>
      </w:r>
      <w:r>
        <w:rPr>
          <w:rFonts w:ascii="Times New Roman" w:eastAsia="Times New Roman" w:hAnsi="Times New Roman" w:cs="Times New Roman"/>
          <w:sz w:val="28"/>
          <w:szCs w:val="28"/>
          <w:lang w:eastAsia="ru-RU"/>
        </w:rPr>
        <w:t xml:space="preserve"> бизнеса</w:t>
      </w:r>
      <w:r w:rsidRPr="005262C3">
        <w:rPr>
          <w:rFonts w:ascii="Times New Roman" w:eastAsia="Times New Roman" w:hAnsi="Times New Roman" w:cs="Times New Roman"/>
          <w:sz w:val="28"/>
          <w:szCs w:val="28"/>
          <w:lang w:eastAsia="ru-RU"/>
        </w:rPr>
        <w:t xml:space="preserve"> при неисполнении в установленный Договором срок этой обязанности Стороной 2.</w:t>
      </w:r>
    </w:p>
    <w:p w14:paraId="041CDC3A"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xml:space="preserve">4.3. Сторона 2 обязуется: </w:t>
      </w:r>
    </w:p>
    <w:p w14:paraId="6239624D" w14:textId="77777777" w:rsidR="00C91754" w:rsidRDefault="00C91754" w:rsidP="00C91754">
      <w:pPr>
        <w:spacing w:after="0" w:line="240" w:lineRule="auto"/>
        <w:ind w:firstLine="540"/>
        <w:jc w:val="both"/>
        <w:rPr>
          <w:rFonts w:ascii="Times New Roman" w:eastAsia="Times New Roman" w:hAnsi="Times New Roman" w:cs="Times New Roman"/>
          <w:sz w:val="28"/>
          <w:szCs w:val="28"/>
          <w:lang w:eastAsia="ru-RU"/>
        </w:rPr>
      </w:pPr>
      <w:bookmarkStart w:id="14" w:name="p55"/>
      <w:bookmarkEnd w:id="14"/>
      <w:r w:rsidRPr="008D55A3">
        <w:rPr>
          <w:rFonts w:ascii="Times New Roman" w:eastAsia="Times New Roman" w:hAnsi="Times New Roman" w:cs="Times New Roman"/>
          <w:sz w:val="28"/>
          <w:szCs w:val="28"/>
          <w:lang w:eastAsia="ru-RU"/>
        </w:rPr>
        <w:t xml:space="preserve">4.3.1. </w:t>
      </w:r>
      <w:r>
        <w:rPr>
          <w:rFonts w:ascii="Times New Roman" w:eastAsia="Times New Roman" w:hAnsi="Times New Roman" w:cs="Times New Roman"/>
          <w:sz w:val="28"/>
          <w:szCs w:val="28"/>
          <w:lang w:eastAsia="ru-RU"/>
        </w:rPr>
        <w:t>Разместить объект бизнеса, соответствующий приложению № 1 к настоящему Договору, не позднее «__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 xml:space="preserve">_____________ </w:t>
      </w:r>
      <w:r w:rsidRPr="001F3DC1">
        <w:rPr>
          <w:rFonts w:ascii="Times New Roman" w:eastAsia="Times New Roman" w:hAnsi="Times New Roman" w:cs="Times New Roman"/>
          <w:i/>
          <w:sz w:val="28"/>
          <w:szCs w:val="28"/>
          <w:lang w:eastAsia="ru-RU"/>
        </w:rPr>
        <w:t>(не позднее _____ месяцев со дня вступления в силу Договора).</w:t>
      </w:r>
    </w:p>
    <w:p w14:paraId="4E7D1DE1" w14:textId="77777777" w:rsidR="00C91754" w:rsidRDefault="00C91754" w:rsidP="00C9175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Pr="008D55A3">
        <w:rPr>
          <w:rFonts w:ascii="Times New Roman" w:eastAsia="Times New Roman" w:hAnsi="Times New Roman" w:cs="Times New Roman"/>
          <w:sz w:val="28"/>
          <w:szCs w:val="28"/>
          <w:lang w:eastAsia="ru-RU"/>
        </w:rPr>
        <w:t>Осуществлять установку и эксплуатацию объекта бизнеса в</w:t>
      </w:r>
      <w:r w:rsidRPr="00336914">
        <w:rPr>
          <w:rFonts w:ascii="Times New Roman" w:eastAsia="Times New Roman" w:hAnsi="Times New Roman" w:cs="Times New Roman"/>
          <w:sz w:val="28"/>
          <w:szCs w:val="28"/>
          <w:lang w:eastAsia="ru-RU"/>
        </w:rPr>
        <w:t xml:space="preserve"> соответствии с условиями настоящего Договора и требованиями законодательства Российской Федерации. </w:t>
      </w:r>
    </w:p>
    <w:p w14:paraId="30F02EE2" w14:textId="77777777" w:rsidR="00C9175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4.3.</w:t>
      </w:r>
      <w:r>
        <w:rPr>
          <w:rFonts w:ascii="Times New Roman" w:eastAsia="Times New Roman" w:hAnsi="Times New Roman" w:cs="Times New Roman"/>
          <w:sz w:val="28"/>
          <w:szCs w:val="28"/>
          <w:lang w:eastAsia="ru-RU"/>
        </w:rPr>
        <w:t>3</w:t>
      </w:r>
      <w:r w:rsidRPr="00336914">
        <w:rPr>
          <w:rFonts w:ascii="Times New Roman" w:eastAsia="Times New Roman" w:hAnsi="Times New Roman" w:cs="Times New Roman"/>
          <w:sz w:val="28"/>
          <w:szCs w:val="28"/>
          <w:lang w:eastAsia="ru-RU"/>
        </w:rPr>
        <w:t>. Осуществлять эксплуатацию объекта</w:t>
      </w:r>
      <w:r>
        <w:rPr>
          <w:rFonts w:ascii="Times New Roman" w:eastAsia="Times New Roman" w:hAnsi="Times New Roman" w:cs="Times New Roman"/>
          <w:sz w:val="28"/>
          <w:szCs w:val="28"/>
          <w:lang w:eastAsia="ru-RU"/>
        </w:rPr>
        <w:t xml:space="preserve"> бизнеса</w:t>
      </w:r>
      <w:r w:rsidRPr="00336914">
        <w:rPr>
          <w:rFonts w:ascii="Times New Roman" w:eastAsia="Times New Roman" w:hAnsi="Times New Roman" w:cs="Times New Roman"/>
          <w:sz w:val="28"/>
          <w:szCs w:val="28"/>
          <w:lang w:eastAsia="ru-RU"/>
        </w:rPr>
        <w:t xml:space="preserve"> в полном соответствии с</w:t>
      </w:r>
      <w:r>
        <w:rPr>
          <w:rFonts w:ascii="Times New Roman" w:eastAsia="Times New Roman" w:hAnsi="Times New Roman" w:cs="Times New Roman"/>
          <w:sz w:val="28"/>
          <w:szCs w:val="28"/>
          <w:lang w:eastAsia="ru-RU"/>
        </w:rPr>
        <w:t>:</w:t>
      </w:r>
    </w:p>
    <w:p w14:paraId="09436E65" w14:textId="77777777" w:rsidR="00C91754" w:rsidRDefault="007A30FE" w:rsidP="00C91754">
      <w:pPr>
        <w:spacing w:after="0" w:line="240" w:lineRule="auto"/>
        <w:ind w:firstLine="540"/>
        <w:jc w:val="both"/>
        <w:rPr>
          <w:rFonts w:ascii="Times New Roman" w:eastAsia="Times New Roman" w:hAnsi="Times New Roman" w:cs="Times New Roman"/>
          <w:sz w:val="28"/>
          <w:szCs w:val="28"/>
          <w:lang w:eastAsia="ru-RU"/>
        </w:rPr>
      </w:pPr>
      <w:hyperlink w:anchor="p130" w:history="1">
        <w:r w:rsidR="00C91754" w:rsidRPr="009251EE">
          <w:rPr>
            <w:rFonts w:ascii="Times New Roman" w:eastAsia="Times New Roman" w:hAnsi="Times New Roman" w:cs="Times New Roman"/>
            <w:sz w:val="28"/>
            <w:szCs w:val="28"/>
            <w:lang w:eastAsia="ru-RU"/>
          </w:rPr>
          <w:t>характеристиками</w:t>
        </w:r>
      </w:hyperlink>
      <w:r w:rsidR="00C91754" w:rsidRPr="00336914">
        <w:rPr>
          <w:rFonts w:ascii="Times New Roman" w:eastAsia="Times New Roman" w:hAnsi="Times New Roman" w:cs="Times New Roman"/>
          <w:sz w:val="28"/>
          <w:szCs w:val="28"/>
          <w:lang w:eastAsia="ru-RU"/>
        </w:rPr>
        <w:t xml:space="preserve"> размещения объекта</w:t>
      </w:r>
      <w:r w:rsidR="00C91754">
        <w:rPr>
          <w:rFonts w:ascii="Times New Roman" w:eastAsia="Times New Roman" w:hAnsi="Times New Roman" w:cs="Times New Roman"/>
          <w:sz w:val="28"/>
          <w:szCs w:val="28"/>
          <w:lang w:eastAsia="ru-RU"/>
        </w:rPr>
        <w:t xml:space="preserve"> бизнеса</w:t>
      </w:r>
      <w:r w:rsidR="00C91754" w:rsidRPr="00336914">
        <w:rPr>
          <w:rFonts w:ascii="Times New Roman" w:eastAsia="Times New Roman" w:hAnsi="Times New Roman" w:cs="Times New Roman"/>
          <w:sz w:val="28"/>
          <w:szCs w:val="28"/>
          <w:lang w:eastAsia="ru-RU"/>
        </w:rPr>
        <w:t xml:space="preserve">, указанными </w:t>
      </w:r>
      <w:r w:rsidR="00C91754" w:rsidRPr="001F3DC1">
        <w:rPr>
          <w:rFonts w:ascii="Times New Roman" w:eastAsia="Times New Roman" w:hAnsi="Times New Roman" w:cs="Times New Roman"/>
          <w:sz w:val="28"/>
          <w:szCs w:val="28"/>
          <w:lang w:eastAsia="ru-RU"/>
        </w:rPr>
        <w:t xml:space="preserve">в приложении </w:t>
      </w:r>
      <w:r w:rsidR="00C91754">
        <w:rPr>
          <w:rFonts w:ascii="Times New Roman" w:eastAsia="Times New Roman" w:hAnsi="Times New Roman" w:cs="Times New Roman"/>
          <w:sz w:val="28"/>
          <w:szCs w:val="28"/>
          <w:lang w:eastAsia="ru-RU"/>
        </w:rPr>
        <w:t>1</w:t>
      </w:r>
      <w:r w:rsidR="00C91754" w:rsidRPr="001F3DC1">
        <w:rPr>
          <w:rFonts w:ascii="Times New Roman" w:eastAsia="Times New Roman" w:hAnsi="Times New Roman" w:cs="Times New Roman"/>
          <w:sz w:val="28"/>
          <w:szCs w:val="28"/>
          <w:lang w:eastAsia="ru-RU"/>
        </w:rPr>
        <w:t xml:space="preserve"> к настоящему Договору</w:t>
      </w:r>
      <w:r w:rsidR="00C91754">
        <w:rPr>
          <w:rFonts w:ascii="Times New Roman" w:eastAsia="Times New Roman" w:hAnsi="Times New Roman" w:cs="Times New Roman"/>
          <w:sz w:val="28"/>
          <w:szCs w:val="28"/>
          <w:lang w:eastAsia="ru-RU"/>
        </w:rPr>
        <w:t>;</w:t>
      </w:r>
    </w:p>
    <w:p w14:paraId="7AEEC772"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13003C">
        <w:rPr>
          <w:rFonts w:ascii="Times New Roman" w:eastAsia="Times New Roman" w:hAnsi="Times New Roman" w:cs="Times New Roman"/>
          <w:i/>
          <w:sz w:val="28"/>
          <w:szCs w:val="28"/>
          <w:lang w:eastAsia="ru-RU"/>
        </w:rPr>
        <w:t>требования</w:t>
      </w:r>
      <w:r>
        <w:rPr>
          <w:rFonts w:ascii="Times New Roman" w:eastAsia="Times New Roman" w:hAnsi="Times New Roman" w:cs="Times New Roman"/>
          <w:i/>
          <w:sz w:val="28"/>
          <w:szCs w:val="28"/>
          <w:lang w:eastAsia="ru-RU"/>
        </w:rPr>
        <w:t>ми</w:t>
      </w:r>
      <w:r w:rsidRPr="0013003C">
        <w:rPr>
          <w:rFonts w:ascii="Times New Roman" w:eastAsia="Times New Roman" w:hAnsi="Times New Roman" w:cs="Times New Roman"/>
          <w:i/>
          <w:sz w:val="28"/>
          <w:szCs w:val="28"/>
          <w:lang w:eastAsia="ru-RU"/>
        </w:rPr>
        <w:t xml:space="preserve"> к прилегающей территории и к внешнему виду объектов</w:t>
      </w:r>
      <w:r>
        <w:rPr>
          <w:rFonts w:ascii="Times New Roman" w:eastAsia="Times New Roman" w:hAnsi="Times New Roman" w:cs="Times New Roman"/>
          <w:i/>
          <w:sz w:val="28"/>
          <w:szCs w:val="28"/>
          <w:lang w:eastAsia="ru-RU"/>
        </w:rPr>
        <w:t xml:space="preserve"> бизнеса</w:t>
      </w:r>
      <w:r w:rsidRPr="001F3DC1">
        <w:rPr>
          <w:rFonts w:ascii="Times New Roman" w:eastAsia="Times New Roman" w:hAnsi="Times New Roman" w:cs="Times New Roman"/>
          <w:i/>
          <w:sz w:val="28"/>
          <w:szCs w:val="28"/>
          <w:lang w:eastAsia="ru-RU"/>
        </w:rPr>
        <w:t xml:space="preserve"> _________________ (указывается</w:t>
      </w:r>
      <w:r>
        <w:rPr>
          <w:rFonts w:ascii="Times New Roman" w:eastAsia="Times New Roman" w:hAnsi="Times New Roman" w:cs="Times New Roman"/>
          <w:i/>
          <w:sz w:val="28"/>
          <w:szCs w:val="28"/>
          <w:lang w:eastAsia="ru-RU"/>
        </w:rPr>
        <w:t xml:space="preserve"> при необходимости -</w:t>
      </w:r>
      <w:r w:rsidRPr="001F3DC1">
        <w:rPr>
          <w:rFonts w:ascii="Times New Roman" w:eastAsia="Times New Roman" w:hAnsi="Times New Roman" w:cs="Times New Roman"/>
          <w:i/>
          <w:sz w:val="28"/>
          <w:szCs w:val="28"/>
          <w:lang w:eastAsia="ru-RU"/>
        </w:rPr>
        <w:t xml:space="preserve"> нормативный правовой акт муниципального образования, документ, утвержденный </w:t>
      </w:r>
      <w:r>
        <w:rPr>
          <w:rFonts w:ascii="Times New Roman" w:eastAsia="Times New Roman" w:hAnsi="Times New Roman" w:cs="Times New Roman"/>
          <w:i/>
          <w:sz w:val="28"/>
          <w:szCs w:val="28"/>
          <w:lang w:eastAsia="ru-RU"/>
        </w:rPr>
        <w:t>Стороной 1) (указывается при необходимости)</w:t>
      </w:r>
      <w:r>
        <w:rPr>
          <w:rFonts w:ascii="Times New Roman" w:eastAsia="Times New Roman" w:hAnsi="Times New Roman" w:cs="Times New Roman"/>
          <w:sz w:val="28"/>
          <w:szCs w:val="28"/>
          <w:lang w:eastAsia="ru-RU"/>
        </w:rPr>
        <w:t>.</w:t>
      </w:r>
    </w:p>
    <w:p w14:paraId="35664771" w14:textId="77777777" w:rsidR="00C91754" w:rsidRPr="00476483"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4.3.4. В течение всего срока действия Договора обеспечить надлежащее состояние и внешний вид объекта</w:t>
      </w:r>
      <w:r>
        <w:rPr>
          <w:rFonts w:ascii="Times New Roman" w:eastAsia="Times New Roman" w:hAnsi="Times New Roman" w:cs="Times New Roman"/>
          <w:sz w:val="28"/>
          <w:szCs w:val="28"/>
          <w:lang w:eastAsia="ru-RU"/>
        </w:rPr>
        <w:t xml:space="preserve"> бизнеса, проводить за свой счет </w:t>
      </w:r>
      <w:r w:rsidRPr="00476483">
        <w:rPr>
          <w:rFonts w:ascii="Times New Roman" w:eastAsia="Times New Roman" w:hAnsi="Times New Roman" w:cs="Times New Roman"/>
          <w:sz w:val="28"/>
          <w:szCs w:val="28"/>
          <w:lang w:eastAsia="ru-RU"/>
        </w:rPr>
        <w:t xml:space="preserve">необходимый ремонт, устранять недостатки, поддерживать исправное техническое состояние всех элементов объекта бизнеса. </w:t>
      </w:r>
    </w:p>
    <w:p w14:paraId="2FCF8A9A" w14:textId="77777777" w:rsidR="00C91754" w:rsidRPr="001F3DC1"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1F3DC1">
        <w:rPr>
          <w:rFonts w:ascii="Times New Roman" w:eastAsia="Times New Roman" w:hAnsi="Times New Roman" w:cs="Times New Roman"/>
          <w:sz w:val="28"/>
          <w:szCs w:val="28"/>
          <w:lang w:eastAsia="ru-RU"/>
        </w:rPr>
        <w:t>4.3.5. В течение всего срока действия Договора соблюдать требования к прилегающей территории объект</w:t>
      </w:r>
      <w:r>
        <w:rPr>
          <w:rFonts w:ascii="Times New Roman" w:eastAsia="Times New Roman" w:hAnsi="Times New Roman" w:cs="Times New Roman"/>
          <w:sz w:val="28"/>
          <w:szCs w:val="28"/>
          <w:lang w:eastAsia="ru-RU"/>
        </w:rPr>
        <w:t>а бизнеса (месту объекта бизнеса)</w:t>
      </w:r>
      <w:r w:rsidRPr="001F3DC1">
        <w:rPr>
          <w:rFonts w:ascii="Times New Roman" w:eastAsia="Times New Roman" w:hAnsi="Times New Roman" w:cs="Times New Roman"/>
          <w:sz w:val="28"/>
          <w:szCs w:val="28"/>
          <w:lang w:eastAsia="ru-RU"/>
        </w:rPr>
        <w:t xml:space="preserve">, которые определяются </w:t>
      </w:r>
      <w:r>
        <w:rPr>
          <w:rFonts w:ascii="Times New Roman" w:eastAsia="Times New Roman" w:hAnsi="Times New Roman" w:cs="Times New Roman"/>
          <w:sz w:val="28"/>
          <w:szCs w:val="28"/>
          <w:lang w:eastAsia="ru-RU"/>
        </w:rPr>
        <w:t>____________</w:t>
      </w:r>
      <w:r w:rsidRPr="001F3DC1">
        <w:rPr>
          <w:rFonts w:ascii="Times New Roman" w:eastAsia="Times New Roman" w:hAnsi="Times New Roman" w:cs="Times New Roman"/>
          <w:sz w:val="28"/>
          <w:szCs w:val="28"/>
          <w:lang w:eastAsia="ru-RU"/>
        </w:rPr>
        <w:t xml:space="preserve">. </w:t>
      </w:r>
    </w:p>
    <w:p w14:paraId="4804F389"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bookmarkStart w:id="15" w:name="p59"/>
      <w:bookmarkEnd w:id="15"/>
      <w:r w:rsidRPr="00336914">
        <w:rPr>
          <w:rFonts w:ascii="Times New Roman" w:eastAsia="Times New Roman" w:hAnsi="Times New Roman" w:cs="Times New Roman"/>
          <w:sz w:val="28"/>
          <w:szCs w:val="28"/>
          <w:lang w:eastAsia="ru-RU"/>
        </w:rPr>
        <w:t>4.3.</w:t>
      </w:r>
      <w:r>
        <w:rPr>
          <w:rFonts w:ascii="Times New Roman" w:eastAsia="Times New Roman" w:hAnsi="Times New Roman" w:cs="Times New Roman"/>
          <w:sz w:val="28"/>
          <w:szCs w:val="28"/>
          <w:lang w:eastAsia="ru-RU"/>
        </w:rPr>
        <w:t>6</w:t>
      </w:r>
      <w:r w:rsidRPr="00336914">
        <w:rPr>
          <w:rFonts w:ascii="Times New Roman" w:eastAsia="Times New Roman" w:hAnsi="Times New Roman" w:cs="Times New Roman"/>
          <w:sz w:val="28"/>
          <w:szCs w:val="28"/>
          <w:lang w:eastAsia="ru-RU"/>
        </w:rPr>
        <w:t xml:space="preserve">. Своевременно производить оплату в соответствии с условиями настоящего Договора. </w:t>
      </w:r>
    </w:p>
    <w:p w14:paraId="00FFB474" w14:textId="77777777" w:rsidR="00C9175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E74F08">
        <w:rPr>
          <w:rFonts w:ascii="Times New Roman" w:eastAsia="Times New Roman" w:hAnsi="Times New Roman" w:cs="Times New Roman"/>
          <w:sz w:val="28"/>
          <w:szCs w:val="28"/>
          <w:lang w:eastAsia="ru-RU"/>
        </w:rPr>
        <w:t>4.3.</w:t>
      </w:r>
      <w:r>
        <w:rPr>
          <w:rFonts w:ascii="Times New Roman" w:eastAsia="Times New Roman" w:hAnsi="Times New Roman" w:cs="Times New Roman"/>
          <w:sz w:val="28"/>
          <w:szCs w:val="28"/>
          <w:lang w:eastAsia="ru-RU"/>
        </w:rPr>
        <w:t>7</w:t>
      </w:r>
      <w:r w:rsidRPr="00E74F08">
        <w:rPr>
          <w:rFonts w:ascii="Times New Roman" w:eastAsia="Times New Roman" w:hAnsi="Times New Roman" w:cs="Times New Roman"/>
          <w:sz w:val="28"/>
          <w:szCs w:val="28"/>
          <w:lang w:eastAsia="ru-RU"/>
        </w:rPr>
        <w:t>. После</w:t>
      </w:r>
      <w:r w:rsidRPr="00336914">
        <w:rPr>
          <w:rFonts w:ascii="Times New Roman" w:eastAsia="Times New Roman" w:hAnsi="Times New Roman" w:cs="Times New Roman"/>
          <w:sz w:val="28"/>
          <w:szCs w:val="28"/>
          <w:lang w:eastAsia="ru-RU"/>
        </w:rPr>
        <w:t xml:space="preserve"> монтажа, демонтажа, ремонта объекта</w:t>
      </w:r>
      <w:r>
        <w:rPr>
          <w:rFonts w:ascii="Times New Roman" w:eastAsia="Times New Roman" w:hAnsi="Times New Roman" w:cs="Times New Roman"/>
          <w:sz w:val="28"/>
          <w:szCs w:val="28"/>
          <w:lang w:eastAsia="ru-RU"/>
        </w:rPr>
        <w:t xml:space="preserve"> бизнеса</w:t>
      </w:r>
      <w:r w:rsidRPr="00336914">
        <w:rPr>
          <w:rFonts w:ascii="Times New Roman" w:eastAsia="Times New Roman" w:hAnsi="Times New Roman" w:cs="Times New Roman"/>
          <w:sz w:val="28"/>
          <w:szCs w:val="28"/>
          <w:lang w:eastAsia="ru-RU"/>
        </w:rPr>
        <w:t>, иных работ в месте размещения объекта</w:t>
      </w:r>
      <w:r>
        <w:rPr>
          <w:rFonts w:ascii="Times New Roman" w:eastAsia="Times New Roman" w:hAnsi="Times New Roman" w:cs="Times New Roman"/>
          <w:sz w:val="28"/>
          <w:szCs w:val="28"/>
          <w:lang w:eastAsia="ru-RU"/>
        </w:rPr>
        <w:t xml:space="preserve"> бизнеса</w:t>
      </w:r>
      <w:r w:rsidRPr="00336914">
        <w:rPr>
          <w:rFonts w:ascii="Times New Roman" w:eastAsia="Times New Roman" w:hAnsi="Times New Roman" w:cs="Times New Roman"/>
          <w:sz w:val="28"/>
          <w:szCs w:val="28"/>
          <w:lang w:eastAsia="ru-RU"/>
        </w:rPr>
        <w:t xml:space="preserve"> и на прилегающей территории привести место размещения объекта</w:t>
      </w:r>
      <w:r>
        <w:rPr>
          <w:rFonts w:ascii="Times New Roman" w:eastAsia="Times New Roman" w:hAnsi="Times New Roman" w:cs="Times New Roman"/>
          <w:sz w:val="28"/>
          <w:szCs w:val="28"/>
          <w:lang w:eastAsia="ru-RU"/>
        </w:rPr>
        <w:t xml:space="preserve"> бизнеса</w:t>
      </w:r>
      <w:r w:rsidRPr="00336914">
        <w:rPr>
          <w:rFonts w:ascii="Times New Roman" w:eastAsia="Times New Roman" w:hAnsi="Times New Roman" w:cs="Times New Roman"/>
          <w:sz w:val="28"/>
          <w:szCs w:val="28"/>
          <w:lang w:eastAsia="ru-RU"/>
        </w:rPr>
        <w:t xml:space="preserve"> в первоначальное состояние. </w:t>
      </w:r>
    </w:p>
    <w:p w14:paraId="6CBA65E8" w14:textId="77777777" w:rsidR="00C9175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4.3.</w:t>
      </w:r>
      <w:r>
        <w:rPr>
          <w:rFonts w:ascii="Times New Roman" w:eastAsia="Times New Roman" w:hAnsi="Times New Roman" w:cs="Times New Roman"/>
          <w:sz w:val="28"/>
          <w:szCs w:val="28"/>
          <w:lang w:eastAsia="ru-RU"/>
        </w:rPr>
        <w:t>8</w:t>
      </w:r>
      <w:r w:rsidRPr="00336914">
        <w:rPr>
          <w:rFonts w:ascii="Times New Roman" w:eastAsia="Times New Roman" w:hAnsi="Times New Roman" w:cs="Times New Roman"/>
          <w:sz w:val="28"/>
          <w:szCs w:val="28"/>
          <w:lang w:eastAsia="ru-RU"/>
        </w:rPr>
        <w:t xml:space="preserve">. Не позднее </w:t>
      </w:r>
      <w:r>
        <w:rPr>
          <w:rFonts w:ascii="Times New Roman" w:eastAsia="Times New Roman" w:hAnsi="Times New Roman" w:cs="Times New Roman"/>
          <w:sz w:val="28"/>
          <w:szCs w:val="28"/>
          <w:lang w:eastAsia="ru-RU"/>
        </w:rPr>
        <w:t xml:space="preserve">_______________ </w:t>
      </w:r>
      <w:r w:rsidRPr="005262C3">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5 (</w:t>
      </w:r>
      <w:r w:rsidRPr="005262C3">
        <w:rPr>
          <w:rFonts w:ascii="Times New Roman" w:eastAsia="Times New Roman" w:hAnsi="Times New Roman" w:cs="Times New Roman"/>
          <w:i/>
          <w:sz w:val="28"/>
          <w:szCs w:val="28"/>
          <w:lang w:eastAsia="ru-RU"/>
        </w:rPr>
        <w:t>пяти</w:t>
      </w:r>
      <w:r>
        <w:rPr>
          <w:rFonts w:ascii="Times New Roman" w:eastAsia="Times New Roman" w:hAnsi="Times New Roman" w:cs="Times New Roman"/>
          <w:i/>
          <w:sz w:val="28"/>
          <w:szCs w:val="28"/>
          <w:lang w:eastAsia="ru-RU"/>
        </w:rPr>
        <w:t>)</w:t>
      </w:r>
      <w:r w:rsidRPr="005262C3">
        <w:rPr>
          <w:rFonts w:ascii="Times New Roman" w:eastAsia="Times New Roman" w:hAnsi="Times New Roman" w:cs="Times New Roman"/>
          <w:i/>
          <w:sz w:val="28"/>
          <w:szCs w:val="28"/>
          <w:lang w:eastAsia="ru-RU"/>
        </w:rPr>
        <w:t xml:space="preserve"> календарных дней / </w:t>
      </w:r>
      <w:r>
        <w:rPr>
          <w:rFonts w:ascii="Times New Roman" w:eastAsia="Times New Roman" w:hAnsi="Times New Roman" w:cs="Times New Roman"/>
          <w:i/>
          <w:sz w:val="28"/>
          <w:szCs w:val="28"/>
          <w:lang w:eastAsia="ru-RU"/>
        </w:rPr>
        <w:t>15 (</w:t>
      </w:r>
      <w:r w:rsidRPr="005262C3">
        <w:rPr>
          <w:rFonts w:ascii="Times New Roman" w:eastAsia="Times New Roman" w:hAnsi="Times New Roman" w:cs="Times New Roman"/>
          <w:i/>
          <w:sz w:val="28"/>
          <w:szCs w:val="28"/>
          <w:lang w:eastAsia="ru-RU"/>
        </w:rPr>
        <w:t>пятнадцати</w:t>
      </w:r>
      <w:r>
        <w:rPr>
          <w:rFonts w:ascii="Times New Roman" w:eastAsia="Times New Roman" w:hAnsi="Times New Roman" w:cs="Times New Roman"/>
          <w:i/>
          <w:sz w:val="28"/>
          <w:szCs w:val="28"/>
          <w:lang w:eastAsia="ru-RU"/>
        </w:rPr>
        <w:t>)</w:t>
      </w:r>
      <w:r w:rsidRPr="005262C3">
        <w:rPr>
          <w:rFonts w:ascii="Times New Roman" w:eastAsia="Times New Roman" w:hAnsi="Times New Roman" w:cs="Times New Roman"/>
          <w:i/>
          <w:sz w:val="28"/>
          <w:szCs w:val="28"/>
          <w:lang w:eastAsia="ru-RU"/>
        </w:rPr>
        <w:t xml:space="preserve"> календарных дней для крупных объектов)</w:t>
      </w:r>
      <w:r>
        <w:rPr>
          <w:rFonts w:ascii="Times New Roman" w:eastAsia="Times New Roman" w:hAnsi="Times New Roman" w:cs="Times New Roman"/>
          <w:i/>
          <w:sz w:val="28"/>
          <w:szCs w:val="28"/>
          <w:lang w:eastAsia="ru-RU"/>
        </w:rPr>
        <w:t xml:space="preserve"> </w:t>
      </w:r>
      <w:r w:rsidRPr="00336914">
        <w:rPr>
          <w:rFonts w:ascii="Times New Roman" w:eastAsia="Times New Roman" w:hAnsi="Times New Roman" w:cs="Times New Roman"/>
          <w:sz w:val="28"/>
          <w:szCs w:val="28"/>
          <w:lang w:eastAsia="ru-RU"/>
        </w:rPr>
        <w:t>со дня окончания срока действия настоящего Договора демонтировать объект</w:t>
      </w:r>
      <w:r>
        <w:rPr>
          <w:rFonts w:ascii="Times New Roman" w:eastAsia="Times New Roman" w:hAnsi="Times New Roman" w:cs="Times New Roman"/>
          <w:sz w:val="28"/>
          <w:szCs w:val="28"/>
          <w:lang w:eastAsia="ru-RU"/>
        </w:rPr>
        <w:t xml:space="preserve"> бизнеса</w:t>
      </w:r>
      <w:r w:rsidRPr="00336914">
        <w:rPr>
          <w:rFonts w:ascii="Times New Roman" w:eastAsia="Times New Roman" w:hAnsi="Times New Roman" w:cs="Times New Roman"/>
          <w:sz w:val="28"/>
          <w:szCs w:val="28"/>
          <w:lang w:eastAsia="ru-RU"/>
        </w:rPr>
        <w:t xml:space="preserve">. </w:t>
      </w:r>
    </w:p>
    <w:p w14:paraId="45E47616" w14:textId="77777777" w:rsidR="00C91754" w:rsidRPr="0085398A" w:rsidRDefault="00C91754" w:rsidP="00C91754">
      <w:pPr>
        <w:spacing w:after="0" w:line="240" w:lineRule="auto"/>
        <w:ind w:firstLine="540"/>
        <w:jc w:val="both"/>
        <w:rPr>
          <w:rFonts w:ascii="Times New Roman" w:eastAsia="Times New Roman" w:hAnsi="Times New Roman" w:cs="Times New Roman"/>
          <w:i/>
          <w:sz w:val="28"/>
          <w:szCs w:val="28"/>
          <w:lang w:eastAsia="ru-RU"/>
        </w:rPr>
      </w:pPr>
      <w:r w:rsidRPr="0085398A">
        <w:rPr>
          <w:rFonts w:ascii="Times New Roman" w:eastAsia="Times New Roman" w:hAnsi="Times New Roman" w:cs="Times New Roman"/>
          <w:i/>
          <w:sz w:val="28"/>
          <w:szCs w:val="28"/>
          <w:lang w:eastAsia="ru-RU"/>
        </w:rPr>
        <w:t>Для сезонных объектов бизнеса</w:t>
      </w:r>
    </w:p>
    <w:p w14:paraId="6892F24C" w14:textId="77777777" w:rsidR="00C91754" w:rsidRPr="0085398A" w:rsidRDefault="00C91754" w:rsidP="00C91754">
      <w:pPr>
        <w:spacing w:after="0" w:line="240" w:lineRule="auto"/>
        <w:ind w:firstLine="540"/>
        <w:jc w:val="both"/>
        <w:rPr>
          <w:rFonts w:ascii="Times New Roman" w:eastAsia="Times New Roman" w:hAnsi="Times New Roman" w:cs="Times New Roman"/>
          <w:i/>
          <w:sz w:val="28"/>
          <w:szCs w:val="28"/>
          <w:lang w:eastAsia="ru-RU"/>
        </w:rPr>
      </w:pPr>
      <w:r w:rsidRPr="0085398A">
        <w:rPr>
          <w:rFonts w:ascii="Times New Roman" w:eastAsia="Times New Roman" w:hAnsi="Times New Roman" w:cs="Times New Roman"/>
          <w:i/>
          <w:sz w:val="28"/>
          <w:szCs w:val="28"/>
          <w:lang w:eastAsia="ru-RU"/>
        </w:rPr>
        <w:t xml:space="preserve">4.3.8. Ежегодно не позднее «___» ____________в течение срока действия настоящего Договора демонтировать объект бизнеса. </w:t>
      </w:r>
    </w:p>
    <w:p w14:paraId="68663250"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4.3.</w:t>
      </w:r>
      <w:r>
        <w:rPr>
          <w:rFonts w:ascii="Times New Roman" w:eastAsia="Times New Roman" w:hAnsi="Times New Roman" w:cs="Times New Roman"/>
          <w:sz w:val="28"/>
          <w:szCs w:val="28"/>
          <w:lang w:eastAsia="ru-RU"/>
        </w:rPr>
        <w:t>9</w:t>
      </w:r>
      <w:r w:rsidRPr="00336914">
        <w:rPr>
          <w:rFonts w:ascii="Times New Roman" w:eastAsia="Times New Roman" w:hAnsi="Times New Roman" w:cs="Times New Roman"/>
          <w:sz w:val="28"/>
          <w:szCs w:val="28"/>
          <w:lang w:eastAsia="ru-RU"/>
        </w:rPr>
        <w:t>. В случае расторжения Договора, а также в случае признания его недействительным</w:t>
      </w:r>
      <w:r>
        <w:rPr>
          <w:rFonts w:ascii="Times New Roman" w:eastAsia="Times New Roman" w:hAnsi="Times New Roman" w:cs="Times New Roman"/>
          <w:sz w:val="28"/>
          <w:szCs w:val="28"/>
          <w:lang w:eastAsia="ru-RU"/>
        </w:rPr>
        <w:t xml:space="preserve"> по решению суда</w:t>
      </w:r>
      <w:r w:rsidRPr="00336914">
        <w:rPr>
          <w:rFonts w:ascii="Times New Roman" w:eastAsia="Times New Roman" w:hAnsi="Times New Roman" w:cs="Times New Roman"/>
          <w:sz w:val="28"/>
          <w:szCs w:val="28"/>
          <w:lang w:eastAsia="ru-RU"/>
        </w:rPr>
        <w:t xml:space="preserve"> Сторона 2 обязана произвести демонтаж объекта</w:t>
      </w:r>
      <w:r>
        <w:rPr>
          <w:rFonts w:ascii="Times New Roman" w:eastAsia="Times New Roman" w:hAnsi="Times New Roman" w:cs="Times New Roman"/>
          <w:sz w:val="28"/>
          <w:szCs w:val="28"/>
          <w:lang w:eastAsia="ru-RU"/>
        </w:rPr>
        <w:t xml:space="preserve"> бизнеса</w:t>
      </w:r>
      <w:r w:rsidRPr="00336914">
        <w:rPr>
          <w:rFonts w:ascii="Times New Roman" w:eastAsia="Times New Roman" w:hAnsi="Times New Roman" w:cs="Times New Roman"/>
          <w:sz w:val="28"/>
          <w:szCs w:val="28"/>
          <w:lang w:eastAsia="ru-RU"/>
        </w:rPr>
        <w:t xml:space="preserve"> в течение </w:t>
      </w:r>
      <w:r>
        <w:rPr>
          <w:rFonts w:ascii="Times New Roman" w:eastAsia="Times New Roman" w:hAnsi="Times New Roman" w:cs="Times New Roman"/>
          <w:sz w:val="28"/>
          <w:szCs w:val="28"/>
          <w:lang w:eastAsia="ru-RU"/>
        </w:rPr>
        <w:t xml:space="preserve">_______________ </w:t>
      </w:r>
      <w:r w:rsidRPr="005262C3">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5 (</w:t>
      </w:r>
      <w:r w:rsidRPr="005262C3">
        <w:rPr>
          <w:rFonts w:ascii="Times New Roman" w:eastAsia="Times New Roman" w:hAnsi="Times New Roman" w:cs="Times New Roman"/>
          <w:i/>
          <w:sz w:val="28"/>
          <w:szCs w:val="28"/>
          <w:lang w:eastAsia="ru-RU"/>
        </w:rPr>
        <w:t>пяти</w:t>
      </w:r>
      <w:r>
        <w:rPr>
          <w:rFonts w:ascii="Times New Roman" w:eastAsia="Times New Roman" w:hAnsi="Times New Roman" w:cs="Times New Roman"/>
          <w:i/>
          <w:sz w:val="28"/>
          <w:szCs w:val="28"/>
          <w:lang w:eastAsia="ru-RU"/>
        </w:rPr>
        <w:t>)</w:t>
      </w:r>
      <w:r w:rsidRPr="005262C3">
        <w:rPr>
          <w:rFonts w:ascii="Times New Roman" w:eastAsia="Times New Roman" w:hAnsi="Times New Roman" w:cs="Times New Roman"/>
          <w:i/>
          <w:sz w:val="28"/>
          <w:szCs w:val="28"/>
          <w:lang w:eastAsia="ru-RU"/>
        </w:rPr>
        <w:t xml:space="preserve"> календарных дней / </w:t>
      </w:r>
      <w:r>
        <w:rPr>
          <w:rFonts w:ascii="Times New Roman" w:eastAsia="Times New Roman" w:hAnsi="Times New Roman" w:cs="Times New Roman"/>
          <w:i/>
          <w:sz w:val="28"/>
          <w:szCs w:val="28"/>
          <w:lang w:eastAsia="ru-RU"/>
        </w:rPr>
        <w:t xml:space="preserve">15 </w:t>
      </w:r>
      <w:r>
        <w:rPr>
          <w:rFonts w:ascii="Times New Roman" w:eastAsia="Times New Roman" w:hAnsi="Times New Roman" w:cs="Times New Roman"/>
          <w:i/>
          <w:sz w:val="24"/>
          <w:szCs w:val="28"/>
          <w:lang w:eastAsia="ru-RU"/>
        </w:rPr>
        <w:t>(</w:t>
      </w:r>
      <w:r w:rsidRPr="005262C3">
        <w:rPr>
          <w:rFonts w:ascii="Times New Roman" w:eastAsia="Times New Roman" w:hAnsi="Times New Roman" w:cs="Times New Roman"/>
          <w:i/>
          <w:sz w:val="28"/>
          <w:szCs w:val="28"/>
          <w:lang w:eastAsia="ru-RU"/>
        </w:rPr>
        <w:t>пятнадцати</w:t>
      </w:r>
      <w:r>
        <w:rPr>
          <w:rFonts w:ascii="Times New Roman" w:eastAsia="Times New Roman" w:hAnsi="Times New Roman" w:cs="Times New Roman"/>
          <w:i/>
          <w:sz w:val="28"/>
          <w:szCs w:val="28"/>
          <w:lang w:eastAsia="ru-RU"/>
        </w:rPr>
        <w:t>)</w:t>
      </w:r>
      <w:r w:rsidRPr="005262C3">
        <w:rPr>
          <w:rFonts w:ascii="Times New Roman" w:eastAsia="Times New Roman" w:hAnsi="Times New Roman" w:cs="Times New Roman"/>
          <w:i/>
          <w:sz w:val="28"/>
          <w:szCs w:val="28"/>
          <w:lang w:eastAsia="ru-RU"/>
        </w:rPr>
        <w:t xml:space="preserve"> календарных дней для крупных объектов)</w:t>
      </w:r>
      <w:r>
        <w:rPr>
          <w:rFonts w:ascii="Times New Roman" w:eastAsia="Times New Roman" w:hAnsi="Times New Roman" w:cs="Times New Roman"/>
          <w:i/>
          <w:sz w:val="28"/>
          <w:szCs w:val="28"/>
          <w:lang w:eastAsia="ru-RU"/>
        </w:rPr>
        <w:t xml:space="preserve"> </w:t>
      </w:r>
      <w:r w:rsidRPr="00336914">
        <w:rPr>
          <w:rFonts w:ascii="Times New Roman" w:eastAsia="Times New Roman" w:hAnsi="Times New Roman" w:cs="Times New Roman"/>
          <w:sz w:val="28"/>
          <w:szCs w:val="28"/>
          <w:lang w:eastAsia="ru-RU"/>
        </w:rPr>
        <w:t>и привести место размещения объекта</w:t>
      </w:r>
      <w:r>
        <w:rPr>
          <w:rFonts w:ascii="Times New Roman" w:eastAsia="Times New Roman" w:hAnsi="Times New Roman" w:cs="Times New Roman"/>
          <w:sz w:val="28"/>
          <w:szCs w:val="28"/>
          <w:lang w:eastAsia="ru-RU"/>
        </w:rPr>
        <w:t xml:space="preserve"> бизнеса</w:t>
      </w:r>
      <w:r w:rsidRPr="00336914">
        <w:rPr>
          <w:rFonts w:ascii="Times New Roman" w:eastAsia="Times New Roman" w:hAnsi="Times New Roman" w:cs="Times New Roman"/>
          <w:sz w:val="28"/>
          <w:szCs w:val="28"/>
          <w:lang w:eastAsia="ru-RU"/>
        </w:rPr>
        <w:t xml:space="preserve"> в первоначальное состояние. </w:t>
      </w:r>
    </w:p>
    <w:p w14:paraId="33A505B3" w14:textId="77777777" w:rsidR="00C9175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lastRenderedPageBreak/>
        <w:t>4.3.</w:t>
      </w:r>
      <w:r>
        <w:rPr>
          <w:rFonts w:ascii="Times New Roman" w:eastAsia="Times New Roman" w:hAnsi="Times New Roman" w:cs="Times New Roman"/>
          <w:sz w:val="28"/>
          <w:szCs w:val="28"/>
          <w:lang w:eastAsia="ru-RU"/>
        </w:rPr>
        <w:t>10</w:t>
      </w:r>
      <w:r w:rsidRPr="00336914">
        <w:rPr>
          <w:rFonts w:ascii="Times New Roman" w:eastAsia="Times New Roman" w:hAnsi="Times New Roman" w:cs="Times New Roman"/>
          <w:sz w:val="28"/>
          <w:szCs w:val="28"/>
          <w:lang w:eastAsia="ru-RU"/>
        </w:rPr>
        <w:t xml:space="preserve">. Направить Стороне 1 сведения об изменении своего почтового адреса, банковских, иных реквизитов в срок не позднее </w:t>
      </w:r>
      <w:r>
        <w:rPr>
          <w:rFonts w:ascii="Times New Roman" w:eastAsia="Times New Roman" w:hAnsi="Times New Roman" w:cs="Times New Roman"/>
          <w:sz w:val="28"/>
          <w:szCs w:val="28"/>
          <w:lang w:eastAsia="ru-RU"/>
        </w:rPr>
        <w:t>3 (</w:t>
      </w:r>
      <w:r w:rsidRPr="00336914">
        <w:rPr>
          <w:rFonts w:ascii="Times New Roman" w:eastAsia="Times New Roman" w:hAnsi="Times New Roman" w:cs="Times New Roman"/>
          <w:sz w:val="28"/>
          <w:szCs w:val="28"/>
          <w:lang w:eastAsia="ru-RU"/>
        </w:rPr>
        <w:t>трех</w:t>
      </w:r>
      <w:r>
        <w:rPr>
          <w:rFonts w:ascii="Times New Roman" w:eastAsia="Times New Roman" w:hAnsi="Times New Roman" w:cs="Times New Roman"/>
          <w:sz w:val="28"/>
          <w:szCs w:val="28"/>
          <w:lang w:eastAsia="ru-RU"/>
        </w:rPr>
        <w:t>)</w:t>
      </w:r>
      <w:r w:rsidRPr="00336914">
        <w:rPr>
          <w:rFonts w:ascii="Times New Roman" w:eastAsia="Times New Roman" w:hAnsi="Times New Roman" w:cs="Times New Roman"/>
          <w:sz w:val="28"/>
          <w:szCs w:val="28"/>
          <w:lang w:eastAsia="ru-RU"/>
        </w:rPr>
        <w:t xml:space="preserve"> календарных дней с момента соответствующих изменений в письменной форме с указанием новых реквизитов. </w:t>
      </w:r>
    </w:p>
    <w:p w14:paraId="5CD86750" w14:textId="77777777" w:rsidR="00C91754" w:rsidRDefault="00C91754" w:rsidP="00C9175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4.3.11. </w:t>
      </w:r>
      <w:r w:rsidRPr="001F3DC1">
        <w:rPr>
          <w:rFonts w:ascii="Times New Roman" w:eastAsia="Times New Roman" w:hAnsi="Times New Roman" w:cs="Times New Roman"/>
          <w:sz w:val="28"/>
          <w:szCs w:val="28"/>
          <w:lang w:eastAsia="ru-RU"/>
        </w:rPr>
        <w:t xml:space="preserve">Не допускать передачи права (требования) и обязательства по Договору третьим лицам. </w:t>
      </w:r>
    </w:p>
    <w:p w14:paraId="7500463F" w14:textId="77777777" w:rsidR="00C91754" w:rsidRDefault="00C91754" w:rsidP="00C9175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4.3.12. Не проводить модернизацию (изменение внешнего вида, конфигурации, структурных элементов и т.п.) объекта бизнеса без согласования со Стороной 1.</w:t>
      </w:r>
    </w:p>
    <w:p w14:paraId="2693C517" w14:textId="77777777" w:rsidR="00C91754" w:rsidRPr="0008662E" w:rsidRDefault="00C91754" w:rsidP="00C9175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4.3.13. Обеспечивать доступность объекта бизнеса для </w:t>
      </w:r>
      <w:r w:rsidRPr="0008662E">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аломобильных</w:t>
      </w:r>
      <w:r w:rsidRPr="0008662E">
        <w:rPr>
          <w:rFonts w:ascii="Times New Roman" w:eastAsia="Times New Roman" w:hAnsi="Times New Roman" w:cs="Times New Roman"/>
          <w:sz w:val="28"/>
          <w:szCs w:val="28"/>
          <w:lang w:eastAsia="ru-RU"/>
        </w:rPr>
        <w:t xml:space="preserve"> групп населения (далее – МГН).</w:t>
      </w:r>
      <w:r>
        <w:rPr>
          <w:rFonts w:ascii="Times New Roman" w:eastAsia="Times New Roman" w:hAnsi="Times New Roman" w:cs="Times New Roman"/>
          <w:sz w:val="28"/>
          <w:szCs w:val="28"/>
          <w:lang w:eastAsia="ru-RU"/>
        </w:rPr>
        <w:t xml:space="preserve"> </w:t>
      </w:r>
    </w:p>
    <w:p w14:paraId="0DFCD3E8" w14:textId="77777777" w:rsidR="00C91754" w:rsidRPr="00476483" w:rsidRDefault="00C91754" w:rsidP="00C91754">
      <w:pPr>
        <w:spacing w:after="0" w:line="240" w:lineRule="auto"/>
        <w:ind w:firstLine="540"/>
        <w:jc w:val="both"/>
        <w:rPr>
          <w:rFonts w:ascii="Times New Roman" w:eastAsia="Times New Roman" w:hAnsi="Times New Roman" w:cs="Times New Roman"/>
          <w:i/>
          <w:sz w:val="28"/>
          <w:szCs w:val="28"/>
          <w:lang w:eastAsia="ru-RU"/>
        </w:rPr>
      </w:pPr>
      <w:r w:rsidRPr="00476483">
        <w:rPr>
          <w:rFonts w:ascii="Times New Roman" w:eastAsia="Times New Roman" w:hAnsi="Times New Roman" w:cs="Times New Roman"/>
          <w:i/>
          <w:sz w:val="28"/>
          <w:szCs w:val="28"/>
          <w:lang w:eastAsia="ru-RU"/>
        </w:rPr>
        <w:t>Для аттракционов, объектов физической культуры и спорта.</w:t>
      </w:r>
    </w:p>
    <w:p w14:paraId="375A28E0" w14:textId="77777777" w:rsidR="00C91754" w:rsidRPr="00476483" w:rsidRDefault="00C91754" w:rsidP="00C91754">
      <w:pPr>
        <w:spacing w:after="0" w:line="240" w:lineRule="auto"/>
        <w:ind w:firstLine="540"/>
        <w:jc w:val="both"/>
        <w:rPr>
          <w:rFonts w:ascii="Times New Roman" w:eastAsia="Times New Roman" w:hAnsi="Times New Roman" w:cs="Times New Roman"/>
          <w:i/>
          <w:sz w:val="28"/>
          <w:szCs w:val="28"/>
          <w:lang w:eastAsia="ru-RU"/>
        </w:rPr>
      </w:pPr>
      <w:r w:rsidRPr="00476483">
        <w:rPr>
          <w:rFonts w:ascii="Times New Roman" w:eastAsia="Times New Roman" w:hAnsi="Times New Roman" w:cs="Times New Roman"/>
          <w:i/>
          <w:sz w:val="28"/>
          <w:szCs w:val="28"/>
          <w:lang w:eastAsia="ru-RU"/>
        </w:rPr>
        <w:t>4.3.1</w:t>
      </w:r>
      <w:r>
        <w:rPr>
          <w:rFonts w:ascii="Times New Roman" w:eastAsia="Times New Roman" w:hAnsi="Times New Roman" w:cs="Times New Roman"/>
          <w:i/>
          <w:sz w:val="28"/>
          <w:szCs w:val="28"/>
          <w:lang w:eastAsia="ru-RU"/>
        </w:rPr>
        <w:t>4</w:t>
      </w:r>
      <w:r w:rsidRPr="00476483">
        <w:rPr>
          <w:rFonts w:ascii="Times New Roman" w:eastAsia="Times New Roman" w:hAnsi="Times New Roman" w:cs="Times New Roman"/>
          <w:i/>
          <w:sz w:val="28"/>
          <w:szCs w:val="28"/>
          <w:lang w:eastAsia="ru-RU"/>
        </w:rPr>
        <w:t>. Размещать вспомогательные некапитальные объекты инженерной инфраструктуры, необходимые для функционирования объекта</w:t>
      </w:r>
      <w:r>
        <w:rPr>
          <w:rFonts w:ascii="Times New Roman" w:eastAsia="Times New Roman" w:hAnsi="Times New Roman" w:cs="Times New Roman"/>
          <w:i/>
          <w:sz w:val="28"/>
          <w:szCs w:val="28"/>
          <w:lang w:eastAsia="ru-RU"/>
        </w:rPr>
        <w:t xml:space="preserve"> бизнеса. </w:t>
      </w:r>
    </w:p>
    <w:p w14:paraId="18DED8B1" w14:textId="77777777" w:rsidR="00C91754" w:rsidRDefault="00C91754" w:rsidP="00C91754">
      <w:pPr>
        <w:spacing w:after="0" w:line="240" w:lineRule="auto"/>
        <w:ind w:firstLine="540"/>
        <w:jc w:val="both"/>
        <w:rPr>
          <w:rFonts w:ascii="Times New Roman" w:eastAsia="Times New Roman" w:hAnsi="Times New Roman" w:cs="Times New Roman"/>
          <w:i/>
          <w:sz w:val="28"/>
          <w:szCs w:val="28"/>
          <w:lang w:eastAsia="ru-RU"/>
        </w:rPr>
      </w:pPr>
      <w:r w:rsidRPr="00476483">
        <w:rPr>
          <w:rFonts w:ascii="Times New Roman" w:eastAsia="Times New Roman" w:hAnsi="Times New Roman" w:cs="Times New Roman"/>
          <w:i/>
          <w:sz w:val="28"/>
          <w:szCs w:val="28"/>
          <w:lang w:eastAsia="ru-RU"/>
        </w:rPr>
        <w:t>4.3.1</w:t>
      </w:r>
      <w:r>
        <w:rPr>
          <w:rFonts w:ascii="Times New Roman" w:eastAsia="Times New Roman" w:hAnsi="Times New Roman" w:cs="Times New Roman"/>
          <w:i/>
          <w:sz w:val="28"/>
          <w:szCs w:val="28"/>
          <w:lang w:eastAsia="ru-RU"/>
        </w:rPr>
        <w:t>5</w:t>
      </w:r>
      <w:r w:rsidRPr="00476483">
        <w:rPr>
          <w:rFonts w:ascii="Times New Roman" w:eastAsia="Times New Roman" w:hAnsi="Times New Roman" w:cs="Times New Roman"/>
          <w:i/>
          <w:sz w:val="28"/>
          <w:szCs w:val="28"/>
          <w:lang w:eastAsia="ru-RU"/>
        </w:rPr>
        <w:t xml:space="preserve">. В полном объеме обеспечивать безопасность объекта </w:t>
      </w:r>
      <w:r>
        <w:rPr>
          <w:rFonts w:ascii="Times New Roman" w:eastAsia="Times New Roman" w:hAnsi="Times New Roman" w:cs="Times New Roman"/>
          <w:i/>
          <w:sz w:val="28"/>
          <w:szCs w:val="28"/>
          <w:lang w:eastAsia="ru-RU"/>
        </w:rPr>
        <w:t>бизнеса</w:t>
      </w:r>
      <w:r w:rsidRPr="00476483">
        <w:rPr>
          <w:rFonts w:ascii="Times New Roman" w:eastAsia="Times New Roman" w:hAnsi="Times New Roman" w:cs="Times New Roman"/>
          <w:i/>
          <w:sz w:val="28"/>
          <w:szCs w:val="28"/>
          <w:lang w:eastAsia="ru-RU"/>
        </w:rPr>
        <w:t xml:space="preserve"> для жизни и здоровья граждан (включая </w:t>
      </w:r>
      <w:r>
        <w:rPr>
          <w:rFonts w:ascii="Times New Roman" w:eastAsia="Times New Roman" w:hAnsi="Times New Roman" w:cs="Times New Roman"/>
          <w:i/>
          <w:sz w:val="28"/>
          <w:szCs w:val="28"/>
          <w:lang w:eastAsia="ru-RU"/>
        </w:rPr>
        <w:t>МГН</w:t>
      </w:r>
      <w:r w:rsidRPr="00476483">
        <w:rPr>
          <w:rFonts w:ascii="Times New Roman" w:eastAsia="Times New Roman" w:hAnsi="Times New Roman" w:cs="Times New Roman"/>
          <w:i/>
          <w:sz w:val="28"/>
          <w:szCs w:val="28"/>
          <w:lang w:eastAsia="ru-RU"/>
        </w:rPr>
        <w:t>), имущества физических или юридических лиц, государственного или муниципального имущества, окружающей среды, жизни и здоровья животных и растений, поддерживать нормативное состояние объекта</w:t>
      </w:r>
      <w:r>
        <w:rPr>
          <w:rFonts w:ascii="Times New Roman" w:eastAsia="Times New Roman" w:hAnsi="Times New Roman" w:cs="Times New Roman"/>
          <w:i/>
          <w:sz w:val="28"/>
          <w:szCs w:val="28"/>
          <w:lang w:eastAsia="ru-RU"/>
        </w:rPr>
        <w:t xml:space="preserve"> бизнеса</w:t>
      </w:r>
      <w:r w:rsidRPr="00476483">
        <w:rPr>
          <w:rFonts w:ascii="Times New Roman" w:eastAsia="Times New Roman" w:hAnsi="Times New Roman" w:cs="Times New Roman"/>
          <w:i/>
          <w:sz w:val="28"/>
          <w:szCs w:val="28"/>
          <w:lang w:eastAsia="ru-RU"/>
        </w:rPr>
        <w:t>, возмещать причиненный вред в установленном законодательстве порядке.</w:t>
      </w:r>
    </w:p>
    <w:p w14:paraId="382BC46F" w14:textId="77777777" w:rsidR="00C91754" w:rsidRDefault="00C91754" w:rsidP="00C91754">
      <w:pPr>
        <w:spacing w:after="0" w:line="240" w:lineRule="auto"/>
        <w:ind w:firstLine="540"/>
        <w:jc w:val="both"/>
        <w:rPr>
          <w:rFonts w:ascii="Times New Roman" w:eastAsia="Times New Roman" w:hAnsi="Times New Roman" w:cs="Times New Roman"/>
          <w:i/>
          <w:sz w:val="28"/>
          <w:szCs w:val="28"/>
          <w:lang w:eastAsia="ru-RU"/>
        </w:rPr>
      </w:pPr>
      <w:r w:rsidRPr="008F4937">
        <w:rPr>
          <w:rFonts w:ascii="Times New Roman" w:eastAsia="Times New Roman" w:hAnsi="Times New Roman" w:cs="Times New Roman"/>
          <w:i/>
          <w:sz w:val="28"/>
          <w:szCs w:val="28"/>
          <w:lang w:eastAsia="ru-RU"/>
        </w:rPr>
        <w:t>4.3.1</w:t>
      </w:r>
      <w:r>
        <w:rPr>
          <w:rFonts w:ascii="Times New Roman" w:eastAsia="Times New Roman" w:hAnsi="Times New Roman" w:cs="Times New Roman"/>
          <w:i/>
          <w:sz w:val="28"/>
          <w:szCs w:val="28"/>
          <w:lang w:eastAsia="ru-RU"/>
        </w:rPr>
        <w:t>6</w:t>
      </w:r>
      <w:r w:rsidRPr="008F4937">
        <w:rPr>
          <w:rFonts w:ascii="Times New Roman" w:eastAsia="Times New Roman" w:hAnsi="Times New Roman" w:cs="Times New Roman"/>
          <w:i/>
          <w:sz w:val="28"/>
          <w:szCs w:val="28"/>
          <w:lang w:eastAsia="ru-RU"/>
        </w:rPr>
        <w:t>. До момента начала эксплуатации объекта бизнеса обеспечить наличие предусмотренных законодательством Российской Федерации документов, подтверждающих соответствие объекта бизнеса нормам безопасности, санитарно-гигиеническим и противопожарным нормам, а также иным требованиям законодательства Российской Федерации.</w:t>
      </w:r>
    </w:p>
    <w:p w14:paraId="021BB0C4" w14:textId="77777777" w:rsidR="00C91754" w:rsidRDefault="00C91754" w:rsidP="00C91754">
      <w:pPr>
        <w:spacing w:after="0" w:line="240" w:lineRule="auto"/>
        <w:ind w:firstLine="54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Для аттракционов</w:t>
      </w:r>
    </w:p>
    <w:p w14:paraId="7B590BE4" w14:textId="4C9B9E39" w:rsidR="00C91754" w:rsidRPr="002761A2" w:rsidRDefault="00C91754" w:rsidP="00C91754">
      <w:pPr>
        <w:spacing w:after="0" w:line="240" w:lineRule="auto"/>
        <w:ind w:firstLine="54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4.3.17. До начала эксплуатации зарегистрировать объект бизнеса </w:t>
      </w:r>
      <w:r w:rsidRPr="002761A2">
        <w:rPr>
          <w:rFonts w:ascii="Times New Roman" w:eastAsia="Times New Roman" w:hAnsi="Times New Roman" w:cs="Times New Roman"/>
          <w:i/>
          <w:sz w:val="28"/>
          <w:szCs w:val="28"/>
          <w:lang w:eastAsia="ru-RU"/>
        </w:rPr>
        <w:t>в уполномоченном органе Государственного надзора за техническим состоянием самоходных машин и других видов техники в срок не более 30 календарных дней со дня его фактического размещения и проходить регулярное техническое освидетельствование объекта бизнеса в соответствии с установленной законодательством Российской Фед</w:t>
      </w:r>
      <w:r>
        <w:rPr>
          <w:rFonts w:ascii="Times New Roman" w:eastAsia="Times New Roman" w:hAnsi="Times New Roman" w:cs="Times New Roman"/>
          <w:i/>
          <w:sz w:val="28"/>
          <w:szCs w:val="28"/>
          <w:lang w:eastAsia="ru-RU"/>
        </w:rPr>
        <w:t>е</w:t>
      </w:r>
      <w:r w:rsidRPr="002761A2">
        <w:rPr>
          <w:rFonts w:ascii="Times New Roman" w:eastAsia="Times New Roman" w:hAnsi="Times New Roman" w:cs="Times New Roman"/>
          <w:i/>
          <w:sz w:val="28"/>
          <w:szCs w:val="28"/>
          <w:lang w:eastAsia="ru-RU"/>
        </w:rPr>
        <w:t>рации периодичностью.</w:t>
      </w:r>
    </w:p>
    <w:p w14:paraId="222A2EFB" w14:textId="77777777" w:rsidR="00C91754" w:rsidRDefault="00C91754" w:rsidP="00C91754">
      <w:pPr>
        <w:spacing w:after="0" w:line="240" w:lineRule="auto"/>
        <w:ind w:firstLine="54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Для объектов физической культуры и спорта (при необходимости)</w:t>
      </w:r>
    </w:p>
    <w:p w14:paraId="4759150C" w14:textId="77777777" w:rsidR="00C91754" w:rsidRPr="008F4937" w:rsidRDefault="00C91754" w:rsidP="00C91754">
      <w:pPr>
        <w:spacing w:after="0" w:line="240" w:lineRule="auto"/>
        <w:ind w:firstLine="54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4.3.18. Представлять услугу посетителям парка в соответствующие со </w:t>
      </w:r>
      <w:r w:rsidRPr="008F4937">
        <w:rPr>
          <w:rFonts w:ascii="Times New Roman" w:eastAsia="Times New Roman" w:hAnsi="Times New Roman" w:cs="Times New Roman"/>
          <w:i/>
          <w:sz w:val="28"/>
          <w:szCs w:val="28"/>
          <w:lang w:eastAsia="ru-RU"/>
        </w:rPr>
        <w:t>следующими регламентирующими документами __________.(ГОСТ / технические регламенты).</w:t>
      </w:r>
    </w:p>
    <w:p w14:paraId="3F893A3C"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xml:space="preserve">4.4. Сторона 2 имеет право: </w:t>
      </w:r>
    </w:p>
    <w:p w14:paraId="0E8BF793"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4.4.1. Беспрепятственного доступа к месту размещения объекта</w:t>
      </w:r>
      <w:r>
        <w:rPr>
          <w:rFonts w:ascii="Times New Roman" w:eastAsia="Times New Roman" w:hAnsi="Times New Roman" w:cs="Times New Roman"/>
          <w:sz w:val="28"/>
          <w:szCs w:val="28"/>
          <w:lang w:eastAsia="ru-RU"/>
        </w:rPr>
        <w:t xml:space="preserve"> бизнеса</w:t>
      </w:r>
      <w:r w:rsidRPr="00336914">
        <w:rPr>
          <w:rFonts w:ascii="Times New Roman" w:eastAsia="Times New Roman" w:hAnsi="Times New Roman" w:cs="Times New Roman"/>
          <w:sz w:val="28"/>
          <w:szCs w:val="28"/>
          <w:lang w:eastAsia="ru-RU"/>
        </w:rPr>
        <w:t xml:space="preserve">. </w:t>
      </w:r>
    </w:p>
    <w:p w14:paraId="2AA58BD5"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4.4.2. Использования места размещения объекта</w:t>
      </w:r>
      <w:r>
        <w:rPr>
          <w:rFonts w:ascii="Times New Roman" w:eastAsia="Times New Roman" w:hAnsi="Times New Roman" w:cs="Times New Roman"/>
          <w:sz w:val="28"/>
          <w:szCs w:val="28"/>
          <w:lang w:eastAsia="ru-RU"/>
        </w:rPr>
        <w:t xml:space="preserve"> бизнеса</w:t>
      </w:r>
      <w:r w:rsidRPr="00336914">
        <w:rPr>
          <w:rFonts w:ascii="Times New Roman" w:eastAsia="Times New Roman" w:hAnsi="Times New Roman" w:cs="Times New Roman"/>
          <w:sz w:val="28"/>
          <w:szCs w:val="28"/>
          <w:lang w:eastAsia="ru-RU"/>
        </w:rPr>
        <w:t xml:space="preserve"> для целей, связанных с </w:t>
      </w:r>
      <w:r w:rsidRPr="002761A2">
        <w:rPr>
          <w:rFonts w:ascii="Times New Roman" w:eastAsia="Times New Roman" w:hAnsi="Times New Roman" w:cs="Times New Roman"/>
          <w:sz w:val="28"/>
          <w:szCs w:val="28"/>
          <w:lang w:eastAsia="ru-RU"/>
        </w:rPr>
        <w:t>осуществлением прав владельца объекта</w:t>
      </w:r>
      <w:r>
        <w:rPr>
          <w:rFonts w:ascii="Times New Roman" w:eastAsia="Times New Roman" w:hAnsi="Times New Roman" w:cs="Times New Roman"/>
          <w:sz w:val="28"/>
          <w:szCs w:val="28"/>
          <w:lang w:eastAsia="ru-RU"/>
        </w:rPr>
        <w:t xml:space="preserve"> бизнеса</w:t>
      </w:r>
      <w:r w:rsidRPr="002761A2">
        <w:rPr>
          <w:rFonts w:ascii="Times New Roman" w:eastAsia="Times New Roman" w:hAnsi="Times New Roman" w:cs="Times New Roman"/>
          <w:sz w:val="28"/>
          <w:szCs w:val="28"/>
          <w:lang w:eastAsia="ru-RU"/>
        </w:rPr>
        <w:t>, в том числе</w:t>
      </w:r>
      <w:r>
        <w:rPr>
          <w:rFonts w:ascii="Times New Roman" w:eastAsia="Times New Roman" w:hAnsi="Times New Roman" w:cs="Times New Roman"/>
          <w:sz w:val="28"/>
          <w:szCs w:val="28"/>
          <w:lang w:eastAsia="ru-RU"/>
        </w:rPr>
        <w:t>,</w:t>
      </w:r>
      <w:r w:rsidRPr="002761A2">
        <w:rPr>
          <w:rFonts w:ascii="Times New Roman" w:eastAsia="Times New Roman" w:hAnsi="Times New Roman" w:cs="Times New Roman"/>
          <w:sz w:val="28"/>
          <w:szCs w:val="28"/>
          <w:lang w:eastAsia="ru-RU"/>
        </w:rPr>
        <w:t xml:space="preserve"> с его эксплуатацией, техническим обслуживанием и демонтажем.</w:t>
      </w:r>
      <w:r w:rsidRPr="00336914">
        <w:rPr>
          <w:rFonts w:ascii="Times New Roman" w:eastAsia="Times New Roman" w:hAnsi="Times New Roman" w:cs="Times New Roman"/>
          <w:sz w:val="28"/>
          <w:szCs w:val="28"/>
          <w:lang w:eastAsia="ru-RU"/>
        </w:rPr>
        <w:t xml:space="preserve"> </w:t>
      </w:r>
    </w:p>
    <w:p w14:paraId="2BF24485"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lastRenderedPageBreak/>
        <w:t>4.4.3. Инициировать досрочное расторжение настоящего Договора по соглашению Сторон, если место размещения объекта</w:t>
      </w:r>
      <w:r>
        <w:rPr>
          <w:rFonts w:ascii="Times New Roman" w:eastAsia="Times New Roman" w:hAnsi="Times New Roman" w:cs="Times New Roman"/>
          <w:sz w:val="28"/>
          <w:szCs w:val="28"/>
          <w:lang w:eastAsia="ru-RU"/>
        </w:rPr>
        <w:t xml:space="preserve"> бизнеса</w:t>
      </w:r>
      <w:r w:rsidRPr="00336914">
        <w:rPr>
          <w:rFonts w:ascii="Times New Roman" w:eastAsia="Times New Roman" w:hAnsi="Times New Roman" w:cs="Times New Roman"/>
          <w:sz w:val="28"/>
          <w:szCs w:val="28"/>
          <w:lang w:eastAsia="ru-RU"/>
        </w:rPr>
        <w:t xml:space="preserve">, в силу обстоятельств, за которые Сторона 2 не отвечает, окажется в состоянии непригодном для использования. </w:t>
      </w:r>
    </w:p>
    <w:p w14:paraId="083B6981" w14:textId="77777777" w:rsidR="00C91754" w:rsidRPr="00336914" w:rsidRDefault="00C91754" w:rsidP="00C91754">
      <w:pPr>
        <w:spacing w:after="0" w:line="240" w:lineRule="auto"/>
        <w:jc w:val="both"/>
        <w:rPr>
          <w:rFonts w:ascii="Times New Roman" w:eastAsia="Times New Roman" w:hAnsi="Times New Roman" w:cs="Times New Roman"/>
          <w:sz w:val="28"/>
          <w:szCs w:val="28"/>
          <w:lang w:eastAsia="ru-RU"/>
        </w:rPr>
      </w:pPr>
    </w:p>
    <w:p w14:paraId="6A4B1C67" w14:textId="77777777" w:rsidR="00C91754" w:rsidRPr="00336914" w:rsidRDefault="00C91754" w:rsidP="00C91754">
      <w:pPr>
        <w:spacing w:after="0" w:line="240" w:lineRule="auto"/>
        <w:jc w:val="center"/>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xml:space="preserve">5. Ответственность Сторон </w:t>
      </w:r>
    </w:p>
    <w:p w14:paraId="5E8D9181"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bookmarkStart w:id="16" w:name="p71"/>
      <w:bookmarkEnd w:id="16"/>
      <w:r w:rsidRPr="00336914">
        <w:rPr>
          <w:rFonts w:ascii="Times New Roman" w:eastAsia="Times New Roman" w:hAnsi="Times New Roman" w:cs="Times New Roman"/>
          <w:sz w:val="28"/>
          <w:szCs w:val="28"/>
          <w:lang w:eastAsia="ru-RU"/>
        </w:rPr>
        <w:t xml:space="preserve">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14:paraId="7813E5E4"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bookmarkStart w:id="17" w:name="p72"/>
      <w:bookmarkEnd w:id="17"/>
      <w:r w:rsidRPr="00336914">
        <w:rPr>
          <w:rFonts w:ascii="Times New Roman" w:eastAsia="Times New Roman" w:hAnsi="Times New Roman" w:cs="Times New Roman"/>
          <w:sz w:val="28"/>
          <w:szCs w:val="28"/>
          <w:lang w:eastAsia="ru-RU"/>
        </w:rPr>
        <w:t xml:space="preserve">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w:t>
      </w:r>
      <w:r w:rsidRPr="002761A2">
        <w:rPr>
          <w:rFonts w:ascii="Times New Roman" w:eastAsia="Times New Roman" w:hAnsi="Times New Roman" w:cs="Times New Roman"/>
          <w:sz w:val="28"/>
          <w:szCs w:val="28"/>
          <w:lang w:eastAsia="ru-RU"/>
        </w:rPr>
        <w:t>в течение 5 (пяти) банковских дней с даты получения соответствующей претензии от Стороны 1.</w:t>
      </w:r>
      <w:r w:rsidRPr="00336914">
        <w:rPr>
          <w:rFonts w:ascii="Times New Roman" w:eastAsia="Times New Roman" w:hAnsi="Times New Roman" w:cs="Times New Roman"/>
          <w:sz w:val="28"/>
          <w:szCs w:val="28"/>
          <w:lang w:eastAsia="ru-RU"/>
        </w:rPr>
        <w:t xml:space="preserve"> </w:t>
      </w:r>
    </w:p>
    <w:p w14:paraId="2E67487A"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5.3. В случае размещения объекта</w:t>
      </w:r>
      <w:r>
        <w:rPr>
          <w:rFonts w:ascii="Times New Roman" w:eastAsia="Times New Roman" w:hAnsi="Times New Roman" w:cs="Times New Roman"/>
          <w:sz w:val="28"/>
          <w:szCs w:val="28"/>
          <w:lang w:eastAsia="ru-RU"/>
        </w:rPr>
        <w:t xml:space="preserve"> бизнеса</w:t>
      </w:r>
      <w:r w:rsidRPr="00336914">
        <w:rPr>
          <w:rFonts w:ascii="Times New Roman" w:eastAsia="Times New Roman" w:hAnsi="Times New Roman" w:cs="Times New Roman"/>
          <w:sz w:val="28"/>
          <w:szCs w:val="28"/>
          <w:lang w:eastAsia="ru-RU"/>
        </w:rPr>
        <w:t xml:space="preserve"> с нарушением требований законодательства Российской Федерации Сторона 2 обязана уплатить неустойку (штраф) </w:t>
      </w:r>
      <w:r w:rsidRPr="002761A2">
        <w:rPr>
          <w:rFonts w:ascii="Times New Roman" w:eastAsia="Times New Roman" w:hAnsi="Times New Roman" w:cs="Times New Roman"/>
          <w:sz w:val="28"/>
          <w:szCs w:val="28"/>
          <w:lang w:eastAsia="ru-RU"/>
        </w:rPr>
        <w:t xml:space="preserve">в размере 10% от суммы, указанной в </w:t>
      </w:r>
      <w:hyperlink w:anchor="p35" w:history="1">
        <w:r w:rsidRPr="002761A2">
          <w:rPr>
            <w:rFonts w:ascii="Times New Roman" w:eastAsia="Times New Roman" w:hAnsi="Times New Roman" w:cs="Times New Roman"/>
            <w:sz w:val="28"/>
            <w:szCs w:val="28"/>
            <w:lang w:eastAsia="ru-RU"/>
          </w:rPr>
          <w:t>пункте 3.1</w:t>
        </w:r>
      </w:hyperlink>
      <w:r w:rsidRPr="002761A2">
        <w:rPr>
          <w:rFonts w:ascii="Times New Roman" w:eastAsia="Times New Roman" w:hAnsi="Times New Roman" w:cs="Times New Roman"/>
          <w:sz w:val="28"/>
          <w:szCs w:val="28"/>
          <w:lang w:eastAsia="ru-RU"/>
        </w:rPr>
        <w:t xml:space="preserve"> Договора, за каждый факт нарушения, в течение 5 (пяти) банковских дней с даты получения соответствующей претензии Стороны 1.</w:t>
      </w:r>
      <w:r w:rsidRPr="00336914">
        <w:rPr>
          <w:rFonts w:ascii="Times New Roman" w:eastAsia="Times New Roman" w:hAnsi="Times New Roman" w:cs="Times New Roman"/>
          <w:sz w:val="28"/>
          <w:szCs w:val="28"/>
          <w:lang w:eastAsia="ru-RU"/>
        </w:rPr>
        <w:t xml:space="preserve"> </w:t>
      </w:r>
    </w:p>
    <w:p w14:paraId="4B54327B" w14:textId="77777777" w:rsidR="00C91754" w:rsidRPr="002761A2" w:rsidRDefault="00C91754" w:rsidP="00C91754">
      <w:pPr>
        <w:spacing w:after="0" w:line="240" w:lineRule="auto"/>
        <w:ind w:firstLine="540"/>
        <w:jc w:val="both"/>
        <w:rPr>
          <w:rFonts w:ascii="Times New Roman" w:eastAsia="Times New Roman" w:hAnsi="Times New Roman" w:cs="Times New Roman"/>
          <w:i/>
          <w:sz w:val="28"/>
          <w:szCs w:val="28"/>
          <w:lang w:eastAsia="ru-RU"/>
        </w:rPr>
      </w:pPr>
      <w:r w:rsidRPr="00336914">
        <w:rPr>
          <w:rFonts w:ascii="Times New Roman" w:eastAsia="Times New Roman" w:hAnsi="Times New Roman" w:cs="Times New Roman"/>
          <w:sz w:val="28"/>
          <w:szCs w:val="28"/>
          <w:lang w:eastAsia="ru-RU"/>
        </w:rPr>
        <w:t xml:space="preserve">5.4. </w:t>
      </w:r>
      <w:r w:rsidRPr="002761A2">
        <w:rPr>
          <w:rFonts w:ascii="Times New Roman" w:eastAsia="Times New Roman" w:hAnsi="Times New Roman" w:cs="Times New Roman"/>
          <w:sz w:val="28"/>
          <w:szCs w:val="28"/>
          <w:lang w:eastAsia="ru-RU"/>
        </w:rPr>
        <w:t>За ненадлежащее исполнение Стороной 1 обязательств, предусмотренных Договором, начисляется штраф в виде фиксированной суммы в размере</w:t>
      </w:r>
      <w:r>
        <w:rPr>
          <w:rFonts w:ascii="Times New Roman" w:eastAsia="Times New Roman" w:hAnsi="Times New Roman" w:cs="Times New Roman"/>
          <w:sz w:val="28"/>
          <w:szCs w:val="28"/>
          <w:lang w:eastAsia="ru-RU"/>
        </w:rPr>
        <w:t xml:space="preserve"> _________</w:t>
      </w:r>
      <w:r w:rsidRPr="002761A2">
        <w:rPr>
          <w:rFonts w:ascii="Times New Roman" w:eastAsia="Times New Roman" w:hAnsi="Times New Roman" w:cs="Times New Roman"/>
          <w:sz w:val="28"/>
          <w:szCs w:val="28"/>
          <w:lang w:eastAsia="ru-RU"/>
        </w:rPr>
        <w:t xml:space="preserve"> </w:t>
      </w:r>
      <w:r w:rsidRPr="002761A2">
        <w:rPr>
          <w:rFonts w:ascii="Times New Roman" w:eastAsia="Times New Roman" w:hAnsi="Times New Roman" w:cs="Times New Roman"/>
          <w:i/>
          <w:sz w:val="28"/>
          <w:szCs w:val="28"/>
          <w:lang w:eastAsia="ru-RU"/>
        </w:rPr>
        <w:t>(2,5 (две целые и пять десятых) процента платы за Договор, установленной пунктом 3.1. Договора в случае, если договор заключен на срок не более пяти лет либо 1,5 (одна целые и пять десятых) процента платы за Договор, установленной пунктом 3.1. Договора в случае, если договор заключен на срок более пяти лет).</w:t>
      </w:r>
    </w:p>
    <w:p w14:paraId="7821816E" w14:textId="77777777" w:rsidR="00C91754" w:rsidRPr="002761A2" w:rsidRDefault="00C91754" w:rsidP="00C9175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Pr="002761A2">
        <w:rPr>
          <w:rFonts w:ascii="Times New Roman" w:eastAsia="Times New Roman" w:hAnsi="Times New Roman" w:cs="Times New Roman"/>
          <w:sz w:val="28"/>
          <w:szCs w:val="28"/>
          <w:lang w:eastAsia="ru-RU"/>
        </w:rPr>
        <w:t xml:space="preserve">Возмещение убытков и уплата неустойки за неисполнение обязательств </w:t>
      </w:r>
      <w:r w:rsidRPr="002761A2">
        <w:rPr>
          <w:rFonts w:ascii="Times New Roman" w:eastAsia="Times New Roman" w:hAnsi="Times New Roman" w:cs="Times New Roman"/>
          <w:sz w:val="28"/>
          <w:szCs w:val="28"/>
          <w:lang w:eastAsia="ru-RU"/>
        </w:rPr>
        <w:br/>
        <w:t>не освобождает Стороны от исполнения обязательств по Договору.</w:t>
      </w:r>
    </w:p>
    <w:p w14:paraId="386F569E" w14:textId="77777777" w:rsidR="00C91754" w:rsidRPr="00336914" w:rsidRDefault="00C91754" w:rsidP="00C91754">
      <w:pPr>
        <w:spacing w:after="0" w:line="240" w:lineRule="auto"/>
        <w:jc w:val="both"/>
        <w:rPr>
          <w:rFonts w:ascii="Times New Roman" w:eastAsia="Times New Roman" w:hAnsi="Times New Roman" w:cs="Times New Roman"/>
          <w:sz w:val="28"/>
          <w:szCs w:val="28"/>
          <w:lang w:eastAsia="ru-RU"/>
        </w:rPr>
      </w:pPr>
    </w:p>
    <w:p w14:paraId="225AB667" w14:textId="77777777" w:rsidR="00C91754" w:rsidRPr="00336914" w:rsidRDefault="00C91754" w:rsidP="00C91754">
      <w:pPr>
        <w:spacing w:after="0" w:line="240" w:lineRule="auto"/>
        <w:ind w:firstLine="540"/>
        <w:jc w:val="center"/>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6. Порядок изменения, прекращения и расторжения Договора</w:t>
      </w:r>
    </w:p>
    <w:p w14:paraId="0D146071" w14:textId="77777777" w:rsidR="00C91754" w:rsidRPr="009E63EC"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9B2827">
        <w:rPr>
          <w:rFonts w:ascii="Times New Roman" w:eastAsia="Times New Roman" w:hAnsi="Times New Roman" w:cs="Times New Roman"/>
          <w:sz w:val="28"/>
          <w:szCs w:val="28"/>
          <w:lang w:eastAsia="ru-RU"/>
        </w:rPr>
        <w:t>6.1. Настоящий Договор прекращает действовать с даты, указанной в пункте 2.1 настоящего До</w:t>
      </w:r>
      <w:r>
        <w:rPr>
          <w:rFonts w:ascii="Times New Roman" w:eastAsia="Times New Roman" w:hAnsi="Times New Roman" w:cs="Times New Roman"/>
          <w:sz w:val="28"/>
          <w:szCs w:val="28"/>
          <w:lang w:eastAsia="ru-RU"/>
        </w:rPr>
        <w:t xml:space="preserve">говора, и продлению не </w:t>
      </w:r>
      <w:r w:rsidRPr="009E63EC">
        <w:rPr>
          <w:rFonts w:ascii="Times New Roman" w:eastAsia="Times New Roman" w:hAnsi="Times New Roman" w:cs="Times New Roman"/>
          <w:sz w:val="28"/>
          <w:szCs w:val="28"/>
          <w:lang w:eastAsia="ru-RU"/>
        </w:rPr>
        <w:t>подлежит, за исключением случая, указанного в пункте 6.8 настоящего Договора.</w:t>
      </w:r>
    </w:p>
    <w:p w14:paraId="61C48C6A"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w:t>
      </w:r>
      <w:r w:rsidRPr="00336914">
        <w:rPr>
          <w:rFonts w:ascii="Times New Roman" w:eastAsia="Times New Roman" w:hAnsi="Times New Roman" w:cs="Times New Roman"/>
          <w:sz w:val="28"/>
          <w:szCs w:val="28"/>
          <w:lang w:eastAsia="ru-RU"/>
        </w:rPr>
        <w:t xml:space="preserve">. Договор может быть расторгнут: </w:t>
      </w:r>
    </w:p>
    <w:p w14:paraId="4C4BB5A5"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xml:space="preserve">по соглашению Сторон; </w:t>
      </w:r>
    </w:p>
    <w:p w14:paraId="0F844D71"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xml:space="preserve">в судебном порядке; </w:t>
      </w:r>
    </w:p>
    <w:p w14:paraId="619B9B00"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2761A2">
        <w:rPr>
          <w:rFonts w:ascii="Times New Roman" w:eastAsia="Times New Roman" w:hAnsi="Times New Roman" w:cs="Times New Roman"/>
          <w:sz w:val="28"/>
          <w:szCs w:val="28"/>
          <w:lang w:eastAsia="ru-RU"/>
        </w:rPr>
        <w:t>в связи с односторонним отказом Стороны Договор</w:t>
      </w:r>
      <w:r>
        <w:rPr>
          <w:rFonts w:ascii="Times New Roman" w:eastAsia="Times New Roman" w:hAnsi="Times New Roman" w:cs="Times New Roman"/>
          <w:sz w:val="28"/>
          <w:szCs w:val="28"/>
          <w:lang w:eastAsia="ru-RU"/>
        </w:rPr>
        <w:t>а</w:t>
      </w:r>
      <w:r w:rsidRPr="002761A2">
        <w:rPr>
          <w:rFonts w:ascii="Times New Roman" w:eastAsia="Times New Roman" w:hAnsi="Times New Roman" w:cs="Times New Roman"/>
          <w:sz w:val="28"/>
          <w:szCs w:val="28"/>
          <w:lang w:eastAsia="ru-RU"/>
        </w:rPr>
        <w:t>.</w:t>
      </w:r>
      <w:r w:rsidRPr="00336914">
        <w:rPr>
          <w:rFonts w:ascii="Times New Roman" w:eastAsia="Times New Roman" w:hAnsi="Times New Roman" w:cs="Times New Roman"/>
          <w:sz w:val="28"/>
          <w:szCs w:val="28"/>
          <w:lang w:eastAsia="ru-RU"/>
        </w:rPr>
        <w:t xml:space="preserve"> </w:t>
      </w:r>
    </w:p>
    <w:p w14:paraId="29963C9F"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bookmarkStart w:id="18" w:name="p84"/>
      <w:bookmarkEnd w:id="18"/>
      <w:r w:rsidRPr="00336914">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336914">
        <w:rPr>
          <w:rFonts w:ascii="Times New Roman" w:eastAsia="Times New Roman" w:hAnsi="Times New Roman" w:cs="Times New Roman"/>
          <w:sz w:val="28"/>
          <w:szCs w:val="28"/>
          <w:lang w:eastAsia="ru-RU"/>
        </w:rPr>
        <w:t xml:space="preserve">. Настоящий Договор может быть расторгнут Стороной 1 в порядке одностороннего отказа от исполнения Договора в случаях: </w:t>
      </w:r>
    </w:p>
    <w:p w14:paraId="03A06FA4" w14:textId="77777777" w:rsidR="00C9175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xml:space="preserve">невнесения </w:t>
      </w:r>
      <w:r>
        <w:rPr>
          <w:rFonts w:ascii="Times New Roman" w:eastAsia="Times New Roman" w:hAnsi="Times New Roman" w:cs="Times New Roman"/>
          <w:sz w:val="28"/>
          <w:szCs w:val="28"/>
          <w:lang w:eastAsia="ru-RU"/>
        </w:rPr>
        <w:t>Стороной 2</w:t>
      </w:r>
      <w:r w:rsidRPr="00336914">
        <w:rPr>
          <w:rFonts w:ascii="Times New Roman" w:eastAsia="Times New Roman" w:hAnsi="Times New Roman" w:cs="Times New Roman"/>
          <w:sz w:val="28"/>
          <w:szCs w:val="28"/>
          <w:lang w:eastAsia="ru-RU"/>
        </w:rPr>
        <w:t xml:space="preserve"> в установленный Договором срок</w:t>
      </w:r>
      <w:r>
        <w:rPr>
          <w:rFonts w:ascii="Times New Roman" w:eastAsia="Times New Roman" w:hAnsi="Times New Roman" w:cs="Times New Roman"/>
          <w:sz w:val="28"/>
          <w:szCs w:val="28"/>
          <w:lang w:eastAsia="ru-RU"/>
        </w:rPr>
        <w:t xml:space="preserve"> </w:t>
      </w:r>
      <w:r w:rsidRPr="00336914">
        <w:rPr>
          <w:rFonts w:ascii="Times New Roman" w:eastAsia="Times New Roman" w:hAnsi="Times New Roman" w:cs="Times New Roman"/>
          <w:sz w:val="28"/>
          <w:szCs w:val="28"/>
          <w:lang w:eastAsia="ru-RU"/>
        </w:rPr>
        <w:t>платы по настоящему Договору, если просрочка платежа составляет б</w:t>
      </w:r>
      <w:r>
        <w:rPr>
          <w:rFonts w:ascii="Times New Roman" w:eastAsia="Times New Roman" w:hAnsi="Times New Roman" w:cs="Times New Roman"/>
          <w:sz w:val="28"/>
          <w:szCs w:val="28"/>
          <w:lang w:eastAsia="ru-RU"/>
        </w:rPr>
        <w:t>олее 30 (тридцати) календарных дней;</w:t>
      </w:r>
    </w:p>
    <w:p w14:paraId="3CE78BD1"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нарушение Стороной 2</w:t>
      </w:r>
      <w:r w:rsidRPr="003369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сроков внесения платы </w:t>
      </w:r>
      <w:r w:rsidRPr="00336914">
        <w:rPr>
          <w:rFonts w:ascii="Times New Roman" w:eastAsia="Times New Roman" w:hAnsi="Times New Roman" w:cs="Times New Roman"/>
          <w:sz w:val="28"/>
          <w:szCs w:val="28"/>
          <w:lang w:eastAsia="ru-RU"/>
        </w:rPr>
        <w:t>по настоящему Договору</w:t>
      </w:r>
      <w:r>
        <w:rPr>
          <w:rFonts w:ascii="Times New Roman" w:eastAsia="Times New Roman" w:hAnsi="Times New Roman" w:cs="Times New Roman"/>
          <w:sz w:val="28"/>
          <w:szCs w:val="28"/>
          <w:lang w:eastAsia="ru-RU"/>
        </w:rPr>
        <w:t xml:space="preserve"> более трех раз подряд на срок более десяти календарных дней;</w:t>
      </w:r>
    </w:p>
    <w:p w14:paraId="19EBB555" w14:textId="77777777" w:rsidR="00C9175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lastRenderedPageBreak/>
        <w:t xml:space="preserve">неисполнения Стороной 2 обязательств, установленных </w:t>
      </w:r>
      <w:hyperlink w:anchor="p55" w:history="1">
        <w:proofErr w:type="spellStart"/>
        <w:r w:rsidRPr="00EB6D33">
          <w:rPr>
            <w:rFonts w:ascii="Times New Roman" w:eastAsia="Times New Roman" w:hAnsi="Times New Roman" w:cs="Times New Roman"/>
            <w:sz w:val="28"/>
            <w:szCs w:val="28"/>
            <w:lang w:eastAsia="ru-RU"/>
          </w:rPr>
          <w:t>пп</w:t>
        </w:r>
        <w:proofErr w:type="spellEnd"/>
        <w:r w:rsidRPr="00EB6D33">
          <w:rPr>
            <w:rFonts w:ascii="Times New Roman" w:eastAsia="Times New Roman" w:hAnsi="Times New Roman" w:cs="Times New Roman"/>
            <w:sz w:val="28"/>
            <w:szCs w:val="28"/>
            <w:lang w:eastAsia="ru-RU"/>
          </w:rPr>
          <w:t>. 4.3.1</w:t>
        </w:r>
      </w:hyperlink>
      <w:r w:rsidRPr="00EB6D33">
        <w:rPr>
          <w:rFonts w:ascii="Times New Roman" w:eastAsia="Times New Roman" w:hAnsi="Times New Roman" w:cs="Times New Roman"/>
          <w:sz w:val="28"/>
          <w:szCs w:val="28"/>
          <w:lang w:eastAsia="ru-RU"/>
        </w:rPr>
        <w:t xml:space="preserve"> - </w:t>
      </w:r>
      <w:hyperlink w:anchor="p59" w:history="1">
        <w:r w:rsidRPr="00EB6D33">
          <w:rPr>
            <w:rFonts w:ascii="Times New Roman" w:eastAsia="Times New Roman" w:hAnsi="Times New Roman" w:cs="Times New Roman"/>
            <w:sz w:val="28"/>
            <w:szCs w:val="28"/>
            <w:lang w:eastAsia="ru-RU"/>
          </w:rPr>
          <w:t>4.3.5</w:t>
        </w:r>
      </w:hyperlink>
      <w:r>
        <w:rPr>
          <w:rFonts w:ascii="Times New Roman" w:eastAsia="Times New Roman" w:hAnsi="Times New Roman" w:cs="Times New Roman"/>
          <w:sz w:val="28"/>
          <w:szCs w:val="28"/>
          <w:lang w:eastAsia="ru-RU"/>
        </w:rPr>
        <w:t xml:space="preserve">, </w:t>
      </w:r>
      <w:r w:rsidRPr="0013003C">
        <w:rPr>
          <w:rFonts w:ascii="Times New Roman" w:eastAsia="Times New Roman" w:hAnsi="Times New Roman" w:cs="Times New Roman"/>
          <w:i/>
          <w:sz w:val="28"/>
          <w:szCs w:val="28"/>
          <w:lang w:eastAsia="ru-RU"/>
        </w:rPr>
        <w:t>_______ (4.3.15</w:t>
      </w:r>
      <w:r>
        <w:rPr>
          <w:rFonts w:ascii="Times New Roman" w:eastAsia="Times New Roman" w:hAnsi="Times New Roman" w:cs="Times New Roman"/>
          <w:i/>
          <w:sz w:val="28"/>
          <w:szCs w:val="28"/>
          <w:lang w:eastAsia="ru-RU"/>
        </w:rPr>
        <w:t xml:space="preserve"> -</w:t>
      </w:r>
      <w:r w:rsidRPr="0013003C">
        <w:rPr>
          <w:rFonts w:ascii="Times New Roman" w:eastAsia="Times New Roman" w:hAnsi="Times New Roman" w:cs="Times New Roman"/>
          <w:i/>
          <w:sz w:val="28"/>
          <w:szCs w:val="28"/>
          <w:lang w:eastAsia="ru-RU"/>
        </w:rPr>
        <w:t xml:space="preserve"> 4.3.1</w:t>
      </w:r>
      <w:r>
        <w:rPr>
          <w:rFonts w:ascii="Times New Roman" w:eastAsia="Times New Roman" w:hAnsi="Times New Roman" w:cs="Times New Roman"/>
          <w:i/>
          <w:sz w:val="28"/>
          <w:szCs w:val="28"/>
          <w:lang w:eastAsia="ru-RU"/>
        </w:rPr>
        <w:t>8</w:t>
      </w:r>
      <w:r w:rsidRPr="0013003C">
        <w:rPr>
          <w:rFonts w:ascii="Times New Roman" w:eastAsia="Times New Roman" w:hAnsi="Times New Roman" w:cs="Times New Roman"/>
          <w:i/>
          <w:sz w:val="28"/>
          <w:szCs w:val="28"/>
          <w:lang w:eastAsia="ru-RU"/>
        </w:rPr>
        <w:t xml:space="preserve"> – при наличии данных пунктов)</w:t>
      </w:r>
      <w:r w:rsidRPr="00336914">
        <w:rPr>
          <w:rFonts w:ascii="Times New Roman" w:eastAsia="Times New Roman" w:hAnsi="Times New Roman" w:cs="Times New Roman"/>
          <w:sz w:val="28"/>
          <w:szCs w:val="28"/>
          <w:lang w:eastAsia="ru-RU"/>
        </w:rPr>
        <w:t xml:space="preserve"> настоящего Договора. </w:t>
      </w:r>
    </w:p>
    <w:p w14:paraId="029840A5" w14:textId="77777777" w:rsidR="00C91754" w:rsidRPr="00A47E43" w:rsidRDefault="00C91754" w:rsidP="00C91754">
      <w:pPr>
        <w:spacing w:after="0" w:line="240" w:lineRule="auto"/>
        <w:ind w:firstLine="540"/>
        <w:jc w:val="both"/>
        <w:rPr>
          <w:rFonts w:ascii="Times New Roman" w:eastAsia="Times New Roman" w:hAnsi="Times New Roman" w:cs="Times New Roman"/>
          <w:i/>
          <w:sz w:val="28"/>
          <w:szCs w:val="28"/>
          <w:lang w:eastAsia="ru-RU"/>
        </w:rPr>
      </w:pPr>
      <w:r w:rsidRPr="0013003C">
        <w:rPr>
          <w:rFonts w:ascii="Times New Roman" w:eastAsia="Times New Roman" w:hAnsi="Times New Roman" w:cs="Times New Roman"/>
          <w:sz w:val="28"/>
          <w:szCs w:val="28"/>
          <w:lang w:eastAsia="ru-RU"/>
        </w:rPr>
        <w:t xml:space="preserve">в случае нахождения Стороны 2 </w:t>
      </w:r>
      <w:r>
        <w:rPr>
          <w:rFonts w:ascii="Times New Roman" w:eastAsia="Times New Roman" w:hAnsi="Times New Roman" w:cs="Times New Roman"/>
          <w:sz w:val="28"/>
          <w:szCs w:val="28"/>
          <w:lang w:eastAsia="ru-RU"/>
        </w:rPr>
        <w:t xml:space="preserve">в процессе _______________ </w:t>
      </w:r>
      <w:r w:rsidRPr="00A47E43">
        <w:rPr>
          <w:rFonts w:ascii="Times New Roman" w:eastAsia="Times New Roman" w:hAnsi="Times New Roman" w:cs="Times New Roman"/>
          <w:i/>
          <w:sz w:val="28"/>
          <w:szCs w:val="28"/>
          <w:lang w:eastAsia="ru-RU"/>
        </w:rPr>
        <w:t xml:space="preserve">(ликвидации,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 / введения в его отношении процедуры банкротства (для индивидуальных предпринимателей); </w:t>
      </w:r>
    </w:p>
    <w:p w14:paraId="25F4A75A" w14:textId="77777777" w:rsidR="00C9175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13003C">
        <w:rPr>
          <w:rFonts w:ascii="Times New Roman" w:eastAsia="Times New Roman" w:hAnsi="Times New Roman" w:cs="Times New Roman"/>
          <w:sz w:val="28"/>
          <w:szCs w:val="28"/>
          <w:lang w:eastAsia="ru-RU"/>
        </w:rPr>
        <w:t xml:space="preserve">в случае создания или возведения </w:t>
      </w:r>
      <w:r>
        <w:rPr>
          <w:rFonts w:ascii="Times New Roman" w:eastAsia="Times New Roman" w:hAnsi="Times New Roman" w:cs="Times New Roman"/>
          <w:sz w:val="28"/>
          <w:szCs w:val="28"/>
          <w:lang w:eastAsia="ru-RU"/>
        </w:rPr>
        <w:t>в месте размещение объекта бизнеса</w:t>
      </w:r>
      <w:r w:rsidRPr="0013003C">
        <w:rPr>
          <w:rFonts w:ascii="Times New Roman" w:eastAsia="Times New Roman" w:hAnsi="Times New Roman" w:cs="Times New Roman"/>
          <w:sz w:val="28"/>
          <w:szCs w:val="28"/>
          <w:lang w:eastAsia="ru-RU"/>
        </w:rPr>
        <w:t xml:space="preserve"> самовольной постройки;</w:t>
      </w:r>
    </w:p>
    <w:p w14:paraId="35C4DE06" w14:textId="77777777" w:rsidR="00C91754" w:rsidRPr="0013003C" w:rsidRDefault="00C91754" w:rsidP="00C9175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w:t>
      </w:r>
      <w:r w:rsidRPr="009E63EC">
        <w:rPr>
          <w:rFonts w:ascii="Times New Roman" w:eastAsia="Times New Roman" w:hAnsi="Times New Roman" w:cs="Times New Roman"/>
          <w:sz w:val="28"/>
          <w:szCs w:val="28"/>
          <w:lang w:eastAsia="ru-RU"/>
        </w:rPr>
        <w:t xml:space="preserve">необходимости реконструкции </w:t>
      </w:r>
      <w:r>
        <w:rPr>
          <w:rFonts w:ascii="Times New Roman" w:eastAsia="Times New Roman" w:hAnsi="Times New Roman" w:cs="Times New Roman"/>
          <w:sz w:val="28"/>
          <w:szCs w:val="28"/>
          <w:lang w:eastAsia="ru-RU"/>
        </w:rPr>
        <w:t>места объекта бизнеса</w:t>
      </w:r>
      <w:r w:rsidRPr="009E63EC">
        <w:rPr>
          <w:rFonts w:ascii="Times New Roman" w:eastAsia="Times New Roman" w:hAnsi="Times New Roman" w:cs="Times New Roman"/>
          <w:sz w:val="28"/>
          <w:szCs w:val="28"/>
          <w:lang w:eastAsia="ru-RU"/>
        </w:rPr>
        <w:t>, если нахождение объекта</w:t>
      </w:r>
      <w:r>
        <w:rPr>
          <w:rFonts w:ascii="Times New Roman" w:eastAsia="Times New Roman" w:hAnsi="Times New Roman" w:cs="Times New Roman"/>
          <w:sz w:val="28"/>
          <w:szCs w:val="28"/>
          <w:lang w:eastAsia="ru-RU"/>
        </w:rPr>
        <w:t xml:space="preserve"> бизнеса</w:t>
      </w:r>
      <w:r w:rsidRPr="009E63EC">
        <w:rPr>
          <w:rFonts w:ascii="Times New Roman" w:eastAsia="Times New Roman" w:hAnsi="Times New Roman" w:cs="Times New Roman"/>
          <w:sz w:val="28"/>
          <w:szCs w:val="28"/>
          <w:lang w:eastAsia="ru-RU"/>
        </w:rPr>
        <w:t xml:space="preserve"> препятствует осуществлению указанных работ</w:t>
      </w:r>
      <w:r>
        <w:rPr>
          <w:rFonts w:ascii="Times New Roman" w:eastAsia="Times New Roman" w:hAnsi="Times New Roman" w:cs="Times New Roman"/>
          <w:sz w:val="28"/>
          <w:szCs w:val="28"/>
          <w:lang w:eastAsia="ru-RU"/>
        </w:rPr>
        <w:t>, и после реконструкции размещение объекта бизнеса в прежнем месте невозможно;</w:t>
      </w:r>
    </w:p>
    <w:p w14:paraId="5C864ABE" w14:textId="77777777" w:rsidR="00C9175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13003C">
        <w:rPr>
          <w:rFonts w:ascii="Times New Roman" w:eastAsia="Times New Roman" w:hAnsi="Times New Roman" w:cs="Times New Roman"/>
          <w:sz w:val="28"/>
          <w:szCs w:val="28"/>
          <w:lang w:eastAsia="ru-RU"/>
        </w:rPr>
        <w:t>в иных случаях, установленных действующим законодательством Российской Федерации и законодательством Московской области.</w:t>
      </w:r>
    </w:p>
    <w:p w14:paraId="26EE4E91" w14:textId="5D4DBAD5" w:rsidR="00C91754" w:rsidRPr="009B2827" w:rsidRDefault="00C91754" w:rsidP="00C9175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Pr="009B2827">
        <w:rPr>
          <w:rFonts w:ascii="Times New Roman" w:eastAsia="Times New Roman" w:hAnsi="Times New Roman" w:cs="Times New Roman"/>
          <w:sz w:val="28"/>
          <w:szCs w:val="28"/>
          <w:lang w:eastAsia="ru-RU"/>
        </w:rPr>
        <w:t>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 адресу электронной почты</w:t>
      </w:r>
      <w:r>
        <w:rPr>
          <w:rFonts w:ascii="Times New Roman" w:eastAsia="Times New Roman" w:hAnsi="Times New Roman" w:cs="Times New Roman"/>
          <w:sz w:val="28"/>
          <w:szCs w:val="28"/>
          <w:lang w:eastAsia="ru-RU"/>
        </w:rPr>
        <w:t>, указанной в разделе 10 настоящего Договора</w:t>
      </w:r>
      <w:r w:rsidRPr="009B2827">
        <w:rPr>
          <w:rFonts w:ascii="Times New Roman" w:eastAsia="Times New Roman" w:hAnsi="Times New Roman" w:cs="Times New Roman"/>
          <w:sz w:val="28"/>
          <w:szCs w:val="28"/>
          <w:lang w:eastAsia="ru-RU"/>
        </w:rPr>
        <w:t>,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14:paraId="1F48C79A" w14:textId="77777777" w:rsidR="00C91754" w:rsidRPr="009B2827"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9B2827">
        <w:rPr>
          <w:rFonts w:ascii="Times New Roman" w:eastAsia="Times New Roman" w:hAnsi="Times New Roman" w:cs="Times New Roman"/>
          <w:sz w:val="28"/>
          <w:szCs w:val="28"/>
          <w:lang w:eastAsia="ru-RU"/>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14:paraId="461E17E4" w14:textId="77777777" w:rsidR="00C91754" w:rsidRPr="009B2827"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9B2827">
        <w:rPr>
          <w:rFonts w:ascii="Times New Roman" w:eastAsia="Times New Roman" w:hAnsi="Times New Roman" w:cs="Times New Roman"/>
          <w:sz w:val="28"/>
          <w:szCs w:val="28"/>
          <w:lang w:eastAsia="ru-RU"/>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14:paraId="0B876178" w14:textId="77777777" w:rsidR="00C9175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9B2827">
        <w:rPr>
          <w:rFonts w:ascii="Times New Roman" w:eastAsia="Times New Roman" w:hAnsi="Times New Roman" w:cs="Times New Roman"/>
          <w:sz w:val="28"/>
          <w:szCs w:val="28"/>
          <w:lang w:eastAsia="ru-RU"/>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14:paraId="63B2F1B0" w14:textId="77777777" w:rsidR="00C91754" w:rsidRPr="0085398A"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85398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5</w:t>
      </w:r>
      <w:r w:rsidRPr="0085398A">
        <w:rPr>
          <w:rFonts w:ascii="Times New Roman" w:eastAsia="Times New Roman" w:hAnsi="Times New Roman" w:cs="Times New Roman"/>
          <w:sz w:val="28"/>
          <w:szCs w:val="28"/>
          <w:lang w:eastAsia="ru-RU"/>
        </w:rPr>
        <w:t>. Сторона 2 имеет право досрочно в одностороннем порядке отказаться от исполнения настоящего Договора, письменно уведомив за 15 (пятнадцать) календарных дней Сторону 1.</w:t>
      </w:r>
    </w:p>
    <w:p w14:paraId="62EED682" w14:textId="77777777" w:rsidR="00C91754" w:rsidRPr="0085398A"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85398A">
        <w:rPr>
          <w:rFonts w:ascii="Times New Roman" w:eastAsia="Times New Roman" w:hAnsi="Times New Roman" w:cs="Times New Roman"/>
          <w:sz w:val="28"/>
          <w:szCs w:val="28"/>
          <w:lang w:eastAsia="ru-RU"/>
        </w:rPr>
        <w:t xml:space="preserve">Сторона 2 обязана направить соответствующее уведомление о расторжении Договора с актом сверки платежей Стороне 1 в письменном виде </w:t>
      </w:r>
      <w:r w:rsidRPr="0085398A">
        <w:rPr>
          <w:rFonts w:ascii="Times New Roman" w:eastAsia="Times New Roman" w:hAnsi="Times New Roman" w:cs="Times New Roman"/>
          <w:sz w:val="28"/>
          <w:szCs w:val="28"/>
          <w:lang w:eastAsia="ru-RU"/>
        </w:rPr>
        <w:lastRenderedPageBreak/>
        <w:t xml:space="preserve">заказным почтовым отправлением с подтверждением получения отправления Стороной 1, либо нарочно под роспись, либо телеграммой, либо по адресу </w:t>
      </w:r>
      <w:proofErr w:type="gramStart"/>
      <w:r w:rsidRPr="0085398A">
        <w:rPr>
          <w:rFonts w:ascii="Times New Roman" w:eastAsia="Times New Roman" w:hAnsi="Times New Roman" w:cs="Times New Roman"/>
          <w:sz w:val="28"/>
          <w:szCs w:val="28"/>
          <w:lang w:eastAsia="ru-RU"/>
        </w:rPr>
        <w:t>электронной почты</w:t>
      </w:r>
      <w:proofErr w:type="gramEnd"/>
      <w:r>
        <w:rPr>
          <w:rFonts w:ascii="Times New Roman" w:eastAsia="Times New Roman" w:hAnsi="Times New Roman" w:cs="Times New Roman"/>
          <w:sz w:val="28"/>
          <w:szCs w:val="28"/>
          <w:lang w:eastAsia="ru-RU"/>
        </w:rPr>
        <w:t xml:space="preserve"> указанной в разделе 10 настоящего Договора</w:t>
      </w:r>
      <w:r w:rsidRPr="0085398A">
        <w:rPr>
          <w:rFonts w:ascii="Times New Roman" w:eastAsia="Times New Roman" w:hAnsi="Times New Roman" w:cs="Times New Roman"/>
          <w:sz w:val="28"/>
          <w:szCs w:val="28"/>
          <w:lang w:eastAsia="ru-RU"/>
        </w:rPr>
        <w:t>, либо с использованием иных средств связи и доставки, обеспечивающих фиксирование такого уведомления и получение Стороной 2 подтверждения о его вручении Стороне 1.</w:t>
      </w:r>
    </w:p>
    <w:p w14:paraId="7FA836CE" w14:textId="77777777" w:rsidR="00C91754" w:rsidRPr="009B2827" w:rsidRDefault="00C91754" w:rsidP="00C9175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Pr="009B2827">
        <w:rPr>
          <w:rFonts w:ascii="Times New Roman" w:eastAsia="Times New Roman" w:hAnsi="Times New Roman" w:cs="Times New Roman"/>
          <w:sz w:val="28"/>
          <w:szCs w:val="28"/>
          <w:lang w:eastAsia="ru-RU"/>
        </w:rPr>
        <w:t>Расторжение Договора по соглашению Сторон производится путем подписания соответствующего соглашения о расторжении.</w:t>
      </w:r>
      <w:r>
        <w:rPr>
          <w:rFonts w:ascii="Times New Roman" w:eastAsia="Times New Roman" w:hAnsi="Times New Roman" w:cs="Times New Roman"/>
          <w:sz w:val="28"/>
          <w:szCs w:val="28"/>
          <w:lang w:eastAsia="ru-RU"/>
        </w:rPr>
        <w:t xml:space="preserve"> </w:t>
      </w:r>
      <w:r w:rsidRPr="0085398A">
        <w:rPr>
          <w:rFonts w:ascii="Times New Roman" w:eastAsia="Times New Roman" w:hAnsi="Times New Roman" w:cs="Times New Roman"/>
          <w:sz w:val="28"/>
          <w:szCs w:val="28"/>
          <w:lang w:eastAsia="ru-RU"/>
        </w:rPr>
        <w:t>Договор считается расторгнутым с даты подписания Сторонами соответствующего соглашения о расторжении настоящего Договора.</w:t>
      </w:r>
    </w:p>
    <w:p w14:paraId="734B6728" w14:textId="77777777" w:rsidR="00C91754" w:rsidRDefault="00C91754" w:rsidP="00C9175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Pr="009B2827">
        <w:rPr>
          <w:rFonts w:ascii="Times New Roman" w:eastAsia="Times New Roman" w:hAnsi="Times New Roman" w:cs="Times New Roman"/>
          <w:sz w:val="28"/>
          <w:szCs w:val="28"/>
          <w:lang w:eastAsia="ru-RU"/>
        </w:rPr>
        <w:t xml:space="preserve">В случае досрочного расторжения настоящего Договора на основании </w:t>
      </w:r>
      <w:r w:rsidRPr="009B2827">
        <w:rPr>
          <w:rFonts w:ascii="Times New Roman" w:eastAsia="Times New Roman" w:hAnsi="Times New Roman" w:cs="Times New Roman"/>
          <w:sz w:val="28"/>
          <w:szCs w:val="28"/>
          <w:lang w:eastAsia="ru-RU"/>
        </w:rPr>
        <w:br/>
      </w:r>
      <w:hyperlink w:anchor="P780" w:tooltip="6.2. Настоящий Договор может быть расторгнут Стороной 1 в порядке одностороннего отказа от исполнения Договора в случаях:" w:history="1">
        <w:r w:rsidRPr="009B2827">
          <w:rPr>
            <w:rFonts w:ascii="Times New Roman" w:eastAsia="Times New Roman" w:hAnsi="Times New Roman" w:cs="Times New Roman"/>
            <w:sz w:val="28"/>
            <w:szCs w:val="28"/>
            <w:lang w:eastAsia="ru-RU"/>
          </w:rPr>
          <w:t>п. 6.</w:t>
        </w:r>
        <w:r>
          <w:rPr>
            <w:rFonts w:ascii="Times New Roman" w:eastAsia="Times New Roman" w:hAnsi="Times New Roman" w:cs="Times New Roman"/>
            <w:sz w:val="28"/>
            <w:szCs w:val="28"/>
            <w:lang w:eastAsia="ru-RU"/>
          </w:rPr>
          <w:t>3</w:t>
        </w:r>
      </w:hyperlink>
      <w:r w:rsidRPr="009B2827">
        <w:rPr>
          <w:rFonts w:ascii="Times New Roman" w:eastAsia="Times New Roman" w:hAnsi="Times New Roman" w:cs="Times New Roman"/>
          <w:sz w:val="28"/>
          <w:szCs w:val="28"/>
          <w:lang w:eastAsia="ru-RU"/>
        </w:rPr>
        <w:t xml:space="preserve"> настоящего Договора денежные средства, оплаченные Стороной 2, возврату </w:t>
      </w:r>
      <w:r w:rsidRPr="009B2827">
        <w:rPr>
          <w:rFonts w:ascii="Times New Roman" w:eastAsia="Times New Roman" w:hAnsi="Times New Roman" w:cs="Times New Roman"/>
          <w:sz w:val="28"/>
          <w:szCs w:val="28"/>
          <w:lang w:eastAsia="ru-RU"/>
        </w:rPr>
        <w:br/>
        <w:t>не подлежат.</w:t>
      </w:r>
    </w:p>
    <w:p w14:paraId="2EC16025" w14:textId="77777777" w:rsidR="00C91754" w:rsidRDefault="00C91754" w:rsidP="00C9175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В случае </w:t>
      </w:r>
      <w:r w:rsidRPr="009E63EC">
        <w:rPr>
          <w:rFonts w:ascii="Times New Roman" w:eastAsia="Times New Roman" w:hAnsi="Times New Roman" w:cs="Times New Roman"/>
          <w:sz w:val="28"/>
          <w:szCs w:val="28"/>
          <w:lang w:eastAsia="ru-RU"/>
        </w:rPr>
        <w:t xml:space="preserve">необходимости реконструкции </w:t>
      </w:r>
      <w:r>
        <w:rPr>
          <w:rFonts w:ascii="Times New Roman" w:eastAsia="Times New Roman" w:hAnsi="Times New Roman" w:cs="Times New Roman"/>
          <w:sz w:val="28"/>
          <w:szCs w:val="28"/>
          <w:lang w:eastAsia="ru-RU"/>
        </w:rPr>
        <w:t>места объекта бизнеса</w:t>
      </w:r>
      <w:r w:rsidRPr="009E63EC">
        <w:rPr>
          <w:rFonts w:ascii="Times New Roman" w:eastAsia="Times New Roman" w:hAnsi="Times New Roman" w:cs="Times New Roman"/>
          <w:sz w:val="28"/>
          <w:szCs w:val="28"/>
          <w:lang w:eastAsia="ru-RU"/>
        </w:rPr>
        <w:t>, если нахождение объекта</w:t>
      </w:r>
      <w:r>
        <w:rPr>
          <w:rFonts w:ascii="Times New Roman" w:eastAsia="Times New Roman" w:hAnsi="Times New Roman" w:cs="Times New Roman"/>
          <w:sz w:val="28"/>
          <w:szCs w:val="28"/>
          <w:lang w:eastAsia="ru-RU"/>
        </w:rPr>
        <w:t xml:space="preserve"> бизнеса</w:t>
      </w:r>
      <w:r w:rsidRPr="009E63EC">
        <w:rPr>
          <w:rFonts w:ascii="Times New Roman" w:eastAsia="Times New Roman" w:hAnsi="Times New Roman" w:cs="Times New Roman"/>
          <w:sz w:val="28"/>
          <w:szCs w:val="28"/>
          <w:lang w:eastAsia="ru-RU"/>
        </w:rPr>
        <w:t xml:space="preserve"> препятствует осуществлению указанных работ</w:t>
      </w:r>
      <w:r>
        <w:rPr>
          <w:rFonts w:ascii="Times New Roman" w:eastAsia="Times New Roman" w:hAnsi="Times New Roman" w:cs="Times New Roman"/>
          <w:sz w:val="28"/>
          <w:szCs w:val="28"/>
          <w:lang w:eastAsia="ru-RU"/>
        </w:rPr>
        <w:t xml:space="preserve">, срок настоящего Договора продляется на время проведения </w:t>
      </w:r>
      <w:r w:rsidRPr="009E63EC">
        <w:rPr>
          <w:rFonts w:ascii="Times New Roman" w:eastAsia="Times New Roman" w:hAnsi="Times New Roman" w:cs="Times New Roman"/>
          <w:sz w:val="28"/>
          <w:szCs w:val="28"/>
          <w:lang w:eastAsia="ru-RU"/>
        </w:rPr>
        <w:t xml:space="preserve">реконструкции </w:t>
      </w:r>
      <w:r>
        <w:rPr>
          <w:rFonts w:ascii="Times New Roman" w:eastAsia="Times New Roman" w:hAnsi="Times New Roman" w:cs="Times New Roman"/>
          <w:sz w:val="28"/>
          <w:szCs w:val="28"/>
          <w:lang w:eastAsia="ru-RU"/>
        </w:rPr>
        <w:t xml:space="preserve">места объекта бизнеса, если </w:t>
      </w:r>
      <w:r w:rsidRPr="00052E9C">
        <w:rPr>
          <w:rFonts w:ascii="Times New Roman" w:eastAsia="Times New Roman" w:hAnsi="Times New Roman" w:cs="Times New Roman"/>
          <w:sz w:val="28"/>
          <w:szCs w:val="28"/>
          <w:lang w:eastAsia="ru-RU"/>
        </w:rPr>
        <w:t xml:space="preserve">после реконструкции размещение объекта бизнеса в прежнем месте </w:t>
      </w:r>
      <w:r>
        <w:rPr>
          <w:rFonts w:ascii="Times New Roman" w:eastAsia="Times New Roman" w:hAnsi="Times New Roman" w:cs="Times New Roman"/>
          <w:sz w:val="28"/>
          <w:szCs w:val="28"/>
          <w:lang w:eastAsia="ru-RU"/>
        </w:rPr>
        <w:t>возможно.</w:t>
      </w:r>
    </w:p>
    <w:p w14:paraId="4B923399" w14:textId="77777777" w:rsidR="00C91754" w:rsidRPr="0013003C" w:rsidRDefault="00C91754" w:rsidP="00C9175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период реконструкции места объекта бизнеса плата за размещение объекта бизнеса не взимается.</w:t>
      </w:r>
    </w:p>
    <w:p w14:paraId="42D24B59" w14:textId="77777777" w:rsidR="00C91754" w:rsidRDefault="00C91754" w:rsidP="00C91754">
      <w:pPr>
        <w:spacing w:after="0" w:line="240" w:lineRule="auto"/>
        <w:jc w:val="both"/>
        <w:rPr>
          <w:rFonts w:ascii="Times New Roman" w:eastAsia="Times New Roman" w:hAnsi="Times New Roman" w:cs="Times New Roman"/>
          <w:sz w:val="28"/>
          <w:szCs w:val="28"/>
          <w:lang w:eastAsia="ru-RU"/>
        </w:rPr>
      </w:pPr>
    </w:p>
    <w:p w14:paraId="18A17C36" w14:textId="77777777" w:rsidR="00C91754" w:rsidRPr="00336914" w:rsidRDefault="00C91754" w:rsidP="00C91754">
      <w:pPr>
        <w:spacing w:after="0" w:line="240" w:lineRule="auto"/>
        <w:jc w:val="center"/>
        <w:rPr>
          <w:rFonts w:ascii="Times New Roman" w:eastAsia="Times New Roman" w:hAnsi="Times New Roman" w:cs="Times New Roman"/>
          <w:sz w:val="28"/>
          <w:szCs w:val="28"/>
          <w:lang w:eastAsia="ru-RU"/>
        </w:rPr>
      </w:pPr>
      <w:r w:rsidRPr="009E63EC">
        <w:rPr>
          <w:rFonts w:ascii="Times New Roman" w:eastAsia="Times New Roman" w:hAnsi="Times New Roman" w:cs="Times New Roman"/>
          <w:sz w:val="28"/>
          <w:szCs w:val="28"/>
          <w:lang w:eastAsia="ru-RU"/>
        </w:rPr>
        <w:t>7. Порядок разрешения споров</w:t>
      </w:r>
      <w:r w:rsidRPr="00336914">
        <w:rPr>
          <w:rFonts w:ascii="Times New Roman" w:eastAsia="Times New Roman" w:hAnsi="Times New Roman" w:cs="Times New Roman"/>
          <w:sz w:val="28"/>
          <w:szCs w:val="28"/>
          <w:lang w:eastAsia="ru-RU"/>
        </w:rPr>
        <w:t xml:space="preserve"> </w:t>
      </w:r>
    </w:p>
    <w:p w14:paraId="0626E628"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xml:space="preserve">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 </w:t>
      </w:r>
    </w:p>
    <w:p w14:paraId="1D584B66" w14:textId="77777777" w:rsidR="00C9175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9E63EC">
        <w:rPr>
          <w:rFonts w:ascii="Times New Roman" w:eastAsia="Times New Roman" w:hAnsi="Times New Roman" w:cs="Times New Roman"/>
          <w:sz w:val="28"/>
          <w:szCs w:val="28"/>
          <w:lang w:eastAsia="ru-RU"/>
        </w:rPr>
        <w:t>7.2. Все достигнутые договоренности Стороны оформляют в виде дополнительных соглашений</w:t>
      </w:r>
      <w:r>
        <w:rPr>
          <w:rFonts w:ascii="Times New Roman" w:eastAsia="Times New Roman" w:hAnsi="Times New Roman" w:cs="Times New Roman"/>
          <w:sz w:val="28"/>
          <w:szCs w:val="28"/>
          <w:lang w:eastAsia="ru-RU"/>
        </w:rPr>
        <w:t>.</w:t>
      </w:r>
    </w:p>
    <w:p w14:paraId="5F514ABD"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xml:space="preserve">7.3. До передачи спора на разрешение суда Стороны принимают меры к его урегулированию в претензионном порядке. </w:t>
      </w:r>
    </w:p>
    <w:p w14:paraId="4CAD27D3"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xml:space="preserve">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 </w:t>
      </w:r>
    </w:p>
    <w:p w14:paraId="29DDAA76"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xml:space="preserve">7.5. Если претензионные требования подлежат денежной оценке, в претензии указывается </w:t>
      </w:r>
      <w:proofErr w:type="spellStart"/>
      <w:r w:rsidRPr="00336914">
        <w:rPr>
          <w:rFonts w:ascii="Times New Roman" w:eastAsia="Times New Roman" w:hAnsi="Times New Roman" w:cs="Times New Roman"/>
          <w:sz w:val="28"/>
          <w:szCs w:val="28"/>
          <w:lang w:eastAsia="ru-RU"/>
        </w:rPr>
        <w:t>истребуемая</w:t>
      </w:r>
      <w:proofErr w:type="spellEnd"/>
      <w:r w:rsidRPr="00336914">
        <w:rPr>
          <w:rFonts w:ascii="Times New Roman" w:eastAsia="Times New Roman" w:hAnsi="Times New Roman" w:cs="Times New Roman"/>
          <w:sz w:val="28"/>
          <w:szCs w:val="28"/>
          <w:lang w:eastAsia="ru-RU"/>
        </w:rPr>
        <w:t xml:space="preserve"> сумма и ее полный и обоснованный расчет. </w:t>
      </w:r>
    </w:p>
    <w:p w14:paraId="37E13E6B"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xml:space="preserve">7.6. В подтверждение заявленных требований к претензии должны быть приложены необходимые документы либо выписки из них. </w:t>
      </w:r>
    </w:p>
    <w:p w14:paraId="572468A2"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lastRenderedPageBreak/>
        <w:t xml:space="preserve">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 </w:t>
      </w:r>
    </w:p>
    <w:p w14:paraId="2ACEFFEC"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xml:space="preserve">7.8. В случае невыполнения Сторонами своих обязательств и </w:t>
      </w:r>
      <w:proofErr w:type="spellStart"/>
      <w:r w:rsidRPr="00336914">
        <w:rPr>
          <w:rFonts w:ascii="Times New Roman" w:eastAsia="Times New Roman" w:hAnsi="Times New Roman" w:cs="Times New Roman"/>
          <w:sz w:val="28"/>
          <w:szCs w:val="28"/>
          <w:lang w:eastAsia="ru-RU"/>
        </w:rPr>
        <w:t>недостижения</w:t>
      </w:r>
      <w:proofErr w:type="spellEnd"/>
      <w:r w:rsidRPr="00336914">
        <w:rPr>
          <w:rFonts w:ascii="Times New Roman" w:eastAsia="Times New Roman" w:hAnsi="Times New Roman" w:cs="Times New Roman"/>
          <w:sz w:val="28"/>
          <w:szCs w:val="28"/>
          <w:lang w:eastAsia="ru-RU"/>
        </w:rPr>
        <w:t xml:space="preserve"> взаимного согласия споры по настоящему Договору разрешаются в Арбитражном суде Московской области. </w:t>
      </w:r>
    </w:p>
    <w:p w14:paraId="623CB7E1" w14:textId="77777777" w:rsidR="00C91754" w:rsidRPr="00336914" w:rsidRDefault="00C91754" w:rsidP="00C91754">
      <w:pPr>
        <w:spacing w:after="0" w:line="240" w:lineRule="auto"/>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xml:space="preserve">  </w:t>
      </w:r>
    </w:p>
    <w:p w14:paraId="4E6726F4" w14:textId="77777777" w:rsidR="00C91754" w:rsidRPr="00336914" w:rsidRDefault="00C91754" w:rsidP="00C91754">
      <w:pPr>
        <w:spacing w:after="0" w:line="240" w:lineRule="auto"/>
        <w:jc w:val="center"/>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xml:space="preserve">8. Форс-мажорные обстоятельства </w:t>
      </w:r>
    </w:p>
    <w:p w14:paraId="664E2DEA" w14:textId="77777777" w:rsidR="00C91754" w:rsidRPr="00336914" w:rsidRDefault="00C91754" w:rsidP="00C91754">
      <w:pPr>
        <w:spacing w:after="0" w:line="240" w:lineRule="auto"/>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xml:space="preserve">  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 </w:t>
      </w:r>
    </w:p>
    <w:p w14:paraId="60444A97"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bookmarkStart w:id="19" w:name="p108"/>
      <w:bookmarkEnd w:id="19"/>
      <w:r w:rsidRPr="00336914">
        <w:rPr>
          <w:rFonts w:ascii="Times New Roman" w:eastAsia="Times New Roman" w:hAnsi="Times New Roman" w:cs="Times New Roman"/>
          <w:sz w:val="28"/>
          <w:szCs w:val="28"/>
          <w:lang w:eastAsia="ru-RU"/>
        </w:rPr>
        <w:t xml:space="preserve">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t>
      </w:r>
    </w:p>
    <w:p w14:paraId="36EE61DE"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xml:space="preserve">8.3. Невыполнение условий </w:t>
      </w:r>
      <w:hyperlink w:anchor="p108" w:history="1">
        <w:r w:rsidRPr="007F439B">
          <w:rPr>
            <w:rFonts w:ascii="Times New Roman" w:eastAsia="Times New Roman" w:hAnsi="Times New Roman" w:cs="Times New Roman"/>
            <w:sz w:val="28"/>
            <w:szCs w:val="28"/>
            <w:lang w:eastAsia="ru-RU"/>
          </w:rPr>
          <w:t>пункта 8.2</w:t>
        </w:r>
      </w:hyperlink>
      <w:r w:rsidRPr="00336914">
        <w:rPr>
          <w:rFonts w:ascii="Times New Roman" w:eastAsia="Times New Roman" w:hAnsi="Times New Roman" w:cs="Times New Roman"/>
          <w:sz w:val="28"/>
          <w:szCs w:val="28"/>
          <w:lang w:eastAsia="ru-RU"/>
        </w:rPr>
        <w:t xml:space="preserve"> Договора лишает Сторону права ссылаться на форс-мажорные обстоятельства при невыполнении обязательств по настоящему Договору. </w:t>
      </w:r>
    </w:p>
    <w:p w14:paraId="722D4169" w14:textId="77777777" w:rsidR="00C91754" w:rsidRPr="00336914" w:rsidRDefault="00C91754" w:rsidP="00C91754">
      <w:pPr>
        <w:spacing w:after="0" w:line="240" w:lineRule="auto"/>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xml:space="preserve">  </w:t>
      </w:r>
    </w:p>
    <w:p w14:paraId="4D334916" w14:textId="77777777" w:rsidR="00C91754" w:rsidRPr="00336914" w:rsidRDefault="00C91754" w:rsidP="00C91754">
      <w:pPr>
        <w:spacing w:after="0" w:line="240" w:lineRule="auto"/>
        <w:jc w:val="center"/>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xml:space="preserve">9. Прочие условия </w:t>
      </w:r>
    </w:p>
    <w:p w14:paraId="4387B938" w14:textId="77777777" w:rsidR="00C9175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9E63EC">
        <w:rPr>
          <w:rFonts w:ascii="Times New Roman" w:eastAsia="Times New Roman" w:hAnsi="Times New Roman" w:cs="Times New Roman"/>
          <w:sz w:val="28"/>
          <w:szCs w:val="28"/>
          <w:lang w:eastAsia="ru-RU"/>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r w:rsidRPr="00336914">
        <w:rPr>
          <w:rFonts w:ascii="Times New Roman" w:eastAsia="Times New Roman" w:hAnsi="Times New Roman" w:cs="Times New Roman"/>
          <w:sz w:val="28"/>
          <w:szCs w:val="28"/>
          <w:lang w:eastAsia="ru-RU"/>
        </w:rPr>
        <w:t xml:space="preserve"> </w:t>
      </w:r>
    </w:p>
    <w:p w14:paraId="48D96638"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отсутствии технической возможности заключения дополнительного соглашения в </w:t>
      </w:r>
      <w:r w:rsidRPr="009E63EC">
        <w:rPr>
          <w:rFonts w:ascii="Times New Roman" w:eastAsia="Times New Roman" w:hAnsi="Times New Roman" w:cs="Times New Roman"/>
          <w:sz w:val="28"/>
          <w:szCs w:val="28"/>
          <w:lang w:eastAsia="ru-RU"/>
        </w:rPr>
        <w:t>форме электронного документа</w:t>
      </w:r>
      <w:r>
        <w:rPr>
          <w:rFonts w:ascii="Times New Roman" w:eastAsia="Times New Roman" w:hAnsi="Times New Roman" w:cs="Times New Roman"/>
          <w:sz w:val="28"/>
          <w:szCs w:val="28"/>
          <w:lang w:eastAsia="ru-RU"/>
        </w:rPr>
        <w:t xml:space="preserve"> дополнительное соглашение заключаются в</w:t>
      </w:r>
      <w:r w:rsidRPr="009E63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 бумажного документа, подписанного Сторонами и скрепленного печатями (при наличии).</w:t>
      </w:r>
    </w:p>
    <w:p w14:paraId="57335A1E" w14:textId="77777777" w:rsidR="00C91754" w:rsidRPr="009E63EC"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9E63EC">
        <w:rPr>
          <w:rFonts w:ascii="Times New Roman" w:eastAsia="Times New Roman" w:hAnsi="Times New Roman" w:cs="Times New Roman"/>
          <w:sz w:val="28"/>
          <w:szCs w:val="28"/>
          <w:lang w:eastAsia="ru-RU"/>
        </w:rPr>
        <w:t xml:space="preserve">9.2. Настоящий Договор </w:t>
      </w:r>
      <w:r>
        <w:rPr>
          <w:rFonts w:ascii="Times New Roman" w:eastAsia="Times New Roman" w:hAnsi="Times New Roman" w:cs="Times New Roman"/>
          <w:sz w:val="28"/>
          <w:szCs w:val="28"/>
          <w:lang w:eastAsia="ru-RU"/>
        </w:rPr>
        <w:t>заключен</w:t>
      </w:r>
      <w:r w:rsidRPr="009E63EC">
        <w:rPr>
          <w:rFonts w:ascii="Times New Roman" w:eastAsia="Times New Roman" w:hAnsi="Times New Roman" w:cs="Times New Roman"/>
          <w:sz w:val="28"/>
          <w:szCs w:val="28"/>
          <w:lang w:eastAsia="ru-RU"/>
        </w:rPr>
        <w:t xml:space="preserve"> Сторонами в форме электронного документа</w:t>
      </w:r>
      <w:r>
        <w:rPr>
          <w:rFonts w:ascii="Times New Roman" w:eastAsia="Times New Roman" w:hAnsi="Times New Roman" w:cs="Times New Roman"/>
          <w:sz w:val="28"/>
          <w:szCs w:val="28"/>
          <w:lang w:eastAsia="ru-RU"/>
        </w:rPr>
        <w:t xml:space="preserve"> на ___________________</w:t>
      </w:r>
      <w:r w:rsidRPr="009E63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подписан</w:t>
      </w:r>
      <w:r w:rsidRPr="009E63EC">
        <w:rPr>
          <w:rFonts w:ascii="Times New Roman" w:eastAsia="Times New Roman" w:hAnsi="Times New Roman" w:cs="Times New Roman"/>
          <w:sz w:val="28"/>
          <w:szCs w:val="28"/>
          <w:lang w:eastAsia="ru-RU"/>
        </w:rPr>
        <w:t xml:space="preserve"> усиленными квалифицированными электронными подписями лиц, имеющих право действовать от имени каждой из Сторон настоящего Соглашения.</w:t>
      </w:r>
    </w:p>
    <w:p w14:paraId="681520B0" w14:textId="77777777" w:rsidR="00C91754" w:rsidRPr="00336914" w:rsidRDefault="00C91754" w:rsidP="00C91754">
      <w:pPr>
        <w:spacing w:after="0" w:line="240" w:lineRule="auto"/>
        <w:ind w:firstLine="540"/>
        <w:jc w:val="both"/>
        <w:rPr>
          <w:rFonts w:ascii="Times New Roman" w:eastAsia="Times New Roman" w:hAnsi="Times New Roman" w:cs="Times New Roman"/>
          <w:sz w:val="28"/>
          <w:szCs w:val="28"/>
          <w:lang w:eastAsia="ru-RU"/>
        </w:rPr>
      </w:pPr>
      <w:r w:rsidRPr="009E63EC">
        <w:rPr>
          <w:rFonts w:ascii="Times New Roman" w:eastAsia="Times New Roman" w:hAnsi="Times New Roman" w:cs="Times New Roman"/>
          <w:sz w:val="28"/>
          <w:szCs w:val="28"/>
          <w:lang w:eastAsia="ru-RU"/>
        </w:rPr>
        <w:t>9.3. Неотъемлемой частью настоящего Договора явля</w:t>
      </w:r>
      <w:r>
        <w:rPr>
          <w:rFonts w:ascii="Times New Roman" w:eastAsia="Times New Roman" w:hAnsi="Times New Roman" w:cs="Times New Roman"/>
          <w:sz w:val="28"/>
          <w:szCs w:val="28"/>
          <w:lang w:eastAsia="ru-RU"/>
        </w:rPr>
        <w:t>е</w:t>
      </w:r>
      <w:r w:rsidRPr="009E63EC">
        <w:rPr>
          <w:rFonts w:ascii="Times New Roman" w:eastAsia="Times New Roman" w:hAnsi="Times New Roman" w:cs="Times New Roman"/>
          <w:sz w:val="28"/>
          <w:szCs w:val="28"/>
          <w:lang w:eastAsia="ru-RU"/>
        </w:rPr>
        <w:t>тся</w:t>
      </w:r>
      <w:r>
        <w:rPr>
          <w:rFonts w:ascii="Times New Roman" w:eastAsia="Times New Roman" w:hAnsi="Times New Roman" w:cs="Times New Roman"/>
          <w:sz w:val="28"/>
          <w:szCs w:val="28"/>
          <w:lang w:eastAsia="ru-RU"/>
        </w:rPr>
        <w:t xml:space="preserve"> приложение </w:t>
      </w:r>
      <w:r w:rsidRPr="009E63EC">
        <w:rPr>
          <w:rFonts w:ascii="Times New Roman" w:eastAsia="Times New Roman" w:hAnsi="Times New Roman" w:cs="Times New Roman"/>
          <w:sz w:val="28"/>
          <w:szCs w:val="28"/>
          <w:lang w:eastAsia="ru-RU"/>
        </w:rPr>
        <w:t>«Характеристики размещения объекта</w:t>
      </w:r>
      <w:r w:rsidR="008A2C7D">
        <w:rPr>
          <w:rFonts w:ascii="Times New Roman" w:eastAsia="Times New Roman" w:hAnsi="Times New Roman" w:cs="Times New Roman"/>
          <w:sz w:val="28"/>
          <w:szCs w:val="28"/>
          <w:lang w:eastAsia="ru-RU"/>
        </w:rPr>
        <w:t xml:space="preserve"> бизнеса</w:t>
      </w:r>
      <w:r w:rsidRPr="009E63EC">
        <w:rPr>
          <w:rFonts w:ascii="Times New Roman" w:eastAsia="Times New Roman" w:hAnsi="Times New Roman" w:cs="Times New Roman"/>
          <w:sz w:val="28"/>
          <w:szCs w:val="28"/>
          <w:lang w:eastAsia="ru-RU"/>
        </w:rPr>
        <w:t>».</w:t>
      </w:r>
      <w:r w:rsidRPr="00336914">
        <w:rPr>
          <w:rFonts w:ascii="Times New Roman" w:eastAsia="Times New Roman" w:hAnsi="Times New Roman" w:cs="Times New Roman"/>
          <w:sz w:val="28"/>
          <w:szCs w:val="28"/>
          <w:lang w:eastAsia="ru-RU"/>
        </w:rPr>
        <w:t xml:space="preserve"> </w:t>
      </w:r>
    </w:p>
    <w:p w14:paraId="0D940071" w14:textId="77777777" w:rsidR="00C91754" w:rsidRPr="00336914" w:rsidRDefault="00C91754" w:rsidP="00C91754">
      <w:pPr>
        <w:spacing w:after="0" w:line="240" w:lineRule="auto"/>
        <w:jc w:val="both"/>
        <w:rPr>
          <w:rFonts w:ascii="Times New Roman" w:eastAsia="Times New Roman" w:hAnsi="Times New Roman" w:cs="Times New Roman"/>
          <w:sz w:val="28"/>
          <w:szCs w:val="28"/>
          <w:lang w:eastAsia="ru-RU"/>
        </w:rPr>
      </w:pPr>
    </w:p>
    <w:p w14:paraId="01E1B63D" w14:textId="77777777" w:rsidR="00C91754" w:rsidRPr="00336914" w:rsidRDefault="00C91754" w:rsidP="00C91754">
      <w:pPr>
        <w:spacing w:after="0" w:line="240" w:lineRule="auto"/>
        <w:jc w:val="center"/>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xml:space="preserve">10. Адреса, банковские реквизиты и подписи Сторон </w:t>
      </w:r>
    </w:p>
    <w:p w14:paraId="4B18E4B4" w14:textId="77777777" w:rsidR="00C91754" w:rsidRPr="00336914" w:rsidRDefault="00C91754" w:rsidP="00C91754">
      <w:pPr>
        <w:spacing w:after="0" w:line="240" w:lineRule="auto"/>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xml:space="preserve">  </w:t>
      </w:r>
    </w:p>
    <w:p w14:paraId="150A9D1F" w14:textId="77777777" w:rsidR="00EB0E32" w:rsidRDefault="00C91754" w:rsidP="00C91754">
      <w:pPr>
        <w:pStyle w:val="ConsPlusNormal"/>
        <w:ind w:firstLine="709"/>
        <w:jc w:val="both"/>
        <w:rPr>
          <w:sz w:val="28"/>
          <w:szCs w:val="28"/>
        </w:rPr>
      </w:pPr>
      <w:r>
        <w:rPr>
          <w:rFonts w:eastAsia="Times New Roman"/>
          <w:sz w:val="28"/>
          <w:szCs w:val="28"/>
        </w:rPr>
        <w:tab/>
      </w:r>
      <w:r w:rsidRPr="00336914">
        <w:rPr>
          <w:rFonts w:eastAsia="Times New Roman"/>
          <w:sz w:val="28"/>
          <w:szCs w:val="28"/>
        </w:rPr>
        <w:t>Сторона 1</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sidRPr="00336914">
        <w:rPr>
          <w:rFonts w:eastAsia="Times New Roman"/>
          <w:sz w:val="28"/>
          <w:szCs w:val="28"/>
        </w:rPr>
        <w:t>Сторона 2</w:t>
      </w:r>
    </w:p>
    <w:p w14:paraId="533A5C91" w14:textId="77777777" w:rsidR="00314A53" w:rsidRDefault="00314A53">
      <w:pPr>
        <w:rPr>
          <w:rFonts w:ascii="Times New Roman" w:eastAsiaTheme="minorEastAsia" w:hAnsi="Times New Roman" w:cs="Times New Roman"/>
          <w:sz w:val="28"/>
          <w:szCs w:val="28"/>
          <w:lang w:eastAsia="ru-RU"/>
        </w:rPr>
      </w:pPr>
      <w:r>
        <w:rPr>
          <w:sz w:val="28"/>
          <w:szCs w:val="28"/>
        </w:rPr>
        <w:br w:type="page"/>
      </w:r>
    </w:p>
    <w:p w14:paraId="00FE0A42" w14:textId="77777777" w:rsidR="00314A53" w:rsidRDefault="00314A53" w:rsidP="00613134">
      <w:pPr>
        <w:pStyle w:val="ConsPlusNormal"/>
        <w:ind w:firstLine="709"/>
        <w:jc w:val="both"/>
        <w:rPr>
          <w:sz w:val="28"/>
          <w:szCs w:val="28"/>
        </w:rPr>
        <w:sectPr w:rsidR="00314A53" w:rsidSect="001E1A33">
          <w:pgSz w:w="11906" w:h="16838"/>
          <w:pgMar w:top="1134" w:right="851" w:bottom="1134" w:left="1701" w:header="708" w:footer="708" w:gutter="0"/>
          <w:cols w:space="708"/>
          <w:docGrid w:linePitch="360"/>
        </w:sectPr>
      </w:pPr>
    </w:p>
    <w:p w14:paraId="2CDC48D0" w14:textId="77777777" w:rsidR="00314A53" w:rsidRPr="00336914" w:rsidRDefault="00314A53" w:rsidP="00B17229">
      <w:pPr>
        <w:spacing w:after="0" w:line="240" w:lineRule="auto"/>
        <w:ind w:left="5954" w:right="-2"/>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 1</w:t>
      </w:r>
    </w:p>
    <w:p w14:paraId="19E22E4E" w14:textId="77777777" w:rsidR="00314A53" w:rsidRDefault="00314A53" w:rsidP="00B17229">
      <w:pPr>
        <w:spacing w:after="0" w:line="240" w:lineRule="auto"/>
        <w:ind w:left="5954" w:right="-2"/>
        <w:jc w:val="both"/>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xml:space="preserve">к договору на размещение </w:t>
      </w:r>
      <w:r>
        <w:rPr>
          <w:rFonts w:ascii="Times New Roman" w:eastAsia="Times New Roman" w:hAnsi="Times New Roman" w:cs="Times New Roman"/>
          <w:sz w:val="28"/>
          <w:szCs w:val="28"/>
          <w:lang w:eastAsia="ru-RU"/>
        </w:rPr>
        <w:t>О</w:t>
      </w:r>
      <w:r w:rsidRPr="00336914">
        <w:rPr>
          <w:rFonts w:ascii="Times New Roman" w:eastAsia="Times New Roman" w:hAnsi="Times New Roman" w:cs="Times New Roman"/>
          <w:sz w:val="28"/>
          <w:szCs w:val="28"/>
          <w:lang w:eastAsia="ru-RU"/>
        </w:rPr>
        <w:t xml:space="preserve">бъекта </w:t>
      </w:r>
      <w:r>
        <w:rPr>
          <w:rFonts w:ascii="Times New Roman" w:eastAsia="Times New Roman" w:hAnsi="Times New Roman" w:cs="Times New Roman"/>
          <w:sz w:val="28"/>
          <w:szCs w:val="28"/>
          <w:lang w:eastAsia="ru-RU"/>
        </w:rPr>
        <w:t xml:space="preserve">бизнеса </w:t>
      </w:r>
      <w:r w:rsidRPr="00336914">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w:t>
      </w:r>
      <w:r w:rsidRPr="00336914">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w:t>
      </w:r>
      <w:r w:rsidRPr="00336914">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20</w:t>
      </w:r>
      <w:r w:rsidRPr="00336914">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Pr="00336914">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 xml:space="preserve"> №</w:t>
      </w:r>
      <w:r w:rsidRPr="00336914">
        <w:rPr>
          <w:rFonts w:ascii="Times New Roman" w:eastAsia="Times New Roman" w:hAnsi="Times New Roman" w:cs="Times New Roman"/>
          <w:sz w:val="28"/>
          <w:szCs w:val="28"/>
          <w:lang w:eastAsia="ru-RU"/>
        </w:rPr>
        <w:t xml:space="preserve"> _____</w:t>
      </w:r>
    </w:p>
    <w:p w14:paraId="1517240B" w14:textId="77777777" w:rsidR="00314A53" w:rsidRPr="00336914" w:rsidRDefault="00314A53" w:rsidP="00B17229">
      <w:pPr>
        <w:spacing w:after="0" w:line="240" w:lineRule="auto"/>
        <w:ind w:left="5954" w:right="-2"/>
        <w:jc w:val="both"/>
        <w:rPr>
          <w:rFonts w:ascii="Times New Roman" w:eastAsia="Times New Roman" w:hAnsi="Times New Roman" w:cs="Times New Roman"/>
          <w:sz w:val="28"/>
          <w:szCs w:val="28"/>
          <w:lang w:eastAsia="ru-RU"/>
        </w:rPr>
      </w:pPr>
    </w:p>
    <w:p w14:paraId="33CE7095" w14:textId="77777777" w:rsidR="00314A53" w:rsidRPr="00336914" w:rsidRDefault="00314A53" w:rsidP="00314A53">
      <w:pPr>
        <w:spacing w:after="0" w:line="240" w:lineRule="auto"/>
        <w:jc w:val="center"/>
        <w:rPr>
          <w:rFonts w:ascii="Times New Roman" w:eastAsia="Times New Roman" w:hAnsi="Times New Roman" w:cs="Times New Roman"/>
          <w:sz w:val="28"/>
          <w:szCs w:val="28"/>
          <w:lang w:eastAsia="ru-RU"/>
        </w:rPr>
      </w:pPr>
      <w:bookmarkStart w:id="20" w:name="p130"/>
      <w:bookmarkEnd w:id="20"/>
      <w:r w:rsidRPr="00336914">
        <w:rPr>
          <w:rFonts w:ascii="Times New Roman" w:eastAsia="Times New Roman" w:hAnsi="Times New Roman" w:cs="Times New Roman"/>
          <w:sz w:val="28"/>
          <w:szCs w:val="28"/>
          <w:lang w:eastAsia="ru-RU"/>
        </w:rPr>
        <w:t xml:space="preserve">Характеристики </w:t>
      </w:r>
    </w:p>
    <w:p w14:paraId="11C1D744" w14:textId="77777777" w:rsidR="00314A53" w:rsidRDefault="00314A53" w:rsidP="00314A53">
      <w:pPr>
        <w:spacing w:after="0" w:line="240" w:lineRule="auto"/>
        <w:jc w:val="center"/>
        <w:rPr>
          <w:rFonts w:ascii="Times New Roman" w:eastAsia="Times New Roman" w:hAnsi="Times New Roman" w:cs="Times New Roman"/>
          <w:sz w:val="28"/>
          <w:szCs w:val="28"/>
          <w:lang w:eastAsia="ru-RU"/>
        </w:rPr>
      </w:pPr>
      <w:r w:rsidRPr="00336914">
        <w:rPr>
          <w:rFonts w:ascii="Times New Roman" w:eastAsia="Times New Roman" w:hAnsi="Times New Roman" w:cs="Times New Roman"/>
          <w:sz w:val="28"/>
          <w:szCs w:val="28"/>
          <w:lang w:eastAsia="ru-RU"/>
        </w:rPr>
        <w:t xml:space="preserve">размещения </w:t>
      </w:r>
      <w:r>
        <w:rPr>
          <w:rFonts w:ascii="Times New Roman" w:eastAsia="Times New Roman" w:hAnsi="Times New Roman" w:cs="Times New Roman"/>
          <w:sz w:val="28"/>
          <w:szCs w:val="28"/>
          <w:lang w:eastAsia="ru-RU"/>
        </w:rPr>
        <w:t>О</w:t>
      </w:r>
      <w:r w:rsidRPr="00336914">
        <w:rPr>
          <w:rFonts w:ascii="Times New Roman" w:eastAsia="Times New Roman" w:hAnsi="Times New Roman" w:cs="Times New Roman"/>
          <w:sz w:val="28"/>
          <w:szCs w:val="28"/>
          <w:lang w:eastAsia="ru-RU"/>
        </w:rPr>
        <w:t xml:space="preserve">бъекта </w:t>
      </w:r>
      <w:r>
        <w:rPr>
          <w:rFonts w:ascii="Times New Roman" w:eastAsia="Times New Roman" w:hAnsi="Times New Roman" w:cs="Times New Roman"/>
          <w:sz w:val="28"/>
          <w:szCs w:val="28"/>
          <w:lang w:eastAsia="ru-RU"/>
        </w:rPr>
        <w:t>бизнеса</w:t>
      </w:r>
    </w:p>
    <w:p w14:paraId="546C0057" w14:textId="77777777" w:rsidR="00314A53" w:rsidRPr="00336914" w:rsidRDefault="00314A53" w:rsidP="00314A53">
      <w:pPr>
        <w:spacing w:after="0" w:line="240" w:lineRule="auto"/>
        <w:jc w:val="center"/>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701"/>
        <w:gridCol w:w="4404"/>
        <w:gridCol w:w="4239"/>
      </w:tblGrid>
      <w:tr w:rsidR="00314A53" w:rsidRPr="009C1E1C" w14:paraId="7C84FA86" w14:textId="77777777" w:rsidTr="000A5F2B">
        <w:tc>
          <w:tcPr>
            <w:tcW w:w="817" w:type="dxa"/>
          </w:tcPr>
          <w:p w14:paraId="4E55E761" w14:textId="77777777" w:rsidR="00314A53" w:rsidRPr="009C1E1C" w:rsidRDefault="00314A53" w:rsidP="000A5F2B">
            <w:pPr>
              <w:jc w:val="center"/>
              <w:rPr>
                <w:rFonts w:ascii="Times New Roman" w:eastAsia="Times New Roman" w:hAnsi="Times New Roman" w:cs="Times New Roman"/>
                <w:sz w:val="28"/>
                <w:szCs w:val="28"/>
                <w:lang w:eastAsia="ru-RU"/>
              </w:rPr>
            </w:pPr>
            <w:r w:rsidRPr="009C1E1C">
              <w:rPr>
                <w:rFonts w:ascii="Times New Roman" w:eastAsia="Times New Roman" w:hAnsi="Times New Roman" w:cs="Times New Roman"/>
                <w:sz w:val="28"/>
                <w:szCs w:val="28"/>
                <w:lang w:eastAsia="ru-RU"/>
              </w:rPr>
              <w:t>№ п/п</w:t>
            </w:r>
          </w:p>
        </w:tc>
        <w:tc>
          <w:tcPr>
            <w:tcW w:w="6662" w:type="dxa"/>
          </w:tcPr>
          <w:p w14:paraId="509A4742" w14:textId="77777777" w:rsidR="00314A53" w:rsidRPr="009C1E1C" w:rsidRDefault="00314A53" w:rsidP="000A5F2B">
            <w:pPr>
              <w:jc w:val="center"/>
              <w:rPr>
                <w:rFonts w:ascii="Times New Roman" w:eastAsia="Times New Roman" w:hAnsi="Times New Roman" w:cs="Times New Roman"/>
                <w:sz w:val="28"/>
                <w:szCs w:val="28"/>
                <w:lang w:eastAsia="ru-RU"/>
              </w:rPr>
            </w:pPr>
            <w:r w:rsidRPr="009C1E1C">
              <w:rPr>
                <w:rFonts w:ascii="Times New Roman" w:eastAsia="Times New Roman" w:hAnsi="Times New Roman" w:cs="Times New Roman"/>
                <w:sz w:val="28"/>
                <w:szCs w:val="28"/>
                <w:lang w:eastAsia="ru-RU"/>
              </w:rPr>
              <w:t>Характеристика</w:t>
            </w:r>
          </w:p>
        </w:tc>
        <w:tc>
          <w:tcPr>
            <w:tcW w:w="7307" w:type="dxa"/>
          </w:tcPr>
          <w:p w14:paraId="49AC92B5" w14:textId="77777777" w:rsidR="00314A53" w:rsidRPr="009C1E1C" w:rsidRDefault="00314A53" w:rsidP="000A5F2B">
            <w:pPr>
              <w:jc w:val="center"/>
              <w:rPr>
                <w:rFonts w:ascii="Times New Roman" w:eastAsia="Times New Roman" w:hAnsi="Times New Roman" w:cs="Times New Roman"/>
                <w:sz w:val="28"/>
                <w:szCs w:val="28"/>
                <w:lang w:eastAsia="ru-RU"/>
              </w:rPr>
            </w:pPr>
            <w:r w:rsidRPr="009C1E1C">
              <w:rPr>
                <w:rFonts w:ascii="Times New Roman" w:eastAsia="Times New Roman" w:hAnsi="Times New Roman" w:cs="Times New Roman"/>
                <w:sz w:val="28"/>
                <w:szCs w:val="28"/>
                <w:lang w:eastAsia="ru-RU"/>
              </w:rPr>
              <w:t>Описания</w:t>
            </w:r>
          </w:p>
        </w:tc>
      </w:tr>
      <w:tr w:rsidR="00314A53" w:rsidRPr="009C1E1C" w14:paraId="189F0409" w14:textId="77777777" w:rsidTr="000A5F2B">
        <w:tc>
          <w:tcPr>
            <w:tcW w:w="817" w:type="dxa"/>
          </w:tcPr>
          <w:p w14:paraId="148BDF8B" w14:textId="77777777" w:rsidR="00314A53" w:rsidRPr="009C1E1C" w:rsidRDefault="00314A53" w:rsidP="000A5F2B">
            <w:pPr>
              <w:jc w:val="both"/>
              <w:rPr>
                <w:rFonts w:ascii="Times New Roman" w:eastAsia="Times New Roman" w:hAnsi="Times New Roman" w:cs="Times New Roman"/>
                <w:sz w:val="28"/>
                <w:szCs w:val="28"/>
                <w:lang w:eastAsia="ru-RU"/>
              </w:rPr>
            </w:pPr>
            <w:r w:rsidRPr="009C1E1C">
              <w:rPr>
                <w:rFonts w:ascii="Times New Roman" w:eastAsia="Times New Roman" w:hAnsi="Times New Roman" w:cs="Times New Roman"/>
                <w:sz w:val="28"/>
                <w:szCs w:val="28"/>
                <w:lang w:eastAsia="ru-RU"/>
              </w:rPr>
              <w:t>1</w:t>
            </w:r>
          </w:p>
        </w:tc>
        <w:tc>
          <w:tcPr>
            <w:tcW w:w="6662" w:type="dxa"/>
          </w:tcPr>
          <w:p w14:paraId="550B8A85" w14:textId="77777777" w:rsidR="00314A53" w:rsidRPr="009C1E1C" w:rsidRDefault="00314A53" w:rsidP="000A5F2B">
            <w:pPr>
              <w:jc w:val="both"/>
              <w:rPr>
                <w:rFonts w:ascii="Times New Roman" w:eastAsia="Times New Roman" w:hAnsi="Times New Roman" w:cs="Times New Roman"/>
                <w:sz w:val="28"/>
                <w:szCs w:val="28"/>
                <w:lang w:eastAsia="ru-RU"/>
              </w:rPr>
            </w:pPr>
            <w:r w:rsidRPr="009C1E1C">
              <w:rPr>
                <w:rFonts w:ascii="Times New Roman" w:eastAsia="Times New Roman" w:hAnsi="Times New Roman" w:cs="Times New Roman"/>
                <w:sz w:val="28"/>
                <w:szCs w:val="28"/>
                <w:lang w:eastAsia="ru-RU"/>
              </w:rPr>
              <w:t xml:space="preserve">Адресные ориентиры </w:t>
            </w:r>
            <w:r>
              <w:rPr>
                <w:rFonts w:ascii="Times New Roman" w:eastAsia="Times New Roman" w:hAnsi="Times New Roman" w:cs="Times New Roman"/>
                <w:sz w:val="28"/>
                <w:szCs w:val="28"/>
                <w:lang w:eastAsia="ru-RU"/>
              </w:rPr>
              <w:t>О</w:t>
            </w:r>
            <w:r w:rsidRPr="009C1E1C">
              <w:rPr>
                <w:rFonts w:ascii="Times New Roman" w:eastAsia="Times New Roman" w:hAnsi="Times New Roman" w:cs="Times New Roman"/>
                <w:sz w:val="28"/>
                <w:szCs w:val="28"/>
                <w:lang w:eastAsia="ru-RU"/>
              </w:rPr>
              <w:t>бъекта бизнеса</w:t>
            </w:r>
            <w:r>
              <w:rPr>
                <w:rFonts w:ascii="Times New Roman" w:eastAsia="Times New Roman" w:hAnsi="Times New Roman" w:cs="Times New Roman"/>
                <w:sz w:val="28"/>
                <w:szCs w:val="28"/>
                <w:lang w:eastAsia="ru-RU"/>
              </w:rPr>
              <w:t xml:space="preserve"> &lt;1&gt;</w:t>
            </w:r>
          </w:p>
        </w:tc>
        <w:tc>
          <w:tcPr>
            <w:tcW w:w="7307" w:type="dxa"/>
          </w:tcPr>
          <w:p w14:paraId="36CE04E8" w14:textId="77777777" w:rsidR="00314A53" w:rsidRPr="009C1E1C" w:rsidRDefault="00314A53" w:rsidP="000A5F2B">
            <w:pPr>
              <w:jc w:val="both"/>
              <w:rPr>
                <w:rFonts w:ascii="Times New Roman" w:eastAsia="Times New Roman" w:hAnsi="Times New Roman" w:cs="Times New Roman"/>
                <w:sz w:val="28"/>
                <w:szCs w:val="28"/>
                <w:lang w:eastAsia="ru-RU"/>
              </w:rPr>
            </w:pPr>
          </w:p>
        </w:tc>
      </w:tr>
      <w:tr w:rsidR="00314A53" w:rsidRPr="009C1E1C" w14:paraId="17BE69A3" w14:textId="77777777" w:rsidTr="000A5F2B">
        <w:tc>
          <w:tcPr>
            <w:tcW w:w="817" w:type="dxa"/>
          </w:tcPr>
          <w:p w14:paraId="276A9940" w14:textId="77777777" w:rsidR="00314A53" w:rsidRPr="009C1E1C" w:rsidRDefault="00314A53" w:rsidP="000A5F2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662" w:type="dxa"/>
          </w:tcPr>
          <w:p w14:paraId="3F85E6C5" w14:textId="77777777" w:rsidR="00314A53" w:rsidRPr="009C1E1C" w:rsidRDefault="00314A53" w:rsidP="000A5F2B">
            <w:pPr>
              <w:jc w:val="both"/>
              <w:rPr>
                <w:rFonts w:ascii="Times New Roman" w:eastAsia="Times New Roman" w:hAnsi="Times New Roman" w:cs="Times New Roman"/>
                <w:sz w:val="28"/>
                <w:szCs w:val="28"/>
                <w:lang w:eastAsia="ru-RU"/>
              </w:rPr>
            </w:pPr>
            <w:r w:rsidRPr="009C1E1C">
              <w:rPr>
                <w:rFonts w:ascii="Times New Roman" w:eastAsia="Times New Roman" w:hAnsi="Times New Roman" w:cs="Times New Roman"/>
                <w:sz w:val="28"/>
                <w:szCs w:val="28"/>
                <w:lang w:eastAsia="ru-RU"/>
              </w:rPr>
              <w:t xml:space="preserve">Номер </w:t>
            </w:r>
            <w:r>
              <w:rPr>
                <w:rFonts w:ascii="Times New Roman" w:eastAsia="Times New Roman" w:hAnsi="Times New Roman" w:cs="Times New Roman"/>
                <w:sz w:val="28"/>
                <w:szCs w:val="28"/>
                <w:lang w:eastAsia="ru-RU"/>
              </w:rPr>
              <w:t>О</w:t>
            </w:r>
            <w:r w:rsidRPr="009C1E1C">
              <w:rPr>
                <w:rFonts w:ascii="Times New Roman" w:eastAsia="Times New Roman" w:hAnsi="Times New Roman" w:cs="Times New Roman"/>
                <w:sz w:val="28"/>
                <w:szCs w:val="28"/>
                <w:lang w:eastAsia="ru-RU"/>
              </w:rPr>
              <w:t>бъекта</w:t>
            </w:r>
            <w:r>
              <w:rPr>
                <w:rFonts w:ascii="Times New Roman" w:eastAsia="Times New Roman" w:hAnsi="Times New Roman" w:cs="Times New Roman"/>
                <w:sz w:val="28"/>
                <w:szCs w:val="28"/>
                <w:lang w:eastAsia="ru-RU"/>
              </w:rPr>
              <w:t xml:space="preserve"> бизнеса</w:t>
            </w:r>
            <w:r w:rsidRPr="009C1E1C">
              <w:rPr>
                <w:rFonts w:ascii="Times New Roman" w:eastAsia="Times New Roman" w:hAnsi="Times New Roman" w:cs="Times New Roman"/>
                <w:sz w:val="28"/>
                <w:szCs w:val="28"/>
                <w:lang w:eastAsia="ru-RU"/>
              </w:rPr>
              <w:t xml:space="preserve"> в соответствии со схемой размещения объектов</w:t>
            </w:r>
            <w:r>
              <w:rPr>
                <w:rFonts w:ascii="Times New Roman" w:eastAsia="Times New Roman" w:hAnsi="Times New Roman" w:cs="Times New Roman"/>
                <w:sz w:val="28"/>
                <w:szCs w:val="28"/>
                <w:lang w:eastAsia="ru-RU"/>
              </w:rPr>
              <w:t xml:space="preserve"> бизнеса </w:t>
            </w:r>
            <w:r w:rsidRPr="00253C00">
              <w:rPr>
                <w:rFonts w:ascii="Times New Roman" w:eastAsia="Times New Roman" w:hAnsi="Times New Roman" w:cs="Times New Roman"/>
                <w:sz w:val="28"/>
                <w:szCs w:val="28"/>
                <w:lang w:eastAsia="ru-RU"/>
              </w:rPr>
              <w:t>&lt;2&gt;</w:t>
            </w:r>
          </w:p>
        </w:tc>
        <w:tc>
          <w:tcPr>
            <w:tcW w:w="7307" w:type="dxa"/>
          </w:tcPr>
          <w:p w14:paraId="0EF2E817" w14:textId="77777777" w:rsidR="00314A53" w:rsidRPr="009C1E1C" w:rsidRDefault="00314A53" w:rsidP="000A5F2B">
            <w:pPr>
              <w:jc w:val="both"/>
              <w:rPr>
                <w:rFonts w:ascii="Times New Roman" w:eastAsia="Times New Roman" w:hAnsi="Times New Roman" w:cs="Times New Roman"/>
                <w:sz w:val="28"/>
                <w:szCs w:val="28"/>
                <w:lang w:eastAsia="ru-RU"/>
              </w:rPr>
            </w:pPr>
          </w:p>
        </w:tc>
      </w:tr>
      <w:tr w:rsidR="00314A53" w:rsidRPr="009C1E1C" w14:paraId="4AF06FCD" w14:textId="77777777" w:rsidTr="000A5F2B">
        <w:tc>
          <w:tcPr>
            <w:tcW w:w="817" w:type="dxa"/>
          </w:tcPr>
          <w:p w14:paraId="7EE75D4A" w14:textId="77777777" w:rsidR="00314A53" w:rsidRPr="009C1E1C" w:rsidRDefault="00314A53" w:rsidP="000A5F2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662" w:type="dxa"/>
          </w:tcPr>
          <w:p w14:paraId="0CF2E03D" w14:textId="77777777" w:rsidR="00314A53" w:rsidRPr="009C1E1C" w:rsidRDefault="00314A53" w:rsidP="000A5F2B">
            <w:pPr>
              <w:jc w:val="both"/>
              <w:rPr>
                <w:rFonts w:ascii="Times New Roman" w:eastAsia="Times New Roman" w:hAnsi="Times New Roman" w:cs="Times New Roman"/>
                <w:sz w:val="28"/>
                <w:szCs w:val="28"/>
                <w:lang w:eastAsia="ru-RU"/>
              </w:rPr>
            </w:pPr>
            <w:r w:rsidRPr="009C1E1C">
              <w:rPr>
                <w:rFonts w:ascii="Times New Roman" w:eastAsia="Times New Roman" w:hAnsi="Times New Roman" w:cs="Times New Roman"/>
                <w:sz w:val="28"/>
                <w:szCs w:val="28"/>
                <w:lang w:eastAsia="ru-RU"/>
              </w:rPr>
              <w:t xml:space="preserve">Тип </w:t>
            </w:r>
            <w:r>
              <w:rPr>
                <w:rFonts w:ascii="Times New Roman" w:eastAsia="Times New Roman" w:hAnsi="Times New Roman" w:cs="Times New Roman"/>
                <w:sz w:val="28"/>
                <w:szCs w:val="28"/>
                <w:lang w:eastAsia="ru-RU"/>
              </w:rPr>
              <w:t>О</w:t>
            </w:r>
            <w:r w:rsidRPr="009C1E1C">
              <w:rPr>
                <w:rFonts w:ascii="Times New Roman" w:eastAsia="Times New Roman" w:hAnsi="Times New Roman" w:cs="Times New Roman"/>
                <w:sz w:val="28"/>
                <w:szCs w:val="28"/>
                <w:lang w:eastAsia="ru-RU"/>
              </w:rPr>
              <w:t>бъекта бизнеса</w:t>
            </w:r>
          </w:p>
        </w:tc>
        <w:tc>
          <w:tcPr>
            <w:tcW w:w="7307" w:type="dxa"/>
          </w:tcPr>
          <w:p w14:paraId="5C913D7B" w14:textId="77777777" w:rsidR="00314A53" w:rsidRPr="009C1E1C" w:rsidRDefault="00314A53" w:rsidP="000A5F2B">
            <w:pPr>
              <w:jc w:val="both"/>
              <w:rPr>
                <w:rFonts w:ascii="Times New Roman" w:eastAsia="Times New Roman" w:hAnsi="Times New Roman" w:cs="Times New Roman"/>
                <w:sz w:val="28"/>
                <w:szCs w:val="28"/>
                <w:lang w:eastAsia="ru-RU"/>
              </w:rPr>
            </w:pPr>
          </w:p>
        </w:tc>
      </w:tr>
      <w:tr w:rsidR="00314A53" w:rsidRPr="009C1E1C" w14:paraId="779A8D9B" w14:textId="77777777" w:rsidTr="000A5F2B">
        <w:tc>
          <w:tcPr>
            <w:tcW w:w="817" w:type="dxa"/>
          </w:tcPr>
          <w:p w14:paraId="04FDD654" w14:textId="77777777" w:rsidR="00314A53" w:rsidRPr="009C1E1C" w:rsidRDefault="00314A53" w:rsidP="000A5F2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662" w:type="dxa"/>
          </w:tcPr>
          <w:p w14:paraId="1914199A" w14:textId="77777777" w:rsidR="00314A53" w:rsidRPr="009C1E1C" w:rsidRDefault="00314A53" w:rsidP="000A5F2B">
            <w:pPr>
              <w:jc w:val="both"/>
              <w:rPr>
                <w:rFonts w:ascii="Times New Roman" w:eastAsia="Times New Roman" w:hAnsi="Times New Roman" w:cs="Times New Roman"/>
                <w:sz w:val="28"/>
                <w:szCs w:val="28"/>
                <w:lang w:eastAsia="ru-RU"/>
              </w:rPr>
            </w:pPr>
            <w:r w:rsidRPr="009C1E1C">
              <w:rPr>
                <w:rFonts w:ascii="Times New Roman" w:eastAsia="Times New Roman" w:hAnsi="Times New Roman" w:cs="Times New Roman"/>
                <w:sz w:val="28"/>
                <w:szCs w:val="28"/>
                <w:lang w:eastAsia="ru-RU"/>
              </w:rPr>
              <w:t xml:space="preserve">Специализация </w:t>
            </w:r>
            <w:r>
              <w:rPr>
                <w:rFonts w:ascii="Times New Roman" w:eastAsia="Times New Roman" w:hAnsi="Times New Roman" w:cs="Times New Roman"/>
                <w:sz w:val="28"/>
                <w:szCs w:val="28"/>
                <w:lang w:eastAsia="ru-RU"/>
              </w:rPr>
              <w:t>О</w:t>
            </w:r>
            <w:r w:rsidRPr="009C1E1C">
              <w:rPr>
                <w:rFonts w:ascii="Times New Roman" w:eastAsia="Times New Roman" w:hAnsi="Times New Roman" w:cs="Times New Roman"/>
                <w:sz w:val="28"/>
                <w:szCs w:val="28"/>
                <w:lang w:eastAsia="ru-RU"/>
              </w:rPr>
              <w:t>бъекта бизнеса</w:t>
            </w:r>
            <w:r>
              <w:rPr>
                <w:rFonts w:ascii="Times New Roman" w:eastAsia="Times New Roman" w:hAnsi="Times New Roman" w:cs="Times New Roman"/>
                <w:sz w:val="28"/>
                <w:szCs w:val="28"/>
                <w:lang w:eastAsia="ru-RU"/>
              </w:rPr>
              <w:t xml:space="preserve"> (функциональное назначение)</w:t>
            </w:r>
          </w:p>
        </w:tc>
        <w:tc>
          <w:tcPr>
            <w:tcW w:w="7307" w:type="dxa"/>
          </w:tcPr>
          <w:p w14:paraId="3326EE8E" w14:textId="77777777" w:rsidR="00314A53" w:rsidRPr="009C1E1C" w:rsidRDefault="00314A53" w:rsidP="000A5F2B">
            <w:pPr>
              <w:jc w:val="both"/>
              <w:rPr>
                <w:rFonts w:ascii="Times New Roman" w:eastAsia="Times New Roman" w:hAnsi="Times New Roman" w:cs="Times New Roman"/>
                <w:sz w:val="28"/>
                <w:szCs w:val="28"/>
                <w:lang w:eastAsia="ru-RU"/>
              </w:rPr>
            </w:pPr>
          </w:p>
        </w:tc>
      </w:tr>
      <w:tr w:rsidR="00314A53" w:rsidRPr="009C1E1C" w14:paraId="5E91DE1C" w14:textId="77777777" w:rsidTr="000A5F2B">
        <w:tc>
          <w:tcPr>
            <w:tcW w:w="817" w:type="dxa"/>
          </w:tcPr>
          <w:p w14:paraId="7F377335" w14:textId="77777777" w:rsidR="00314A53" w:rsidRPr="009C1E1C" w:rsidRDefault="00314A53" w:rsidP="000A5F2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662" w:type="dxa"/>
          </w:tcPr>
          <w:p w14:paraId="0D4BBADB" w14:textId="77777777" w:rsidR="00314A53" w:rsidRPr="009C1E1C" w:rsidRDefault="00314A53" w:rsidP="000A5F2B">
            <w:pPr>
              <w:jc w:val="both"/>
              <w:rPr>
                <w:rFonts w:ascii="Times New Roman" w:eastAsia="Times New Roman" w:hAnsi="Times New Roman" w:cs="Times New Roman"/>
                <w:sz w:val="28"/>
                <w:szCs w:val="28"/>
                <w:lang w:eastAsia="ru-RU"/>
              </w:rPr>
            </w:pPr>
            <w:r w:rsidRPr="009C1E1C">
              <w:rPr>
                <w:rFonts w:ascii="Times New Roman" w:eastAsia="Times New Roman" w:hAnsi="Times New Roman" w:cs="Times New Roman"/>
                <w:sz w:val="28"/>
                <w:szCs w:val="28"/>
                <w:lang w:eastAsia="ru-RU"/>
              </w:rPr>
              <w:t xml:space="preserve">Общая площадь </w:t>
            </w:r>
            <w:r>
              <w:rPr>
                <w:rFonts w:ascii="Times New Roman" w:eastAsia="Times New Roman" w:hAnsi="Times New Roman" w:cs="Times New Roman"/>
                <w:sz w:val="28"/>
                <w:szCs w:val="28"/>
                <w:lang w:eastAsia="ru-RU"/>
              </w:rPr>
              <w:t>О</w:t>
            </w:r>
            <w:r w:rsidRPr="009C1E1C">
              <w:rPr>
                <w:rFonts w:ascii="Times New Roman" w:eastAsia="Times New Roman" w:hAnsi="Times New Roman" w:cs="Times New Roman"/>
                <w:sz w:val="28"/>
                <w:szCs w:val="28"/>
                <w:lang w:eastAsia="ru-RU"/>
              </w:rPr>
              <w:t>бъекта</w:t>
            </w:r>
            <w:r>
              <w:rPr>
                <w:rFonts w:ascii="Times New Roman" w:eastAsia="Times New Roman" w:hAnsi="Times New Roman" w:cs="Times New Roman"/>
                <w:sz w:val="28"/>
                <w:szCs w:val="28"/>
                <w:lang w:eastAsia="ru-RU"/>
              </w:rPr>
              <w:t xml:space="preserve"> бизнеса</w:t>
            </w:r>
            <w:r w:rsidRPr="009C1E1C">
              <w:rPr>
                <w:rFonts w:ascii="Times New Roman" w:eastAsia="Times New Roman" w:hAnsi="Times New Roman" w:cs="Times New Roman"/>
                <w:sz w:val="28"/>
                <w:szCs w:val="28"/>
                <w:lang w:eastAsia="ru-RU"/>
              </w:rPr>
              <w:t>, кв. м</w:t>
            </w:r>
          </w:p>
        </w:tc>
        <w:tc>
          <w:tcPr>
            <w:tcW w:w="7307" w:type="dxa"/>
          </w:tcPr>
          <w:p w14:paraId="2D4C2E1D" w14:textId="77777777" w:rsidR="00314A53" w:rsidRPr="009C1E1C" w:rsidRDefault="00314A53" w:rsidP="000A5F2B">
            <w:pPr>
              <w:jc w:val="both"/>
              <w:rPr>
                <w:rFonts w:ascii="Times New Roman" w:eastAsia="Times New Roman" w:hAnsi="Times New Roman" w:cs="Times New Roman"/>
                <w:sz w:val="28"/>
                <w:szCs w:val="28"/>
                <w:lang w:eastAsia="ru-RU"/>
              </w:rPr>
            </w:pPr>
          </w:p>
        </w:tc>
      </w:tr>
      <w:tr w:rsidR="00314A53" w:rsidRPr="009C1E1C" w14:paraId="39DE6385" w14:textId="77777777" w:rsidTr="000A5F2B">
        <w:tc>
          <w:tcPr>
            <w:tcW w:w="817" w:type="dxa"/>
          </w:tcPr>
          <w:p w14:paraId="1D02AE44" w14:textId="77777777" w:rsidR="00314A53" w:rsidRPr="009C1E1C" w:rsidRDefault="00314A53" w:rsidP="000A5F2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6662" w:type="dxa"/>
          </w:tcPr>
          <w:p w14:paraId="0AE4353B" w14:textId="77777777" w:rsidR="00314A53" w:rsidRDefault="00314A53" w:rsidP="000A5F2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Общая площадь места Объекта бизнеса, </w:t>
            </w:r>
            <w:proofErr w:type="spellStart"/>
            <w:r>
              <w:rPr>
                <w:rFonts w:ascii="Times New Roman" w:eastAsia="Times New Roman" w:hAnsi="Times New Roman" w:cs="Times New Roman"/>
                <w:sz w:val="28"/>
                <w:szCs w:val="28"/>
                <w:lang w:eastAsia="ru-RU"/>
              </w:rPr>
              <w:t>кв.м</w:t>
            </w:r>
            <w:proofErr w:type="spellEnd"/>
          </w:p>
        </w:tc>
        <w:tc>
          <w:tcPr>
            <w:tcW w:w="7307" w:type="dxa"/>
          </w:tcPr>
          <w:p w14:paraId="6FDAD9B2" w14:textId="77777777" w:rsidR="00314A53" w:rsidRPr="009C1E1C" w:rsidRDefault="00314A53" w:rsidP="000A5F2B">
            <w:pPr>
              <w:jc w:val="both"/>
              <w:rPr>
                <w:rFonts w:ascii="Times New Roman" w:eastAsia="Times New Roman" w:hAnsi="Times New Roman" w:cs="Times New Roman"/>
                <w:sz w:val="28"/>
                <w:szCs w:val="28"/>
                <w:lang w:eastAsia="ru-RU"/>
              </w:rPr>
            </w:pPr>
          </w:p>
        </w:tc>
      </w:tr>
      <w:tr w:rsidR="00314A53" w:rsidRPr="009C1E1C" w14:paraId="6A208EE6" w14:textId="77777777" w:rsidTr="000A5F2B">
        <w:tc>
          <w:tcPr>
            <w:tcW w:w="817" w:type="dxa"/>
          </w:tcPr>
          <w:p w14:paraId="239CC7D9" w14:textId="77777777" w:rsidR="00314A53" w:rsidRDefault="00314A53" w:rsidP="000A5F2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6662" w:type="dxa"/>
          </w:tcPr>
          <w:p w14:paraId="50ABA433" w14:textId="77777777" w:rsidR="00314A53" w:rsidRPr="009C1E1C" w:rsidRDefault="00314A53" w:rsidP="000A5F2B">
            <w:pPr>
              <w:jc w:val="both"/>
              <w:rPr>
                <w:rFonts w:ascii="Times New Roman" w:eastAsia="Times New Roman" w:hAnsi="Times New Roman" w:cs="Times New Roman"/>
                <w:sz w:val="28"/>
                <w:szCs w:val="28"/>
                <w:lang w:eastAsia="ru-RU"/>
              </w:rPr>
            </w:pPr>
            <w:r w:rsidRPr="009C1E1C">
              <w:rPr>
                <w:rFonts w:ascii="Times New Roman" w:eastAsia="Times New Roman" w:hAnsi="Times New Roman" w:cs="Times New Roman"/>
                <w:sz w:val="28"/>
                <w:szCs w:val="28"/>
                <w:lang w:eastAsia="ru-RU"/>
              </w:rPr>
              <w:t>Описание внешнего вида объекта бизнеса</w:t>
            </w:r>
          </w:p>
        </w:tc>
        <w:tc>
          <w:tcPr>
            <w:tcW w:w="7307" w:type="dxa"/>
          </w:tcPr>
          <w:p w14:paraId="63C72698" w14:textId="77777777" w:rsidR="00314A53" w:rsidRPr="009C1E1C" w:rsidRDefault="00314A53" w:rsidP="000A5F2B">
            <w:pPr>
              <w:jc w:val="both"/>
              <w:rPr>
                <w:rFonts w:ascii="Times New Roman" w:eastAsia="Times New Roman" w:hAnsi="Times New Roman" w:cs="Times New Roman"/>
                <w:sz w:val="28"/>
                <w:szCs w:val="28"/>
                <w:lang w:eastAsia="ru-RU"/>
              </w:rPr>
            </w:pPr>
          </w:p>
        </w:tc>
      </w:tr>
      <w:tr w:rsidR="00314A53" w:rsidRPr="009C1E1C" w14:paraId="23E94E83" w14:textId="77777777" w:rsidTr="000A5F2B">
        <w:tc>
          <w:tcPr>
            <w:tcW w:w="817" w:type="dxa"/>
          </w:tcPr>
          <w:p w14:paraId="7E170D27" w14:textId="77777777" w:rsidR="00314A53" w:rsidRDefault="00314A53" w:rsidP="000A5F2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6662" w:type="dxa"/>
          </w:tcPr>
          <w:p w14:paraId="55609E2F" w14:textId="77777777" w:rsidR="00314A53" w:rsidRPr="009C1E1C" w:rsidRDefault="00314A53" w:rsidP="000A5F2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Технические характеристики Объекта бизнеса </w:t>
            </w:r>
          </w:p>
        </w:tc>
        <w:tc>
          <w:tcPr>
            <w:tcW w:w="7307" w:type="dxa"/>
          </w:tcPr>
          <w:p w14:paraId="76A14537" w14:textId="77777777" w:rsidR="00314A53" w:rsidRPr="009C1E1C" w:rsidRDefault="00314A53" w:rsidP="000A5F2B">
            <w:pPr>
              <w:jc w:val="both"/>
              <w:rPr>
                <w:rFonts w:ascii="Times New Roman" w:eastAsia="Times New Roman" w:hAnsi="Times New Roman" w:cs="Times New Roman"/>
                <w:sz w:val="28"/>
                <w:szCs w:val="28"/>
                <w:lang w:eastAsia="ru-RU"/>
              </w:rPr>
            </w:pPr>
          </w:p>
        </w:tc>
      </w:tr>
      <w:tr w:rsidR="00314A53" w:rsidRPr="009C1E1C" w14:paraId="00FAEB28" w14:textId="77777777" w:rsidTr="000A5F2B">
        <w:tc>
          <w:tcPr>
            <w:tcW w:w="817" w:type="dxa"/>
          </w:tcPr>
          <w:p w14:paraId="4875B10F" w14:textId="77777777" w:rsidR="00314A53" w:rsidRDefault="00314A53" w:rsidP="000A5F2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6662" w:type="dxa"/>
          </w:tcPr>
          <w:p w14:paraId="66167280" w14:textId="77777777" w:rsidR="00314A53" w:rsidRDefault="00314A53" w:rsidP="000A5F2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к благоустройству места Объекта бизнеса</w:t>
            </w:r>
          </w:p>
        </w:tc>
        <w:tc>
          <w:tcPr>
            <w:tcW w:w="7307" w:type="dxa"/>
          </w:tcPr>
          <w:p w14:paraId="0633817A" w14:textId="77777777" w:rsidR="00314A53" w:rsidRPr="009C1E1C" w:rsidRDefault="00314A53" w:rsidP="000A5F2B">
            <w:pPr>
              <w:jc w:val="both"/>
              <w:rPr>
                <w:rFonts w:ascii="Times New Roman" w:eastAsia="Times New Roman" w:hAnsi="Times New Roman" w:cs="Times New Roman"/>
                <w:sz w:val="28"/>
                <w:szCs w:val="28"/>
                <w:lang w:eastAsia="ru-RU"/>
              </w:rPr>
            </w:pPr>
          </w:p>
        </w:tc>
      </w:tr>
    </w:tbl>
    <w:p w14:paraId="351C1C19" w14:textId="77777777" w:rsidR="00314A53" w:rsidRDefault="00314A53" w:rsidP="00314A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&lt;1&gt; вместо адресных ориентиров может использоваться ситуационный план расположения Объекта бизнеса.</w:t>
      </w:r>
    </w:p>
    <w:p w14:paraId="126EB843" w14:textId="77777777" w:rsidR="00314A53" w:rsidRDefault="00314A53" w:rsidP="00314A53">
      <w:pPr>
        <w:spacing w:after="0" w:line="240" w:lineRule="auto"/>
        <w:rPr>
          <w:rFonts w:ascii="Times New Roman" w:eastAsia="Times New Roman" w:hAnsi="Times New Roman" w:cs="Times New Roman"/>
          <w:sz w:val="28"/>
          <w:szCs w:val="28"/>
          <w:lang w:eastAsia="ru-RU"/>
        </w:rPr>
      </w:pPr>
      <w:r w:rsidRPr="00253C00">
        <w:rPr>
          <w:rFonts w:ascii="Times New Roman" w:eastAsia="Times New Roman" w:hAnsi="Times New Roman" w:cs="Times New Roman"/>
          <w:sz w:val="28"/>
          <w:szCs w:val="28"/>
          <w:lang w:eastAsia="ru-RU"/>
        </w:rPr>
        <w:t>&lt;2&gt;</w:t>
      </w:r>
      <w:r>
        <w:rPr>
          <w:rFonts w:ascii="Times New Roman" w:eastAsia="Times New Roman" w:hAnsi="Times New Roman" w:cs="Times New Roman"/>
          <w:sz w:val="28"/>
          <w:szCs w:val="28"/>
          <w:lang w:eastAsia="ru-RU"/>
        </w:rPr>
        <w:t xml:space="preserve"> указывается при наличии.</w:t>
      </w:r>
    </w:p>
    <w:p w14:paraId="3C9FA4C4" w14:textId="77777777" w:rsidR="00314A53" w:rsidRDefault="00314A53" w:rsidP="00314A53">
      <w:pPr>
        <w:spacing w:after="0" w:line="240" w:lineRule="auto"/>
        <w:rPr>
          <w:rFonts w:ascii="Times New Roman" w:eastAsia="Times New Roman" w:hAnsi="Times New Roman" w:cs="Times New Roman"/>
          <w:sz w:val="28"/>
          <w:szCs w:val="28"/>
          <w:lang w:eastAsia="ru-RU"/>
        </w:rPr>
      </w:pPr>
    </w:p>
    <w:p w14:paraId="5380BACC" w14:textId="77777777" w:rsidR="00314A53" w:rsidRPr="00336914" w:rsidRDefault="00314A53" w:rsidP="00314A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36914">
        <w:rPr>
          <w:rFonts w:ascii="Times New Roman" w:eastAsia="Times New Roman" w:hAnsi="Times New Roman" w:cs="Times New Roman"/>
          <w:sz w:val="28"/>
          <w:szCs w:val="28"/>
          <w:lang w:eastAsia="ru-RU"/>
        </w:rPr>
        <w:t xml:space="preserve">одписи сторон </w:t>
      </w:r>
    </w:p>
    <w:p w14:paraId="0C8B0020" w14:textId="77777777" w:rsidR="00314A53" w:rsidRPr="00336914" w:rsidRDefault="00314A53" w:rsidP="00314A53">
      <w:pPr>
        <w:spacing w:after="0" w:line="240" w:lineRule="auto"/>
        <w:jc w:val="both"/>
        <w:rPr>
          <w:rFonts w:ascii="Times New Roman" w:eastAsia="Times New Roman" w:hAnsi="Times New Roman" w:cs="Times New Roman"/>
          <w:sz w:val="28"/>
          <w:szCs w:val="28"/>
          <w:lang w:eastAsia="ru-RU"/>
        </w:rPr>
      </w:pPr>
    </w:p>
    <w:p w14:paraId="4B908133" w14:textId="77777777" w:rsidR="00314A53" w:rsidRDefault="00314A53" w:rsidP="0031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336914">
        <w:rPr>
          <w:rFonts w:ascii="Times New Roman" w:eastAsia="Times New Roman" w:hAnsi="Times New Roman" w:cs="Times New Roman"/>
          <w:sz w:val="28"/>
          <w:szCs w:val="28"/>
          <w:lang w:eastAsia="ru-RU"/>
        </w:rPr>
        <w:t>Сторона 1</w:t>
      </w:r>
      <w:r w:rsidR="00B17229">
        <w:rPr>
          <w:rFonts w:ascii="Times New Roman" w:eastAsia="Times New Roman" w:hAnsi="Times New Roman" w:cs="Times New Roman"/>
          <w:sz w:val="28"/>
          <w:szCs w:val="28"/>
          <w:lang w:eastAsia="ru-RU"/>
        </w:rPr>
        <w:tab/>
      </w:r>
      <w:r w:rsidR="00B1722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336914">
        <w:rPr>
          <w:rFonts w:ascii="Times New Roman" w:eastAsia="Times New Roman" w:hAnsi="Times New Roman" w:cs="Times New Roman"/>
          <w:sz w:val="28"/>
          <w:szCs w:val="28"/>
          <w:lang w:eastAsia="ru-RU"/>
        </w:rPr>
        <w:t>Сторона 2</w:t>
      </w:r>
      <w:r>
        <w:rPr>
          <w:rFonts w:ascii="Times New Roman" w:eastAsia="Times New Roman" w:hAnsi="Times New Roman" w:cs="Times New Roman"/>
          <w:sz w:val="28"/>
          <w:szCs w:val="28"/>
          <w:lang w:eastAsia="ru-RU"/>
        </w:rPr>
        <w:t xml:space="preserve"> </w:t>
      </w:r>
    </w:p>
    <w:p w14:paraId="01B95680" w14:textId="77777777" w:rsidR="00613134" w:rsidRPr="00B17229" w:rsidRDefault="00613134" w:rsidP="00B17229">
      <w:pPr>
        <w:rPr>
          <w:rFonts w:ascii="Times New Roman" w:eastAsia="Times New Roman" w:hAnsi="Times New Roman" w:cs="Times New Roman"/>
          <w:sz w:val="28"/>
          <w:szCs w:val="28"/>
          <w:lang w:eastAsia="ru-RU"/>
        </w:rPr>
      </w:pPr>
    </w:p>
    <w:sectPr w:rsidR="00613134" w:rsidRPr="00B17229" w:rsidSect="001E1A3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A8DB4" w14:textId="77777777" w:rsidR="0099121E" w:rsidRDefault="0099121E" w:rsidP="00CC46E1">
      <w:pPr>
        <w:spacing w:after="0" w:line="240" w:lineRule="auto"/>
      </w:pPr>
      <w:r>
        <w:separator/>
      </w:r>
    </w:p>
  </w:endnote>
  <w:endnote w:type="continuationSeparator" w:id="0">
    <w:p w14:paraId="333CDB9C" w14:textId="77777777" w:rsidR="0099121E" w:rsidRDefault="0099121E" w:rsidP="00CC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CF40C" w14:textId="2A211F69" w:rsidR="007A30FE" w:rsidRDefault="007A30FE">
    <w:pPr>
      <w:pStyle w:val="a9"/>
      <w:jc w:val="center"/>
    </w:pPr>
  </w:p>
  <w:p w14:paraId="0AAB29E8" w14:textId="77777777" w:rsidR="007A30FE" w:rsidRDefault="007A30F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B4FE5" w14:textId="77777777" w:rsidR="0099121E" w:rsidRDefault="0099121E" w:rsidP="00CC46E1">
      <w:pPr>
        <w:spacing w:after="0" w:line="240" w:lineRule="auto"/>
      </w:pPr>
      <w:r>
        <w:separator/>
      </w:r>
    </w:p>
  </w:footnote>
  <w:footnote w:type="continuationSeparator" w:id="0">
    <w:p w14:paraId="6DD0D607" w14:textId="77777777" w:rsidR="0099121E" w:rsidRDefault="0099121E" w:rsidP="00CC4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6F0"/>
    <w:multiLevelType w:val="multilevel"/>
    <w:tmpl w:val="D62E42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3072989"/>
    <w:multiLevelType w:val="multilevel"/>
    <w:tmpl w:val="D62E42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CCB53BE"/>
    <w:multiLevelType w:val="hybridMultilevel"/>
    <w:tmpl w:val="C3BC9EE2"/>
    <w:lvl w:ilvl="0" w:tplc="F496C256">
      <w:start w:val="1"/>
      <w:numFmt w:val="decimal"/>
      <w:lvlText w:val="%1."/>
      <w:lvlJc w:val="left"/>
      <w:pPr>
        <w:ind w:left="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423984">
      <w:start w:val="1"/>
      <w:numFmt w:val="lowerLetter"/>
      <w:lvlText w:val="%2"/>
      <w:lvlJc w:val="left"/>
      <w:pPr>
        <w:ind w:left="1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64DF98">
      <w:start w:val="1"/>
      <w:numFmt w:val="lowerRoman"/>
      <w:lvlText w:val="%3"/>
      <w:lvlJc w:val="left"/>
      <w:pPr>
        <w:ind w:left="2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A2E2C8">
      <w:start w:val="1"/>
      <w:numFmt w:val="decimal"/>
      <w:lvlText w:val="%4"/>
      <w:lvlJc w:val="left"/>
      <w:pPr>
        <w:ind w:left="3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006298">
      <w:start w:val="1"/>
      <w:numFmt w:val="lowerLetter"/>
      <w:lvlText w:val="%5"/>
      <w:lvlJc w:val="left"/>
      <w:pPr>
        <w:ind w:left="4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9EA8E4">
      <w:start w:val="1"/>
      <w:numFmt w:val="lowerRoman"/>
      <w:lvlText w:val="%6"/>
      <w:lvlJc w:val="left"/>
      <w:pPr>
        <w:ind w:left="4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C8948A">
      <w:start w:val="1"/>
      <w:numFmt w:val="decimal"/>
      <w:lvlText w:val="%7"/>
      <w:lvlJc w:val="left"/>
      <w:pPr>
        <w:ind w:left="5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7AAACE">
      <w:start w:val="1"/>
      <w:numFmt w:val="lowerLetter"/>
      <w:lvlText w:val="%8"/>
      <w:lvlJc w:val="left"/>
      <w:pPr>
        <w:ind w:left="6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08AC0A">
      <w:start w:val="1"/>
      <w:numFmt w:val="lowerRoman"/>
      <w:lvlText w:val="%9"/>
      <w:lvlJc w:val="left"/>
      <w:pPr>
        <w:ind w:left="6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47521F"/>
    <w:multiLevelType w:val="multilevel"/>
    <w:tmpl w:val="52DAEA4E"/>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b w:val="0"/>
        <w:color w:val="auto"/>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F2F1294"/>
    <w:multiLevelType w:val="hybridMultilevel"/>
    <w:tmpl w:val="FCB8D8BE"/>
    <w:lvl w:ilvl="0" w:tplc="F06C2334">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5C351E1"/>
    <w:multiLevelType w:val="multilevel"/>
    <w:tmpl w:val="F4DAD518"/>
    <w:lvl w:ilvl="0">
      <w:start w:val="20"/>
      <w:numFmt w:val="decimal"/>
      <w:lvlText w:val="%1."/>
      <w:lvlJc w:val="left"/>
      <w:pPr>
        <w:ind w:left="600" w:hanging="60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6" w15:restartNumberingAfterBreak="0">
    <w:nsid w:val="29E57446"/>
    <w:multiLevelType w:val="multilevel"/>
    <w:tmpl w:val="9C3052D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7" w15:restartNumberingAfterBreak="0">
    <w:nsid w:val="2F307A01"/>
    <w:multiLevelType w:val="multilevel"/>
    <w:tmpl w:val="D62E42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FE7740C"/>
    <w:multiLevelType w:val="hybridMultilevel"/>
    <w:tmpl w:val="3D344576"/>
    <w:lvl w:ilvl="0" w:tplc="498E3CCE">
      <w:start w:val="19"/>
      <w:numFmt w:val="decimal"/>
      <w:lvlText w:val="%1."/>
      <w:lvlJc w:val="left"/>
      <w:pPr>
        <w:ind w:left="1444" w:hanging="375"/>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1D3330E"/>
    <w:multiLevelType w:val="hybridMultilevel"/>
    <w:tmpl w:val="AADE87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DB4912"/>
    <w:multiLevelType w:val="hybridMultilevel"/>
    <w:tmpl w:val="8C565F7A"/>
    <w:lvl w:ilvl="0" w:tplc="C69837EA">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1" w15:restartNumberingAfterBreak="0">
    <w:nsid w:val="366A3FC0"/>
    <w:multiLevelType w:val="multilevel"/>
    <w:tmpl w:val="ACE6880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3B6C6580"/>
    <w:multiLevelType w:val="hybridMultilevel"/>
    <w:tmpl w:val="D62E42FC"/>
    <w:lvl w:ilvl="0" w:tplc="646AAD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2D6163"/>
    <w:multiLevelType w:val="hybridMultilevel"/>
    <w:tmpl w:val="3D3EEEEE"/>
    <w:lvl w:ilvl="0" w:tplc="4FDC2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5941139"/>
    <w:multiLevelType w:val="multilevel"/>
    <w:tmpl w:val="ACE6880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45AF11DF"/>
    <w:multiLevelType w:val="hybridMultilevel"/>
    <w:tmpl w:val="D22A2DDC"/>
    <w:lvl w:ilvl="0" w:tplc="4FDC2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2392251"/>
    <w:multiLevelType w:val="multilevel"/>
    <w:tmpl w:val="59BC0EB4"/>
    <w:lvl w:ilvl="0">
      <w:start w:val="18"/>
      <w:numFmt w:val="decimal"/>
      <w:lvlText w:val="%1"/>
      <w:lvlJc w:val="left"/>
      <w:pPr>
        <w:ind w:left="525" w:hanging="525"/>
      </w:pPr>
      <w:rPr>
        <w:rFonts w:hint="default"/>
      </w:rPr>
    </w:lvl>
    <w:lvl w:ilvl="1">
      <w:start w:val="1"/>
      <w:numFmt w:val="decimal"/>
      <w:lvlText w:val="%1.%2"/>
      <w:lvlJc w:val="left"/>
      <w:pPr>
        <w:ind w:left="1594" w:hanging="52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15:restartNumberingAfterBreak="0">
    <w:nsid w:val="53A51E1E"/>
    <w:multiLevelType w:val="multilevel"/>
    <w:tmpl w:val="9C3052D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8" w15:restartNumberingAfterBreak="0">
    <w:nsid w:val="5B645045"/>
    <w:multiLevelType w:val="hybridMultilevel"/>
    <w:tmpl w:val="5106AA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C3772A3"/>
    <w:multiLevelType w:val="hybridMultilevel"/>
    <w:tmpl w:val="DA9E6ADE"/>
    <w:lvl w:ilvl="0" w:tplc="12D6F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377269A"/>
    <w:multiLevelType w:val="hybridMultilevel"/>
    <w:tmpl w:val="D22A2DDC"/>
    <w:lvl w:ilvl="0" w:tplc="4FDC2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4537EFB"/>
    <w:multiLevelType w:val="multilevel"/>
    <w:tmpl w:val="D62E42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69E541D5"/>
    <w:multiLevelType w:val="hybridMultilevel"/>
    <w:tmpl w:val="844CB7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FD7F08"/>
    <w:multiLevelType w:val="hybridMultilevel"/>
    <w:tmpl w:val="C7B29548"/>
    <w:lvl w:ilvl="0" w:tplc="4FDC2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2D809EE"/>
    <w:multiLevelType w:val="hybridMultilevel"/>
    <w:tmpl w:val="699287A8"/>
    <w:lvl w:ilvl="0" w:tplc="4FDC22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153275"/>
    <w:multiLevelType w:val="hybridMultilevel"/>
    <w:tmpl w:val="CBA28F84"/>
    <w:lvl w:ilvl="0" w:tplc="9FCCD1DE">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37C2B3D"/>
    <w:multiLevelType w:val="multilevel"/>
    <w:tmpl w:val="ACE6880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74E37F69"/>
    <w:multiLevelType w:val="hybridMultilevel"/>
    <w:tmpl w:val="59D006F2"/>
    <w:lvl w:ilvl="0" w:tplc="C69837EA">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8" w15:restartNumberingAfterBreak="0">
    <w:nsid w:val="7E4E5D00"/>
    <w:multiLevelType w:val="multilevel"/>
    <w:tmpl w:val="D62E42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5"/>
  </w:num>
  <w:num w:numId="3">
    <w:abstractNumId w:val="20"/>
  </w:num>
  <w:num w:numId="4">
    <w:abstractNumId w:val="13"/>
  </w:num>
  <w:num w:numId="5">
    <w:abstractNumId w:val="9"/>
  </w:num>
  <w:num w:numId="6">
    <w:abstractNumId w:val="22"/>
  </w:num>
  <w:num w:numId="7">
    <w:abstractNumId w:val="23"/>
  </w:num>
  <w:num w:numId="8">
    <w:abstractNumId w:val="4"/>
  </w:num>
  <w:num w:numId="9">
    <w:abstractNumId w:val="25"/>
  </w:num>
  <w:num w:numId="10">
    <w:abstractNumId w:val="26"/>
  </w:num>
  <w:num w:numId="11">
    <w:abstractNumId w:val="11"/>
  </w:num>
  <w:num w:numId="12">
    <w:abstractNumId w:val="16"/>
  </w:num>
  <w:num w:numId="13">
    <w:abstractNumId w:val="12"/>
  </w:num>
  <w:num w:numId="14">
    <w:abstractNumId w:val="1"/>
  </w:num>
  <w:num w:numId="15">
    <w:abstractNumId w:val="0"/>
  </w:num>
  <w:num w:numId="16">
    <w:abstractNumId w:val="7"/>
  </w:num>
  <w:num w:numId="17">
    <w:abstractNumId w:val="21"/>
  </w:num>
  <w:num w:numId="18">
    <w:abstractNumId w:val="28"/>
  </w:num>
  <w:num w:numId="19">
    <w:abstractNumId w:val="10"/>
  </w:num>
  <w:num w:numId="20">
    <w:abstractNumId w:val="14"/>
  </w:num>
  <w:num w:numId="21">
    <w:abstractNumId w:val="24"/>
  </w:num>
  <w:num w:numId="22">
    <w:abstractNumId w:val="6"/>
  </w:num>
  <w:num w:numId="23">
    <w:abstractNumId w:val="17"/>
  </w:num>
  <w:num w:numId="24">
    <w:abstractNumId w:val="18"/>
  </w:num>
  <w:num w:numId="25">
    <w:abstractNumId w:val="19"/>
  </w:num>
  <w:num w:numId="26">
    <w:abstractNumId w:val="8"/>
  </w:num>
  <w:num w:numId="27">
    <w:abstractNumId w:val="5"/>
  </w:num>
  <w:num w:numId="28">
    <w:abstractNumId w:val="2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7D"/>
    <w:rsid w:val="00001CD9"/>
    <w:rsid w:val="00034E8C"/>
    <w:rsid w:val="00044F55"/>
    <w:rsid w:val="0004547A"/>
    <w:rsid w:val="000459BF"/>
    <w:rsid w:val="00057521"/>
    <w:rsid w:val="00087AF9"/>
    <w:rsid w:val="000A5F2B"/>
    <w:rsid w:val="000B74C4"/>
    <w:rsid w:val="0010610F"/>
    <w:rsid w:val="00112F0F"/>
    <w:rsid w:val="00136A58"/>
    <w:rsid w:val="0013721E"/>
    <w:rsid w:val="00144E12"/>
    <w:rsid w:val="00166A01"/>
    <w:rsid w:val="00186BA0"/>
    <w:rsid w:val="00194CA9"/>
    <w:rsid w:val="00197671"/>
    <w:rsid w:val="001A3D8C"/>
    <w:rsid w:val="001D20AA"/>
    <w:rsid w:val="001E1A33"/>
    <w:rsid w:val="00206834"/>
    <w:rsid w:val="00230E1D"/>
    <w:rsid w:val="002323BC"/>
    <w:rsid w:val="0024216D"/>
    <w:rsid w:val="0024649C"/>
    <w:rsid w:val="002518C5"/>
    <w:rsid w:val="00254D82"/>
    <w:rsid w:val="00261FE1"/>
    <w:rsid w:val="002646FE"/>
    <w:rsid w:val="002812B5"/>
    <w:rsid w:val="00294F62"/>
    <w:rsid w:val="002A3FEB"/>
    <w:rsid w:val="002A6964"/>
    <w:rsid w:val="002C223D"/>
    <w:rsid w:val="002C3754"/>
    <w:rsid w:val="002C41C4"/>
    <w:rsid w:val="002C7BBF"/>
    <w:rsid w:val="002D5BC0"/>
    <w:rsid w:val="002F7EA2"/>
    <w:rsid w:val="00314A53"/>
    <w:rsid w:val="00342B2E"/>
    <w:rsid w:val="0034445A"/>
    <w:rsid w:val="00350A42"/>
    <w:rsid w:val="0036688F"/>
    <w:rsid w:val="003907CC"/>
    <w:rsid w:val="00397161"/>
    <w:rsid w:val="003B2103"/>
    <w:rsid w:val="003C1EC3"/>
    <w:rsid w:val="003C6CC6"/>
    <w:rsid w:val="003D05D1"/>
    <w:rsid w:val="003F1732"/>
    <w:rsid w:val="003F5A1D"/>
    <w:rsid w:val="00401313"/>
    <w:rsid w:val="004360CF"/>
    <w:rsid w:val="00436671"/>
    <w:rsid w:val="004414A4"/>
    <w:rsid w:val="00445467"/>
    <w:rsid w:val="004509C2"/>
    <w:rsid w:val="004563D7"/>
    <w:rsid w:val="00460FF0"/>
    <w:rsid w:val="0048257D"/>
    <w:rsid w:val="00485BEE"/>
    <w:rsid w:val="004A5F02"/>
    <w:rsid w:val="004B311B"/>
    <w:rsid w:val="004B485E"/>
    <w:rsid w:val="004D0967"/>
    <w:rsid w:val="004D5524"/>
    <w:rsid w:val="004E2158"/>
    <w:rsid w:val="004E3F55"/>
    <w:rsid w:val="004E47A1"/>
    <w:rsid w:val="004F255A"/>
    <w:rsid w:val="00515496"/>
    <w:rsid w:val="00542D6C"/>
    <w:rsid w:val="00546A15"/>
    <w:rsid w:val="00563E4F"/>
    <w:rsid w:val="00576F1E"/>
    <w:rsid w:val="0058742E"/>
    <w:rsid w:val="00587A41"/>
    <w:rsid w:val="00590597"/>
    <w:rsid w:val="005A5410"/>
    <w:rsid w:val="005B07EC"/>
    <w:rsid w:val="005F01C8"/>
    <w:rsid w:val="00606098"/>
    <w:rsid w:val="00611250"/>
    <w:rsid w:val="00613134"/>
    <w:rsid w:val="00631989"/>
    <w:rsid w:val="00636501"/>
    <w:rsid w:val="00652C84"/>
    <w:rsid w:val="00654E09"/>
    <w:rsid w:val="0067204A"/>
    <w:rsid w:val="0067380C"/>
    <w:rsid w:val="006848A2"/>
    <w:rsid w:val="00685761"/>
    <w:rsid w:val="00696969"/>
    <w:rsid w:val="006A245E"/>
    <w:rsid w:val="006A60F9"/>
    <w:rsid w:val="006C2E46"/>
    <w:rsid w:val="006C6687"/>
    <w:rsid w:val="006D56F5"/>
    <w:rsid w:val="006D6678"/>
    <w:rsid w:val="0071215F"/>
    <w:rsid w:val="007133C6"/>
    <w:rsid w:val="00737E81"/>
    <w:rsid w:val="007572C2"/>
    <w:rsid w:val="00785DFF"/>
    <w:rsid w:val="00795F72"/>
    <w:rsid w:val="007A30FE"/>
    <w:rsid w:val="007A432F"/>
    <w:rsid w:val="007A7600"/>
    <w:rsid w:val="007B368C"/>
    <w:rsid w:val="007F2FE9"/>
    <w:rsid w:val="0080085A"/>
    <w:rsid w:val="00812B52"/>
    <w:rsid w:val="008341EA"/>
    <w:rsid w:val="0084234E"/>
    <w:rsid w:val="008462C0"/>
    <w:rsid w:val="008810E6"/>
    <w:rsid w:val="008A2C7D"/>
    <w:rsid w:val="008A59CE"/>
    <w:rsid w:val="008C732E"/>
    <w:rsid w:val="008D0ED5"/>
    <w:rsid w:val="008D3EB0"/>
    <w:rsid w:val="008E7535"/>
    <w:rsid w:val="009013C8"/>
    <w:rsid w:val="009054C7"/>
    <w:rsid w:val="0091714D"/>
    <w:rsid w:val="00924A6D"/>
    <w:rsid w:val="00954907"/>
    <w:rsid w:val="00982BC4"/>
    <w:rsid w:val="0099121E"/>
    <w:rsid w:val="009A02CF"/>
    <w:rsid w:val="009A4968"/>
    <w:rsid w:val="009A6007"/>
    <w:rsid w:val="009C0F22"/>
    <w:rsid w:val="009C3D7C"/>
    <w:rsid w:val="009E071E"/>
    <w:rsid w:val="00A027E8"/>
    <w:rsid w:val="00A21F72"/>
    <w:rsid w:val="00A51F7D"/>
    <w:rsid w:val="00A934DA"/>
    <w:rsid w:val="00AB116E"/>
    <w:rsid w:val="00AB4785"/>
    <w:rsid w:val="00AB6ED7"/>
    <w:rsid w:val="00AC302F"/>
    <w:rsid w:val="00AE0902"/>
    <w:rsid w:val="00B13D7D"/>
    <w:rsid w:val="00B17229"/>
    <w:rsid w:val="00B254E8"/>
    <w:rsid w:val="00B42646"/>
    <w:rsid w:val="00B4416D"/>
    <w:rsid w:val="00B61FC9"/>
    <w:rsid w:val="00B7028A"/>
    <w:rsid w:val="00B76343"/>
    <w:rsid w:val="00B7791B"/>
    <w:rsid w:val="00B87AB6"/>
    <w:rsid w:val="00B944CE"/>
    <w:rsid w:val="00BE1956"/>
    <w:rsid w:val="00BE599C"/>
    <w:rsid w:val="00C0619E"/>
    <w:rsid w:val="00C137C7"/>
    <w:rsid w:val="00C173A5"/>
    <w:rsid w:val="00C2195D"/>
    <w:rsid w:val="00C2607C"/>
    <w:rsid w:val="00C37F49"/>
    <w:rsid w:val="00C51808"/>
    <w:rsid w:val="00C71A30"/>
    <w:rsid w:val="00C72ED2"/>
    <w:rsid w:val="00C85FAF"/>
    <w:rsid w:val="00C9062B"/>
    <w:rsid w:val="00C91754"/>
    <w:rsid w:val="00CC46E1"/>
    <w:rsid w:val="00CD361F"/>
    <w:rsid w:val="00CF5EA8"/>
    <w:rsid w:val="00CF6E18"/>
    <w:rsid w:val="00D07CFA"/>
    <w:rsid w:val="00D26086"/>
    <w:rsid w:val="00D3140C"/>
    <w:rsid w:val="00D5766C"/>
    <w:rsid w:val="00D62122"/>
    <w:rsid w:val="00D6215A"/>
    <w:rsid w:val="00D72A69"/>
    <w:rsid w:val="00D77C61"/>
    <w:rsid w:val="00DB022D"/>
    <w:rsid w:val="00DC52A3"/>
    <w:rsid w:val="00DC706F"/>
    <w:rsid w:val="00DD18DB"/>
    <w:rsid w:val="00DE06BD"/>
    <w:rsid w:val="00E02591"/>
    <w:rsid w:val="00E06D2F"/>
    <w:rsid w:val="00E07825"/>
    <w:rsid w:val="00E17E7D"/>
    <w:rsid w:val="00E30EBA"/>
    <w:rsid w:val="00E573B4"/>
    <w:rsid w:val="00E6167F"/>
    <w:rsid w:val="00E62B96"/>
    <w:rsid w:val="00E96008"/>
    <w:rsid w:val="00EB0E32"/>
    <w:rsid w:val="00EB4B54"/>
    <w:rsid w:val="00EB6525"/>
    <w:rsid w:val="00ED59FD"/>
    <w:rsid w:val="00EE07A3"/>
    <w:rsid w:val="00F0507F"/>
    <w:rsid w:val="00F40F45"/>
    <w:rsid w:val="00F42ACB"/>
    <w:rsid w:val="00F50D19"/>
    <w:rsid w:val="00F61390"/>
    <w:rsid w:val="00F64545"/>
    <w:rsid w:val="00F820CA"/>
    <w:rsid w:val="00F90C52"/>
    <w:rsid w:val="00F92941"/>
    <w:rsid w:val="00FB116E"/>
    <w:rsid w:val="00FD4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CF4C"/>
  <w15:docId w15:val="{36A21BA3-5D28-4887-943B-6A04B29C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D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62B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HTML">
    <w:name w:val="HTML Preformatted"/>
    <w:basedOn w:val="a"/>
    <w:link w:val="HTML0"/>
    <w:uiPriority w:val="99"/>
    <w:unhideWhenUsed/>
    <w:rsid w:val="00E62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62B96"/>
    <w:rPr>
      <w:rFonts w:ascii="Courier New" w:eastAsia="Times New Roman" w:hAnsi="Courier New" w:cs="Courier New"/>
      <w:sz w:val="20"/>
      <w:szCs w:val="20"/>
      <w:lang w:eastAsia="ru-RU"/>
    </w:rPr>
  </w:style>
  <w:style w:type="paragraph" w:styleId="a3">
    <w:name w:val="List Paragraph"/>
    <w:basedOn w:val="a"/>
    <w:uiPriority w:val="34"/>
    <w:qFormat/>
    <w:rsid w:val="00E62B96"/>
    <w:pPr>
      <w:ind w:left="720"/>
      <w:contextualSpacing/>
    </w:pPr>
  </w:style>
  <w:style w:type="paragraph" w:customStyle="1" w:styleId="ConsPlusNormal">
    <w:name w:val="ConsPlusNormal"/>
    <w:rsid w:val="0067204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87A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F820CA"/>
    <w:rPr>
      <w:color w:val="0000FF" w:themeColor="hyperlink"/>
      <w:u w:val="single"/>
    </w:rPr>
  </w:style>
  <w:style w:type="paragraph" w:customStyle="1" w:styleId="ConsPlusDocList">
    <w:name w:val="ConsPlusDocList"/>
    <w:uiPriority w:val="99"/>
    <w:rsid w:val="00515496"/>
    <w:pPr>
      <w:widowControl w:val="0"/>
      <w:autoSpaceDE w:val="0"/>
      <w:autoSpaceDN w:val="0"/>
      <w:adjustRightInd w:val="0"/>
      <w:spacing w:after="0" w:line="240" w:lineRule="auto"/>
    </w:pPr>
    <w:rPr>
      <w:rFonts w:ascii="Tahoma" w:eastAsiaTheme="minorEastAsia" w:hAnsi="Tahoma" w:cs="Tahoma"/>
      <w:sz w:val="18"/>
      <w:szCs w:val="18"/>
      <w:lang w:eastAsia="ru-RU"/>
    </w:rPr>
  </w:style>
  <w:style w:type="table" w:styleId="a5">
    <w:name w:val="Table Grid"/>
    <w:basedOn w:val="a1"/>
    <w:uiPriority w:val="59"/>
    <w:rsid w:val="004A5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924A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Normal (Web)"/>
    <w:basedOn w:val="a"/>
    <w:uiPriority w:val="99"/>
    <w:unhideWhenUsed/>
    <w:rsid w:val="00EB65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CC46E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46E1"/>
  </w:style>
  <w:style w:type="paragraph" w:styleId="a9">
    <w:name w:val="footer"/>
    <w:basedOn w:val="a"/>
    <w:link w:val="aa"/>
    <w:uiPriority w:val="99"/>
    <w:unhideWhenUsed/>
    <w:rsid w:val="00CC46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46E1"/>
  </w:style>
  <w:style w:type="character" w:styleId="ab">
    <w:name w:val="annotation reference"/>
    <w:basedOn w:val="a0"/>
    <w:uiPriority w:val="99"/>
    <w:semiHidden/>
    <w:unhideWhenUsed/>
    <w:rsid w:val="00737E81"/>
    <w:rPr>
      <w:sz w:val="16"/>
      <w:szCs w:val="16"/>
    </w:rPr>
  </w:style>
  <w:style w:type="paragraph" w:styleId="ac">
    <w:name w:val="annotation text"/>
    <w:basedOn w:val="a"/>
    <w:link w:val="ad"/>
    <w:uiPriority w:val="99"/>
    <w:semiHidden/>
    <w:unhideWhenUsed/>
    <w:rsid w:val="00737E81"/>
    <w:pPr>
      <w:spacing w:line="240" w:lineRule="auto"/>
    </w:pPr>
    <w:rPr>
      <w:sz w:val="20"/>
      <w:szCs w:val="20"/>
    </w:rPr>
  </w:style>
  <w:style w:type="character" w:customStyle="1" w:styleId="ad">
    <w:name w:val="Текст примечания Знак"/>
    <w:basedOn w:val="a0"/>
    <w:link w:val="ac"/>
    <w:uiPriority w:val="99"/>
    <w:semiHidden/>
    <w:rsid w:val="00737E81"/>
    <w:rPr>
      <w:sz w:val="20"/>
      <w:szCs w:val="20"/>
    </w:rPr>
  </w:style>
  <w:style w:type="paragraph" w:styleId="ae">
    <w:name w:val="annotation subject"/>
    <w:basedOn w:val="ac"/>
    <w:next w:val="ac"/>
    <w:link w:val="af"/>
    <w:uiPriority w:val="99"/>
    <w:semiHidden/>
    <w:unhideWhenUsed/>
    <w:rsid w:val="00737E81"/>
    <w:rPr>
      <w:b/>
      <w:bCs/>
    </w:rPr>
  </w:style>
  <w:style w:type="character" w:customStyle="1" w:styleId="af">
    <w:name w:val="Тема примечания Знак"/>
    <w:basedOn w:val="ad"/>
    <w:link w:val="ae"/>
    <w:uiPriority w:val="99"/>
    <w:semiHidden/>
    <w:rsid w:val="00737E81"/>
    <w:rPr>
      <w:b/>
      <w:bCs/>
      <w:sz w:val="20"/>
      <w:szCs w:val="20"/>
    </w:rPr>
  </w:style>
  <w:style w:type="paragraph" w:styleId="af0">
    <w:name w:val="Balloon Text"/>
    <w:basedOn w:val="a"/>
    <w:link w:val="af1"/>
    <w:uiPriority w:val="99"/>
    <w:semiHidden/>
    <w:unhideWhenUsed/>
    <w:rsid w:val="00737E8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37E81"/>
    <w:rPr>
      <w:rFonts w:ascii="Segoe UI" w:hAnsi="Segoe UI" w:cs="Segoe UI"/>
      <w:sz w:val="18"/>
      <w:szCs w:val="18"/>
    </w:rPr>
  </w:style>
  <w:style w:type="paragraph" w:customStyle="1" w:styleId="dt-p">
    <w:name w:val="dt-p"/>
    <w:basedOn w:val="a"/>
    <w:rsid w:val="00D7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D77C61"/>
  </w:style>
  <w:style w:type="paragraph" w:styleId="af2">
    <w:name w:val="No Spacing"/>
    <w:link w:val="af3"/>
    <w:qFormat/>
    <w:rsid w:val="00B7028A"/>
    <w:pPr>
      <w:suppressAutoHyphens/>
      <w:spacing w:after="0" w:line="240" w:lineRule="auto"/>
      <w:ind w:firstLine="709"/>
      <w:jc w:val="both"/>
    </w:pPr>
    <w:rPr>
      <w:rFonts w:ascii="Times New Roman" w:eastAsia="Times New Roman" w:hAnsi="Times New Roman" w:cs="Times New Roman"/>
      <w:lang w:eastAsia="ru-RU"/>
    </w:rPr>
  </w:style>
  <w:style w:type="character" w:customStyle="1" w:styleId="af3">
    <w:name w:val="Без интервала Знак"/>
    <w:link w:val="af2"/>
    <w:locked/>
    <w:rsid w:val="00B7028A"/>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3634">
      <w:bodyDiv w:val="1"/>
      <w:marLeft w:val="0"/>
      <w:marRight w:val="0"/>
      <w:marTop w:val="0"/>
      <w:marBottom w:val="0"/>
      <w:divBdr>
        <w:top w:val="none" w:sz="0" w:space="0" w:color="auto"/>
        <w:left w:val="none" w:sz="0" w:space="0" w:color="auto"/>
        <w:bottom w:val="none" w:sz="0" w:space="0" w:color="auto"/>
        <w:right w:val="none" w:sz="0" w:space="0" w:color="auto"/>
      </w:divBdr>
    </w:div>
    <w:div w:id="116603864">
      <w:bodyDiv w:val="1"/>
      <w:marLeft w:val="0"/>
      <w:marRight w:val="0"/>
      <w:marTop w:val="0"/>
      <w:marBottom w:val="0"/>
      <w:divBdr>
        <w:top w:val="none" w:sz="0" w:space="0" w:color="auto"/>
        <w:left w:val="none" w:sz="0" w:space="0" w:color="auto"/>
        <w:bottom w:val="none" w:sz="0" w:space="0" w:color="auto"/>
        <w:right w:val="none" w:sz="0" w:space="0" w:color="auto"/>
      </w:divBdr>
    </w:div>
    <w:div w:id="421486691">
      <w:bodyDiv w:val="1"/>
      <w:marLeft w:val="0"/>
      <w:marRight w:val="0"/>
      <w:marTop w:val="0"/>
      <w:marBottom w:val="0"/>
      <w:divBdr>
        <w:top w:val="none" w:sz="0" w:space="0" w:color="auto"/>
        <w:left w:val="none" w:sz="0" w:space="0" w:color="auto"/>
        <w:bottom w:val="none" w:sz="0" w:space="0" w:color="auto"/>
        <w:right w:val="none" w:sz="0" w:space="0" w:color="auto"/>
      </w:divBdr>
    </w:div>
    <w:div w:id="603343443">
      <w:bodyDiv w:val="1"/>
      <w:marLeft w:val="0"/>
      <w:marRight w:val="0"/>
      <w:marTop w:val="0"/>
      <w:marBottom w:val="0"/>
      <w:divBdr>
        <w:top w:val="none" w:sz="0" w:space="0" w:color="auto"/>
        <w:left w:val="none" w:sz="0" w:space="0" w:color="auto"/>
        <w:bottom w:val="none" w:sz="0" w:space="0" w:color="auto"/>
        <w:right w:val="none" w:sz="0" w:space="0" w:color="auto"/>
      </w:divBdr>
    </w:div>
    <w:div w:id="722750539">
      <w:bodyDiv w:val="1"/>
      <w:marLeft w:val="0"/>
      <w:marRight w:val="0"/>
      <w:marTop w:val="0"/>
      <w:marBottom w:val="0"/>
      <w:divBdr>
        <w:top w:val="none" w:sz="0" w:space="0" w:color="auto"/>
        <w:left w:val="none" w:sz="0" w:space="0" w:color="auto"/>
        <w:bottom w:val="none" w:sz="0" w:space="0" w:color="auto"/>
        <w:right w:val="none" w:sz="0" w:space="0" w:color="auto"/>
      </w:divBdr>
    </w:div>
    <w:div w:id="788813642">
      <w:bodyDiv w:val="1"/>
      <w:marLeft w:val="0"/>
      <w:marRight w:val="0"/>
      <w:marTop w:val="0"/>
      <w:marBottom w:val="0"/>
      <w:divBdr>
        <w:top w:val="none" w:sz="0" w:space="0" w:color="auto"/>
        <w:left w:val="none" w:sz="0" w:space="0" w:color="auto"/>
        <w:bottom w:val="none" w:sz="0" w:space="0" w:color="auto"/>
        <w:right w:val="none" w:sz="0" w:space="0" w:color="auto"/>
      </w:divBdr>
    </w:div>
    <w:div w:id="865094464">
      <w:bodyDiv w:val="1"/>
      <w:marLeft w:val="0"/>
      <w:marRight w:val="0"/>
      <w:marTop w:val="0"/>
      <w:marBottom w:val="0"/>
      <w:divBdr>
        <w:top w:val="none" w:sz="0" w:space="0" w:color="auto"/>
        <w:left w:val="none" w:sz="0" w:space="0" w:color="auto"/>
        <w:bottom w:val="none" w:sz="0" w:space="0" w:color="auto"/>
        <w:right w:val="none" w:sz="0" w:space="0" w:color="auto"/>
      </w:divBdr>
    </w:div>
    <w:div w:id="1035696214">
      <w:bodyDiv w:val="1"/>
      <w:marLeft w:val="0"/>
      <w:marRight w:val="0"/>
      <w:marTop w:val="0"/>
      <w:marBottom w:val="0"/>
      <w:divBdr>
        <w:top w:val="none" w:sz="0" w:space="0" w:color="auto"/>
        <w:left w:val="none" w:sz="0" w:space="0" w:color="auto"/>
        <w:bottom w:val="none" w:sz="0" w:space="0" w:color="auto"/>
        <w:right w:val="none" w:sz="0" w:space="0" w:color="auto"/>
      </w:divBdr>
    </w:div>
    <w:div w:id="1279412505">
      <w:bodyDiv w:val="1"/>
      <w:marLeft w:val="0"/>
      <w:marRight w:val="0"/>
      <w:marTop w:val="0"/>
      <w:marBottom w:val="0"/>
      <w:divBdr>
        <w:top w:val="none" w:sz="0" w:space="0" w:color="auto"/>
        <w:left w:val="none" w:sz="0" w:space="0" w:color="auto"/>
        <w:bottom w:val="none" w:sz="0" w:space="0" w:color="auto"/>
        <w:right w:val="none" w:sz="0" w:space="0" w:color="auto"/>
      </w:divBdr>
    </w:div>
    <w:div w:id="1287469857">
      <w:bodyDiv w:val="1"/>
      <w:marLeft w:val="0"/>
      <w:marRight w:val="0"/>
      <w:marTop w:val="0"/>
      <w:marBottom w:val="0"/>
      <w:divBdr>
        <w:top w:val="none" w:sz="0" w:space="0" w:color="auto"/>
        <w:left w:val="none" w:sz="0" w:space="0" w:color="auto"/>
        <w:bottom w:val="none" w:sz="0" w:space="0" w:color="auto"/>
        <w:right w:val="none" w:sz="0" w:space="0" w:color="auto"/>
      </w:divBdr>
    </w:div>
    <w:div w:id="1410804650">
      <w:bodyDiv w:val="1"/>
      <w:marLeft w:val="0"/>
      <w:marRight w:val="0"/>
      <w:marTop w:val="0"/>
      <w:marBottom w:val="0"/>
      <w:divBdr>
        <w:top w:val="none" w:sz="0" w:space="0" w:color="auto"/>
        <w:left w:val="none" w:sz="0" w:space="0" w:color="auto"/>
        <w:bottom w:val="none" w:sz="0" w:space="0" w:color="auto"/>
        <w:right w:val="none" w:sz="0" w:space="0" w:color="auto"/>
      </w:divBdr>
    </w:div>
    <w:div w:id="1554349120">
      <w:bodyDiv w:val="1"/>
      <w:marLeft w:val="0"/>
      <w:marRight w:val="0"/>
      <w:marTop w:val="0"/>
      <w:marBottom w:val="0"/>
      <w:divBdr>
        <w:top w:val="none" w:sz="0" w:space="0" w:color="auto"/>
        <w:left w:val="none" w:sz="0" w:space="0" w:color="auto"/>
        <w:bottom w:val="none" w:sz="0" w:space="0" w:color="auto"/>
        <w:right w:val="none" w:sz="0" w:space="0" w:color="auto"/>
      </w:divBdr>
    </w:div>
    <w:div w:id="1778939574">
      <w:bodyDiv w:val="1"/>
      <w:marLeft w:val="0"/>
      <w:marRight w:val="0"/>
      <w:marTop w:val="0"/>
      <w:marBottom w:val="0"/>
      <w:divBdr>
        <w:top w:val="none" w:sz="0" w:space="0" w:color="auto"/>
        <w:left w:val="none" w:sz="0" w:space="0" w:color="auto"/>
        <w:bottom w:val="none" w:sz="0" w:space="0" w:color="auto"/>
        <w:right w:val="none" w:sz="0" w:space="0" w:color="auto"/>
      </w:divBdr>
    </w:div>
    <w:div w:id="178634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ormativ.kontur.ru/document?moduleId=1&amp;documentId=44408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ogin.consultant.ru/link/?req=doc&amp;base=LAW&amp;n=439201&amp;date=13.02.2024" TargetMode="External"/><Relationship Id="rId7" Type="http://schemas.openxmlformats.org/officeDocument/2006/relationships/endnotes" Target="endnotes.xml"/><Relationship Id="rId12" Type="http://schemas.openxmlformats.org/officeDocument/2006/relationships/hyperlink" Target="mailto:krgr_maukparki@mosreg.ru" TargetMode="External"/><Relationship Id="rId17" Type="http://schemas.openxmlformats.org/officeDocument/2006/relationships/hyperlink" Target="https://easuz.mosre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s://login.consultant.ru/link/?req=doc&amp;base=LAW&amp;n=439201&amp;date=13.02.2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ormativ.kontur.ru/document?moduleId=1&amp;documentId=444089" TargetMode="External"/><Relationship Id="rId23" Type="http://schemas.openxmlformats.org/officeDocument/2006/relationships/hyperlink" Target="https://login.consultant.ru/link/?req=doc&amp;base=LAW&amp;n=452810&amp;dst=100702&amp;field=134&amp;date=15.08.2023" TargetMode="External"/><Relationship Id="rId10" Type="http://schemas.openxmlformats.org/officeDocument/2006/relationships/hyperlink" Target="https://login.consultant.ru/link/?req=doc&amp;base=MOB&amp;n=383540&amp;date=11.03.2024"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4D318F89477DACDB804ABEFD7DA9D9E51349C5C4DBE894CBAD5C7447CBC37F63678AEFA14898CF366C8D75F291J5g9N" TargetMode="External"/><Relationship Id="rId14" Type="http://schemas.openxmlformats.org/officeDocument/2006/relationships/hyperlink" Target="https://normativ.kontur.ru/document?moduleId=1&amp;documentId=444089" TargetMode="External"/><Relationship Id="rId22" Type="http://schemas.openxmlformats.org/officeDocument/2006/relationships/hyperlink" Target="https://login.consultant.ru/link/?req=doc&amp;base=LAW&amp;n=439201&amp;date=13.02.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C5F0B-BFD3-4E91-BDD0-49A70F84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12463</Words>
  <Characters>71045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 Антон Валерьевич</dc:creator>
  <cp:lastModifiedBy>Светлана Николаевна Иванова</cp:lastModifiedBy>
  <cp:revision>5</cp:revision>
  <cp:lastPrinted>2024-03-27T12:01:00Z</cp:lastPrinted>
  <dcterms:created xsi:type="dcterms:W3CDTF">2024-03-27T13:22:00Z</dcterms:created>
  <dcterms:modified xsi:type="dcterms:W3CDTF">2024-03-27T13:22:00Z</dcterms:modified>
</cp:coreProperties>
</file>