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E1" w:rsidRPr="003412E4" w:rsidRDefault="009633E1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3412E4">
        <w:rPr>
          <w:rFonts w:ascii="Times New Roman" w:hAnsi="Times New Roman" w:cs="Times New Roman"/>
          <w:sz w:val="28"/>
          <w:szCs w:val="28"/>
        </w:rPr>
        <w:t>проверки</w:t>
      </w:r>
    </w:p>
    <w:p w:rsidR="003666BC" w:rsidRPr="003412E4" w:rsidRDefault="00680B16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МУП «Жилищный трест»</w:t>
      </w:r>
    </w:p>
    <w:p w:rsidR="00CC0348" w:rsidRPr="003412E4" w:rsidRDefault="00CC0348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2EE" w:rsidRPr="005970BF" w:rsidRDefault="004D52EE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76CFA" w:rsidRPr="003412E4" w:rsidRDefault="00E5534F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3412E4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3412E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3412E4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3412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0B16" w:rsidRPr="003412E4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3432A7" w:rsidRPr="003412E4">
        <w:rPr>
          <w:rFonts w:ascii="Times New Roman" w:hAnsi="Times New Roman" w:cs="Times New Roman"/>
          <w:sz w:val="28"/>
          <w:szCs w:val="28"/>
        </w:rPr>
        <w:t xml:space="preserve"> </w:t>
      </w:r>
      <w:r w:rsidR="00476F66" w:rsidRPr="003412E4">
        <w:rPr>
          <w:rFonts w:ascii="Times New Roman" w:hAnsi="Times New Roman" w:cs="Times New Roman"/>
          <w:sz w:val="28"/>
          <w:szCs w:val="28"/>
        </w:rPr>
        <w:t>«</w:t>
      </w:r>
      <w:r w:rsidR="00680B16" w:rsidRPr="003412E4">
        <w:rPr>
          <w:rFonts w:ascii="Times New Roman" w:hAnsi="Times New Roman" w:cs="Times New Roman"/>
          <w:sz w:val="28"/>
          <w:szCs w:val="28"/>
        </w:rPr>
        <w:t>Жилищный трест</w:t>
      </w:r>
      <w:r w:rsidR="00476F66" w:rsidRPr="003412E4">
        <w:rPr>
          <w:rFonts w:ascii="Times New Roman" w:hAnsi="Times New Roman" w:cs="Times New Roman"/>
          <w:sz w:val="28"/>
          <w:szCs w:val="28"/>
        </w:rPr>
        <w:t>»</w:t>
      </w:r>
      <w:r w:rsidR="00506E72" w:rsidRPr="003412E4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3412E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МУП «Жилищный трест» </w:t>
      </w:r>
      <w:r w:rsidR="009633E1" w:rsidRPr="003412E4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МУП «Жилищный трест» </w:t>
      </w:r>
      <w:r w:rsidR="009633E1" w:rsidRPr="003412E4">
        <w:rPr>
          <w:rFonts w:ascii="Times New Roman" w:hAnsi="Times New Roman" w:cs="Times New Roman"/>
          <w:sz w:val="28"/>
          <w:szCs w:val="28"/>
        </w:rPr>
        <w:t>за период с 01.01.201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7 </w:t>
      </w:r>
      <w:r w:rsidR="009633E1" w:rsidRPr="003412E4">
        <w:rPr>
          <w:rFonts w:ascii="Times New Roman" w:hAnsi="Times New Roman" w:cs="Times New Roman"/>
          <w:sz w:val="28"/>
          <w:szCs w:val="28"/>
        </w:rPr>
        <w:t xml:space="preserve">по </w:t>
      </w:r>
      <w:r w:rsidR="00680B16" w:rsidRPr="003412E4">
        <w:rPr>
          <w:rFonts w:ascii="Times New Roman" w:hAnsi="Times New Roman" w:cs="Times New Roman"/>
          <w:sz w:val="28"/>
          <w:szCs w:val="28"/>
        </w:rPr>
        <w:t>07.02</w:t>
      </w:r>
      <w:r w:rsidR="00506E72" w:rsidRPr="003412E4">
        <w:rPr>
          <w:rFonts w:ascii="Times New Roman" w:hAnsi="Times New Roman" w:cs="Times New Roman"/>
          <w:sz w:val="28"/>
          <w:szCs w:val="28"/>
        </w:rPr>
        <w:t>.</w:t>
      </w:r>
      <w:r w:rsidR="007B3C41" w:rsidRPr="003412E4">
        <w:rPr>
          <w:rFonts w:ascii="Times New Roman" w:hAnsi="Times New Roman" w:cs="Times New Roman"/>
          <w:sz w:val="28"/>
          <w:szCs w:val="28"/>
        </w:rPr>
        <w:t>201</w:t>
      </w:r>
      <w:r w:rsidR="00680B16" w:rsidRPr="003412E4">
        <w:rPr>
          <w:rFonts w:ascii="Times New Roman" w:hAnsi="Times New Roman" w:cs="Times New Roman"/>
          <w:sz w:val="28"/>
          <w:szCs w:val="28"/>
        </w:rPr>
        <w:t>8</w:t>
      </w:r>
      <w:r w:rsidR="009633E1" w:rsidRPr="003412E4">
        <w:rPr>
          <w:rFonts w:ascii="Times New Roman" w:hAnsi="Times New Roman" w:cs="Times New Roman"/>
          <w:sz w:val="28"/>
          <w:szCs w:val="28"/>
        </w:rPr>
        <w:t>.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 </w:t>
      </w:r>
      <w:r w:rsidR="00E76CFA" w:rsidRPr="003412E4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680B16" w:rsidRPr="003412E4">
        <w:rPr>
          <w:rFonts w:ascii="Times New Roman" w:hAnsi="Times New Roman" w:cs="Times New Roman"/>
          <w:sz w:val="28"/>
          <w:szCs w:val="28"/>
        </w:rPr>
        <w:t>7</w:t>
      </w:r>
      <w:r w:rsidR="00506E72" w:rsidRPr="003412E4">
        <w:rPr>
          <w:rFonts w:ascii="Times New Roman" w:hAnsi="Times New Roman" w:cs="Times New Roman"/>
          <w:sz w:val="28"/>
          <w:szCs w:val="28"/>
        </w:rPr>
        <w:t>-201</w:t>
      </w:r>
      <w:r w:rsidR="00680B16" w:rsidRPr="003412E4">
        <w:rPr>
          <w:rFonts w:ascii="Times New Roman" w:hAnsi="Times New Roman" w:cs="Times New Roman"/>
          <w:sz w:val="28"/>
          <w:szCs w:val="28"/>
        </w:rPr>
        <w:t>8</w:t>
      </w:r>
      <w:r w:rsidR="00E76CFA" w:rsidRPr="003412E4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6C" w:rsidRPr="003412E4" w:rsidRDefault="00E76CFA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В период с 01.01.201</w:t>
      </w:r>
      <w:r w:rsidR="00680B16" w:rsidRPr="003412E4">
        <w:rPr>
          <w:rFonts w:ascii="Times New Roman" w:hAnsi="Times New Roman" w:cs="Times New Roman"/>
          <w:sz w:val="28"/>
          <w:szCs w:val="28"/>
        </w:rPr>
        <w:t>7</w:t>
      </w:r>
      <w:r w:rsidRPr="003412E4">
        <w:rPr>
          <w:rFonts w:ascii="Times New Roman" w:hAnsi="Times New Roman" w:cs="Times New Roman"/>
          <w:sz w:val="28"/>
          <w:szCs w:val="28"/>
        </w:rPr>
        <w:t xml:space="preserve"> по </w:t>
      </w:r>
      <w:r w:rsidR="00680B16" w:rsidRPr="003412E4">
        <w:rPr>
          <w:rFonts w:ascii="Times New Roman" w:hAnsi="Times New Roman" w:cs="Times New Roman"/>
          <w:sz w:val="28"/>
          <w:szCs w:val="28"/>
        </w:rPr>
        <w:t xml:space="preserve">07.02.2018 </w:t>
      </w:r>
      <w:r w:rsidRPr="003412E4">
        <w:rPr>
          <w:rFonts w:ascii="Times New Roman" w:hAnsi="Times New Roman" w:cs="Times New Roman"/>
          <w:sz w:val="28"/>
          <w:szCs w:val="28"/>
        </w:rPr>
        <w:t>заключен</w:t>
      </w:r>
      <w:r w:rsidR="001F2C94" w:rsidRPr="003412E4">
        <w:rPr>
          <w:rFonts w:ascii="Times New Roman" w:hAnsi="Times New Roman" w:cs="Times New Roman"/>
          <w:sz w:val="28"/>
          <w:szCs w:val="28"/>
        </w:rPr>
        <w:t>о</w:t>
      </w:r>
      <w:r w:rsidRPr="003412E4">
        <w:rPr>
          <w:rFonts w:ascii="Times New Roman" w:hAnsi="Times New Roman" w:cs="Times New Roman"/>
          <w:sz w:val="28"/>
          <w:szCs w:val="28"/>
        </w:rPr>
        <w:t xml:space="preserve"> </w:t>
      </w:r>
      <w:r w:rsidR="00506E72" w:rsidRPr="003412E4">
        <w:rPr>
          <w:rFonts w:ascii="Times New Roman" w:hAnsi="Times New Roman" w:cs="Times New Roman"/>
          <w:sz w:val="28"/>
          <w:szCs w:val="28"/>
        </w:rPr>
        <w:t>1</w:t>
      </w:r>
      <w:r w:rsidR="00476F66" w:rsidRPr="003412E4">
        <w:rPr>
          <w:rFonts w:ascii="Times New Roman" w:hAnsi="Times New Roman" w:cs="Times New Roman"/>
          <w:sz w:val="28"/>
          <w:szCs w:val="28"/>
        </w:rPr>
        <w:t>3</w:t>
      </w:r>
      <w:r w:rsidR="00680B16" w:rsidRPr="003412E4">
        <w:rPr>
          <w:rFonts w:ascii="Times New Roman" w:hAnsi="Times New Roman" w:cs="Times New Roman"/>
          <w:sz w:val="28"/>
          <w:szCs w:val="28"/>
        </w:rPr>
        <w:t>5</w:t>
      </w:r>
      <w:r w:rsidR="00812F32" w:rsidRPr="003412E4">
        <w:rPr>
          <w:rFonts w:ascii="Times New Roman" w:hAnsi="Times New Roman" w:cs="Times New Roman"/>
          <w:sz w:val="28"/>
          <w:szCs w:val="28"/>
        </w:rPr>
        <w:t xml:space="preserve"> </w:t>
      </w:r>
      <w:r w:rsidRPr="003412E4">
        <w:rPr>
          <w:rFonts w:ascii="Times New Roman" w:hAnsi="Times New Roman" w:cs="Times New Roman"/>
          <w:sz w:val="28"/>
          <w:szCs w:val="28"/>
        </w:rPr>
        <w:t>контракт</w:t>
      </w:r>
      <w:r w:rsidR="001F2C94" w:rsidRPr="003412E4">
        <w:rPr>
          <w:rFonts w:ascii="Times New Roman" w:hAnsi="Times New Roman" w:cs="Times New Roman"/>
          <w:sz w:val="28"/>
          <w:szCs w:val="28"/>
        </w:rPr>
        <w:t>ов</w:t>
      </w:r>
      <w:r w:rsidRPr="003412E4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F2C94" w:rsidRPr="003412E4">
        <w:rPr>
          <w:rFonts w:ascii="Times New Roman" w:hAnsi="Times New Roman" w:cs="Times New Roman"/>
          <w:sz w:val="28"/>
          <w:szCs w:val="28"/>
        </w:rPr>
        <w:t>ов</w:t>
      </w:r>
      <w:r w:rsidRPr="003412E4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3412E4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3412E4" w:rsidRDefault="00723A57" w:rsidP="00341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680B16" w:rsidRPr="003412E4" w:rsidRDefault="00680B16" w:rsidP="003412E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ч.3 ст.68 Федерального закона №44-ФЗ (установление в извещении о проведении электронного аукциона неверной даты</w:t>
      </w:r>
      <w:r w:rsidRPr="0034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электронного аукциона);</w:t>
      </w:r>
    </w:p>
    <w:p w:rsidR="00680B16" w:rsidRPr="003412E4" w:rsidRDefault="00680B16" w:rsidP="003412E4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2E4">
        <w:rPr>
          <w:rFonts w:ascii="Times New Roman" w:hAnsi="Times New Roman" w:cs="Times New Roman"/>
          <w:sz w:val="28"/>
          <w:szCs w:val="28"/>
        </w:rPr>
        <w:t>- п.5 ч.1 ст.64 Федерального закона №44-ФЗ (установление в документации о проведении электронного аукциона неверной даты</w:t>
      </w:r>
      <w:r w:rsidRPr="0034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электронного аукциона);</w:t>
      </w:r>
    </w:p>
    <w:p w:rsidR="00680B16" w:rsidRPr="003412E4" w:rsidRDefault="00680B16" w:rsidP="003412E4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412E4">
        <w:rPr>
          <w:b/>
          <w:sz w:val="28"/>
          <w:szCs w:val="28"/>
        </w:rPr>
        <w:t xml:space="preserve">- </w:t>
      </w:r>
      <w:r w:rsidRPr="003412E4">
        <w:rPr>
          <w:sz w:val="28"/>
          <w:szCs w:val="28"/>
        </w:rPr>
        <w:t>п.2 ст.42 Федерального закона №44-ФЗ (в извещении о проведении электронного аукциона отсутствуют сроки оказания услуг);</w:t>
      </w:r>
    </w:p>
    <w:p w:rsidR="00680B16" w:rsidRPr="003412E4" w:rsidRDefault="00680B16" w:rsidP="00341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- п.6 ч.5 ст.63 Федерального закона № 44-ФЗ (отсутствие в извещении о проведении электронного аукциона единых требований, предъявляемых к участникам такого аукциона, а также требования, предъявляемого к участникам такого аукциона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Pr="003412E4">
        <w:rPr>
          <w:rFonts w:ascii="Times New Roman" w:hAnsi="Times New Roman" w:cs="Times New Roman"/>
          <w:sz w:val="28"/>
          <w:szCs w:val="28"/>
        </w:rPr>
        <w:lastRenderedPageBreak/>
        <w:t>закупки - юридического лиц, в то время как указанное требование установлено в ИК документации);</w:t>
      </w:r>
    </w:p>
    <w:p w:rsidR="00680B16" w:rsidRPr="003412E4" w:rsidRDefault="00680B16" w:rsidP="003412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п.7 ст.42 Федерального закона № 44-ФЗ (отсутствие в извещении о проведении электронного аукциона порядка внесения денежных средств в качестве обеспечения заявок</w:t>
      </w:r>
      <w:r w:rsidRPr="003412E4">
        <w:rPr>
          <w:rFonts w:ascii="Times New Roman" w:hAnsi="Times New Roman" w:cs="Times New Roman"/>
          <w:bCs/>
          <w:sz w:val="28"/>
          <w:szCs w:val="28"/>
        </w:rPr>
        <w:t>);</w:t>
      </w:r>
    </w:p>
    <w:p w:rsidR="00680B16" w:rsidRPr="003412E4" w:rsidRDefault="00680B16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- п.8 ст.42 Федерального закона №44-ФЗ (в извещении </w:t>
      </w:r>
      <w:r w:rsidRPr="003412E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электронного аукциона </w:t>
      </w:r>
      <w:r w:rsidRPr="003412E4">
        <w:rPr>
          <w:rFonts w:ascii="Times New Roman" w:hAnsi="Times New Roman" w:cs="Times New Roman"/>
          <w:sz w:val="28"/>
          <w:szCs w:val="28"/>
        </w:rPr>
        <w:t>отсутствует порядок предоставления обеспечения исполнения контракта, требование к обеспечению исполнения контракта);</w:t>
      </w:r>
      <w:r w:rsidRPr="0034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0B16" w:rsidRPr="003412E4" w:rsidRDefault="00680B16" w:rsidP="003412E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12E4">
        <w:rPr>
          <w:rFonts w:ascii="Times New Roman" w:hAnsi="Times New Roman" w:cs="Times New Roman"/>
          <w:sz w:val="28"/>
          <w:szCs w:val="28"/>
        </w:rPr>
        <w:t xml:space="preserve">п.1 ст.64 </w:t>
      </w:r>
      <w:r w:rsidRPr="003412E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№44-ФЗ (несоответствие информации, указанной в извещении о проведении электронного аукциона, информации, указанной в информационной карте документации об электронном аукционе в части предъявления требования к участникам электронного аукциона);</w:t>
      </w:r>
    </w:p>
    <w:p w:rsidR="00680B16" w:rsidRPr="003412E4" w:rsidRDefault="00680B16" w:rsidP="003412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ч.4 ст. 65 Федерального закона №44-ФЗ (в документации о проведении электронного аукциона неверно определена дата окончания представления разъяснений положений документации);</w:t>
      </w:r>
    </w:p>
    <w:p w:rsidR="00680B16" w:rsidRPr="003412E4" w:rsidRDefault="00680B16" w:rsidP="00341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ч.5 и ч.8 ст. 34 Федерального закона №44-ФЗ (в контракте не содержится информации о фиксированной сумме штрафа, установленной Правительством Российской Федерации за ненадлежащее исполнение Заказчиком и Исполнителем обязательств, предусмотренных контрактом).</w:t>
      </w:r>
    </w:p>
    <w:p w:rsidR="00680B16" w:rsidRPr="003412E4" w:rsidRDefault="00680B16" w:rsidP="003412E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ч.1 ст. 30 Федерального Закона №44-ФЗ (невыполнение обязательств по осуществлению закупок у субъектов малого предпринимательства и социально ориентированных некоммерческих организаций Заказчик в 2017 году);</w:t>
      </w:r>
    </w:p>
    <w:p w:rsidR="00603BC4" w:rsidRPr="003412E4" w:rsidRDefault="00603BC4" w:rsidP="003412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- 2 ст. 93 Федерального закона №44-ФЗ (размещение извещений об осуществлении закупок в единой информационной системе с нарушением установленных сроков);</w:t>
      </w:r>
    </w:p>
    <w:p w:rsidR="00312BBA" w:rsidRPr="003412E4" w:rsidRDefault="00312BBA" w:rsidP="00341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соответствующих сведений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B775C0" w:rsidRPr="003412E4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</w:p>
    <w:p w:rsidR="00603BC4" w:rsidRPr="003412E4" w:rsidRDefault="00603BC4" w:rsidP="00341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- ч. 9, ч.11 ст. 94 Федерального закона №44-ФЗ</w:t>
      </w:r>
      <w:r w:rsidRPr="003412E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412E4">
        <w:rPr>
          <w:rFonts w:ascii="Times New Roman" w:hAnsi="Times New Roman" w:cs="Times New Roman"/>
          <w:sz w:val="28"/>
          <w:szCs w:val="28"/>
        </w:rPr>
        <w:t xml:space="preserve">(несвоевременное размещение отчетов об исполнении контрактов по закупкам </w:t>
      </w:r>
      <w:r w:rsidR="003412E4" w:rsidRPr="003412E4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3412E4">
        <w:rPr>
          <w:rFonts w:ascii="Times New Roman" w:hAnsi="Times New Roman" w:cs="Times New Roman"/>
          <w:sz w:val="28"/>
          <w:szCs w:val="28"/>
        </w:rPr>
        <w:t>).</w:t>
      </w:r>
    </w:p>
    <w:p w:rsidR="00DE0F87" w:rsidRPr="005970BF" w:rsidRDefault="00DE0F87" w:rsidP="003412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7FE" w:rsidRPr="003412E4" w:rsidRDefault="009537FE" w:rsidP="003412E4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412E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3412E4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устранени</w:t>
      </w:r>
      <w:r w:rsidR="005970BF">
        <w:rPr>
          <w:rFonts w:ascii="Times New Roman" w:hAnsi="Times New Roman" w:cs="Times New Roman"/>
          <w:sz w:val="28"/>
          <w:szCs w:val="28"/>
        </w:rPr>
        <w:t>ем их во время проведения контрольного мероприятия</w:t>
      </w:r>
      <w:r w:rsidRPr="00341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2C6" w:rsidRPr="003412E4" w:rsidRDefault="009802C6" w:rsidP="003412E4">
      <w:pPr>
        <w:pStyle w:val="a3"/>
        <w:tabs>
          <w:tab w:val="left" w:pos="284"/>
        </w:tabs>
        <w:spacing w:line="276" w:lineRule="auto"/>
        <w:ind w:firstLine="0"/>
      </w:pPr>
    </w:p>
    <w:p w:rsidR="009633E1" w:rsidRPr="003412E4" w:rsidRDefault="00C71861" w:rsidP="003412E4">
      <w:pPr>
        <w:pStyle w:val="a3"/>
        <w:tabs>
          <w:tab w:val="left" w:pos="284"/>
        </w:tabs>
        <w:spacing w:line="276" w:lineRule="auto"/>
        <w:ind w:firstLine="0"/>
      </w:pPr>
      <w:r w:rsidRPr="003412E4">
        <w:t>Н</w:t>
      </w:r>
      <w:r w:rsidR="009633E1" w:rsidRPr="003412E4">
        <w:t xml:space="preserve">ачальник </w:t>
      </w:r>
      <w:r w:rsidR="00E5534F" w:rsidRPr="003412E4">
        <w:t>отдела</w:t>
      </w:r>
    </w:p>
    <w:p w:rsidR="009633E1" w:rsidRPr="003412E4" w:rsidRDefault="009633E1" w:rsidP="003412E4">
      <w:pPr>
        <w:pStyle w:val="a3"/>
        <w:tabs>
          <w:tab w:val="left" w:pos="284"/>
        </w:tabs>
        <w:spacing w:line="276" w:lineRule="auto"/>
        <w:ind w:firstLine="0"/>
      </w:pPr>
      <w:r w:rsidRPr="003412E4">
        <w:t xml:space="preserve">муниципального и финансового контроля      </w:t>
      </w:r>
      <w:r w:rsidR="00171955" w:rsidRPr="003412E4">
        <w:t xml:space="preserve">     </w:t>
      </w:r>
      <w:r w:rsidRPr="003412E4">
        <w:t xml:space="preserve">                         </w:t>
      </w:r>
      <w:r w:rsidR="00C71861" w:rsidRPr="003412E4">
        <w:t>Н.Н. Минакова</w:t>
      </w:r>
      <w:r w:rsidRPr="003412E4">
        <w:t xml:space="preserve"> </w:t>
      </w:r>
    </w:p>
    <w:sectPr w:rsidR="009633E1" w:rsidRPr="003412E4" w:rsidSect="00C7186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44BE0"/>
    <w:rsid w:val="0006303B"/>
    <w:rsid w:val="00080AD0"/>
    <w:rsid w:val="00082E89"/>
    <w:rsid w:val="00085091"/>
    <w:rsid w:val="000C6969"/>
    <w:rsid w:val="000D240D"/>
    <w:rsid w:val="000D2C6E"/>
    <w:rsid w:val="00101C12"/>
    <w:rsid w:val="00113B80"/>
    <w:rsid w:val="001308E6"/>
    <w:rsid w:val="0013227C"/>
    <w:rsid w:val="00151B6D"/>
    <w:rsid w:val="00166046"/>
    <w:rsid w:val="00171955"/>
    <w:rsid w:val="001901E4"/>
    <w:rsid w:val="001A1F49"/>
    <w:rsid w:val="001B11E3"/>
    <w:rsid w:val="001B45EA"/>
    <w:rsid w:val="001B56E7"/>
    <w:rsid w:val="001B7EBD"/>
    <w:rsid w:val="001D145B"/>
    <w:rsid w:val="001E22C0"/>
    <w:rsid w:val="001F2C94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B0FAC"/>
    <w:rsid w:val="002B19CA"/>
    <w:rsid w:val="002B4339"/>
    <w:rsid w:val="002B5301"/>
    <w:rsid w:val="002C57EC"/>
    <w:rsid w:val="002C7EC8"/>
    <w:rsid w:val="002D2555"/>
    <w:rsid w:val="002D4611"/>
    <w:rsid w:val="00303D93"/>
    <w:rsid w:val="00312BBA"/>
    <w:rsid w:val="0032569A"/>
    <w:rsid w:val="00326F60"/>
    <w:rsid w:val="003412E4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607ED"/>
    <w:rsid w:val="00466820"/>
    <w:rsid w:val="004753B2"/>
    <w:rsid w:val="00476DAD"/>
    <w:rsid w:val="00476F66"/>
    <w:rsid w:val="00482495"/>
    <w:rsid w:val="00482CB6"/>
    <w:rsid w:val="00486870"/>
    <w:rsid w:val="004D52EE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5CBE"/>
    <w:rsid w:val="005577F1"/>
    <w:rsid w:val="0058421B"/>
    <w:rsid w:val="00590CA5"/>
    <w:rsid w:val="00593009"/>
    <w:rsid w:val="005970BF"/>
    <w:rsid w:val="005C3EA7"/>
    <w:rsid w:val="005C6AF3"/>
    <w:rsid w:val="005D57F1"/>
    <w:rsid w:val="00603BC4"/>
    <w:rsid w:val="006236DD"/>
    <w:rsid w:val="00624135"/>
    <w:rsid w:val="006243DD"/>
    <w:rsid w:val="00635B00"/>
    <w:rsid w:val="00640B61"/>
    <w:rsid w:val="0065782C"/>
    <w:rsid w:val="006642B2"/>
    <w:rsid w:val="00671C99"/>
    <w:rsid w:val="00680B16"/>
    <w:rsid w:val="00682C4F"/>
    <w:rsid w:val="006A2301"/>
    <w:rsid w:val="006B25D6"/>
    <w:rsid w:val="006B26CD"/>
    <w:rsid w:val="006C0ABB"/>
    <w:rsid w:val="006C50A7"/>
    <w:rsid w:val="006C7B6C"/>
    <w:rsid w:val="006C7E6A"/>
    <w:rsid w:val="006D7959"/>
    <w:rsid w:val="006E300A"/>
    <w:rsid w:val="006E49CA"/>
    <w:rsid w:val="006F0177"/>
    <w:rsid w:val="006F1F10"/>
    <w:rsid w:val="0071132C"/>
    <w:rsid w:val="00723A57"/>
    <w:rsid w:val="0075426F"/>
    <w:rsid w:val="007919EE"/>
    <w:rsid w:val="007944AA"/>
    <w:rsid w:val="007B3C41"/>
    <w:rsid w:val="007C04FF"/>
    <w:rsid w:val="007D1470"/>
    <w:rsid w:val="007D44A0"/>
    <w:rsid w:val="007E0421"/>
    <w:rsid w:val="007F08DF"/>
    <w:rsid w:val="00807A7E"/>
    <w:rsid w:val="00812F32"/>
    <w:rsid w:val="00821AF6"/>
    <w:rsid w:val="00822279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1650"/>
    <w:rsid w:val="00A42501"/>
    <w:rsid w:val="00A43452"/>
    <w:rsid w:val="00A4543F"/>
    <w:rsid w:val="00A542B0"/>
    <w:rsid w:val="00A57CDF"/>
    <w:rsid w:val="00A61B85"/>
    <w:rsid w:val="00A75F95"/>
    <w:rsid w:val="00A84124"/>
    <w:rsid w:val="00AA2CBA"/>
    <w:rsid w:val="00AA6AB7"/>
    <w:rsid w:val="00AB0317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775C0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5622"/>
    <w:rsid w:val="00C367BC"/>
    <w:rsid w:val="00C420B1"/>
    <w:rsid w:val="00C45A75"/>
    <w:rsid w:val="00C46A5F"/>
    <w:rsid w:val="00C531DD"/>
    <w:rsid w:val="00C64084"/>
    <w:rsid w:val="00C71861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904A5"/>
    <w:rsid w:val="00D95867"/>
    <w:rsid w:val="00DA149C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534F"/>
    <w:rsid w:val="00E556D4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2018-02-21T07:18:00Z</cp:lastPrinted>
  <dcterms:created xsi:type="dcterms:W3CDTF">2018-02-21T07:20:00Z</dcterms:created>
  <dcterms:modified xsi:type="dcterms:W3CDTF">2018-02-21T07:20:00Z</dcterms:modified>
</cp:coreProperties>
</file>