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Красногорского муниципального района от</w:t>
      </w:r>
      <w:r w:rsidR="00906704" w:rsidRPr="00763D58">
        <w:rPr>
          <w:sz w:val="28"/>
          <w:szCs w:val="28"/>
        </w:rPr>
        <w:t xml:space="preserve"> </w:t>
      </w:r>
      <w:r w:rsidR="005D53F1">
        <w:rPr>
          <w:sz w:val="28"/>
          <w:szCs w:val="28"/>
        </w:rPr>
        <w:t>02</w:t>
      </w:r>
      <w:r w:rsidR="00E033AA" w:rsidRPr="00763D58">
        <w:rPr>
          <w:sz w:val="28"/>
          <w:szCs w:val="28"/>
        </w:rPr>
        <w:t>.</w:t>
      </w:r>
      <w:r w:rsidR="005D53F1">
        <w:rPr>
          <w:sz w:val="28"/>
          <w:szCs w:val="28"/>
        </w:rPr>
        <w:t>12</w:t>
      </w:r>
      <w:r w:rsidR="00E033AA" w:rsidRPr="00763D58">
        <w:rPr>
          <w:sz w:val="28"/>
          <w:szCs w:val="28"/>
        </w:rPr>
        <w:t>.201</w:t>
      </w:r>
      <w:r w:rsidR="00E033AA">
        <w:rPr>
          <w:sz w:val="28"/>
          <w:szCs w:val="28"/>
        </w:rPr>
        <w:t>6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5D53F1">
        <w:rPr>
          <w:sz w:val="28"/>
          <w:szCs w:val="28"/>
        </w:rPr>
        <w:t>533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3D7A52" w:rsidRPr="003D7A52" w:rsidRDefault="002744E7" w:rsidP="003D7A52">
      <w:pPr>
        <w:spacing w:after="12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И</w:t>
      </w:r>
      <w:r w:rsidRPr="00580377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Pr="00580377">
        <w:rPr>
          <w:sz w:val="28"/>
          <w:szCs w:val="28"/>
        </w:rPr>
        <w:t xml:space="preserve"> </w:t>
      </w:r>
      <w:r w:rsidR="005D53F1">
        <w:rPr>
          <w:sz w:val="28"/>
          <w:szCs w:val="28"/>
        </w:rPr>
        <w:t xml:space="preserve">вида разрешенного использования </w:t>
      </w:r>
      <w:r w:rsidR="003D7A52">
        <w:rPr>
          <w:sz w:val="28"/>
          <w:szCs w:val="28"/>
        </w:rPr>
        <w:t xml:space="preserve">земельного участка площадью </w:t>
      </w:r>
      <w:r w:rsidR="003D7A52" w:rsidRPr="003D7A52">
        <w:rPr>
          <w:sz w:val="28"/>
          <w:szCs w:val="28"/>
        </w:rPr>
        <w:t>4700 кв.м, кадастровый номер 50:11:0010202:110, с вида разрешенного использования «под размещение кинотеатра» на вид разрешенного использования «обслуживание жилой застройки», расположенного по адресу: Московская область, Красногорский район, г. Красногорск, мкр. Чернево-2, принадлежащего на праве собственности Министерству имущественных отношений Московской области (Запись государственной регистрации № 50-50/001-50/062/005/2016-6421/1 от 01.09.2016 г.).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Красногорского муниципального района.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3D7A52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E286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E0862" w:rsidRPr="00763D58">
        <w:rPr>
          <w:sz w:val="28"/>
          <w:szCs w:val="28"/>
        </w:rPr>
        <w:t xml:space="preserve"> 201</w:t>
      </w:r>
      <w:r w:rsidR="00E033AA">
        <w:rPr>
          <w:sz w:val="28"/>
          <w:szCs w:val="28"/>
        </w:rPr>
        <w:t>6</w:t>
      </w:r>
      <w:r w:rsidR="00984C87" w:rsidRPr="00763D58">
        <w:rPr>
          <w:sz w:val="28"/>
          <w:szCs w:val="28"/>
        </w:rPr>
        <w:t xml:space="preserve"> года.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984C87" w:rsidRDefault="003D7A52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414 административного здания Красногорского муниципального района,</w:t>
      </w:r>
      <w:r w:rsidR="00E033AA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ого</w:t>
      </w:r>
      <w:r w:rsidR="00E033AA">
        <w:rPr>
          <w:sz w:val="28"/>
          <w:szCs w:val="28"/>
        </w:rPr>
        <w:t xml:space="preserve"> по адресу</w:t>
      </w:r>
      <w:r w:rsidR="0080136E" w:rsidRPr="00763D58">
        <w:rPr>
          <w:sz w:val="28"/>
          <w:szCs w:val="28"/>
        </w:rPr>
        <w:t xml:space="preserve">: Московская </w:t>
      </w:r>
      <w:r w:rsidR="00F63F6C" w:rsidRPr="00763D58">
        <w:rPr>
          <w:sz w:val="28"/>
          <w:szCs w:val="28"/>
        </w:rPr>
        <w:t>область,</w:t>
      </w:r>
      <w:r w:rsidR="00AC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AC70B7">
        <w:rPr>
          <w:sz w:val="28"/>
          <w:szCs w:val="28"/>
        </w:rPr>
        <w:t>Красногорск</w:t>
      </w:r>
      <w:r>
        <w:rPr>
          <w:sz w:val="28"/>
          <w:szCs w:val="28"/>
        </w:rPr>
        <w:t>,</w:t>
      </w:r>
      <w:r w:rsidR="00AC70B7">
        <w:rPr>
          <w:sz w:val="28"/>
          <w:szCs w:val="28"/>
        </w:rPr>
        <w:t xml:space="preserve"> </w:t>
      </w:r>
      <w:r w:rsidR="00763D58" w:rsidRPr="00763D58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="00763D58" w:rsidRPr="00763D58">
        <w:rPr>
          <w:sz w:val="28"/>
          <w:szCs w:val="28"/>
        </w:rPr>
        <w:t>, д.</w:t>
      </w:r>
      <w:r w:rsidR="009E2860">
        <w:rPr>
          <w:sz w:val="28"/>
          <w:szCs w:val="28"/>
        </w:rPr>
        <w:t>4</w:t>
      </w:r>
      <w:r w:rsidR="00763D58" w:rsidRPr="00763D58">
        <w:rPr>
          <w:sz w:val="28"/>
          <w:szCs w:val="28"/>
        </w:rPr>
        <w:t>.</w:t>
      </w:r>
    </w:p>
    <w:p w:rsidR="00D71215" w:rsidRPr="00D71215" w:rsidRDefault="00D71215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D71215" w:rsidTr="009B06F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2410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9B06F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3D7A52" w:rsidRPr="00D71215" w:rsidRDefault="003D07FB" w:rsidP="003D7A52">
            <w:pPr>
              <w:ind w:firstLine="229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131A2" w:rsidRPr="005131A2">
              <w:rPr>
                <w:sz w:val="26"/>
                <w:szCs w:val="26"/>
              </w:rPr>
              <w:t xml:space="preserve">Изменение вида разрешенного </w:t>
            </w:r>
            <w:r w:rsidR="003D7A52" w:rsidRPr="005131A2">
              <w:rPr>
                <w:sz w:val="26"/>
                <w:szCs w:val="26"/>
              </w:rPr>
              <w:t>использования земельного</w:t>
            </w:r>
            <w:r w:rsidR="005131A2" w:rsidRPr="005131A2">
              <w:rPr>
                <w:sz w:val="26"/>
                <w:szCs w:val="26"/>
              </w:rPr>
              <w:t xml:space="preserve"> участка площадью </w:t>
            </w:r>
          </w:p>
          <w:p w:rsidR="003D7A52" w:rsidRPr="00D71215" w:rsidRDefault="003D7A52" w:rsidP="003D7A52">
            <w:pPr>
              <w:jc w:val="both"/>
              <w:rPr>
                <w:color w:val="333333"/>
                <w:sz w:val="26"/>
                <w:szCs w:val="26"/>
              </w:rPr>
            </w:pPr>
            <w:r w:rsidRPr="003D7A52">
              <w:rPr>
                <w:sz w:val="28"/>
                <w:szCs w:val="28"/>
              </w:rPr>
              <w:t xml:space="preserve">4700 кв.м, кадастровый номер 50:11:0010202:110, с вида разрешенного использования «под размещение кинотеатра» на </w:t>
            </w:r>
            <w:r w:rsidRPr="003D7A52">
              <w:rPr>
                <w:sz w:val="28"/>
                <w:szCs w:val="28"/>
              </w:rPr>
              <w:lastRenderedPageBreak/>
              <w:t>вид разрешенного использования «обслуживание жилой застройки», расположенного по адресу: Московская область, Красногорский район, г. Красногорск, мкр. Чернево-2, принадлежащего на праве собственности Министерству имущественных отношений Московской области (Запись государственной регистрации № 50-50/001-50/062/005/2016-6421/1 от 01.09.2016 г.).</w:t>
            </w:r>
          </w:p>
        </w:tc>
        <w:tc>
          <w:tcPr>
            <w:tcW w:w="3543" w:type="dxa"/>
          </w:tcPr>
          <w:p w:rsidR="00393E0F" w:rsidRPr="003D7A52" w:rsidRDefault="003D7A52" w:rsidP="003D7A52">
            <w:pPr>
              <w:pStyle w:val="a4"/>
              <w:widowControl w:val="0"/>
              <w:numPr>
                <w:ilvl w:val="1"/>
                <w:numId w:val="6"/>
              </w:numPr>
              <w:tabs>
                <w:tab w:val="left" w:pos="33"/>
              </w:tabs>
              <w:autoSpaceDE w:val="0"/>
              <w:autoSpaceDN w:val="0"/>
              <w:ind w:left="33" w:firstLine="0"/>
              <w:rPr>
                <w:color w:val="333333"/>
                <w:sz w:val="26"/>
                <w:szCs w:val="26"/>
              </w:rPr>
            </w:pPr>
            <w:r>
              <w:rPr>
                <w:rStyle w:val="FontStyle13"/>
                <w:sz w:val="27"/>
                <w:szCs w:val="27"/>
              </w:rPr>
              <w:lastRenderedPageBreak/>
              <w:t>О</w:t>
            </w:r>
            <w:r>
              <w:rPr>
                <w:rStyle w:val="FontStyle13"/>
                <w:sz w:val="27"/>
                <w:szCs w:val="27"/>
              </w:rPr>
              <w:t>добряем изменение вида разрешенного использования земельного участка</w:t>
            </w:r>
            <w:r>
              <w:rPr>
                <w:rStyle w:val="FontStyle13"/>
                <w:sz w:val="27"/>
                <w:szCs w:val="27"/>
              </w:rPr>
              <w:t xml:space="preserve"> под «Дом быта».</w:t>
            </w:r>
          </w:p>
          <w:p w:rsidR="00A53E69" w:rsidRPr="00A53E69" w:rsidRDefault="00A53E69" w:rsidP="00A53E69">
            <w:pPr>
              <w:pStyle w:val="a4"/>
              <w:rPr>
                <w:color w:val="333333"/>
                <w:sz w:val="26"/>
                <w:szCs w:val="26"/>
              </w:rPr>
            </w:pPr>
          </w:p>
          <w:p w:rsidR="00A53E69" w:rsidRPr="00D71215" w:rsidRDefault="00A53E69" w:rsidP="005131A2">
            <w:pPr>
              <w:pStyle w:val="a4"/>
              <w:widowControl w:val="0"/>
              <w:tabs>
                <w:tab w:val="left" w:pos="459"/>
              </w:tabs>
              <w:autoSpaceDE w:val="0"/>
              <w:autoSpaceDN w:val="0"/>
              <w:ind w:left="34"/>
              <w:rPr>
                <w:color w:val="333333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1215" w:rsidRDefault="005C00B7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учтено при принятии решения</w:t>
            </w:r>
            <w:r w:rsidR="00942ED8">
              <w:rPr>
                <w:sz w:val="26"/>
                <w:szCs w:val="26"/>
              </w:rPr>
              <w:t>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5131A2" w:rsidRDefault="005131A2" w:rsidP="00D71215">
            <w:pPr>
              <w:rPr>
                <w:sz w:val="26"/>
                <w:szCs w:val="26"/>
              </w:rPr>
            </w:pPr>
          </w:p>
          <w:p w:rsidR="00942ED8" w:rsidRPr="00D71215" w:rsidRDefault="00942ED8" w:rsidP="003D7A5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71215" w:rsidRDefault="003D7A52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Булдышкина И.П.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Pr="00D71215" w:rsidRDefault="00A53E69" w:rsidP="00D7121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763D58">
      <w:pPr>
        <w:ind w:firstLine="357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Pr="00580377" w:rsidRDefault="0080136E" w:rsidP="00262663">
      <w:pPr>
        <w:ind w:firstLine="229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</w:t>
      </w:r>
      <w:r w:rsidR="00262663" w:rsidRPr="005131A2">
        <w:rPr>
          <w:sz w:val="28"/>
          <w:szCs w:val="28"/>
        </w:rPr>
        <w:t>слу</w:t>
      </w:r>
      <w:bookmarkStart w:id="0" w:name="_GoBack"/>
      <w:bookmarkEnd w:id="0"/>
      <w:r w:rsidR="00262663" w:rsidRPr="005131A2">
        <w:rPr>
          <w:sz w:val="28"/>
          <w:szCs w:val="28"/>
        </w:rPr>
        <w:t>шаний</w:t>
      </w:r>
      <w:r w:rsidR="00262663">
        <w:rPr>
          <w:sz w:val="28"/>
          <w:szCs w:val="28"/>
        </w:rPr>
        <w:t xml:space="preserve"> </w:t>
      </w:r>
      <w:r w:rsidR="00262663">
        <w:rPr>
          <w:sz w:val="28"/>
          <w:szCs w:val="28"/>
        </w:rPr>
        <w:t>в Министерство имущественных отношений Московской области для принятия решения</w:t>
      </w:r>
      <w:r w:rsidR="00262663" w:rsidRPr="005131A2">
        <w:rPr>
          <w:sz w:val="28"/>
          <w:szCs w:val="28"/>
        </w:rPr>
        <w:t xml:space="preserve"> </w:t>
      </w:r>
      <w:r w:rsidR="003D7A52">
        <w:rPr>
          <w:sz w:val="28"/>
          <w:szCs w:val="28"/>
        </w:rPr>
        <w:t>по</w:t>
      </w:r>
      <w:r w:rsidRPr="005131A2">
        <w:rPr>
          <w:sz w:val="28"/>
          <w:szCs w:val="28"/>
        </w:rPr>
        <w:t xml:space="preserve"> </w:t>
      </w:r>
      <w:r w:rsidR="005131A2">
        <w:rPr>
          <w:sz w:val="28"/>
          <w:szCs w:val="28"/>
        </w:rPr>
        <w:t>и</w:t>
      </w:r>
      <w:r w:rsidR="005131A2" w:rsidRPr="00580377">
        <w:rPr>
          <w:sz w:val="28"/>
          <w:szCs w:val="28"/>
        </w:rPr>
        <w:t>зменени</w:t>
      </w:r>
      <w:r w:rsidR="005131A2">
        <w:rPr>
          <w:sz w:val="28"/>
          <w:szCs w:val="28"/>
        </w:rPr>
        <w:t>ю</w:t>
      </w:r>
      <w:r w:rsidR="005131A2" w:rsidRPr="00580377">
        <w:rPr>
          <w:sz w:val="28"/>
          <w:szCs w:val="28"/>
        </w:rPr>
        <w:t xml:space="preserve"> вида разрешенного использования</w:t>
      </w:r>
      <w:r w:rsidR="003D7A52">
        <w:rPr>
          <w:sz w:val="28"/>
          <w:szCs w:val="28"/>
        </w:rPr>
        <w:t xml:space="preserve"> </w:t>
      </w:r>
      <w:r w:rsidR="003D7A52" w:rsidRPr="005131A2">
        <w:rPr>
          <w:sz w:val="26"/>
          <w:szCs w:val="26"/>
        </w:rPr>
        <w:t xml:space="preserve">земельного участка площадью </w:t>
      </w:r>
      <w:r w:rsidR="003D7A52" w:rsidRPr="003D7A52">
        <w:rPr>
          <w:sz w:val="28"/>
          <w:szCs w:val="28"/>
        </w:rPr>
        <w:t>4700 кв.м, кадастровый номер 50:11:0010202:110, с вида разрешенного использования «под размещение кинотеатра» на вид разрешенного использования «обслуживание жилой застройки», расположенного по адресу: Московская область, Красногорский район, г. Красногорск, мкр. Чернево-2, принадлежащего на праве собственности Министерству имущественных отношений Московской области (Запись государственной регистрации № 50-50/001-50/062/005/2016-6421/1 от 01.09.2016 г.).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984C87" w:rsidRPr="00763D58" w:rsidRDefault="00AA6FA1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C09EE" w:rsidRPr="00763D5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 Ковалёв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Pr="00763D58">
        <w:rPr>
          <w:sz w:val="28"/>
          <w:szCs w:val="28"/>
        </w:rPr>
        <w:t>А.С. Тихонов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C2" w:rsidRDefault="00C469C2" w:rsidP="005C00B7">
      <w:r>
        <w:separator/>
      </w:r>
    </w:p>
  </w:endnote>
  <w:endnote w:type="continuationSeparator" w:id="0">
    <w:p w:rsidR="00C469C2" w:rsidRDefault="00C469C2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63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C2" w:rsidRDefault="00C469C2" w:rsidP="005C00B7">
      <w:r>
        <w:separator/>
      </w:r>
    </w:p>
  </w:footnote>
  <w:footnote w:type="continuationSeparator" w:id="0">
    <w:p w:rsidR="00C469C2" w:rsidRDefault="00C469C2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49AE4CEA"/>
    <w:multiLevelType w:val="multilevel"/>
    <w:tmpl w:val="F5763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4E4B"/>
    <w:rsid w:val="000A78A5"/>
    <w:rsid w:val="000C158B"/>
    <w:rsid w:val="0011791A"/>
    <w:rsid w:val="00161757"/>
    <w:rsid w:val="00175E99"/>
    <w:rsid w:val="001779C9"/>
    <w:rsid w:val="001936D6"/>
    <w:rsid w:val="00243674"/>
    <w:rsid w:val="00262663"/>
    <w:rsid w:val="002744E7"/>
    <w:rsid w:val="002F7B6A"/>
    <w:rsid w:val="00367DB7"/>
    <w:rsid w:val="00393E0F"/>
    <w:rsid w:val="003D07FB"/>
    <w:rsid w:val="003D7A52"/>
    <w:rsid w:val="003E53C5"/>
    <w:rsid w:val="00434854"/>
    <w:rsid w:val="005131A2"/>
    <w:rsid w:val="005514D3"/>
    <w:rsid w:val="00554A93"/>
    <w:rsid w:val="005C00B7"/>
    <w:rsid w:val="005C2050"/>
    <w:rsid w:val="005D53F1"/>
    <w:rsid w:val="00647262"/>
    <w:rsid w:val="006C14C4"/>
    <w:rsid w:val="006E3BDF"/>
    <w:rsid w:val="0073290B"/>
    <w:rsid w:val="00745F1A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906704"/>
    <w:rsid w:val="00942ED8"/>
    <w:rsid w:val="00957E67"/>
    <w:rsid w:val="00984C87"/>
    <w:rsid w:val="009942C2"/>
    <w:rsid w:val="009B06F4"/>
    <w:rsid w:val="009B48CB"/>
    <w:rsid w:val="009C1077"/>
    <w:rsid w:val="009E2860"/>
    <w:rsid w:val="009E75C3"/>
    <w:rsid w:val="00A119C9"/>
    <w:rsid w:val="00A461DB"/>
    <w:rsid w:val="00A53E69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498A"/>
    <w:rsid w:val="00BC09EE"/>
    <w:rsid w:val="00BD4BF0"/>
    <w:rsid w:val="00BD5814"/>
    <w:rsid w:val="00C1116B"/>
    <w:rsid w:val="00C1219C"/>
    <w:rsid w:val="00C332B8"/>
    <w:rsid w:val="00C469C2"/>
    <w:rsid w:val="00C600FC"/>
    <w:rsid w:val="00CB3CDF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C4018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92B8-73ED-4307-B520-FF3A42E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7A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3</cp:revision>
  <cp:lastPrinted>2015-06-25T12:21:00Z</cp:lastPrinted>
  <dcterms:created xsi:type="dcterms:W3CDTF">2016-12-23T14:02:00Z</dcterms:created>
  <dcterms:modified xsi:type="dcterms:W3CDTF">2016-12-26T07:04:00Z</dcterms:modified>
</cp:coreProperties>
</file>