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14:paraId="73024A26" w14:textId="77777777" w:rsidTr="004424C0">
        <w:tc>
          <w:tcPr>
            <w:tcW w:w="10173" w:type="dxa"/>
          </w:tcPr>
          <w:p w14:paraId="3F6A887B" w14:textId="77777777" w:rsidR="00534AE7" w:rsidRPr="004005F9" w:rsidRDefault="00534AE7" w:rsidP="008310D3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378F729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14:paraId="42AEAF65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14:paraId="428B84D1" w14:textId="77777777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14:paraId="7D731891" w14:textId="305B411D"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proofErr w:type="gramStart"/>
            <w:r w:rsidR="00FB32F0">
              <w:rPr>
                <w:rFonts w:eastAsia="Times New Roman" w:cs="Times New Roman"/>
                <w:szCs w:val="28"/>
                <w:lang w:eastAsia="ru-RU"/>
              </w:rPr>
              <w:t>30.09.2021  №</w:t>
            </w:r>
            <w:proofErr w:type="gramEnd"/>
            <w:r w:rsidR="00FB32F0">
              <w:rPr>
                <w:rFonts w:eastAsia="Times New Roman" w:cs="Times New Roman"/>
                <w:szCs w:val="28"/>
                <w:lang w:eastAsia="ru-RU"/>
              </w:rPr>
              <w:t xml:space="preserve"> 2492/9</w:t>
            </w:r>
          </w:p>
          <w:p w14:paraId="4382804A" w14:textId="77777777" w:rsidR="00162F52" w:rsidRPr="007B7330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7DEFC916" w14:textId="77777777" w:rsidR="00534AE7" w:rsidRPr="004005F9" w:rsidRDefault="00534AE7" w:rsidP="008310D3">
            <w:pPr>
              <w:spacing w:after="24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690E355A" w14:textId="77777777" w:rsidR="00225EC2" w:rsidRDefault="00225EC2" w:rsidP="00162F52">
      <w:pPr>
        <w:pStyle w:val="ConsPlusTitle"/>
        <w:spacing w:after="240"/>
        <w:outlineLvl w:val="0"/>
        <w:rPr>
          <w:rFonts w:ascii="Times New Roman" w:hAnsi="Times New Roman" w:cs="Times New Roman"/>
        </w:rPr>
      </w:pPr>
    </w:p>
    <w:p w14:paraId="14FD4A35" w14:textId="77777777" w:rsidR="00715667" w:rsidRDefault="00715667" w:rsidP="008310D3">
      <w:pPr>
        <w:pStyle w:val="ConsPlusNormal"/>
        <w:widowControl/>
        <w:spacing w:after="24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14:paraId="5414841B" w14:textId="77777777" w:rsidR="00715667" w:rsidRDefault="00715667" w:rsidP="008310D3">
      <w:pPr>
        <w:pStyle w:val="ConsPlusNormal"/>
        <w:widowControl/>
        <w:spacing w:after="240"/>
        <w:jc w:val="both"/>
        <w:rPr>
          <w:rFonts w:ascii="Times New Roman" w:hAnsi="Times New Roman" w:cs="Arial"/>
          <w:sz w:val="28"/>
          <w:szCs w:val="28"/>
        </w:rPr>
      </w:pPr>
    </w:p>
    <w:p w14:paraId="5F69F883" w14:textId="70D1D9D0" w:rsidR="002A27C2" w:rsidRDefault="002A27C2" w:rsidP="008310D3">
      <w:pPr>
        <w:pStyle w:val="1"/>
        <w:spacing w:before="0" w:after="240"/>
        <w:jc w:val="both"/>
        <w:rPr>
          <w:rFonts w:ascii="Times New Roman" w:eastAsiaTheme="minorHAnsi" w:hAnsi="Times New Roman"/>
          <w:b w:val="0"/>
          <w:color w:val="auto"/>
          <w:lang w:eastAsia="en-US"/>
        </w:rPr>
      </w:pPr>
      <w:r>
        <w:rPr>
          <w:rFonts w:ascii="Times New Roman" w:eastAsiaTheme="minorHAnsi" w:hAnsi="Times New Roman"/>
          <w:b w:val="0"/>
          <w:color w:val="auto"/>
          <w:lang w:eastAsia="en-US"/>
        </w:rPr>
        <w:t>1</w:t>
      </w:r>
      <w:r w:rsidRPr="002A27C2">
        <w:rPr>
          <w:rFonts w:ascii="Times New Roman" w:eastAsiaTheme="minorHAnsi" w:hAnsi="Times New Roman"/>
          <w:b w:val="0"/>
          <w:color w:val="auto"/>
          <w:lang w:eastAsia="en-US"/>
        </w:rPr>
        <w:t xml:space="preserve">. В разделе </w:t>
      </w:r>
      <w:r>
        <w:rPr>
          <w:rFonts w:ascii="Times New Roman" w:eastAsiaTheme="minorHAnsi" w:hAnsi="Times New Roman"/>
          <w:b w:val="0"/>
          <w:color w:val="auto"/>
          <w:lang w:eastAsia="en-US"/>
        </w:rPr>
        <w:t>«</w:t>
      </w:r>
      <w:r w:rsidRPr="002A27C2">
        <w:rPr>
          <w:rFonts w:ascii="Times New Roman" w:eastAsiaTheme="minorHAnsi" w:hAnsi="Times New Roman"/>
          <w:b w:val="0"/>
          <w:color w:val="auto"/>
          <w:lang w:eastAsia="en-US"/>
        </w:rPr>
        <w:t>Общая характеристика сферы реализации муниципальной программы, в том числе формулировка основных проблем в указанной сфере и инерционный прогноз</w:t>
      </w:r>
      <w:r w:rsidRPr="00E632D1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2A27C2">
        <w:rPr>
          <w:rFonts w:ascii="Times New Roman" w:eastAsiaTheme="minorHAnsi" w:hAnsi="Times New Roman"/>
          <w:b w:val="0"/>
          <w:color w:val="auto"/>
          <w:lang w:eastAsia="en-US"/>
        </w:rPr>
        <w:t>ее развития</w:t>
      </w:r>
      <w:r>
        <w:rPr>
          <w:rFonts w:ascii="Times New Roman" w:eastAsiaTheme="minorHAnsi" w:hAnsi="Times New Roman"/>
          <w:b w:val="0"/>
          <w:color w:val="auto"/>
          <w:lang w:eastAsia="en-US"/>
        </w:rPr>
        <w:t>»</w:t>
      </w:r>
      <w:r w:rsidR="00D74292">
        <w:rPr>
          <w:rFonts w:ascii="Times New Roman" w:eastAsiaTheme="minorHAnsi" w:hAnsi="Times New Roman"/>
          <w:b w:val="0"/>
          <w:color w:val="auto"/>
          <w:lang w:eastAsia="en-US"/>
        </w:rPr>
        <w:t>:</w:t>
      </w:r>
    </w:p>
    <w:p w14:paraId="2056F751" w14:textId="3C586A32" w:rsidR="004F129E" w:rsidRDefault="002A27C2" w:rsidP="008310D3">
      <w:pPr>
        <w:pStyle w:val="1"/>
        <w:spacing w:before="0" w:after="240"/>
        <w:ind w:left="426"/>
        <w:jc w:val="both"/>
        <w:rPr>
          <w:rFonts w:ascii="Times New Roman" w:eastAsiaTheme="minorHAnsi" w:hAnsi="Times New Roman"/>
          <w:b w:val="0"/>
          <w:color w:val="auto"/>
          <w:lang w:eastAsia="en-US"/>
        </w:rPr>
      </w:pPr>
      <w:r>
        <w:rPr>
          <w:rFonts w:ascii="Times New Roman" w:eastAsiaTheme="minorHAnsi" w:hAnsi="Times New Roman"/>
          <w:b w:val="0"/>
          <w:color w:val="auto"/>
          <w:lang w:eastAsia="en-US"/>
        </w:rPr>
        <w:t xml:space="preserve">1.1. в </w:t>
      </w:r>
      <w:r w:rsidRPr="002A27C2">
        <w:rPr>
          <w:rFonts w:ascii="Times New Roman" w:eastAsiaTheme="minorHAnsi" w:hAnsi="Times New Roman"/>
          <w:b w:val="0"/>
          <w:color w:val="auto"/>
          <w:lang w:eastAsia="en-US"/>
        </w:rPr>
        <w:t>подразделе «Прогноз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проблемы»</w:t>
      </w:r>
    </w:p>
    <w:p w14:paraId="37F167B9" w14:textId="602902A2" w:rsidR="002A27C2" w:rsidRDefault="002A27C2" w:rsidP="008310D3">
      <w:pPr>
        <w:pStyle w:val="1"/>
        <w:spacing w:before="0" w:after="240"/>
        <w:ind w:left="426"/>
        <w:jc w:val="both"/>
        <w:rPr>
          <w:rFonts w:ascii="Times New Roman" w:eastAsiaTheme="minorHAnsi" w:hAnsi="Times New Roman"/>
          <w:b w:val="0"/>
          <w:color w:val="auto"/>
          <w:lang w:eastAsia="en-US"/>
        </w:rPr>
      </w:pPr>
      <w:r w:rsidRPr="00162F52">
        <w:rPr>
          <w:rFonts w:ascii="Times New Roman" w:eastAsiaTheme="minorHAnsi" w:hAnsi="Times New Roman"/>
          <w:b w:val="0"/>
          <w:color w:val="auto"/>
          <w:lang w:eastAsia="en-US"/>
        </w:rPr>
        <w:t>строку «- введению банных объектов по программе «100 бань Подмосковья»;» исключить;</w:t>
      </w:r>
    </w:p>
    <w:p w14:paraId="4A7C7683" w14:textId="323BD49D" w:rsidR="004F129E" w:rsidRDefault="002A27C2" w:rsidP="008310D3">
      <w:pPr>
        <w:pStyle w:val="ConsPlusNormal"/>
        <w:widowControl/>
        <w:spacing w:after="240"/>
        <w:ind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27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1.2. в подразделе «Обобщенная характеристика основных мероприятий» </w:t>
      </w:r>
      <w:r w:rsidR="00D742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</w:t>
      </w:r>
      <w:r w:rsidRPr="002A27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IV - «Развитие потребительского рынка и услуг на территории муниципального образования Московской области»</w:t>
      </w:r>
    </w:p>
    <w:p w14:paraId="5CAEC611" w14:textId="562CB925" w:rsidR="002A27C2" w:rsidRDefault="002A27C2" w:rsidP="008310D3">
      <w:pPr>
        <w:pStyle w:val="ConsPlusNormal"/>
        <w:widowControl/>
        <w:spacing w:after="240"/>
        <w:ind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62F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строку «- по реализации </w:t>
      </w:r>
      <w:r w:rsidR="00D74292" w:rsidRPr="00162F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r w:rsidRPr="00162F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убернаторской программы «100 бань Подмосковья» на территории городского округа Красногорск;» исключить</w:t>
      </w:r>
      <w:r w:rsidR="00D74292" w:rsidRPr="00162F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0CC797F6" w14:textId="77777777" w:rsidR="008310D3" w:rsidRPr="002A27C2" w:rsidRDefault="008310D3" w:rsidP="008310D3">
      <w:pPr>
        <w:pStyle w:val="ConsPlusNormal"/>
        <w:widowControl/>
        <w:spacing w:after="240"/>
        <w:ind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B574DED" w14:textId="6D534F26" w:rsidR="001940C1" w:rsidRDefault="002A27C2" w:rsidP="008310D3">
      <w:pPr>
        <w:pStyle w:val="ConsPlusNormal"/>
        <w:widowControl/>
        <w:spacing w:after="2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 w:rsidR="005F51A9">
        <w:rPr>
          <w:rFonts w:ascii="Times New Roman" w:hAnsi="Times New Roman" w:cs="Arial"/>
          <w:sz w:val="28"/>
          <w:szCs w:val="28"/>
        </w:rPr>
        <w:t>.</w:t>
      </w:r>
      <w:r w:rsidR="005F51A9" w:rsidRPr="00FA5C3A">
        <w:rPr>
          <w:rFonts w:ascii="Times New Roman" w:hAnsi="Times New Roman" w:cs="Arial"/>
          <w:sz w:val="28"/>
          <w:szCs w:val="28"/>
        </w:rPr>
        <w:t xml:space="preserve"> </w:t>
      </w:r>
      <w:r w:rsidR="005F51A9">
        <w:rPr>
          <w:rFonts w:ascii="Times New Roman" w:hAnsi="Times New Roman" w:cs="Arial"/>
          <w:sz w:val="28"/>
          <w:szCs w:val="28"/>
        </w:rPr>
        <w:t>В разделе</w:t>
      </w:r>
      <w:r w:rsidR="005F51A9" w:rsidRPr="00D42569">
        <w:rPr>
          <w:rFonts w:ascii="Times New Roman" w:hAnsi="Times New Roman" w:cs="Arial"/>
          <w:sz w:val="28"/>
          <w:szCs w:val="28"/>
        </w:rPr>
        <w:t xml:space="preserve"> «</w:t>
      </w:r>
      <w:r w:rsidR="005F51A9">
        <w:rPr>
          <w:rFonts w:ascii="Times New Roman" w:hAnsi="Times New Roman" w:cs="Arial"/>
          <w:sz w:val="28"/>
          <w:szCs w:val="28"/>
        </w:rPr>
        <w:t xml:space="preserve">Планируемые результаты реализации </w:t>
      </w:r>
      <w:r w:rsidR="005F51A9" w:rsidRPr="00D42569">
        <w:rPr>
          <w:rFonts w:ascii="Times New Roman" w:hAnsi="Times New Roman" w:cs="Arial"/>
          <w:sz w:val="28"/>
          <w:szCs w:val="28"/>
        </w:rPr>
        <w:t>программы</w:t>
      </w:r>
      <w:r w:rsidR="005F51A9">
        <w:rPr>
          <w:rFonts w:ascii="Times New Roman" w:hAnsi="Times New Roman" w:cs="Arial"/>
          <w:sz w:val="28"/>
          <w:szCs w:val="28"/>
        </w:rPr>
        <w:t xml:space="preserve"> городского округа К</w:t>
      </w:r>
      <w:bookmarkStart w:id="0" w:name="_GoBack"/>
      <w:bookmarkEnd w:id="0"/>
      <w:r w:rsidR="005F51A9">
        <w:rPr>
          <w:rFonts w:ascii="Times New Roman" w:hAnsi="Times New Roman" w:cs="Arial"/>
          <w:sz w:val="28"/>
          <w:szCs w:val="28"/>
        </w:rPr>
        <w:t>расногорск «Предпринимательство»</w:t>
      </w:r>
      <w:r w:rsidR="00F9566C">
        <w:rPr>
          <w:rFonts w:ascii="Times New Roman" w:hAnsi="Times New Roman" w:cs="Arial"/>
          <w:sz w:val="28"/>
          <w:szCs w:val="28"/>
        </w:rPr>
        <w:t>:</w:t>
      </w:r>
    </w:p>
    <w:p w14:paraId="0E28627F" w14:textId="7B28E722" w:rsidR="00D150B1" w:rsidRDefault="002A27C2" w:rsidP="008310D3">
      <w:pPr>
        <w:pStyle w:val="ConsPlusNormal"/>
        <w:widowControl/>
        <w:spacing w:after="240"/>
        <w:ind w:left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 w:rsidR="00F9566C">
        <w:rPr>
          <w:rFonts w:ascii="Times New Roman" w:hAnsi="Times New Roman" w:cs="Arial"/>
          <w:sz w:val="28"/>
          <w:szCs w:val="28"/>
        </w:rPr>
        <w:t>.1.</w:t>
      </w:r>
      <w:r w:rsidR="001940C1">
        <w:rPr>
          <w:rFonts w:ascii="Times New Roman" w:hAnsi="Times New Roman" w:cs="Arial"/>
          <w:sz w:val="28"/>
          <w:szCs w:val="28"/>
        </w:rPr>
        <w:t xml:space="preserve"> </w:t>
      </w:r>
      <w:r w:rsidR="00D150B1">
        <w:rPr>
          <w:rFonts w:ascii="Times New Roman" w:hAnsi="Times New Roman" w:cs="Arial"/>
          <w:sz w:val="28"/>
          <w:szCs w:val="28"/>
        </w:rPr>
        <w:t>в подразделе «П</w:t>
      </w:r>
      <w:r w:rsidR="00F9566C">
        <w:rPr>
          <w:rFonts w:ascii="Times New Roman" w:hAnsi="Times New Roman" w:cs="Arial"/>
          <w:sz w:val="28"/>
          <w:szCs w:val="28"/>
        </w:rPr>
        <w:t>одпрограмм</w:t>
      </w:r>
      <w:r w:rsidR="00D150B1">
        <w:rPr>
          <w:rFonts w:ascii="Times New Roman" w:hAnsi="Times New Roman" w:cs="Arial"/>
          <w:sz w:val="28"/>
          <w:szCs w:val="28"/>
        </w:rPr>
        <w:t>а</w:t>
      </w:r>
      <w:r w:rsidR="00F9566C" w:rsidRPr="00D42569">
        <w:rPr>
          <w:rFonts w:ascii="Times New Roman" w:hAnsi="Times New Roman" w:cs="Arial"/>
          <w:sz w:val="28"/>
          <w:szCs w:val="28"/>
        </w:rPr>
        <w:t xml:space="preserve"> </w:t>
      </w:r>
      <w:r w:rsidR="00F9566C" w:rsidRPr="00D42569">
        <w:rPr>
          <w:rFonts w:ascii="Times New Roman" w:hAnsi="Times New Roman" w:cs="Arial"/>
          <w:sz w:val="28"/>
          <w:szCs w:val="28"/>
          <w:lang w:val="en-US"/>
        </w:rPr>
        <w:t>III</w:t>
      </w:r>
      <w:r w:rsidR="00F9566C" w:rsidRPr="00D42569">
        <w:rPr>
          <w:rFonts w:ascii="Times New Roman" w:hAnsi="Times New Roman" w:cs="Arial"/>
          <w:sz w:val="28"/>
          <w:szCs w:val="28"/>
        </w:rPr>
        <w:t xml:space="preserve"> «Развитие малого и среднего предпринимательства»</w:t>
      </w:r>
      <w:r w:rsidR="00F9566C">
        <w:rPr>
          <w:rFonts w:ascii="Times New Roman" w:hAnsi="Times New Roman" w:cs="Arial"/>
          <w:sz w:val="28"/>
          <w:szCs w:val="28"/>
        </w:rPr>
        <w:t xml:space="preserve"> </w:t>
      </w:r>
    </w:p>
    <w:p w14:paraId="242ADCDB" w14:textId="3E575790" w:rsidR="005F51A9" w:rsidRDefault="00D150B1" w:rsidP="005854FF">
      <w:pPr>
        <w:pStyle w:val="ConsPlusNormal"/>
        <w:widowControl/>
        <w:ind w:left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строки 3.4</w:t>
      </w:r>
      <w:r w:rsidRPr="00162F52">
        <w:rPr>
          <w:rFonts w:ascii="Times New Roman" w:hAnsi="Times New Roman" w:cs="Arial"/>
          <w:sz w:val="28"/>
          <w:szCs w:val="28"/>
        </w:rPr>
        <w:t>, 3.5,</w:t>
      </w:r>
      <w:r>
        <w:rPr>
          <w:rFonts w:ascii="Times New Roman" w:hAnsi="Times New Roman" w:cs="Arial"/>
          <w:sz w:val="28"/>
          <w:szCs w:val="28"/>
        </w:rPr>
        <w:t xml:space="preserve"> 3.6, 3.7 </w:t>
      </w:r>
      <w:r w:rsidR="005F51A9"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6E47EB52" w14:textId="0AE2E7F7" w:rsidR="005F51A9" w:rsidRPr="006E3FA2" w:rsidRDefault="00F9566C" w:rsidP="005854FF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  <w:r>
        <w:rPr>
          <w:rFonts w:eastAsia="Times New Roman" w:cs="Calibri"/>
          <w:b/>
          <w:sz w:val="24"/>
          <w:szCs w:val="24"/>
          <w:lang w:eastAsia="ru-RU"/>
        </w:rPr>
        <w:t>«</w:t>
      </w:r>
    </w:p>
    <w:tbl>
      <w:tblPr>
        <w:tblW w:w="484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2881"/>
        <w:gridCol w:w="1586"/>
        <w:gridCol w:w="1193"/>
        <w:gridCol w:w="1076"/>
        <w:gridCol w:w="917"/>
        <w:gridCol w:w="900"/>
        <w:gridCol w:w="991"/>
        <w:gridCol w:w="953"/>
        <w:gridCol w:w="894"/>
        <w:gridCol w:w="2629"/>
      </w:tblGrid>
      <w:tr w:rsidR="005F51A9" w:rsidRPr="00E63878" w14:paraId="72676642" w14:textId="77777777" w:rsidTr="00162F52">
        <w:trPr>
          <w:trHeight w:val="1836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BA638" w14:textId="77777777" w:rsidR="005F51A9" w:rsidRDefault="005F51A9" w:rsidP="00162F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EE2" w14:textId="77777777" w:rsidR="005F51A9" w:rsidRPr="006E3FA2" w:rsidRDefault="005F51A9" w:rsidP="00162F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14:paraId="0AAA3418" w14:textId="77777777" w:rsidR="005F51A9" w:rsidRPr="006E3FA2" w:rsidRDefault="005F51A9" w:rsidP="00162F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вновь созданных субъектов малого и среднего бизнеса</w:t>
            </w:r>
          </w:p>
          <w:p w14:paraId="3E9D34D7" w14:textId="77777777" w:rsidR="005F51A9" w:rsidRPr="006E3FA2" w:rsidRDefault="005F51A9" w:rsidP="00162F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7D2" w14:textId="77777777" w:rsidR="005F51A9" w:rsidRDefault="005F51A9" w:rsidP="00162F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F35B" w14:textId="77777777" w:rsidR="005F51A9" w:rsidRPr="00E63878" w:rsidRDefault="005F51A9" w:rsidP="00162F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A926" w14:textId="77777777" w:rsidR="005F51A9" w:rsidRPr="00E63878" w:rsidRDefault="005F51A9" w:rsidP="00162F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E65" w14:textId="77777777" w:rsidR="005F51A9" w:rsidRPr="00E63878" w:rsidRDefault="005F51A9" w:rsidP="00162F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F7E" w14:textId="77777777" w:rsidR="005F51A9" w:rsidRPr="00E63878" w:rsidRDefault="005F51A9" w:rsidP="00162F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E6B5" w14:textId="77777777" w:rsidR="005F51A9" w:rsidRPr="00E63878" w:rsidRDefault="005F51A9" w:rsidP="00162F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70BD" w14:textId="77777777" w:rsidR="005F51A9" w:rsidRPr="00E63878" w:rsidRDefault="005F51A9" w:rsidP="00162F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B56" w14:textId="77777777" w:rsidR="005F51A9" w:rsidRPr="00E63878" w:rsidRDefault="005F51A9" w:rsidP="00162F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1291" w14:textId="77777777" w:rsidR="005F51A9" w:rsidRPr="00162F52" w:rsidRDefault="005F51A9" w:rsidP="00162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62F52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08.</w:t>
            </w:r>
          </w:p>
          <w:p w14:paraId="19FB13BA" w14:textId="641806FF" w:rsidR="005F51A9" w:rsidRPr="00162F52" w:rsidRDefault="005F51A9" w:rsidP="00162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62F5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«Популяризация предпринимательства»</w:t>
            </w:r>
          </w:p>
          <w:p w14:paraId="5030923F" w14:textId="77777777" w:rsidR="005F51A9" w:rsidRPr="00162F52" w:rsidRDefault="005F51A9" w:rsidP="00162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</w:tr>
      <w:tr w:rsidR="00A3389D" w:rsidRPr="00E63878" w14:paraId="2DDC4620" w14:textId="77777777" w:rsidTr="0067220D">
        <w:trPr>
          <w:trHeight w:val="31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D6FC" w14:textId="2A624D93" w:rsidR="00A3389D" w:rsidRPr="00162F52" w:rsidRDefault="00A3389D" w:rsidP="00A3389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F52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2F55" w14:textId="6C61058B" w:rsidR="00A3389D" w:rsidRPr="00162F52" w:rsidRDefault="00A3389D" w:rsidP="00A3389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Целевой п</w:t>
            </w:r>
            <w:r w:rsidRPr="00162F52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14:paraId="5D7282AE" w14:textId="77777777" w:rsidR="00A3389D" w:rsidRPr="00162F52" w:rsidRDefault="00A3389D" w:rsidP="00A3389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F52">
              <w:rPr>
                <w:rFonts w:eastAsia="Times New Roman"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CE6" w14:textId="77777777" w:rsidR="00A3389D" w:rsidRPr="00162F52" w:rsidRDefault="00A3389D" w:rsidP="00A3389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F52">
              <w:rPr>
                <w:rFonts w:eastAsia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54F" w14:textId="77777777" w:rsidR="00A3389D" w:rsidRPr="00162F52" w:rsidRDefault="00A3389D" w:rsidP="00A3389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F52">
              <w:rPr>
                <w:rFonts w:eastAsia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128E" w14:textId="77777777" w:rsidR="00A3389D" w:rsidRPr="00162F52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96AB" w14:textId="77777777" w:rsidR="00A3389D" w:rsidRPr="00162F52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0,021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0A18" w14:textId="54E900A6" w:rsidR="00A3389D" w:rsidRPr="00162F52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ABE" w14:textId="73126B5E" w:rsidR="00A3389D" w:rsidRPr="00E63878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F48F" w14:textId="4159A77B" w:rsidR="00A3389D" w:rsidRPr="00E63878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47A" w14:textId="2F9E72BA" w:rsidR="00A3389D" w:rsidRPr="00E63878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C4C" w14:textId="77777777" w:rsidR="00A3389D" w:rsidRPr="00162F52" w:rsidRDefault="00A3389D" w:rsidP="00A3389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62F52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08.</w:t>
            </w:r>
          </w:p>
          <w:p w14:paraId="0B14CF44" w14:textId="77777777" w:rsidR="00A3389D" w:rsidRPr="00162F52" w:rsidRDefault="00A3389D" w:rsidP="00A3389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62F5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«Популяризация предпринимательства»</w:t>
            </w:r>
          </w:p>
          <w:p w14:paraId="089A9895" w14:textId="77777777" w:rsidR="00A3389D" w:rsidRPr="00162F52" w:rsidRDefault="00A3389D" w:rsidP="00A3389D">
            <w:pPr>
              <w:spacing w:after="240"/>
              <w:jc w:val="center"/>
              <w:rPr>
                <w:rFonts w:cs="Times New Roman"/>
                <w:sz w:val="22"/>
              </w:rPr>
            </w:pPr>
          </w:p>
        </w:tc>
      </w:tr>
      <w:tr w:rsidR="00A3389D" w:rsidRPr="00E63878" w14:paraId="676DE160" w14:textId="77777777" w:rsidTr="00956FC1">
        <w:trPr>
          <w:trHeight w:val="312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7B03BA" w14:textId="4E8C5083" w:rsidR="00A3389D" w:rsidRPr="00E63878" w:rsidRDefault="00A3389D" w:rsidP="00A3389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E90F" w14:textId="030B745D" w:rsidR="00A3389D" w:rsidRPr="00162F52" w:rsidRDefault="00A3389D" w:rsidP="00A3389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Целевой п</w:t>
            </w:r>
            <w:r w:rsidRPr="00162F52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14:paraId="3844CA58" w14:textId="062F20FA" w:rsidR="00A3389D" w:rsidRPr="00162F52" w:rsidRDefault="00A3389D" w:rsidP="00A3389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F52">
              <w:rPr>
                <w:rFonts w:eastAsia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685C" w14:textId="77777777" w:rsidR="00A3389D" w:rsidRPr="00162F52" w:rsidRDefault="00A3389D" w:rsidP="00A3389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F52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7BD1" w14:textId="77777777" w:rsidR="00A3389D" w:rsidRPr="00162F52" w:rsidRDefault="00A3389D" w:rsidP="00A3389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F52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E6E" w14:textId="77777777" w:rsidR="00A3389D" w:rsidRPr="00162F52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A564" w14:textId="77777777" w:rsidR="00A3389D" w:rsidRPr="00162F52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51 361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C896" w14:textId="427921EC" w:rsidR="00A3389D" w:rsidRPr="00162F52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2BD7" w14:textId="57FB210A" w:rsidR="00A3389D" w:rsidRPr="00E63878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8A2" w14:textId="2B2950BA" w:rsidR="00A3389D" w:rsidRPr="00E63878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8B29" w14:textId="1379A563" w:rsidR="00A3389D" w:rsidRPr="00E63878" w:rsidRDefault="00A3389D" w:rsidP="00A3389D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3426" w14:textId="77777777" w:rsidR="00A3389D" w:rsidRPr="00162F52" w:rsidRDefault="00A3389D" w:rsidP="00A3389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62F52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08.</w:t>
            </w:r>
          </w:p>
          <w:p w14:paraId="59A93D84" w14:textId="77777777" w:rsidR="00A3389D" w:rsidRPr="00162F52" w:rsidRDefault="00A3389D" w:rsidP="00A3389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62F5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«Популяризация предпринимательства»</w:t>
            </w:r>
          </w:p>
          <w:p w14:paraId="284E85C0" w14:textId="77777777" w:rsidR="00A3389D" w:rsidRPr="00162F52" w:rsidRDefault="00A3389D" w:rsidP="00A3389D">
            <w:pPr>
              <w:spacing w:after="240"/>
              <w:jc w:val="center"/>
              <w:rPr>
                <w:rFonts w:cs="Times New Roman"/>
                <w:sz w:val="22"/>
              </w:rPr>
            </w:pPr>
          </w:p>
        </w:tc>
      </w:tr>
      <w:tr w:rsidR="00E34D42" w:rsidRPr="00E63878" w14:paraId="34BF963F" w14:textId="77777777" w:rsidTr="0067220D">
        <w:trPr>
          <w:trHeight w:val="312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CB0A1" w14:textId="394289B6" w:rsidR="00E34D42" w:rsidRDefault="00E34D42" w:rsidP="008310D3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D011" w14:textId="77777777" w:rsidR="00E34D42" w:rsidRPr="006E3FA2" w:rsidRDefault="00E34D42" w:rsidP="008310D3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14:paraId="4770FBB6" w14:textId="77777777" w:rsidR="00E34D42" w:rsidRPr="006E3FA2" w:rsidRDefault="00E34D42" w:rsidP="008310D3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14:paraId="58C0D08D" w14:textId="77777777" w:rsidR="00E34D42" w:rsidRPr="006E3FA2" w:rsidRDefault="00E34D42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96AC" w14:textId="54753F4C" w:rsidR="00E34D42" w:rsidRPr="006E3FA2" w:rsidRDefault="00E34D42" w:rsidP="008310D3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4270" w14:textId="310A19B5" w:rsidR="00E34D42" w:rsidRPr="00E63878" w:rsidRDefault="00E34D42" w:rsidP="008310D3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A990" w14:textId="6B88F916" w:rsidR="00E34D42" w:rsidRPr="00E63878" w:rsidRDefault="00E34D42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237" w14:textId="00C8B403" w:rsidR="00E34D42" w:rsidRPr="00E63878" w:rsidRDefault="00E34D42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3 000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16D8" w14:textId="0ADA381E" w:rsidR="00E34D42" w:rsidRPr="00B0694E" w:rsidRDefault="00E34D42" w:rsidP="00B0694E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6</w:t>
            </w:r>
            <w:r w:rsidR="00B0694E">
              <w:rPr>
                <w:rFonts w:cs="Times New Roman"/>
                <w:sz w:val="24"/>
                <w:szCs w:val="24"/>
              </w:rPr>
              <w:t> </w:t>
            </w:r>
            <w:r w:rsidRPr="00E63878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4584" w14:textId="6F0D6348" w:rsidR="00E34D42" w:rsidRDefault="00E34D42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3 763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CC44" w14:textId="6FA6A209" w:rsidR="00E34D42" w:rsidRDefault="00E34D42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3 894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B73" w14:textId="66A32E3A" w:rsidR="00E34D42" w:rsidRDefault="00E34D42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4 021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3C2" w14:textId="77777777" w:rsidR="00E34D42" w:rsidRPr="00162F52" w:rsidRDefault="00E34D42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62F52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08.</w:t>
            </w:r>
          </w:p>
          <w:p w14:paraId="3C55703D" w14:textId="06013768" w:rsidR="00E34D42" w:rsidRPr="00162F52" w:rsidRDefault="00E34D42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162F5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«Популяризация предпринимательства»</w:t>
            </w:r>
          </w:p>
        </w:tc>
      </w:tr>
    </w:tbl>
    <w:p w14:paraId="7441D527" w14:textId="1F0CC7ED" w:rsidR="005F51A9" w:rsidRPr="001430ED" w:rsidRDefault="005F51A9" w:rsidP="008310D3">
      <w:pPr>
        <w:spacing w:after="240"/>
        <w:jc w:val="right"/>
        <w:rPr>
          <w:rFonts w:cs="Times New Roman"/>
          <w:bCs/>
          <w:szCs w:val="28"/>
        </w:rPr>
      </w:pPr>
    </w:p>
    <w:p w14:paraId="3387589D" w14:textId="6093BD65" w:rsidR="00F9566C" w:rsidRDefault="002A27C2" w:rsidP="008310D3">
      <w:pPr>
        <w:pStyle w:val="ConsPlusNormal"/>
        <w:widowControl/>
        <w:spacing w:after="240"/>
        <w:ind w:left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2</w:t>
      </w:r>
      <w:r w:rsidR="00F9566C">
        <w:rPr>
          <w:rFonts w:ascii="Times New Roman" w:hAnsi="Times New Roman" w:cs="Arial"/>
          <w:sz w:val="28"/>
          <w:szCs w:val="28"/>
        </w:rPr>
        <w:t>.</w:t>
      </w:r>
      <w:r w:rsidR="005F51A9">
        <w:rPr>
          <w:rFonts w:ascii="Times New Roman" w:hAnsi="Times New Roman" w:cs="Arial"/>
          <w:sz w:val="28"/>
          <w:szCs w:val="28"/>
        </w:rPr>
        <w:t>2.</w:t>
      </w:r>
      <w:r w:rsidR="00F9566C" w:rsidRPr="00F9566C">
        <w:rPr>
          <w:rFonts w:ascii="Times New Roman" w:hAnsi="Times New Roman" w:cs="Arial"/>
          <w:sz w:val="28"/>
          <w:szCs w:val="28"/>
        </w:rPr>
        <w:t xml:space="preserve"> </w:t>
      </w:r>
      <w:r w:rsidR="00F9566C">
        <w:rPr>
          <w:rFonts w:ascii="Times New Roman" w:hAnsi="Times New Roman" w:cs="Arial"/>
          <w:sz w:val="28"/>
          <w:szCs w:val="28"/>
        </w:rPr>
        <w:t>в подразделе 4 «П</w:t>
      </w:r>
      <w:r w:rsidR="00F9566C" w:rsidRPr="00902E34">
        <w:rPr>
          <w:rFonts w:ascii="Times New Roman" w:hAnsi="Times New Roman" w:cs="Arial"/>
          <w:sz w:val="28"/>
          <w:szCs w:val="28"/>
        </w:rPr>
        <w:t>одпрограмм</w:t>
      </w:r>
      <w:r w:rsidR="00F9566C">
        <w:rPr>
          <w:rFonts w:ascii="Times New Roman" w:hAnsi="Times New Roman" w:cs="Arial"/>
          <w:sz w:val="28"/>
          <w:szCs w:val="28"/>
        </w:rPr>
        <w:t>а</w:t>
      </w:r>
      <w:r w:rsidR="00F9566C" w:rsidRPr="00902E34">
        <w:rPr>
          <w:rFonts w:ascii="Times New Roman" w:hAnsi="Times New Roman" w:cs="Arial"/>
          <w:sz w:val="28"/>
          <w:szCs w:val="28"/>
        </w:rPr>
        <w:t xml:space="preserve"> IV «Развитие потребительского рынка и услуг на территории муниципального образования Московской области»</w:t>
      </w:r>
    </w:p>
    <w:p w14:paraId="111B4B29" w14:textId="64A504CB" w:rsidR="00F9566C" w:rsidRDefault="00F9566C" w:rsidP="005854FF">
      <w:pPr>
        <w:pStyle w:val="ConsPlusNormal"/>
        <w:widowControl/>
        <w:ind w:left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строки 4.1, 4.2 </w:t>
      </w:r>
      <w:r w:rsidRPr="00902E34"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29B5C8B9" w14:textId="485EA497" w:rsidR="008310D3" w:rsidRDefault="008310D3" w:rsidP="005854FF">
      <w:pPr>
        <w:pStyle w:val="ConsPlusNormal"/>
        <w:widowControl/>
        <w:ind w:left="426"/>
        <w:jc w:val="both"/>
        <w:rPr>
          <w:rFonts w:ascii="Times New Roman" w:hAnsi="Times New Roman" w:cs="Arial"/>
          <w:sz w:val="28"/>
          <w:szCs w:val="28"/>
        </w:rPr>
      </w:pPr>
    </w:p>
    <w:tbl>
      <w:tblPr>
        <w:tblW w:w="479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2880"/>
        <w:gridCol w:w="1446"/>
        <w:gridCol w:w="1193"/>
        <w:gridCol w:w="1077"/>
        <w:gridCol w:w="917"/>
        <w:gridCol w:w="900"/>
        <w:gridCol w:w="990"/>
        <w:gridCol w:w="952"/>
        <w:gridCol w:w="894"/>
        <w:gridCol w:w="2630"/>
      </w:tblGrid>
      <w:tr w:rsidR="00F9566C" w:rsidRPr="006E3FA2" w14:paraId="23807E02" w14:textId="77777777" w:rsidTr="00D160AE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2F7478" w14:textId="324C771A" w:rsidR="00F9566C" w:rsidRPr="00E63878" w:rsidRDefault="00F9566C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E63878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940F63" w14:textId="77777777" w:rsidR="00F9566C" w:rsidRPr="006E3FA2" w:rsidRDefault="00F9566C" w:rsidP="008310D3">
            <w:pPr>
              <w:spacing w:after="240"/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1</w:t>
            </w:r>
          </w:p>
          <w:p w14:paraId="471F231A" w14:textId="77777777" w:rsidR="00F9566C" w:rsidRPr="006E3FA2" w:rsidRDefault="00F9566C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289FE" w14:textId="77777777" w:rsidR="00F9566C" w:rsidRPr="006E3FA2" w:rsidRDefault="00F9566C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14:paraId="60C49E2D" w14:textId="77777777" w:rsidR="00F9566C" w:rsidRPr="006E3FA2" w:rsidRDefault="00F9566C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51A6F" w14:textId="77777777" w:rsidR="00F9566C" w:rsidRPr="006E3FA2" w:rsidRDefault="00F9566C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кв. м/на 1000 человек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03F85A" w14:textId="77777777" w:rsidR="00F9566C" w:rsidRPr="006E3FA2" w:rsidRDefault="00F9566C" w:rsidP="008310D3">
            <w:pPr>
              <w:spacing w:after="240"/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2816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B816B" w14:textId="77777777" w:rsidR="00F9566C" w:rsidRPr="006E3FA2" w:rsidRDefault="00F9566C" w:rsidP="008310D3">
            <w:pPr>
              <w:spacing w:after="240"/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2931,9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0AEDB" w14:textId="77777777" w:rsidR="00F9566C" w:rsidRPr="00162F52" w:rsidRDefault="00F9566C" w:rsidP="008310D3">
            <w:pPr>
              <w:spacing w:after="240"/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162F52">
              <w:rPr>
                <w:rFonts w:eastAsia="Lucida Sans Unicode"/>
                <w:sz w:val="24"/>
                <w:szCs w:val="24"/>
              </w:rPr>
              <w:t>29</w:t>
            </w:r>
            <w:r w:rsidRPr="00162F52">
              <w:rPr>
                <w:rFonts w:eastAsia="Lucida Sans Unicode"/>
                <w:sz w:val="24"/>
                <w:szCs w:val="24"/>
                <w:lang w:val="en-US"/>
              </w:rPr>
              <w:t>75</w:t>
            </w:r>
            <w:r w:rsidRPr="00162F52">
              <w:rPr>
                <w:rFonts w:eastAsia="Lucida Sans Unicode"/>
                <w:sz w:val="24"/>
                <w:szCs w:val="24"/>
              </w:rPr>
              <w:t>,</w:t>
            </w:r>
            <w:r w:rsidRPr="00162F52">
              <w:rPr>
                <w:rFonts w:eastAsia="Lucida Sans Unicode"/>
                <w:sz w:val="24"/>
                <w:szCs w:val="24"/>
                <w:lang w:val="en-US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0B7E3" w14:textId="77777777" w:rsidR="00F9566C" w:rsidRPr="006E3FA2" w:rsidRDefault="00F9566C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2557,3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5B5F5F" w14:textId="77777777" w:rsidR="00F9566C" w:rsidRPr="006E3FA2" w:rsidRDefault="00F9566C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2426,9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AC88" w14:textId="77777777" w:rsidR="00F9566C" w:rsidRPr="006E3FA2" w:rsidRDefault="00F9566C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2393,3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5C242" w14:textId="77777777" w:rsidR="00F9566C" w:rsidRPr="006E3FA2" w:rsidRDefault="00F9566C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01.</w:t>
            </w:r>
          </w:p>
          <w:p w14:paraId="5A2A4AB2" w14:textId="77777777" w:rsidR="00F9566C" w:rsidRPr="006E3FA2" w:rsidRDefault="00F9566C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F9566C" w:rsidRPr="006E3FA2" w14:paraId="1AEA01B0" w14:textId="77777777" w:rsidTr="00D160AE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EE96C" w14:textId="77777777" w:rsidR="00F9566C" w:rsidRPr="00E63878" w:rsidRDefault="00F9566C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E63878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D8DC8" w14:textId="77777777" w:rsidR="00F9566C" w:rsidRPr="006E3FA2" w:rsidRDefault="00F9566C" w:rsidP="008310D3">
            <w:pPr>
              <w:spacing w:after="240"/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2</w:t>
            </w:r>
          </w:p>
          <w:p w14:paraId="3A34F850" w14:textId="77777777" w:rsidR="00F9566C" w:rsidRPr="006E3FA2" w:rsidRDefault="00F9566C" w:rsidP="008310D3">
            <w:pPr>
              <w:spacing w:after="240"/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6F9EB" w14:textId="77777777" w:rsidR="00F9566C" w:rsidRPr="006E3FA2" w:rsidRDefault="00F9566C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14:paraId="7B4E7293" w14:textId="77777777" w:rsidR="00F9566C" w:rsidRPr="006E3FA2" w:rsidRDefault="00F9566C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E792D" w14:textId="77777777" w:rsidR="00F9566C" w:rsidRPr="006E3FA2" w:rsidRDefault="00F9566C" w:rsidP="008310D3">
            <w:pPr>
              <w:spacing w:after="240"/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тыс. кв. 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CB6BEA" w14:textId="77777777" w:rsidR="00F9566C" w:rsidRPr="006E3FA2" w:rsidRDefault="00F9566C" w:rsidP="008310D3">
            <w:pPr>
              <w:spacing w:after="240"/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7F587" w14:textId="77777777" w:rsidR="00F9566C" w:rsidRPr="006E3FA2" w:rsidRDefault="00F9566C" w:rsidP="008310D3">
            <w:pPr>
              <w:spacing w:after="240"/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36,4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33043" w14:textId="77777777" w:rsidR="00F9566C" w:rsidRPr="008A2AD6" w:rsidRDefault="00F9566C" w:rsidP="008310D3">
            <w:pPr>
              <w:spacing w:after="240"/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162F52">
              <w:rPr>
                <w:rFonts w:eastAsia="Lucida Sans Unicode"/>
                <w:sz w:val="24"/>
                <w:szCs w:val="24"/>
                <w:lang w:val="en-US"/>
              </w:rPr>
              <w:t>30</w:t>
            </w:r>
            <w:r w:rsidRPr="00162F52">
              <w:rPr>
                <w:rFonts w:eastAsia="Lucida Sans Unicode"/>
                <w:sz w:val="24"/>
                <w:szCs w:val="24"/>
              </w:rPr>
              <w:t>,</w:t>
            </w:r>
            <w:r w:rsidRPr="00162F52">
              <w:rPr>
                <w:rFonts w:eastAsia="Lucida Sans Unicode"/>
                <w:sz w:val="24"/>
                <w:szCs w:val="24"/>
                <w:lang w:val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F2341" w14:textId="77777777" w:rsidR="00F9566C" w:rsidRPr="008A2AD6" w:rsidRDefault="00F9566C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E82ED6" w14:textId="77777777" w:rsidR="00F9566C" w:rsidRPr="006E3FA2" w:rsidRDefault="00F9566C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598064" w14:textId="77777777" w:rsidR="00F9566C" w:rsidRPr="006E3FA2" w:rsidRDefault="00F9566C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F3C18" w14:textId="77777777" w:rsidR="00F9566C" w:rsidRPr="006E3FA2" w:rsidRDefault="00F9566C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01.</w:t>
            </w:r>
          </w:p>
          <w:p w14:paraId="53D12E4C" w14:textId="77777777" w:rsidR="00F9566C" w:rsidRPr="006E3FA2" w:rsidRDefault="00F9566C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</w:tbl>
    <w:p w14:paraId="5F433DB3" w14:textId="49FC63A7" w:rsidR="005854FF" w:rsidRPr="00162F52" w:rsidRDefault="005854FF" w:rsidP="00162F52">
      <w:pPr>
        <w:pStyle w:val="ConsPlusNormal"/>
        <w:widowControl/>
        <w:spacing w:after="240"/>
        <w:ind w:right="678"/>
        <w:rPr>
          <w:rFonts w:ascii="Times New Roman" w:hAnsi="Times New Roman" w:cs="Times New Roman"/>
          <w:bCs/>
          <w:sz w:val="28"/>
          <w:szCs w:val="28"/>
        </w:rPr>
      </w:pPr>
    </w:p>
    <w:p w14:paraId="7F9CA45F" w14:textId="62728AC9" w:rsidR="00D150B1" w:rsidRDefault="00D150B1" w:rsidP="005854FF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строки 4.7, 4.8, 4.9 </w:t>
      </w:r>
      <w:r w:rsidRPr="00902E34"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4987B7F9" w14:textId="7287DC99" w:rsidR="008310D3" w:rsidRDefault="008310D3" w:rsidP="005854FF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</w:p>
    <w:tbl>
      <w:tblPr>
        <w:tblW w:w="479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2880"/>
        <w:gridCol w:w="1446"/>
        <w:gridCol w:w="1193"/>
        <w:gridCol w:w="1077"/>
        <w:gridCol w:w="917"/>
        <w:gridCol w:w="900"/>
        <w:gridCol w:w="990"/>
        <w:gridCol w:w="952"/>
        <w:gridCol w:w="894"/>
        <w:gridCol w:w="2630"/>
      </w:tblGrid>
      <w:tr w:rsidR="00D150B1" w:rsidRPr="006E3FA2" w14:paraId="7F68DAE0" w14:textId="77777777" w:rsidTr="00D160AE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CAAC8D" w14:textId="77777777" w:rsidR="00D150B1" w:rsidRPr="00162F52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62F52">
              <w:rPr>
                <w:rFonts w:eastAsia="Times New Roman"/>
                <w:sz w:val="24"/>
                <w:szCs w:val="24"/>
                <w:lang w:val="en-US" w:eastAsia="ru-RU"/>
              </w:rPr>
              <w:t>4.7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4A8D29" w14:textId="77777777" w:rsidR="00D150B1" w:rsidRPr="00162F52" w:rsidRDefault="00D150B1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Целевой показатель 7</w:t>
            </w:r>
          </w:p>
          <w:p w14:paraId="0D166C56" w14:textId="77777777" w:rsidR="00D150B1" w:rsidRPr="00162F52" w:rsidRDefault="00D150B1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46DE42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отраслевой показатель (показатель госпрограммы)</w:t>
            </w:r>
          </w:p>
          <w:p w14:paraId="29C95A9A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A58A82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</w:rPr>
            </w:pPr>
            <w:r w:rsidRPr="004D2399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F586B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FEDBD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4068F2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6B401" w14:textId="77777777" w:rsidR="00D150B1" w:rsidRPr="006E3FA2" w:rsidRDefault="00D150B1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444A9" w14:textId="77777777" w:rsidR="00D150B1" w:rsidRPr="004D2399" w:rsidRDefault="00D150B1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AC702" w14:textId="77777777" w:rsidR="00D150B1" w:rsidRPr="004D2399" w:rsidRDefault="00D150B1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179BB" w14:textId="77777777" w:rsidR="00D150B1" w:rsidRPr="006E3FA2" w:rsidRDefault="00D150B1" w:rsidP="008310D3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A34BFB">
              <w:rPr>
                <w:b/>
                <w:sz w:val="24"/>
                <w:szCs w:val="24"/>
              </w:rPr>
              <w:t>04.</w:t>
            </w:r>
          </w:p>
          <w:p w14:paraId="1DD7EB41" w14:textId="77777777" w:rsidR="00D150B1" w:rsidRPr="004D2399" w:rsidRDefault="00D150B1" w:rsidP="008310D3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4D2399">
              <w:rPr>
                <w:bCs/>
                <w:sz w:val="24"/>
                <w:szCs w:val="24"/>
              </w:rPr>
              <w:t>«Участие в организации региональной системы защиты прав потребителей»</w:t>
            </w:r>
          </w:p>
        </w:tc>
      </w:tr>
      <w:tr w:rsidR="00D150B1" w:rsidRPr="006E3FA2" w14:paraId="3F22CEBF" w14:textId="77777777" w:rsidTr="00D160AE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A1C167" w14:textId="77777777" w:rsidR="00D150B1" w:rsidRPr="00162F52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2F52">
              <w:rPr>
                <w:rFonts w:eastAsia="Times New Roman"/>
                <w:sz w:val="24"/>
                <w:szCs w:val="24"/>
                <w:lang w:val="en-US" w:eastAsia="ru-RU"/>
              </w:rPr>
              <w:t>4.</w:t>
            </w:r>
            <w:r w:rsidRPr="00162F5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57A56" w14:textId="77777777" w:rsidR="00D150B1" w:rsidRPr="00162F52" w:rsidRDefault="00D150B1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Целевой показатель 8</w:t>
            </w:r>
          </w:p>
          <w:p w14:paraId="27B32111" w14:textId="77777777" w:rsidR="00D150B1" w:rsidRPr="00162F52" w:rsidRDefault="00D150B1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Цивилизованная торговля (Ликвидация незаконных нестационарных торговых объектов)</w:t>
            </w:r>
          </w:p>
          <w:p w14:paraId="1E084B57" w14:textId="77777777" w:rsidR="00D150B1" w:rsidRPr="00162F52" w:rsidRDefault="00D150B1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3F0AFE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Рейтинг-50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58990" w14:textId="77777777" w:rsidR="00D150B1" w:rsidRPr="004D2399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</w:rPr>
            </w:pPr>
            <w:r w:rsidRPr="004D2399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B4A9B" w14:textId="77777777" w:rsidR="00D150B1" w:rsidRPr="004D2399" w:rsidRDefault="00D150B1" w:rsidP="008310D3">
            <w:pPr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F9E85D" w14:textId="77777777" w:rsidR="00D150B1" w:rsidRPr="004D2399" w:rsidRDefault="00D150B1" w:rsidP="008310D3">
            <w:pPr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3F946" w14:textId="77777777" w:rsidR="00D150B1" w:rsidRPr="004D2399" w:rsidRDefault="00D150B1" w:rsidP="008310D3">
            <w:pPr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EC2D5" w14:textId="77777777" w:rsidR="00D150B1" w:rsidRPr="004D2399" w:rsidRDefault="00D150B1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51508" w14:textId="77777777" w:rsidR="00D150B1" w:rsidRPr="004D2399" w:rsidRDefault="00D150B1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4C1D4" w14:textId="77777777" w:rsidR="00D150B1" w:rsidRPr="004D2399" w:rsidRDefault="00D150B1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CA765" w14:textId="77777777" w:rsidR="00D150B1" w:rsidRPr="006E3FA2" w:rsidRDefault="00D150B1" w:rsidP="008310D3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01.</w:t>
            </w:r>
          </w:p>
          <w:p w14:paraId="670ED589" w14:textId="77777777" w:rsidR="00D150B1" w:rsidRPr="004D2399" w:rsidRDefault="00D150B1" w:rsidP="008310D3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4D2399">
              <w:rPr>
                <w:bCs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D150B1" w:rsidRPr="006E3FA2" w14:paraId="0448C2DB" w14:textId="77777777" w:rsidTr="00D160AE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25765" w14:textId="77777777" w:rsidR="00D150B1" w:rsidRPr="00162F52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2F52">
              <w:rPr>
                <w:rFonts w:eastAsia="Times New Roman"/>
                <w:sz w:val="24"/>
                <w:szCs w:val="24"/>
                <w:lang w:val="en-US" w:eastAsia="ru-RU"/>
              </w:rPr>
              <w:t>4.</w:t>
            </w:r>
            <w:r w:rsidRPr="00162F5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F87A6" w14:textId="77777777" w:rsidR="00D150B1" w:rsidRPr="00162F52" w:rsidRDefault="00D150B1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Целевой показатель 9</w:t>
            </w:r>
          </w:p>
          <w:p w14:paraId="06C3A980" w14:textId="77777777" w:rsidR="00D150B1" w:rsidRPr="00162F52" w:rsidRDefault="00D150B1" w:rsidP="008310D3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162F52">
              <w:rPr>
                <w:rFonts w:cs="Times New Roman"/>
                <w:sz w:val="24"/>
                <w:szCs w:val="24"/>
              </w:rPr>
              <w:t>Доля обслуживаемых населенных пунктов от общего числа населенных пунктов городского округа Красногорск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городского округа Красногорск Московской области*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A3DD6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14:paraId="0A330646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846280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/>
                <w:sz w:val="24"/>
                <w:szCs w:val="24"/>
              </w:rPr>
            </w:pPr>
            <w:r w:rsidRPr="004D239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3B5C0" w14:textId="77777777" w:rsidR="00D150B1" w:rsidRPr="006E3FA2" w:rsidRDefault="00D150B1" w:rsidP="008310D3">
            <w:pPr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2033C8" w14:textId="77777777" w:rsidR="00D150B1" w:rsidRPr="004D2399" w:rsidRDefault="00D150B1" w:rsidP="008310D3">
            <w:pPr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F5FDD" w14:textId="77777777" w:rsidR="00D150B1" w:rsidRPr="004D2399" w:rsidRDefault="00D150B1" w:rsidP="008310D3">
            <w:pPr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BD83D1" w14:textId="77777777" w:rsidR="00D150B1" w:rsidRPr="004D2399" w:rsidRDefault="00D150B1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6BD4C" w14:textId="77777777" w:rsidR="00D150B1" w:rsidRPr="004D2399" w:rsidRDefault="00D150B1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8D452" w14:textId="77777777" w:rsidR="00D150B1" w:rsidRPr="004D2399" w:rsidRDefault="00D150B1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D2399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05FABE" w14:textId="77777777" w:rsidR="00D150B1" w:rsidRPr="004D2399" w:rsidRDefault="00D150B1" w:rsidP="008310D3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4D2399">
              <w:rPr>
                <w:b/>
                <w:sz w:val="24"/>
                <w:szCs w:val="24"/>
              </w:rPr>
              <w:t>01.</w:t>
            </w:r>
          </w:p>
          <w:p w14:paraId="3B714AA0" w14:textId="77777777" w:rsidR="00D150B1" w:rsidRPr="004D2399" w:rsidRDefault="00D150B1" w:rsidP="008310D3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4D2399">
              <w:rPr>
                <w:bCs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</w:tbl>
    <w:p w14:paraId="76680028" w14:textId="6126DF1A" w:rsidR="00D150B1" w:rsidRDefault="00D150B1" w:rsidP="00162F52">
      <w:pPr>
        <w:pStyle w:val="ConsPlusNormal"/>
        <w:widowControl/>
        <w:spacing w:after="240"/>
        <w:ind w:right="678"/>
        <w:rPr>
          <w:rFonts w:ascii="Times New Roman" w:hAnsi="Times New Roman" w:cs="Times New Roman"/>
          <w:bCs/>
          <w:sz w:val="28"/>
          <w:szCs w:val="28"/>
        </w:rPr>
      </w:pPr>
    </w:p>
    <w:p w14:paraId="274AC575" w14:textId="671A7DA4" w:rsidR="00D150B1" w:rsidRDefault="00D150B1" w:rsidP="008310D3">
      <w:pPr>
        <w:pStyle w:val="ConsPlusNormal"/>
        <w:widowControl/>
        <w:spacing w:after="240"/>
        <w:ind w:firstLine="426"/>
        <w:jc w:val="both"/>
        <w:rPr>
          <w:rFonts w:ascii="Times New Roman" w:hAnsi="Times New Roman" w:cs="Arial"/>
          <w:sz w:val="28"/>
          <w:szCs w:val="28"/>
        </w:rPr>
      </w:pPr>
      <w:r w:rsidRPr="00162F52">
        <w:rPr>
          <w:rFonts w:ascii="Times New Roman" w:hAnsi="Times New Roman" w:cs="Arial"/>
          <w:sz w:val="28"/>
          <w:szCs w:val="28"/>
        </w:rPr>
        <w:lastRenderedPageBreak/>
        <w:t>строку 4.10 исключить.</w:t>
      </w:r>
    </w:p>
    <w:p w14:paraId="38DB7DDE" w14:textId="0877FED6" w:rsidR="006008B2" w:rsidRDefault="002A27C2" w:rsidP="008310D3">
      <w:pPr>
        <w:pStyle w:val="ConsPlusNormal"/>
        <w:widowControl/>
        <w:spacing w:after="240"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F9566C">
        <w:rPr>
          <w:rFonts w:ascii="Times New Roman" w:hAnsi="Times New Roman" w:cs="Arial"/>
          <w:sz w:val="28"/>
          <w:szCs w:val="28"/>
        </w:rPr>
        <w:t xml:space="preserve">. </w:t>
      </w:r>
      <w:r w:rsidR="006008B2">
        <w:rPr>
          <w:rFonts w:ascii="Times New Roman" w:hAnsi="Times New Roman" w:cs="Arial"/>
          <w:sz w:val="28"/>
          <w:szCs w:val="28"/>
        </w:rPr>
        <w:t>В</w:t>
      </w:r>
      <w:r w:rsidR="005F51A9">
        <w:rPr>
          <w:rFonts w:ascii="Times New Roman" w:hAnsi="Times New Roman" w:cs="Arial"/>
          <w:sz w:val="28"/>
          <w:szCs w:val="28"/>
        </w:rPr>
        <w:t xml:space="preserve"> разделе</w:t>
      </w:r>
      <w:r w:rsidR="005F51A9" w:rsidRPr="00D42569">
        <w:rPr>
          <w:rFonts w:ascii="Times New Roman" w:hAnsi="Times New Roman" w:cs="Arial"/>
          <w:sz w:val="28"/>
          <w:szCs w:val="28"/>
        </w:rPr>
        <w:t xml:space="preserve"> «</w:t>
      </w:r>
      <w:r w:rsidR="005F51A9">
        <w:rPr>
          <w:rFonts w:ascii="Times New Roman" w:hAnsi="Times New Roman" w:cs="Arial"/>
          <w:sz w:val="28"/>
          <w:szCs w:val="28"/>
        </w:rPr>
        <w:t>Методика расчета значений реализации муниципальной программы»»</w:t>
      </w:r>
      <w:r w:rsidR="006008B2">
        <w:rPr>
          <w:rFonts w:ascii="Times New Roman" w:hAnsi="Times New Roman" w:cs="Arial"/>
          <w:sz w:val="28"/>
          <w:szCs w:val="28"/>
        </w:rPr>
        <w:t>:</w:t>
      </w:r>
    </w:p>
    <w:p w14:paraId="70EC4E9A" w14:textId="5E9DF1A7" w:rsidR="006008B2" w:rsidRDefault="002A27C2" w:rsidP="008310D3">
      <w:pPr>
        <w:pStyle w:val="ConsPlusNormal"/>
        <w:widowControl/>
        <w:spacing w:after="240"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6008B2">
        <w:rPr>
          <w:rFonts w:ascii="Times New Roman" w:hAnsi="Times New Roman" w:cs="Arial"/>
          <w:sz w:val="28"/>
          <w:szCs w:val="28"/>
        </w:rPr>
        <w:t>.1.</w:t>
      </w:r>
      <w:r w:rsidR="005F51A9">
        <w:rPr>
          <w:rFonts w:ascii="Times New Roman" w:hAnsi="Times New Roman" w:cs="Arial"/>
          <w:sz w:val="28"/>
          <w:szCs w:val="28"/>
        </w:rPr>
        <w:t xml:space="preserve"> </w:t>
      </w:r>
      <w:r w:rsidR="006008B2">
        <w:rPr>
          <w:rFonts w:ascii="Times New Roman" w:hAnsi="Times New Roman" w:cs="Arial"/>
          <w:sz w:val="28"/>
          <w:szCs w:val="28"/>
        </w:rPr>
        <w:t>в подразделе «П</w:t>
      </w:r>
      <w:r w:rsidR="005F51A9">
        <w:rPr>
          <w:rFonts w:ascii="Times New Roman" w:hAnsi="Times New Roman" w:cs="Arial"/>
          <w:sz w:val="28"/>
          <w:szCs w:val="28"/>
        </w:rPr>
        <w:t>одпрограмм</w:t>
      </w:r>
      <w:r w:rsidR="006008B2">
        <w:rPr>
          <w:rFonts w:ascii="Times New Roman" w:hAnsi="Times New Roman" w:cs="Arial"/>
          <w:sz w:val="28"/>
          <w:szCs w:val="28"/>
        </w:rPr>
        <w:t>а</w:t>
      </w:r>
      <w:r w:rsidR="005F51A9" w:rsidRPr="00D42569">
        <w:rPr>
          <w:rFonts w:ascii="Times New Roman" w:hAnsi="Times New Roman" w:cs="Arial"/>
          <w:sz w:val="28"/>
          <w:szCs w:val="28"/>
        </w:rPr>
        <w:t xml:space="preserve"> </w:t>
      </w:r>
      <w:r w:rsidR="005F51A9" w:rsidRPr="00D42569">
        <w:rPr>
          <w:rFonts w:ascii="Times New Roman" w:hAnsi="Times New Roman" w:cs="Arial"/>
          <w:sz w:val="28"/>
          <w:szCs w:val="28"/>
          <w:lang w:val="en-US"/>
        </w:rPr>
        <w:t>III</w:t>
      </w:r>
      <w:r w:rsidR="005F51A9" w:rsidRPr="00D42569">
        <w:rPr>
          <w:rFonts w:ascii="Times New Roman" w:hAnsi="Times New Roman" w:cs="Arial"/>
          <w:sz w:val="28"/>
          <w:szCs w:val="28"/>
        </w:rPr>
        <w:t xml:space="preserve"> «Развитие малого и среднего предпринимательства»</w:t>
      </w:r>
    </w:p>
    <w:p w14:paraId="1C9B394C" w14:textId="6908D17C" w:rsidR="005F51A9" w:rsidRDefault="005F51A9" w:rsidP="00A12F60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стр</w:t>
      </w:r>
      <w:r w:rsidR="006008B2">
        <w:rPr>
          <w:rFonts w:ascii="Times New Roman" w:hAnsi="Times New Roman" w:cs="Arial"/>
          <w:sz w:val="28"/>
          <w:szCs w:val="28"/>
        </w:rPr>
        <w:t>оку</w:t>
      </w:r>
      <w:r>
        <w:rPr>
          <w:rFonts w:ascii="Times New Roman" w:hAnsi="Times New Roman" w:cs="Arial"/>
          <w:sz w:val="28"/>
          <w:szCs w:val="28"/>
        </w:rPr>
        <w:t xml:space="preserve"> 3.4 изложить в следующей редакции:</w:t>
      </w:r>
    </w:p>
    <w:p w14:paraId="1FB01151" w14:textId="43A4B286" w:rsidR="005F51A9" w:rsidRPr="008310D3" w:rsidRDefault="008310D3" w:rsidP="00A12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10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878"/>
        <w:gridCol w:w="1397"/>
        <w:gridCol w:w="4402"/>
        <w:gridCol w:w="3726"/>
        <w:gridCol w:w="2110"/>
      </w:tblGrid>
      <w:tr w:rsidR="005F51A9" w:rsidRPr="00D40A7B" w14:paraId="232D5BC8" w14:textId="77777777" w:rsidTr="00AE2FF2">
        <w:trPr>
          <w:trHeight w:val="1161"/>
        </w:trPr>
        <w:tc>
          <w:tcPr>
            <w:tcW w:w="210" w:type="pct"/>
          </w:tcPr>
          <w:p w14:paraId="40951609" w14:textId="77777777" w:rsidR="005F51A9" w:rsidRPr="006C2F86" w:rsidRDefault="005F51A9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50" w:type="pct"/>
          </w:tcPr>
          <w:p w14:paraId="327B274B" w14:textId="77777777" w:rsidR="005F51A9" w:rsidRPr="00162F52" w:rsidRDefault="005F51A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2F5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162F5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162F52"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14:paraId="399F41C9" w14:textId="77777777" w:rsidR="005F51A9" w:rsidRPr="00162F52" w:rsidRDefault="005F51A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F5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вновь созданных субъектов малого и среднего бизнеса</w:t>
            </w:r>
          </w:p>
          <w:p w14:paraId="2DAB982F" w14:textId="77777777" w:rsidR="005F51A9" w:rsidRPr="00162F52" w:rsidRDefault="005F51A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14:paraId="2AFA0696" w14:textId="77777777" w:rsidR="005F51A9" w:rsidRPr="00162F52" w:rsidRDefault="005F51A9" w:rsidP="008310D3">
            <w:pPr>
              <w:widowControl w:val="0"/>
              <w:autoSpaceDE w:val="0"/>
              <w:autoSpaceDN w:val="0"/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F5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</w:tcPr>
          <w:p w14:paraId="54DB7538" w14:textId="77777777" w:rsidR="005F51A9" w:rsidRPr="00162F52" w:rsidRDefault="005F51A9" w:rsidP="008310D3">
            <w:pPr>
              <w:widowControl w:val="0"/>
              <w:autoSpaceDE w:val="0"/>
              <w:autoSpaceDN w:val="0"/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F52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субъекты малого и среднего бизнеса</w:t>
            </w:r>
          </w:p>
        </w:tc>
        <w:tc>
          <w:tcPr>
            <w:tcW w:w="1230" w:type="pct"/>
          </w:tcPr>
          <w:p w14:paraId="022CBF30" w14:textId="77777777" w:rsidR="005F51A9" w:rsidRPr="006E3FA2" w:rsidRDefault="005F51A9" w:rsidP="008310D3">
            <w:pPr>
              <w:widowControl w:val="0"/>
              <w:autoSpaceDE w:val="0"/>
              <w:autoSpaceDN w:val="0"/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</w:tcPr>
          <w:p w14:paraId="09AF3FC0" w14:textId="77777777" w:rsidR="005F51A9" w:rsidRPr="003839E8" w:rsidRDefault="005F51A9" w:rsidP="008310D3">
            <w:pPr>
              <w:widowControl w:val="0"/>
              <w:autoSpaceDE w:val="0"/>
              <w:autoSpaceDN w:val="0"/>
              <w:spacing w:after="24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</w:tbl>
    <w:p w14:paraId="414F886B" w14:textId="7BD49294" w:rsidR="00DA13D1" w:rsidRDefault="00DA13D1" w:rsidP="008310D3">
      <w:pPr>
        <w:spacing w:after="240"/>
        <w:jc w:val="right"/>
        <w:rPr>
          <w:rFonts w:cs="Times New Roman"/>
          <w:b/>
          <w:szCs w:val="28"/>
        </w:rPr>
      </w:pPr>
    </w:p>
    <w:p w14:paraId="69B4B3F3" w14:textId="77777777" w:rsidR="006D110C" w:rsidRDefault="006D110C" w:rsidP="008310D3">
      <w:pPr>
        <w:pStyle w:val="ConsPlusNormal"/>
        <w:widowControl/>
        <w:spacing w:after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D2399" w:rsidRPr="004D23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Arial"/>
          <w:sz w:val="28"/>
          <w:szCs w:val="28"/>
        </w:rPr>
        <w:t>в подразделе «П</w:t>
      </w:r>
      <w:r w:rsidR="004D2399" w:rsidRPr="004D2399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2399" w:rsidRPr="004D2399">
        <w:rPr>
          <w:rFonts w:ascii="Times New Roman" w:hAnsi="Times New Roman" w:cs="Times New Roman"/>
          <w:sz w:val="28"/>
          <w:szCs w:val="28"/>
        </w:rPr>
        <w:t xml:space="preserve"> IV «Развитие потребительского рынка и услуг на территории муниципального образования Московской области» </w:t>
      </w:r>
    </w:p>
    <w:p w14:paraId="52F75479" w14:textId="443E9A89" w:rsidR="004D2399" w:rsidRDefault="00D22158" w:rsidP="00162F52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10C">
        <w:rPr>
          <w:rFonts w:ascii="Times New Roman" w:hAnsi="Times New Roman" w:cs="Times New Roman"/>
          <w:sz w:val="28"/>
          <w:szCs w:val="28"/>
        </w:rPr>
        <w:t xml:space="preserve">троки </w:t>
      </w:r>
      <w:r>
        <w:rPr>
          <w:rFonts w:ascii="Times New Roman" w:hAnsi="Times New Roman" w:cs="Times New Roman"/>
          <w:sz w:val="28"/>
          <w:szCs w:val="28"/>
        </w:rPr>
        <w:t xml:space="preserve">4.7, 4.8, 4.9 </w:t>
      </w:r>
      <w:r w:rsidR="004D2399" w:rsidRPr="004D239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30BB4CA4" w14:textId="77777777" w:rsidR="00162F52" w:rsidRPr="00162F52" w:rsidRDefault="00162F52" w:rsidP="00162F52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878"/>
        <w:gridCol w:w="1397"/>
        <w:gridCol w:w="4402"/>
        <w:gridCol w:w="3735"/>
        <w:gridCol w:w="2100"/>
      </w:tblGrid>
      <w:tr w:rsidR="004D2399" w:rsidRPr="006E3FA2" w14:paraId="1CC807AE" w14:textId="77777777" w:rsidTr="00AE2FF2"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4B029C15" w14:textId="77777777" w:rsidR="004D2399" w:rsidRPr="00162F52" w:rsidRDefault="004D239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F52">
              <w:rPr>
                <w:rFonts w:eastAsiaTheme="minorEastAsia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3E2AA4F3" w14:textId="77777777" w:rsidR="004D2399" w:rsidRPr="00162F52" w:rsidRDefault="004D2399" w:rsidP="008310D3">
            <w:pPr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F5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162F5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7</w:t>
            </w:r>
          </w:p>
          <w:p w14:paraId="0506D785" w14:textId="77777777" w:rsidR="004D2399" w:rsidRPr="00162F52" w:rsidRDefault="004D2399" w:rsidP="008310D3">
            <w:pPr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F5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7286C99A" w14:textId="77777777" w:rsidR="004D2399" w:rsidRPr="00162F52" w:rsidRDefault="004D2399" w:rsidP="008310D3">
            <w:pPr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37F1134E" w14:textId="77777777" w:rsidR="004D2399" w:rsidRPr="00162F52" w:rsidRDefault="004D2399" w:rsidP="008310D3">
            <w:pPr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F5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14:paraId="367E62A4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14:paraId="299AF61C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Dзпп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38E0636B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Озпп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1352D225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Ообщий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адрес администрации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по всем тематикам (письменные обращения, обращения, поступившие по электронной почте, через портал «Добродел», МСЭД, ЕЦУР и </w:t>
            </w: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6B5499D9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279F13D1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D2399" w:rsidRPr="006E3FA2" w14:paraId="493C7651" w14:textId="77777777" w:rsidTr="00AE2FF2">
        <w:tc>
          <w:tcPr>
            <w:tcW w:w="210" w:type="pct"/>
            <w:tcBorders>
              <w:top w:val="single" w:sz="4" w:space="0" w:color="auto"/>
            </w:tcBorders>
          </w:tcPr>
          <w:p w14:paraId="6CDE6A6A" w14:textId="0903745F" w:rsidR="004D2399" w:rsidRPr="00162F52" w:rsidRDefault="004D2399" w:rsidP="008310D3">
            <w:pPr>
              <w:widowControl w:val="0"/>
              <w:autoSpaceDE w:val="0"/>
              <w:autoSpaceDN w:val="0"/>
              <w:spacing w:before="240"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F52">
              <w:rPr>
                <w:rFonts w:eastAsiaTheme="minorEastAsia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2BA564A3" w14:textId="6A8CE8C6" w:rsidR="004D2399" w:rsidRPr="00162F52" w:rsidRDefault="004D2399" w:rsidP="008310D3">
            <w:pPr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F5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162F5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8</w:t>
            </w:r>
          </w:p>
          <w:p w14:paraId="03128C12" w14:textId="77777777" w:rsidR="004D2399" w:rsidRPr="00162F52" w:rsidRDefault="004D2399" w:rsidP="008310D3">
            <w:pPr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F52">
              <w:rPr>
                <w:rFonts w:eastAsiaTheme="minorEastAsia" w:cs="Times New Roman"/>
                <w:sz w:val="24"/>
                <w:szCs w:val="24"/>
                <w:lang w:eastAsia="ru-RU"/>
              </w:rPr>
              <w:t>Цивилизованная торговля (Ликвидация незаконных нестационарных торговых объектов)</w:t>
            </w:r>
          </w:p>
          <w:p w14:paraId="7994539F" w14:textId="77777777" w:rsidR="004D2399" w:rsidRPr="00162F52" w:rsidRDefault="004D2399" w:rsidP="008310D3">
            <w:pPr>
              <w:widowControl w:val="0"/>
              <w:autoSpaceDE w:val="0"/>
              <w:autoSpaceDN w:val="0"/>
              <w:spacing w:before="240"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4A58E6BC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4F98A153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A = 100 – B – C, где:</w:t>
            </w:r>
          </w:p>
          <w:p w14:paraId="2D71BDA0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F84801C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A – значение показателя «Ликвидация незаконных нестационарных торговых объектов» (далее – Показатель), баллы;*</w:t>
            </w:r>
          </w:p>
          <w:p w14:paraId="19339BF9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BF36537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B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5 баллов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за каждый объект;</w:t>
            </w:r>
          </w:p>
          <w:p w14:paraId="737ECCF0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C –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14:paraId="62890AFF" w14:textId="77777777" w:rsidR="004D2399" w:rsidRPr="006E3FA2" w:rsidRDefault="004D2399" w:rsidP="008310D3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after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</w:t>
            </w: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баллов за каждый объект;</w:t>
            </w:r>
          </w:p>
          <w:p w14:paraId="3E77C38F" w14:textId="77777777" w:rsidR="004D2399" w:rsidRPr="006E3FA2" w:rsidRDefault="004D2399" w:rsidP="008310D3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after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ярмарочного мероприятия</w:t>
            </w: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</w:t>
            </w: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территории муниципального образования, а также организация и проведение ярмарки с нарушением сроков, установленных законодательством, 10 баллов за каждое мероприятие.</w:t>
            </w:r>
          </w:p>
          <w:p w14:paraId="13962682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0 баллов.**</w:t>
            </w:r>
          </w:p>
          <w:p w14:paraId="02500FBD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14:paraId="54787636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** в рамках расчета значений Показателя под отчетной информацией понимается:</w:t>
            </w:r>
          </w:p>
          <w:p w14:paraId="2C5BEA6F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before="240"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ежемесячная информация 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хозяйствующих субъектах, осуществляющих деятельность в нестационарных торговых объектах (до 10 числа месяца, следующего за отчетным)</w:t>
            </w:r>
          </w:p>
        </w:tc>
        <w:tc>
          <w:tcPr>
            <w:tcW w:w="1233" w:type="pct"/>
            <w:tcBorders>
              <w:top w:val="single" w:sz="4" w:space="0" w:color="auto"/>
            </w:tcBorders>
          </w:tcPr>
          <w:p w14:paraId="5D3D759F" w14:textId="77777777" w:rsidR="004D2399" w:rsidRPr="006E3FA2" w:rsidRDefault="004D2399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19D631AD" w14:textId="77777777" w:rsidR="004D2399" w:rsidRPr="006E3FA2" w:rsidRDefault="004D2399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Ежеквартально</w:t>
            </w:r>
          </w:p>
        </w:tc>
      </w:tr>
      <w:tr w:rsidR="004D2399" w:rsidRPr="006E3FA2" w14:paraId="6DCD525A" w14:textId="77777777" w:rsidTr="00AE2FF2"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2F93CB4E" w14:textId="20C3F797" w:rsidR="004D2399" w:rsidRPr="00162F52" w:rsidRDefault="004D239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F5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53EB4CEC" w14:textId="160A7947" w:rsidR="004D2399" w:rsidRPr="00162F52" w:rsidRDefault="004D2399" w:rsidP="008310D3">
            <w:pPr>
              <w:spacing w:after="24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162F5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9</w:t>
            </w:r>
          </w:p>
          <w:p w14:paraId="04F2CE8F" w14:textId="77777777" w:rsidR="004D2399" w:rsidRPr="00162F52" w:rsidRDefault="004D2399" w:rsidP="008310D3">
            <w:pPr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F5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14:paraId="71EAE8BC" w14:textId="77777777" w:rsidR="004D2399" w:rsidRPr="00162F52" w:rsidRDefault="004D239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5BEF7B9E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14:paraId="0D66380A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14:paraId="258090BB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случае не достижения планового значения Показателя результативности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средства субсидии подлежат возврату в бюджет Московской области пропорционально доле не достижения Показателя результативности не позднее чем через 30 календарных дней после получения соответствующего уведомления.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503D1925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52FA77A8" w14:textId="77777777" w:rsidR="004D2399" w:rsidRPr="006E3FA2" w:rsidRDefault="004D2399" w:rsidP="008310D3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6F997085" w14:textId="40F917BE" w:rsidR="00D22158" w:rsidRDefault="00D22158" w:rsidP="00162F52">
      <w:pPr>
        <w:pStyle w:val="ConsPlusNormal"/>
        <w:widowControl/>
        <w:spacing w:after="240"/>
        <w:rPr>
          <w:rFonts w:ascii="Times New Roman" w:hAnsi="Times New Roman" w:cs="Arial"/>
          <w:sz w:val="28"/>
          <w:szCs w:val="28"/>
        </w:rPr>
      </w:pPr>
    </w:p>
    <w:p w14:paraId="343C9BAE" w14:textId="33737698" w:rsidR="00D22158" w:rsidRDefault="00D22158" w:rsidP="008310D3">
      <w:pPr>
        <w:pStyle w:val="ConsPlusNormal"/>
        <w:widowControl/>
        <w:spacing w:after="240"/>
        <w:ind w:left="426"/>
        <w:jc w:val="both"/>
        <w:rPr>
          <w:rFonts w:ascii="Times New Roman" w:hAnsi="Times New Roman" w:cs="Arial"/>
          <w:sz w:val="28"/>
          <w:szCs w:val="28"/>
        </w:rPr>
      </w:pPr>
      <w:r w:rsidRPr="00162F52">
        <w:rPr>
          <w:rFonts w:ascii="Times New Roman" w:hAnsi="Times New Roman" w:cs="Arial"/>
          <w:sz w:val="28"/>
          <w:szCs w:val="28"/>
        </w:rPr>
        <w:t>строку 4.10 исключить.</w:t>
      </w:r>
    </w:p>
    <w:p w14:paraId="2AD34E07" w14:textId="43CBB118" w:rsidR="00CF6A74" w:rsidRDefault="00E34D42" w:rsidP="00CF6A74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715667" w:rsidRPr="005F51A9">
        <w:rPr>
          <w:rFonts w:cs="Arial"/>
          <w:szCs w:val="28"/>
        </w:rPr>
        <w:t>.</w:t>
      </w:r>
      <w:r w:rsidR="00CF6A74" w:rsidRPr="00436E0A">
        <w:rPr>
          <w:bCs/>
        </w:rPr>
        <w:t xml:space="preserve"> </w:t>
      </w:r>
      <w:r w:rsidR="00CF6A74">
        <w:rPr>
          <w:bCs/>
        </w:rPr>
        <w:t>В р</w:t>
      </w:r>
      <w:r w:rsidR="00CF6A74" w:rsidRPr="00436E0A">
        <w:rPr>
          <w:bCs/>
        </w:rPr>
        <w:t>аздел</w:t>
      </w:r>
      <w:r w:rsidR="00CF6A74">
        <w:rPr>
          <w:bCs/>
        </w:rPr>
        <w:t>е</w:t>
      </w:r>
      <w:r w:rsidR="00CF6A74" w:rsidRPr="00436E0A">
        <w:rPr>
          <w:bCs/>
        </w:rPr>
        <w:t xml:space="preserve"> </w:t>
      </w:r>
      <w:r w:rsidR="00CF6A74" w:rsidRPr="00D42569">
        <w:rPr>
          <w:rFonts w:cs="Arial"/>
          <w:szCs w:val="28"/>
        </w:rPr>
        <w:t>«</w:t>
      </w:r>
      <w:r w:rsidR="00CF6A74" w:rsidRPr="004D2399">
        <w:rPr>
          <w:rFonts w:cs="Arial"/>
          <w:szCs w:val="28"/>
        </w:rPr>
        <w:t>Паспорт подпрограммы IV «Развитие потребительского рынка и услуг на территории муниципального образования Московской области»</w:t>
      </w:r>
      <w:r w:rsidR="00CF6A74">
        <w:rPr>
          <w:rFonts w:cs="Times New Roman"/>
          <w:bCs/>
          <w:szCs w:val="28"/>
        </w:rPr>
        <w:t xml:space="preserve"> </w:t>
      </w:r>
      <w:r w:rsidR="00CF6A74">
        <w:rPr>
          <w:rFonts w:cs="Arial"/>
          <w:szCs w:val="28"/>
        </w:rPr>
        <w:t>в</w:t>
      </w:r>
      <w:r w:rsidR="006E1D46">
        <w:rPr>
          <w:rFonts w:cs="Arial"/>
          <w:szCs w:val="28"/>
        </w:rPr>
        <w:t xml:space="preserve"> </w:t>
      </w:r>
      <w:r w:rsidR="008310D3">
        <w:rPr>
          <w:rFonts w:cs="Arial"/>
          <w:szCs w:val="28"/>
        </w:rPr>
        <w:t>подразделе «</w:t>
      </w:r>
      <w:r w:rsidR="008310D3" w:rsidRPr="008310D3">
        <w:rPr>
          <w:rFonts w:cs="Arial"/>
          <w:szCs w:val="28"/>
        </w:rPr>
        <w:t>Прогноз развития сферы потребительского рынка с учетом реализации подпрограммы.»</w:t>
      </w:r>
      <w:r w:rsidR="00CF6A74" w:rsidRPr="00CF6A74">
        <w:rPr>
          <w:rFonts w:cs="Arial"/>
          <w:szCs w:val="28"/>
        </w:rPr>
        <w:t>:</w:t>
      </w:r>
    </w:p>
    <w:p w14:paraId="15576C1E" w14:textId="5D4D8C5F" w:rsidR="00CF6A74" w:rsidRPr="00162F52" w:rsidRDefault="00CF6A74" w:rsidP="00CF6A74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строки: </w:t>
      </w:r>
      <w:r w:rsidR="006E1D46" w:rsidRPr="00162F52">
        <w:rPr>
          <w:rFonts w:cs="Arial"/>
          <w:szCs w:val="28"/>
        </w:rPr>
        <w:t>«- привлечь средства частных инвесторов для решения задач по выполнению программы «100 бань Подмосковья»;»,</w:t>
      </w:r>
    </w:p>
    <w:p w14:paraId="32548F4E" w14:textId="4A15F2B6" w:rsidR="00715667" w:rsidRDefault="006E1D46" w:rsidP="00CF6A74">
      <w:pPr>
        <w:autoSpaceDE w:val="0"/>
        <w:autoSpaceDN w:val="0"/>
        <w:adjustRightInd w:val="0"/>
        <w:ind w:left="993"/>
        <w:jc w:val="both"/>
        <w:rPr>
          <w:rFonts w:cs="Arial"/>
          <w:szCs w:val="28"/>
        </w:rPr>
      </w:pPr>
      <w:r w:rsidRPr="00162F52">
        <w:rPr>
          <w:rFonts w:cs="Arial"/>
          <w:szCs w:val="28"/>
        </w:rPr>
        <w:t>«- Поиск и подбор инвесторов для строительства/реконструкции банных объектов в рамках программы «100 бань Подмосковья»;» исключить</w:t>
      </w:r>
      <w:r w:rsidR="008310D3" w:rsidRPr="00162F52">
        <w:rPr>
          <w:rFonts w:cs="Arial"/>
          <w:szCs w:val="28"/>
        </w:rPr>
        <w:t>.</w:t>
      </w:r>
    </w:p>
    <w:p w14:paraId="470CFB92" w14:textId="77777777" w:rsidR="00CF6A74" w:rsidRPr="008310D3" w:rsidRDefault="00CF6A74" w:rsidP="00CF6A74">
      <w:pPr>
        <w:autoSpaceDE w:val="0"/>
        <w:autoSpaceDN w:val="0"/>
        <w:adjustRightInd w:val="0"/>
        <w:ind w:left="567"/>
        <w:jc w:val="both"/>
        <w:rPr>
          <w:rFonts w:eastAsia="Times New Roman"/>
          <w:b/>
          <w:szCs w:val="28"/>
          <w:lang w:eastAsia="ru-RU"/>
        </w:rPr>
      </w:pPr>
    </w:p>
    <w:p w14:paraId="5DBA7B13" w14:textId="55EF9B94" w:rsidR="00F00528" w:rsidRDefault="00E34D42" w:rsidP="00C97443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bCs/>
          <w:szCs w:val="28"/>
        </w:rPr>
      </w:pPr>
      <w:r>
        <w:rPr>
          <w:bCs/>
        </w:rPr>
        <w:t>5</w:t>
      </w:r>
      <w:r w:rsidR="00F00528" w:rsidRPr="00436E0A">
        <w:rPr>
          <w:bCs/>
        </w:rPr>
        <w:t xml:space="preserve">. </w:t>
      </w:r>
      <w:r w:rsidR="006421FE">
        <w:rPr>
          <w:bCs/>
        </w:rPr>
        <w:t>В р</w:t>
      </w:r>
      <w:r w:rsidR="00F00528" w:rsidRPr="00436E0A">
        <w:rPr>
          <w:bCs/>
        </w:rPr>
        <w:t>аздел</w:t>
      </w:r>
      <w:r w:rsidR="006421FE">
        <w:rPr>
          <w:bCs/>
        </w:rPr>
        <w:t>е</w:t>
      </w:r>
      <w:r w:rsidR="00F00528" w:rsidRPr="00436E0A">
        <w:rPr>
          <w:bCs/>
        </w:rPr>
        <w:t xml:space="preserve"> «Перечень мероприятий подпрограммы IV «Развитие потребительского рынка и услуг»»</w:t>
      </w:r>
      <w:r w:rsidR="006421FE">
        <w:rPr>
          <w:bCs/>
        </w:rPr>
        <w:t>:</w:t>
      </w:r>
    </w:p>
    <w:p w14:paraId="1DC75F39" w14:textId="634A81D0" w:rsidR="006421FE" w:rsidRDefault="006421FE" w:rsidP="006421FE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14, 15, 16 </w:t>
      </w:r>
      <w:r w:rsidRPr="004D239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67193FC5" w14:textId="2F109E21" w:rsidR="008310D3" w:rsidRDefault="008310D3" w:rsidP="006421FE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8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11"/>
        <w:gridCol w:w="1169"/>
        <w:gridCol w:w="1526"/>
        <w:gridCol w:w="6074"/>
        <w:gridCol w:w="1328"/>
        <w:gridCol w:w="1508"/>
      </w:tblGrid>
      <w:tr w:rsidR="00DA1AFD" w:rsidRPr="00826AC4" w14:paraId="7B0B63D3" w14:textId="77777777" w:rsidTr="008A2AD6">
        <w:trPr>
          <w:trHeight w:val="846"/>
        </w:trPr>
        <w:tc>
          <w:tcPr>
            <w:tcW w:w="168" w:type="pct"/>
            <w:shd w:val="clear" w:color="auto" w:fill="auto"/>
          </w:tcPr>
          <w:p w14:paraId="2F9AD202" w14:textId="1D8646DB" w:rsidR="00DA1AFD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2F52">
              <w:rPr>
                <w:rFonts w:eastAsia="Calibri" w:cs="Times New Roman"/>
                <w:sz w:val="24"/>
                <w:szCs w:val="24"/>
              </w:rPr>
              <w:t>1</w:t>
            </w:r>
            <w:r w:rsidR="00E75C3B" w:rsidRPr="00162F5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</w:tcPr>
          <w:p w14:paraId="61775B49" w14:textId="495050D5" w:rsidR="00DA1AFD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</w:t>
            </w:r>
            <w:r w:rsidR="00E75C3B"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  <w:p w14:paraId="3AF5E114" w14:textId="77777777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89" w:type="pct"/>
            <w:shd w:val="clear" w:color="auto" w:fill="auto"/>
          </w:tcPr>
          <w:p w14:paraId="05C882C7" w14:textId="77777777" w:rsidR="00DA1AFD" w:rsidRPr="00826AC4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14:paraId="784DBCD8" w14:textId="77777777" w:rsidR="00DA1AFD" w:rsidRPr="006E3FA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59529F48" w14:textId="77777777" w:rsidR="00DA1AFD" w:rsidRPr="006E3FA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2" w:type="pct"/>
          </w:tcPr>
          <w:p w14:paraId="51B56DE3" w14:textId="77777777" w:rsidR="00DA1AFD" w:rsidRPr="006E3FA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42" w:type="pct"/>
            <w:shd w:val="clear" w:color="auto" w:fill="auto"/>
          </w:tcPr>
          <w:p w14:paraId="38458A69" w14:textId="77777777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потребительского рынка управления по безопасности и работе с потребительским </w:t>
            </w: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рынком,</w:t>
            </w:r>
          </w:p>
          <w:p w14:paraId="5EDBBC07" w14:textId="77777777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Лобненский</w:t>
            </w:r>
            <w:proofErr w:type="spellEnd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территориальный отдел Управления Роспотребнадзора по Московской области.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2EC9493D" w14:textId="77777777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Уменьшение доли обращений по вопросу защиты прав потребителя от общего количества поступивших </w:t>
            </w: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обращений</w:t>
            </w:r>
          </w:p>
        </w:tc>
      </w:tr>
      <w:tr w:rsidR="00DA1AFD" w:rsidRPr="00826AC4" w14:paraId="4D229BF4" w14:textId="77777777" w:rsidTr="008A2AD6">
        <w:trPr>
          <w:trHeight w:val="846"/>
        </w:trPr>
        <w:tc>
          <w:tcPr>
            <w:tcW w:w="168" w:type="pct"/>
            <w:shd w:val="clear" w:color="auto" w:fill="auto"/>
          </w:tcPr>
          <w:p w14:paraId="7F019E78" w14:textId="68907862" w:rsidR="00DA1AFD" w:rsidRPr="00DA6BD8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162F52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  <w:r w:rsidR="00E75C3B" w:rsidRPr="00162F5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69" w:type="pct"/>
            <w:shd w:val="clear" w:color="auto" w:fill="auto"/>
          </w:tcPr>
          <w:p w14:paraId="7C295581" w14:textId="2D8436B0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</w:t>
            </w:r>
            <w:r w:rsidR="00E75C3B"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.01 </w:t>
            </w:r>
            <w:r w:rsidRPr="00F80532">
              <w:rPr>
                <w:rFonts w:eastAsia="Calibri" w:cs="Times New Roman"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89" w:type="pct"/>
            <w:shd w:val="clear" w:color="auto" w:fill="auto"/>
          </w:tcPr>
          <w:p w14:paraId="58C23610" w14:textId="77777777" w:rsidR="00DA1AFD" w:rsidRPr="00826AC4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14:paraId="2DA0FBED" w14:textId="77777777" w:rsidR="00DA1AFD" w:rsidRPr="006E3FA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13ED6D18" w14:textId="77777777" w:rsidR="00DA1AFD" w:rsidRPr="006E3FA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2" w:type="pct"/>
            <w:shd w:val="clear" w:color="auto" w:fill="auto"/>
          </w:tcPr>
          <w:p w14:paraId="167EFBD3" w14:textId="77777777" w:rsidR="00DA1AFD" w:rsidRPr="006E3FA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42" w:type="pct"/>
          </w:tcPr>
          <w:p w14:paraId="208F99C8" w14:textId="77777777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14:paraId="400B561D" w14:textId="77777777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Лобненский</w:t>
            </w:r>
            <w:proofErr w:type="spellEnd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территориальный отдел Управления Роспотреб</w:t>
            </w: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надзора по Московской области.</w:t>
            </w:r>
          </w:p>
        </w:tc>
        <w:tc>
          <w:tcPr>
            <w:tcW w:w="502" w:type="pct"/>
            <w:vMerge/>
            <w:shd w:val="clear" w:color="auto" w:fill="auto"/>
          </w:tcPr>
          <w:p w14:paraId="0DF362D1" w14:textId="77777777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A1AFD" w:rsidRPr="00826AC4" w14:paraId="0AF5B916" w14:textId="77777777" w:rsidTr="008A2AD6">
        <w:trPr>
          <w:trHeight w:val="846"/>
        </w:trPr>
        <w:tc>
          <w:tcPr>
            <w:tcW w:w="168" w:type="pct"/>
            <w:shd w:val="clear" w:color="auto" w:fill="auto"/>
          </w:tcPr>
          <w:p w14:paraId="43C5CA0A" w14:textId="75C9D1C6" w:rsidR="00DA1AFD" w:rsidRPr="00DA6BD8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162F52">
              <w:rPr>
                <w:rFonts w:eastAsia="Calibri" w:cs="Times New Roman"/>
                <w:sz w:val="24"/>
                <w:szCs w:val="24"/>
              </w:rPr>
              <w:t>1</w:t>
            </w:r>
            <w:r w:rsidR="00E75C3B" w:rsidRPr="00162F5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69" w:type="pct"/>
            <w:shd w:val="clear" w:color="auto" w:fill="auto"/>
          </w:tcPr>
          <w:p w14:paraId="15E4B8C7" w14:textId="5868D075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</w:t>
            </w:r>
            <w:r w:rsidR="00E75C3B"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.02 </w:t>
            </w:r>
            <w:r w:rsidRPr="00F80532">
              <w:rPr>
                <w:rFonts w:eastAsia="Calibri" w:cs="Times New Roman"/>
                <w:sz w:val="24"/>
                <w:szCs w:val="24"/>
              </w:rPr>
              <w:t>Обращения в суды по вопросу защиты прав потребителей</w:t>
            </w:r>
          </w:p>
        </w:tc>
        <w:tc>
          <w:tcPr>
            <w:tcW w:w="389" w:type="pct"/>
            <w:shd w:val="clear" w:color="auto" w:fill="auto"/>
          </w:tcPr>
          <w:p w14:paraId="0291674A" w14:textId="77777777" w:rsidR="00DA1AFD" w:rsidRPr="00826AC4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14:paraId="1F342FD1" w14:textId="77777777" w:rsidR="00DA1AFD" w:rsidRPr="006E3FA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14:paraId="301B25AB" w14:textId="77777777" w:rsidR="00DA1AFD" w:rsidRPr="006E3FA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2" w:type="pct"/>
          </w:tcPr>
          <w:p w14:paraId="1C80D934" w14:textId="77777777" w:rsidR="00DA1AFD" w:rsidRPr="006E3FA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42" w:type="pct"/>
            <w:shd w:val="clear" w:color="auto" w:fill="auto"/>
          </w:tcPr>
          <w:p w14:paraId="16196FB1" w14:textId="77777777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14:paraId="68DE9DEF" w14:textId="77777777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Лобненский</w:t>
            </w:r>
            <w:proofErr w:type="spellEnd"/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территориальный отдел Управления Роспотребнадзора по Московской области.</w:t>
            </w:r>
          </w:p>
        </w:tc>
        <w:tc>
          <w:tcPr>
            <w:tcW w:w="502" w:type="pct"/>
            <w:vMerge/>
            <w:shd w:val="clear" w:color="auto" w:fill="auto"/>
          </w:tcPr>
          <w:p w14:paraId="3F5DC259" w14:textId="77777777" w:rsidR="00DA1AFD" w:rsidRPr="00F80532" w:rsidRDefault="00DA1AFD" w:rsidP="008310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14:paraId="6211BE32" w14:textId="14CE5441" w:rsidR="00F00528" w:rsidRDefault="00F00528" w:rsidP="006421FE">
      <w:pPr>
        <w:spacing w:after="240"/>
        <w:jc w:val="right"/>
      </w:pPr>
    </w:p>
    <w:p w14:paraId="058237F3" w14:textId="569F3E8F" w:rsidR="006421FE" w:rsidRDefault="006421FE" w:rsidP="006421FE">
      <w:pPr>
        <w:spacing w:after="240"/>
        <w:ind w:left="567"/>
        <w:jc w:val="both"/>
      </w:pPr>
      <w:r w:rsidRPr="00162F52">
        <w:rPr>
          <w:rFonts w:cs="Arial"/>
          <w:szCs w:val="28"/>
        </w:rPr>
        <w:t>строки 17, 18, 19 исключить.</w:t>
      </w:r>
    </w:p>
    <w:sectPr w:rsidR="006421FE" w:rsidSect="00162F52">
      <w:footerReference w:type="default" r:id="rId8"/>
      <w:pgSz w:w="16838" w:h="11906" w:orient="landscape" w:code="9"/>
      <w:pgMar w:top="851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C0B40" w14:textId="77777777" w:rsidR="002A7A28" w:rsidRDefault="002A7A28" w:rsidP="00936B5F">
      <w:r>
        <w:separator/>
      </w:r>
    </w:p>
  </w:endnote>
  <w:endnote w:type="continuationSeparator" w:id="0">
    <w:p w14:paraId="25EA3747" w14:textId="77777777" w:rsidR="002A7A28" w:rsidRDefault="002A7A2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8A98" w14:textId="77777777" w:rsidR="001F43A6" w:rsidRDefault="001F43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1085E" w14:textId="77777777" w:rsidR="002A7A28" w:rsidRDefault="002A7A28" w:rsidP="00936B5F">
      <w:r>
        <w:separator/>
      </w:r>
    </w:p>
  </w:footnote>
  <w:footnote w:type="continuationSeparator" w:id="0">
    <w:p w14:paraId="27BA89CC" w14:textId="77777777" w:rsidR="002A7A28" w:rsidRDefault="002A7A2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63A3"/>
    <w:rsid w:val="00027276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62B06"/>
    <w:rsid w:val="00063685"/>
    <w:rsid w:val="00063FAF"/>
    <w:rsid w:val="00065968"/>
    <w:rsid w:val="000667FA"/>
    <w:rsid w:val="00070D35"/>
    <w:rsid w:val="00071D68"/>
    <w:rsid w:val="00074F8A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3987"/>
    <w:rsid w:val="000C61BB"/>
    <w:rsid w:val="000D2DE5"/>
    <w:rsid w:val="000D3516"/>
    <w:rsid w:val="000D5680"/>
    <w:rsid w:val="000D7702"/>
    <w:rsid w:val="000E56E7"/>
    <w:rsid w:val="000F15AC"/>
    <w:rsid w:val="000F4E1E"/>
    <w:rsid w:val="00101400"/>
    <w:rsid w:val="00102463"/>
    <w:rsid w:val="00105D7F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0ED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62B19"/>
    <w:rsid w:val="00162F52"/>
    <w:rsid w:val="001657E7"/>
    <w:rsid w:val="00172A42"/>
    <w:rsid w:val="001760D5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0C1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066F"/>
    <w:rsid w:val="001B332F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3A6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2D"/>
    <w:rsid w:val="0026697E"/>
    <w:rsid w:val="002669C6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7C2"/>
    <w:rsid w:val="002A3297"/>
    <w:rsid w:val="002A5925"/>
    <w:rsid w:val="002A7A28"/>
    <w:rsid w:val="002B168A"/>
    <w:rsid w:val="002B1796"/>
    <w:rsid w:val="002B246C"/>
    <w:rsid w:val="002B506A"/>
    <w:rsid w:val="002B65FD"/>
    <w:rsid w:val="002B78B3"/>
    <w:rsid w:val="002C03D9"/>
    <w:rsid w:val="002C1055"/>
    <w:rsid w:val="002C3085"/>
    <w:rsid w:val="002C6822"/>
    <w:rsid w:val="002D3ECA"/>
    <w:rsid w:val="002D5A48"/>
    <w:rsid w:val="002D65EF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3950"/>
    <w:rsid w:val="00345C8E"/>
    <w:rsid w:val="00345D72"/>
    <w:rsid w:val="00346274"/>
    <w:rsid w:val="00351731"/>
    <w:rsid w:val="003532B0"/>
    <w:rsid w:val="003537FA"/>
    <w:rsid w:val="0035458E"/>
    <w:rsid w:val="0035715D"/>
    <w:rsid w:val="003576B1"/>
    <w:rsid w:val="00360D4C"/>
    <w:rsid w:val="0036226A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4E41"/>
    <w:rsid w:val="003C068E"/>
    <w:rsid w:val="003C3B28"/>
    <w:rsid w:val="003C504E"/>
    <w:rsid w:val="003D2407"/>
    <w:rsid w:val="003D274D"/>
    <w:rsid w:val="003D2D0D"/>
    <w:rsid w:val="003D6B63"/>
    <w:rsid w:val="003D753C"/>
    <w:rsid w:val="003D76C8"/>
    <w:rsid w:val="003E2038"/>
    <w:rsid w:val="003E2662"/>
    <w:rsid w:val="003E2846"/>
    <w:rsid w:val="003E319B"/>
    <w:rsid w:val="003F360F"/>
    <w:rsid w:val="003F46BB"/>
    <w:rsid w:val="003F49BD"/>
    <w:rsid w:val="003F6DF6"/>
    <w:rsid w:val="004046B2"/>
    <w:rsid w:val="00404A11"/>
    <w:rsid w:val="004052B4"/>
    <w:rsid w:val="0040579D"/>
    <w:rsid w:val="004070C1"/>
    <w:rsid w:val="00407D96"/>
    <w:rsid w:val="00411BAE"/>
    <w:rsid w:val="00412A9A"/>
    <w:rsid w:val="004239A9"/>
    <w:rsid w:val="00423F48"/>
    <w:rsid w:val="00433DE8"/>
    <w:rsid w:val="00435585"/>
    <w:rsid w:val="0043621E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C34FF"/>
    <w:rsid w:val="004D013A"/>
    <w:rsid w:val="004D0491"/>
    <w:rsid w:val="004D14FA"/>
    <w:rsid w:val="004D2399"/>
    <w:rsid w:val="004D6F23"/>
    <w:rsid w:val="004D7BC1"/>
    <w:rsid w:val="004E1C7A"/>
    <w:rsid w:val="004E241B"/>
    <w:rsid w:val="004E580D"/>
    <w:rsid w:val="004E6798"/>
    <w:rsid w:val="004E79D8"/>
    <w:rsid w:val="004E7FAA"/>
    <w:rsid w:val="004F129E"/>
    <w:rsid w:val="004F5080"/>
    <w:rsid w:val="004F5270"/>
    <w:rsid w:val="004F53C1"/>
    <w:rsid w:val="004F7B02"/>
    <w:rsid w:val="00500569"/>
    <w:rsid w:val="0050087C"/>
    <w:rsid w:val="00507E3D"/>
    <w:rsid w:val="005103AF"/>
    <w:rsid w:val="00512B89"/>
    <w:rsid w:val="0051613A"/>
    <w:rsid w:val="00527E78"/>
    <w:rsid w:val="00530CAE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39B"/>
    <w:rsid w:val="0054570D"/>
    <w:rsid w:val="0054760D"/>
    <w:rsid w:val="00550159"/>
    <w:rsid w:val="005658A1"/>
    <w:rsid w:val="00566A99"/>
    <w:rsid w:val="005748DE"/>
    <w:rsid w:val="00574BD4"/>
    <w:rsid w:val="00577801"/>
    <w:rsid w:val="00582547"/>
    <w:rsid w:val="005845C8"/>
    <w:rsid w:val="005854FF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5F51A9"/>
    <w:rsid w:val="006008B2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1FE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C78"/>
    <w:rsid w:val="00661F6E"/>
    <w:rsid w:val="00665E50"/>
    <w:rsid w:val="00666276"/>
    <w:rsid w:val="0066652D"/>
    <w:rsid w:val="00666558"/>
    <w:rsid w:val="0066715E"/>
    <w:rsid w:val="0067220D"/>
    <w:rsid w:val="00673262"/>
    <w:rsid w:val="00673C87"/>
    <w:rsid w:val="006755CB"/>
    <w:rsid w:val="00677FEB"/>
    <w:rsid w:val="00680837"/>
    <w:rsid w:val="00683509"/>
    <w:rsid w:val="0068546F"/>
    <w:rsid w:val="00690DE4"/>
    <w:rsid w:val="00691291"/>
    <w:rsid w:val="006924F9"/>
    <w:rsid w:val="006925FA"/>
    <w:rsid w:val="00692FF6"/>
    <w:rsid w:val="00695EBA"/>
    <w:rsid w:val="0069629D"/>
    <w:rsid w:val="00696C3C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D0B83"/>
    <w:rsid w:val="006D110C"/>
    <w:rsid w:val="006D1894"/>
    <w:rsid w:val="006D1B8C"/>
    <w:rsid w:val="006D6D68"/>
    <w:rsid w:val="006E1D4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67795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463"/>
    <w:rsid w:val="00787996"/>
    <w:rsid w:val="00791872"/>
    <w:rsid w:val="007929A9"/>
    <w:rsid w:val="00792A40"/>
    <w:rsid w:val="0079768A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85B"/>
    <w:rsid w:val="007B4BEF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C6F"/>
    <w:rsid w:val="00830963"/>
    <w:rsid w:val="008310D3"/>
    <w:rsid w:val="00833742"/>
    <w:rsid w:val="008339ED"/>
    <w:rsid w:val="00835DDE"/>
    <w:rsid w:val="00836BC2"/>
    <w:rsid w:val="008408A6"/>
    <w:rsid w:val="008427F8"/>
    <w:rsid w:val="00844389"/>
    <w:rsid w:val="008443A6"/>
    <w:rsid w:val="0085582F"/>
    <w:rsid w:val="0085624B"/>
    <w:rsid w:val="0085738F"/>
    <w:rsid w:val="0085741E"/>
    <w:rsid w:val="00857F43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905B1"/>
    <w:rsid w:val="00892FE8"/>
    <w:rsid w:val="00896CB4"/>
    <w:rsid w:val="008A2AD6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2E34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55152"/>
    <w:rsid w:val="009618F2"/>
    <w:rsid w:val="0096282A"/>
    <w:rsid w:val="00964809"/>
    <w:rsid w:val="00964AB6"/>
    <w:rsid w:val="009704CE"/>
    <w:rsid w:val="00971F19"/>
    <w:rsid w:val="009742B3"/>
    <w:rsid w:val="009754AF"/>
    <w:rsid w:val="009766C2"/>
    <w:rsid w:val="009826ED"/>
    <w:rsid w:val="00982A5D"/>
    <w:rsid w:val="00982BFA"/>
    <w:rsid w:val="00985217"/>
    <w:rsid w:val="00987611"/>
    <w:rsid w:val="00987F10"/>
    <w:rsid w:val="00990FC9"/>
    <w:rsid w:val="00991C5A"/>
    <w:rsid w:val="0099204F"/>
    <w:rsid w:val="00992A3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E242C"/>
    <w:rsid w:val="009E2A73"/>
    <w:rsid w:val="009E3755"/>
    <w:rsid w:val="009E4FCA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2F60"/>
    <w:rsid w:val="00A15512"/>
    <w:rsid w:val="00A15E6A"/>
    <w:rsid w:val="00A218CC"/>
    <w:rsid w:val="00A21B24"/>
    <w:rsid w:val="00A31E40"/>
    <w:rsid w:val="00A32A5E"/>
    <w:rsid w:val="00A3389D"/>
    <w:rsid w:val="00A338B6"/>
    <w:rsid w:val="00A345B7"/>
    <w:rsid w:val="00A34BFB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92D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5A0"/>
    <w:rsid w:val="00AB30F1"/>
    <w:rsid w:val="00AB41DE"/>
    <w:rsid w:val="00AB4410"/>
    <w:rsid w:val="00AB5398"/>
    <w:rsid w:val="00AB70A2"/>
    <w:rsid w:val="00AB7849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CD1"/>
    <w:rsid w:val="00B067E6"/>
    <w:rsid w:val="00B0694E"/>
    <w:rsid w:val="00B078DD"/>
    <w:rsid w:val="00B10AD6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607E5"/>
    <w:rsid w:val="00B62864"/>
    <w:rsid w:val="00B72369"/>
    <w:rsid w:val="00B72AF3"/>
    <w:rsid w:val="00B80D23"/>
    <w:rsid w:val="00B84853"/>
    <w:rsid w:val="00B84ECE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37C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223F"/>
    <w:rsid w:val="00C031AE"/>
    <w:rsid w:val="00C05CD7"/>
    <w:rsid w:val="00C14FD3"/>
    <w:rsid w:val="00C174A4"/>
    <w:rsid w:val="00C20309"/>
    <w:rsid w:val="00C20344"/>
    <w:rsid w:val="00C212CC"/>
    <w:rsid w:val="00C221C0"/>
    <w:rsid w:val="00C24FB3"/>
    <w:rsid w:val="00C263EC"/>
    <w:rsid w:val="00C3221B"/>
    <w:rsid w:val="00C326E0"/>
    <w:rsid w:val="00C34A7A"/>
    <w:rsid w:val="00C353F9"/>
    <w:rsid w:val="00C40601"/>
    <w:rsid w:val="00C417A6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443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96"/>
    <w:rsid w:val="00CE235B"/>
    <w:rsid w:val="00CE34CF"/>
    <w:rsid w:val="00CE6DEA"/>
    <w:rsid w:val="00CE7624"/>
    <w:rsid w:val="00CF38DA"/>
    <w:rsid w:val="00CF4BC4"/>
    <w:rsid w:val="00CF540D"/>
    <w:rsid w:val="00CF6A74"/>
    <w:rsid w:val="00CF7789"/>
    <w:rsid w:val="00D007B0"/>
    <w:rsid w:val="00D00C6D"/>
    <w:rsid w:val="00D024FE"/>
    <w:rsid w:val="00D051C0"/>
    <w:rsid w:val="00D0579D"/>
    <w:rsid w:val="00D1027E"/>
    <w:rsid w:val="00D13BB2"/>
    <w:rsid w:val="00D13DAC"/>
    <w:rsid w:val="00D14193"/>
    <w:rsid w:val="00D150B1"/>
    <w:rsid w:val="00D16ABC"/>
    <w:rsid w:val="00D17FDC"/>
    <w:rsid w:val="00D207B6"/>
    <w:rsid w:val="00D20919"/>
    <w:rsid w:val="00D22158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722A1"/>
    <w:rsid w:val="00D7262A"/>
    <w:rsid w:val="00D72F75"/>
    <w:rsid w:val="00D74292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A044A"/>
    <w:rsid w:val="00DA13D1"/>
    <w:rsid w:val="00DA1742"/>
    <w:rsid w:val="00DA19E8"/>
    <w:rsid w:val="00DA1AFD"/>
    <w:rsid w:val="00DA3960"/>
    <w:rsid w:val="00DA5EF3"/>
    <w:rsid w:val="00DA6BD8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11F6"/>
    <w:rsid w:val="00DD36D6"/>
    <w:rsid w:val="00DD4818"/>
    <w:rsid w:val="00DD527D"/>
    <w:rsid w:val="00DD592F"/>
    <w:rsid w:val="00DD6F55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552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4D42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75C3B"/>
    <w:rsid w:val="00E8115A"/>
    <w:rsid w:val="00E81194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6F4"/>
    <w:rsid w:val="00EB38E8"/>
    <w:rsid w:val="00EB3C23"/>
    <w:rsid w:val="00EB438D"/>
    <w:rsid w:val="00EC004A"/>
    <w:rsid w:val="00EC1D16"/>
    <w:rsid w:val="00EC44FE"/>
    <w:rsid w:val="00EC5E03"/>
    <w:rsid w:val="00ED2033"/>
    <w:rsid w:val="00ED6039"/>
    <w:rsid w:val="00EE21F2"/>
    <w:rsid w:val="00EE4645"/>
    <w:rsid w:val="00EE4898"/>
    <w:rsid w:val="00EF043D"/>
    <w:rsid w:val="00EF29BE"/>
    <w:rsid w:val="00EF70CD"/>
    <w:rsid w:val="00F00528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4356"/>
    <w:rsid w:val="00F24D31"/>
    <w:rsid w:val="00F272CE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45C7"/>
    <w:rsid w:val="00F8503E"/>
    <w:rsid w:val="00F86DC1"/>
    <w:rsid w:val="00F90850"/>
    <w:rsid w:val="00F91AEC"/>
    <w:rsid w:val="00F91E5C"/>
    <w:rsid w:val="00F93C12"/>
    <w:rsid w:val="00F9566C"/>
    <w:rsid w:val="00F96453"/>
    <w:rsid w:val="00F96E8C"/>
    <w:rsid w:val="00FA2184"/>
    <w:rsid w:val="00FA301C"/>
    <w:rsid w:val="00FA3E8D"/>
    <w:rsid w:val="00FA442A"/>
    <w:rsid w:val="00FA60ED"/>
    <w:rsid w:val="00FA6C56"/>
    <w:rsid w:val="00FB2DCD"/>
    <w:rsid w:val="00FB32F0"/>
    <w:rsid w:val="00FC258A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  <w15:docId w15:val="{04CF34A8-E53E-4455-ADA3-6745368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7276D-260A-4FB5-B00F-286B5505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8</cp:revision>
  <cp:lastPrinted>2021-09-28T08:59:00Z</cp:lastPrinted>
  <dcterms:created xsi:type="dcterms:W3CDTF">2021-09-27T13:45:00Z</dcterms:created>
  <dcterms:modified xsi:type="dcterms:W3CDTF">2021-10-19T07:44:00Z</dcterms:modified>
</cp:coreProperties>
</file>