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13" w:rsidRDefault="00832E13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DC" w:rsidRPr="004F206A" w:rsidRDefault="00DF1BDC" w:rsidP="0016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</w:t>
      </w:r>
      <w:r w:rsidR="004F206A"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нелегального предоставления жилого помещения в аренду, в наем (поднаем) на территории городского округа Красногорск</w:t>
      </w:r>
    </w:p>
    <w:p w:rsidR="00B15264" w:rsidRDefault="004D2F73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 w:rsid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D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Красногорск, </w:t>
      </w:r>
      <w:r w:rsidR="0095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фактов незаконной сдачи в аренду жилых помещений, профилактики </w:t>
      </w:r>
      <w:r w:rsidR="009563A1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в жилом секторе и контроля за уплатой налогов на доходы физических лиц, получаемые от сдачи жилых помещений в аренду</w:t>
      </w:r>
      <w:r w:rsidR="0015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внаем (</w:t>
      </w:r>
      <w:r w:rsidR="009563A1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поднаем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Красногорск,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5ACB" w:rsidRDefault="00FD5ACB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D56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</w:t>
      </w:r>
      <w:r w:rsidR="004F206A"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нелегального предоставления жилого помещения в аренду, в наем (поднаем) на территории городского округа Красногорск</w:t>
      </w:r>
      <w:r w:rsid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3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ACB" w:rsidRDefault="000A42CD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5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советов многоквартирных домов активизировать работу по выявлению и направлению в адрес администрации городского округа Красногорск информации о фактах </w:t>
      </w:r>
      <w:r w:rsidR="0015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предполагаемой незаконной </w:t>
      </w:r>
      <w:r w:rsidR="0025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собственниками </w:t>
      </w:r>
      <w:r w:rsidR="0015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нанимателями </w:t>
      </w:r>
      <w:r w:rsidR="0025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в </w:t>
      </w:r>
      <w:r w:rsidR="009855FA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внаем (</w:t>
      </w:r>
      <w:r w:rsidR="009855FA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поднаем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ACB" w:rsidRDefault="00254790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жилищно-коммунального хозяйства администрации городского округа Красногорск совместно с </w:t>
      </w:r>
      <w:r w:rsidR="00A76083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</w:t>
      </w:r>
      <w:proofErr w:type="spellStart"/>
      <w:r w:rsidR="00A76083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A76083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06A"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083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  <w:r w:rsidR="00A7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 активизировать работу по проверке информации о предполагаемой незаконной сдаче жилых помещений в </w:t>
      </w:r>
      <w:r w:rsidR="009855FA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внаем (</w:t>
      </w:r>
      <w:r w:rsidR="009855FA" w:rsidRPr="00F4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поднаем</w:t>
      </w:r>
      <w:r w:rsidR="009855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6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ACB" w:rsidRPr="005A5786" w:rsidRDefault="0089499D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5ACB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5ACB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20071E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FD5ACB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Красногорск в сети «Интернет».</w:t>
      </w:r>
    </w:p>
    <w:p w:rsidR="004A33C0" w:rsidRDefault="004A33C0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A3" w:rsidRDefault="00E439A3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A3" w:rsidRDefault="00E439A3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A3" w:rsidRDefault="00E439A3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A3" w:rsidRDefault="00E439A3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ACB" w:rsidRPr="005A5786" w:rsidRDefault="0089499D" w:rsidP="00E4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ACB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83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FD5ACB" w:rsidRPr="005A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834C04" w:rsidRPr="0083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</w:t>
      </w:r>
      <w:r w:rsidR="004F206A" w:rsidRPr="00834C04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4F206A"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Киреева.</w:t>
      </w:r>
    </w:p>
    <w:p w:rsidR="004A33C0" w:rsidRDefault="004A33C0" w:rsidP="0088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88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55" w:rsidRPr="004F206A" w:rsidRDefault="00883155" w:rsidP="0088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</w:t>
      </w:r>
    </w:p>
    <w:p w:rsidR="00883155" w:rsidRPr="004F206A" w:rsidRDefault="00883155" w:rsidP="0088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        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  <w:proofErr w:type="spellStart"/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</w:t>
      </w:r>
      <w:proofErr w:type="spellEnd"/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A3" w:rsidRDefault="00E439A3" w:rsidP="00E43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E439A3" w:rsidRDefault="00E439A3" w:rsidP="00E43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E439A3" w:rsidRDefault="00E439A3" w:rsidP="00E43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 Ю.Г. Никифорова</w:t>
      </w:r>
    </w:p>
    <w:p w:rsidR="00E439A3" w:rsidRPr="004F6EBE" w:rsidRDefault="00E439A3" w:rsidP="00E439A3"/>
    <w:p w:rsidR="00E439A3" w:rsidRDefault="00E439A3" w:rsidP="00E439A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5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А.Л.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Смоленцев</w:t>
      </w:r>
    </w:p>
    <w:p w:rsidR="00E439A3" w:rsidRPr="00CA1DEB" w:rsidRDefault="00E439A3" w:rsidP="00E439A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A3" w:rsidRPr="00BB5C2F" w:rsidRDefault="00E439A3" w:rsidP="00E439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B9">
        <w:rPr>
          <w:rFonts w:ascii="Times New Roman" w:hAnsi="Times New Roman" w:cs="Times New Roman"/>
          <w:sz w:val="28"/>
          <w:szCs w:val="28"/>
        </w:rPr>
        <w:t>в дело-2, прок</w:t>
      </w:r>
      <w:r>
        <w:rPr>
          <w:rFonts w:ascii="Times New Roman" w:hAnsi="Times New Roman" w:cs="Times New Roman"/>
          <w:sz w:val="28"/>
          <w:szCs w:val="28"/>
        </w:rPr>
        <w:t xml:space="preserve">уратуру, Кирееву, Феоктистову,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Полстовалову,</w:t>
      </w:r>
      <w:r w:rsidRPr="00E43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Чернышу, Смоленцеву</w:t>
      </w: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C0" w:rsidRDefault="004A33C0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6A" w:rsidRPr="004F206A" w:rsidRDefault="004F206A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F206A" w:rsidRPr="004F206A" w:rsidRDefault="004F206A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F206A" w:rsidRPr="004F206A" w:rsidRDefault="004F206A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</w:p>
    <w:p w:rsidR="004F206A" w:rsidRPr="004F206A" w:rsidRDefault="004F206A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4F206A" w:rsidRPr="004F206A" w:rsidRDefault="004F206A" w:rsidP="00C7274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_____2018 г. №_____</w:t>
      </w:r>
    </w:p>
    <w:p w:rsidR="004F206A" w:rsidRPr="004F206A" w:rsidRDefault="004F206A" w:rsidP="004F20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6A" w:rsidRPr="004F206A" w:rsidRDefault="004F206A" w:rsidP="004F20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Г Л А М Е Н Т </w:t>
      </w:r>
    </w:p>
    <w:p w:rsidR="004F206A" w:rsidRPr="004F206A" w:rsidRDefault="004F206A" w:rsidP="004F20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нелегального предоставления жилого помещения в аренду, в наем (поднаем) на территории городского округа Красногорск</w:t>
      </w:r>
    </w:p>
    <w:p w:rsidR="004F206A" w:rsidRPr="004F206A" w:rsidRDefault="004F206A" w:rsidP="004F20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20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206A" w:rsidRPr="004F206A" w:rsidRDefault="004F206A" w:rsidP="004F2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регламент (далее – Регламент) определяет порядок взаимодействия администрации городского округа Красногорск Московской области (далее – Администрация), председателей советов многоквартирных домов (далее – председатели советов МКД), представителей организаций, управляющих многоквартирными домами на основании лицензии (далее – представители УО), участковых уполномоченных полиции (далее – сотрудники УМВД) и налоговых органов (далее – ИФНС) при решении вопросов организационного, правового, информационного обеспечения мероприятий по профилактике жилищного законодательства, а также налогового контроля за уплатой налогов на доходы физических лиц, получаемые от сдачи жилых помещений в аренду, в наем (поднаем) на территории городского округа Красногорск.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Регламент разработан в соответствии со следующими нормативными правовыми актами: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FC1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 от 29.12.2004 №188-ФЗ (ред. от 03.04.2018);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Налоговый кодекс Российской Федерации от 31.07.1998 №146-ФЗ (ред. от 19.02.2018);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городского округа Красногорск Московской области.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Лица, указанные в п.1.1 Регламента при организации взаимодействия в своей деятельности руководствуются следующими принципами: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служебной и иной охраняемой законом тайны с учетом требований </w:t>
      </w:r>
      <w:hyperlink r:id="rId6" w:history="1">
        <w:r w:rsidRPr="00E41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102 Налогового кодекса Российской Федерации</w:t>
        </w:r>
      </w:hyperlink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самостоятельность в реализации задач и полномочий, а также выработке форм и методов использования собственных сил и средств;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плановость и непрерывность;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исполнения установленного порядка;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информации и контроля доступа к информации.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Информационный обмен осуществляется на безвозмездной основе в электронном виде на внешних носителях или на бумажных носителях с сопроводительным письмом.</w:t>
      </w:r>
    </w:p>
    <w:p w:rsidR="004F206A" w:rsidRPr="004F206A" w:rsidRDefault="004F206A" w:rsidP="00A3441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206A" w:rsidRPr="004F206A" w:rsidRDefault="004F206A" w:rsidP="00A344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206A">
        <w:rPr>
          <w:rFonts w:ascii="Times New Roman" w:hAnsi="Times New Roman" w:cs="Times New Roman"/>
          <w:b/>
          <w:sz w:val="28"/>
          <w:szCs w:val="28"/>
        </w:rPr>
        <w:t>2. Порядок взаимодействия</w:t>
      </w:r>
    </w:p>
    <w:p w:rsidR="004F206A" w:rsidRPr="004F206A" w:rsidRDefault="004F206A" w:rsidP="00A3441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206A" w:rsidRPr="004F206A" w:rsidRDefault="004F206A" w:rsidP="00A34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06A">
        <w:rPr>
          <w:rFonts w:ascii="Times New Roman" w:hAnsi="Times New Roman" w:cs="Times New Roman"/>
          <w:sz w:val="28"/>
          <w:szCs w:val="28"/>
        </w:rPr>
        <w:t xml:space="preserve">2.1. Сведения о фактах </w:t>
      </w:r>
      <w:r w:rsidR="00D643E9"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Pr="004F206A">
        <w:rPr>
          <w:rFonts w:ascii="Times New Roman" w:hAnsi="Times New Roman" w:cs="Times New Roman"/>
          <w:sz w:val="28"/>
          <w:szCs w:val="28"/>
        </w:rPr>
        <w:t>нелегального предоставления жилого помещения в аренду, в наем (поднаем) на территории городского округа Красногорск могут поступать в Администрацию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лиц, структурных подразделений Администрации путем направления соответствующего заявления (служебных записок).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городского округа Красногорск Московской области в лице Управления жилищно-коммунального хозяйства Администрации </w:t>
      </w:r>
      <w:proofErr w:type="spellStart"/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г.о.Красногорск</w:t>
      </w:r>
      <w:proofErr w:type="spellEnd"/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УЖКХ):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Организует взаимодействие </w:t>
      </w:r>
      <w:r w:rsidR="00D907FF" w:rsidRPr="00911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07FF" w:rsidRPr="0091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</w:t>
      </w:r>
      <w:r w:rsidR="00D907FF" w:rsidRPr="006C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г.о.Красногорск</w:t>
      </w:r>
      <w:proofErr w:type="spellEnd"/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FF" w:rsidRPr="006C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07FF" w:rsidRPr="006C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</w:t>
      </w:r>
      <w:r w:rsidR="00D907FF" w:rsidRPr="006C2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председателей советов МКД, управляющих организаций, товариществ собственников жилья (далее - ТСЖ), жилищно-строительных кооперативов (далее - ЖСК) с сотрудниками УМВД в целях предоставления в ИФНС сведений о заключенных договорах аренды, найма (поднайма), а также сведений о нанимателях жилых помещений муниципального жилищного фонда </w:t>
      </w:r>
      <w:proofErr w:type="spellStart"/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г.о.Красногорск</w:t>
      </w:r>
      <w:proofErr w:type="spellEnd"/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передают жилые помещения в поднаем.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Обеспечивает проверку фактов нарушений в рамках муниципального жилищного контроля и при выявлении нарушений направляет информацию в ИФНС и УМВД.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городского округа Красногорск в лице Управления по </w:t>
      </w:r>
      <w:r w:rsidR="00FE0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инвестициям и развитию предпринимательства</w:t>
      </w:r>
      <w:r w:rsidR="0067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производство и размещение тематической социальной рекламы о необходимости уплаты налога на доходы физических лиц от сдачи жилых помещений внаем по материалам, получаемым от ИФНС (по согласованию), не реже одного раза в год.</w:t>
      </w:r>
    </w:p>
    <w:p w:rsidR="004F206A" w:rsidRPr="004F206A" w:rsidRDefault="00FE0C55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Красногорск в лице Управления по связям с общественностью и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F206A"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размещение информационных материалов в средствах массовой информации по вопросам исполнения обязанности по уплате налогов по доходам, полученным от сдачи жилых помещений внаем, а также трансляцию информационных роликов на теле- и радиоканалах.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77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Председатели советов МКД, представители УО совместно </w:t>
      </w:r>
      <w:r w:rsidR="00E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согласованию)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сотрудниками УМВД: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A77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Организуют проведение проверочных мероприятий жилищного фонда городского округа Красногорск по вопросам жилищного, миграционного и регистрационного законодательства.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77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Информируют ИФНС и Администрацию о выявленных фактах сдачи жилых помещений в аренду, в наем (поднаем) без оформления необходимых документов и уплаты налогов.</w:t>
      </w:r>
    </w:p>
    <w:p w:rsidR="004F206A" w:rsidRPr="004F206A" w:rsidRDefault="004F206A" w:rsidP="00A3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6A" w:rsidRPr="004F206A" w:rsidRDefault="004F206A" w:rsidP="00A34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06A" w:rsidRPr="004F206A" w:rsidRDefault="004F206A" w:rsidP="00A34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2" w:rsidRDefault="00C17472" w:rsidP="004F20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472" w:rsidSect="00160DD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ED0"/>
    <w:multiLevelType w:val="multilevel"/>
    <w:tmpl w:val="A9D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4E77"/>
    <w:multiLevelType w:val="multilevel"/>
    <w:tmpl w:val="F63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C0E1A"/>
    <w:multiLevelType w:val="multilevel"/>
    <w:tmpl w:val="66D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44999"/>
    <w:multiLevelType w:val="multilevel"/>
    <w:tmpl w:val="565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976E1"/>
    <w:multiLevelType w:val="multilevel"/>
    <w:tmpl w:val="DC7A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86D58"/>
    <w:multiLevelType w:val="multilevel"/>
    <w:tmpl w:val="550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D78A4"/>
    <w:multiLevelType w:val="multilevel"/>
    <w:tmpl w:val="100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B1389"/>
    <w:multiLevelType w:val="multilevel"/>
    <w:tmpl w:val="691A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D2"/>
    <w:rsid w:val="00081D74"/>
    <w:rsid w:val="000A42CD"/>
    <w:rsid w:val="000B4446"/>
    <w:rsid w:val="000D23D3"/>
    <w:rsid w:val="000F24AE"/>
    <w:rsid w:val="000F4DB9"/>
    <w:rsid w:val="00106A2B"/>
    <w:rsid w:val="0013640D"/>
    <w:rsid w:val="001526C3"/>
    <w:rsid w:val="00156FA7"/>
    <w:rsid w:val="00160DD2"/>
    <w:rsid w:val="00185E38"/>
    <w:rsid w:val="001E4897"/>
    <w:rsid w:val="0020071E"/>
    <w:rsid w:val="00200D98"/>
    <w:rsid w:val="00235024"/>
    <w:rsid w:val="00254790"/>
    <w:rsid w:val="002858D8"/>
    <w:rsid w:val="00286682"/>
    <w:rsid w:val="002C7278"/>
    <w:rsid w:val="002E2E36"/>
    <w:rsid w:val="002F33BF"/>
    <w:rsid w:val="00342DC2"/>
    <w:rsid w:val="003458D0"/>
    <w:rsid w:val="00374D46"/>
    <w:rsid w:val="00380BCE"/>
    <w:rsid w:val="00393CAC"/>
    <w:rsid w:val="00393F27"/>
    <w:rsid w:val="003A779A"/>
    <w:rsid w:val="003D077C"/>
    <w:rsid w:val="00403EAA"/>
    <w:rsid w:val="00425DC9"/>
    <w:rsid w:val="00440A7A"/>
    <w:rsid w:val="004417EA"/>
    <w:rsid w:val="00457F71"/>
    <w:rsid w:val="004A33C0"/>
    <w:rsid w:val="004D2F73"/>
    <w:rsid w:val="004F206A"/>
    <w:rsid w:val="00505FE2"/>
    <w:rsid w:val="0051404C"/>
    <w:rsid w:val="00537B75"/>
    <w:rsid w:val="00542CFE"/>
    <w:rsid w:val="00544253"/>
    <w:rsid w:val="005A5786"/>
    <w:rsid w:val="005C0F36"/>
    <w:rsid w:val="005C771D"/>
    <w:rsid w:val="005E10D4"/>
    <w:rsid w:val="00637B49"/>
    <w:rsid w:val="0064425F"/>
    <w:rsid w:val="0065339B"/>
    <w:rsid w:val="00665502"/>
    <w:rsid w:val="0067610E"/>
    <w:rsid w:val="00693137"/>
    <w:rsid w:val="006A4E76"/>
    <w:rsid w:val="006A5061"/>
    <w:rsid w:val="006C248B"/>
    <w:rsid w:val="007124BA"/>
    <w:rsid w:val="00725282"/>
    <w:rsid w:val="00732F49"/>
    <w:rsid w:val="00736057"/>
    <w:rsid w:val="007D56B1"/>
    <w:rsid w:val="007D714E"/>
    <w:rsid w:val="007F39B8"/>
    <w:rsid w:val="008215C1"/>
    <w:rsid w:val="00832E13"/>
    <w:rsid w:val="00834C04"/>
    <w:rsid w:val="00837DD6"/>
    <w:rsid w:val="008459A2"/>
    <w:rsid w:val="00883155"/>
    <w:rsid w:val="0089499D"/>
    <w:rsid w:val="008A64C4"/>
    <w:rsid w:val="008A7105"/>
    <w:rsid w:val="008C2D87"/>
    <w:rsid w:val="008C4819"/>
    <w:rsid w:val="00906C05"/>
    <w:rsid w:val="00911D26"/>
    <w:rsid w:val="0091267C"/>
    <w:rsid w:val="00933919"/>
    <w:rsid w:val="009563A1"/>
    <w:rsid w:val="009855FA"/>
    <w:rsid w:val="009A0B04"/>
    <w:rsid w:val="009E3DE2"/>
    <w:rsid w:val="009E7CFE"/>
    <w:rsid w:val="009F6614"/>
    <w:rsid w:val="00A0549E"/>
    <w:rsid w:val="00A34410"/>
    <w:rsid w:val="00A54910"/>
    <w:rsid w:val="00A76083"/>
    <w:rsid w:val="00A93278"/>
    <w:rsid w:val="00AA05B0"/>
    <w:rsid w:val="00AC049F"/>
    <w:rsid w:val="00AD2E74"/>
    <w:rsid w:val="00AD3071"/>
    <w:rsid w:val="00AF7D91"/>
    <w:rsid w:val="00B0055B"/>
    <w:rsid w:val="00B00BC3"/>
    <w:rsid w:val="00B15264"/>
    <w:rsid w:val="00B93DDD"/>
    <w:rsid w:val="00BB7EE0"/>
    <w:rsid w:val="00BF732B"/>
    <w:rsid w:val="00C17472"/>
    <w:rsid w:val="00C25948"/>
    <w:rsid w:val="00C35BB6"/>
    <w:rsid w:val="00C45DA6"/>
    <w:rsid w:val="00C72740"/>
    <w:rsid w:val="00C7284E"/>
    <w:rsid w:val="00C74B22"/>
    <w:rsid w:val="00C96438"/>
    <w:rsid w:val="00CD0411"/>
    <w:rsid w:val="00CD582F"/>
    <w:rsid w:val="00D356DC"/>
    <w:rsid w:val="00D52E01"/>
    <w:rsid w:val="00D57763"/>
    <w:rsid w:val="00D643E9"/>
    <w:rsid w:val="00D654B5"/>
    <w:rsid w:val="00D7575A"/>
    <w:rsid w:val="00D87C8E"/>
    <w:rsid w:val="00D907FF"/>
    <w:rsid w:val="00D94405"/>
    <w:rsid w:val="00DA647F"/>
    <w:rsid w:val="00DB510D"/>
    <w:rsid w:val="00DF1BDC"/>
    <w:rsid w:val="00E060B7"/>
    <w:rsid w:val="00E16F3C"/>
    <w:rsid w:val="00E215B1"/>
    <w:rsid w:val="00E36135"/>
    <w:rsid w:val="00E41223"/>
    <w:rsid w:val="00E439A3"/>
    <w:rsid w:val="00E45261"/>
    <w:rsid w:val="00E9243F"/>
    <w:rsid w:val="00EB2BE0"/>
    <w:rsid w:val="00EC0C37"/>
    <w:rsid w:val="00EC7250"/>
    <w:rsid w:val="00EE5580"/>
    <w:rsid w:val="00EE7720"/>
    <w:rsid w:val="00F07B22"/>
    <w:rsid w:val="00F40DA2"/>
    <w:rsid w:val="00F52D66"/>
    <w:rsid w:val="00F53DBE"/>
    <w:rsid w:val="00F96F7E"/>
    <w:rsid w:val="00FC10A9"/>
    <w:rsid w:val="00FD5ACB"/>
    <w:rsid w:val="00FE0C55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1162-B8B7-4030-90CC-FBDA273B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0D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0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DD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0D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0D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0D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0D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60DD2"/>
  </w:style>
  <w:style w:type="character" w:customStyle="1" w:styleId="info-title">
    <w:name w:val="info-title"/>
    <w:basedOn w:val="a0"/>
    <w:rsid w:val="00160DD2"/>
  </w:style>
  <w:style w:type="paragraph" w:customStyle="1" w:styleId="headertext">
    <w:name w:val="headertext"/>
    <w:basedOn w:val="a"/>
    <w:rsid w:val="001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1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DD2"/>
    <w:rPr>
      <w:b/>
      <w:bCs/>
    </w:rPr>
  </w:style>
  <w:style w:type="paragraph" w:customStyle="1" w:styleId="copyright">
    <w:name w:val="copyright"/>
    <w:basedOn w:val="a"/>
    <w:rsid w:val="001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1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160DD2"/>
  </w:style>
  <w:style w:type="paragraph" w:styleId="a5">
    <w:name w:val="Balloon Text"/>
    <w:basedOn w:val="a"/>
    <w:link w:val="a6"/>
    <w:uiPriority w:val="99"/>
    <w:semiHidden/>
    <w:unhideWhenUsed/>
    <w:rsid w:val="0016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D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4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D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52E01"/>
  </w:style>
  <w:style w:type="character" w:customStyle="1" w:styleId="nobr">
    <w:name w:val="nobr"/>
    <w:basedOn w:val="a0"/>
    <w:rsid w:val="00D52E01"/>
  </w:style>
  <w:style w:type="paragraph" w:customStyle="1" w:styleId="ConsTitle">
    <w:name w:val="ConsTitle"/>
    <w:rsid w:val="004F2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4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6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7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 Александр Леонидович</dc:creator>
  <cp:keywords/>
  <dc:description>exif_MSED_02bfdec7e650e702f0d42cef6e63917525c29ded136442f4bbb7c098236d7501</dc:description>
  <cp:lastModifiedBy>Смоленцев Александр Леонидович</cp:lastModifiedBy>
  <cp:revision>2</cp:revision>
  <cp:lastPrinted>2018-05-21T06:51:00Z</cp:lastPrinted>
  <dcterms:created xsi:type="dcterms:W3CDTF">2018-05-21T13:17:00Z</dcterms:created>
  <dcterms:modified xsi:type="dcterms:W3CDTF">2018-05-21T13:17:00Z</dcterms:modified>
</cp:coreProperties>
</file>