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1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30.10.2018</w:t>
            </w:r>
            <w:proofErr w:type="gramEnd"/>
            <w:r w:rsidR="00B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C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21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2913/10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0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F2B" w:rsidRPr="004005F9" w:rsidRDefault="00887F2B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1A38C5" w:rsidRDefault="001A38C5" w:rsidP="00B66F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8C5" w:rsidRPr="000B5BF4" w:rsidRDefault="001A38C5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F57B89" w:rsidRPr="002E32C6" w:rsidTr="001A38C5">
        <w:trPr>
          <w:trHeight w:val="200"/>
        </w:trPr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252563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31F8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в приоритетных отраслях экономики </w:t>
            </w:r>
            <w:r w:rsidR="00AD357C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1A38C5">
        <w:tc>
          <w:tcPr>
            <w:tcW w:w="4469" w:type="dxa"/>
            <w:vMerge w:val="restart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1A38C5">
        <w:tc>
          <w:tcPr>
            <w:tcW w:w="4469" w:type="dxa"/>
            <w:vMerge/>
          </w:tcPr>
          <w:p w:rsidR="00F57B89" w:rsidRPr="004D30B2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  <w:proofErr w:type="gramEnd"/>
          </w:p>
        </w:tc>
        <w:tc>
          <w:tcPr>
            <w:tcW w:w="1560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F57B89" w:rsidRPr="004D30B2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4D30B2" w:rsidRDefault="00907B1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</w:t>
            </w:r>
            <w:r w:rsidR="000179B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F57B89" w:rsidRPr="004D30B2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10 550 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E85A57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7B89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47FA5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  <w:r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6FBC" w:rsidRPr="002E32C6" w:rsidTr="004D30B2">
        <w:tc>
          <w:tcPr>
            <w:tcW w:w="4469" w:type="dxa"/>
          </w:tcPr>
          <w:p w:rsidR="00B66FBC" w:rsidRPr="004D30B2" w:rsidRDefault="00B66FBC" w:rsidP="00B66FB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B66FBC" w:rsidRPr="004D30B2" w:rsidRDefault="00907B1F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</w:t>
            </w:r>
            <w:r w:rsidR="000179B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1A38C5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*При наличии</w:t>
      </w: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Pr="001A38C5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085E50" w:rsidRPr="00085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085E50" w:rsidRDefault="00085E50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50" w:rsidRPr="00085E50" w:rsidRDefault="00085E50" w:rsidP="0008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5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09.01.2017 – Красногорский муниципальный район</w:t>
      </w:r>
    </w:p>
    <w:p w:rsidR="00085E50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</w:t>
      </w:r>
    </w:p>
    <w:p w:rsidR="00F57B89" w:rsidRPr="003B6DAC" w:rsidRDefault="00085E50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>-</w:t>
      </w:r>
      <w:r w:rsidR="00F57B89" w:rsidRPr="003B6DAC">
        <w:rPr>
          <w:rFonts w:ascii="Times New Roman" w:hAnsi="Times New Roman" w:cs="Times New Roman"/>
          <w:sz w:val="28"/>
          <w:szCs w:val="28"/>
        </w:rPr>
        <w:t>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4D30B2" w:rsidRDefault="00F57B89" w:rsidP="0088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инфраструктуры поддержки субъектов малого </w:t>
      </w:r>
      <w:r w:rsidR="00887F2B">
        <w:rPr>
          <w:rFonts w:ascii="Times New Roman" w:hAnsi="Times New Roman" w:cs="Times New Roman"/>
          <w:sz w:val="28"/>
          <w:szCs w:val="28"/>
        </w:rPr>
        <w:t>и среднего предпринимательств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B66FBC" w:rsidRPr="000B5BF4" w:rsidRDefault="00B66FBC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63"/>
        <w:gridCol w:w="1276"/>
        <w:gridCol w:w="1843"/>
        <w:gridCol w:w="1275"/>
        <w:gridCol w:w="1134"/>
        <w:gridCol w:w="1134"/>
        <w:gridCol w:w="1134"/>
        <w:gridCol w:w="1134"/>
        <w:gridCol w:w="1640"/>
      </w:tblGrid>
      <w:tr w:rsidR="00B66FBC" w:rsidRPr="00B66FBC" w:rsidTr="004D30B2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08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F3DFA" w:rsidRPr="00B66FBC" w:rsidTr="004D30B2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FA" w:rsidRPr="00B66FBC" w:rsidTr="004D30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04D2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01573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B66FB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малых и средних предприятий на 1 тысячу жителей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4D30B2" w:rsidP="004D30B2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815EAE" w:rsidRDefault="00815EAE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D47B8C" w:rsidP="00D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4D2" w:rsidRPr="00B66FBC" w:rsidTr="00FF7A3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B66FB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4D30B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D30B2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D47B8C" w:rsidP="00D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E33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lastRenderedPageBreak/>
              <w:t>совместителей) всех предприятий и организаций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4E33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9F3DFA" w:rsidRDefault="00AF1A4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4D30B2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Default="00815EAE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E33" w:rsidRPr="00815EAE" w:rsidTr="00FF7A3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AF1A4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Создаем рабочие места в малом бизнесе. Отношение численности работников МСП к численности населения.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6FBC" w:rsidRPr="00B66FBC" w:rsidRDefault="00B66FBC" w:rsidP="00B6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A37" w:rsidRPr="002E32C6" w:rsidRDefault="00FF7A3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77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F57B89" w:rsidRPr="00631380" w:rsidRDefault="00F57B89" w:rsidP="00F57B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623"/>
      </w:tblGrid>
      <w:tr w:rsidR="00F57B89" w:rsidRPr="00631380" w:rsidTr="00EA733E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623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EA733E">
        <w:tc>
          <w:tcPr>
            <w:tcW w:w="14596" w:type="dxa"/>
            <w:gridSpan w:val="5"/>
          </w:tcPr>
          <w:p w:rsidR="00F57B89" w:rsidRPr="00631380" w:rsidRDefault="00F57B89" w:rsidP="00CA3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  <w:vMerge w:val="restart"/>
          </w:tcPr>
          <w:p w:rsidR="00D47B8C" w:rsidRPr="00631380" w:rsidRDefault="00907B1F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D47B8C"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47B8C" w:rsidRPr="0038551D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i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1F74694" wp14:editId="365B9467">
                  <wp:extent cx="1466850" cy="381000"/>
                  <wp:effectExtent l="0" t="0" r="0" b="0"/>
                  <wp:docPr id="5" name="Рисунок 5" descr="base_14_231126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31126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D47B8C" w:rsidRPr="007437F8" w:rsidRDefault="00D47B8C" w:rsidP="00D47B8C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D47B8C" w:rsidRPr="00631380" w:rsidTr="00EA733E">
        <w:tc>
          <w:tcPr>
            <w:tcW w:w="3248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C" w:rsidRPr="00631380" w:rsidTr="00EA733E">
        <w:tc>
          <w:tcPr>
            <w:tcW w:w="3248" w:type="dxa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малого и среднего бизнеса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статистики.</w:t>
            </w:r>
          </w:p>
        </w:tc>
        <w:tc>
          <w:tcPr>
            <w:tcW w:w="2623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статистической отчетности</w:t>
            </w:r>
          </w:p>
        </w:tc>
      </w:tr>
      <w:tr w:rsidR="0004546A" w:rsidRPr="00631380" w:rsidTr="00EA733E">
        <w:tc>
          <w:tcPr>
            <w:tcW w:w="3248" w:type="dxa"/>
          </w:tcPr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</w:t>
            </w:r>
          </w:p>
          <w:p w:rsidR="007614A0" w:rsidRDefault="00AF1A4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09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04546A" w:rsidRDefault="00634559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6241" w:type="dxa"/>
          </w:tcPr>
          <w:p w:rsidR="0004546A" w:rsidRDefault="00E979DB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04546A"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Кt-1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D47B8C" w:rsidRPr="00631380" w:rsidTr="00EA733E">
        <w:tc>
          <w:tcPr>
            <w:tcW w:w="14596" w:type="dxa"/>
            <w:gridSpan w:val="5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07DA63F" wp14:editId="3F5F88D7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органы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</w:tr>
      <w:tr w:rsidR="00D47B8C" w:rsidRPr="00631380" w:rsidTr="00EA733E">
        <w:tc>
          <w:tcPr>
            <w:tcW w:w="3248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внешних совместителей) субъектов малого и среднего предпринимательства;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6A" w:rsidRPr="00631380" w:rsidTr="00EA733E">
        <w:tc>
          <w:tcPr>
            <w:tcW w:w="3248" w:type="dxa"/>
            <w:tcBorders>
              <w:top w:val="single" w:sz="4" w:space="0" w:color="auto"/>
            </w:tcBorders>
          </w:tcPr>
          <w:p w:rsidR="0004546A" w:rsidRDefault="0004546A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614A0" w:rsidRPr="00631380" w:rsidRDefault="00AF1A43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43">
              <w:rPr>
                <w:rFonts w:ascii="Times New Roman" w:hAnsi="Times New Roman" w:cs="Times New Roman"/>
                <w:sz w:val="24"/>
                <w:szCs w:val="24"/>
              </w:rPr>
              <w:t xml:space="preserve">Создаем рабочие места в малом бизнесе. Отношение численности работников МСП к численности </w:t>
            </w:r>
            <w:proofErr w:type="gramStart"/>
            <w:r w:rsidRPr="00AF1A4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="007614A0" w:rsidRPr="0076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04546A" w:rsidRPr="00631380" w:rsidRDefault="0004546A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546A" w:rsidRPr="00631380" w:rsidRDefault="00634559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От=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×100%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4A0" w:rsidRP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среднесписочной численности работников средних, малых предприятий и </w:t>
            </w:r>
            <w:proofErr w:type="spellStart"/>
            <w:proofErr w:type="gram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населения, процент;</w:t>
            </w:r>
          </w:p>
          <w:p w:rsidR="007614A0" w:rsidRP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7614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средних, малых предприятий и </w:t>
            </w:r>
            <w:proofErr w:type="spell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период, человек, заполняется ежеквартально нарастающим итогом;</w:t>
            </w:r>
          </w:p>
          <w:p w:rsid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04546A" w:rsidRPr="00631380" w:rsidRDefault="007614A0" w:rsidP="00EA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для </w:t>
            </w:r>
            <w:r w:rsidR="00EA73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среднесписочной численности работников средних, малых предприятий и </w:t>
            </w:r>
            <w:proofErr w:type="spellStart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служат данные единого реестра субъектов малого и среднего предпринимательства Федеральной налоговой службы России.</w:t>
            </w:r>
          </w:p>
        </w:tc>
      </w:tr>
    </w:tbl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EA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187"/>
      <w:bookmarkEnd w:id="2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ED37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CA36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</w:t>
      </w:r>
      <w:r w:rsidR="00E32018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1455A1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E32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EA733E" w:rsidRDefault="00EA733E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r w:rsidR="00E32018" w:rsidRPr="00E32018">
        <w:rPr>
          <w:rFonts w:ascii="Times New Roman" w:hAnsi="Times New Roman" w:cs="Times New Roman"/>
          <w:sz w:val="28"/>
          <w:szCs w:val="28"/>
        </w:rPr>
        <w:t>приложениям</w:t>
      </w:r>
      <w:r w:rsidR="00E32018">
        <w:rPr>
          <w:rFonts w:ascii="Times New Roman" w:hAnsi="Times New Roman" w:cs="Times New Roman"/>
          <w:sz w:val="28"/>
          <w:szCs w:val="28"/>
        </w:rPr>
        <w:t xml:space="preserve">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№3084/12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="00A26DDA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E320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2018" w:rsidRDefault="00E32018" w:rsidP="00E320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3E" w:rsidRDefault="00EA733E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99"/>
        <w:gridCol w:w="928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gramStart"/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7B89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Pr="00215A80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215A80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7 082</w:t>
            </w:r>
          </w:p>
        </w:tc>
        <w:tc>
          <w:tcPr>
            <w:tcW w:w="850" w:type="dxa"/>
          </w:tcPr>
          <w:p w:rsidR="00F57B89" w:rsidRPr="00215A80" w:rsidRDefault="00BA76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280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7946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E8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1 462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1 960</w:t>
            </w:r>
          </w:p>
        </w:tc>
        <w:tc>
          <w:tcPr>
            <w:tcW w:w="851" w:type="dxa"/>
          </w:tcPr>
          <w:p w:rsidR="00F57B89" w:rsidRPr="00175B6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1 930</w:t>
            </w:r>
          </w:p>
        </w:tc>
        <w:tc>
          <w:tcPr>
            <w:tcW w:w="1134" w:type="dxa"/>
            <w:vMerge w:val="restart"/>
          </w:tcPr>
          <w:p w:rsidR="00F57B89" w:rsidRDefault="00841C6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7614A0" w:rsidRPr="001F1AF8" w:rsidRDefault="007614A0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на 10 тыс. населения</w:t>
            </w:r>
          </w:p>
        </w:tc>
      </w:tr>
      <w:tr w:rsidR="004067D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Pr="00215A80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215A80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215A80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7 082</w:t>
            </w:r>
          </w:p>
        </w:tc>
        <w:tc>
          <w:tcPr>
            <w:tcW w:w="850" w:type="dxa"/>
          </w:tcPr>
          <w:p w:rsidR="004067D2" w:rsidRPr="00215A80" w:rsidRDefault="00BA7651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60280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67D2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1 462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1 960</w:t>
            </w:r>
          </w:p>
        </w:tc>
        <w:tc>
          <w:tcPr>
            <w:tcW w:w="851" w:type="dxa"/>
          </w:tcPr>
          <w:p w:rsidR="004067D2" w:rsidRPr="004067D2" w:rsidRDefault="001B7B45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399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081C5E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081C5E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5 082</w:t>
            </w:r>
          </w:p>
        </w:tc>
        <w:tc>
          <w:tcPr>
            <w:tcW w:w="850" w:type="dxa"/>
          </w:tcPr>
          <w:p w:rsidR="00F57B89" w:rsidRPr="00081C5E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7B89"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1B7B45" w:rsidRDefault="001B7B45" w:rsidP="001B7B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1 062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1 560</w:t>
            </w:r>
          </w:p>
        </w:tc>
        <w:tc>
          <w:tcPr>
            <w:tcW w:w="851" w:type="dxa"/>
          </w:tcPr>
          <w:p w:rsidR="00F57B89" w:rsidRPr="001B7B4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1 480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5 082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081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4D5175" w:rsidRDefault="001B7B45" w:rsidP="001B7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</w:t>
            </w:r>
          </w:p>
        </w:tc>
        <w:tc>
          <w:tcPr>
            <w:tcW w:w="851" w:type="dxa"/>
          </w:tcPr>
          <w:p w:rsidR="00F57B89" w:rsidRPr="004D5175" w:rsidRDefault="001B7B4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F378BA">
        <w:trPr>
          <w:gridAfter w:val="4"/>
          <w:wAfter w:w="16302" w:type="dxa"/>
        </w:trPr>
        <w:tc>
          <w:tcPr>
            <w:tcW w:w="707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9" w:type="dxa"/>
          </w:tcPr>
          <w:p w:rsidR="00017351" w:rsidRPr="0038115B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образующей инфраструктуру поддержки субъектов малого и среднего предпринимательства </w:t>
            </w:r>
          </w:p>
        </w:tc>
        <w:tc>
          <w:tcPr>
            <w:tcW w:w="928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017351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621"/>
        </w:trPr>
        <w:tc>
          <w:tcPr>
            <w:tcW w:w="707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08576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7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914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подготовки 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профессионального мастерства по парикмахерскому искусству и декоративной косметике </w:t>
            </w:r>
            <w:r w:rsidR="0004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399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на частичную компенсацию затрат по 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60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399" w:type="dxa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1A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5C1A" w:rsidRPr="006A7884" w:rsidRDefault="00E65C1A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затрат организации инфраструктуры поддержки предпринимательства, связанной с предоставлением услуг по размещению малых предприятий в </w:t>
            </w:r>
            <w:proofErr w:type="spellStart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-центре «СТАРТ».</w:t>
            </w:r>
          </w:p>
        </w:tc>
        <w:tc>
          <w:tcPr>
            <w:tcW w:w="928" w:type="dxa"/>
          </w:tcPr>
          <w:p w:rsidR="00E65C1A" w:rsidRPr="006A7884" w:rsidRDefault="008E51D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65C1A" w:rsidRPr="006A7884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E65C1A" w:rsidRPr="006A7884" w:rsidRDefault="005E06CC" w:rsidP="004D5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  <w:tc>
          <w:tcPr>
            <w:tcW w:w="850" w:type="dxa"/>
          </w:tcPr>
          <w:p w:rsidR="00E65C1A" w:rsidRPr="006A7884" w:rsidRDefault="00E65C1A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081C5E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:rsidR="00E65C1A" w:rsidRPr="006A7884" w:rsidRDefault="00BF666B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1134" w:type="dxa"/>
          </w:tcPr>
          <w:p w:rsidR="00E65C1A" w:rsidRPr="006A7884" w:rsidRDefault="005E06CC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E65C1A" w:rsidRPr="001F1AF8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99" w:type="dxa"/>
            <w:vMerge w:val="restart"/>
          </w:tcPr>
          <w:p w:rsidR="009B3FB9" w:rsidRDefault="009B3FB9" w:rsidP="0004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области подготовки, </w:t>
            </w:r>
            <w:proofErr w:type="gramStart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 и</w:t>
            </w:r>
            <w:proofErr w:type="gramEnd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кадров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 повышения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28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57B89" w:rsidRPr="00215A80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доли оборота малых и средних предприятий в общем обороте по полному кругу предприятий</w:t>
            </w:r>
            <w:r w:rsidR="00042B2D"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Красногорск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5A80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40 220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907B1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8 7</w:t>
            </w:r>
            <w:r w:rsidR="008555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215A80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2172D2" w:rsidRDefault="00BF666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8 470</w:t>
            </w:r>
          </w:p>
        </w:tc>
        <w:tc>
          <w:tcPr>
            <w:tcW w:w="851" w:type="dxa"/>
          </w:tcPr>
          <w:p w:rsidR="00F57B89" w:rsidRPr="002172D2" w:rsidRDefault="00BF666B" w:rsidP="00BF66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малых и средних предприятий в общем обороте по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рабочих </w:t>
            </w:r>
            <w:r w:rsidR="0076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</w:t>
            </w:r>
            <w:proofErr w:type="spellStart"/>
            <w:r w:rsidR="008D0715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BF666B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BF666B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40 220</w:t>
            </w:r>
          </w:p>
        </w:tc>
        <w:tc>
          <w:tcPr>
            <w:tcW w:w="850" w:type="dxa"/>
          </w:tcPr>
          <w:p w:rsidR="00F57B89" w:rsidRPr="00BF666B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BF666B" w:rsidRDefault="00907B1F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</w:t>
            </w:r>
            <w:r w:rsidR="00855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8 470</w:t>
            </w:r>
          </w:p>
        </w:tc>
        <w:tc>
          <w:tcPr>
            <w:tcW w:w="851" w:type="dxa"/>
          </w:tcPr>
          <w:p w:rsidR="00F57B89" w:rsidRPr="00BF666B" w:rsidRDefault="00BF666B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99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8555E8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37 270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907B1F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8 2</w:t>
            </w:r>
            <w:r w:rsidR="00081C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717D92" w:rsidRDefault="00BF666B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8555E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37 270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907B1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</w:t>
            </w:r>
            <w:r w:rsidR="00081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7D92" w:rsidRPr="00BF6081" w:rsidRDefault="008E62B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BF6081" w:rsidRDefault="008E62B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BF6081" w:rsidRDefault="00BF666B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trHeight w:val="825"/>
        </w:trPr>
        <w:tc>
          <w:tcPr>
            <w:tcW w:w="707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99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562DCC">
        <w:tc>
          <w:tcPr>
            <w:tcW w:w="707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</w:tc>
      </w:tr>
      <w:tr w:rsidR="00717D92" w:rsidRPr="0053345A" w:rsidTr="00562DCC">
        <w:trPr>
          <w:trHeight w:val="338"/>
        </w:trPr>
        <w:tc>
          <w:tcPr>
            <w:tcW w:w="707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399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МСП, в виде передачи во владение и (или) пользование на новый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928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F73A8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2 2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5A8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2 2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04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 w:rsidR="0004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редпринимательства затрат на уплату первого взноса (аванса) 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заключении договора лизинга оборудования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ED0B08">
            <w:pPr>
              <w:spacing w:after="0" w:line="240" w:lineRule="auto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ED0B08">
            <w:pPr>
              <w:pStyle w:val="ConsPlusNormal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F73A85" w:rsidP="007E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8CC" w:rsidRPr="00C968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907B1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415FA8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88607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D0B36" w:rsidRPr="00215A80" w:rsidRDefault="00907B1F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2 600 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415FA8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году, на возмещение затрат по арендной плате площадей, арендованных в технопарках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бизнес-инкубаторах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Default="007E639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3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968CC" w:rsidRPr="002172D2" w:rsidRDefault="00C968CC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3D2942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Pr="0053345A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415FA8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A2B51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B51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886075" w:rsidP="007A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5FA8" w:rsidRPr="00415FA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75"/>
        </w:trPr>
        <w:tc>
          <w:tcPr>
            <w:tcW w:w="707" w:type="dxa"/>
            <w:vMerge w:val="restart"/>
          </w:tcPr>
          <w:p w:rsidR="007705E7" w:rsidRPr="0053345A" w:rsidRDefault="007705E7" w:rsidP="00ED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675"/>
        </w:trPr>
        <w:tc>
          <w:tcPr>
            <w:tcW w:w="707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 w:val="restart"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399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товаров (работ, услуг)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928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F7F05" w:rsidRPr="005261EC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7E639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F7F05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7E639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10 150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  <w:vMerge/>
          </w:tcPr>
          <w:p w:rsidR="000F7F05" w:rsidRDefault="000F7F05" w:rsidP="00B03FD3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705E7" w:rsidRDefault="007705E7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928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lastRenderedPageBreak/>
              <w:t>2.1.11.</w:t>
            </w:r>
          </w:p>
        </w:tc>
        <w:tc>
          <w:tcPr>
            <w:tcW w:w="3399" w:type="dxa"/>
          </w:tcPr>
          <w:p w:rsidR="00735C5F" w:rsidRPr="000F7F05" w:rsidRDefault="00735C5F" w:rsidP="00F57B8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</w:t>
            </w:r>
            <w:proofErr w:type="gramStart"/>
            <w:r w:rsidRPr="000F7F05">
              <w:rPr>
                <w:rFonts w:ascii="Times New Roman" w:hAnsi="Times New Roman" w:cs="Times New Roman"/>
              </w:rPr>
              <w:t>осуществляющим  реализацию</w:t>
            </w:r>
            <w:proofErr w:type="gramEnd"/>
            <w:r w:rsidRPr="000F7F05">
              <w:rPr>
                <w:rFonts w:ascii="Times New Roman" w:hAnsi="Times New Roman" w:cs="Times New Roman"/>
              </w:rPr>
              <w:t xml:space="preserve"> социального проекта «Красногорские булочные», в виде передачи во владение и (или) пользование нежилых помещений</w:t>
            </w: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399" w:type="dxa"/>
          </w:tcPr>
          <w:p w:rsidR="00735C5F" w:rsidRPr="000F7F05" w:rsidRDefault="00735C5F" w:rsidP="00B03FD3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</w:t>
            </w:r>
            <w:proofErr w:type="gramStart"/>
            <w:r w:rsidRPr="000F7F05">
              <w:rPr>
                <w:rFonts w:ascii="Times New Roman" w:hAnsi="Times New Roman" w:cs="Times New Roman"/>
              </w:rPr>
              <w:t>осуществляющим  реализацию</w:t>
            </w:r>
            <w:proofErr w:type="gramEnd"/>
            <w:r w:rsidRPr="000F7F05">
              <w:rPr>
                <w:rFonts w:ascii="Times New Roman" w:hAnsi="Times New Roman" w:cs="Times New Roman"/>
              </w:rPr>
              <w:t xml:space="preserve"> социального проекта «</w:t>
            </w:r>
            <w:r w:rsidR="00042B2D" w:rsidRPr="000F7F05">
              <w:rPr>
                <w:rFonts w:ascii="Times New Roman" w:hAnsi="Times New Roman" w:cs="Times New Roman"/>
              </w:rPr>
              <w:t>Милосердие</w:t>
            </w:r>
            <w:r w:rsidRPr="000F7F05">
              <w:rPr>
                <w:rFonts w:ascii="Times New Roman" w:hAnsi="Times New Roman" w:cs="Times New Roman"/>
              </w:rPr>
              <w:t>», в виде передачи во владение и (или) пользование нежилых помещений</w:t>
            </w: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4673B8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2.1.13.</w:t>
            </w:r>
          </w:p>
        </w:tc>
        <w:tc>
          <w:tcPr>
            <w:tcW w:w="3399" w:type="dxa"/>
          </w:tcPr>
          <w:p w:rsidR="004673B8" w:rsidRPr="000F7F05" w:rsidRDefault="004673B8" w:rsidP="00B03FD3">
            <w:pPr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производство хлебобулочных изделий,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4673B8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4673B8" w:rsidRPr="004673B8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4673B8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673B8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4673B8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EF6ED9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399" w:type="dxa"/>
          </w:tcPr>
          <w:p w:rsidR="004673B8" w:rsidRPr="000F7F05" w:rsidRDefault="00EF6ED9" w:rsidP="00B03FD3">
            <w:pPr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 бесплатно,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EF6ED9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EF6ED9" w:rsidRPr="00EF6ED9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EF6ED9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EF6ED9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CE6705" w:rsidRDefault="00CE6705" w:rsidP="00CE6705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2.1.15</w:t>
            </w:r>
          </w:p>
        </w:tc>
        <w:tc>
          <w:tcPr>
            <w:tcW w:w="3399" w:type="dxa"/>
          </w:tcPr>
          <w:p w:rsidR="00CE6705" w:rsidRPr="00EF6ED9" w:rsidRDefault="00CE6705" w:rsidP="00CE6705">
            <w:pPr>
              <w:rPr>
                <w:rFonts w:ascii="Times New Roman" w:hAnsi="Times New Roman" w:cs="Times New Roman"/>
              </w:rPr>
            </w:pPr>
            <w:r w:rsidRPr="006008BD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деятельность в сфере создания и (или) обеспечения деятельности центров молодежного инновационного творчества, форме предоставления в аренду недвижимого имущества</w:t>
            </w:r>
            <w:r>
              <w:rPr>
                <w:rFonts w:ascii="Times New Roman" w:hAnsi="Times New Roman" w:cs="Times New Roman"/>
              </w:rPr>
              <w:t xml:space="preserve"> для использования в этих целях.</w:t>
            </w:r>
          </w:p>
        </w:tc>
        <w:tc>
          <w:tcPr>
            <w:tcW w:w="928" w:type="dxa"/>
          </w:tcPr>
          <w:p w:rsidR="00CE6705" w:rsidRPr="000F7F05" w:rsidRDefault="00CE6705" w:rsidP="00CE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CE6705" w:rsidRPr="00EF6ED9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72D2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0F7F05" w:rsidRDefault="00CE6705" w:rsidP="00CE6705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5E" w:rsidRPr="0053345A" w:rsidTr="00081C5E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081C5E" w:rsidRDefault="00081C5E" w:rsidP="00CE6705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399" w:type="dxa"/>
          </w:tcPr>
          <w:p w:rsidR="00081C5E" w:rsidRPr="006008BD" w:rsidRDefault="00081C5E" w:rsidP="00CE6705">
            <w:pPr>
              <w:rPr>
                <w:rFonts w:ascii="Times New Roman" w:hAnsi="Times New Roman" w:cs="Times New Roman"/>
              </w:rPr>
            </w:pPr>
            <w:r w:rsidRPr="00081C5E">
              <w:rPr>
                <w:rFonts w:ascii="Times New Roman" w:hAnsi="Times New Roman" w:cs="Times New Roman"/>
              </w:rPr>
              <w:t xml:space="preserve">Частичная компенсация затрат субъектам малого и среднего предпринимательства, связанных с размещением в </w:t>
            </w:r>
            <w:proofErr w:type="spellStart"/>
            <w:r w:rsidRPr="00081C5E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081C5E">
              <w:rPr>
                <w:rFonts w:ascii="Times New Roman" w:hAnsi="Times New Roman" w:cs="Times New Roman"/>
              </w:rPr>
              <w:t>-центре «СТАРТ».</w:t>
            </w:r>
          </w:p>
        </w:tc>
        <w:tc>
          <w:tcPr>
            <w:tcW w:w="928" w:type="dxa"/>
          </w:tcPr>
          <w:p w:rsidR="00081C5E" w:rsidRDefault="00081C5E" w:rsidP="00CE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81C5E" w:rsidRPr="00081C5E" w:rsidRDefault="00081C5E" w:rsidP="00081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81C5E" w:rsidRPr="00EF6ED9" w:rsidRDefault="00081C5E" w:rsidP="00081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81C5E" w:rsidRDefault="00081C5E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</w:tcPr>
          <w:p w:rsidR="00081C5E" w:rsidRPr="00081C5E" w:rsidRDefault="00081C5E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081C5E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eastAsiaTheme="minorEastAsia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1C5E" w:rsidRPr="00081C5E" w:rsidRDefault="008E62B0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1C5E" w:rsidRPr="00081C5E" w:rsidRDefault="00081C5E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C5E" w:rsidRPr="0053345A" w:rsidRDefault="00081C5E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CE6705" w:rsidRPr="002172D2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CE6705" w:rsidRPr="002172D2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801"/>
        </w:trPr>
        <w:tc>
          <w:tcPr>
            <w:tcW w:w="707" w:type="dxa"/>
            <w:vMerge/>
          </w:tcPr>
          <w:p w:rsidR="00CE6705" w:rsidRPr="00C07E37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6A34AC" w:rsidRDefault="00CE6705" w:rsidP="00CE67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Координационного</w:t>
            </w:r>
            <w:proofErr w:type="gramEnd"/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CE6705" w:rsidRPr="00C227B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входящих 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 w:val="restart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/>
          </w:tcPr>
          <w:p w:rsidR="00CE6705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–консультационная поддержка субъектов МСП, формирование положительного образа предпринимателя и популяризация роли предпринимательства</w:t>
            </w:r>
          </w:p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2 200</w:t>
            </w:r>
          </w:p>
        </w:tc>
        <w:tc>
          <w:tcPr>
            <w:tcW w:w="850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и средствах массовой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CE6705" w:rsidRPr="00EF0574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CE6705" w:rsidRPr="005261EC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CE6705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399" w:type="dxa"/>
            <w:vMerge w:val="restart"/>
          </w:tcPr>
          <w:p w:rsidR="00CE6705" w:rsidRPr="00215A80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</w:t>
            </w: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  <w:p w:rsidR="00CE6705" w:rsidRPr="00215A80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CE6705" w:rsidRPr="00507F48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399" w:type="dxa"/>
          </w:tcPr>
          <w:p w:rsidR="00CE6705" w:rsidRPr="005261EC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 w:val="restart"/>
          </w:tcPr>
          <w:p w:rsidR="00CE6705" w:rsidRDefault="00CE6705" w:rsidP="00C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705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705" w:rsidRPr="0053345A" w:rsidRDefault="00CE6705" w:rsidP="00CE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A24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E6705" w:rsidRPr="005261EC" w:rsidRDefault="0088607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CE6705" w:rsidRPr="005261EC" w:rsidRDefault="00907B1F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</w:t>
            </w:r>
            <w:r w:rsidR="008555E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/>
          </w:tcPr>
          <w:p w:rsidR="00CE6705" w:rsidRPr="00B771F4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</w:p>
        </w:tc>
        <w:tc>
          <w:tcPr>
            <w:tcW w:w="851" w:type="dxa"/>
          </w:tcPr>
          <w:p w:rsidR="00CE6705" w:rsidRPr="005261EC" w:rsidRDefault="0088607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CE6705" w:rsidRPr="005261EC" w:rsidRDefault="00907B1F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</w:t>
            </w:r>
            <w:r w:rsidR="008555E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EA733E">
      <w:footerReference w:type="default" r:id="rId19"/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DB" w:rsidRDefault="00E979DB">
      <w:pPr>
        <w:spacing w:after="0" w:line="240" w:lineRule="auto"/>
      </w:pPr>
      <w:r>
        <w:separator/>
      </w:r>
    </w:p>
  </w:endnote>
  <w:endnote w:type="continuationSeparator" w:id="0">
    <w:p w:rsidR="00E979DB" w:rsidRDefault="00E9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EndPr/>
    <w:sdtContent>
      <w:p w:rsidR="00487610" w:rsidRDefault="004876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F2">
          <w:rPr>
            <w:noProof/>
          </w:rPr>
          <w:t>22</w:t>
        </w:r>
        <w:r>
          <w:fldChar w:fldCharType="end"/>
        </w:r>
      </w:p>
    </w:sdtContent>
  </w:sdt>
  <w:p w:rsidR="00487610" w:rsidRDefault="004876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DB" w:rsidRDefault="00E979DB">
      <w:pPr>
        <w:spacing w:after="0" w:line="240" w:lineRule="auto"/>
      </w:pPr>
      <w:r>
        <w:separator/>
      </w:r>
    </w:p>
  </w:footnote>
  <w:footnote w:type="continuationSeparator" w:id="0">
    <w:p w:rsidR="00E979DB" w:rsidRDefault="00E9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15738"/>
    <w:rsid w:val="00017351"/>
    <w:rsid w:val="000179BA"/>
    <w:rsid w:val="000206B5"/>
    <w:rsid w:val="00026351"/>
    <w:rsid w:val="00040586"/>
    <w:rsid w:val="00042B2D"/>
    <w:rsid w:val="0004546A"/>
    <w:rsid w:val="000565D0"/>
    <w:rsid w:val="00060280"/>
    <w:rsid w:val="0007285F"/>
    <w:rsid w:val="00081C5E"/>
    <w:rsid w:val="0008576E"/>
    <w:rsid w:val="00085E50"/>
    <w:rsid w:val="000A0E2D"/>
    <w:rsid w:val="000D7CFB"/>
    <w:rsid w:val="000F298E"/>
    <w:rsid w:val="000F7F05"/>
    <w:rsid w:val="00121EF2"/>
    <w:rsid w:val="0012547F"/>
    <w:rsid w:val="00140482"/>
    <w:rsid w:val="001416E1"/>
    <w:rsid w:val="001455A1"/>
    <w:rsid w:val="00163F12"/>
    <w:rsid w:val="001641C1"/>
    <w:rsid w:val="001A38C5"/>
    <w:rsid w:val="001B7B45"/>
    <w:rsid w:val="001D1FAE"/>
    <w:rsid w:val="001D32B1"/>
    <w:rsid w:val="001D6283"/>
    <w:rsid w:val="001F4E33"/>
    <w:rsid w:val="001F5FED"/>
    <w:rsid w:val="001F6661"/>
    <w:rsid w:val="0020449B"/>
    <w:rsid w:val="00215A80"/>
    <w:rsid w:val="00245368"/>
    <w:rsid w:val="002459A9"/>
    <w:rsid w:val="00247B9A"/>
    <w:rsid w:val="00252563"/>
    <w:rsid w:val="002660A2"/>
    <w:rsid w:val="00272B12"/>
    <w:rsid w:val="00287995"/>
    <w:rsid w:val="00291754"/>
    <w:rsid w:val="002B14D2"/>
    <w:rsid w:val="002D67E8"/>
    <w:rsid w:val="003065AD"/>
    <w:rsid w:val="003124F6"/>
    <w:rsid w:val="00336322"/>
    <w:rsid w:val="00343758"/>
    <w:rsid w:val="003556EA"/>
    <w:rsid w:val="0036036A"/>
    <w:rsid w:val="00372385"/>
    <w:rsid w:val="0038115B"/>
    <w:rsid w:val="0038551D"/>
    <w:rsid w:val="003C63F9"/>
    <w:rsid w:val="003C7253"/>
    <w:rsid w:val="003E42DD"/>
    <w:rsid w:val="00401B3B"/>
    <w:rsid w:val="004021A5"/>
    <w:rsid w:val="004067D2"/>
    <w:rsid w:val="004132CB"/>
    <w:rsid w:val="00415FA8"/>
    <w:rsid w:val="00432B86"/>
    <w:rsid w:val="00460A8D"/>
    <w:rsid w:val="004673B8"/>
    <w:rsid w:val="00472688"/>
    <w:rsid w:val="00487610"/>
    <w:rsid w:val="00495447"/>
    <w:rsid w:val="004A7EF7"/>
    <w:rsid w:val="004B1837"/>
    <w:rsid w:val="004B3254"/>
    <w:rsid w:val="004B3FF1"/>
    <w:rsid w:val="004C1572"/>
    <w:rsid w:val="004C220B"/>
    <w:rsid w:val="004C7566"/>
    <w:rsid w:val="004D30B2"/>
    <w:rsid w:val="004D5175"/>
    <w:rsid w:val="004D5AFA"/>
    <w:rsid w:val="004E34AC"/>
    <w:rsid w:val="00516C1B"/>
    <w:rsid w:val="0052150E"/>
    <w:rsid w:val="005432D1"/>
    <w:rsid w:val="00547FA5"/>
    <w:rsid w:val="00562DCC"/>
    <w:rsid w:val="0056400D"/>
    <w:rsid w:val="00574BBE"/>
    <w:rsid w:val="00576E18"/>
    <w:rsid w:val="00585183"/>
    <w:rsid w:val="00587B36"/>
    <w:rsid w:val="005A2402"/>
    <w:rsid w:val="005A34B5"/>
    <w:rsid w:val="005C62B4"/>
    <w:rsid w:val="005C7D67"/>
    <w:rsid w:val="005E06CC"/>
    <w:rsid w:val="005E18B3"/>
    <w:rsid w:val="006008BD"/>
    <w:rsid w:val="00603864"/>
    <w:rsid w:val="00603B97"/>
    <w:rsid w:val="00604A8D"/>
    <w:rsid w:val="00621637"/>
    <w:rsid w:val="00627F08"/>
    <w:rsid w:val="00632649"/>
    <w:rsid w:val="00634559"/>
    <w:rsid w:val="00637D9E"/>
    <w:rsid w:val="00641A73"/>
    <w:rsid w:val="00647639"/>
    <w:rsid w:val="00654F97"/>
    <w:rsid w:val="00661F3A"/>
    <w:rsid w:val="00676BBE"/>
    <w:rsid w:val="00683B46"/>
    <w:rsid w:val="0069663F"/>
    <w:rsid w:val="006A1F6F"/>
    <w:rsid w:val="006A2715"/>
    <w:rsid w:val="006A7884"/>
    <w:rsid w:val="006C31C7"/>
    <w:rsid w:val="006D2942"/>
    <w:rsid w:val="006D632F"/>
    <w:rsid w:val="006D78EB"/>
    <w:rsid w:val="006E27CF"/>
    <w:rsid w:val="006F794E"/>
    <w:rsid w:val="0070044C"/>
    <w:rsid w:val="00704698"/>
    <w:rsid w:val="00717D92"/>
    <w:rsid w:val="007263C4"/>
    <w:rsid w:val="00735C5F"/>
    <w:rsid w:val="00736630"/>
    <w:rsid w:val="007501F1"/>
    <w:rsid w:val="00755C72"/>
    <w:rsid w:val="007566BB"/>
    <w:rsid w:val="007614A0"/>
    <w:rsid w:val="0076267F"/>
    <w:rsid w:val="007705E7"/>
    <w:rsid w:val="00775A0D"/>
    <w:rsid w:val="00776905"/>
    <w:rsid w:val="00781188"/>
    <w:rsid w:val="00785D8B"/>
    <w:rsid w:val="00787C1E"/>
    <w:rsid w:val="007945B5"/>
    <w:rsid w:val="007A2180"/>
    <w:rsid w:val="007A2B51"/>
    <w:rsid w:val="007B5D49"/>
    <w:rsid w:val="007C04D2"/>
    <w:rsid w:val="007D4BFE"/>
    <w:rsid w:val="007D7BF8"/>
    <w:rsid w:val="007E6397"/>
    <w:rsid w:val="007F16B5"/>
    <w:rsid w:val="007F242E"/>
    <w:rsid w:val="00815EAE"/>
    <w:rsid w:val="00841C61"/>
    <w:rsid w:val="008555E8"/>
    <w:rsid w:val="008556D3"/>
    <w:rsid w:val="00860947"/>
    <w:rsid w:val="00872CDA"/>
    <w:rsid w:val="00883B39"/>
    <w:rsid w:val="00886075"/>
    <w:rsid w:val="00887A6D"/>
    <w:rsid w:val="00887F2B"/>
    <w:rsid w:val="008D0715"/>
    <w:rsid w:val="008D1CA5"/>
    <w:rsid w:val="008D21EF"/>
    <w:rsid w:val="008D4440"/>
    <w:rsid w:val="008E51D8"/>
    <w:rsid w:val="008E62B0"/>
    <w:rsid w:val="008F56BC"/>
    <w:rsid w:val="00907B1F"/>
    <w:rsid w:val="00933241"/>
    <w:rsid w:val="0094375F"/>
    <w:rsid w:val="009437FF"/>
    <w:rsid w:val="00963627"/>
    <w:rsid w:val="009644D4"/>
    <w:rsid w:val="0098113E"/>
    <w:rsid w:val="00990C24"/>
    <w:rsid w:val="009A4BA4"/>
    <w:rsid w:val="009B3FB9"/>
    <w:rsid w:val="009C1B2D"/>
    <w:rsid w:val="009E7946"/>
    <w:rsid w:val="009F3DFA"/>
    <w:rsid w:val="00A01365"/>
    <w:rsid w:val="00A10663"/>
    <w:rsid w:val="00A11DA4"/>
    <w:rsid w:val="00A14DDA"/>
    <w:rsid w:val="00A23EA8"/>
    <w:rsid w:val="00A25D08"/>
    <w:rsid w:val="00A26DDA"/>
    <w:rsid w:val="00A44446"/>
    <w:rsid w:val="00A651F2"/>
    <w:rsid w:val="00A71227"/>
    <w:rsid w:val="00A71E7E"/>
    <w:rsid w:val="00A96EEB"/>
    <w:rsid w:val="00AA00FA"/>
    <w:rsid w:val="00AA4D77"/>
    <w:rsid w:val="00AC2F5D"/>
    <w:rsid w:val="00AD357C"/>
    <w:rsid w:val="00AD79CC"/>
    <w:rsid w:val="00AE7314"/>
    <w:rsid w:val="00AF1A43"/>
    <w:rsid w:val="00B03FD3"/>
    <w:rsid w:val="00B07800"/>
    <w:rsid w:val="00B142A9"/>
    <w:rsid w:val="00B247A4"/>
    <w:rsid w:val="00B40B11"/>
    <w:rsid w:val="00B44B45"/>
    <w:rsid w:val="00B66FBC"/>
    <w:rsid w:val="00BA0EA0"/>
    <w:rsid w:val="00BA7651"/>
    <w:rsid w:val="00BA783B"/>
    <w:rsid w:val="00BC49F9"/>
    <w:rsid w:val="00BD0B36"/>
    <w:rsid w:val="00BE01D2"/>
    <w:rsid w:val="00BE0321"/>
    <w:rsid w:val="00BF666B"/>
    <w:rsid w:val="00BF6DD8"/>
    <w:rsid w:val="00C03A3D"/>
    <w:rsid w:val="00C26432"/>
    <w:rsid w:val="00C33253"/>
    <w:rsid w:val="00C34B1C"/>
    <w:rsid w:val="00C37C72"/>
    <w:rsid w:val="00C50FF6"/>
    <w:rsid w:val="00C7529A"/>
    <w:rsid w:val="00C941C4"/>
    <w:rsid w:val="00C968CC"/>
    <w:rsid w:val="00CA36CC"/>
    <w:rsid w:val="00CB544E"/>
    <w:rsid w:val="00CD0DC5"/>
    <w:rsid w:val="00CD1413"/>
    <w:rsid w:val="00CD3F8C"/>
    <w:rsid w:val="00CE4416"/>
    <w:rsid w:val="00CE6705"/>
    <w:rsid w:val="00D03D9B"/>
    <w:rsid w:val="00D14433"/>
    <w:rsid w:val="00D22DEC"/>
    <w:rsid w:val="00D313AF"/>
    <w:rsid w:val="00D32508"/>
    <w:rsid w:val="00D37847"/>
    <w:rsid w:val="00D44B04"/>
    <w:rsid w:val="00D47B8C"/>
    <w:rsid w:val="00D61A67"/>
    <w:rsid w:val="00D8417D"/>
    <w:rsid w:val="00DB6F47"/>
    <w:rsid w:val="00E11187"/>
    <w:rsid w:val="00E20C70"/>
    <w:rsid w:val="00E30A51"/>
    <w:rsid w:val="00E32018"/>
    <w:rsid w:val="00E53A94"/>
    <w:rsid w:val="00E55155"/>
    <w:rsid w:val="00E65A6E"/>
    <w:rsid w:val="00E65C1A"/>
    <w:rsid w:val="00E85A57"/>
    <w:rsid w:val="00E9712A"/>
    <w:rsid w:val="00E979DB"/>
    <w:rsid w:val="00EA680D"/>
    <w:rsid w:val="00EA733E"/>
    <w:rsid w:val="00EB7D49"/>
    <w:rsid w:val="00EC6E95"/>
    <w:rsid w:val="00ED0B08"/>
    <w:rsid w:val="00ED1A5D"/>
    <w:rsid w:val="00ED3777"/>
    <w:rsid w:val="00EE31CF"/>
    <w:rsid w:val="00EF6ED9"/>
    <w:rsid w:val="00F0459B"/>
    <w:rsid w:val="00F14E9F"/>
    <w:rsid w:val="00F151FF"/>
    <w:rsid w:val="00F24FE0"/>
    <w:rsid w:val="00F250C3"/>
    <w:rsid w:val="00F31F8E"/>
    <w:rsid w:val="00F378BA"/>
    <w:rsid w:val="00F56486"/>
    <w:rsid w:val="00F57B89"/>
    <w:rsid w:val="00F62989"/>
    <w:rsid w:val="00F634D9"/>
    <w:rsid w:val="00F73A85"/>
    <w:rsid w:val="00F93F6C"/>
    <w:rsid w:val="00F94C4F"/>
    <w:rsid w:val="00FA1BA3"/>
    <w:rsid w:val="00FA31AC"/>
    <w:rsid w:val="00FB7EDA"/>
    <w:rsid w:val="00FC3D4E"/>
    <w:rsid w:val="00FE3FAB"/>
    <w:rsid w:val="00FF7A3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E36E-8BC9-4A58-8B42-EE11190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1DB5D13C9BEFF1568EC43791E1A0E861F68B2444BBC9731AC4A49E7CB3ADCCC8E551B0BFE12F11752P9I" TargetMode="External"/><Relationship Id="rId18" Type="http://schemas.openxmlformats.org/officeDocument/2006/relationships/hyperlink" Target="consultantplus://offline/ref=91DB5D13C9BEFF1568EC43791E1A0E861F68B64F4AB99731AC4A49E7CB3ADCCC8E551B0BFE14F81352P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64F4AB99731AC4A49E7CB3ADCCC8E551B0BFE14F81352P3I" TargetMode="External"/><Relationship Id="rId17" Type="http://schemas.openxmlformats.org/officeDocument/2006/relationships/hyperlink" Target="consultantplus://offline/ref=91DB5D13C9BEFF1568EC43791E1A0E861F68B2444BBF9731AC4A49E7CB3ADCCC8E551B0BFE10FE1F52P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2444BBC9731AC4A49E7CB3ADCCC8E551B0BFE12F11652P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B5D13C9BEFF1568EC43791E1A0E861F68B2444BBF9731AC4A49E7CB3ADCCC8E551B0BFE10FE1F52P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8B64F4AB99731AC4A49E7CB3ADCCC8E551B0BFE10F11F52P6I" TargetMode="External"/><Relationship Id="rId10" Type="http://schemas.openxmlformats.org/officeDocument/2006/relationships/hyperlink" Target="consultantplus://offline/ref=91DB5D13C9BEFF1568EC43791E1A0E861F68B2444BBC9731AC4A49E7CB3ADCCC8E551B0BFE12F11652P1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F68B64F4AB99731AC4A49E7CB3ADCCC8E551B0BFE10F11F52P6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D2D4-FE5E-40F0-9ED3-19CEFA52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35</cp:revision>
  <cp:lastPrinted>2018-10-29T12:58:00Z</cp:lastPrinted>
  <dcterms:created xsi:type="dcterms:W3CDTF">2018-02-19T14:18:00Z</dcterms:created>
  <dcterms:modified xsi:type="dcterms:W3CDTF">2018-11-01T11:36:00Z</dcterms:modified>
</cp:coreProperties>
</file>