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BE58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582D" w:rsidRDefault="00BE582D" w:rsidP="002678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4356" w:rsidRDefault="00BE582D" w:rsidP="00552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5523A5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A84356">
        <w:rPr>
          <w:rFonts w:ascii="Times New Roman" w:eastAsia="Calibri" w:hAnsi="Times New Roman" w:cs="Times New Roman"/>
          <w:sz w:val="28"/>
          <w:szCs w:val="28"/>
        </w:rPr>
        <w:t>а</w:t>
      </w:r>
      <w:r w:rsidR="005523A5">
        <w:rPr>
          <w:rFonts w:ascii="Times New Roman" w:eastAsia="Calibri" w:hAnsi="Times New Roman" w:cs="Times New Roman"/>
          <w:sz w:val="28"/>
          <w:szCs w:val="28"/>
        </w:rPr>
        <w:t xml:space="preserve"> № 2 заседания Единой комиссии </w:t>
      </w:r>
    </w:p>
    <w:p w:rsidR="0026781A" w:rsidRPr="005523A5" w:rsidRDefault="005523A5" w:rsidP="005523A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определению победителей конкурса на предоставление в 2017 году субсидии </w:t>
      </w:r>
      <w:r w:rsidRPr="005523A5">
        <w:rPr>
          <w:rFonts w:ascii="Times New Roman" w:eastAsia="Calibri" w:hAnsi="Times New Roman" w:cs="Times New Roman"/>
          <w:sz w:val="28"/>
          <w:szCs w:val="28"/>
        </w:rPr>
        <w:t>субъектам малого и среднего предпринимательства</w:t>
      </w:r>
    </w:p>
    <w:p w:rsidR="0026781A" w:rsidRPr="00BE582D" w:rsidRDefault="0026781A" w:rsidP="00267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2D" w:rsidRPr="00670931" w:rsidRDefault="00BE582D" w:rsidP="00267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582D" w:rsidRPr="00977D25" w:rsidRDefault="00B02B7F" w:rsidP="00C848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133B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мероприятий муниципальной программы </w:t>
      </w:r>
      <w:r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«Развитие малого и среднего предпринимательства»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2017-2021 гг.,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утве</w:t>
      </w: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ждённой постановлением администрации </w:t>
      </w:r>
      <w:r w:rsidRPr="004D22ED">
        <w:rPr>
          <w:rFonts w:ascii="Times New Roman" w:eastAsia="Calibri" w:hAnsi="Times New Roman" w:cs="Times New Roman"/>
          <w:sz w:val="28"/>
          <w:szCs w:val="28"/>
        </w:rPr>
        <w:t>Красногорск</w:t>
      </w:r>
      <w:r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Pr="004D22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>
        <w:rPr>
          <w:rFonts w:ascii="Times New Roman" w:eastAsia="Calibri" w:hAnsi="Times New Roman" w:cs="Times New Roman"/>
          <w:sz w:val="28"/>
          <w:szCs w:val="28"/>
        </w:rPr>
        <w:t>03</w:t>
      </w:r>
      <w:r w:rsidRPr="00346F23">
        <w:rPr>
          <w:rFonts w:ascii="Times New Roman" w:eastAsia="Calibri" w:hAnsi="Times New Roman" w:cs="Times New Roman"/>
          <w:sz w:val="28"/>
          <w:szCs w:val="28"/>
        </w:rPr>
        <w:t>.10.201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346F23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>
        <w:rPr>
          <w:rFonts w:ascii="Times New Roman" w:eastAsia="Calibri" w:hAnsi="Times New Roman" w:cs="Times New Roman"/>
          <w:sz w:val="28"/>
          <w:szCs w:val="28"/>
        </w:rPr>
        <w:t>2067/10</w:t>
      </w:r>
      <w:r w:rsidR="00BE582D" w:rsidRPr="00C8488C">
        <w:rPr>
          <w:rFonts w:ascii="Times New Roman" w:hAnsi="Times New Roman" w:cs="Times New Roman"/>
          <w:sz w:val="28"/>
          <w:szCs w:val="28"/>
        </w:rPr>
        <w:t>:</w:t>
      </w:r>
    </w:p>
    <w:p w:rsidR="008248BB" w:rsidRPr="004123CE" w:rsidRDefault="008248BB" w:rsidP="00BE6FE8">
      <w:pPr>
        <w:pStyle w:val="a3"/>
        <w:numPr>
          <w:ilvl w:val="0"/>
          <w:numId w:val="6"/>
        </w:numPr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23C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от 03.11.2017 № 2 заседания Единой комиссии по определению победителей конкурса на предоставление в 2017 году субсидии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 затрат по арендной плате помещений.</w:t>
      </w:r>
    </w:p>
    <w:p w:rsidR="008248BB" w:rsidRPr="008248BB" w:rsidRDefault="008248BB" w:rsidP="008248BB">
      <w:pPr>
        <w:pStyle w:val="a4"/>
        <w:numPr>
          <w:ilvl w:val="0"/>
          <w:numId w:val="6"/>
        </w:numPr>
        <w:tabs>
          <w:tab w:val="left" w:pos="1276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Единой комиссии по определению победителей конкурса на предоставление в 2017 году субсидии субъектам малого и среднего предпринимательства на частичную компенсацию затрат, связанных с созданием и (или) развитием центров времяпровождения детей – групп дневного времяпровождения детей дошкольного возраста и иных подобных им видов деятельности по уходу и присмотру за детьми.</w:t>
      </w:r>
    </w:p>
    <w:p w:rsidR="008248BB" w:rsidRPr="008248BB" w:rsidRDefault="008248BB" w:rsidP="008248BB">
      <w:pPr>
        <w:pStyle w:val="a4"/>
        <w:numPr>
          <w:ilvl w:val="0"/>
          <w:numId w:val="6"/>
        </w:numPr>
        <w:tabs>
          <w:tab w:val="left" w:pos="1276"/>
          <w:tab w:val="left" w:pos="1560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Единой комиссии по определению победителей конкурса на предоставление в 2017 году субсидии субъектам малого и среднего предпринимательства на частичную компенсацию затрат на уплату процентов по кредитам, привлеченным в российских кредитных организациях.</w:t>
      </w:r>
    </w:p>
    <w:p w:rsidR="008248BB" w:rsidRPr="008248BB" w:rsidRDefault="008248BB" w:rsidP="008248BB">
      <w:pPr>
        <w:pStyle w:val="a4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Единой комиссии по определению победителей</w:t>
      </w:r>
      <w:bookmarkStart w:id="0" w:name="_GoBack"/>
      <w:bookmarkEnd w:id="0"/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на предоставление в 2017 </w:t>
      </w: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году субсидии субъектам малого и среднего предпринимательства на частичную компенсацию затрат на уплату первого взноса (аванса) при заключении договора лизинга оборудования.</w:t>
      </w:r>
    </w:p>
    <w:p w:rsidR="008248BB" w:rsidRPr="008248BB" w:rsidRDefault="008248BB" w:rsidP="008248BB">
      <w:pPr>
        <w:pStyle w:val="a4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Единой комиссии по определению победителей конкурса на предоставление в 2017 году субсидии субъектам малого и среднего предпринимательства 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8248BB" w:rsidRPr="008248BB" w:rsidRDefault="008248BB" w:rsidP="008248BB">
      <w:pPr>
        <w:pStyle w:val="a4"/>
        <w:numPr>
          <w:ilvl w:val="0"/>
          <w:numId w:val="6"/>
        </w:numPr>
        <w:tabs>
          <w:tab w:val="left" w:pos="1560"/>
        </w:tabs>
        <w:spacing w:after="0" w:line="240" w:lineRule="auto"/>
        <w:ind w:left="0"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от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Единой комиссии по определению победителей конкурса на предоставление в 2017 году субсидии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 затрат по рекламе.</w:t>
      </w:r>
    </w:p>
    <w:p w:rsidR="008248BB" w:rsidRPr="008248BB" w:rsidRDefault="00A84356" w:rsidP="008248BB">
      <w:pPr>
        <w:pStyle w:val="a4"/>
        <w:tabs>
          <w:tab w:val="left" w:pos="1560"/>
        </w:tabs>
        <w:spacing w:after="0" w:line="240" w:lineRule="auto"/>
        <w:ind w:firstLine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48BB"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Протокол от 2</w:t>
      </w:r>
      <w:r w:rsid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248BB"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.11.2017 № </w:t>
      </w:r>
      <w:r w:rsid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248BB" w:rsidRPr="0082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Единой комиссии по определению победителей конкурса на предоставление в 2017 году субсидии субъектам малого и среднего предпринимательства 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услуг).</w:t>
      </w:r>
    </w:p>
    <w:p w:rsidR="003C6AD0" w:rsidRDefault="008C1386" w:rsidP="00385E6A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84356">
        <w:rPr>
          <w:rFonts w:ascii="Times New Roman" w:eastAsia="Calibri" w:hAnsi="Times New Roman" w:cs="Times New Roman"/>
          <w:sz w:val="28"/>
          <w:szCs w:val="28"/>
        </w:rPr>
        <w:t>8</w:t>
      </w:r>
      <w:r w:rsidR="003C6AD0">
        <w:rPr>
          <w:rFonts w:ascii="Times New Roman" w:eastAsia="Calibri" w:hAnsi="Times New Roman" w:cs="Times New Roman"/>
          <w:sz w:val="28"/>
          <w:szCs w:val="28"/>
        </w:rPr>
        <w:t>.</w:t>
      </w:r>
      <w:r w:rsidR="00385E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AD0" w:rsidRPr="003338A4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4123CE" w:rsidRPr="004123CE">
        <w:rPr>
          <w:rFonts w:ascii="Times New Roman" w:eastAsia="Calibri" w:hAnsi="Times New Roman" w:cs="Times New Roman"/>
          <w:sz w:val="28"/>
          <w:szCs w:val="28"/>
        </w:rPr>
        <w:t>субсидии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 затрат по арендной плате помещений</w:t>
      </w:r>
      <w:r w:rsidR="00447F3C">
        <w:rPr>
          <w:rFonts w:ascii="Times New Roman" w:hAnsi="Times New Roman" w:cs="Times New Roman"/>
          <w:sz w:val="28"/>
          <w:szCs w:val="28"/>
        </w:rPr>
        <w:t>,</w:t>
      </w:r>
      <w:r w:rsidR="003C6AD0" w:rsidRPr="006E1DF2">
        <w:rPr>
          <w:rFonts w:ascii="Times New Roman" w:hAnsi="Times New Roman" w:cs="Times New Roman"/>
          <w:sz w:val="28"/>
          <w:szCs w:val="28"/>
        </w:rPr>
        <w:t xml:space="preserve"> </w:t>
      </w:r>
      <w:r w:rsidR="003C6AD0">
        <w:rPr>
          <w:rFonts w:ascii="Times New Roman" w:hAnsi="Times New Roman" w:cs="Times New Roman"/>
          <w:sz w:val="28"/>
          <w:szCs w:val="28"/>
        </w:rPr>
        <w:t xml:space="preserve">за счет средств бюджета </w:t>
      </w:r>
      <w:r w:rsidR="004123CE">
        <w:rPr>
          <w:rFonts w:ascii="Times New Roman" w:hAnsi="Times New Roman" w:cs="Times New Roman"/>
          <w:sz w:val="28"/>
          <w:szCs w:val="28"/>
        </w:rPr>
        <w:t>Красногорского муниципального района</w:t>
      </w:r>
      <w:r w:rsidR="003C6AD0">
        <w:rPr>
          <w:rFonts w:ascii="Times New Roman" w:hAnsi="Times New Roman" w:cs="Times New Roman"/>
          <w:sz w:val="28"/>
          <w:szCs w:val="28"/>
        </w:rPr>
        <w:t>:</w:t>
      </w:r>
    </w:p>
    <w:p w:rsidR="004123CE" w:rsidRDefault="003C6AD0" w:rsidP="003C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356">
        <w:rPr>
          <w:rFonts w:ascii="Times New Roman" w:hAnsi="Times New Roman" w:cs="Times New Roman"/>
          <w:sz w:val="28"/>
          <w:szCs w:val="28"/>
        </w:rPr>
        <w:t>8</w:t>
      </w:r>
      <w:r w:rsidR="004123CE">
        <w:rPr>
          <w:rFonts w:ascii="Times New Roman" w:hAnsi="Times New Roman" w:cs="Times New Roman"/>
          <w:sz w:val="28"/>
          <w:szCs w:val="28"/>
        </w:rPr>
        <w:t xml:space="preserve">.1. Индивидуальному предпринимателю Беловой Виктории Анатольевне в размере </w:t>
      </w:r>
      <w:r w:rsidR="004123CE" w:rsidRPr="004123CE">
        <w:rPr>
          <w:rFonts w:ascii="Times New Roman" w:hAnsi="Times New Roman" w:cs="Times New Roman"/>
          <w:sz w:val="28"/>
          <w:szCs w:val="28"/>
        </w:rPr>
        <w:t>300 000 (Триста тысяч) рублей 00 копеек;</w:t>
      </w:r>
    </w:p>
    <w:p w:rsidR="003C6AD0" w:rsidRDefault="004123CE" w:rsidP="003C6A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843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.2.</w:t>
      </w:r>
      <w:r>
        <w:rPr>
          <w:rFonts w:ascii="Times New Roman" w:hAnsi="Times New Roman" w:cs="Times New Roman"/>
          <w:sz w:val="28"/>
          <w:szCs w:val="28"/>
        </w:rPr>
        <w:tab/>
      </w:r>
      <w:r w:rsidR="003C6AD0">
        <w:rPr>
          <w:rFonts w:ascii="Times New Roman" w:eastAsia="Calibri" w:hAnsi="Times New Roman" w:cs="Times New Roman"/>
          <w:sz w:val="28"/>
          <w:szCs w:val="28"/>
        </w:rPr>
        <w:t>О</w:t>
      </w:r>
      <w:r w:rsidR="003C6AD0" w:rsidRPr="009807FE">
        <w:rPr>
          <w:rFonts w:ascii="Times New Roman" w:eastAsia="Calibri" w:hAnsi="Times New Roman" w:cs="Times New Roman"/>
          <w:sz w:val="28"/>
          <w:szCs w:val="28"/>
        </w:rPr>
        <w:t>бществу с ограниченной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AD0" w:rsidRPr="009807FE">
        <w:rPr>
          <w:rFonts w:ascii="Times New Roman" w:eastAsia="Calibri" w:hAnsi="Times New Roman" w:cs="Times New Roman"/>
          <w:sz w:val="28"/>
          <w:szCs w:val="28"/>
        </w:rPr>
        <w:t>ответственностью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ФИДОНТЕК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>
        <w:rPr>
          <w:rFonts w:ascii="Times New Roman" w:eastAsia="Calibri" w:hAnsi="Times New Roman" w:cs="Times New Roman"/>
          <w:sz w:val="28"/>
          <w:szCs w:val="28"/>
        </w:rPr>
        <w:t>216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000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Двести шестнадцать тысяч) рублей 00 копеек;</w:t>
      </w:r>
    </w:p>
    <w:p w:rsidR="004123CE" w:rsidRDefault="004123CE" w:rsidP="003C6A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="00A84356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.3.</w:t>
      </w:r>
      <w:r w:rsidRPr="004123CE">
        <w:t xml:space="preserve"> </w:t>
      </w:r>
      <w:r w:rsidRPr="004123CE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r>
        <w:rPr>
          <w:rFonts w:ascii="Times New Roman" w:eastAsia="Calibri" w:hAnsi="Times New Roman" w:cs="Times New Roman"/>
          <w:sz w:val="28"/>
          <w:szCs w:val="28"/>
        </w:rPr>
        <w:t>Велес</w:t>
      </w:r>
      <w:r w:rsidRPr="004123CE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proofErr w:type="gramStart"/>
      <w:r w:rsidRPr="004123CE">
        <w:rPr>
          <w:rFonts w:ascii="Times New Roman" w:eastAsia="Calibri" w:hAnsi="Times New Roman" w:cs="Times New Roman"/>
          <w:sz w:val="28"/>
          <w:szCs w:val="28"/>
        </w:rPr>
        <w:t>размере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 140</w:t>
      </w:r>
      <w:proofErr w:type="gramEnd"/>
      <w:r w:rsidRPr="004123CE">
        <w:rPr>
          <w:rFonts w:ascii="Times New Roman" w:eastAsia="Calibri" w:hAnsi="Times New Roman" w:cs="Times New Roman"/>
          <w:sz w:val="28"/>
          <w:szCs w:val="28"/>
        </w:rPr>
        <w:t xml:space="preserve"> 000 (</w:t>
      </w:r>
      <w:r>
        <w:rPr>
          <w:rFonts w:ascii="Times New Roman" w:eastAsia="Calibri" w:hAnsi="Times New Roman" w:cs="Times New Roman"/>
          <w:sz w:val="28"/>
          <w:szCs w:val="28"/>
        </w:rPr>
        <w:t>Сто сорок</w:t>
      </w:r>
      <w:r w:rsidRPr="004123CE">
        <w:rPr>
          <w:rFonts w:ascii="Times New Roman" w:eastAsia="Calibri" w:hAnsi="Times New Roman" w:cs="Times New Roman"/>
          <w:sz w:val="28"/>
          <w:szCs w:val="28"/>
        </w:rPr>
        <w:t xml:space="preserve"> тысяч) рублей 00 копеек</w:t>
      </w:r>
      <w:r w:rsidR="004326C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47F3C" w:rsidRDefault="00A84356" w:rsidP="00447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47F3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447F3C" w:rsidRPr="00447F3C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>субсидии субъектам малого и среднего предпринимательства на частичную компенсацию затрат, связанных с созданием и (или) развитием центров времяпровождения детей – групп дневного времяпровождения детей дошкольного возраста и иных подобных им видов деятельности по уходу и присмотру за детьми</w:t>
      </w:r>
      <w:r w:rsidR="004326C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447F3C" w:rsidRPr="00447F3C">
        <w:rPr>
          <w:rFonts w:ascii="Times New Roman" w:eastAsia="Calibri" w:hAnsi="Times New Roman" w:cs="Times New Roman"/>
          <w:sz w:val="28"/>
          <w:szCs w:val="28"/>
        </w:rPr>
        <w:t>за счет средств бюджета Красногорск</w:t>
      </w:r>
      <w:r w:rsidR="008C1386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="00447F3C" w:rsidRPr="00447F3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326C8" w:rsidRDefault="00A84356" w:rsidP="00447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47F3C">
        <w:rPr>
          <w:rFonts w:ascii="Times New Roman" w:eastAsia="Calibri" w:hAnsi="Times New Roman" w:cs="Times New Roman"/>
          <w:sz w:val="28"/>
          <w:szCs w:val="28"/>
        </w:rPr>
        <w:t>.1.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 Беловой Виктории Анатольевне в размере </w:t>
      </w:r>
      <w:r w:rsidR="004326C8">
        <w:rPr>
          <w:rFonts w:ascii="Times New Roman" w:eastAsia="Calibri" w:hAnsi="Times New Roman" w:cs="Times New Roman"/>
          <w:sz w:val="28"/>
          <w:szCs w:val="28"/>
        </w:rPr>
        <w:t>27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6C8">
        <w:rPr>
          <w:rFonts w:ascii="Times New Roman" w:eastAsia="Calibri" w:hAnsi="Times New Roman" w:cs="Times New Roman"/>
          <w:sz w:val="28"/>
          <w:szCs w:val="28"/>
        </w:rPr>
        <w:t>084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326C8">
        <w:rPr>
          <w:rFonts w:ascii="Times New Roman" w:eastAsia="Calibri" w:hAnsi="Times New Roman" w:cs="Times New Roman"/>
          <w:sz w:val="28"/>
          <w:szCs w:val="28"/>
        </w:rPr>
        <w:t>Двадцать семь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4326C8">
        <w:rPr>
          <w:rFonts w:ascii="Times New Roman" w:eastAsia="Calibri" w:hAnsi="Times New Roman" w:cs="Times New Roman"/>
          <w:sz w:val="28"/>
          <w:szCs w:val="28"/>
        </w:rPr>
        <w:t xml:space="preserve"> восемьдесят четыре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>) рубл</w:t>
      </w:r>
      <w:r w:rsidR="004326C8">
        <w:rPr>
          <w:rFonts w:ascii="Times New Roman" w:eastAsia="Calibri" w:hAnsi="Times New Roman" w:cs="Times New Roman"/>
          <w:sz w:val="28"/>
          <w:szCs w:val="28"/>
        </w:rPr>
        <w:t>я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 xml:space="preserve"> 00 копеек;</w:t>
      </w:r>
    </w:p>
    <w:p w:rsidR="004326C8" w:rsidRDefault="00A84356" w:rsidP="00447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4326C8"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 </w:t>
      </w:r>
      <w:r w:rsidR="004326C8">
        <w:rPr>
          <w:rFonts w:ascii="Times New Roman" w:eastAsia="Calibri" w:hAnsi="Times New Roman" w:cs="Times New Roman"/>
          <w:sz w:val="28"/>
          <w:szCs w:val="28"/>
        </w:rPr>
        <w:t>Смирновой Елизавете Владимировне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 w:rsidR="004326C8">
        <w:rPr>
          <w:rFonts w:ascii="Times New Roman" w:eastAsia="Calibri" w:hAnsi="Times New Roman" w:cs="Times New Roman"/>
          <w:sz w:val="28"/>
          <w:szCs w:val="28"/>
        </w:rPr>
        <w:t>171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26C8">
        <w:rPr>
          <w:rFonts w:ascii="Times New Roman" w:eastAsia="Calibri" w:hAnsi="Times New Roman" w:cs="Times New Roman"/>
          <w:sz w:val="28"/>
          <w:szCs w:val="28"/>
        </w:rPr>
        <w:t>259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326C8">
        <w:rPr>
          <w:rFonts w:ascii="Times New Roman" w:eastAsia="Calibri" w:hAnsi="Times New Roman" w:cs="Times New Roman"/>
          <w:sz w:val="28"/>
          <w:szCs w:val="28"/>
        </w:rPr>
        <w:t>Сто семьдесят одна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4326C8">
        <w:rPr>
          <w:rFonts w:ascii="Times New Roman" w:eastAsia="Calibri" w:hAnsi="Times New Roman" w:cs="Times New Roman"/>
          <w:sz w:val="28"/>
          <w:szCs w:val="28"/>
        </w:rPr>
        <w:t>а двести пятьдесят девять</w:t>
      </w:r>
      <w:r w:rsidR="004326C8" w:rsidRPr="004326C8">
        <w:rPr>
          <w:rFonts w:ascii="Times New Roman" w:eastAsia="Calibri" w:hAnsi="Times New Roman" w:cs="Times New Roman"/>
          <w:sz w:val="28"/>
          <w:szCs w:val="28"/>
        </w:rPr>
        <w:t>) рублей 00 копеек;</w:t>
      </w:r>
    </w:p>
    <w:p w:rsidR="003C6AD0" w:rsidRDefault="00A84356" w:rsidP="00447F3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9</w:t>
      </w:r>
      <w:r w:rsidR="004326C8"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="003C6AD0">
        <w:rPr>
          <w:rFonts w:ascii="Times New Roman" w:eastAsia="Calibri" w:hAnsi="Times New Roman" w:cs="Times New Roman"/>
          <w:sz w:val="28"/>
          <w:szCs w:val="28"/>
        </w:rPr>
        <w:t>О</w:t>
      </w:r>
      <w:r w:rsidR="003C6AD0" w:rsidRPr="009807FE">
        <w:rPr>
          <w:rFonts w:ascii="Times New Roman" w:eastAsia="Calibri" w:hAnsi="Times New Roman" w:cs="Times New Roman"/>
          <w:sz w:val="28"/>
          <w:szCs w:val="28"/>
        </w:rPr>
        <w:t>бществу с ограниченной</w:t>
      </w:r>
      <w:r w:rsidR="003C6AD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AD0" w:rsidRPr="009807FE">
        <w:rPr>
          <w:rFonts w:ascii="Times New Roman" w:eastAsia="Calibri" w:hAnsi="Times New Roman" w:cs="Times New Roman"/>
          <w:sz w:val="28"/>
          <w:szCs w:val="28"/>
        </w:rPr>
        <w:t xml:space="preserve">ответственностью </w:t>
      </w:r>
      <w:r w:rsidR="003C6AD0">
        <w:rPr>
          <w:rFonts w:ascii="Times New Roman" w:eastAsia="Calibri" w:hAnsi="Times New Roman" w:cs="Times New Roman"/>
          <w:sz w:val="28"/>
          <w:szCs w:val="28"/>
        </w:rPr>
        <w:t>«</w:t>
      </w:r>
      <w:proofErr w:type="spellStart"/>
      <w:r w:rsidR="004326C8">
        <w:rPr>
          <w:rFonts w:ascii="Times New Roman" w:eastAsia="Calibri" w:hAnsi="Times New Roman" w:cs="Times New Roman"/>
          <w:sz w:val="28"/>
          <w:szCs w:val="28"/>
        </w:rPr>
        <w:t>Единорожек</w:t>
      </w:r>
      <w:proofErr w:type="spellEnd"/>
      <w:r w:rsidR="003C6AD0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 w:rsidR="00447F3C">
        <w:rPr>
          <w:rFonts w:ascii="Times New Roman" w:eastAsia="Calibri" w:hAnsi="Times New Roman" w:cs="Times New Roman"/>
          <w:sz w:val="28"/>
          <w:szCs w:val="28"/>
        </w:rPr>
        <w:t>3</w:t>
      </w:r>
      <w:r w:rsidR="004326C8">
        <w:rPr>
          <w:rFonts w:ascii="Times New Roman" w:eastAsia="Calibri" w:hAnsi="Times New Roman" w:cs="Times New Roman"/>
          <w:sz w:val="28"/>
          <w:szCs w:val="28"/>
        </w:rPr>
        <w:t>5</w:t>
      </w:r>
      <w:r w:rsidR="00447F3C">
        <w:rPr>
          <w:rFonts w:ascii="Times New Roman" w:eastAsia="Calibri" w:hAnsi="Times New Roman" w:cs="Times New Roman"/>
          <w:sz w:val="28"/>
          <w:szCs w:val="28"/>
        </w:rPr>
        <w:t>0</w:t>
      </w:r>
      <w:r w:rsidR="003C6AD0">
        <w:rPr>
          <w:rFonts w:ascii="Times New Roman" w:eastAsia="Calibri" w:hAnsi="Times New Roman" w:cs="Times New Roman"/>
          <w:sz w:val="28"/>
          <w:szCs w:val="28"/>
        </w:rPr>
        <w:t> 000 (</w:t>
      </w:r>
      <w:r w:rsidR="00447F3C">
        <w:rPr>
          <w:rFonts w:ascii="Times New Roman" w:eastAsia="Calibri" w:hAnsi="Times New Roman" w:cs="Times New Roman"/>
          <w:sz w:val="28"/>
          <w:szCs w:val="28"/>
        </w:rPr>
        <w:t>Триста</w:t>
      </w:r>
      <w:r w:rsidR="004326C8">
        <w:rPr>
          <w:rFonts w:ascii="Times New Roman" w:eastAsia="Calibri" w:hAnsi="Times New Roman" w:cs="Times New Roman"/>
          <w:sz w:val="28"/>
          <w:szCs w:val="28"/>
        </w:rPr>
        <w:t xml:space="preserve"> пятьдесят</w:t>
      </w:r>
      <w:r w:rsidR="00C03770">
        <w:rPr>
          <w:rFonts w:ascii="Times New Roman" w:eastAsia="Calibri" w:hAnsi="Times New Roman" w:cs="Times New Roman"/>
          <w:sz w:val="28"/>
          <w:szCs w:val="28"/>
        </w:rPr>
        <w:t xml:space="preserve"> тысяч) рублей 00 копеек.</w:t>
      </w:r>
    </w:p>
    <w:p w:rsidR="00A979F7" w:rsidRDefault="00A979F7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979F7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8C1386" w:rsidRPr="008C1386">
        <w:rPr>
          <w:rFonts w:ascii="Times New Roman" w:eastAsia="Calibri" w:hAnsi="Times New Roman" w:cs="Times New Roman"/>
          <w:sz w:val="28"/>
          <w:szCs w:val="28"/>
        </w:rPr>
        <w:t>субсидии субъектам малого и среднего предпринимательства на частичную компенсацию затрат на уплату процентов по кредитам, привлеченным в российских кредитных организациях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979F7">
        <w:rPr>
          <w:rFonts w:ascii="Times New Roman" w:eastAsia="Calibri" w:hAnsi="Times New Roman" w:cs="Times New Roman"/>
          <w:sz w:val="28"/>
          <w:szCs w:val="28"/>
        </w:rPr>
        <w:t xml:space="preserve"> за счет средств бюджета Красногорск</w:t>
      </w:r>
      <w:r w:rsidR="008C1386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Pr="00A979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79F7" w:rsidRDefault="00A979F7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8C1386" w:rsidRPr="008C1386">
        <w:rPr>
          <w:rFonts w:ascii="Times New Roman" w:eastAsia="Calibri" w:hAnsi="Times New Roman" w:cs="Times New Roman"/>
          <w:sz w:val="28"/>
          <w:szCs w:val="28"/>
        </w:rPr>
        <w:t xml:space="preserve">Индивидуальному предпринимателю Беловой Виктории Анатольевне в размере 30 </w:t>
      </w:r>
      <w:r w:rsidR="008C1386">
        <w:rPr>
          <w:rFonts w:ascii="Times New Roman" w:eastAsia="Calibri" w:hAnsi="Times New Roman" w:cs="Times New Roman"/>
          <w:sz w:val="28"/>
          <w:szCs w:val="28"/>
        </w:rPr>
        <w:t>854</w:t>
      </w:r>
      <w:r w:rsidR="008C1386" w:rsidRPr="008C1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386">
        <w:rPr>
          <w:rFonts w:ascii="Times New Roman" w:eastAsia="Calibri" w:hAnsi="Times New Roman" w:cs="Times New Roman"/>
          <w:sz w:val="28"/>
          <w:szCs w:val="28"/>
        </w:rPr>
        <w:t>(Тридцать тысяч восемьсот пятьдесят четыре) рубля 00 копеек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979F7" w:rsidRDefault="00A979F7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979F7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8C1386" w:rsidRPr="008C1386">
        <w:rPr>
          <w:rFonts w:ascii="Times New Roman" w:eastAsia="Calibri" w:hAnsi="Times New Roman" w:cs="Times New Roman"/>
          <w:sz w:val="28"/>
          <w:szCs w:val="28"/>
        </w:rPr>
        <w:t>субсидии субъектам малого и среднего предпринимательства на частичную компенсацию затрат на уплату первого взноса (аванса) при заключении договора лизинга оборудования</w:t>
      </w:r>
      <w:r w:rsidRPr="00A979F7">
        <w:rPr>
          <w:rFonts w:ascii="Times New Roman" w:eastAsia="Calibri" w:hAnsi="Times New Roman" w:cs="Times New Roman"/>
          <w:sz w:val="28"/>
          <w:szCs w:val="28"/>
        </w:rPr>
        <w:t>, за счет средств бюджета Красногорск</w:t>
      </w:r>
      <w:r w:rsidR="008C1386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Pr="00A979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79F7" w:rsidRDefault="00A979F7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8C1386" w:rsidRPr="008C1386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8C1386">
        <w:rPr>
          <w:rFonts w:ascii="Times New Roman" w:eastAsia="Calibri" w:hAnsi="Times New Roman" w:cs="Times New Roman"/>
          <w:sz w:val="28"/>
          <w:szCs w:val="28"/>
        </w:rPr>
        <w:t>Красногорский МПК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 w:rsidR="008C1386">
        <w:rPr>
          <w:rFonts w:ascii="Times New Roman" w:eastAsia="Calibri" w:hAnsi="Times New Roman" w:cs="Times New Roman"/>
          <w:sz w:val="28"/>
          <w:szCs w:val="28"/>
        </w:rPr>
        <w:t>100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8C1386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00 (</w:t>
      </w:r>
      <w:r w:rsidR="008C1386">
        <w:rPr>
          <w:rFonts w:ascii="Times New Roman" w:eastAsia="Calibri" w:hAnsi="Times New Roman" w:cs="Times New Roman"/>
          <w:sz w:val="28"/>
          <w:szCs w:val="28"/>
        </w:rPr>
        <w:t>Сто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тысяч) рублей 00 копеек.</w:t>
      </w:r>
    </w:p>
    <w:p w:rsidR="00A979F7" w:rsidRDefault="00A979F7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A979F7">
        <w:rPr>
          <w:rFonts w:ascii="Times New Roman" w:eastAsia="Calibri" w:hAnsi="Times New Roman" w:cs="Times New Roman"/>
          <w:sz w:val="28"/>
          <w:szCs w:val="28"/>
        </w:rPr>
        <w:t xml:space="preserve">Перечислить </w:t>
      </w:r>
      <w:r w:rsidR="008C1386" w:rsidRPr="008C1386">
        <w:rPr>
          <w:rFonts w:ascii="Times New Roman" w:eastAsia="Calibri" w:hAnsi="Times New Roman" w:cs="Times New Roman"/>
          <w:sz w:val="28"/>
          <w:szCs w:val="28"/>
        </w:rPr>
        <w:t>субсидии субъектам малого и среднего предпринимательства на частичную компенсацию затрат, связанных с приобретением оборудования в целях создания и (или) развития, и (или) модернизации производства товаров (работ, услуг)</w:t>
      </w:r>
      <w:r w:rsidRPr="00A979F7">
        <w:rPr>
          <w:rFonts w:ascii="Times New Roman" w:eastAsia="Calibri" w:hAnsi="Times New Roman" w:cs="Times New Roman"/>
          <w:sz w:val="28"/>
          <w:szCs w:val="28"/>
        </w:rPr>
        <w:t>, за счет средств бюджета Красногорск</w:t>
      </w:r>
      <w:r w:rsidR="008C1386">
        <w:rPr>
          <w:rFonts w:ascii="Times New Roman" w:eastAsia="Calibri" w:hAnsi="Times New Roman" w:cs="Times New Roman"/>
          <w:sz w:val="28"/>
          <w:szCs w:val="28"/>
        </w:rPr>
        <w:t>ого муниципального района</w:t>
      </w:r>
      <w:r w:rsidRPr="00A979F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979F7" w:rsidRDefault="00DE12A0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8C1386" w:rsidRPr="008C1386">
        <w:rPr>
          <w:rFonts w:ascii="Times New Roman" w:eastAsia="Calibri" w:hAnsi="Times New Roman" w:cs="Times New Roman"/>
          <w:sz w:val="28"/>
          <w:szCs w:val="28"/>
        </w:rPr>
        <w:t xml:space="preserve">Обществу с ограниченной ответственностью «ДЦРР «Рыбка» в размере </w:t>
      </w:r>
      <w:r w:rsidR="008C1386">
        <w:rPr>
          <w:rFonts w:ascii="Times New Roman" w:eastAsia="Calibri" w:hAnsi="Times New Roman" w:cs="Times New Roman"/>
          <w:sz w:val="28"/>
          <w:szCs w:val="28"/>
        </w:rPr>
        <w:t>217</w:t>
      </w:r>
      <w:r w:rsidR="008C1386" w:rsidRPr="008C1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386">
        <w:rPr>
          <w:rFonts w:ascii="Times New Roman" w:eastAsia="Calibri" w:hAnsi="Times New Roman" w:cs="Times New Roman"/>
          <w:sz w:val="28"/>
          <w:szCs w:val="28"/>
        </w:rPr>
        <w:t>714</w:t>
      </w:r>
      <w:r w:rsidR="008C1386" w:rsidRPr="008C138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C1386">
        <w:rPr>
          <w:rFonts w:ascii="Times New Roman" w:eastAsia="Calibri" w:hAnsi="Times New Roman" w:cs="Times New Roman"/>
          <w:sz w:val="28"/>
          <w:szCs w:val="28"/>
        </w:rPr>
        <w:t>Двести семнадцать</w:t>
      </w:r>
      <w:r w:rsidR="008C1386" w:rsidRPr="008C1386"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8C1386">
        <w:rPr>
          <w:rFonts w:ascii="Times New Roman" w:eastAsia="Calibri" w:hAnsi="Times New Roman" w:cs="Times New Roman"/>
          <w:sz w:val="28"/>
          <w:szCs w:val="28"/>
        </w:rPr>
        <w:t xml:space="preserve"> семьсот четырнадцать</w:t>
      </w:r>
      <w:r w:rsidR="008C1386" w:rsidRPr="008C1386">
        <w:rPr>
          <w:rFonts w:ascii="Times New Roman" w:eastAsia="Calibri" w:hAnsi="Times New Roman" w:cs="Times New Roman"/>
          <w:sz w:val="28"/>
          <w:szCs w:val="28"/>
        </w:rPr>
        <w:t>) рублей 00 копеек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12A0" w:rsidRDefault="00DE12A0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="008C1386" w:rsidRPr="008C1386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«Красногорский МПК»</w:t>
      </w:r>
      <w:r w:rsidR="008C13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2A0">
        <w:rPr>
          <w:rFonts w:ascii="Times New Roman" w:eastAsia="Calibri" w:hAnsi="Times New Roman" w:cs="Times New Roman"/>
          <w:sz w:val="28"/>
          <w:szCs w:val="28"/>
        </w:rPr>
        <w:t xml:space="preserve">в размере </w:t>
      </w:r>
      <w:r w:rsidR="008C1386">
        <w:rPr>
          <w:rFonts w:ascii="Times New Roman" w:eastAsia="Calibri" w:hAnsi="Times New Roman" w:cs="Times New Roman"/>
          <w:sz w:val="28"/>
          <w:szCs w:val="28"/>
        </w:rPr>
        <w:t>687</w:t>
      </w:r>
      <w:r w:rsidRPr="00DE1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386">
        <w:rPr>
          <w:rFonts w:ascii="Times New Roman" w:eastAsia="Calibri" w:hAnsi="Times New Roman" w:cs="Times New Roman"/>
          <w:sz w:val="28"/>
          <w:szCs w:val="28"/>
        </w:rPr>
        <w:t>171</w:t>
      </w:r>
      <w:r w:rsidRPr="00DE12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C1386">
        <w:rPr>
          <w:rFonts w:ascii="Times New Roman" w:eastAsia="Calibri" w:hAnsi="Times New Roman" w:cs="Times New Roman"/>
          <w:sz w:val="28"/>
          <w:szCs w:val="28"/>
        </w:rPr>
        <w:t>Шестьсот восемьдесят семь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тысяч</w:t>
      </w:r>
      <w:r w:rsidR="008C1386">
        <w:rPr>
          <w:rFonts w:ascii="Times New Roman" w:eastAsia="Calibri" w:hAnsi="Times New Roman" w:cs="Times New Roman"/>
          <w:sz w:val="28"/>
          <w:szCs w:val="28"/>
        </w:rPr>
        <w:t xml:space="preserve"> сто семьдесят один</w:t>
      </w:r>
      <w:r>
        <w:rPr>
          <w:rFonts w:ascii="Times New Roman" w:eastAsia="Calibri" w:hAnsi="Times New Roman" w:cs="Times New Roman"/>
          <w:sz w:val="28"/>
          <w:szCs w:val="28"/>
        </w:rPr>
        <w:t>) рубл</w:t>
      </w:r>
      <w:r w:rsidR="008C1386">
        <w:rPr>
          <w:rFonts w:ascii="Times New Roman" w:eastAsia="Calibri" w:hAnsi="Times New Roman" w:cs="Times New Roman"/>
          <w:sz w:val="28"/>
          <w:szCs w:val="28"/>
        </w:rPr>
        <w:t>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2A0">
        <w:rPr>
          <w:rFonts w:ascii="Times New Roman" w:eastAsia="Calibri" w:hAnsi="Times New Roman" w:cs="Times New Roman"/>
          <w:sz w:val="28"/>
          <w:szCs w:val="28"/>
        </w:rPr>
        <w:t>00 копеек</w:t>
      </w:r>
      <w:r w:rsidR="00C037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3770" w:rsidRPr="00A84356" w:rsidRDefault="00C03770" w:rsidP="00C03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.3. </w:t>
      </w:r>
      <w:r w:rsidRPr="00C03770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r>
        <w:rPr>
          <w:rFonts w:ascii="Times New Roman" w:eastAsia="Calibri" w:hAnsi="Times New Roman" w:cs="Times New Roman"/>
          <w:sz w:val="28"/>
          <w:szCs w:val="28"/>
        </w:rPr>
        <w:t>КАДАСТРОВОЕ АГЕНТСТВО</w:t>
      </w:r>
      <w:r w:rsidRPr="00C03770">
        <w:rPr>
          <w:rFonts w:ascii="Times New Roman" w:eastAsia="Calibri" w:hAnsi="Times New Roman" w:cs="Times New Roman"/>
          <w:sz w:val="28"/>
          <w:szCs w:val="28"/>
        </w:rPr>
        <w:t xml:space="preserve">» в </w:t>
      </w:r>
      <w:r w:rsidRPr="00A84356">
        <w:rPr>
          <w:rFonts w:ascii="Times New Roman" w:eastAsia="Calibri" w:hAnsi="Times New Roman" w:cs="Times New Roman"/>
          <w:sz w:val="28"/>
          <w:szCs w:val="28"/>
        </w:rPr>
        <w:t xml:space="preserve">размере </w:t>
      </w:r>
      <w:r w:rsidR="00A84356">
        <w:rPr>
          <w:rFonts w:ascii="Times New Roman" w:eastAsia="Calibri" w:hAnsi="Times New Roman" w:cs="Times New Roman"/>
          <w:sz w:val="28"/>
          <w:szCs w:val="28"/>
        </w:rPr>
        <w:t>766</w:t>
      </w:r>
      <w:r w:rsidRPr="00A84356">
        <w:rPr>
          <w:rFonts w:ascii="Times New Roman" w:eastAsia="Calibri" w:hAnsi="Times New Roman" w:cs="Times New Roman"/>
          <w:sz w:val="28"/>
          <w:szCs w:val="28"/>
        </w:rPr>
        <w:t> </w:t>
      </w:r>
      <w:r w:rsidR="00A84356">
        <w:rPr>
          <w:rFonts w:ascii="Times New Roman" w:eastAsia="Calibri" w:hAnsi="Times New Roman" w:cs="Times New Roman"/>
          <w:sz w:val="28"/>
          <w:szCs w:val="28"/>
        </w:rPr>
        <w:t>5</w:t>
      </w:r>
      <w:r w:rsidRPr="00A84356">
        <w:rPr>
          <w:rFonts w:ascii="Times New Roman" w:eastAsia="Calibri" w:hAnsi="Times New Roman" w:cs="Times New Roman"/>
          <w:sz w:val="28"/>
          <w:szCs w:val="28"/>
        </w:rPr>
        <w:t>00 (</w:t>
      </w:r>
      <w:r w:rsidR="00A84356">
        <w:rPr>
          <w:rFonts w:ascii="Times New Roman" w:eastAsia="Calibri" w:hAnsi="Times New Roman" w:cs="Times New Roman"/>
          <w:sz w:val="28"/>
          <w:szCs w:val="28"/>
        </w:rPr>
        <w:t>С</w:t>
      </w:r>
      <w:r w:rsidRPr="00A84356">
        <w:rPr>
          <w:rFonts w:ascii="Times New Roman" w:eastAsia="Calibri" w:hAnsi="Times New Roman" w:cs="Times New Roman"/>
          <w:sz w:val="28"/>
          <w:szCs w:val="28"/>
        </w:rPr>
        <w:t xml:space="preserve">емьсот </w:t>
      </w:r>
      <w:r w:rsidR="00A84356">
        <w:rPr>
          <w:rFonts w:ascii="Times New Roman" w:eastAsia="Calibri" w:hAnsi="Times New Roman" w:cs="Times New Roman"/>
          <w:sz w:val="28"/>
          <w:szCs w:val="28"/>
        </w:rPr>
        <w:t xml:space="preserve">шестьдесят шесть </w:t>
      </w:r>
      <w:r w:rsidRPr="00A84356">
        <w:rPr>
          <w:rFonts w:ascii="Times New Roman" w:eastAsia="Calibri" w:hAnsi="Times New Roman" w:cs="Times New Roman"/>
          <w:sz w:val="28"/>
          <w:szCs w:val="28"/>
        </w:rPr>
        <w:t>тысяч</w:t>
      </w:r>
      <w:r w:rsidR="00A84356">
        <w:rPr>
          <w:rFonts w:ascii="Times New Roman" w:eastAsia="Calibri" w:hAnsi="Times New Roman" w:cs="Times New Roman"/>
          <w:sz w:val="28"/>
          <w:szCs w:val="28"/>
        </w:rPr>
        <w:t xml:space="preserve"> пятьсот</w:t>
      </w:r>
      <w:r w:rsidRPr="00A84356">
        <w:rPr>
          <w:rFonts w:ascii="Times New Roman" w:eastAsia="Calibri" w:hAnsi="Times New Roman" w:cs="Times New Roman"/>
          <w:sz w:val="28"/>
          <w:szCs w:val="28"/>
        </w:rPr>
        <w:t>) рублей 00 копеек.</w:t>
      </w:r>
    </w:p>
    <w:p w:rsidR="008C1386" w:rsidRDefault="008C1386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8C1386">
        <w:rPr>
          <w:rFonts w:ascii="Times New Roman" w:eastAsia="Calibri" w:hAnsi="Times New Roman" w:cs="Times New Roman"/>
          <w:sz w:val="28"/>
          <w:szCs w:val="28"/>
        </w:rPr>
        <w:t>Перечислить субсидии субъектам малого и среднего предпринимательства, связанным с производством товаров (работ, услуг) и развитием социально-ориентированного предпринимательства, на частичную компенсацию затрат по рекламе, за счет средств бюджета Красногорского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DE12A0" w:rsidRDefault="00DE12A0" w:rsidP="003C6A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03770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.  </w:t>
      </w:r>
      <w:r w:rsidRPr="00DE12A0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</w:t>
      </w:r>
      <w:r w:rsidR="00C03770">
        <w:rPr>
          <w:rFonts w:ascii="Times New Roman" w:eastAsia="Calibri" w:hAnsi="Times New Roman" w:cs="Times New Roman"/>
          <w:sz w:val="28"/>
          <w:szCs w:val="28"/>
        </w:rPr>
        <w:t>ДЦРР «Рыбка</w:t>
      </w:r>
      <w:r w:rsidRPr="00DE12A0">
        <w:rPr>
          <w:rFonts w:ascii="Times New Roman" w:eastAsia="Calibri" w:hAnsi="Times New Roman" w:cs="Times New Roman"/>
          <w:sz w:val="28"/>
          <w:szCs w:val="28"/>
        </w:rPr>
        <w:t xml:space="preserve">» в размере </w:t>
      </w:r>
      <w:r w:rsidR="00C03770">
        <w:rPr>
          <w:rFonts w:ascii="Times New Roman" w:eastAsia="Calibri" w:hAnsi="Times New Roman" w:cs="Times New Roman"/>
          <w:sz w:val="28"/>
          <w:szCs w:val="28"/>
        </w:rPr>
        <w:t>44</w:t>
      </w:r>
      <w:r w:rsidRPr="00DE12A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03770">
        <w:rPr>
          <w:rFonts w:ascii="Times New Roman" w:eastAsia="Calibri" w:hAnsi="Times New Roman" w:cs="Times New Roman"/>
          <w:sz w:val="28"/>
          <w:szCs w:val="28"/>
        </w:rPr>
        <w:t>940</w:t>
      </w:r>
      <w:r w:rsidRPr="00DE12A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03770">
        <w:rPr>
          <w:rFonts w:ascii="Times New Roman" w:eastAsia="Calibri" w:hAnsi="Times New Roman" w:cs="Times New Roman"/>
          <w:sz w:val="28"/>
          <w:szCs w:val="28"/>
        </w:rPr>
        <w:t>Сорок четыре тысячи девятьсот сорок</w:t>
      </w:r>
      <w:r w:rsidRPr="00DE12A0">
        <w:rPr>
          <w:rFonts w:ascii="Times New Roman" w:eastAsia="Calibri" w:hAnsi="Times New Roman" w:cs="Times New Roman"/>
          <w:sz w:val="28"/>
          <w:szCs w:val="28"/>
        </w:rPr>
        <w:t>)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E12A0">
        <w:rPr>
          <w:rFonts w:ascii="Times New Roman" w:eastAsia="Calibri" w:hAnsi="Times New Roman" w:cs="Times New Roman"/>
          <w:sz w:val="28"/>
          <w:szCs w:val="28"/>
        </w:rPr>
        <w:t>00 копеек</w:t>
      </w:r>
      <w:r w:rsidR="00C0377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03770" w:rsidRDefault="00C03770" w:rsidP="00C03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.2. </w:t>
      </w:r>
      <w:r w:rsidRPr="00C03770">
        <w:rPr>
          <w:rFonts w:ascii="Times New Roman" w:eastAsia="Calibri" w:hAnsi="Times New Roman" w:cs="Times New Roman"/>
          <w:sz w:val="28"/>
          <w:szCs w:val="28"/>
        </w:rPr>
        <w:t>Обществу с ограниченной ответственностью «ФАБРИК»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размере 51 639 (Пятьдесят одна тысяча шестьсот тридцать девять) рублей 00 копеек;</w:t>
      </w:r>
    </w:p>
    <w:p w:rsidR="00C03770" w:rsidRDefault="00C03770" w:rsidP="00C03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.3. Закрытому акционерному обществу «Исток» в размере 200 000 (Двести тысяч) рублей 00 копеек;</w:t>
      </w:r>
    </w:p>
    <w:p w:rsidR="00C03770" w:rsidRDefault="00C03770" w:rsidP="00C037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="00A84356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.4. Индивидуальному предпринимателю Смирновой Елизавете Владимировне в размере 40 172 (Сорок тысяч сто семьдесят два) рубля 00 копеек.</w:t>
      </w:r>
    </w:p>
    <w:p w:rsidR="003C6AD0" w:rsidRPr="00F55BA0" w:rsidRDefault="00A84356" w:rsidP="003C6A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DE12A0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6AD0" w:rsidRPr="00F55BA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C6AD0" w:rsidRPr="00F55BA0">
        <w:rPr>
          <w:rFonts w:ascii="Times New Roman" w:hAnsi="Times New Roman" w:cs="Times New Roman"/>
          <w:sz w:val="28"/>
          <w:szCs w:val="28"/>
        </w:rPr>
        <w:t xml:space="preserve">публиковать настоящее   </w:t>
      </w:r>
      <w:r w:rsidR="00DE12A0">
        <w:rPr>
          <w:rFonts w:ascii="Times New Roman" w:hAnsi="Times New Roman" w:cs="Times New Roman"/>
          <w:sz w:val="28"/>
          <w:szCs w:val="28"/>
        </w:rPr>
        <w:t>распоряж</w:t>
      </w:r>
      <w:r w:rsidR="003C6AD0" w:rsidRPr="00F55BA0">
        <w:rPr>
          <w:rFonts w:ascii="Times New Roman" w:hAnsi="Times New Roman" w:cs="Times New Roman"/>
          <w:sz w:val="28"/>
          <w:szCs w:val="28"/>
        </w:rPr>
        <w:t>ение   в   газете «</w:t>
      </w:r>
      <w:proofErr w:type="spellStart"/>
      <w:r w:rsidR="003C6AD0" w:rsidRPr="00F55BA0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</w:p>
    <w:p w:rsidR="003C6AD0" w:rsidRPr="00BC5A97" w:rsidRDefault="003C6AD0" w:rsidP="003C6A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6487">
        <w:rPr>
          <w:rFonts w:ascii="Times New Roman" w:hAnsi="Times New Roman" w:cs="Times New Roman"/>
          <w:sz w:val="28"/>
          <w:szCs w:val="28"/>
        </w:rPr>
        <w:lastRenderedPageBreak/>
        <w:t xml:space="preserve">вести» и разместить на официальном сайте администрации </w:t>
      </w:r>
      <w:r w:rsidR="00DE12A0">
        <w:rPr>
          <w:rFonts w:ascii="Times New Roman" w:hAnsi="Times New Roman"/>
          <w:sz w:val="28"/>
          <w:szCs w:val="28"/>
        </w:rPr>
        <w:t>городского округа Красногорск</w:t>
      </w:r>
      <w:r w:rsidRPr="00536487">
        <w:rPr>
          <w:rFonts w:ascii="Times New Roman" w:hAnsi="Times New Roman" w:cs="Times New Roman"/>
          <w:sz w:val="28"/>
          <w:szCs w:val="28"/>
        </w:rPr>
        <w:t>.</w:t>
      </w:r>
    </w:p>
    <w:p w:rsidR="00C8488C" w:rsidRDefault="003C6AD0" w:rsidP="00DE12A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435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88C">
        <w:rPr>
          <w:rFonts w:ascii="Times New Roman" w:hAnsi="Times New Roman" w:cs="Times New Roman"/>
          <w:sz w:val="28"/>
          <w:szCs w:val="28"/>
        </w:rPr>
        <w:t>Контроль за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DE12A0">
        <w:rPr>
          <w:rFonts w:ascii="Times New Roman" w:hAnsi="Times New Roman" w:cs="Times New Roman"/>
          <w:sz w:val="28"/>
          <w:szCs w:val="28"/>
        </w:rPr>
        <w:t>распоряжения</w:t>
      </w:r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возложить </w:t>
      </w:r>
      <w:proofErr w:type="gramStart"/>
      <w:r w:rsidR="00C8488C" w:rsidRPr="006B1B4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="00C8488C" w:rsidRPr="006B1B4D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C8488C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</w:t>
      </w:r>
      <w:r w:rsidR="00C8488C" w:rsidRPr="006B1B4D">
        <w:rPr>
          <w:rFonts w:ascii="Times New Roman" w:hAnsi="Times New Roman" w:cs="Times New Roman"/>
          <w:sz w:val="28"/>
          <w:szCs w:val="28"/>
        </w:rPr>
        <w:t>Красногорск Р.Р. </w:t>
      </w:r>
      <w:proofErr w:type="spellStart"/>
      <w:r w:rsidR="00C8488C" w:rsidRPr="006B1B4D">
        <w:rPr>
          <w:rFonts w:ascii="Times New Roman" w:hAnsi="Times New Roman" w:cs="Times New Roman"/>
          <w:sz w:val="28"/>
          <w:szCs w:val="28"/>
        </w:rPr>
        <w:t>Мурзагулова</w:t>
      </w:r>
      <w:proofErr w:type="spellEnd"/>
      <w:r w:rsidR="00C8488C">
        <w:rPr>
          <w:rFonts w:ascii="Times New Roman" w:hAnsi="Times New Roman" w:cs="Times New Roman"/>
          <w:sz w:val="28"/>
          <w:szCs w:val="28"/>
        </w:rPr>
        <w:t>.</w:t>
      </w:r>
    </w:p>
    <w:p w:rsidR="00BE582D" w:rsidRDefault="00BE582D" w:rsidP="00BE58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городского</w:t>
      </w:r>
      <w:proofErr w:type="gram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Красногорск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Р.Ф.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Хабиров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Pr="00DE12A0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Старший инспектор общего 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управления делами                                                             Ю.Г. Никифорова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                                                                               Ю.Е. Борисенко</w:t>
      </w: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(2),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прокуратуру, Коноваловой,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Мурзагулову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Теряну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Борисенко, </w:t>
      </w:r>
      <w:proofErr w:type="spellStart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Гереш</w:t>
      </w:r>
      <w:proofErr w:type="spellEnd"/>
      <w:r w:rsidRPr="00DE1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Вальковой, Кормилицыну,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356" w:rsidRDefault="00A84356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  <w:r w:rsidRPr="0081155F">
        <w:rPr>
          <w:rFonts w:ascii="Times New Roman" w:eastAsia="Calibri" w:hAnsi="Times New Roman" w:cs="Times New Roman"/>
          <w:spacing w:val="20"/>
          <w:sz w:val="28"/>
          <w:szCs w:val="28"/>
        </w:rPr>
        <w:t>ЛИСТ СОГЛАСОВАНИЯ</w:t>
      </w:r>
    </w:p>
    <w:p w:rsidR="0081155F" w:rsidRPr="0081155F" w:rsidRDefault="0081155F" w:rsidP="0081155F">
      <w:pPr>
        <w:spacing w:after="0" w:line="240" w:lineRule="auto"/>
        <w:ind w:left="-284" w:firstLine="568"/>
        <w:jc w:val="center"/>
        <w:rPr>
          <w:rFonts w:ascii="Times New Roman" w:eastAsia="Calibri" w:hAnsi="Times New Roman" w:cs="Times New Roman"/>
          <w:spacing w:val="20"/>
          <w:sz w:val="28"/>
          <w:szCs w:val="28"/>
        </w:rPr>
      </w:pPr>
    </w:p>
    <w:tbl>
      <w:tblPr>
        <w:tblStyle w:val="11"/>
        <w:tblW w:w="0" w:type="auto"/>
        <w:tblInd w:w="-289" w:type="dxa"/>
        <w:tblLook w:val="04A0" w:firstRow="1" w:lastRow="0" w:firstColumn="1" w:lastColumn="0" w:noHBand="0" w:noVBand="1"/>
      </w:tblPr>
      <w:tblGrid>
        <w:gridCol w:w="1277"/>
        <w:gridCol w:w="2693"/>
        <w:gridCol w:w="3969"/>
        <w:gridCol w:w="1695"/>
      </w:tblGrid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Личная </w:t>
            </w:r>
          </w:p>
          <w:p w:rsidR="0081155F" w:rsidRPr="0081155F" w:rsidRDefault="0081155F" w:rsidP="0081155F">
            <w:pPr>
              <w:ind w:left="-284" w:firstLine="56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подпись</w:t>
            </w: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Борисенко Ю.Е.</w:t>
            </w:r>
          </w:p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отдела развития предпринимательства и инвестиций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Терян</w:t>
            </w:r>
            <w:proofErr w:type="spellEnd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 </w:t>
            </w:r>
          </w:p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 управления по инвестициям и развитию предпринимательства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Гереш</w:t>
            </w:r>
            <w:proofErr w:type="spellEnd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Н.А.</w:t>
            </w:r>
          </w:p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Коновалова Е.В.</w:t>
            </w:r>
          </w:p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первый заместитель главы администрации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Мурзагулов</w:t>
            </w:r>
            <w:proofErr w:type="spellEnd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Р.Р.</w:t>
            </w:r>
          </w:p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заместитель главы администрации по </w:t>
            </w:r>
            <w:proofErr w:type="spellStart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инвестиционнному</w:t>
            </w:r>
            <w:proofErr w:type="spellEnd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развитию и связям с  общественностью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1155F" w:rsidRPr="0081155F" w:rsidTr="002D4264">
        <w:tc>
          <w:tcPr>
            <w:tcW w:w="1277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81155F" w:rsidRPr="0081155F" w:rsidRDefault="0081155F" w:rsidP="0081155F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>Валькова</w:t>
            </w:r>
            <w:proofErr w:type="spellEnd"/>
            <w:r w:rsidRPr="008115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Т.Ю.</w:t>
            </w:r>
            <w:r w:rsidRPr="00811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55F" w:rsidRPr="0081155F" w:rsidRDefault="0081155F" w:rsidP="0081155F">
            <w:pPr>
              <w:ind w:left="-108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81155F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81155F">
              <w:rPr>
                <w:rFonts w:ascii="Times New Roman" w:hAnsi="Times New Roman" w:cs="Times New Roman"/>
                <w:sz w:val="24"/>
                <w:szCs w:val="24"/>
              </w:rPr>
              <w:t xml:space="preserve">. начальника правового управления </w:t>
            </w:r>
          </w:p>
        </w:tc>
        <w:tc>
          <w:tcPr>
            <w:tcW w:w="1695" w:type="dxa"/>
          </w:tcPr>
          <w:p w:rsidR="0081155F" w:rsidRPr="0081155F" w:rsidRDefault="0081155F" w:rsidP="0081155F">
            <w:pPr>
              <w:ind w:left="-284" w:firstLine="568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4356" w:rsidRDefault="00A84356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55F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С.Н. Иванова</w:t>
      </w:r>
    </w:p>
    <w:p w:rsidR="00DE12A0" w:rsidRPr="0081155F" w:rsidRDefault="0081155F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55F">
        <w:rPr>
          <w:rFonts w:ascii="Times New Roman" w:eastAsia="Times New Roman" w:hAnsi="Times New Roman" w:cs="Times New Roman"/>
          <w:sz w:val="24"/>
          <w:szCs w:val="24"/>
          <w:lang w:eastAsia="ru-RU"/>
        </w:rPr>
        <w:t>8-495-562-46-68</w:t>
      </w:r>
    </w:p>
    <w:sectPr w:rsidR="00DE12A0" w:rsidRPr="0081155F" w:rsidSect="00F45A2B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3452"/>
    <w:multiLevelType w:val="hybridMultilevel"/>
    <w:tmpl w:val="D44CFBC6"/>
    <w:lvl w:ilvl="0" w:tplc="0C486B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1593F"/>
    <w:multiLevelType w:val="hybridMultilevel"/>
    <w:tmpl w:val="EC4E1CAA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397217"/>
    <w:multiLevelType w:val="hybridMultilevel"/>
    <w:tmpl w:val="4FCCA6A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B7A6E"/>
    <w:multiLevelType w:val="hybridMultilevel"/>
    <w:tmpl w:val="842E7EF4"/>
    <w:lvl w:ilvl="0" w:tplc="687481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E97154"/>
    <w:multiLevelType w:val="hybridMultilevel"/>
    <w:tmpl w:val="4D226B5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D"/>
    <w:rsid w:val="00227FEA"/>
    <w:rsid w:val="0026781A"/>
    <w:rsid w:val="0028470C"/>
    <w:rsid w:val="00307AE2"/>
    <w:rsid w:val="00385E6A"/>
    <w:rsid w:val="00395532"/>
    <w:rsid w:val="003C6AD0"/>
    <w:rsid w:val="003D31AA"/>
    <w:rsid w:val="003D623A"/>
    <w:rsid w:val="004123CE"/>
    <w:rsid w:val="004326C8"/>
    <w:rsid w:val="00447F3C"/>
    <w:rsid w:val="00535D2E"/>
    <w:rsid w:val="005523A5"/>
    <w:rsid w:val="005845D0"/>
    <w:rsid w:val="005D6C4B"/>
    <w:rsid w:val="00756184"/>
    <w:rsid w:val="00761B3F"/>
    <w:rsid w:val="0081155F"/>
    <w:rsid w:val="008248BB"/>
    <w:rsid w:val="008C1386"/>
    <w:rsid w:val="00A84356"/>
    <w:rsid w:val="00A979F7"/>
    <w:rsid w:val="00B02B7F"/>
    <w:rsid w:val="00BE582D"/>
    <w:rsid w:val="00C03770"/>
    <w:rsid w:val="00C8488C"/>
    <w:rsid w:val="00CA2AF5"/>
    <w:rsid w:val="00D554E5"/>
    <w:rsid w:val="00DE12A0"/>
    <w:rsid w:val="00E55B2D"/>
    <w:rsid w:val="00F4134F"/>
    <w:rsid w:val="00F45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9CB867-71F3-4077-BC13-6E20D9C7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Светлана Николаевна Иванова</cp:lastModifiedBy>
  <cp:revision>4</cp:revision>
  <cp:lastPrinted>2017-12-01T11:37:00Z</cp:lastPrinted>
  <dcterms:created xsi:type="dcterms:W3CDTF">2017-12-01T11:30:00Z</dcterms:created>
  <dcterms:modified xsi:type="dcterms:W3CDTF">2017-12-06T13:40:00Z</dcterms:modified>
</cp:coreProperties>
</file>