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240" w:line="240" w:lineRule="auto"/>
        <w:rPr>
          <w:rFonts w:ascii="Times New Roman" w:eastAsia="Times New Roman" w:hAnsi="Times New Roman" w:cs="Times New Roman"/>
          <w:sz w:val="28"/>
        </w:rPr>
      </w:pPr>
    </w:p>
    <w:p w:rsidR="00D42BD3" w:rsidRDefault="0072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 проведении публичных слушаний по проекту </w:t>
      </w:r>
    </w:p>
    <w:p w:rsidR="00D42BD3" w:rsidRDefault="007219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городского округа Красногорск на 2021 год и </w:t>
      </w:r>
    </w:p>
    <w:p w:rsidR="00D42BD3" w:rsidRDefault="0072197F">
      <w:pPr>
        <w:spacing w:after="48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плановый период 2022 и 2023 годов</w:t>
      </w:r>
    </w:p>
    <w:p w:rsidR="00D42BD3" w:rsidRDefault="007219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 целью обсуждения и выявления мнения жителей по проекту бюджета городского округа Красногорск на 2021 год и плановый период 2022 и 2023 годов, руководствуясь Федеральным Законом от 06.10.2003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131-ФЗ «Об общих принципах организации местного самоуправления в Российской Федерации», Уставом городского округа Красногорск Московской области, Положением «О публичных слушаниях в городском округе Красногорск Московской области», утвержденным решением Совета депутатов городского округа Красногорск от 28.03.2017 </w:t>
      </w:r>
      <w:r>
        <w:rPr>
          <w:rFonts w:ascii="Segoe UI Symbol" w:eastAsia="Segoe UI Symbol" w:hAnsi="Segoe UI Symbol" w:cs="Segoe UI Symbol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87/6.</w:t>
      </w:r>
    </w:p>
    <w:p w:rsidR="00D42BD3" w:rsidRPr="00002236" w:rsidRDefault="0072197F" w:rsidP="009637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236">
        <w:rPr>
          <w:rFonts w:ascii="Times New Roman" w:eastAsia="Times New Roman" w:hAnsi="Times New Roman" w:cs="Times New Roman"/>
          <w:sz w:val="28"/>
        </w:rPr>
        <w:t>Отделу социальных коммуникаций подготовить и провести публичные слушания по проекту бюджета городского округа Красногорск на 2021 год и плановый период 2022 и 2023 годов.</w:t>
      </w:r>
    </w:p>
    <w:p w:rsidR="00D42BD3" w:rsidRPr="00002236" w:rsidRDefault="0072197F" w:rsidP="009637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236">
        <w:rPr>
          <w:rFonts w:ascii="Times New Roman" w:eastAsia="Times New Roman" w:hAnsi="Times New Roman" w:cs="Times New Roman"/>
          <w:sz w:val="28"/>
        </w:rPr>
        <w:t>Определить состав комиссии по организации и проведению публичных слушаний:</w:t>
      </w:r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02236" w:rsidTr="009637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Председатель комиссии:</w:t>
            </w:r>
          </w:p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Магомедов Тимур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Маисович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 w:rsidP="00002236">
            <w:pPr>
              <w:ind w:left="3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- заместитель главы администрации по </w:t>
            </w:r>
            <w:r>
              <w:rPr>
                <w:rFonts w:ascii="Times New Roman" w:eastAsia="Times New Roman" w:hAnsi="Times New Roman" w:cs="Times New Roman"/>
                <w:sz w:val="27"/>
              </w:rPr>
              <w:t>вопросам архитектуры и строительства</w:t>
            </w:r>
          </w:p>
        </w:tc>
      </w:tr>
      <w:tr w:rsidR="00002236" w:rsidTr="009637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 w:rsidP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председателя комиссии:</w:t>
            </w:r>
          </w:p>
          <w:p w:rsidR="00002236" w:rsidRDefault="00002236" w:rsidP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Коновалова Елена Викторовна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 w:rsidP="00002236">
            <w:pPr>
              <w:ind w:left="3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заместитель главы администрации по экономике и финансам</w:t>
            </w:r>
          </w:p>
        </w:tc>
      </w:tr>
      <w:tr w:rsidR="00002236" w:rsidTr="009637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Секретарь комиссии: </w:t>
            </w:r>
          </w:p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Тихонов Александр Сергеевич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 w:rsidP="00002236">
            <w:pPr>
              <w:ind w:left="3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старший инспектор отдела социальных коммуникаций</w:t>
            </w:r>
          </w:p>
        </w:tc>
      </w:tr>
      <w:tr w:rsidR="00002236" w:rsidTr="009637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 w:rsidP="00002236">
            <w:pPr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Члены комиссии:</w:t>
            </w:r>
          </w:p>
          <w:p w:rsidR="00002236" w:rsidRDefault="00002236" w:rsidP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Французов Денис Евгеньевич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 w:rsidP="00002236">
            <w:pPr>
              <w:ind w:left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002236" w:rsidRDefault="00002236" w:rsidP="00002236">
            <w:pPr>
              <w:ind w:left="35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- депутат Совета депутатов городского округа Красногорск</w:t>
            </w:r>
          </w:p>
        </w:tc>
      </w:tr>
      <w:tr w:rsidR="00002236" w:rsidTr="009637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Захарова Ольга Владимировна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правового управления</w:t>
            </w:r>
          </w:p>
        </w:tc>
      </w:tr>
      <w:tr w:rsidR="00002236" w:rsidTr="009637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Гереш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Наталья Анатольевна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- начальник финансового управления</w:t>
            </w:r>
          </w:p>
        </w:tc>
      </w:tr>
      <w:tr w:rsidR="00002236" w:rsidTr="009637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Тонкоев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Владимир Степанович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член общественной палаты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городского округа Красногорск</w:t>
            </w:r>
          </w:p>
        </w:tc>
      </w:tr>
      <w:tr w:rsidR="00002236" w:rsidTr="009637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Шмидт Наталья Николаевна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- член общественной палаты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ab/>
              <w:t>округа Красногорск</w:t>
            </w:r>
          </w:p>
        </w:tc>
      </w:tr>
      <w:tr w:rsidR="00002236" w:rsidTr="0096376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02236" w:rsidRDefault="0000223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</w:tr>
    </w:tbl>
    <w:p w:rsidR="00D42BD3" w:rsidRPr="00002236" w:rsidRDefault="0072197F" w:rsidP="009637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236">
        <w:rPr>
          <w:rFonts w:ascii="Times New Roman" w:eastAsia="Times New Roman" w:hAnsi="Times New Roman" w:cs="Times New Roman"/>
          <w:sz w:val="28"/>
        </w:rPr>
        <w:t xml:space="preserve">Провести публичные слушания в помещении конференц-зала административного здания городского округа Красногорск, расположенного по адресу: Московская область, г. Красногорск, ул. Ленина, д.4, 20 ноября 2020 года в 17:00. </w:t>
      </w:r>
    </w:p>
    <w:p w:rsidR="00D42BD3" w:rsidRPr="00002236" w:rsidRDefault="0072197F" w:rsidP="009637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236">
        <w:rPr>
          <w:rFonts w:ascii="Times New Roman" w:eastAsia="Times New Roman" w:hAnsi="Times New Roman" w:cs="Times New Roman"/>
          <w:sz w:val="28"/>
        </w:rPr>
        <w:t>Предварительная регистрация желающих выступить начинается не позднее чем за 5 дней до проведения публичных слушаний.</w:t>
      </w:r>
    </w:p>
    <w:p w:rsidR="00D42BD3" w:rsidRPr="00002236" w:rsidRDefault="0072197F" w:rsidP="009637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236">
        <w:rPr>
          <w:rFonts w:ascii="Times New Roman" w:eastAsia="Times New Roman" w:hAnsi="Times New Roman" w:cs="Times New Roman"/>
          <w:sz w:val="28"/>
        </w:rPr>
        <w:t xml:space="preserve">Начальнику управления МВД России по </w:t>
      </w:r>
      <w:proofErr w:type="spellStart"/>
      <w:r w:rsidR="00963767">
        <w:rPr>
          <w:rFonts w:ascii="Times New Roman" w:eastAsia="Times New Roman" w:hAnsi="Times New Roman" w:cs="Times New Roman"/>
          <w:sz w:val="28"/>
        </w:rPr>
        <w:t>г.о</w:t>
      </w:r>
      <w:proofErr w:type="spellEnd"/>
      <w:r w:rsidR="00963767">
        <w:rPr>
          <w:rFonts w:ascii="Times New Roman" w:eastAsia="Times New Roman" w:hAnsi="Times New Roman" w:cs="Times New Roman"/>
          <w:sz w:val="28"/>
        </w:rPr>
        <w:t>. Красногорск</w:t>
      </w:r>
      <w:r w:rsidRPr="00002236">
        <w:rPr>
          <w:rFonts w:ascii="Times New Roman" w:eastAsia="Times New Roman" w:hAnsi="Times New Roman" w:cs="Times New Roman"/>
          <w:sz w:val="28"/>
        </w:rPr>
        <w:t xml:space="preserve"> (Жуков Н.Н.) обеспечить соблюдение общественного порядка во время проведения слушаний.</w:t>
      </w:r>
    </w:p>
    <w:p w:rsidR="00D42BD3" w:rsidRPr="00002236" w:rsidRDefault="0072197F" w:rsidP="00963767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236">
        <w:rPr>
          <w:rFonts w:ascii="Times New Roman" w:eastAsia="Times New Roman" w:hAnsi="Times New Roman" w:cs="Times New Roman"/>
          <w:sz w:val="28"/>
        </w:rPr>
        <w:t>Опубликовать данное распоряжение, информацию по проекту бюджета городского округа Красногорск, заключение по результатам публичных слушаний в газете «Красногорские вести» и разместить на официальном сайте администрации городского округа Красногорск.</w:t>
      </w:r>
    </w:p>
    <w:p w:rsidR="00D42BD3" w:rsidRPr="00002236" w:rsidRDefault="0072197F" w:rsidP="00963767">
      <w:pPr>
        <w:pStyle w:val="a3"/>
        <w:numPr>
          <w:ilvl w:val="0"/>
          <w:numId w:val="3"/>
        </w:numPr>
        <w:spacing w:after="48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002236">
        <w:rPr>
          <w:rFonts w:ascii="Times New Roman" w:eastAsia="Times New Roman" w:hAnsi="Times New Roman" w:cs="Times New Roman"/>
          <w:sz w:val="28"/>
        </w:rPr>
        <w:t>Председателю комиссии представить Главе городского округа Красногорск заключение по результатам публичных слушаний.</w:t>
      </w:r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2BD3" w:rsidRDefault="007219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Глава городского округа Красногорск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Э.А. </w:t>
      </w:r>
      <w:proofErr w:type="spellStart"/>
      <w:r>
        <w:rPr>
          <w:rFonts w:ascii="Times New Roman" w:eastAsia="Times New Roman" w:hAnsi="Times New Roman" w:cs="Times New Roman"/>
          <w:sz w:val="28"/>
        </w:rPr>
        <w:t>Хаймурзина</w:t>
      </w:r>
      <w:proofErr w:type="spellEnd"/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2BD3" w:rsidRDefault="00D42B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3767" w:rsidRDefault="0096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963767" w:rsidRDefault="009637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AA6" w:rsidRDefault="0041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AA6" w:rsidRDefault="0041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AA6" w:rsidRDefault="0041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AA6" w:rsidRDefault="0041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AA6" w:rsidRDefault="0041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AA6" w:rsidRDefault="0041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AA6" w:rsidRDefault="0041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AA6" w:rsidRDefault="0041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AA6" w:rsidRDefault="0041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416AA6" w:rsidRDefault="00416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42BD3" w:rsidRPr="00274A4D" w:rsidRDefault="00721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</w:rPr>
      </w:pPr>
      <w:bookmarkStart w:id="0" w:name="_GoBack"/>
      <w:r w:rsidRPr="00274A4D">
        <w:rPr>
          <w:rFonts w:ascii="Times New Roman" w:eastAsia="Times New Roman" w:hAnsi="Times New Roman" w:cs="Times New Roman"/>
          <w:color w:val="FFFFFF" w:themeColor="background1"/>
          <w:sz w:val="28"/>
        </w:rPr>
        <w:t xml:space="preserve">Приложение к бланку </w:t>
      </w:r>
      <w:r w:rsidRPr="00274A4D">
        <w:rPr>
          <w:rFonts w:ascii="Times New Roman" w:eastAsia="Segoe UI Symbol" w:hAnsi="Times New Roman" w:cs="Times New Roman"/>
          <w:color w:val="FFFFFF" w:themeColor="background1"/>
          <w:sz w:val="28"/>
        </w:rPr>
        <w:t>№</w:t>
      </w:r>
      <w:r w:rsidRPr="00274A4D">
        <w:rPr>
          <w:rFonts w:ascii="Times New Roman" w:eastAsia="Times New Roman" w:hAnsi="Times New Roman" w:cs="Times New Roman"/>
          <w:color w:val="FFFFFF" w:themeColor="background1"/>
          <w:sz w:val="28"/>
        </w:rPr>
        <w:t xml:space="preserve"> </w:t>
      </w:r>
      <w:r w:rsidR="0026539E" w:rsidRPr="00274A4D">
        <w:rPr>
          <w:rFonts w:ascii="Times New Roman" w:eastAsia="Times New Roman" w:hAnsi="Times New Roman" w:cs="Times New Roman"/>
          <w:color w:val="FFFFFF" w:themeColor="background1"/>
          <w:sz w:val="28"/>
        </w:rPr>
        <w:t>004821</w:t>
      </w:r>
    </w:p>
    <w:bookmarkEnd w:id="0"/>
    <w:p w:rsidR="00274A4D" w:rsidRDefault="0027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274A4D" w:rsidRPr="00416AA6" w:rsidRDefault="00274A4D" w:rsidP="00274A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Исполнитель: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А.В. Ермаков</w:t>
      </w:r>
    </w:p>
    <w:sectPr w:rsidR="00274A4D" w:rsidRPr="00416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DD6" w:rsidRDefault="003F1DD6" w:rsidP="00416AA6">
      <w:pPr>
        <w:spacing w:after="0" w:line="240" w:lineRule="auto"/>
      </w:pPr>
      <w:r>
        <w:separator/>
      </w:r>
    </w:p>
  </w:endnote>
  <w:endnote w:type="continuationSeparator" w:id="0">
    <w:p w:rsidR="003F1DD6" w:rsidRDefault="003F1DD6" w:rsidP="00416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DD6" w:rsidRDefault="003F1DD6" w:rsidP="00416AA6">
      <w:pPr>
        <w:spacing w:after="0" w:line="240" w:lineRule="auto"/>
      </w:pPr>
      <w:r>
        <w:separator/>
      </w:r>
    </w:p>
  </w:footnote>
  <w:footnote w:type="continuationSeparator" w:id="0">
    <w:p w:rsidR="003F1DD6" w:rsidRDefault="003F1DD6" w:rsidP="00416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015C1"/>
    <w:multiLevelType w:val="hybridMultilevel"/>
    <w:tmpl w:val="7E527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05F5C"/>
    <w:multiLevelType w:val="multilevel"/>
    <w:tmpl w:val="152C9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970B22"/>
    <w:multiLevelType w:val="hybridMultilevel"/>
    <w:tmpl w:val="FFA2A78A"/>
    <w:lvl w:ilvl="0" w:tplc="59F4691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865BE1"/>
    <w:multiLevelType w:val="multilevel"/>
    <w:tmpl w:val="21168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BD3"/>
    <w:rsid w:val="00002236"/>
    <w:rsid w:val="001023A8"/>
    <w:rsid w:val="0026539E"/>
    <w:rsid w:val="00274A4D"/>
    <w:rsid w:val="003925DF"/>
    <w:rsid w:val="003F1DD6"/>
    <w:rsid w:val="00416AA6"/>
    <w:rsid w:val="005E0874"/>
    <w:rsid w:val="0072197F"/>
    <w:rsid w:val="00963767"/>
    <w:rsid w:val="00982B89"/>
    <w:rsid w:val="009850C0"/>
    <w:rsid w:val="00AF7C33"/>
    <w:rsid w:val="00B0580D"/>
    <w:rsid w:val="00D42BD3"/>
    <w:rsid w:val="00DE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36"/>
    <w:pPr>
      <w:ind w:left="720"/>
      <w:contextualSpacing/>
    </w:pPr>
  </w:style>
  <w:style w:type="table" w:styleId="a4">
    <w:name w:val="Table Grid"/>
    <w:basedOn w:val="a1"/>
    <w:uiPriority w:val="39"/>
    <w:rsid w:val="0000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AA6"/>
  </w:style>
  <w:style w:type="paragraph" w:styleId="a7">
    <w:name w:val="footer"/>
    <w:basedOn w:val="a"/>
    <w:link w:val="a8"/>
    <w:uiPriority w:val="99"/>
    <w:unhideWhenUsed/>
    <w:rsid w:val="0041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AA6"/>
  </w:style>
  <w:style w:type="paragraph" w:styleId="a9">
    <w:name w:val="Balloon Text"/>
    <w:basedOn w:val="a"/>
    <w:link w:val="aa"/>
    <w:uiPriority w:val="99"/>
    <w:semiHidden/>
    <w:unhideWhenUsed/>
    <w:rsid w:val="0027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236"/>
    <w:pPr>
      <w:ind w:left="720"/>
      <w:contextualSpacing/>
    </w:pPr>
  </w:style>
  <w:style w:type="table" w:styleId="a4">
    <w:name w:val="Table Grid"/>
    <w:basedOn w:val="a1"/>
    <w:uiPriority w:val="39"/>
    <w:rsid w:val="00002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1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16AA6"/>
  </w:style>
  <w:style w:type="paragraph" w:styleId="a7">
    <w:name w:val="footer"/>
    <w:basedOn w:val="a"/>
    <w:link w:val="a8"/>
    <w:uiPriority w:val="99"/>
    <w:unhideWhenUsed/>
    <w:rsid w:val="00416A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16AA6"/>
  </w:style>
  <w:style w:type="paragraph" w:styleId="a9">
    <w:name w:val="Balloon Text"/>
    <w:basedOn w:val="a"/>
    <w:link w:val="aa"/>
    <w:uiPriority w:val="99"/>
    <w:semiHidden/>
    <w:unhideWhenUsed/>
    <w:rsid w:val="00274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4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316_3</dc:creator>
  <cp:lastModifiedBy>Новиков И</cp:lastModifiedBy>
  <cp:revision>6</cp:revision>
  <cp:lastPrinted>2020-11-09T09:55:00Z</cp:lastPrinted>
  <dcterms:created xsi:type="dcterms:W3CDTF">2020-11-09T09:38:00Z</dcterms:created>
  <dcterms:modified xsi:type="dcterms:W3CDTF">2020-11-09T09:58:00Z</dcterms:modified>
</cp:coreProperties>
</file>