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0B3CC7" w:rsidRDefault="000B3CC7" w:rsidP="00BD23D8">
      <w:pPr>
        <w:spacing w:after="240"/>
        <w:rPr>
          <w:sz w:val="28"/>
          <w:szCs w:val="28"/>
        </w:rPr>
      </w:pPr>
    </w:p>
    <w:p w:rsidR="00313075" w:rsidRPr="00704B58" w:rsidRDefault="00D46330" w:rsidP="00F05911">
      <w:pPr>
        <w:jc w:val="center"/>
        <w:rPr>
          <w:sz w:val="27"/>
          <w:szCs w:val="27"/>
        </w:rPr>
      </w:pPr>
      <w:r w:rsidRPr="00704B58">
        <w:rPr>
          <w:sz w:val="27"/>
          <w:szCs w:val="27"/>
        </w:rPr>
        <w:t xml:space="preserve">О проведении публичных слушаний </w:t>
      </w:r>
      <w:r w:rsidR="00255D0E" w:rsidRPr="00704B58">
        <w:rPr>
          <w:sz w:val="27"/>
          <w:szCs w:val="27"/>
        </w:rPr>
        <w:t xml:space="preserve">по </w:t>
      </w:r>
      <w:r w:rsidR="00472BA5" w:rsidRPr="00704B58">
        <w:rPr>
          <w:sz w:val="27"/>
          <w:szCs w:val="27"/>
        </w:rPr>
        <w:t xml:space="preserve">изменению вида </w:t>
      </w:r>
    </w:p>
    <w:p w:rsidR="00313075" w:rsidRPr="00704B58" w:rsidRDefault="00472BA5" w:rsidP="00F05911">
      <w:pPr>
        <w:jc w:val="center"/>
        <w:rPr>
          <w:sz w:val="27"/>
          <w:szCs w:val="27"/>
        </w:rPr>
      </w:pPr>
      <w:r w:rsidRPr="00704B58">
        <w:rPr>
          <w:sz w:val="27"/>
          <w:szCs w:val="27"/>
        </w:rPr>
        <w:t>разрешенного использования земельн</w:t>
      </w:r>
      <w:r w:rsidR="00A7406E">
        <w:rPr>
          <w:sz w:val="27"/>
          <w:szCs w:val="27"/>
        </w:rPr>
        <w:t>ого</w:t>
      </w:r>
      <w:r w:rsidRPr="00704B58">
        <w:rPr>
          <w:sz w:val="27"/>
          <w:szCs w:val="27"/>
        </w:rPr>
        <w:t xml:space="preserve"> участ</w:t>
      </w:r>
      <w:r w:rsidR="00A7406E">
        <w:rPr>
          <w:sz w:val="27"/>
          <w:szCs w:val="27"/>
        </w:rPr>
        <w:t>ка</w:t>
      </w:r>
      <w:r w:rsidR="00F93FD8" w:rsidRPr="00704B58">
        <w:rPr>
          <w:sz w:val="27"/>
          <w:szCs w:val="27"/>
        </w:rPr>
        <w:t>,</w:t>
      </w:r>
      <w:r w:rsidR="00640CA9" w:rsidRPr="00704B58">
        <w:rPr>
          <w:sz w:val="27"/>
          <w:szCs w:val="27"/>
        </w:rPr>
        <w:t xml:space="preserve">  </w:t>
      </w:r>
    </w:p>
    <w:p w:rsidR="00C824B6" w:rsidRPr="00704B58" w:rsidRDefault="00640CA9" w:rsidP="00C16CC5">
      <w:pPr>
        <w:spacing w:after="480"/>
        <w:jc w:val="center"/>
        <w:rPr>
          <w:sz w:val="27"/>
          <w:szCs w:val="27"/>
        </w:rPr>
      </w:pPr>
      <w:r w:rsidRPr="00704B58">
        <w:rPr>
          <w:sz w:val="27"/>
          <w:szCs w:val="27"/>
        </w:rPr>
        <w:t>расположенн</w:t>
      </w:r>
      <w:r w:rsidR="00A7406E">
        <w:rPr>
          <w:sz w:val="27"/>
          <w:szCs w:val="27"/>
        </w:rPr>
        <w:t>ого</w:t>
      </w:r>
      <w:r w:rsidRPr="00704B58">
        <w:rPr>
          <w:sz w:val="27"/>
          <w:szCs w:val="27"/>
        </w:rPr>
        <w:t xml:space="preserve"> </w:t>
      </w:r>
      <w:r w:rsidR="00A7406E">
        <w:rPr>
          <w:sz w:val="27"/>
          <w:szCs w:val="27"/>
        </w:rPr>
        <w:t>вблизи с/т «Зеленый ветер»</w:t>
      </w:r>
    </w:p>
    <w:p w:rsidR="00796E4F" w:rsidRPr="00704B58" w:rsidRDefault="00D46330" w:rsidP="00796E4F">
      <w:pPr>
        <w:jc w:val="both"/>
        <w:rPr>
          <w:sz w:val="27"/>
          <w:szCs w:val="27"/>
        </w:rPr>
      </w:pPr>
      <w:r w:rsidRPr="00704B58">
        <w:rPr>
          <w:sz w:val="27"/>
          <w:szCs w:val="27"/>
        </w:rPr>
        <w:tab/>
      </w:r>
      <w:r w:rsidR="00796E4F" w:rsidRPr="00704B58">
        <w:rPr>
          <w:sz w:val="27"/>
          <w:szCs w:val="27"/>
        </w:rPr>
        <w:t xml:space="preserve">С целью обсуждения и выявления мнения жителей </w:t>
      </w:r>
      <w:r w:rsidR="00557E8A" w:rsidRPr="00704B58">
        <w:rPr>
          <w:sz w:val="27"/>
          <w:szCs w:val="27"/>
        </w:rPr>
        <w:t xml:space="preserve">городского округа Красногорск </w:t>
      </w:r>
      <w:r w:rsidR="00796E4F" w:rsidRPr="00704B58">
        <w:rPr>
          <w:sz w:val="27"/>
          <w:szCs w:val="27"/>
        </w:rPr>
        <w:t>по изменению вида разрешенного использования земельн</w:t>
      </w:r>
      <w:r w:rsidR="00B33FEA">
        <w:rPr>
          <w:sz w:val="27"/>
          <w:szCs w:val="27"/>
        </w:rPr>
        <w:t>ого</w:t>
      </w:r>
      <w:r w:rsidR="00796E4F" w:rsidRPr="00704B58">
        <w:rPr>
          <w:sz w:val="27"/>
          <w:szCs w:val="27"/>
        </w:rPr>
        <w:t xml:space="preserve"> участк</w:t>
      </w:r>
      <w:r w:rsidR="00B33FEA">
        <w:rPr>
          <w:sz w:val="27"/>
          <w:szCs w:val="27"/>
        </w:rPr>
        <w:t>а</w:t>
      </w:r>
      <w:r w:rsidR="00796E4F" w:rsidRPr="00704B58">
        <w:rPr>
          <w:sz w:val="27"/>
          <w:szCs w:val="27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557E8A" w:rsidRPr="00704B58">
        <w:rPr>
          <w:sz w:val="27"/>
          <w:szCs w:val="27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 w:rsidRPr="00704B58">
        <w:rPr>
          <w:sz w:val="27"/>
          <w:szCs w:val="27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 w:rsidRPr="00704B58">
        <w:rPr>
          <w:sz w:val="27"/>
          <w:szCs w:val="27"/>
        </w:rPr>
        <w:t>.</w:t>
      </w:r>
    </w:p>
    <w:p w:rsidR="00D46330" w:rsidRPr="00B33FEA" w:rsidRDefault="00A7406E" w:rsidP="00D44E79">
      <w:pPr>
        <w:pStyle w:val="a4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B33FEA">
        <w:rPr>
          <w:sz w:val="27"/>
          <w:szCs w:val="27"/>
        </w:rPr>
        <w:t>О</w:t>
      </w:r>
      <w:r w:rsidR="00D46330" w:rsidRPr="00B33FEA">
        <w:rPr>
          <w:sz w:val="27"/>
          <w:szCs w:val="27"/>
        </w:rPr>
        <w:t xml:space="preserve">тделу </w:t>
      </w:r>
      <w:r w:rsidRPr="00B33FEA">
        <w:rPr>
          <w:sz w:val="27"/>
          <w:szCs w:val="27"/>
        </w:rPr>
        <w:t xml:space="preserve">по связям с общественностью </w:t>
      </w:r>
      <w:r w:rsidR="0053099A" w:rsidRPr="00B33FEA">
        <w:rPr>
          <w:sz w:val="27"/>
          <w:szCs w:val="27"/>
        </w:rPr>
        <w:t xml:space="preserve">управления </w:t>
      </w:r>
      <w:r w:rsidRPr="00B33FEA">
        <w:rPr>
          <w:sz w:val="27"/>
          <w:szCs w:val="27"/>
        </w:rPr>
        <w:t>по связям с общественностью и СМИ</w:t>
      </w:r>
      <w:r w:rsidR="0053099A" w:rsidRPr="00B33FEA">
        <w:rPr>
          <w:sz w:val="27"/>
          <w:szCs w:val="27"/>
        </w:rPr>
        <w:t xml:space="preserve"> </w:t>
      </w:r>
      <w:r w:rsidR="00D46330" w:rsidRPr="00B33FEA">
        <w:rPr>
          <w:sz w:val="27"/>
          <w:szCs w:val="27"/>
        </w:rPr>
        <w:t xml:space="preserve">подготовить и провести публичные слушания </w:t>
      </w:r>
      <w:r w:rsidR="00255D0E" w:rsidRPr="00B33FEA">
        <w:rPr>
          <w:sz w:val="27"/>
          <w:szCs w:val="27"/>
        </w:rPr>
        <w:t>по</w:t>
      </w:r>
      <w:r w:rsidR="00F05911" w:rsidRPr="00B33FEA">
        <w:rPr>
          <w:sz w:val="27"/>
          <w:szCs w:val="27"/>
        </w:rPr>
        <w:t xml:space="preserve"> </w:t>
      </w:r>
      <w:r w:rsidR="00006134" w:rsidRPr="00B33FEA">
        <w:rPr>
          <w:sz w:val="27"/>
          <w:szCs w:val="27"/>
        </w:rPr>
        <w:t>изменению</w:t>
      </w:r>
      <w:r w:rsidR="00D72699" w:rsidRPr="00B33FEA">
        <w:rPr>
          <w:sz w:val="27"/>
          <w:szCs w:val="27"/>
        </w:rPr>
        <w:t xml:space="preserve"> в</w:t>
      </w:r>
      <w:r w:rsidR="00006134" w:rsidRPr="00B33FEA">
        <w:rPr>
          <w:sz w:val="27"/>
          <w:szCs w:val="27"/>
        </w:rPr>
        <w:t>ида разрешенного использования</w:t>
      </w:r>
      <w:r w:rsidR="00D72699" w:rsidRPr="00B33FEA">
        <w:rPr>
          <w:sz w:val="27"/>
          <w:szCs w:val="27"/>
        </w:rPr>
        <w:t xml:space="preserve"> земельн</w:t>
      </w:r>
      <w:r w:rsidR="00215F38" w:rsidRPr="00B33FEA">
        <w:rPr>
          <w:sz w:val="27"/>
          <w:szCs w:val="27"/>
        </w:rPr>
        <w:t>ых участков</w:t>
      </w:r>
      <w:r w:rsidR="00B33FEA" w:rsidRPr="00B33FEA">
        <w:rPr>
          <w:sz w:val="27"/>
          <w:szCs w:val="27"/>
        </w:rPr>
        <w:t xml:space="preserve"> </w:t>
      </w:r>
      <w:r w:rsidR="00D72699" w:rsidRPr="00B33FEA">
        <w:rPr>
          <w:sz w:val="27"/>
          <w:szCs w:val="27"/>
        </w:rPr>
        <w:t xml:space="preserve">площадью </w:t>
      </w:r>
      <w:r w:rsidR="00B33FEA">
        <w:rPr>
          <w:sz w:val="27"/>
          <w:szCs w:val="27"/>
        </w:rPr>
        <w:t>500</w:t>
      </w:r>
      <w:r w:rsidR="00D72699" w:rsidRPr="00B33FEA">
        <w:rPr>
          <w:sz w:val="27"/>
          <w:szCs w:val="27"/>
        </w:rPr>
        <w:t xml:space="preserve"> кв.м</w:t>
      </w:r>
      <w:r w:rsidR="00B33FEA">
        <w:rPr>
          <w:sz w:val="27"/>
          <w:szCs w:val="27"/>
        </w:rPr>
        <w:t>, кадастровый номер 50:11:00501</w:t>
      </w:r>
      <w:r w:rsidR="00D72699" w:rsidRPr="00B33FEA">
        <w:rPr>
          <w:sz w:val="27"/>
          <w:szCs w:val="27"/>
        </w:rPr>
        <w:t>0</w:t>
      </w:r>
      <w:r w:rsidR="00B33FEA">
        <w:rPr>
          <w:sz w:val="27"/>
          <w:szCs w:val="27"/>
        </w:rPr>
        <w:t>8</w:t>
      </w:r>
      <w:r w:rsidR="00D72699" w:rsidRPr="00B33FEA">
        <w:rPr>
          <w:sz w:val="27"/>
          <w:szCs w:val="27"/>
        </w:rPr>
        <w:t>:</w:t>
      </w:r>
      <w:r w:rsidR="00B33FEA">
        <w:rPr>
          <w:sz w:val="27"/>
          <w:szCs w:val="27"/>
        </w:rPr>
        <w:t>265</w:t>
      </w:r>
      <w:r w:rsidR="00D72699" w:rsidRPr="00B33FEA">
        <w:rPr>
          <w:sz w:val="27"/>
          <w:szCs w:val="27"/>
        </w:rPr>
        <w:t>, с вида разрешенного использования «</w:t>
      </w:r>
      <w:r w:rsidR="00B33FEA">
        <w:rPr>
          <w:sz w:val="27"/>
          <w:szCs w:val="27"/>
        </w:rPr>
        <w:t>под личное подсобное хозяйство (ЛПХ)</w:t>
      </w:r>
      <w:r w:rsidR="00D72699" w:rsidRPr="00B33FEA">
        <w:rPr>
          <w:sz w:val="27"/>
          <w:szCs w:val="27"/>
        </w:rPr>
        <w:t>»</w:t>
      </w:r>
      <w:r w:rsidR="00A84F4D" w:rsidRPr="00B33FEA">
        <w:rPr>
          <w:sz w:val="27"/>
          <w:szCs w:val="27"/>
        </w:rPr>
        <w:t xml:space="preserve"> на в</w:t>
      </w:r>
      <w:r w:rsidR="00D72699" w:rsidRPr="00B33FEA">
        <w:rPr>
          <w:sz w:val="27"/>
          <w:szCs w:val="27"/>
        </w:rPr>
        <w:t>ид</w:t>
      </w:r>
      <w:r w:rsidR="00A84F4D" w:rsidRPr="00B33FEA">
        <w:rPr>
          <w:sz w:val="27"/>
          <w:szCs w:val="27"/>
        </w:rPr>
        <w:t xml:space="preserve"> разрешенного использования «</w:t>
      </w:r>
      <w:r w:rsidR="00B33FEA">
        <w:rPr>
          <w:sz w:val="27"/>
          <w:szCs w:val="27"/>
        </w:rPr>
        <w:t>ведение садоводства</w:t>
      </w:r>
      <w:r w:rsidR="00A84F4D" w:rsidRPr="00B33FEA">
        <w:rPr>
          <w:sz w:val="27"/>
          <w:szCs w:val="27"/>
        </w:rPr>
        <w:t>»</w:t>
      </w:r>
      <w:r w:rsidR="00F93FD8" w:rsidRPr="00B33FEA">
        <w:rPr>
          <w:sz w:val="27"/>
          <w:szCs w:val="27"/>
        </w:rPr>
        <w:t>,</w:t>
      </w:r>
      <w:r w:rsidR="00A84F4D" w:rsidRPr="00B33FEA">
        <w:rPr>
          <w:sz w:val="27"/>
          <w:szCs w:val="27"/>
        </w:rPr>
        <w:t xml:space="preserve"> расположенного по адресу: Московская область, Красногорский район, </w:t>
      </w:r>
      <w:r w:rsidR="00B33FEA">
        <w:rPr>
          <w:sz w:val="27"/>
          <w:szCs w:val="27"/>
        </w:rPr>
        <w:t>вблизи с/т «Зелёный ветер»</w:t>
      </w:r>
      <w:r w:rsidR="00876F44" w:rsidRPr="00B33FEA">
        <w:rPr>
          <w:sz w:val="27"/>
          <w:szCs w:val="27"/>
        </w:rPr>
        <w:t>,</w:t>
      </w:r>
      <w:r w:rsidR="005D79C5" w:rsidRPr="00B33FEA">
        <w:rPr>
          <w:sz w:val="27"/>
          <w:szCs w:val="27"/>
        </w:rPr>
        <w:t xml:space="preserve"> </w:t>
      </w:r>
      <w:r w:rsidR="002051ED" w:rsidRPr="00B33FEA">
        <w:rPr>
          <w:sz w:val="27"/>
          <w:szCs w:val="27"/>
        </w:rPr>
        <w:t xml:space="preserve">принадлежащего </w:t>
      </w:r>
      <w:r w:rsidR="00B33FEA">
        <w:rPr>
          <w:sz w:val="27"/>
          <w:szCs w:val="27"/>
        </w:rPr>
        <w:t xml:space="preserve">по договору аренды земельного участка № 373 от 11.10.2010 г. гр. </w:t>
      </w:r>
      <w:proofErr w:type="spellStart"/>
      <w:r w:rsidR="00B33FEA">
        <w:rPr>
          <w:sz w:val="27"/>
          <w:szCs w:val="27"/>
        </w:rPr>
        <w:t>Шавердовой</w:t>
      </w:r>
      <w:proofErr w:type="spellEnd"/>
      <w:r w:rsidR="00B33FEA">
        <w:rPr>
          <w:sz w:val="27"/>
          <w:szCs w:val="27"/>
        </w:rPr>
        <w:t xml:space="preserve"> Людмиле Никол</w:t>
      </w:r>
      <w:r w:rsidR="00657AEB">
        <w:rPr>
          <w:sz w:val="27"/>
          <w:szCs w:val="27"/>
        </w:rPr>
        <w:t>а</w:t>
      </w:r>
      <w:r w:rsidR="00B33FEA">
        <w:rPr>
          <w:sz w:val="27"/>
          <w:szCs w:val="27"/>
        </w:rPr>
        <w:t>евне</w:t>
      </w:r>
      <w:r w:rsidR="0012344F" w:rsidRPr="00B33FEA">
        <w:rPr>
          <w:sz w:val="27"/>
          <w:szCs w:val="27"/>
        </w:rPr>
        <w:t xml:space="preserve"> (</w:t>
      </w:r>
      <w:r w:rsidR="00EB3E91" w:rsidRPr="00B33FEA">
        <w:rPr>
          <w:sz w:val="27"/>
          <w:szCs w:val="27"/>
        </w:rPr>
        <w:t>запись</w:t>
      </w:r>
      <w:r w:rsidR="0012344F" w:rsidRPr="00B33FEA">
        <w:rPr>
          <w:sz w:val="27"/>
          <w:szCs w:val="27"/>
        </w:rPr>
        <w:t xml:space="preserve"> регистраци</w:t>
      </w:r>
      <w:r w:rsidR="00EB3E91" w:rsidRPr="00B33FEA">
        <w:rPr>
          <w:sz w:val="27"/>
          <w:szCs w:val="27"/>
        </w:rPr>
        <w:t>и</w:t>
      </w:r>
      <w:r w:rsidR="007B5528" w:rsidRPr="00B33FEA">
        <w:rPr>
          <w:sz w:val="27"/>
          <w:szCs w:val="27"/>
        </w:rPr>
        <w:t xml:space="preserve"> </w:t>
      </w:r>
      <w:r w:rsidR="00215F38" w:rsidRPr="00B33FEA">
        <w:rPr>
          <w:sz w:val="27"/>
          <w:szCs w:val="27"/>
        </w:rPr>
        <w:t xml:space="preserve">№ </w:t>
      </w:r>
      <w:r w:rsidR="00B33FEA">
        <w:rPr>
          <w:sz w:val="27"/>
          <w:szCs w:val="27"/>
        </w:rPr>
        <w:t>50-</w:t>
      </w:r>
      <w:r w:rsidR="005872A7" w:rsidRPr="00B33FEA">
        <w:rPr>
          <w:sz w:val="27"/>
          <w:szCs w:val="27"/>
        </w:rPr>
        <w:t>50</w:t>
      </w:r>
      <w:r w:rsidR="00B33FEA">
        <w:rPr>
          <w:sz w:val="27"/>
          <w:szCs w:val="27"/>
        </w:rPr>
        <w:t>-11</w:t>
      </w:r>
      <w:r w:rsidR="00215F38" w:rsidRPr="00B33FEA">
        <w:rPr>
          <w:sz w:val="27"/>
          <w:szCs w:val="27"/>
        </w:rPr>
        <w:t>/</w:t>
      </w:r>
      <w:r w:rsidR="00B33FEA">
        <w:rPr>
          <w:sz w:val="27"/>
          <w:szCs w:val="27"/>
        </w:rPr>
        <w:t>100/</w:t>
      </w:r>
      <w:r w:rsidR="005872A7" w:rsidRPr="00B33FEA">
        <w:rPr>
          <w:sz w:val="27"/>
          <w:szCs w:val="27"/>
        </w:rPr>
        <w:t>20</w:t>
      </w:r>
      <w:r w:rsidR="00B33FEA">
        <w:rPr>
          <w:sz w:val="27"/>
          <w:szCs w:val="27"/>
        </w:rPr>
        <w:t>10</w:t>
      </w:r>
      <w:r w:rsidR="005872A7" w:rsidRPr="00B33FEA">
        <w:rPr>
          <w:sz w:val="27"/>
          <w:szCs w:val="27"/>
        </w:rPr>
        <w:t>-</w:t>
      </w:r>
      <w:r w:rsidR="00B33FEA">
        <w:rPr>
          <w:sz w:val="27"/>
          <w:szCs w:val="27"/>
        </w:rPr>
        <w:t>385</w:t>
      </w:r>
      <w:r w:rsidR="00C57F7E" w:rsidRPr="00B33FEA">
        <w:rPr>
          <w:sz w:val="27"/>
          <w:szCs w:val="27"/>
        </w:rPr>
        <w:t xml:space="preserve"> от </w:t>
      </w:r>
      <w:r w:rsidR="005872A7" w:rsidRPr="00B33FEA">
        <w:rPr>
          <w:sz w:val="27"/>
          <w:szCs w:val="27"/>
        </w:rPr>
        <w:t>1</w:t>
      </w:r>
      <w:r w:rsidR="00B33FEA">
        <w:rPr>
          <w:sz w:val="27"/>
          <w:szCs w:val="27"/>
        </w:rPr>
        <w:t>2.11</w:t>
      </w:r>
      <w:r w:rsidR="00215F38" w:rsidRPr="00B33FEA">
        <w:rPr>
          <w:sz w:val="27"/>
          <w:szCs w:val="27"/>
        </w:rPr>
        <w:t>.</w:t>
      </w:r>
      <w:r w:rsidR="007B5528" w:rsidRPr="00B33FEA">
        <w:rPr>
          <w:sz w:val="27"/>
          <w:szCs w:val="27"/>
        </w:rPr>
        <w:t>20</w:t>
      </w:r>
      <w:r w:rsidR="00B33FEA">
        <w:rPr>
          <w:sz w:val="27"/>
          <w:szCs w:val="27"/>
        </w:rPr>
        <w:t>10</w:t>
      </w:r>
      <w:r w:rsidR="002051ED" w:rsidRPr="00B33FEA">
        <w:rPr>
          <w:sz w:val="27"/>
          <w:szCs w:val="27"/>
        </w:rPr>
        <w:t xml:space="preserve"> года)</w:t>
      </w:r>
      <w:r w:rsidR="00B33FEA">
        <w:rPr>
          <w:sz w:val="27"/>
          <w:szCs w:val="27"/>
        </w:rPr>
        <w:t>.</w:t>
      </w:r>
    </w:p>
    <w:p w:rsidR="00D46330" w:rsidRPr="00704B58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Определить состав</w:t>
      </w:r>
      <w:r w:rsidR="00D46330" w:rsidRPr="00704B58">
        <w:rPr>
          <w:sz w:val="27"/>
          <w:szCs w:val="27"/>
        </w:rPr>
        <w:t xml:space="preserve"> комисси</w:t>
      </w:r>
      <w:r w:rsidRPr="00704B58">
        <w:rPr>
          <w:sz w:val="27"/>
          <w:szCs w:val="27"/>
        </w:rPr>
        <w:t>и</w:t>
      </w:r>
      <w:r w:rsidR="00D46330" w:rsidRPr="00704B58">
        <w:rPr>
          <w:sz w:val="27"/>
          <w:szCs w:val="27"/>
        </w:rPr>
        <w:t xml:space="preserve"> по организации и проведению публичных слушаний:</w:t>
      </w:r>
    </w:p>
    <w:p w:rsidR="005872A7" w:rsidRPr="00704B58" w:rsidRDefault="00D46330" w:rsidP="005872A7">
      <w:pPr>
        <w:jc w:val="both"/>
        <w:rPr>
          <w:sz w:val="27"/>
          <w:szCs w:val="27"/>
        </w:rPr>
      </w:pPr>
      <w:r w:rsidRPr="00704B58">
        <w:rPr>
          <w:sz w:val="27"/>
          <w:szCs w:val="27"/>
        </w:rPr>
        <w:tab/>
        <w:t>Председатель комиссии:</w:t>
      </w:r>
      <w:r w:rsidR="005872A7" w:rsidRPr="00704B58">
        <w:rPr>
          <w:sz w:val="27"/>
          <w:szCs w:val="27"/>
        </w:rPr>
        <w:t xml:space="preserve"> </w:t>
      </w:r>
    </w:p>
    <w:p w:rsidR="005872A7" w:rsidRPr="00704B58" w:rsidRDefault="005872A7" w:rsidP="005872A7">
      <w:pPr>
        <w:ind w:left="4950" w:hanging="4950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Бутенко Александр Валериевич</w:t>
      </w:r>
      <w:r w:rsidRPr="00704B58">
        <w:rPr>
          <w:sz w:val="27"/>
          <w:szCs w:val="27"/>
        </w:rPr>
        <w:tab/>
      </w:r>
      <w:r w:rsidRPr="00704B58">
        <w:rPr>
          <w:sz w:val="27"/>
          <w:szCs w:val="27"/>
        </w:rPr>
        <w:tab/>
        <w:t xml:space="preserve">- заместитель главы администрации по безопасности </w:t>
      </w:r>
    </w:p>
    <w:p w:rsidR="005872A7" w:rsidRPr="00704B58" w:rsidRDefault="00D46330" w:rsidP="005872A7">
      <w:pPr>
        <w:ind w:left="708"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lastRenderedPageBreak/>
        <w:t>Заместител</w:t>
      </w:r>
      <w:r w:rsidR="00937EF6" w:rsidRPr="00704B58">
        <w:rPr>
          <w:sz w:val="27"/>
          <w:szCs w:val="27"/>
        </w:rPr>
        <w:t>ь</w:t>
      </w:r>
      <w:r w:rsidRPr="00704B58">
        <w:rPr>
          <w:sz w:val="27"/>
          <w:szCs w:val="27"/>
        </w:rPr>
        <w:t xml:space="preserve"> </w:t>
      </w:r>
    </w:p>
    <w:p w:rsidR="00D46330" w:rsidRPr="00704B58" w:rsidRDefault="00D46330" w:rsidP="005872A7">
      <w:pPr>
        <w:ind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председателя комиссии: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Коновалова Елена Викторовна</w:t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44E79" w:rsidRPr="00D44E79" w:rsidRDefault="00D44E79" w:rsidP="00D44E79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экономике и финансам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Киреев Михаил Юрьевич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44E79" w:rsidRPr="00D44E79" w:rsidRDefault="00D44E79" w:rsidP="00D44E79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жилищно-коммунальному хозяйству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Абдрахимов Раиф Рамазанович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вопросам архитектуры и строительства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Феоктистов Дмитрий Валерьевич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земельно-имущественным отношениям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Тельбухов</w:t>
      </w:r>
      <w:proofErr w:type="spellEnd"/>
      <w:r w:rsidRPr="00D44E79">
        <w:rPr>
          <w:sz w:val="27"/>
          <w:szCs w:val="27"/>
        </w:rPr>
        <w:t xml:space="preserve"> Игорь Александрович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социальной сфере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Мурзагулов</w:t>
      </w:r>
      <w:proofErr w:type="spellEnd"/>
      <w:r w:rsidRPr="00D44E79">
        <w:rPr>
          <w:sz w:val="27"/>
          <w:szCs w:val="27"/>
        </w:rPr>
        <w:t xml:space="preserve"> Ростислав </w:t>
      </w:r>
      <w:proofErr w:type="spellStart"/>
      <w:r w:rsidRPr="00D44E79">
        <w:rPr>
          <w:sz w:val="27"/>
          <w:szCs w:val="27"/>
        </w:rPr>
        <w:t>Рафкатович</w:t>
      </w:r>
      <w:proofErr w:type="spellEnd"/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44E79" w:rsidRPr="00D44E79" w:rsidRDefault="00D44E79" w:rsidP="00D44E79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инвестиционному развитию и связям с общественностью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Куприянов Владимир Евгеньевич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44E79" w:rsidRPr="00D44E79" w:rsidRDefault="00D44E79" w:rsidP="00D44E79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Нахабино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Соловьев Борис Ефимович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Нахабино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Цуканов Владимир Афанасьевич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44E79" w:rsidRPr="00D44E79" w:rsidRDefault="00D44E79" w:rsidP="00D44E79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Отрадненское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Рябова Анжелина Станиславовна</w:t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44E79" w:rsidRPr="00D44E79" w:rsidRDefault="00D44E79" w:rsidP="00D44E79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Плеханов Сергей Петрович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44E79" w:rsidRPr="00D44E79" w:rsidRDefault="00D44E79" w:rsidP="00D44E79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Тронов Андрей Игоревич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44E79" w:rsidRPr="00D44E79" w:rsidRDefault="00D44E79" w:rsidP="00D44E79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Ребров Роман Сергеевич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управления делами 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администрации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Росляков Роман Анатольевич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отдела реализации </w:t>
      </w:r>
    </w:p>
    <w:p w:rsidR="00D44E79" w:rsidRPr="00D44E79" w:rsidRDefault="00D44E79" w:rsidP="00D44E79">
      <w:pPr>
        <w:ind w:left="424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 xml:space="preserve">градостроительной политики управления градостроительной деятельности 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Хлипунов Николай Борисович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отдела </w:t>
      </w:r>
    </w:p>
    <w:p w:rsidR="00D44E79" w:rsidRPr="00D44E79" w:rsidRDefault="00D44E79" w:rsidP="00D44E79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реализации градостроительной политики управления градостроительной деятельности</w:t>
      </w:r>
    </w:p>
    <w:p w:rsidR="00D44E79" w:rsidRPr="00D44E79" w:rsidRDefault="00D44E79" w:rsidP="00D44E79">
      <w:pPr>
        <w:jc w:val="both"/>
        <w:rPr>
          <w:sz w:val="27"/>
          <w:szCs w:val="27"/>
        </w:rPr>
      </w:pPr>
    </w:p>
    <w:p w:rsidR="00D44E79" w:rsidRPr="00D44E79" w:rsidRDefault="00D44E79" w:rsidP="00D44E79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Секретари комиссии: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Тихонов Александр Сергеевич</w:t>
      </w:r>
      <w:r w:rsidRPr="00D44E79">
        <w:rPr>
          <w:sz w:val="27"/>
          <w:szCs w:val="27"/>
        </w:rPr>
        <w:tab/>
        <w:t xml:space="preserve">- старший инспектор организационного 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отдела управления делами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Мухина Наталья Васильевна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lastRenderedPageBreak/>
        <w:t>Иванова Яна Валерьевна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Родионова Светлана Александровна</w:t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44E79" w:rsidRPr="00D44E79" w:rsidRDefault="00D44E79" w:rsidP="00D44E79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Фомина Анна Владимировна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44E79" w:rsidRPr="00D44E79" w:rsidRDefault="00D44E79" w:rsidP="00D44E79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 xml:space="preserve">работе с </w:t>
      </w:r>
      <w:proofErr w:type="spellStart"/>
      <w:r w:rsidRPr="00D44E79">
        <w:rPr>
          <w:sz w:val="27"/>
          <w:szCs w:val="27"/>
        </w:rPr>
        <w:t>Доброделом</w:t>
      </w:r>
      <w:proofErr w:type="spellEnd"/>
      <w:r w:rsidRPr="00D44E79">
        <w:rPr>
          <w:sz w:val="27"/>
          <w:szCs w:val="27"/>
        </w:rPr>
        <w:t>) муниципального казённого учреждения по реализации муниципальных программ (Ильинское)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Мочалова Лариса Александровна</w:t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44E79" w:rsidRPr="00D44E79" w:rsidRDefault="00D44E79" w:rsidP="00D44E79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Климова Елена Леонидовна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по </w:t>
      </w:r>
    </w:p>
    <w:p w:rsidR="00D44E79" w:rsidRPr="00D44E79" w:rsidRDefault="00D44E79" w:rsidP="00D44E79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44E79" w:rsidRPr="00D44E79" w:rsidRDefault="00D44E79" w:rsidP="00D44E79">
      <w:pPr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Бакунёва</w:t>
      </w:r>
      <w:proofErr w:type="spellEnd"/>
      <w:r w:rsidRPr="00D44E79">
        <w:rPr>
          <w:sz w:val="27"/>
          <w:szCs w:val="27"/>
        </w:rPr>
        <w:t xml:space="preserve"> Марина Ивановна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44E79" w:rsidRPr="00D44E79" w:rsidRDefault="00D44E79" w:rsidP="00D44E79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Шишкина Татьяна Витальевна</w:t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44E79" w:rsidRPr="00D44E79" w:rsidRDefault="00D44E79" w:rsidP="00D44E79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44E79" w:rsidRPr="00D44E79" w:rsidRDefault="00D44E79" w:rsidP="00D44E79">
      <w:pPr>
        <w:rPr>
          <w:sz w:val="27"/>
          <w:szCs w:val="27"/>
        </w:rPr>
      </w:pPr>
      <w:r w:rsidRPr="00D44E79">
        <w:rPr>
          <w:sz w:val="27"/>
          <w:szCs w:val="27"/>
        </w:rPr>
        <w:t>Черкашина Наталья Викторовна</w:t>
      </w:r>
      <w:r w:rsidRPr="00D44E79">
        <w:rPr>
          <w:sz w:val="27"/>
          <w:szCs w:val="27"/>
        </w:rPr>
        <w:tab/>
        <w:t xml:space="preserve">- старший инспектор отдела реализации </w:t>
      </w:r>
    </w:p>
    <w:p w:rsidR="00D44E79" w:rsidRPr="00D44E79" w:rsidRDefault="00D44E79" w:rsidP="00D44E79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</w:p>
    <w:p w:rsidR="00D44E79" w:rsidRPr="00D44E79" w:rsidRDefault="00D44E79" w:rsidP="00D44E79">
      <w:pPr>
        <w:ind w:firstLine="708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Члены комиссии: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Зверева Татьяна Михайловна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Леонов Владимир Владимирович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Хаткевич</w:t>
      </w:r>
      <w:proofErr w:type="spellEnd"/>
      <w:r w:rsidRPr="00D44E79">
        <w:rPr>
          <w:color w:val="000000"/>
          <w:sz w:val="27"/>
          <w:szCs w:val="27"/>
        </w:rPr>
        <w:t xml:space="preserve"> Николай Тимофеевич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Погодин Роман Александрович</w:t>
      </w:r>
      <w:r w:rsidRPr="00D44E79">
        <w:rPr>
          <w:color w:val="000000"/>
          <w:sz w:val="27"/>
          <w:szCs w:val="27"/>
        </w:rPr>
        <w:tab/>
        <w:t>- начальник управления жилищно-</w:t>
      </w:r>
    </w:p>
    <w:p w:rsidR="00D44E79" w:rsidRPr="00D44E79" w:rsidRDefault="00D44E79" w:rsidP="00D44E79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коммунального хозяйства и благоустройства</w:t>
      </w:r>
    </w:p>
    <w:p w:rsidR="00704B58" w:rsidRPr="00704B58" w:rsidRDefault="00D44E79" w:rsidP="00704B58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Киян</w:t>
      </w:r>
      <w:proofErr w:type="spellEnd"/>
      <w:r w:rsidRPr="00D44E79">
        <w:rPr>
          <w:color w:val="000000"/>
          <w:sz w:val="27"/>
          <w:szCs w:val="27"/>
        </w:rPr>
        <w:t xml:space="preserve"> Марина Владимировна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</w:t>
      </w:r>
      <w:r w:rsidR="00704B58" w:rsidRPr="00704B58">
        <w:rPr>
          <w:color w:val="000000"/>
          <w:sz w:val="27"/>
          <w:szCs w:val="27"/>
        </w:rPr>
        <w:t>управления</w:t>
      </w:r>
      <w:r w:rsidRPr="00D44E79">
        <w:rPr>
          <w:color w:val="000000"/>
          <w:sz w:val="27"/>
          <w:szCs w:val="27"/>
        </w:rPr>
        <w:t xml:space="preserve"> </w:t>
      </w:r>
    </w:p>
    <w:p w:rsidR="00D44E79" w:rsidRPr="00D44E79" w:rsidRDefault="00D44E79" w:rsidP="00D44E79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градостроительной деятельности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 xml:space="preserve">Корзинкин Василий </w:t>
      </w:r>
      <w:proofErr w:type="gramStart"/>
      <w:r w:rsidRPr="00D44E79">
        <w:rPr>
          <w:color w:val="000000"/>
          <w:sz w:val="27"/>
          <w:szCs w:val="27"/>
        </w:rPr>
        <w:t>Владимирович  -</w:t>
      </w:r>
      <w:proofErr w:type="gramEnd"/>
      <w:r w:rsidRPr="00D44E79">
        <w:rPr>
          <w:color w:val="000000"/>
          <w:sz w:val="27"/>
          <w:szCs w:val="27"/>
        </w:rPr>
        <w:t xml:space="preserve"> заместитель начальника отдела по </w:t>
      </w:r>
    </w:p>
    <w:p w:rsidR="00D44E79" w:rsidRPr="00D44E79" w:rsidRDefault="00D44E79" w:rsidP="00D44E79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Тонкоев Владимир Степанович</w:t>
      </w:r>
      <w:r w:rsidRPr="00D44E79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городского округа Красногорск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Шмидт Наталья Николаевна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lastRenderedPageBreak/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Жаркой Владимир Владимирович</w:t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Кириенко Юрий Петрович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proofErr w:type="spellStart"/>
      <w:r w:rsidRPr="00D44E79">
        <w:rPr>
          <w:color w:val="000000"/>
          <w:sz w:val="27"/>
          <w:szCs w:val="27"/>
        </w:rPr>
        <w:t>Главархитектуры</w:t>
      </w:r>
      <w:proofErr w:type="spellEnd"/>
      <w:r w:rsidRPr="00D44E79">
        <w:rPr>
          <w:color w:val="000000"/>
          <w:sz w:val="27"/>
          <w:szCs w:val="27"/>
        </w:rPr>
        <w:t xml:space="preserve"> Московской области (по </w:t>
      </w:r>
    </w:p>
    <w:p w:rsidR="00D44E79" w:rsidRPr="00D44E79" w:rsidRDefault="00D44E79" w:rsidP="00D44E79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согласованию)</w:t>
      </w:r>
    </w:p>
    <w:p w:rsidR="00474623" w:rsidRPr="00704B58" w:rsidRDefault="00474623" w:rsidP="004323B9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704B58">
        <w:rPr>
          <w:sz w:val="27"/>
          <w:szCs w:val="27"/>
        </w:rPr>
        <w:t xml:space="preserve">Провести публичные слушания </w:t>
      </w:r>
      <w:r w:rsidR="0017484E" w:rsidRPr="00704B58">
        <w:rPr>
          <w:sz w:val="27"/>
          <w:szCs w:val="27"/>
        </w:rPr>
        <w:t>в актовом</w:t>
      </w:r>
      <w:r w:rsidR="005B426E" w:rsidRPr="00704B58">
        <w:rPr>
          <w:sz w:val="27"/>
          <w:szCs w:val="27"/>
        </w:rPr>
        <w:t xml:space="preserve"> зале</w:t>
      </w:r>
      <w:r w:rsidR="001B2B38" w:rsidRPr="00704B58">
        <w:rPr>
          <w:sz w:val="27"/>
          <w:szCs w:val="27"/>
        </w:rPr>
        <w:t xml:space="preserve"> </w:t>
      </w:r>
      <w:r w:rsidR="00B62FD7" w:rsidRPr="00704B58">
        <w:rPr>
          <w:sz w:val="27"/>
          <w:szCs w:val="27"/>
        </w:rPr>
        <w:t>административного здания</w:t>
      </w:r>
      <w:r w:rsidR="005B426E" w:rsidRPr="00704B58">
        <w:rPr>
          <w:sz w:val="27"/>
          <w:szCs w:val="27"/>
        </w:rPr>
        <w:t>,</w:t>
      </w:r>
      <w:r w:rsidR="00B62FD7" w:rsidRPr="00704B58">
        <w:rPr>
          <w:sz w:val="27"/>
          <w:szCs w:val="27"/>
        </w:rPr>
        <w:t xml:space="preserve"> </w:t>
      </w:r>
      <w:r w:rsidR="001B2B38" w:rsidRPr="00704B58">
        <w:rPr>
          <w:sz w:val="27"/>
          <w:szCs w:val="27"/>
        </w:rPr>
        <w:t xml:space="preserve">расположенного по адресу: Московская область, </w:t>
      </w:r>
      <w:r w:rsidR="00B62FD7" w:rsidRPr="00704B58">
        <w:rPr>
          <w:sz w:val="27"/>
          <w:szCs w:val="27"/>
        </w:rPr>
        <w:t>Красногорск</w:t>
      </w:r>
      <w:r w:rsidR="005B426E" w:rsidRPr="00704B58">
        <w:rPr>
          <w:sz w:val="27"/>
          <w:szCs w:val="27"/>
        </w:rPr>
        <w:t>ий район</w:t>
      </w:r>
      <w:r w:rsidR="00B62FD7" w:rsidRPr="00704B58">
        <w:rPr>
          <w:sz w:val="27"/>
          <w:szCs w:val="27"/>
        </w:rPr>
        <w:t>,</w:t>
      </w:r>
      <w:r w:rsidR="005B426E" w:rsidRPr="00704B58">
        <w:rPr>
          <w:sz w:val="27"/>
          <w:szCs w:val="27"/>
        </w:rPr>
        <w:t xml:space="preserve"> с. Ильинское,</w:t>
      </w:r>
      <w:r w:rsidR="00B62FD7" w:rsidRPr="00704B58">
        <w:rPr>
          <w:sz w:val="27"/>
          <w:szCs w:val="27"/>
        </w:rPr>
        <w:t xml:space="preserve"> ул. Ленина, д.</w:t>
      </w:r>
      <w:r w:rsidR="0017484E" w:rsidRPr="00704B58">
        <w:rPr>
          <w:sz w:val="27"/>
          <w:szCs w:val="27"/>
        </w:rPr>
        <w:t xml:space="preserve">1 </w:t>
      </w:r>
      <w:r w:rsidR="00C119AF">
        <w:rPr>
          <w:sz w:val="27"/>
          <w:szCs w:val="27"/>
        </w:rPr>
        <w:t>13</w:t>
      </w:r>
      <w:r w:rsidR="00704B58" w:rsidRPr="00704B58">
        <w:rPr>
          <w:sz w:val="27"/>
          <w:szCs w:val="27"/>
        </w:rPr>
        <w:t xml:space="preserve"> сентября</w:t>
      </w:r>
      <w:r w:rsidR="0016774F" w:rsidRPr="00704B58">
        <w:rPr>
          <w:sz w:val="27"/>
          <w:szCs w:val="27"/>
        </w:rPr>
        <w:t xml:space="preserve"> 201</w:t>
      </w:r>
      <w:r w:rsidR="00395293" w:rsidRPr="00704B58">
        <w:rPr>
          <w:sz w:val="27"/>
          <w:szCs w:val="27"/>
        </w:rPr>
        <w:t>7</w:t>
      </w:r>
      <w:r w:rsidR="001449D7" w:rsidRPr="00704B58">
        <w:rPr>
          <w:sz w:val="27"/>
          <w:szCs w:val="27"/>
        </w:rPr>
        <w:t xml:space="preserve"> года в 1</w:t>
      </w:r>
      <w:r w:rsidR="007B5528" w:rsidRPr="00704B58">
        <w:rPr>
          <w:sz w:val="27"/>
          <w:szCs w:val="27"/>
        </w:rPr>
        <w:t>6</w:t>
      </w:r>
      <w:r w:rsidR="001449D7" w:rsidRPr="00704B58">
        <w:rPr>
          <w:sz w:val="27"/>
          <w:szCs w:val="27"/>
        </w:rPr>
        <w:t>:00</w:t>
      </w:r>
      <w:r w:rsidR="000E136F" w:rsidRPr="00704B58">
        <w:rPr>
          <w:sz w:val="27"/>
          <w:szCs w:val="27"/>
        </w:rPr>
        <w:t>.</w:t>
      </w:r>
    </w:p>
    <w:p w:rsidR="00474623" w:rsidRPr="00704B58" w:rsidRDefault="00395293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704B58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Начальнику управления М</w:t>
      </w:r>
      <w:r w:rsidR="00474623" w:rsidRPr="00704B58">
        <w:rPr>
          <w:sz w:val="27"/>
          <w:szCs w:val="27"/>
        </w:rPr>
        <w:t xml:space="preserve">ВД </w:t>
      </w:r>
      <w:r w:rsidRPr="00704B58">
        <w:rPr>
          <w:sz w:val="27"/>
          <w:szCs w:val="27"/>
        </w:rPr>
        <w:t xml:space="preserve">России по </w:t>
      </w:r>
      <w:r w:rsidR="00474623" w:rsidRPr="00704B58">
        <w:rPr>
          <w:sz w:val="27"/>
          <w:szCs w:val="27"/>
        </w:rPr>
        <w:t>Красногорско</w:t>
      </w:r>
      <w:r w:rsidRPr="00704B58">
        <w:rPr>
          <w:sz w:val="27"/>
          <w:szCs w:val="27"/>
        </w:rPr>
        <w:t>му</w:t>
      </w:r>
      <w:r w:rsidR="00474623" w:rsidRPr="00704B58">
        <w:rPr>
          <w:sz w:val="27"/>
          <w:szCs w:val="27"/>
        </w:rPr>
        <w:t xml:space="preserve"> район</w:t>
      </w:r>
      <w:r w:rsidRPr="00704B58">
        <w:rPr>
          <w:sz w:val="27"/>
          <w:szCs w:val="27"/>
        </w:rPr>
        <w:t>у</w:t>
      </w:r>
      <w:r w:rsidR="00474623" w:rsidRPr="00704B58">
        <w:rPr>
          <w:sz w:val="27"/>
          <w:szCs w:val="27"/>
        </w:rPr>
        <w:t xml:space="preserve"> (</w:t>
      </w:r>
      <w:r w:rsidR="00395293" w:rsidRPr="00704B58">
        <w:rPr>
          <w:sz w:val="27"/>
          <w:szCs w:val="27"/>
        </w:rPr>
        <w:t>Жуков Н.Н.</w:t>
      </w:r>
      <w:r w:rsidR="00474623" w:rsidRPr="00704B58">
        <w:rPr>
          <w:sz w:val="27"/>
          <w:szCs w:val="27"/>
        </w:rPr>
        <w:t>) обеспечить соблюдение общественного порядка во время проведения слушаний.</w:t>
      </w:r>
    </w:p>
    <w:p w:rsidR="00373E77" w:rsidRPr="00704B58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Опубликовать</w:t>
      </w:r>
      <w:r w:rsidR="00373E77" w:rsidRPr="00704B58">
        <w:rPr>
          <w:sz w:val="27"/>
          <w:szCs w:val="27"/>
        </w:rPr>
        <w:t xml:space="preserve"> данное распоряжение, информацию о</w:t>
      </w:r>
      <w:r w:rsidR="0001119E" w:rsidRPr="00704B58">
        <w:rPr>
          <w:sz w:val="27"/>
          <w:szCs w:val="27"/>
        </w:rPr>
        <w:t>б объекте</w:t>
      </w:r>
      <w:r w:rsidRPr="00704B58">
        <w:rPr>
          <w:sz w:val="27"/>
          <w:szCs w:val="27"/>
        </w:rPr>
        <w:t xml:space="preserve">, </w:t>
      </w:r>
      <w:r w:rsidR="00373E77" w:rsidRPr="00704B58">
        <w:rPr>
          <w:sz w:val="27"/>
          <w:szCs w:val="27"/>
        </w:rPr>
        <w:t xml:space="preserve">заключение по результатам публичных слушаний </w:t>
      </w:r>
      <w:r w:rsidRPr="00704B58">
        <w:rPr>
          <w:sz w:val="27"/>
          <w:szCs w:val="27"/>
        </w:rPr>
        <w:t xml:space="preserve">в газете «Красногорские вести» и </w:t>
      </w:r>
      <w:r w:rsidR="00373E77" w:rsidRPr="00704B58">
        <w:rPr>
          <w:sz w:val="27"/>
          <w:szCs w:val="27"/>
        </w:rPr>
        <w:t xml:space="preserve">на официальном сайте администрации </w:t>
      </w:r>
      <w:r w:rsidR="00395293" w:rsidRPr="00704B58">
        <w:rPr>
          <w:sz w:val="27"/>
          <w:szCs w:val="27"/>
        </w:rPr>
        <w:t xml:space="preserve">городского округа </w:t>
      </w:r>
      <w:r w:rsidR="00373E77" w:rsidRPr="00704B58">
        <w:rPr>
          <w:sz w:val="27"/>
          <w:szCs w:val="27"/>
        </w:rPr>
        <w:t>Красногорск</w:t>
      </w:r>
      <w:r w:rsidRPr="00704B58">
        <w:rPr>
          <w:sz w:val="27"/>
          <w:szCs w:val="27"/>
        </w:rPr>
        <w:t>.</w:t>
      </w:r>
    </w:p>
    <w:p w:rsidR="00F4223C" w:rsidRPr="001321AF" w:rsidRDefault="00373E77" w:rsidP="001321AF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7"/>
          <w:szCs w:val="27"/>
        </w:rPr>
      </w:pPr>
      <w:r w:rsidRPr="001321AF">
        <w:rPr>
          <w:sz w:val="27"/>
          <w:szCs w:val="27"/>
        </w:rPr>
        <w:t xml:space="preserve">Председателю комиссии представить </w:t>
      </w:r>
      <w:r w:rsidR="00395293" w:rsidRPr="001321AF">
        <w:rPr>
          <w:sz w:val="27"/>
          <w:szCs w:val="27"/>
        </w:rPr>
        <w:t>г</w:t>
      </w:r>
      <w:r w:rsidRPr="001321AF">
        <w:rPr>
          <w:sz w:val="27"/>
          <w:szCs w:val="27"/>
        </w:rPr>
        <w:t>лав</w:t>
      </w:r>
      <w:r w:rsidR="00876F44" w:rsidRPr="001321AF">
        <w:rPr>
          <w:sz w:val="27"/>
          <w:szCs w:val="27"/>
        </w:rPr>
        <w:t>е</w:t>
      </w:r>
      <w:r w:rsidRPr="001321AF">
        <w:rPr>
          <w:sz w:val="27"/>
          <w:szCs w:val="27"/>
        </w:rPr>
        <w:t xml:space="preserve"> </w:t>
      </w:r>
      <w:r w:rsidR="00395293" w:rsidRPr="001321AF">
        <w:rPr>
          <w:sz w:val="27"/>
          <w:szCs w:val="27"/>
        </w:rPr>
        <w:t xml:space="preserve">городского округа Красногорск </w:t>
      </w:r>
      <w:r w:rsidRPr="001321AF">
        <w:rPr>
          <w:sz w:val="27"/>
          <w:szCs w:val="27"/>
        </w:rPr>
        <w:t>заключение по результатам публичных слушаний.</w:t>
      </w:r>
      <w:bookmarkStart w:id="0" w:name="_GoBack"/>
      <w:bookmarkEnd w:id="0"/>
    </w:p>
    <w:p w:rsidR="00AC70C7" w:rsidRPr="00704B58" w:rsidRDefault="0005309F" w:rsidP="00474623">
      <w:pPr>
        <w:jc w:val="both"/>
        <w:rPr>
          <w:sz w:val="27"/>
          <w:szCs w:val="27"/>
        </w:rPr>
      </w:pPr>
      <w:r w:rsidRPr="00704B58">
        <w:rPr>
          <w:sz w:val="27"/>
          <w:szCs w:val="27"/>
        </w:rPr>
        <w:t>Г</w:t>
      </w:r>
      <w:r w:rsidR="00373E77" w:rsidRPr="00704B58">
        <w:rPr>
          <w:sz w:val="27"/>
          <w:szCs w:val="27"/>
        </w:rPr>
        <w:t>лав</w:t>
      </w:r>
      <w:r w:rsidRPr="00704B58">
        <w:rPr>
          <w:sz w:val="27"/>
          <w:szCs w:val="27"/>
        </w:rPr>
        <w:t>а</w:t>
      </w:r>
      <w:r w:rsidR="00395293" w:rsidRPr="00704B58">
        <w:rPr>
          <w:sz w:val="27"/>
          <w:szCs w:val="27"/>
        </w:rPr>
        <w:t xml:space="preserve"> городского </w:t>
      </w:r>
      <w:r w:rsidR="00FA4D7B" w:rsidRPr="00704B58">
        <w:rPr>
          <w:sz w:val="27"/>
          <w:szCs w:val="27"/>
        </w:rPr>
        <w:t>округа Красногорск</w:t>
      </w:r>
      <w:r w:rsidR="00373E77" w:rsidRPr="00704B58">
        <w:rPr>
          <w:sz w:val="27"/>
          <w:szCs w:val="27"/>
        </w:rPr>
        <w:t xml:space="preserve"> </w:t>
      </w:r>
      <w:r w:rsidR="00395293" w:rsidRPr="00704B58">
        <w:rPr>
          <w:sz w:val="27"/>
          <w:szCs w:val="27"/>
        </w:rPr>
        <w:tab/>
      </w:r>
      <w:r w:rsidR="00395293" w:rsidRPr="00704B58">
        <w:rPr>
          <w:sz w:val="27"/>
          <w:szCs w:val="27"/>
        </w:rPr>
        <w:tab/>
      </w:r>
      <w:r w:rsidR="00395293" w:rsidRPr="00704B58">
        <w:rPr>
          <w:sz w:val="27"/>
          <w:szCs w:val="27"/>
        </w:rPr>
        <w:tab/>
      </w:r>
      <w:r w:rsidR="00395293" w:rsidRPr="00704B58">
        <w:rPr>
          <w:sz w:val="27"/>
          <w:szCs w:val="27"/>
        </w:rPr>
        <w:tab/>
        <w:t xml:space="preserve">         Р.Ф. Хабиров</w:t>
      </w:r>
    </w:p>
    <w:p w:rsidR="001B2B38" w:rsidRPr="00704B58" w:rsidRDefault="001B2B38" w:rsidP="00474623">
      <w:pPr>
        <w:jc w:val="both"/>
        <w:rPr>
          <w:sz w:val="27"/>
          <w:szCs w:val="27"/>
        </w:rPr>
      </w:pPr>
    </w:p>
    <w:p w:rsidR="00704B58" w:rsidRDefault="00704B58" w:rsidP="00474623">
      <w:pPr>
        <w:jc w:val="both"/>
        <w:rPr>
          <w:sz w:val="27"/>
          <w:szCs w:val="27"/>
        </w:rPr>
      </w:pPr>
    </w:p>
    <w:p w:rsidR="00704B58" w:rsidRDefault="00704B58" w:rsidP="00474623">
      <w:pPr>
        <w:jc w:val="both"/>
        <w:rPr>
          <w:sz w:val="27"/>
          <w:szCs w:val="27"/>
        </w:rPr>
      </w:pPr>
    </w:p>
    <w:p w:rsidR="00045E3E" w:rsidRDefault="00045E3E" w:rsidP="00474623">
      <w:pPr>
        <w:jc w:val="both"/>
        <w:rPr>
          <w:sz w:val="27"/>
          <w:szCs w:val="27"/>
        </w:rPr>
      </w:pPr>
    </w:p>
    <w:p w:rsidR="0046550B" w:rsidRPr="00704B58" w:rsidRDefault="00193949" w:rsidP="00474623">
      <w:pPr>
        <w:jc w:val="both"/>
        <w:rPr>
          <w:sz w:val="27"/>
          <w:szCs w:val="27"/>
        </w:rPr>
      </w:pPr>
      <w:r w:rsidRPr="00704B58">
        <w:rPr>
          <w:sz w:val="27"/>
          <w:szCs w:val="27"/>
        </w:rPr>
        <w:t>Верно:</w:t>
      </w:r>
    </w:p>
    <w:p w:rsidR="00B62FD7" w:rsidRPr="00704B58" w:rsidRDefault="00217323" w:rsidP="00306398">
      <w:pPr>
        <w:jc w:val="both"/>
        <w:rPr>
          <w:sz w:val="27"/>
          <w:szCs w:val="27"/>
        </w:rPr>
      </w:pPr>
      <w:r w:rsidRPr="00704B58">
        <w:rPr>
          <w:sz w:val="27"/>
          <w:szCs w:val="27"/>
        </w:rPr>
        <w:t>Старший</w:t>
      </w:r>
      <w:r w:rsidR="00B62FD7" w:rsidRPr="00704B58">
        <w:rPr>
          <w:sz w:val="27"/>
          <w:szCs w:val="27"/>
        </w:rPr>
        <w:t xml:space="preserve"> инспектор общего </w:t>
      </w:r>
    </w:p>
    <w:p w:rsidR="00306398" w:rsidRPr="00704B58" w:rsidRDefault="00B62FD7" w:rsidP="00306398">
      <w:pPr>
        <w:jc w:val="both"/>
        <w:rPr>
          <w:sz w:val="27"/>
          <w:szCs w:val="27"/>
        </w:rPr>
      </w:pPr>
      <w:r w:rsidRPr="00704B58">
        <w:rPr>
          <w:sz w:val="27"/>
          <w:szCs w:val="27"/>
        </w:rPr>
        <w:t>отдела управления</w:t>
      </w:r>
      <w:r w:rsidR="00395293" w:rsidRPr="00704B58">
        <w:rPr>
          <w:sz w:val="27"/>
          <w:szCs w:val="27"/>
        </w:rPr>
        <w:t xml:space="preserve"> делами</w:t>
      </w:r>
      <w:r w:rsidR="00395293" w:rsidRPr="00704B58">
        <w:rPr>
          <w:sz w:val="27"/>
          <w:szCs w:val="27"/>
        </w:rPr>
        <w:tab/>
      </w:r>
      <w:r w:rsidR="00395293" w:rsidRPr="00704B58">
        <w:rPr>
          <w:sz w:val="27"/>
          <w:szCs w:val="27"/>
        </w:rPr>
        <w:tab/>
      </w:r>
      <w:r w:rsidRPr="00704B58">
        <w:rPr>
          <w:sz w:val="27"/>
          <w:szCs w:val="27"/>
        </w:rPr>
        <w:tab/>
      </w:r>
      <w:r w:rsidRPr="00704B58">
        <w:rPr>
          <w:sz w:val="27"/>
          <w:szCs w:val="27"/>
        </w:rPr>
        <w:tab/>
      </w:r>
      <w:r w:rsidRPr="00704B58">
        <w:rPr>
          <w:sz w:val="27"/>
          <w:szCs w:val="27"/>
        </w:rPr>
        <w:tab/>
      </w:r>
      <w:r w:rsidRPr="00704B58">
        <w:rPr>
          <w:sz w:val="27"/>
          <w:szCs w:val="27"/>
        </w:rPr>
        <w:tab/>
      </w:r>
      <w:r w:rsidR="00395293" w:rsidRPr="00704B58">
        <w:rPr>
          <w:sz w:val="27"/>
          <w:szCs w:val="27"/>
        </w:rPr>
        <w:t xml:space="preserve"> </w:t>
      </w:r>
      <w:r w:rsidRPr="00704B58">
        <w:rPr>
          <w:sz w:val="27"/>
          <w:szCs w:val="27"/>
        </w:rPr>
        <w:t>Ю.Г. Никифорова</w:t>
      </w:r>
    </w:p>
    <w:p w:rsidR="00045E3E" w:rsidRDefault="00045E3E" w:rsidP="00474623">
      <w:pPr>
        <w:jc w:val="both"/>
        <w:rPr>
          <w:sz w:val="27"/>
          <w:szCs w:val="27"/>
        </w:rPr>
      </w:pPr>
    </w:p>
    <w:p w:rsidR="00045E3E" w:rsidRDefault="00045E3E" w:rsidP="00474623">
      <w:pPr>
        <w:jc w:val="both"/>
        <w:rPr>
          <w:sz w:val="27"/>
          <w:szCs w:val="27"/>
        </w:rPr>
      </w:pPr>
    </w:p>
    <w:p w:rsidR="00045E3E" w:rsidRDefault="00045E3E" w:rsidP="00474623">
      <w:pPr>
        <w:jc w:val="both"/>
        <w:rPr>
          <w:sz w:val="27"/>
          <w:szCs w:val="27"/>
        </w:rPr>
      </w:pPr>
    </w:p>
    <w:p w:rsidR="00373E77" w:rsidRPr="00704B58" w:rsidRDefault="00FA4D7B" w:rsidP="00474623">
      <w:pPr>
        <w:jc w:val="both"/>
        <w:rPr>
          <w:sz w:val="27"/>
          <w:szCs w:val="27"/>
        </w:rPr>
      </w:pPr>
      <w:r w:rsidRPr="00704B58">
        <w:rPr>
          <w:sz w:val="27"/>
          <w:szCs w:val="27"/>
        </w:rPr>
        <w:t xml:space="preserve">Исполнитель: </w:t>
      </w:r>
      <w:r w:rsidRPr="00704B58">
        <w:rPr>
          <w:sz w:val="27"/>
          <w:szCs w:val="27"/>
        </w:rPr>
        <w:tab/>
      </w:r>
      <w:r w:rsidR="00373E77" w:rsidRPr="00704B58">
        <w:rPr>
          <w:sz w:val="27"/>
          <w:szCs w:val="27"/>
        </w:rPr>
        <w:tab/>
      </w:r>
      <w:r w:rsidR="00373E77" w:rsidRPr="00704B58">
        <w:rPr>
          <w:sz w:val="27"/>
          <w:szCs w:val="27"/>
        </w:rPr>
        <w:tab/>
      </w:r>
      <w:r w:rsidR="00373E77" w:rsidRPr="00704B58">
        <w:rPr>
          <w:sz w:val="27"/>
          <w:szCs w:val="27"/>
        </w:rPr>
        <w:tab/>
      </w:r>
      <w:r w:rsidR="00373E77" w:rsidRPr="00704B58">
        <w:rPr>
          <w:sz w:val="27"/>
          <w:szCs w:val="27"/>
        </w:rPr>
        <w:tab/>
      </w:r>
      <w:r w:rsidR="00373E77" w:rsidRPr="00704B58">
        <w:rPr>
          <w:sz w:val="27"/>
          <w:szCs w:val="27"/>
        </w:rPr>
        <w:tab/>
      </w:r>
      <w:r w:rsidR="00373E77" w:rsidRPr="00704B58">
        <w:rPr>
          <w:sz w:val="27"/>
          <w:szCs w:val="27"/>
        </w:rPr>
        <w:tab/>
      </w:r>
      <w:r w:rsidR="00373E77" w:rsidRPr="00704B58">
        <w:rPr>
          <w:sz w:val="27"/>
          <w:szCs w:val="27"/>
        </w:rPr>
        <w:tab/>
      </w:r>
      <w:r w:rsidR="00395293" w:rsidRPr="00704B58">
        <w:rPr>
          <w:sz w:val="27"/>
          <w:szCs w:val="27"/>
        </w:rPr>
        <w:t xml:space="preserve"> </w:t>
      </w:r>
      <w:r w:rsidR="002051ED" w:rsidRPr="00704B58">
        <w:rPr>
          <w:sz w:val="27"/>
          <w:szCs w:val="27"/>
        </w:rPr>
        <w:t>А.С. Тихонов</w:t>
      </w:r>
    </w:p>
    <w:p w:rsidR="00704B58" w:rsidRPr="00704B58" w:rsidRDefault="00373E77" w:rsidP="00704B58">
      <w:pPr>
        <w:contextualSpacing/>
        <w:jc w:val="both"/>
        <w:rPr>
          <w:rFonts w:eastAsia="Calibri"/>
          <w:sz w:val="27"/>
          <w:szCs w:val="27"/>
        </w:rPr>
      </w:pPr>
      <w:r w:rsidRPr="00704B58">
        <w:rPr>
          <w:sz w:val="27"/>
          <w:szCs w:val="27"/>
        </w:rPr>
        <w:t xml:space="preserve">Разослано: в дело, </w:t>
      </w:r>
      <w:r w:rsidR="00704B58" w:rsidRPr="00704B58">
        <w:rPr>
          <w:rFonts w:eastAsia="Calibri"/>
          <w:sz w:val="27"/>
          <w:szCs w:val="27"/>
        </w:rPr>
        <w:t xml:space="preserve">Бутенко А.В, Кирееву М.Ю., Коноваловой Е.В., </w:t>
      </w:r>
      <w:proofErr w:type="spellStart"/>
      <w:r w:rsidR="00704B58" w:rsidRPr="00704B58">
        <w:rPr>
          <w:rFonts w:eastAsia="Calibri"/>
          <w:sz w:val="27"/>
          <w:szCs w:val="27"/>
        </w:rPr>
        <w:t>Абдрахимову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Р.Р., Феоктистову Д.В., </w:t>
      </w:r>
      <w:proofErr w:type="spellStart"/>
      <w:r w:rsidR="00704B58" w:rsidRPr="00704B58">
        <w:rPr>
          <w:rFonts w:eastAsia="Calibri"/>
          <w:sz w:val="27"/>
          <w:szCs w:val="27"/>
        </w:rPr>
        <w:t>Тельбухову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И.А., </w:t>
      </w:r>
      <w:proofErr w:type="spellStart"/>
      <w:r w:rsidR="00704B58" w:rsidRPr="00704B58">
        <w:rPr>
          <w:rFonts w:eastAsia="Calibri"/>
          <w:sz w:val="27"/>
          <w:szCs w:val="27"/>
        </w:rPr>
        <w:t>Мурзагулову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Р.Р., Куприянову В.Е., Соловьёву Б.Е., </w:t>
      </w:r>
      <w:proofErr w:type="spellStart"/>
      <w:r w:rsidR="00704B58" w:rsidRPr="00704B58">
        <w:rPr>
          <w:rFonts w:eastAsia="Calibri"/>
          <w:sz w:val="27"/>
          <w:szCs w:val="27"/>
        </w:rPr>
        <w:t>Цуканову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В.А., Рябовой А.С., Плеханову С.П., </w:t>
      </w:r>
      <w:proofErr w:type="spellStart"/>
      <w:r w:rsidR="00704B58" w:rsidRPr="00704B58">
        <w:rPr>
          <w:rFonts w:eastAsia="Calibri"/>
          <w:sz w:val="27"/>
          <w:szCs w:val="27"/>
        </w:rPr>
        <w:t>Тронову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А.И., Реброву Р.С., Рослякову Р.А., </w:t>
      </w:r>
      <w:proofErr w:type="spellStart"/>
      <w:r w:rsidR="00704B58" w:rsidRPr="00704B58">
        <w:rPr>
          <w:rFonts w:eastAsia="Calibri"/>
          <w:sz w:val="27"/>
          <w:szCs w:val="27"/>
        </w:rPr>
        <w:t>Хлипунову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Н.Б., Зверевой Т.М., Леонову В.В., </w:t>
      </w:r>
      <w:proofErr w:type="spellStart"/>
      <w:r w:rsidR="00704B58" w:rsidRPr="00704B58">
        <w:rPr>
          <w:rFonts w:eastAsia="Calibri"/>
          <w:sz w:val="27"/>
          <w:szCs w:val="27"/>
        </w:rPr>
        <w:t>Хаткевичу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Н.Т., Погодину Р.А., </w:t>
      </w:r>
      <w:proofErr w:type="spellStart"/>
      <w:r w:rsidR="00704B58" w:rsidRPr="00704B58">
        <w:rPr>
          <w:rFonts w:eastAsia="Calibri"/>
          <w:sz w:val="27"/>
          <w:szCs w:val="27"/>
        </w:rPr>
        <w:t>Киян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М.В., Корзинкину В.В., </w:t>
      </w:r>
      <w:proofErr w:type="spellStart"/>
      <w:r w:rsidR="00704B58" w:rsidRPr="00704B58">
        <w:rPr>
          <w:rFonts w:eastAsia="Calibri"/>
          <w:sz w:val="27"/>
          <w:szCs w:val="27"/>
        </w:rPr>
        <w:t>Тонкоеву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704B58" w:rsidRPr="00704B58">
        <w:rPr>
          <w:rFonts w:eastAsia="Calibri"/>
          <w:sz w:val="27"/>
          <w:szCs w:val="27"/>
        </w:rPr>
        <w:t>Бакунёвой</w:t>
      </w:r>
      <w:proofErr w:type="spellEnd"/>
      <w:r w:rsidR="00704B58" w:rsidRPr="00704B58">
        <w:rPr>
          <w:rFonts w:eastAsia="Calibri"/>
          <w:sz w:val="27"/>
          <w:szCs w:val="27"/>
        </w:rPr>
        <w:t xml:space="preserve"> М.И., Шишкиной Т.В., Черкашиной Н.В., Жукову Н.Н., Соболеву А.В., </w:t>
      </w:r>
      <w:r w:rsidR="00704B58">
        <w:rPr>
          <w:rFonts w:eastAsia="Calibri"/>
          <w:sz w:val="27"/>
          <w:szCs w:val="27"/>
        </w:rPr>
        <w:t xml:space="preserve">Новикову И.В., Меняйло С.И., </w:t>
      </w:r>
      <w:r w:rsidR="00C119AF">
        <w:rPr>
          <w:rFonts w:eastAsia="Calibri"/>
          <w:sz w:val="27"/>
          <w:szCs w:val="27"/>
        </w:rPr>
        <w:t xml:space="preserve">гр. </w:t>
      </w:r>
      <w:proofErr w:type="spellStart"/>
      <w:r w:rsidR="00C119AF">
        <w:rPr>
          <w:rFonts w:eastAsia="Calibri"/>
          <w:sz w:val="27"/>
          <w:szCs w:val="27"/>
        </w:rPr>
        <w:t>Шавердова</w:t>
      </w:r>
      <w:proofErr w:type="spellEnd"/>
      <w:r w:rsidR="00C119AF">
        <w:rPr>
          <w:rFonts w:eastAsia="Calibri"/>
          <w:sz w:val="27"/>
          <w:szCs w:val="27"/>
        </w:rPr>
        <w:t xml:space="preserve"> Л.Н.</w:t>
      </w: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17484E">
      <w:pPr>
        <w:jc w:val="both"/>
        <w:rPr>
          <w:sz w:val="28"/>
          <w:szCs w:val="28"/>
        </w:rPr>
      </w:pPr>
    </w:p>
    <w:p w:rsidR="00C119AF" w:rsidRDefault="00C119AF" w:rsidP="0017484E">
      <w:pPr>
        <w:jc w:val="both"/>
        <w:rPr>
          <w:sz w:val="28"/>
          <w:szCs w:val="28"/>
        </w:rPr>
      </w:pPr>
    </w:p>
    <w:p w:rsidR="00C119AF" w:rsidRDefault="00C119AF" w:rsidP="0017484E">
      <w:pPr>
        <w:ind w:firstLine="709"/>
        <w:jc w:val="center"/>
        <w:rPr>
          <w:spacing w:val="20"/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17484E">
      <w:pPr>
        <w:jc w:val="both"/>
        <w:rPr>
          <w:sz w:val="28"/>
          <w:szCs w:val="28"/>
        </w:rPr>
      </w:pPr>
    </w:p>
    <w:p w:rsidR="0017484E" w:rsidRPr="00C824B6" w:rsidRDefault="0017484E" w:rsidP="00474623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276F8"/>
    <w:rsid w:val="00031F2E"/>
    <w:rsid w:val="000413EA"/>
    <w:rsid w:val="00045E3E"/>
    <w:rsid w:val="0005205A"/>
    <w:rsid w:val="0005309F"/>
    <w:rsid w:val="00054E09"/>
    <w:rsid w:val="00061F75"/>
    <w:rsid w:val="000A3DB8"/>
    <w:rsid w:val="000B3CC7"/>
    <w:rsid w:val="000D6BC5"/>
    <w:rsid w:val="000E069E"/>
    <w:rsid w:val="000E0EF0"/>
    <w:rsid w:val="000E136F"/>
    <w:rsid w:val="0012344F"/>
    <w:rsid w:val="001321AF"/>
    <w:rsid w:val="001449D7"/>
    <w:rsid w:val="0016774F"/>
    <w:rsid w:val="00170798"/>
    <w:rsid w:val="0017484E"/>
    <w:rsid w:val="00180A0E"/>
    <w:rsid w:val="00193949"/>
    <w:rsid w:val="001B2B38"/>
    <w:rsid w:val="001E1BC1"/>
    <w:rsid w:val="001E3ACA"/>
    <w:rsid w:val="001F1A96"/>
    <w:rsid w:val="002051ED"/>
    <w:rsid w:val="002103D9"/>
    <w:rsid w:val="00215F38"/>
    <w:rsid w:val="00217323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73E77"/>
    <w:rsid w:val="00395293"/>
    <w:rsid w:val="00396B65"/>
    <w:rsid w:val="003C5FB9"/>
    <w:rsid w:val="003F5B5C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B16BB"/>
    <w:rsid w:val="005B426E"/>
    <w:rsid w:val="005D5257"/>
    <w:rsid w:val="005D79C5"/>
    <w:rsid w:val="005F7B56"/>
    <w:rsid w:val="006245D5"/>
    <w:rsid w:val="00635325"/>
    <w:rsid w:val="00640CA9"/>
    <w:rsid w:val="00645FAD"/>
    <w:rsid w:val="0065693C"/>
    <w:rsid w:val="00657AEB"/>
    <w:rsid w:val="006A691A"/>
    <w:rsid w:val="006E2F6A"/>
    <w:rsid w:val="00704B58"/>
    <w:rsid w:val="0071423E"/>
    <w:rsid w:val="007364CF"/>
    <w:rsid w:val="00796E4F"/>
    <w:rsid w:val="007B4B09"/>
    <w:rsid w:val="007B5528"/>
    <w:rsid w:val="007E070E"/>
    <w:rsid w:val="0080308F"/>
    <w:rsid w:val="008106A9"/>
    <w:rsid w:val="0085232F"/>
    <w:rsid w:val="00876F44"/>
    <w:rsid w:val="00884DDB"/>
    <w:rsid w:val="008A17BA"/>
    <w:rsid w:val="008A560F"/>
    <w:rsid w:val="008B34B7"/>
    <w:rsid w:val="008D0BDA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7406E"/>
    <w:rsid w:val="00A84F4D"/>
    <w:rsid w:val="00AB6AF7"/>
    <w:rsid w:val="00AC70C7"/>
    <w:rsid w:val="00AD34FE"/>
    <w:rsid w:val="00AD4CB0"/>
    <w:rsid w:val="00AD6EDB"/>
    <w:rsid w:val="00B33FEA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6533"/>
    <w:rsid w:val="00C119AF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597"/>
    <w:rsid w:val="00D44E79"/>
    <w:rsid w:val="00D46330"/>
    <w:rsid w:val="00D72699"/>
    <w:rsid w:val="00D86A55"/>
    <w:rsid w:val="00DA1CCB"/>
    <w:rsid w:val="00DC2C4F"/>
    <w:rsid w:val="00DC57F2"/>
    <w:rsid w:val="00DE2A8B"/>
    <w:rsid w:val="00DE7869"/>
    <w:rsid w:val="00E01EF7"/>
    <w:rsid w:val="00E0574E"/>
    <w:rsid w:val="00E156C3"/>
    <w:rsid w:val="00E268B3"/>
    <w:rsid w:val="00E42C53"/>
    <w:rsid w:val="00E619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5A1E-AE3A-4797-8904-BB8DD8FF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2017-04-11T09:32:00Z</cp:lastPrinted>
  <dcterms:created xsi:type="dcterms:W3CDTF">2017-07-31T08:58:00Z</dcterms:created>
  <dcterms:modified xsi:type="dcterms:W3CDTF">2017-08-01T13:41:00Z</dcterms:modified>
</cp:coreProperties>
</file>