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313075" w:rsidRPr="00C824B6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вида </w:t>
      </w:r>
    </w:p>
    <w:p w:rsidR="00313075" w:rsidRPr="00C824B6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разрешенного использования земельн</w:t>
      </w:r>
      <w:r w:rsidR="000971CA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участ</w:t>
      </w:r>
      <w:r w:rsidR="00640CA9" w:rsidRPr="00C824B6">
        <w:rPr>
          <w:sz w:val="28"/>
          <w:szCs w:val="28"/>
        </w:rPr>
        <w:t>к</w:t>
      </w:r>
      <w:r w:rsidR="000971CA">
        <w:rPr>
          <w:sz w:val="28"/>
          <w:szCs w:val="28"/>
        </w:rPr>
        <w:t>а</w:t>
      </w:r>
      <w:r w:rsidR="00F93FD8">
        <w:rPr>
          <w:sz w:val="28"/>
          <w:szCs w:val="28"/>
        </w:rPr>
        <w:t>,</w:t>
      </w:r>
      <w:r w:rsidR="00640CA9" w:rsidRPr="00C824B6">
        <w:rPr>
          <w:sz w:val="28"/>
          <w:szCs w:val="28"/>
        </w:rPr>
        <w:t xml:space="preserve">  </w:t>
      </w:r>
    </w:p>
    <w:p w:rsidR="00C824B6" w:rsidRPr="00C824B6" w:rsidRDefault="00640CA9" w:rsidP="00C16CC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расположенн</w:t>
      </w:r>
      <w:r w:rsidR="000971CA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</w:t>
      </w:r>
      <w:r w:rsidR="000134DB">
        <w:rPr>
          <w:sz w:val="28"/>
          <w:szCs w:val="28"/>
        </w:rPr>
        <w:t>в</w:t>
      </w:r>
      <w:r w:rsidR="00313075" w:rsidRPr="00C824B6">
        <w:rPr>
          <w:sz w:val="28"/>
          <w:szCs w:val="28"/>
        </w:rPr>
        <w:t xml:space="preserve"> </w:t>
      </w:r>
      <w:r w:rsidR="008C201B">
        <w:rPr>
          <w:sz w:val="28"/>
          <w:szCs w:val="28"/>
        </w:rPr>
        <w:t>г. Красногорск</w:t>
      </w:r>
      <w:r w:rsidR="00557E8A">
        <w:rPr>
          <w:sz w:val="28"/>
          <w:szCs w:val="28"/>
        </w:rPr>
        <w:t xml:space="preserve"> </w:t>
      </w:r>
    </w:p>
    <w:p w:rsidR="00796E4F" w:rsidRPr="00C824B6" w:rsidRDefault="00D46330" w:rsidP="00796E4F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  <w:r w:rsidR="00796E4F" w:rsidRPr="00C824B6">
        <w:rPr>
          <w:sz w:val="28"/>
          <w:szCs w:val="28"/>
        </w:rPr>
        <w:t xml:space="preserve">С целью обсуждения и выявления мнения жителей </w:t>
      </w:r>
      <w:r w:rsidR="00557E8A">
        <w:rPr>
          <w:sz w:val="28"/>
          <w:szCs w:val="28"/>
        </w:rPr>
        <w:t xml:space="preserve">городского округа Красногорск </w:t>
      </w:r>
      <w:r w:rsidR="00796E4F" w:rsidRPr="00C824B6">
        <w:rPr>
          <w:sz w:val="28"/>
          <w:szCs w:val="28"/>
        </w:rPr>
        <w:t>по изменению вида разрешенного использования земельн</w:t>
      </w:r>
      <w:r w:rsidR="000971CA">
        <w:rPr>
          <w:sz w:val="28"/>
          <w:szCs w:val="28"/>
        </w:rPr>
        <w:t>ого</w:t>
      </w:r>
      <w:r w:rsidR="00796E4F" w:rsidRPr="00C824B6">
        <w:rPr>
          <w:sz w:val="28"/>
          <w:szCs w:val="28"/>
        </w:rPr>
        <w:t xml:space="preserve"> участк</w:t>
      </w:r>
      <w:r w:rsidR="000971CA">
        <w:rPr>
          <w:sz w:val="28"/>
          <w:szCs w:val="28"/>
        </w:rPr>
        <w:t>а</w:t>
      </w:r>
      <w:r w:rsidR="00796E4F" w:rsidRPr="00C824B6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</w:t>
      </w:r>
      <w:r w:rsidR="00796E4F">
        <w:rPr>
          <w:sz w:val="28"/>
          <w:szCs w:val="28"/>
        </w:rPr>
        <w:t xml:space="preserve"> Законом Московской области от </w:t>
      </w:r>
      <w:r w:rsidR="007A36EC">
        <w:rPr>
          <w:sz w:val="28"/>
          <w:szCs w:val="28"/>
        </w:rPr>
        <w:t>29.11.2016 № 144/2016</w:t>
      </w:r>
      <w:r w:rsidR="00796E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96E4F" w:rsidRPr="00C824B6">
        <w:rPr>
          <w:sz w:val="28"/>
          <w:szCs w:val="28"/>
        </w:rPr>
        <w:t xml:space="preserve">, Законом Московской области от 07.06.1996 № 23/96-ОЗ «О регулировании земельных отношений в Московской области», </w:t>
      </w:r>
      <w:r w:rsidR="00557E8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>
        <w:rPr>
          <w:sz w:val="28"/>
          <w:szCs w:val="28"/>
        </w:rPr>
        <w:t>.</w:t>
      </w:r>
    </w:p>
    <w:p w:rsidR="00782B14" w:rsidRPr="000971CA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0971CA">
        <w:rPr>
          <w:sz w:val="28"/>
          <w:szCs w:val="28"/>
        </w:rPr>
        <w:t>О</w:t>
      </w:r>
      <w:r w:rsidR="00D46330" w:rsidRPr="000971CA">
        <w:rPr>
          <w:sz w:val="28"/>
          <w:szCs w:val="28"/>
        </w:rPr>
        <w:t xml:space="preserve">тделу </w:t>
      </w:r>
      <w:r w:rsidR="000134DB" w:rsidRPr="000971CA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0971CA">
        <w:rPr>
          <w:sz w:val="28"/>
          <w:szCs w:val="28"/>
        </w:rPr>
        <w:t xml:space="preserve"> </w:t>
      </w:r>
      <w:r w:rsidR="00D46330" w:rsidRPr="000971CA">
        <w:rPr>
          <w:sz w:val="28"/>
          <w:szCs w:val="28"/>
        </w:rPr>
        <w:t>подготовить и провести публичные слушания</w:t>
      </w:r>
      <w:r w:rsidR="000971CA" w:rsidRPr="000971CA">
        <w:rPr>
          <w:sz w:val="28"/>
          <w:szCs w:val="28"/>
        </w:rPr>
        <w:t xml:space="preserve"> </w:t>
      </w:r>
      <w:r w:rsidR="007849EC" w:rsidRPr="000971CA">
        <w:rPr>
          <w:sz w:val="28"/>
          <w:szCs w:val="28"/>
        </w:rPr>
        <w:t xml:space="preserve"> по изменению вида разрешенного использования земельного учас</w:t>
      </w:r>
      <w:r w:rsidR="008C201B">
        <w:rPr>
          <w:sz w:val="28"/>
          <w:szCs w:val="28"/>
        </w:rPr>
        <w:t>тка, кадастровый номер 50:11:0010416</w:t>
      </w:r>
      <w:r w:rsidR="000971CA">
        <w:rPr>
          <w:sz w:val="28"/>
          <w:szCs w:val="28"/>
        </w:rPr>
        <w:t>:</w:t>
      </w:r>
      <w:r w:rsidR="008C201B">
        <w:rPr>
          <w:sz w:val="28"/>
          <w:szCs w:val="28"/>
        </w:rPr>
        <w:t>6825</w:t>
      </w:r>
      <w:r w:rsidR="007849EC" w:rsidRPr="000971CA">
        <w:rPr>
          <w:sz w:val="28"/>
          <w:szCs w:val="28"/>
        </w:rPr>
        <w:t xml:space="preserve">, площадью </w:t>
      </w:r>
      <w:r w:rsidR="008C201B">
        <w:rPr>
          <w:sz w:val="28"/>
          <w:szCs w:val="28"/>
        </w:rPr>
        <w:t>7145+/-30</w:t>
      </w:r>
      <w:r w:rsidR="007849EC" w:rsidRPr="000971CA">
        <w:rPr>
          <w:sz w:val="28"/>
          <w:szCs w:val="28"/>
        </w:rPr>
        <w:t xml:space="preserve"> кв.м, с вида разрешенного </w:t>
      </w:r>
      <w:r w:rsidR="00782B14" w:rsidRPr="000971CA">
        <w:rPr>
          <w:sz w:val="28"/>
          <w:szCs w:val="28"/>
        </w:rPr>
        <w:t>использования «</w:t>
      </w:r>
      <w:r w:rsidR="008C201B">
        <w:rPr>
          <w:sz w:val="28"/>
          <w:szCs w:val="28"/>
        </w:rPr>
        <w:t>Коммунальное обслуживание</w:t>
      </w:r>
      <w:r w:rsidR="007849EC" w:rsidRPr="000971CA">
        <w:rPr>
          <w:sz w:val="28"/>
          <w:szCs w:val="28"/>
        </w:rPr>
        <w:t>» на вид разрешенного использования «</w:t>
      </w:r>
      <w:r w:rsidR="008C201B">
        <w:rPr>
          <w:sz w:val="28"/>
          <w:szCs w:val="28"/>
        </w:rPr>
        <w:t>Обслуживание автотранспорта</w:t>
      </w:r>
      <w:r w:rsidR="007849EC" w:rsidRPr="000971CA">
        <w:rPr>
          <w:sz w:val="28"/>
          <w:szCs w:val="28"/>
        </w:rPr>
        <w:t xml:space="preserve">», расположенного по адресу: </w:t>
      </w:r>
      <w:r w:rsidR="00A84F4D" w:rsidRPr="000971CA">
        <w:rPr>
          <w:sz w:val="28"/>
          <w:szCs w:val="28"/>
        </w:rPr>
        <w:t>Московская область, Красногорск</w:t>
      </w:r>
      <w:r w:rsidR="000971CA">
        <w:rPr>
          <w:sz w:val="28"/>
          <w:szCs w:val="28"/>
        </w:rPr>
        <w:t xml:space="preserve">ий район, </w:t>
      </w:r>
      <w:r w:rsidR="008C201B">
        <w:rPr>
          <w:sz w:val="28"/>
          <w:szCs w:val="28"/>
        </w:rPr>
        <w:t>г. Красногорск, ул. Центральная, принадлежащего по договору аренды земельного участка от 19.12.2014 № 12 ОАО «Водоканал».</w:t>
      </w:r>
    </w:p>
    <w:p w:rsidR="00D46330" w:rsidRPr="00595FBF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595FBF">
        <w:rPr>
          <w:sz w:val="28"/>
          <w:szCs w:val="28"/>
        </w:rPr>
        <w:t xml:space="preserve">2. </w:t>
      </w:r>
      <w:r w:rsidR="00061F75" w:rsidRPr="00595FBF">
        <w:rPr>
          <w:sz w:val="28"/>
          <w:szCs w:val="28"/>
        </w:rPr>
        <w:t>Определить состав</w:t>
      </w:r>
      <w:r w:rsidR="00D46330" w:rsidRPr="00595FBF">
        <w:rPr>
          <w:sz w:val="28"/>
          <w:szCs w:val="28"/>
        </w:rPr>
        <w:t xml:space="preserve"> комисси</w:t>
      </w:r>
      <w:r w:rsidR="00061F75" w:rsidRPr="00595FBF">
        <w:rPr>
          <w:sz w:val="28"/>
          <w:szCs w:val="28"/>
        </w:rPr>
        <w:t>и</w:t>
      </w:r>
      <w:r w:rsidR="00D46330" w:rsidRPr="00595FBF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245216" w:rsidRDefault="00212129" w:rsidP="0021212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7A36EC">
        <w:rPr>
          <w:szCs w:val="28"/>
        </w:rPr>
        <w:t>б</w:t>
      </w:r>
      <w:r w:rsidRPr="00245216">
        <w:rPr>
          <w:szCs w:val="28"/>
        </w:rPr>
        <w:t>езопасности</w:t>
      </w:r>
    </w:p>
    <w:p w:rsidR="0077331E" w:rsidRDefault="0077331E" w:rsidP="00D3223E">
      <w:pPr>
        <w:ind w:left="708" w:firstLine="708"/>
        <w:jc w:val="both"/>
        <w:rPr>
          <w:sz w:val="27"/>
          <w:szCs w:val="27"/>
        </w:rPr>
      </w:pPr>
    </w:p>
    <w:p w:rsidR="00D3223E" w:rsidRPr="00704B58" w:rsidRDefault="00D3223E" w:rsidP="00D3223E">
      <w:pPr>
        <w:ind w:left="708"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lastRenderedPageBreak/>
        <w:t xml:space="preserve">Заместитель </w:t>
      </w:r>
    </w:p>
    <w:p w:rsidR="00D3223E" w:rsidRPr="00704B58" w:rsidRDefault="00D3223E" w:rsidP="00D3223E">
      <w:pPr>
        <w:ind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председателя комиссии: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Коновалова Елена Викторовна</w:t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экономике и финансам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Киреев Михаил Юрьевич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жилищно-коммунальному хозяйству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Абдрахимов Раиф Рамазанович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вопросам архитектуры и строительства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Феоктистов Дмитрий Валерьевич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земельно-имущественным отношениям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Тельбухов Игорь Александрович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социальной сфере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Мурзагулов</w:t>
      </w:r>
      <w:proofErr w:type="spellEnd"/>
      <w:r w:rsidRPr="00D44E79">
        <w:rPr>
          <w:sz w:val="27"/>
          <w:szCs w:val="27"/>
        </w:rPr>
        <w:t xml:space="preserve"> Ростислав </w:t>
      </w:r>
      <w:proofErr w:type="spellStart"/>
      <w:r w:rsidRPr="00D44E79">
        <w:rPr>
          <w:sz w:val="27"/>
          <w:szCs w:val="27"/>
        </w:rPr>
        <w:t>Рафкатович</w:t>
      </w:r>
      <w:proofErr w:type="spellEnd"/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инвестиционному развитию и связям с общественностью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Куприянов Владимир Евгеньевич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Соловьев Борис Ефимович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Цуканов Владимир Афанасьевич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Рябова Анжелина Станиславовна</w:t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Плеханов Сергей Петрович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Тронов Андрей Игоревич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Ребров Роман Сергеевич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управления делами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администрации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Росляков Роман Анатольевич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отдела реализации </w:t>
      </w:r>
    </w:p>
    <w:p w:rsidR="00D3223E" w:rsidRPr="00D44E79" w:rsidRDefault="00D3223E" w:rsidP="00D3223E">
      <w:pPr>
        <w:ind w:left="424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 xml:space="preserve">градостроительной политики управления градостроительной деятельности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Хлипунов Николай Борисович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отдела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реализации градостроительной политики управления градостроительной деятельности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Секретари комиссии:</w:t>
      </w:r>
    </w:p>
    <w:p w:rsidR="007A36EC" w:rsidRDefault="00D3223E" w:rsidP="007A36EC">
      <w:pPr>
        <w:pStyle w:val="2"/>
        <w:rPr>
          <w:szCs w:val="28"/>
        </w:rPr>
      </w:pPr>
      <w:r w:rsidRPr="00D44E79">
        <w:rPr>
          <w:sz w:val="27"/>
          <w:szCs w:val="27"/>
        </w:rPr>
        <w:t>Тихонов Александр Сергеевич</w:t>
      </w:r>
      <w:r w:rsidRPr="00D44E79">
        <w:rPr>
          <w:sz w:val="27"/>
          <w:szCs w:val="27"/>
        </w:rPr>
        <w:tab/>
        <w:t xml:space="preserve">- </w:t>
      </w:r>
      <w:r w:rsidR="007A36EC" w:rsidRPr="00245216">
        <w:rPr>
          <w:szCs w:val="28"/>
        </w:rPr>
        <w:t xml:space="preserve">старший инспектор отдела </w:t>
      </w:r>
      <w:r w:rsidR="007A36EC">
        <w:rPr>
          <w:szCs w:val="28"/>
        </w:rPr>
        <w:t xml:space="preserve">по связям с </w:t>
      </w:r>
    </w:p>
    <w:p w:rsidR="007A36EC" w:rsidRDefault="007A36EC" w:rsidP="007A36EC">
      <w:pPr>
        <w:pStyle w:val="2"/>
        <w:ind w:left="4245"/>
        <w:rPr>
          <w:szCs w:val="28"/>
        </w:rPr>
      </w:pPr>
      <w:r>
        <w:rPr>
          <w:szCs w:val="28"/>
        </w:rPr>
        <w:t>общественностью управления по связям с общественностью и СМИ</w:t>
      </w:r>
    </w:p>
    <w:p w:rsidR="00D3223E" w:rsidRPr="00D44E79" w:rsidRDefault="00D3223E" w:rsidP="007A36EC">
      <w:pPr>
        <w:rPr>
          <w:sz w:val="27"/>
          <w:szCs w:val="27"/>
        </w:rPr>
      </w:pP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lastRenderedPageBreak/>
        <w:t>Мухина Наталья Васильевна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Иванова Яна Валерьевна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Родионова Светлана Александровна</w:t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Фомина Анна Владимировна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 xml:space="preserve">работе с </w:t>
      </w:r>
      <w:proofErr w:type="spellStart"/>
      <w:r w:rsidRPr="00D44E79">
        <w:rPr>
          <w:sz w:val="27"/>
          <w:szCs w:val="27"/>
        </w:rPr>
        <w:t>Доброделом</w:t>
      </w:r>
      <w:proofErr w:type="spellEnd"/>
      <w:r w:rsidRPr="00D44E79">
        <w:rPr>
          <w:sz w:val="27"/>
          <w:szCs w:val="27"/>
        </w:rPr>
        <w:t>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Мочалова Лариса Александровна</w:t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Климова Елена Леонидовна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Бакунёва</w:t>
      </w:r>
      <w:proofErr w:type="spellEnd"/>
      <w:r w:rsidRPr="00D44E79">
        <w:rPr>
          <w:sz w:val="27"/>
          <w:szCs w:val="27"/>
        </w:rPr>
        <w:t xml:space="preserve"> Марина Ивановна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Шишкина Татьяна Витальевна</w:t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Черкашина Наталья Викторовна</w:t>
      </w:r>
      <w:r w:rsidRPr="00D44E79">
        <w:rPr>
          <w:sz w:val="27"/>
          <w:szCs w:val="27"/>
        </w:rPr>
        <w:tab/>
        <w:t xml:space="preserve">- старший инспектор отдела реализации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</w:p>
    <w:p w:rsidR="00D3223E" w:rsidRPr="00D44E79" w:rsidRDefault="00D3223E" w:rsidP="00D3223E">
      <w:pPr>
        <w:ind w:firstLine="708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Члены комиссии: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Зверева Татьяна Михайловна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Леонов Владимир Владимирович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Хаткевич</w:t>
      </w:r>
      <w:proofErr w:type="spellEnd"/>
      <w:r w:rsidRPr="00D44E79">
        <w:rPr>
          <w:color w:val="000000"/>
          <w:sz w:val="27"/>
          <w:szCs w:val="27"/>
        </w:rPr>
        <w:t xml:space="preserve"> Николай Тимофеевич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Погодин Роман Александрович</w:t>
      </w:r>
      <w:r w:rsidRPr="00D44E79">
        <w:rPr>
          <w:color w:val="000000"/>
          <w:sz w:val="27"/>
          <w:szCs w:val="27"/>
        </w:rPr>
        <w:tab/>
        <w:t>- начальник управления жилищно-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коммунального хозяйства и благоустройства</w:t>
      </w:r>
    </w:p>
    <w:p w:rsidR="00D3223E" w:rsidRPr="00704B58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Киян</w:t>
      </w:r>
      <w:proofErr w:type="spellEnd"/>
      <w:r w:rsidRPr="00D44E79">
        <w:rPr>
          <w:color w:val="000000"/>
          <w:sz w:val="27"/>
          <w:szCs w:val="27"/>
        </w:rPr>
        <w:t xml:space="preserve"> Марина Владимировна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</w:t>
      </w:r>
      <w:r w:rsidRPr="00704B58">
        <w:rPr>
          <w:color w:val="000000"/>
          <w:sz w:val="27"/>
          <w:szCs w:val="27"/>
        </w:rPr>
        <w:t>управления</w:t>
      </w:r>
      <w:r w:rsidRPr="00D44E79">
        <w:rPr>
          <w:color w:val="000000"/>
          <w:sz w:val="27"/>
          <w:szCs w:val="27"/>
        </w:rPr>
        <w:t xml:space="preserve">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градостроительной деятельности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 xml:space="preserve">Корзинкин Василий </w:t>
      </w:r>
      <w:r w:rsidR="00102034" w:rsidRPr="00D44E79">
        <w:rPr>
          <w:color w:val="000000"/>
          <w:sz w:val="27"/>
          <w:szCs w:val="27"/>
        </w:rPr>
        <w:t>Владимирович -</w:t>
      </w:r>
      <w:r w:rsidRPr="00D44E79">
        <w:rPr>
          <w:color w:val="000000"/>
          <w:sz w:val="27"/>
          <w:szCs w:val="27"/>
        </w:rPr>
        <w:t xml:space="preserve"> заместитель начальника отдела по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Тонкоев Владимир Степанович</w:t>
      </w:r>
      <w:r w:rsidRPr="00D44E79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lastRenderedPageBreak/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Шмидт Наталья Николаевна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Жаркой Владимир Владимирович</w:t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Кириенко Юрий Петрович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согласованию)</w:t>
      </w:r>
    </w:p>
    <w:p w:rsidR="00854326" w:rsidRPr="008C201B" w:rsidRDefault="00854326" w:rsidP="0016775B">
      <w:pPr>
        <w:pStyle w:val="a4"/>
        <w:numPr>
          <w:ilvl w:val="0"/>
          <w:numId w:val="2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8C201B">
        <w:rPr>
          <w:sz w:val="28"/>
          <w:szCs w:val="28"/>
        </w:rPr>
        <w:t>Провести публичные слушания в помещении 4</w:t>
      </w:r>
      <w:r w:rsidR="008C201B" w:rsidRPr="008C201B">
        <w:rPr>
          <w:sz w:val="28"/>
          <w:szCs w:val="28"/>
        </w:rPr>
        <w:t>14</w:t>
      </w:r>
      <w:r w:rsidRPr="008C201B">
        <w:rPr>
          <w:sz w:val="28"/>
          <w:szCs w:val="28"/>
        </w:rPr>
        <w:t xml:space="preserve"> </w:t>
      </w:r>
      <w:r w:rsidR="008C201B" w:rsidRPr="008C201B">
        <w:rPr>
          <w:sz w:val="28"/>
          <w:szCs w:val="28"/>
        </w:rPr>
        <w:t>здания</w:t>
      </w:r>
      <w:r w:rsidR="008C201B" w:rsidRPr="008C201B">
        <w:rPr>
          <w:sz w:val="28"/>
          <w:szCs w:val="28"/>
        </w:rPr>
        <w:t xml:space="preserve"> </w:t>
      </w:r>
      <w:r w:rsidRPr="008C201B">
        <w:rPr>
          <w:sz w:val="28"/>
          <w:szCs w:val="28"/>
        </w:rPr>
        <w:t>администра</w:t>
      </w:r>
      <w:r w:rsidR="0016775B">
        <w:rPr>
          <w:sz w:val="28"/>
          <w:szCs w:val="28"/>
        </w:rPr>
        <w:t>ции городского округа Красногорск Московской области</w:t>
      </w:r>
      <w:r w:rsidRPr="008C201B">
        <w:rPr>
          <w:sz w:val="28"/>
          <w:szCs w:val="28"/>
        </w:rPr>
        <w:t xml:space="preserve">, расположенного по адресу: Московская область, </w:t>
      </w:r>
      <w:r w:rsidR="0016775B">
        <w:rPr>
          <w:sz w:val="28"/>
          <w:szCs w:val="28"/>
        </w:rPr>
        <w:t xml:space="preserve">г. </w:t>
      </w:r>
      <w:r w:rsidRPr="008C201B">
        <w:rPr>
          <w:sz w:val="28"/>
          <w:szCs w:val="28"/>
        </w:rPr>
        <w:t xml:space="preserve">Красногорск, ул. </w:t>
      </w:r>
      <w:r w:rsidR="0016775B">
        <w:rPr>
          <w:sz w:val="28"/>
          <w:szCs w:val="28"/>
        </w:rPr>
        <w:t>Ленина, д.4</w:t>
      </w:r>
      <w:r w:rsidRPr="008C201B">
        <w:rPr>
          <w:sz w:val="28"/>
          <w:szCs w:val="28"/>
        </w:rPr>
        <w:t xml:space="preserve">, </w:t>
      </w:r>
      <w:r w:rsidR="0016775B">
        <w:rPr>
          <w:sz w:val="28"/>
          <w:szCs w:val="28"/>
        </w:rPr>
        <w:t>27</w:t>
      </w:r>
      <w:r w:rsidRPr="008C201B">
        <w:rPr>
          <w:sz w:val="28"/>
          <w:szCs w:val="28"/>
        </w:rPr>
        <w:t xml:space="preserve"> </w:t>
      </w:r>
      <w:r w:rsidR="00D3223E" w:rsidRPr="008C201B">
        <w:rPr>
          <w:sz w:val="28"/>
          <w:szCs w:val="28"/>
        </w:rPr>
        <w:t>сентября 2017 года в 16.00.</w:t>
      </w:r>
    </w:p>
    <w:p w:rsidR="00474623" w:rsidRPr="00C824B6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395293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395293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Председателю комиссии представить </w:t>
      </w:r>
      <w:r w:rsidR="00395293">
        <w:rPr>
          <w:sz w:val="28"/>
          <w:szCs w:val="28"/>
        </w:rPr>
        <w:t>г</w:t>
      </w:r>
      <w:r w:rsidRPr="00C824B6">
        <w:rPr>
          <w:sz w:val="28"/>
          <w:szCs w:val="28"/>
        </w:rPr>
        <w:t>лав</w:t>
      </w:r>
      <w:r w:rsidR="00876F44">
        <w:rPr>
          <w:sz w:val="28"/>
          <w:szCs w:val="28"/>
        </w:rPr>
        <w:t>е</w:t>
      </w:r>
      <w:r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 xml:space="preserve">городского округа Красногорск </w:t>
      </w:r>
      <w:r w:rsidRPr="00C824B6">
        <w:rPr>
          <w:sz w:val="28"/>
          <w:szCs w:val="28"/>
        </w:rPr>
        <w:t>заключение по результатам публичных слушаний.</w:t>
      </w:r>
    </w:p>
    <w:p w:rsidR="00AC70C7" w:rsidRPr="00C824B6" w:rsidRDefault="0005309F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5293">
        <w:rPr>
          <w:sz w:val="28"/>
          <w:szCs w:val="28"/>
        </w:rPr>
        <w:t xml:space="preserve"> городского </w:t>
      </w:r>
      <w:r w:rsidR="00FA4D7B">
        <w:rPr>
          <w:sz w:val="28"/>
          <w:szCs w:val="28"/>
        </w:rPr>
        <w:t>округа Красногорск</w:t>
      </w:r>
      <w:r w:rsidR="00373E77"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  <w:t xml:space="preserve">         Р.Ф. Хабиров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bookmarkStart w:id="0" w:name="_GoBack"/>
      <w:bookmarkEnd w:id="0"/>
      <w:r w:rsidRPr="00C824B6">
        <w:rPr>
          <w:sz w:val="28"/>
          <w:szCs w:val="28"/>
        </w:rPr>
        <w:t>Верно:</w:t>
      </w:r>
    </w:p>
    <w:p w:rsidR="006B20C0" w:rsidRDefault="006B20C0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отдела </w:t>
      </w:r>
    </w:p>
    <w:p w:rsidR="00306398" w:rsidRDefault="006B20C0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 w:rsidR="00395293">
        <w:rPr>
          <w:sz w:val="28"/>
          <w:szCs w:val="28"/>
        </w:rPr>
        <w:tab/>
      </w:r>
      <w:r w:rsidR="00595FBF">
        <w:rPr>
          <w:sz w:val="28"/>
          <w:szCs w:val="28"/>
        </w:rPr>
        <w:tab/>
      </w:r>
      <w:r w:rsidR="00595FBF">
        <w:rPr>
          <w:sz w:val="28"/>
          <w:szCs w:val="28"/>
        </w:rPr>
        <w:tab/>
      </w:r>
      <w:r w:rsidR="00664727">
        <w:rPr>
          <w:sz w:val="28"/>
          <w:szCs w:val="28"/>
        </w:rPr>
        <w:tab/>
      </w:r>
      <w:r w:rsidR="00664727">
        <w:rPr>
          <w:sz w:val="28"/>
          <w:szCs w:val="28"/>
        </w:rPr>
        <w:tab/>
      </w:r>
      <w:r w:rsidR="0066472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Ю.Г. Никифорова</w:t>
      </w:r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373E77" w:rsidRDefault="00FA4D7B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17484E" w:rsidRPr="00C05C9E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05C9E" w:rsidRPr="00C05C9E">
        <w:rPr>
          <w:rFonts w:eastAsia="Calibri"/>
          <w:sz w:val="28"/>
          <w:szCs w:val="28"/>
        </w:rPr>
        <w:t xml:space="preserve">Бутенко А.В, Кирееву М.Ю., Коноваловой Е.В., Абдрахимову Р.Р., Феоктистову Д.В., </w:t>
      </w:r>
      <w:proofErr w:type="spellStart"/>
      <w:r w:rsidR="00C05C9E" w:rsidRPr="00C05C9E">
        <w:rPr>
          <w:rFonts w:eastAsia="Calibri"/>
          <w:sz w:val="28"/>
          <w:szCs w:val="28"/>
        </w:rPr>
        <w:t>Тельбухову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И.А., Мурзагулову Р.Р., Куприянову В.Е., Соловьёву Б.Е., Цуканову В.А., Рябовой А.С., Плеханову С.П., </w:t>
      </w:r>
      <w:proofErr w:type="spellStart"/>
      <w:r w:rsidR="00C05C9E" w:rsidRPr="00C05C9E">
        <w:rPr>
          <w:rFonts w:eastAsia="Calibri"/>
          <w:sz w:val="28"/>
          <w:szCs w:val="28"/>
        </w:rPr>
        <w:t>Тронову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А.И., Реброву Р.С., Рослякову Р.А., </w:t>
      </w:r>
      <w:proofErr w:type="spellStart"/>
      <w:r w:rsidR="00C05C9E" w:rsidRPr="00C05C9E">
        <w:rPr>
          <w:rFonts w:eastAsia="Calibri"/>
          <w:sz w:val="28"/>
          <w:szCs w:val="28"/>
        </w:rPr>
        <w:t>Хлипунову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C05C9E" w:rsidRPr="00C05C9E">
        <w:rPr>
          <w:rFonts w:eastAsia="Calibri"/>
          <w:sz w:val="28"/>
          <w:szCs w:val="28"/>
        </w:rPr>
        <w:t>Хаткевичу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Н.Т., Погодину Р.А., Киян М.В., Корзинкину В.В., </w:t>
      </w:r>
      <w:proofErr w:type="spellStart"/>
      <w:r w:rsidR="00C05C9E" w:rsidRPr="00C05C9E">
        <w:rPr>
          <w:rFonts w:eastAsia="Calibri"/>
          <w:sz w:val="28"/>
          <w:szCs w:val="28"/>
        </w:rPr>
        <w:t>Тонкоеву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C05C9E" w:rsidRPr="00C05C9E">
        <w:rPr>
          <w:rFonts w:eastAsia="Calibri"/>
          <w:sz w:val="28"/>
          <w:szCs w:val="28"/>
        </w:rPr>
        <w:t>Бакунёвой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М.И., Шишкиной Т.В., Черкашиной Н.В., Жукову Н.Н</w:t>
      </w:r>
      <w:r w:rsidR="00595FBF">
        <w:rPr>
          <w:rFonts w:eastAsia="Calibri"/>
          <w:sz w:val="28"/>
          <w:szCs w:val="28"/>
        </w:rPr>
        <w:t xml:space="preserve">., Новикову И.В., Меняйло С.И., </w:t>
      </w:r>
      <w:r w:rsidR="00523BFA">
        <w:rPr>
          <w:rFonts w:eastAsia="Calibri"/>
          <w:sz w:val="28"/>
          <w:szCs w:val="28"/>
        </w:rPr>
        <w:t>ОАО «Водоканал»</w:t>
      </w: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13EA"/>
    <w:rsid w:val="0005205A"/>
    <w:rsid w:val="0005309F"/>
    <w:rsid w:val="00054E09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21BB4"/>
    <w:rsid w:val="0012344F"/>
    <w:rsid w:val="001449D7"/>
    <w:rsid w:val="0016774F"/>
    <w:rsid w:val="0016775B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F52A3"/>
    <w:rsid w:val="00504192"/>
    <w:rsid w:val="00513FCC"/>
    <w:rsid w:val="00523BFA"/>
    <w:rsid w:val="0053099A"/>
    <w:rsid w:val="0054505E"/>
    <w:rsid w:val="00557D49"/>
    <w:rsid w:val="00557E8A"/>
    <w:rsid w:val="00581BB0"/>
    <w:rsid w:val="005872A7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B20C0"/>
    <w:rsid w:val="006C4C07"/>
    <w:rsid w:val="006E2F6A"/>
    <w:rsid w:val="0071423E"/>
    <w:rsid w:val="007364CF"/>
    <w:rsid w:val="0077331E"/>
    <w:rsid w:val="00782B14"/>
    <w:rsid w:val="007849EC"/>
    <w:rsid w:val="00796E4F"/>
    <w:rsid w:val="007A36EC"/>
    <w:rsid w:val="007B4B09"/>
    <w:rsid w:val="007B5528"/>
    <w:rsid w:val="007E070E"/>
    <w:rsid w:val="0080308F"/>
    <w:rsid w:val="008106A9"/>
    <w:rsid w:val="00815272"/>
    <w:rsid w:val="0085232F"/>
    <w:rsid w:val="00854326"/>
    <w:rsid w:val="00876F44"/>
    <w:rsid w:val="00884DDB"/>
    <w:rsid w:val="008A17BA"/>
    <w:rsid w:val="008A560F"/>
    <w:rsid w:val="008B34B7"/>
    <w:rsid w:val="008C201B"/>
    <w:rsid w:val="008D0BDA"/>
    <w:rsid w:val="00902D90"/>
    <w:rsid w:val="00906DA6"/>
    <w:rsid w:val="009131B3"/>
    <w:rsid w:val="00932557"/>
    <w:rsid w:val="00937399"/>
    <w:rsid w:val="00937EF6"/>
    <w:rsid w:val="009510B8"/>
    <w:rsid w:val="00955A91"/>
    <w:rsid w:val="00982F5C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AAF7-8A56-48D0-BEA0-B2DDD6F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6</cp:revision>
  <cp:lastPrinted>2017-08-21T14:20:00Z</cp:lastPrinted>
  <dcterms:created xsi:type="dcterms:W3CDTF">2017-08-21T12:25:00Z</dcterms:created>
  <dcterms:modified xsi:type="dcterms:W3CDTF">2017-08-21T14:24:00Z</dcterms:modified>
</cp:coreProperties>
</file>