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11" w:rsidRPr="00DA6111" w:rsidRDefault="00DA6111" w:rsidP="00DA6111">
      <w:pPr>
        <w:pStyle w:val="a3"/>
        <w:spacing w:before="375" w:beforeAutospacing="0" w:after="375" w:afterAutospacing="0"/>
        <w:jc w:val="both"/>
        <w:rPr>
          <w:color w:val="424242"/>
          <w:sz w:val="26"/>
          <w:szCs w:val="26"/>
        </w:rPr>
      </w:pPr>
      <w:r w:rsidRPr="00DA6111">
        <w:rPr>
          <w:color w:val="424242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Земельным Кодексом РФ от 25.10.2001 № 136-ФЗ, Градостроительным кодексом РФ от 29.12.2004 № 190-ФЗ, Законом Московской области от 07.06.1996 № 23/96-03 "О регулировании земельных отношений  в Московской области", Законом Московской области от 10.11.2015 № 191/2015-ОЗ "О наделении органов местного самоуправления муниципальных образований Московской области отдельными государственными полномочиями  Московской области  в области земельных отношений», Законом Московской области от 28.12.2016 № 186-2016-ОЗ «Об организации местного самоуправления на территории Красногорского муниципального района», Положением «О публичных слушаниях в городском округе Красногорск», утвержденным решением Совета депутатов городского округа Красногорск 28.03.2017 № 87/6, проводятся публичные слушания по изменению вида разрешенного использовани</w:t>
      </w:r>
      <w:r>
        <w:rPr>
          <w:color w:val="424242"/>
          <w:sz w:val="26"/>
          <w:szCs w:val="26"/>
        </w:rPr>
        <w:t>я земельного участка площадью 23</w:t>
      </w:r>
      <w:r w:rsidRPr="00DA6111">
        <w:rPr>
          <w:color w:val="424242"/>
          <w:sz w:val="26"/>
          <w:szCs w:val="26"/>
        </w:rPr>
        <w:t>0  к</w:t>
      </w:r>
      <w:r>
        <w:rPr>
          <w:color w:val="424242"/>
          <w:sz w:val="26"/>
          <w:szCs w:val="26"/>
        </w:rPr>
        <w:t>в.м, кадастровый номер 50:11:0050115:618</w:t>
      </w:r>
      <w:r w:rsidRPr="00DA6111">
        <w:rPr>
          <w:color w:val="424242"/>
          <w:sz w:val="26"/>
          <w:szCs w:val="26"/>
        </w:rPr>
        <w:t xml:space="preserve">, с вида разрешенного использования «для </w:t>
      </w:r>
      <w:r>
        <w:rPr>
          <w:color w:val="424242"/>
          <w:sz w:val="26"/>
          <w:szCs w:val="26"/>
        </w:rPr>
        <w:t>личного подсобного хозяйства</w:t>
      </w:r>
      <w:r w:rsidRPr="00DA6111">
        <w:rPr>
          <w:color w:val="424242"/>
          <w:sz w:val="26"/>
          <w:szCs w:val="26"/>
        </w:rPr>
        <w:t>» на вид разрешенного использования «</w:t>
      </w:r>
      <w:r>
        <w:rPr>
          <w:color w:val="424242"/>
          <w:sz w:val="26"/>
          <w:szCs w:val="26"/>
        </w:rPr>
        <w:t>обслуживание автотранспорта</w:t>
      </w:r>
      <w:r w:rsidRPr="00DA6111">
        <w:rPr>
          <w:color w:val="424242"/>
          <w:sz w:val="26"/>
          <w:szCs w:val="26"/>
        </w:rPr>
        <w:t>»</w:t>
      </w:r>
      <w:r>
        <w:rPr>
          <w:color w:val="424242"/>
          <w:sz w:val="26"/>
          <w:szCs w:val="26"/>
        </w:rPr>
        <w:t>,</w:t>
      </w:r>
      <w:r w:rsidRPr="00DA6111">
        <w:rPr>
          <w:color w:val="424242"/>
          <w:sz w:val="26"/>
          <w:szCs w:val="26"/>
        </w:rPr>
        <w:t xml:space="preserve"> расположенного по адресу:  Московская область, Красногорский  район, </w:t>
      </w:r>
      <w:r>
        <w:rPr>
          <w:color w:val="424242"/>
          <w:sz w:val="26"/>
          <w:szCs w:val="26"/>
        </w:rPr>
        <w:t>с. Дмитровское</w:t>
      </w:r>
      <w:r w:rsidRPr="00DA6111">
        <w:rPr>
          <w:color w:val="424242"/>
          <w:sz w:val="26"/>
          <w:szCs w:val="26"/>
        </w:rPr>
        <w:t xml:space="preserve">, принадлежащего на праве </w:t>
      </w:r>
      <w:r>
        <w:rPr>
          <w:color w:val="424242"/>
          <w:sz w:val="26"/>
          <w:szCs w:val="26"/>
        </w:rPr>
        <w:t>собственности</w:t>
      </w:r>
      <w:r w:rsidRPr="00DA6111">
        <w:rPr>
          <w:color w:val="424242"/>
          <w:sz w:val="26"/>
          <w:szCs w:val="26"/>
        </w:rPr>
        <w:t xml:space="preserve"> </w:t>
      </w:r>
      <w:r>
        <w:rPr>
          <w:color w:val="424242"/>
          <w:sz w:val="26"/>
          <w:szCs w:val="26"/>
        </w:rPr>
        <w:t xml:space="preserve">гр. </w:t>
      </w:r>
      <w:proofErr w:type="spellStart"/>
      <w:r>
        <w:rPr>
          <w:color w:val="424242"/>
          <w:sz w:val="26"/>
          <w:szCs w:val="26"/>
        </w:rPr>
        <w:t>Севериновой</w:t>
      </w:r>
      <w:proofErr w:type="spellEnd"/>
      <w:r>
        <w:rPr>
          <w:color w:val="424242"/>
          <w:sz w:val="26"/>
          <w:szCs w:val="26"/>
        </w:rPr>
        <w:t xml:space="preserve"> Алле Константиновне.</w:t>
      </w:r>
      <w:r w:rsidRPr="00DA6111">
        <w:rPr>
          <w:color w:val="424242"/>
          <w:sz w:val="26"/>
          <w:szCs w:val="26"/>
        </w:rPr>
        <w:t xml:space="preserve"> </w:t>
      </w:r>
    </w:p>
    <w:p w:rsidR="00DA6111" w:rsidRPr="00DA6111" w:rsidRDefault="00DA6111" w:rsidP="00DA6111">
      <w:pPr>
        <w:pStyle w:val="a3"/>
        <w:spacing w:before="375" w:beforeAutospacing="0" w:after="375" w:afterAutospacing="0"/>
        <w:rPr>
          <w:color w:val="424242"/>
          <w:sz w:val="26"/>
          <w:szCs w:val="26"/>
        </w:rPr>
      </w:pPr>
      <w:r w:rsidRPr="00DA6111">
        <w:rPr>
          <w:rStyle w:val="a4"/>
          <w:color w:val="424242"/>
          <w:sz w:val="26"/>
          <w:szCs w:val="26"/>
        </w:rPr>
        <w:t>Заказчик: </w:t>
      </w:r>
      <w:proofErr w:type="spellStart"/>
      <w:r>
        <w:rPr>
          <w:color w:val="424242"/>
          <w:sz w:val="26"/>
          <w:szCs w:val="26"/>
        </w:rPr>
        <w:t>Северинова</w:t>
      </w:r>
      <w:proofErr w:type="spellEnd"/>
      <w:r>
        <w:rPr>
          <w:color w:val="424242"/>
          <w:sz w:val="26"/>
          <w:szCs w:val="26"/>
        </w:rPr>
        <w:t xml:space="preserve"> Алла Константиновна</w:t>
      </w:r>
      <w:r w:rsidRPr="00DA6111">
        <w:rPr>
          <w:color w:val="424242"/>
          <w:sz w:val="26"/>
          <w:szCs w:val="26"/>
        </w:rPr>
        <w:br/>
      </w:r>
      <w:r w:rsidRPr="00DA6111">
        <w:rPr>
          <w:rStyle w:val="a4"/>
          <w:color w:val="424242"/>
          <w:sz w:val="26"/>
          <w:szCs w:val="26"/>
        </w:rPr>
        <w:t>Адрес: </w:t>
      </w:r>
      <w:r w:rsidRPr="00DA6111">
        <w:rPr>
          <w:color w:val="424242"/>
          <w:sz w:val="26"/>
          <w:szCs w:val="26"/>
        </w:rPr>
        <w:t xml:space="preserve">Московская обл., Красногорский район, </w:t>
      </w:r>
      <w:r>
        <w:rPr>
          <w:color w:val="424242"/>
          <w:sz w:val="26"/>
          <w:szCs w:val="26"/>
        </w:rPr>
        <w:t>с. Дмитровское</w:t>
      </w:r>
      <w:r w:rsidRPr="00DA6111">
        <w:rPr>
          <w:color w:val="424242"/>
          <w:sz w:val="26"/>
          <w:szCs w:val="26"/>
        </w:rPr>
        <w:t xml:space="preserve">, ул. </w:t>
      </w:r>
      <w:r>
        <w:rPr>
          <w:color w:val="424242"/>
          <w:sz w:val="26"/>
          <w:szCs w:val="26"/>
        </w:rPr>
        <w:t>Центральная</w:t>
      </w:r>
      <w:r w:rsidRPr="00DA6111">
        <w:rPr>
          <w:color w:val="424242"/>
          <w:sz w:val="26"/>
          <w:szCs w:val="26"/>
        </w:rPr>
        <w:t xml:space="preserve">, </w:t>
      </w:r>
      <w:r>
        <w:rPr>
          <w:color w:val="424242"/>
          <w:sz w:val="26"/>
          <w:szCs w:val="26"/>
        </w:rPr>
        <w:t>67</w:t>
      </w:r>
      <w:r w:rsidRPr="00DA6111">
        <w:rPr>
          <w:color w:val="424242"/>
          <w:sz w:val="26"/>
          <w:szCs w:val="26"/>
        </w:rPr>
        <w:br/>
      </w:r>
      <w:r w:rsidRPr="00DA6111">
        <w:rPr>
          <w:rStyle w:val="a4"/>
          <w:color w:val="424242"/>
          <w:sz w:val="26"/>
          <w:szCs w:val="26"/>
        </w:rPr>
        <w:t>Телефон:</w:t>
      </w:r>
      <w:r>
        <w:rPr>
          <w:color w:val="424242"/>
          <w:sz w:val="26"/>
          <w:szCs w:val="26"/>
        </w:rPr>
        <w:t> +7(903)251-14-50</w:t>
      </w:r>
      <w:bookmarkStart w:id="0" w:name="_GoBack"/>
      <w:bookmarkEnd w:id="0"/>
    </w:p>
    <w:p w:rsidR="00F217A3" w:rsidRDefault="00F217A3"/>
    <w:sectPr w:rsidR="00F2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1"/>
    <w:rsid w:val="00DA6111"/>
    <w:rsid w:val="00F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A449-F1C4-422C-8D30-8E8AF18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1</cp:revision>
  <dcterms:created xsi:type="dcterms:W3CDTF">2017-06-14T06:09:00Z</dcterms:created>
  <dcterms:modified xsi:type="dcterms:W3CDTF">2017-06-14T06:18:00Z</dcterms:modified>
</cp:coreProperties>
</file>