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52" w:rsidRPr="00DA6A99" w:rsidRDefault="00D34452" w:rsidP="004A2B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DA6A99" w:rsidRDefault="00D34452" w:rsidP="004A2B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43F0" w:rsidRPr="00DA6A99" w:rsidRDefault="00D34452" w:rsidP="005143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DA6A99" w:rsidRPr="00DA6A99">
        <w:rPr>
          <w:rFonts w:ascii="Times New Roman" w:hAnsi="Times New Roman" w:cs="Times New Roman"/>
          <w:b/>
          <w:sz w:val="28"/>
          <w:szCs w:val="28"/>
        </w:rPr>
        <w:t xml:space="preserve">предоставление в 2017 году субсидии </w:t>
      </w:r>
      <w:r w:rsidR="00DA6A99" w:rsidRPr="00DA6A99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 w:rsidR="00DA6A99" w:rsidRPr="00DA6A99">
        <w:rPr>
          <w:rFonts w:ascii="Times New Roman" w:hAnsi="Times New Roman" w:cs="Times New Roman"/>
          <w:b/>
          <w:sz w:val="28"/>
          <w:szCs w:val="28"/>
        </w:rPr>
        <w:t>на частичную компенсацию затрат</w:t>
      </w:r>
      <w:r w:rsidR="00DA6A99" w:rsidRPr="00DA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A99" w:rsidRPr="00DA6A99">
        <w:rPr>
          <w:rFonts w:ascii="Times New Roman" w:hAnsi="Times New Roman" w:cs="Times New Roman"/>
          <w:b/>
          <w:sz w:val="28"/>
          <w:szCs w:val="28"/>
        </w:rPr>
        <w:t xml:space="preserve">по арендной плате помещений </w:t>
      </w:r>
    </w:p>
    <w:p w:rsidR="00CE1A19" w:rsidRPr="00C007AC" w:rsidRDefault="00CE1A19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D3596" w:rsidRPr="00C007AC" w:rsidRDefault="007D3596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Л.А. Некрасова, Е.А. Носенко, Ю.Е. Борисенко, М.Р.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Ценева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С.Н. Иванова.</w:t>
      </w:r>
    </w:p>
    <w:p w:rsidR="00A37F49" w:rsidRPr="00A37F49" w:rsidRDefault="00A37F49" w:rsidP="00A37F49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8 (восемь)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комиссии, что составляет 100% от общего количества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 Кворум имеется.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452" w:rsidRPr="00AD7BA1" w:rsidRDefault="00D34452" w:rsidP="005301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A1" w:rsidRPr="00AD7BA1">
        <w:rPr>
          <w:rFonts w:ascii="Times New Roman" w:hAnsi="Times New Roman"/>
          <w:sz w:val="28"/>
          <w:szCs w:val="28"/>
        </w:rPr>
        <w:t>предоставлени</w:t>
      </w:r>
      <w:r w:rsidR="00AD7BA1">
        <w:rPr>
          <w:rFonts w:ascii="Times New Roman" w:hAnsi="Times New Roman"/>
          <w:sz w:val="28"/>
          <w:szCs w:val="28"/>
        </w:rPr>
        <w:t>я</w:t>
      </w:r>
      <w:r w:rsidR="00AD7BA1" w:rsidRPr="00AD7BA1">
        <w:rPr>
          <w:rFonts w:ascii="Times New Roman" w:hAnsi="Times New Roman"/>
          <w:sz w:val="28"/>
          <w:szCs w:val="28"/>
        </w:rPr>
        <w:t xml:space="preserve"> в 2017 году</w:t>
      </w:r>
      <w:r w:rsidR="00B563B8">
        <w:rPr>
          <w:rFonts w:ascii="Times New Roman" w:hAnsi="Times New Roman"/>
          <w:sz w:val="28"/>
          <w:szCs w:val="28"/>
        </w:rPr>
        <w:t xml:space="preserve"> </w:t>
      </w:r>
      <w:r w:rsidR="00B563B8" w:rsidRPr="00B563B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563B8" w:rsidRPr="00B563B8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 w:rsidR="00B563B8" w:rsidRPr="00B563B8">
        <w:rPr>
          <w:rFonts w:ascii="Times New Roman" w:hAnsi="Times New Roman" w:cs="Times New Roman"/>
          <w:sz w:val="28"/>
          <w:szCs w:val="28"/>
        </w:rPr>
        <w:t>на частичную компенсацию затрат</w:t>
      </w:r>
      <w:r w:rsidR="00B563B8" w:rsidRPr="00B563B8">
        <w:rPr>
          <w:rFonts w:ascii="Times New Roman" w:hAnsi="Times New Roman" w:cs="Times New Roman"/>
          <w:sz w:val="24"/>
          <w:szCs w:val="24"/>
        </w:rPr>
        <w:t xml:space="preserve"> </w:t>
      </w:r>
      <w:r w:rsidR="00B563B8" w:rsidRPr="00B563B8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B563B8">
        <w:rPr>
          <w:rFonts w:ascii="Times New Roman" w:hAnsi="Times New Roman" w:cs="Times New Roman"/>
          <w:sz w:val="28"/>
          <w:szCs w:val="28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AD7BA1" w:rsidRPr="00C007AC" w:rsidRDefault="00AD7BA1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д.4, к</w:t>
      </w:r>
      <w:r w:rsidR="00794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A37F49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A402A" w:rsidRPr="00C007AC" w:rsidRDefault="00EA402A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295824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</w:t>
      </w:r>
      <w:r w:rsidR="00E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2A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EA402A">
        <w:rPr>
          <w:rFonts w:ascii="Times New Roman" w:hAnsi="Times New Roman"/>
          <w:sz w:val="28"/>
          <w:szCs w:val="28"/>
        </w:rPr>
        <w:t xml:space="preserve"> </w:t>
      </w:r>
      <w:r w:rsidR="00EA402A" w:rsidRPr="00B61DEA">
        <w:rPr>
          <w:rFonts w:ascii="Times New Roman" w:hAnsi="Times New Roman"/>
          <w:sz w:val="28"/>
          <w:szCs w:val="28"/>
        </w:rPr>
        <w:t>субсидии</w:t>
      </w:r>
      <w:r w:rsidR="00EA402A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EA402A">
        <w:rPr>
          <w:rFonts w:ascii="Times New Roman" w:eastAsia="Calibri" w:hAnsi="Times New Roman"/>
          <w:sz w:val="28"/>
          <w:szCs w:val="28"/>
        </w:rPr>
        <w:t xml:space="preserve">из бюджета Красногорского муниципального района </w:t>
      </w:r>
      <w:r w:rsidR="00EA402A" w:rsidRPr="00B61DEA">
        <w:rPr>
          <w:rFonts w:ascii="Times New Roman" w:eastAsia="Calibri" w:hAnsi="Times New Roman"/>
          <w:sz w:val="28"/>
          <w:szCs w:val="28"/>
        </w:rPr>
        <w:t xml:space="preserve">субъектам малого и среднего </w:t>
      </w:r>
      <w:r w:rsidR="00B563B8" w:rsidRPr="00B563B8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предпринимательства, связанным с производством товаров (работ, услуг) и развитием социально-ориентированного предпринимательства, </w:t>
      </w:r>
      <w:r w:rsidR="00B563B8" w:rsidRPr="00B563B8">
        <w:rPr>
          <w:rFonts w:ascii="Times New Roman" w:hAnsi="Times New Roman" w:cs="Times New Roman"/>
          <w:sz w:val="28"/>
          <w:szCs w:val="28"/>
        </w:rPr>
        <w:t>на частичную компенсацию затрат</w:t>
      </w:r>
      <w:r w:rsidR="00B563B8" w:rsidRPr="00B563B8">
        <w:rPr>
          <w:rFonts w:ascii="Times New Roman" w:hAnsi="Times New Roman" w:cs="Times New Roman"/>
          <w:sz w:val="24"/>
          <w:szCs w:val="24"/>
        </w:rPr>
        <w:t xml:space="preserve"> </w:t>
      </w:r>
      <w:r w:rsidR="00B563B8" w:rsidRPr="00B563B8">
        <w:rPr>
          <w:rFonts w:ascii="Times New Roman" w:hAnsi="Times New Roman" w:cs="Times New Roman"/>
          <w:sz w:val="28"/>
          <w:szCs w:val="28"/>
        </w:rPr>
        <w:t>по арендной плате помещений в 2017 году</w:t>
      </w:r>
      <w:r w:rsidR="00CB75B6" w:rsidRPr="00B563B8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4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63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596" w:rsidRDefault="00295824" w:rsidP="004C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24" w:rsidRDefault="00295824" w:rsidP="004C1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9209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595241">
        <w:trPr>
          <w:trHeight w:val="901"/>
          <w:jc w:val="right"/>
        </w:trPr>
        <w:tc>
          <w:tcPr>
            <w:tcW w:w="988" w:type="dxa"/>
          </w:tcPr>
          <w:p w:rsidR="004D2ADC" w:rsidRPr="001630B2" w:rsidRDefault="004D2ADC" w:rsidP="00595241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595241">
            <w:pPr>
              <w:jc w:val="center"/>
            </w:pPr>
          </w:p>
          <w:p w:rsidR="004D2ADC" w:rsidRPr="009F4903" w:rsidRDefault="004D2ADC" w:rsidP="00595241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595241">
            <w:pPr>
              <w:jc w:val="center"/>
            </w:pPr>
          </w:p>
          <w:p w:rsidR="004D2ADC" w:rsidRPr="009F4903" w:rsidRDefault="004D2ADC" w:rsidP="00595241">
            <w:pPr>
              <w:jc w:val="center"/>
            </w:pPr>
            <w:r w:rsidRPr="009F4903">
              <w:t>Количество баллов</w:t>
            </w:r>
          </w:p>
        </w:tc>
      </w:tr>
      <w:tr w:rsidR="004D2ADC" w:rsidRPr="005219D8" w:rsidTr="004C1117">
        <w:trPr>
          <w:trHeight w:val="774"/>
          <w:jc w:val="right"/>
        </w:trPr>
        <w:tc>
          <w:tcPr>
            <w:tcW w:w="988" w:type="dxa"/>
            <w:vAlign w:val="center"/>
          </w:tcPr>
          <w:p w:rsidR="004D2ADC" w:rsidRDefault="004D2ADC" w:rsidP="00B563B8">
            <w:pPr>
              <w:ind w:left="-142" w:firstLine="142"/>
              <w:jc w:val="center"/>
            </w:pPr>
          </w:p>
          <w:p w:rsidR="004D2ADC" w:rsidRPr="005219D8" w:rsidRDefault="004D2ADC" w:rsidP="00B563B8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5528" w:type="dxa"/>
            <w:vAlign w:val="center"/>
          </w:tcPr>
          <w:p w:rsidR="004D2ADC" w:rsidRPr="005219D8" w:rsidRDefault="004D2ADC" w:rsidP="00595241">
            <w:pPr>
              <w:jc w:val="center"/>
            </w:pPr>
          </w:p>
          <w:p w:rsidR="004D2ADC" w:rsidRPr="005219D8" w:rsidRDefault="00B563B8" w:rsidP="008C391D">
            <w:pPr>
              <w:jc w:val="center"/>
            </w:pPr>
            <w:r>
              <w:t>И</w:t>
            </w:r>
            <w:r w:rsidR="008C391D">
              <w:t xml:space="preserve">П </w:t>
            </w:r>
            <w:r>
              <w:t>Белова Виктория Анатольевна</w:t>
            </w:r>
          </w:p>
        </w:tc>
        <w:tc>
          <w:tcPr>
            <w:tcW w:w="2693" w:type="dxa"/>
            <w:vAlign w:val="center"/>
          </w:tcPr>
          <w:p w:rsidR="004D2ADC" w:rsidRPr="005219D8" w:rsidRDefault="004D2ADC" w:rsidP="00595241">
            <w:pPr>
              <w:jc w:val="center"/>
            </w:pPr>
          </w:p>
          <w:p w:rsidR="004D2ADC" w:rsidRPr="005219D8" w:rsidRDefault="00C36F08" w:rsidP="00B563B8">
            <w:pPr>
              <w:jc w:val="center"/>
            </w:pPr>
            <w:r>
              <w:t>1</w:t>
            </w:r>
            <w:r w:rsidR="00B563B8">
              <w:t>2</w:t>
            </w:r>
            <w:r w:rsidR="007D3596">
              <w:t>0</w:t>
            </w:r>
          </w:p>
        </w:tc>
      </w:tr>
      <w:tr w:rsidR="00B563B8" w:rsidRPr="005219D8" w:rsidTr="00B563B8">
        <w:trPr>
          <w:trHeight w:val="699"/>
          <w:jc w:val="right"/>
        </w:trPr>
        <w:tc>
          <w:tcPr>
            <w:tcW w:w="988" w:type="dxa"/>
            <w:vAlign w:val="center"/>
          </w:tcPr>
          <w:p w:rsidR="00B563B8" w:rsidRPr="00B563B8" w:rsidRDefault="00B563B8" w:rsidP="00B563B8">
            <w:r>
              <w:t xml:space="preserve">    2.</w:t>
            </w:r>
          </w:p>
        </w:tc>
        <w:tc>
          <w:tcPr>
            <w:tcW w:w="5528" w:type="dxa"/>
            <w:vAlign w:val="center"/>
          </w:tcPr>
          <w:p w:rsidR="00B563B8" w:rsidRPr="005219D8" w:rsidRDefault="00B563B8" w:rsidP="00595241">
            <w:pPr>
              <w:jc w:val="center"/>
            </w:pPr>
            <w:r>
              <w:t xml:space="preserve">ООО </w:t>
            </w:r>
            <w:r w:rsidR="004C1117">
              <w:t>«</w:t>
            </w:r>
            <w:r>
              <w:t>ФИДОНТЕК»</w:t>
            </w:r>
          </w:p>
        </w:tc>
        <w:tc>
          <w:tcPr>
            <w:tcW w:w="2693" w:type="dxa"/>
            <w:vAlign w:val="center"/>
          </w:tcPr>
          <w:p w:rsidR="00B563B8" w:rsidRPr="005219D8" w:rsidRDefault="00B563B8" w:rsidP="00595241">
            <w:pPr>
              <w:jc w:val="center"/>
            </w:pPr>
            <w:r>
              <w:t>110</w:t>
            </w:r>
          </w:p>
        </w:tc>
      </w:tr>
      <w:tr w:rsidR="00B563B8" w:rsidRPr="005219D8" w:rsidTr="00B563B8">
        <w:trPr>
          <w:trHeight w:val="699"/>
          <w:jc w:val="right"/>
        </w:trPr>
        <w:tc>
          <w:tcPr>
            <w:tcW w:w="988" w:type="dxa"/>
            <w:vAlign w:val="center"/>
          </w:tcPr>
          <w:p w:rsidR="00B563B8" w:rsidRDefault="00B563B8" w:rsidP="00B563B8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B563B8" w:rsidRPr="005219D8" w:rsidRDefault="00B563B8" w:rsidP="00595241">
            <w:pPr>
              <w:jc w:val="center"/>
            </w:pPr>
            <w:r>
              <w:t>ООО «Велес»</w:t>
            </w:r>
          </w:p>
        </w:tc>
        <w:tc>
          <w:tcPr>
            <w:tcW w:w="2693" w:type="dxa"/>
            <w:vAlign w:val="center"/>
          </w:tcPr>
          <w:p w:rsidR="00B563B8" w:rsidRPr="005219D8" w:rsidRDefault="00B563B8" w:rsidP="00595241">
            <w:pPr>
              <w:jc w:val="center"/>
            </w:pPr>
            <w:r>
              <w:t>100</w:t>
            </w:r>
          </w:p>
        </w:tc>
      </w:tr>
    </w:tbl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59" w:rsidRPr="00295824" w:rsidRDefault="00A03E59" w:rsidP="00A03E59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596" w:rsidRDefault="007D359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и,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Красногорского муниципального района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7D3596" w:rsidRDefault="007D3596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4C1117" w:rsidP="00612C20">
            <w:pPr>
              <w:jc w:val="center"/>
            </w:pPr>
            <w:r>
              <w:t>5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E00DD3" w:rsidRPr="00123639" w:rsidTr="0055039B">
        <w:trPr>
          <w:trHeight w:val="697"/>
        </w:trPr>
        <w:tc>
          <w:tcPr>
            <w:tcW w:w="988" w:type="dxa"/>
            <w:vAlign w:val="center"/>
          </w:tcPr>
          <w:p w:rsidR="00E00DD3" w:rsidRDefault="00E00DD3" w:rsidP="0055039B">
            <w:pPr>
              <w:ind w:left="-142" w:firstLine="142"/>
              <w:jc w:val="center"/>
            </w:pPr>
          </w:p>
          <w:p w:rsidR="00E00DD3" w:rsidRPr="005219D8" w:rsidRDefault="00E00DD3" w:rsidP="0055039B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  <w:vAlign w:val="center"/>
          </w:tcPr>
          <w:p w:rsidR="00E00DD3" w:rsidRPr="005219D8" w:rsidRDefault="004C1117" w:rsidP="008C391D">
            <w:pPr>
              <w:jc w:val="center"/>
            </w:pPr>
            <w:r>
              <w:t>И</w:t>
            </w:r>
            <w:r w:rsidR="008C391D">
              <w:t xml:space="preserve">П </w:t>
            </w:r>
            <w:r>
              <w:t>Белова Виктория Анатольевна</w:t>
            </w:r>
          </w:p>
        </w:tc>
        <w:tc>
          <w:tcPr>
            <w:tcW w:w="1305" w:type="dxa"/>
            <w:vAlign w:val="center"/>
          </w:tcPr>
          <w:p w:rsidR="00E00DD3" w:rsidRPr="005219D8" w:rsidRDefault="00F52E19" w:rsidP="004C1117">
            <w:pPr>
              <w:jc w:val="center"/>
            </w:pPr>
            <w:r>
              <w:t>1</w:t>
            </w:r>
            <w:r w:rsidR="004C1117">
              <w:t>2</w:t>
            </w:r>
            <w:r>
              <w:t>0</w:t>
            </w:r>
          </w:p>
        </w:tc>
        <w:tc>
          <w:tcPr>
            <w:tcW w:w="1984" w:type="dxa"/>
            <w:vAlign w:val="center"/>
          </w:tcPr>
          <w:p w:rsidR="00E00DD3" w:rsidRPr="00E00DD3" w:rsidRDefault="004C1117" w:rsidP="0055039B">
            <w:pPr>
              <w:jc w:val="center"/>
            </w:pPr>
            <w:r>
              <w:t>615,000</w:t>
            </w:r>
          </w:p>
        </w:tc>
        <w:tc>
          <w:tcPr>
            <w:tcW w:w="1985" w:type="dxa"/>
            <w:vAlign w:val="center"/>
          </w:tcPr>
          <w:p w:rsidR="00E00DD3" w:rsidRPr="00E00DD3" w:rsidRDefault="004C1117" w:rsidP="00E46DAA">
            <w:pPr>
              <w:ind w:hanging="108"/>
              <w:jc w:val="center"/>
            </w:pPr>
            <w:r>
              <w:t>3</w:t>
            </w:r>
            <w:r w:rsidR="007D3596">
              <w:t>00,000</w:t>
            </w:r>
          </w:p>
        </w:tc>
      </w:tr>
      <w:tr w:rsidR="00B563B8" w:rsidRPr="00123639" w:rsidTr="0055039B">
        <w:trPr>
          <w:trHeight w:val="697"/>
        </w:trPr>
        <w:tc>
          <w:tcPr>
            <w:tcW w:w="988" w:type="dxa"/>
            <w:vAlign w:val="center"/>
          </w:tcPr>
          <w:p w:rsidR="00B563B8" w:rsidRDefault="004C1117" w:rsidP="0055039B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B563B8" w:rsidRDefault="004C1117" w:rsidP="007D3596">
            <w:pPr>
              <w:jc w:val="center"/>
            </w:pPr>
            <w:r>
              <w:t>ООО «ФИДОНТЕК»</w:t>
            </w:r>
          </w:p>
        </w:tc>
        <w:tc>
          <w:tcPr>
            <w:tcW w:w="1305" w:type="dxa"/>
            <w:vAlign w:val="center"/>
          </w:tcPr>
          <w:p w:rsidR="00B563B8" w:rsidRDefault="004C1117" w:rsidP="007D3596">
            <w:pPr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B563B8" w:rsidRDefault="004C1117" w:rsidP="0055039B">
            <w:pPr>
              <w:jc w:val="center"/>
            </w:pPr>
            <w:r>
              <w:t>432,000</w:t>
            </w:r>
          </w:p>
        </w:tc>
        <w:tc>
          <w:tcPr>
            <w:tcW w:w="1985" w:type="dxa"/>
            <w:vAlign w:val="center"/>
          </w:tcPr>
          <w:p w:rsidR="00B563B8" w:rsidRDefault="004C1117" w:rsidP="00E46DAA">
            <w:pPr>
              <w:ind w:hanging="108"/>
              <w:jc w:val="center"/>
            </w:pPr>
            <w:r>
              <w:t>216,000</w:t>
            </w:r>
          </w:p>
        </w:tc>
      </w:tr>
      <w:tr w:rsidR="008C391D" w:rsidRPr="00123639" w:rsidTr="0055039B">
        <w:trPr>
          <w:trHeight w:val="697"/>
        </w:trPr>
        <w:tc>
          <w:tcPr>
            <w:tcW w:w="988" w:type="dxa"/>
            <w:vAlign w:val="center"/>
          </w:tcPr>
          <w:p w:rsidR="008C391D" w:rsidRPr="008C391D" w:rsidRDefault="008C391D" w:rsidP="008C39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231" w:type="dxa"/>
            <w:vAlign w:val="center"/>
          </w:tcPr>
          <w:p w:rsidR="008C391D" w:rsidRDefault="008C391D" w:rsidP="007D3596">
            <w:pPr>
              <w:jc w:val="center"/>
            </w:pPr>
            <w:r>
              <w:t>ООО «Велес»</w:t>
            </w:r>
          </w:p>
        </w:tc>
        <w:tc>
          <w:tcPr>
            <w:tcW w:w="1305" w:type="dxa"/>
            <w:vAlign w:val="center"/>
          </w:tcPr>
          <w:p w:rsidR="008C391D" w:rsidRDefault="008C391D" w:rsidP="007D3596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8C391D" w:rsidRDefault="008C391D" w:rsidP="0055039B">
            <w:pPr>
              <w:jc w:val="center"/>
            </w:pPr>
            <w:r>
              <w:t>280,000</w:t>
            </w:r>
          </w:p>
        </w:tc>
        <w:tc>
          <w:tcPr>
            <w:tcW w:w="1985" w:type="dxa"/>
            <w:vAlign w:val="center"/>
          </w:tcPr>
          <w:p w:rsidR="008C391D" w:rsidRDefault="008C391D" w:rsidP="00E46DAA">
            <w:pPr>
              <w:ind w:hanging="108"/>
              <w:jc w:val="center"/>
            </w:pPr>
            <w:r>
              <w:t>140,000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8C391D" w:rsidP="0055039B">
            <w:pPr>
              <w:jc w:val="center"/>
            </w:pPr>
            <w:r>
              <w:t>65</w:t>
            </w:r>
            <w:r w:rsidR="00295824">
              <w:t>6,000</w:t>
            </w:r>
          </w:p>
        </w:tc>
      </w:tr>
    </w:tbl>
    <w:p w:rsidR="00295824" w:rsidRDefault="00295824" w:rsidP="00A54F99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99" w:rsidRDefault="00295824" w:rsidP="00A54F99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и среднего предпринимательства, которым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6F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</w:t>
      </w:r>
      <w:r w:rsidR="007D3596" w:rsidRPr="00EA402A">
        <w:rPr>
          <w:rFonts w:ascii="Times New Roman" w:hAnsi="Times New Roman"/>
          <w:sz w:val="28"/>
          <w:szCs w:val="28"/>
        </w:rPr>
        <w:t xml:space="preserve">субсидии </w:t>
      </w:r>
      <w:r w:rsidR="007D3596" w:rsidRPr="00EA402A">
        <w:rPr>
          <w:rFonts w:ascii="Times New Roman" w:eastAsia="Calibri" w:hAnsi="Times New Roman" w:cs="Times New Roman"/>
          <w:sz w:val="28"/>
          <w:szCs w:val="28"/>
          <w:lang w:eastAsia="ru-RU"/>
        </w:rPr>
        <w:t>на частичную компенсацию</w:t>
      </w:r>
      <w:r w:rsidR="007D3596" w:rsidRPr="00E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7D3596" w:rsidRPr="00EA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помещений</w:t>
      </w:r>
      <w:r w:rsidR="007D3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FAC" w:rsidRDefault="00166FAC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3596" w:rsidRDefault="007D3596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3596" w:rsidRDefault="007D3596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196E07">
        <w:trPr>
          <w:trHeight w:val="115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196E07">
        <w:trPr>
          <w:trHeight w:val="1034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B4DE8" w:rsidRPr="000B4DE8" w:rsidTr="00196E07">
        <w:trPr>
          <w:trHeight w:val="37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Ценева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B563B8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87C39"/>
    <w:multiLevelType w:val="hybridMultilevel"/>
    <w:tmpl w:val="624EE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84262"/>
    <w:rsid w:val="000B4DE8"/>
    <w:rsid w:val="000B70F5"/>
    <w:rsid w:val="00113AD1"/>
    <w:rsid w:val="00123639"/>
    <w:rsid w:val="00166FAC"/>
    <w:rsid w:val="001C4C31"/>
    <w:rsid w:val="001C6B58"/>
    <w:rsid w:val="001D4C7D"/>
    <w:rsid w:val="001E0B1C"/>
    <w:rsid w:val="001E3036"/>
    <w:rsid w:val="00206A42"/>
    <w:rsid w:val="00211F97"/>
    <w:rsid w:val="00241299"/>
    <w:rsid w:val="00295824"/>
    <w:rsid w:val="00306D5F"/>
    <w:rsid w:val="00327A54"/>
    <w:rsid w:val="0037375E"/>
    <w:rsid w:val="003F5731"/>
    <w:rsid w:val="00421335"/>
    <w:rsid w:val="00433C3F"/>
    <w:rsid w:val="0047638D"/>
    <w:rsid w:val="0048364F"/>
    <w:rsid w:val="004A2B3C"/>
    <w:rsid w:val="004A6093"/>
    <w:rsid w:val="004B4BE2"/>
    <w:rsid w:val="004C1117"/>
    <w:rsid w:val="004C39C5"/>
    <w:rsid w:val="004D01A3"/>
    <w:rsid w:val="004D2ADC"/>
    <w:rsid w:val="005015DA"/>
    <w:rsid w:val="005051A4"/>
    <w:rsid w:val="005143F0"/>
    <w:rsid w:val="005232DB"/>
    <w:rsid w:val="0053017F"/>
    <w:rsid w:val="0055039B"/>
    <w:rsid w:val="00551190"/>
    <w:rsid w:val="00563567"/>
    <w:rsid w:val="00595241"/>
    <w:rsid w:val="005F65FA"/>
    <w:rsid w:val="006A044C"/>
    <w:rsid w:val="006C491B"/>
    <w:rsid w:val="006C79C8"/>
    <w:rsid w:val="006F62E9"/>
    <w:rsid w:val="00741EFE"/>
    <w:rsid w:val="00775D7B"/>
    <w:rsid w:val="00776A45"/>
    <w:rsid w:val="00794338"/>
    <w:rsid w:val="007B4D8C"/>
    <w:rsid w:val="007D3596"/>
    <w:rsid w:val="0080122F"/>
    <w:rsid w:val="00877F54"/>
    <w:rsid w:val="008C391D"/>
    <w:rsid w:val="008E1388"/>
    <w:rsid w:val="009374A5"/>
    <w:rsid w:val="009A2189"/>
    <w:rsid w:val="009A6266"/>
    <w:rsid w:val="009D27A5"/>
    <w:rsid w:val="009F4903"/>
    <w:rsid w:val="00A0373B"/>
    <w:rsid w:val="00A03E59"/>
    <w:rsid w:val="00A37F49"/>
    <w:rsid w:val="00A54F99"/>
    <w:rsid w:val="00A77348"/>
    <w:rsid w:val="00A9235D"/>
    <w:rsid w:val="00A95638"/>
    <w:rsid w:val="00AA1722"/>
    <w:rsid w:val="00AD7BA1"/>
    <w:rsid w:val="00B24023"/>
    <w:rsid w:val="00B563B8"/>
    <w:rsid w:val="00B62A5A"/>
    <w:rsid w:val="00B657C6"/>
    <w:rsid w:val="00B87C2E"/>
    <w:rsid w:val="00BA3359"/>
    <w:rsid w:val="00BF21E7"/>
    <w:rsid w:val="00C10A4C"/>
    <w:rsid w:val="00C33013"/>
    <w:rsid w:val="00C36F08"/>
    <w:rsid w:val="00C43ED9"/>
    <w:rsid w:val="00C60F03"/>
    <w:rsid w:val="00CA6153"/>
    <w:rsid w:val="00CB75B6"/>
    <w:rsid w:val="00CD3EC7"/>
    <w:rsid w:val="00CE1A19"/>
    <w:rsid w:val="00D21802"/>
    <w:rsid w:val="00D34452"/>
    <w:rsid w:val="00D466E6"/>
    <w:rsid w:val="00DA6A99"/>
    <w:rsid w:val="00DB26EF"/>
    <w:rsid w:val="00DB71EF"/>
    <w:rsid w:val="00DE4974"/>
    <w:rsid w:val="00E00DD3"/>
    <w:rsid w:val="00E01121"/>
    <w:rsid w:val="00E358F2"/>
    <w:rsid w:val="00E46DAA"/>
    <w:rsid w:val="00E61793"/>
    <w:rsid w:val="00E67B23"/>
    <w:rsid w:val="00EA402A"/>
    <w:rsid w:val="00EC5A46"/>
    <w:rsid w:val="00F12AB6"/>
    <w:rsid w:val="00F44B80"/>
    <w:rsid w:val="00F47AC0"/>
    <w:rsid w:val="00F52E19"/>
    <w:rsid w:val="00F605D6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605C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8</cp:revision>
  <cp:lastPrinted>2017-11-07T12:36:00Z</cp:lastPrinted>
  <dcterms:created xsi:type="dcterms:W3CDTF">2017-11-07T12:56:00Z</dcterms:created>
  <dcterms:modified xsi:type="dcterms:W3CDTF">2017-11-10T08:28:00Z</dcterms:modified>
</cp:coreProperties>
</file>