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2C645" w14:textId="77777777" w:rsidR="0084240C" w:rsidRDefault="0084240C" w:rsidP="00021B4C">
      <w:pPr>
        <w:spacing w:after="0" w:line="276" w:lineRule="auto"/>
        <w:jc w:val="center"/>
        <w:rPr>
          <w:rFonts w:ascii="Times New Roman" w:hAnsi="Times New Roman" w:cs="Times New Roman"/>
          <w:spacing w:val="-9"/>
          <w:sz w:val="40"/>
          <w:szCs w:val="40"/>
        </w:rPr>
      </w:pPr>
    </w:p>
    <w:p w14:paraId="49CD4891" w14:textId="77777777" w:rsidR="0084240C" w:rsidRDefault="0084240C" w:rsidP="00021B4C">
      <w:pPr>
        <w:spacing w:after="0" w:line="276" w:lineRule="auto"/>
        <w:jc w:val="center"/>
        <w:rPr>
          <w:rFonts w:ascii="Times New Roman" w:hAnsi="Times New Roman" w:cs="Times New Roman"/>
          <w:spacing w:val="-9"/>
          <w:sz w:val="40"/>
          <w:szCs w:val="40"/>
        </w:rPr>
      </w:pPr>
    </w:p>
    <w:p w14:paraId="6365B41F" w14:textId="77777777" w:rsidR="0084240C" w:rsidRDefault="0084240C" w:rsidP="00021B4C">
      <w:pPr>
        <w:spacing w:after="0" w:line="276" w:lineRule="auto"/>
        <w:jc w:val="center"/>
        <w:rPr>
          <w:rFonts w:ascii="Times New Roman" w:hAnsi="Times New Roman" w:cs="Times New Roman"/>
          <w:spacing w:val="-9"/>
          <w:sz w:val="40"/>
          <w:szCs w:val="40"/>
        </w:rPr>
      </w:pPr>
    </w:p>
    <w:p w14:paraId="4FBBF41C" w14:textId="77777777" w:rsidR="0084240C" w:rsidRDefault="0084240C" w:rsidP="00021B4C">
      <w:pPr>
        <w:spacing w:after="0" w:line="276" w:lineRule="auto"/>
        <w:jc w:val="center"/>
        <w:rPr>
          <w:rFonts w:ascii="Times New Roman" w:hAnsi="Times New Roman" w:cs="Times New Roman"/>
          <w:spacing w:val="-9"/>
          <w:sz w:val="40"/>
          <w:szCs w:val="40"/>
        </w:rPr>
      </w:pPr>
    </w:p>
    <w:p w14:paraId="7890B0C2" w14:textId="77777777" w:rsidR="0084240C" w:rsidRDefault="0084240C" w:rsidP="00021B4C">
      <w:pPr>
        <w:spacing w:after="0" w:line="276" w:lineRule="auto"/>
        <w:jc w:val="center"/>
        <w:rPr>
          <w:rFonts w:ascii="Times New Roman" w:hAnsi="Times New Roman" w:cs="Times New Roman"/>
          <w:spacing w:val="-9"/>
          <w:sz w:val="40"/>
          <w:szCs w:val="40"/>
        </w:rPr>
      </w:pPr>
    </w:p>
    <w:p w14:paraId="0C6022B5" w14:textId="77777777" w:rsidR="00C6187D" w:rsidRDefault="00C6187D" w:rsidP="00021B4C">
      <w:pPr>
        <w:spacing w:after="0" w:line="276" w:lineRule="auto"/>
        <w:jc w:val="center"/>
        <w:rPr>
          <w:rFonts w:ascii="Times New Roman" w:hAnsi="Times New Roman" w:cs="Times New Roman"/>
          <w:spacing w:val="-9"/>
          <w:sz w:val="40"/>
          <w:szCs w:val="40"/>
        </w:rPr>
      </w:pPr>
    </w:p>
    <w:p w14:paraId="015E1924" w14:textId="25191E4E" w:rsidR="00697980" w:rsidRDefault="00171AC6" w:rsidP="00021B4C">
      <w:pPr>
        <w:spacing w:after="0" w:line="276" w:lineRule="auto"/>
        <w:jc w:val="center"/>
        <w:rPr>
          <w:rFonts w:ascii="Times New Roman" w:hAnsi="Times New Roman" w:cs="Times New Roman"/>
          <w:spacing w:val="-9"/>
          <w:sz w:val="40"/>
          <w:szCs w:val="40"/>
        </w:rPr>
      </w:pPr>
      <w:r>
        <w:rPr>
          <w:rFonts w:ascii="Times New Roman" w:hAnsi="Times New Roman" w:cs="Times New Roman"/>
          <w:spacing w:val="-9"/>
          <w:sz w:val="40"/>
          <w:szCs w:val="40"/>
        </w:rPr>
        <w:t>Проек</w:t>
      </w:r>
      <w:bookmarkStart w:id="0" w:name="_Hlk22719021"/>
      <w:r w:rsidR="002A0BF5">
        <w:rPr>
          <w:rFonts w:ascii="Times New Roman" w:hAnsi="Times New Roman" w:cs="Times New Roman"/>
          <w:spacing w:val="-9"/>
          <w:sz w:val="40"/>
          <w:szCs w:val="40"/>
        </w:rPr>
        <w:t>т</w:t>
      </w:r>
    </w:p>
    <w:p w14:paraId="4FAC56B3" w14:textId="77777777" w:rsidR="00446842" w:rsidRPr="007B716F" w:rsidRDefault="00446842" w:rsidP="00021B4C">
      <w:pPr>
        <w:spacing w:after="0" w:line="276" w:lineRule="auto"/>
        <w:jc w:val="center"/>
        <w:rPr>
          <w:rFonts w:ascii="Times New Roman" w:eastAsia="Calibri" w:hAnsi="Times New Roman" w:cs="Times New Roman"/>
          <w:color w:val="FFFFFF" w:themeColor="background1"/>
          <w:kern w:val="0"/>
          <w:sz w:val="27"/>
          <w:szCs w:val="27"/>
          <w:lang w:eastAsia="en-US"/>
        </w:rPr>
      </w:pPr>
    </w:p>
    <w:p w14:paraId="516D9FD6" w14:textId="71C25DD4" w:rsidR="00697980" w:rsidRPr="00697980" w:rsidRDefault="00697980" w:rsidP="00021B4C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</w:pPr>
      <w:r w:rsidRPr="00697980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>Об утверждении перечня муниципальных программ</w:t>
      </w:r>
    </w:p>
    <w:p w14:paraId="2D0F87A1" w14:textId="2C3B87C6" w:rsidR="00A66E8F" w:rsidRDefault="00697980" w:rsidP="00021B4C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</w:pPr>
      <w:r w:rsidRPr="00697980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>городского округа Красногорск</w:t>
      </w:r>
      <w:r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 xml:space="preserve"> Московской области</w:t>
      </w:r>
      <w:r w:rsidR="00E40EF5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 xml:space="preserve">, подлежащих реализации </w:t>
      </w:r>
      <w:r w:rsidR="00803F70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 xml:space="preserve">начиная с </w:t>
      </w:r>
      <w:r w:rsidR="00A66E8F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>2023 год</w:t>
      </w:r>
      <w:r w:rsidR="00803F70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>а</w:t>
      </w:r>
    </w:p>
    <w:p w14:paraId="7599C458" w14:textId="27199FCE" w:rsidR="009E7FD0" w:rsidRDefault="009E7FD0" w:rsidP="00021B4C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</w:pPr>
    </w:p>
    <w:p w14:paraId="1D14680C" w14:textId="77777777" w:rsidR="007B5973" w:rsidRDefault="007B5973" w:rsidP="00021B4C">
      <w:pPr>
        <w:spacing w:after="0" w:line="276" w:lineRule="auto"/>
        <w:jc w:val="center"/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</w:pPr>
    </w:p>
    <w:p w14:paraId="5A5C9A35" w14:textId="544206F1" w:rsidR="001B5CC4" w:rsidRPr="00130E97" w:rsidRDefault="001B5CC4" w:rsidP="00446842">
      <w:pPr>
        <w:pStyle w:val="Bodytext20"/>
        <w:shd w:val="clear" w:color="auto" w:fill="auto"/>
        <w:spacing w:line="240" w:lineRule="auto"/>
        <w:ind w:firstLine="780"/>
        <w:jc w:val="both"/>
        <w:rPr>
          <w:rFonts w:eastAsia="Calibri"/>
          <w:sz w:val="27"/>
          <w:szCs w:val="27"/>
        </w:rPr>
      </w:pPr>
      <w:r w:rsidRPr="00130E97">
        <w:rPr>
          <w:rFonts w:eastAsia="Calibri"/>
          <w:sz w:val="27"/>
          <w:szCs w:val="27"/>
        </w:rPr>
        <w:t>В</w:t>
      </w:r>
      <w:r w:rsidR="00B02281" w:rsidRPr="00130E97">
        <w:rPr>
          <w:rFonts w:eastAsia="Calibri"/>
          <w:sz w:val="27"/>
          <w:szCs w:val="27"/>
        </w:rPr>
        <w:t xml:space="preserve"> соответствии с Федеральным законом РФ от 06.10.2013 № 131-ФЗ «Об общих принципах организации местного самоуправления в Российской </w:t>
      </w:r>
      <w:r w:rsidR="00B02281" w:rsidRPr="00C07DA2">
        <w:rPr>
          <w:rFonts w:eastAsia="Calibri"/>
          <w:sz w:val="27"/>
          <w:szCs w:val="27"/>
        </w:rPr>
        <w:t xml:space="preserve">Федерации», </w:t>
      </w:r>
      <w:r w:rsidRPr="00C07DA2">
        <w:rPr>
          <w:rFonts w:eastAsia="Calibri"/>
          <w:sz w:val="27"/>
          <w:szCs w:val="27"/>
        </w:rPr>
        <w:t>Уставом городского округа Красногорск,</w:t>
      </w:r>
      <w:r w:rsidR="00CD4477" w:rsidRPr="00C07DA2">
        <w:rPr>
          <w:sz w:val="27"/>
          <w:szCs w:val="27"/>
        </w:rPr>
        <w:t xml:space="preserve"> </w:t>
      </w:r>
      <w:r w:rsidR="00862E70" w:rsidRPr="00C07DA2">
        <w:rPr>
          <w:sz w:val="27"/>
          <w:szCs w:val="27"/>
        </w:rPr>
        <w:t xml:space="preserve">согласно </w:t>
      </w:r>
      <w:r w:rsidR="00862E70" w:rsidRPr="00C07DA2">
        <w:rPr>
          <w:rFonts w:eastAsia="Calibri"/>
          <w:sz w:val="27"/>
          <w:szCs w:val="27"/>
        </w:rPr>
        <w:t>п.</w:t>
      </w:r>
      <w:r w:rsidR="00D56B20" w:rsidRPr="00C07DA2">
        <w:rPr>
          <w:rFonts w:eastAsia="Calibri"/>
          <w:sz w:val="27"/>
          <w:szCs w:val="27"/>
        </w:rPr>
        <w:t xml:space="preserve"> </w:t>
      </w:r>
      <w:r w:rsidR="007B5973" w:rsidRPr="00C07DA2">
        <w:rPr>
          <w:rFonts w:eastAsia="Calibri"/>
          <w:sz w:val="27"/>
          <w:szCs w:val="27"/>
        </w:rPr>
        <w:t>1</w:t>
      </w:r>
      <w:r w:rsidR="00862E70" w:rsidRPr="00C07DA2">
        <w:rPr>
          <w:rFonts w:eastAsia="Calibri"/>
          <w:sz w:val="27"/>
          <w:szCs w:val="27"/>
        </w:rPr>
        <w:t xml:space="preserve">2 раздела </w:t>
      </w:r>
      <w:r w:rsidR="00862E70" w:rsidRPr="00C07DA2">
        <w:rPr>
          <w:rFonts w:eastAsia="Calibri"/>
          <w:sz w:val="27"/>
          <w:szCs w:val="27"/>
          <w:lang w:val="en-US"/>
        </w:rPr>
        <w:t>I</w:t>
      </w:r>
      <w:r w:rsidR="007B5973" w:rsidRPr="00C07DA2">
        <w:rPr>
          <w:rFonts w:eastAsia="Calibri"/>
          <w:sz w:val="27"/>
          <w:szCs w:val="27"/>
          <w:lang w:val="en-US"/>
        </w:rPr>
        <w:t>V</w:t>
      </w:r>
      <w:r w:rsidR="00862E70" w:rsidRPr="00C07DA2">
        <w:rPr>
          <w:rFonts w:eastAsia="Calibri"/>
          <w:sz w:val="27"/>
          <w:szCs w:val="27"/>
        </w:rPr>
        <w:t xml:space="preserve"> Порядка разработки</w:t>
      </w:r>
      <w:r w:rsidR="00C07DA2" w:rsidRPr="00C07DA2">
        <w:rPr>
          <w:rFonts w:eastAsia="Calibri"/>
          <w:sz w:val="27"/>
          <w:szCs w:val="27"/>
        </w:rPr>
        <w:t xml:space="preserve"> и</w:t>
      </w:r>
      <w:r w:rsidR="00862E70" w:rsidRPr="00C07DA2">
        <w:rPr>
          <w:rFonts w:eastAsia="Calibri"/>
          <w:sz w:val="27"/>
          <w:szCs w:val="27"/>
        </w:rPr>
        <w:t xml:space="preserve"> реализации муниципальных программ городского округа Красногорск Московской области, утвержденного постановлением администрации городского округа Красногорск от </w:t>
      </w:r>
      <w:r w:rsidR="001D4854" w:rsidRPr="00C07DA2">
        <w:rPr>
          <w:rFonts w:eastAsia="Calibri"/>
          <w:sz w:val="27"/>
          <w:szCs w:val="27"/>
        </w:rPr>
        <w:t>30.09.2022</w:t>
      </w:r>
      <w:r w:rsidR="00C07DA2" w:rsidRPr="00C07DA2">
        <w:rPr>
          <w:rFonts w:eastAsia="Calibri"/>
          <w:sz w:val="27"/>
          <w:szCs w:val="27"/>
        </w:rPr>
        <w:t xml:space="preserve"> </w:t>
      </w:r>
      <w:r w:rsidR="00862E70" w:rsidRPr="00C07DA2">
        <w:rPr>
          <w:rFonts w:eastAsia="Calibri"/>
          <w:sz w:val="27"/>
          <w:szCs w:val="27"/>
        </w:rPr>
        <w:t xml:space="preserve">№ </w:t>
      </w:r>
      <w:r w:rsidR="00C07DA2" w:rsidRPr="00C07DA2">
        <w:rPr>
          <w:rFonts w:eastAsia="Calibri"/>
          <w:sz w:val="27"/>
          <w:szCs w:val="27"/>
        </w:rPr>
        <w:t>2168/9</w:t>
      </w:r>
      <w:r w:rsidR="00192127" w:rsidRPr="00C07DA2">
        <w:rPr>
          <w:rFonts w:eastAsia="Calibri"/>
          <w:sz w:val="27"/>
          <w:szCs w:val="27"/>
        </w:rPr>
        <w:t xml:space="preserve"> </w:t>
      </w:r>
      <w:r w:rsidR="00862E70" w:rsidRPr="00C07DA2">
        <w:rPr>
          <w:rFonts w:eastAsia="Calibri"/>
          <w:sz w:val="27"/>
          <w:szCs w:val="27"/>
        </w:rPr>
        <w:t>«Об</w:t>
      </w:r>
      <w:r w:rsidR="00862E70" w:rsidRPr="00130E97">
        <w:rPr>
          <w:rFonts w:eastAsia="Calibri"/>
          <w:sz w:val="27"/>
          <w:szCs w:val="27"/>
        </w:rPr>
        <w:t xml:space="preserve"> утверждении Порядка разработки</w:t>
      </w:r>
      <w:r w:rsidR="007B5973" w:rsidRPr="007B5973">
        <w:rPr>
          <w:rFonts w:eastAsia="Calibri"/>
          <w:sz w:val="27"/>
          <w:szCs w:val="27"/>
        </w:rPr>
        <w:t xml:space="preserve"> </w:t>
      </w:r>
      <w:r w:rsidR="007B5973">
        <w:rPr>
          <w:rFonts w:eastAsia="Calibri"/>
          <w:sz w:val="27"/>
          <w:szCs w:val="27"/>
        </w:rPr>
        <w:t>и</w:t>
      </w:r>
      <w:r w:rsidR="00862E70" w:rsidRPr="00130E97">
        <w:rPr>
          <w:rFonts w:eastAsia="Calibri"/>
          <w:sz w:val="27"/>
          <w:szCs w:val="27"/>
        </w:rPr>
        <w:t xml:space="preserve"> реализации муниципальных программ городского округа Красногорск Московской области</w:t>
      </w:r>
      <w:r w:rsidR="003269B5" w:rsidRPr="00130E97">
        <w:rPr>
          <w:rFonts w:eastAsia="Calibri"/>
          <w:sz w:val="27"/>
          <w:szCs w:val="27"/>
        </w:rPr>
        <w:t>»</w:t>
      </w:r>
      <w:r w:rsidR="007B5973">
        <w:rPr>
          <w:rFonts w:eastAsia="Calibri"/>
          <w:sz w:val="27"/>
          <w:szCs w:val="27"/>
        </w:rPr>
        <w:t>,</w:t>
      </w:r>
      <w:r w:rsidR="00BC7FA3" w:rsidRPr="00130E97">
        <w:rPr>
          <w:sz w:val="27"/>
          <w:szCs w:val="27"/>
        </w:rPr>
        <w:t xml:space="preserve"> </w:t>
      </w:r>
      <w:r w:rsidRPr="00130E97">
        <w:rPr>
          <w:rFonts w:eastAsia="Calibri"/>
          <w:sz w:val="27"/>
          <w:szCs w:val="27"/>
        </w:rPr>
        <w:t>постановляю:</w:t>
      </w:r>
    </w:p>
    <w:p w14:paraId="65BE92BB" w14:textId="4C84A651" w:rsidR="007B716F" w:rsidRDefault="00171AC6" w:rsidP="00446842">
      <w:pPr>
        <w:pStyle w:val="a8"/>
        <w:widowControl/>
        <w:numPr>
          <w:ilvl w:val="0"/>
          <w:numId w:val="1"/>
        </w:numPr>
        <w:overflowPunct/>
        <w:adjustRightInd/>
        <w:spacing w:before="60" w:after="420" w:line="240" w:lineRule="auto"/>
        <w:ind w:left="0" w:firstLine="0"/>
        <w:jc w:val="both"/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</w:pPr>
      <w:r w:rsidRPr="007B5973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>Утвердить перечень муниципальных программ городского округа Красногорск Московской области</w:t>
      </w:r>
      <w:r w:rsidR="00E40EF5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 xml:space="preserve">, подлежащих реализации </w:t>
      </w:r>
      <w:r w:rsidR="00803F70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>начиная с 2023 года</w:t>
      </w:r>
      <w:r w:rsidR="00E40EF5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>,</w:t>
      </w:r>
      <w:r w:rsidRPr="007B5973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 xml:space="preserve"> согласно п</w:t>
      </w:r>
      <w:r w:rsidR="0036646A" w:rsidRPr="007B5973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>риложени</w:t>
      </w:r>
      <w:r w:rsidRPr="007B5973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>ю</w:t>
      </w:r>
      <w:r w:rsidR="0036646A" w:rsidRPr="007B5973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 xml:space="preserve"> к </w:t>
      </w:r>
      <w:r w:rsidRPr="007B5973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 xml:space="preserve">настоящему </w:t>
      </w:r>
      <w:r w:rsidR="0036646A" w:rsidRPr="007B5973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>постановлению.</w:t>
      </w:r>
    </w:p>
    <w:p w14:paraId="1FF38983" w14:textId="3A2DCFD0" w:rsidR="00803F70" w:rsidRDefault="007B5973" w:rsidP="00446842">
      <w:pPr>
        <w:pStyle w:val="a8"/>
        <w:widowControl/>
        <w:numPr>
          <w:ilvl w:val="0"/>
          <w:numId w:val="1"/>
        </w:numPr>
        <w:overflowPunct/>
        <w:adjustRightInd/>
        <w:spacing w:before="60" w:after="420" w:line="240" w:lineRule="auto"/>
        <w:ind w:left="0" w:firstLine="0"/>
        <w:jc w:val="both"/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</w:pPr>
      <w:r w:rsidRPr="00803F70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>Завершить действие муниципальных программ городского округа Красногорск, разработанных в соответствии с Перечнем муниципальных программ городского округа Красногорск</w:t>
      </w:r>
      <w:r w:rsidR="00E134E2" w:rsidRPr="00803F70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>,</w:t>
      </w:r>
      <w:r w:rsidRPr="00803F70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 xml:space="preserve"> утвержденным постановлением администрации городского округа Красногорск № 2</w:t>
      </w:r>
      <w:r w:rsidR="00E134E2" w:rsidRPr="00803F70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>124</w:t>
      </w:r>
      <w:r w:rsidRPr="00803F70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 xml:space="preserve">/9 от </w:t>
      </w:r>
      <w:r w:rsidR="00E134E2" w:rsidRPr="00803F70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>05</w:t>
      </w:r>
      <w:r w:rsidRPr="00803F70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>.09.201</w:t>
      </w:r>
      <w:r w:rsidR="00E134E2" w:rsidRPr="00803F70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>9</w:t>
      </w:r>
      <w:r w:rsidRPr="00803F70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>, с 1 января 202</w:t>
      </w:r>
      <w:r w:rsidR="0086719C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>3</w:t>
      </w:r>
      <w:r w:rsidRPr="00803F70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 xml:space="preserve"> года.</w:t>
      </w:r>
    </w:p>
    <w:p w14:paraId="6D7FA194" w14:textId="499FA743" w:rsidR="000F2555" w:rsidRPr="00803F70" w:rsidRDefault="000F2555" w:rsidP="00446842">
      <w:pPr>
        <w:pStyle w:val="a8"/>
        <w:widowControl/>
        <w:numPr>
          <w:ilvl w:val="0"/>
          <w:numId w:val="1"/>
        </w:numPr>
        <w:overflowPunct/>
        <w:adjustRightInd/>
        <w:spacing w:before="60" w:after="420" w:line="240" w:lineRule="auto"/>
        <w:ind w:left="0" w:firstLine="0"/>
        <w:jc w:val="both"/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</w:pPr>
      <w:r w:rsidRPr="00803F70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1 января 2023 года и применяется к правоотношениям, </w:t>
      </w:r>
      <w:r w:rsidR="00DC5299" w:rsidRPr="00803F70">
        <w:rPr>
          <w:rFonts w:ascii="Times New Roman" w:hAnsi="Times New Roman"/>
          <w:sz w:val="28"/>
          <w:szCs w:val="28"/>
        </w:rPr>
        <w:t>возникающим в связи</w:t>
      </w:r>
      <w:r w:rsidRPr="00803F70">
        <w:rPr>
          <w:rFonts w:ascii="Times New Roman" w:hAnsi="Times New Roman"/>
          <w:sz w:val="28"/>
          <w:szCs w:val="28"/>
        </w:rPr>
        <w:t xml:space="preserve"> с </w:t>
      </w:r>
      <w:r w:rsidR="00DC5299" w:rsidRPr="00803F70">
        <w:rPr>
          <w:rFonts w:ascii="Times New Roman" w:hAnsi="Times New Roman"/>
          <w:sz w:val="28"/>
          <w:szCs w:val="28"/>
        </w:rPr>
        <w:t>согласованием, рассмотрением и утверждением</w:t>
      </w:r>
      <w:r w:rsidRPr="00803F70">
        <w:rPr>
          <w:rFonts w:ascii="Times New Roman" w:hAnsi="Times New Roman"/>
          <w:sz w:val="28"/>
          <w:szCs w:val="28"/>
        </w:rPr>
        <w:t xml:space="preserve"> муниципальных программ городского округа Красногорск Московской области</w:t>
      </w:r>
      <w:r w:rsidR="00DC5299" w:rsidRPr="00803F70">
        <w:rPr>
          <w:rFonts w:ascii="Times New Roman" w:hAnsi="Times New Roman"/>
          <w:sz w:val="28"/>
          <w:szCs w:val="28"/>
        </w:rPr>
        <w:t xml:space="preserve"> на 2023 </w:t>
      </w:r>
      <w:r w:rsidR="003A0A4B">
        <w:rPr>
          <w:rFonts w:ascii="Times New Roman" w:hAnsi="Times New Roman"/>
          <w:sz w:val="28"/>
          <w:szCs w:val="28"/>
        </w:rPr>
        <w:t>и последующие годы</w:t>
      </w:r>
      <w:r w:rsidRPr="00803F70">
        <w:rPr>
          <w:rFonts w:ascii="Times New Roman" w:hAnsi="Times New Roman"/>
          <w:sz w:val="28"/>
          <w:szCs w:val="28"/>
        </w:rPr>
        <w:t>.</w:t>
      </w:r>
    </w:p>
    <w:p w14:paraId="53CB11DD" w14:textId="4FE31DD4" w:rsidR="001B5CC4" w:rsidRPr="00130E97" w:rsidRDefault="000F2555" w:rsidP="00446842">
      <w:pPr>
        <w:widowControl/>
        <w:overflowPunct/>
        <w:adjustRightInd/>
        <w:spacing w:before="60" w:after="420" w:line="240" w:lineRule="auto"/>
        <w:jc w:val="both"/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>5</w:t>
      </w:r>
      <w:r w:rsidR="001B5CC4" w:rsidRPr="00130E97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 xml:space="preserve">. </w:t>
      </w:r>
      <w:r w:rsidR="0094061A" w:rsidRPr="00130E97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>Опубликовать данное постановление в газете «</w:t>
      </w:r>
      <w:r w:rsidR="001B5CC4" w:rsidRPr="00130E97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>Красногорские вести» и</w:t>
      </w:r>
      <w:r w:rsidR="00601255" w:rsidRPr="00130E97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 xml:space="preserve"> </w:t>
      </w:r>
      <w:r w:rsidR="001B5CC4" w:rsidRPr="00130E97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>разместить на официальном сайте администрации городского округа Красногорск в сети «Интернет».</w:t>
      </w:r>
    </w:p>
    <w:p w14:paraId="317B3AD8" w14:textId="5CBAF561" w:rsidR="0084240C" w:rsidRDefault="000F2555" w:rsidP="00446842">
      <w:pPr>
        <w:widowControl/>
        <w:overflowPunct/>
        <w:adjustRightInd/>
        <w:spacing w:before="60" w:after="420" w:line="240" w:lineRule="auto"/>
        <w:jc w:val="both"/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</w:pPr>
      <w:r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lastRenderedPageBreak/>
        <w:t>6</w:t>
      </w:r>
      <w:r w:rsidR="001B5CC4" w:rsidRPr="00130E97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 xml:space="preserve">. Контроль </w:t>
      </w:r>
      <w:r w:rsidR="00446842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>за</w:t>
      </w:r>
      <w:r w:rsidR="001B5CC4" w:rsidRPr="00130E97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 xml:space="preserve"> исполнением настоящего постановления возложить на заместителя главы администраци</w:t>
      </w:r>
      <w:r w:rsidR="00676CFA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 xml:space="preserve">и </w:t>
      </w:r>
      <w:bookmarkStart w:id="1" w:name="_Hlk115449763"/>
      <w:r w:rsidR="00676CFA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>городского округа Красногорск</w:t>
      </w:r>
      <w:r w:rsidR="00803F70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 xml:space="preserve"> </w:t>
      </w:r>
      <w:bookmarkEnd w:id="1"/>
      <w:proofErr w:type="spellStart"/>
      <w:r w:rsidR="00D56B20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>Е.С.Горшкову</w:t>
      </w:r>
      <w:proofErr w:type="spellEnd"/>
      <w:r w:rsidR="001B5CC4" w:rsidRPr="00130E97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>.</w:t>
      </w:r>
    </w:p>
    <w:p w14:paraId="760EABB0" w14:textId="06A83583" w:rsidR="00525F59" w:rsidRDefault="00525F59" w:rsidP="00803F70">
      <w:pPr>
        <w:widowControl/>
        <w:overflowPunct/>
        <w:adjustRightInd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</w:pPr>
    </w:p>
    <w:p w14:paraId="7E1989EC" w14:textId="77777777" w:rsidR="00171AC6" w:rsidRDefault="00171AC6" w:rsidP="00803F70">
      <w:pPr>
        <w:widowControl/>
        <w:overflowPunct/>
        <w:adjustRightInd/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</w:pPr>
    </w:p>
    <w:p w14:paraId="4701918F" w14:textId="77777777" w:rsidR="001B5CC4" w:rsidRPr="00130E97" w:rsidRDefault="001B5CC4" w:rsidP="00803F70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30E97">
        <w:rPr>
          <w:rFonts w:ascii="Times New Roman" w:hAnsi="Times New Roman" w:cs="Times New Roman"/>
          <w:sz w:val="27"/>
          <w:szCs w:val="27"/>
        </w:rPr>
        <w:t>Глава городского</w:t>
      </w:r>
    </w:p>
    <w:p w14:paraId="2239E308" w14:textId="313A5F72" w:rsidR="001B5CC4" w:rsidRDefault="001B5CC4" w:rsidP="00803F70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130E97">
        <w:rPr>
          <w:rFonts w:ascii="Times New Roman" w:hAnsi="Times New Roman" w:cs="Times New Roman"/>
          <w:sz w:val="27"/>
          <w:szCs w:val="27"/>
        </w:rPr>
        <w:t>округа Красногорск</w:t>
      </w:r>
      <w:r w:rsidRPr="00130E97">
        <w:rPr>
          <w:rFonts w:ascii="Times New Roman" w:hAnsi="Times New Roman" w:cs="Times New Roman"/>
          <w:sz w:val="27"/>
          <w:szCs w:val="27"/>
        </w:rPr>
        <w:tab/>
      </w:r>
      <w:r w:rsidRPr="00130E97">
        <w:rPr>
          <w:rFonts w:ascii="Times New Roman" w:hAnsi="Times New Roman" w:cs="Times New Roman"/>
          <w:sz w:val="27"/>
          <w:szCs w:val="27"/>
        </w:rPr>
        <w:tab/>
      </w:r>
      <w:r w:rsidR="00D56B20">
        <w:rPr>
          <w:rFonts w:ascii="Times New Roman" w:hAnsi="Times New Roman" w:cs="Times New Roman"/>
          <w:sz w:val="27"/>
          <w:szCs w:val="27"/>
        </w:rPr>
        <w:tab/>
      </w:r>
      <w:r w:rsidR="00D56B20">
        <w:rPr>
          <w:rFonts w:ascii="Times New Roman" w:hAnsi="Times New Roman" w:cs="Times New Roman"/>
          <w:sz w:val="27"/>
          <w:szCs w:val="27"/>
        </w:rPr>
        <w:tab/>
      </w:r>
      <w:r w:rsidR="00D56B20">
        <w:rPr>
          <w:rFonts w:ascii="Times New Roman" w:hAnsi="Times New Roman" w:cs="Times New Roman"/>
          <w:sz w:val="27"/>
          <w:szCs w:val="27"/>
        </w:rPr>
        <w:tab/>
      </w:r>
      <w:r w:rsidR="00D56B20">
        <w:rPr>
          <w:rFonts w:ascii="Times New Roman" w:hAnsi="Times New Roman" w:cs="Times New Roman"/>
          <w:sz w:val="27"/>
          <w:szCs w:val="27"/>
        </w:rPr>
        <w:tab/>
      </w:r>
      <w:r w:rsidR="00D56B20">
        <w:rPr>
          <w:rFonts w:ascii="Times New Roman" w:hAnsi="Times New Roman" w:cs="Times New Roman"/>
          <w:sz w:val="27"/>
          <w:szCs w:val="27"/>
        </w:rPr>
        <w:tab/>
      </w:r>
      <w:r w:rsidR="00D56B20">
        <w:rPr>
          <w:rFonts w:ascii="Times New Roman" w:hAnsi="Times New Roman" w:cs="Times New Roman"/>
          <w:sz w:val="27"/>
          <w:szCs w:val="27"/>
        </w:rPr>
        <w:tab/>
      </w:r>
      <w:r w:rsidR="007B52E9">
        <w:rPr>
          <w:rFonts w:ascii="Times New Roman" w:hAnsi="Times New Roman" w:cs="Times New Roman"/>
          <w:sz w:val="27"/>
          <w:szCs w:val="27"/>
        </w:rPr>
        <w:t>Д.В. Волков</w:t>
      </w:r>
    </w:p>
    <w:p w14:paraId="276C6ECF" w14:textId="77777777" w:rsidR="00A66E8F" w:rsidRPr="00130E97" w:rsidRDefault="00A66E8F" w:rsidP="00803F70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423"/>
        <w:gridCol w:w="2932"/>
      </w:tblGrid>
      <w:tr w:rsidR="00D63F7B" w:rsidRPr="00421E58" w14:paraId="76D6E5CC" w14:textId="77777777" w:rsidTr="00421E58">
        <w:tc>
          <w:tcPr>
            <w:tcW w:w="3433" w:type="pct"/>
            <w:hideMark/>
          </w:tcPr>
          <w:p w14:paraId="2744592A" w14:textId="77777777" w:rsidR="00D63F7B" w:rsidRPr="00D63F7B" w:rsidRDefault="00D63F7B" w:rsidP="00803F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3F7B">
              <w:rPr>
                <w:rFonts w:ascii="Times New Roman" w:hAnsi="Times New Roman" w:cs="Times New Roman"/>
                <w:sz w:val="27"/>
                <w:szCs w:val="27"/>
              </w:rPr>
              <w:t>Верно</w:t>
            </w:r>
          </w:p>
        </w:tc>
        <w:tc>
          <w:tcPr>
            <w:tcW w:w="1567" w:type="pct"/>
          </w:tcPr>
          <w:p w14:paraId="041D65CC" w14:textId="77777777" w:rsidR="00D63F7B" w:rsidRPr="00D63F7B" w:rsidRDefault="00D63F7B" w:rsidP="00803F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D63F7B" w:rsidRPr="00421E58" w14:paraId="609A5A49" w14:textId="77777777" w:rsidTr="00421E58">
        <w:tc>
          <w:tcPr>
            <w:tcW w:w="3433" w:type="pct"/>
            <w:hideMark/>
          </w:tcPr>
          <w:p w14:paraId="2D3AC722" w14:textId="77777777" w:rsidR="00D63F7B" w:rsidRPr="00D63F7B" w:rsidRDefault="00D63F7B" w:rsidP="00803F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D63F7B">
              <w:rPr>
                <w:rFonts w:ascii="Times New Roman" w:hAnsi="Times New Roman" w:cs="Times New Roman"/>
                <w:sz w:val="27"/>
                <w:szCs w:val="27"/>
              </w:rPr>
              <w:t>Старший инспектор общего отдела</w:t>
            </w:r>
          </w:p>
          <w:p w14:paraId="42F63F4A" w14:textId="77777777" w:rsidR="00D63F7B" w:rsidRPr="00421E58" w:rsidRDefault="00D63F7B" w:rsidP="00803F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21E58">
              <w:rPr>
                <w:rFonts w:ascii="Times New Roman" w:hAnsi="Times New Roman" w:cs="Times New Roman"/>
                <w:sz w:val="27"/>
                <w:szCs w:val="27"/>
              </w:rPr>
              <w:t>управления делами</w:t>
            </w:r>
          </w:p>
        </w:tc>
        <w:tc>
          <w:tcPr>
            <w:tcW w:w="1567" w:type="pct"/>
            <w:vAlign w:val="bottom"/>
            <w:hideMark/>
          </w:tcPr>
          <w:p w14:paraId="7BE6CED9" w14:textId="1E914403" w:rsidR="00D63F7B" w:rsidRPr="00421E58" w:rsidRDefault="00A66E8F" w:rsidP="00803F70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21E58">
              <w:rPr>
                <w:rFonts w:ascii="Times New Roman" w:hAnsi="Times New Roman" w:cs="Times New Roman"/>
                <w:sz w:val="27"/>
                <w:szCs w:val="27"/>
              </w:rPr>
              <w:t xml:space="preserve">  </w:t>
            </w:r>
            <w:r w:rsidR="00D63F7B" w:rsidRPr="00421E58">
              <w:rPr>
                <w:rFonts w:ascii="Times New Roman" w:hAnsi="Times New Roman" w:cs="Times New Roman"/>
                <w:sz w:val="27"/>
                <w:szCs w:val="27"/>
              </w:rPr>
              <w:t xml:space="preserve">   Ю.Г. Никифорова</w:t>
            </w:r>
          </w:p>
        </w:tc>
      </w:tr>
      <w:tr w:rsidR="00D63F7B" w14:paraId="120652A4" w14:textId="77777777" w:rsidTr="00421E58">
        <w:tc>
          <w:tcPr>
            <w:tcW w:w="3433" w:type="pct"/>
          </w:tcPr>
          <w:p w14:paraId="1C867B50" w14:textId="77777777" w:rsidR="00D63F7B" w:rsidRDefault="00D63F7B">
            <w:pPr>
              <w:pStyle w:val="a6"/>
              <w:spacing w:line="276" w:lineRule="auto"/>
              <w:ind w:firstLine="0"/>
              <w:jc w:val="left"/>
              <w:rPr>
                <w:szCs w:val="28"/>
                <w:lang w:val="ru-RU" w:eastAsia="ru-RU"/>
              </w:rPr>
            </w:pPr>
          </w:p>
        </w:tc>
        <w:tc>
          <w:tcPr>
            <w:tcW w:w="1567" w:type="pct"/>
          </w:tcPr>
          <w:p w14:paraId="6E3568E7" w14:textId="77777777" w:rsidR="00D63F7B" w:rsidRDefault="00D63F7B">
            <w:pPr>
              <w:pStyle w:val="a6"/>
              <w:spacing w:line="276" w:lineRule="auto"/>
              <w:ind w:firstLine="0"/>
              <w:jc w:val="right"/>
              <w:rPr>
                <w:szCs w:val="28"/>
                <w:lang w:val="ru-RU" w:eastAsia="ru-RU"/>
              </w:rPr>
            </w:pPr>
          </w:p>
        </w:tc>
      </w:tr>
    </w:tbl>
    <w:p w14:paraId="0D2C37F1" w14:textId="3ABE36E2" w:rsidR="00A66E8F" w:rsidRDefault="00A66E8F" w:rsidP="00021B4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E4C3D97" w14:textId="52905F68" w:rsidR="00421E58" w:rsidRDefault="00421E58" w:rsidP="00021B4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07A90488" w14:textId="7A1F9085" w:rsidR="00421E58" w:rsidRDefault="00421E58" w:rsidP="00021B4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7F84A95" w14:textId="77777777" w:rsidR="00421E58" w:rsidRDefault="00421E58" w:rsidP="00021B4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18F09CA" w14:textId="77777777" w:rsidR="00A66E8F" w:rsidRDefault="00A66E8F" w:rsidP="00021B4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341CA8AA" w14:textId="2943D0CF" w:rsidR="001B5CC4" w:rsidRPr="00A66E8F" w:rsidRDefault="001B5CC4" w:rsidP="00021B4C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66E8F">
        <w:rPr>
          <w:rFonts w:ascii="Times New Roman" w:hAnsi="Times New Roman" w:cs="Times New Roman"/>
          <w:sz w:val="28"/>
          <w:szCs w:val="28"/>
        </w:rPr>
        <w:t>К.М. Чеховская</w:t>
      </w:r>
    </w:p>
    <w:p w14:paraId="4A7F60F4" w14:textId="2137A337" w:rsidR="001B5CC4" w:rsidRDefault="001B5CC4" w:rsidP="00021B4C">
      <w:pPr>
        <w:spacing w:after="0" w:line="276" w:lineRule="auto"/>
      </w:pPr>
    </w:p>
    <w:p w14:paraId="6E7D41DB" w14:textId="77777777" w:rsidR="00A66E8F" w:rsidRDefault="00A66E8F" w:rsidP="00021B4C">
      <w:pPr>
        <w:spacing w:after="0" w:line="276" w:lineRule="auto"/>
      </w:pPr>
    </w:p>
    <w:p w14:paraId="13B75503" w14:textId="7FE437FB" w:rsidR="00C37F77" w:rsidRDefault="005D73C5" w:rsidP="00021B4C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1B5CC4" w:rsidRPr="00B40532">
        <w:rPr>
          <w:rFonts w:ascii="Times New Roman" w:hAnsi="Times New Roman" w:cs="Times New Roman"/>
          <w:sz w:val="28"/>
          <w:szCs w:val="28"/>
        </w:rPr>
        <w:t xml:space="preserve">в дело, </w:t>
      </w:r>
      <w:r w:rsidR="00C37F77">
        <w:rPr>
          <w:rFonts w:ascii="Times New Roman" w:hAnsi="Times New Roman" w:cs="Times New Roman"/>
          <w:sz w:val="28"/>
          <w:szCs w:val="28"/>
        </w:rPr>
        <w:t>в прокуратуру</w:t>
      </w:r>
      <w:r w:rsidR="002679A1">
        <w:rPr>
          <w:rFonts w:ascii="Times New Roman" w:hAnsi="Times New Roman" w:cs="Times New Roman"/>
          <w:sz w:val="28"/>
          <w:szCs w:val="28"/>
        </w:rPr>
        <w:t>,</w:t>
      </w:r>
      <w:r w:rsidR="009A6DDE" w:rsidRPr="00ED7DF9">
        <w:rPr>
          <w:rFonts w:ascii="Times New Roman" w:hAnsi="Times New Roman" w:cs="Times New Roman"/>
          <w:sz w:val="28"/>
          <w:szCs w:val="28"/>
        </w:rPr>
        <w:t xml:space="preserve"> </w:t>
      </w:r>
      <w:r w:rsidR="00F318C1">
        <w:rPr>
          <w:rFonts w:ascii="Times New Roman" w:hAnsi="Times New Roman" w:cs="Times New Roman"/>
          <w:sz w:val="28"/>
          <w:szCs w:val="28"/>
        </w:rPr>
        <w:t>Барило</w:t>
      </w:r>
      <w:r w:rsidR="00ED7DF9" w:rsidRPr="00ED7DF9">
        <w:rPr>
          <w:rFonts w:ascii="Times New Roman" w:hAnsi="Times New Roman" w:cs="Times New Roman"/>
          <w:sz w:val="28"/>
          <w:szCs w:val="28"/>
        </w:rPr>
        <w:t>,</w:t>
      </w:r>
      <w:r w:rsidR="00F318C1" w:rsidRPr="00F318C1">
        <w:rPr>
          <w:rFonts w:ascii="Times New Roman" w:hAnsi="Times New Roman" w:cs="Times New Roman"/>
          <w:sz w:val="28"/>
          <w:szCs w:val="28"/>
        </w:rPr>
        <w:t xml:space="preserve"> </w:t>
      </w:r>
      <w:r w:rsidR="00F318C1">
        <w:rPr>
          <w:rFonts w:ascii="Times New Roman" w:hAnsi="Times New Roman" w:cs="Times New Roman"/>
          <w:sz w:val="28"/>
          <w:szCs w:val="28"/>
        </w:rPr>
        <w:t>Бутенко,</w:t>
      </w:r>
      <w:r w:rsidR="00ED7DF9" w:rsidRPr="00ED7DF9">
        <w:rPr>
          <w:rFonts w:ascii="Times New Roman" w:hAnsi="Times New Roman" w:cs="Times New Roman"/>
          <w:sz w:val="28"/>
          <w:szCs w:val="28"/>
        </w:rPr>
        <w:t xml:space="preserve"> </w:t>
      </w:r>
      <w:r w:rsidR="00056F6A">
        <w:rPr>
          <w:rFonts w:ascii="Times New Roman" w:hAnsi="Times New Roman" w:cs="Times New Roman"/>
          <w:sz w:val="28"/>
          <w:szCs w:val="28"/>
        </w:rPr>
        <w:t>Горшковой</w:t>
      </w:r>
      <w:r w:rsidR="00ED7DF9">
        <w:rPr>
          <w:rFonts w:ascii="Times New Roman" w:hAnsi="Times New Roman" w:cs="Times New Roman"/>
          <w:sz w:val="28"/>
          <w:szCs w:val="28"/>
        </w:rPr>
        <w:t>,</w:t>
      </w:r>
      <w:r w:rsidR="00ED7DF9" w:rsidRPr="00697980">
        <w:rPr>
          <w:rFonts w:ascii="Times New Roman" w:hAnsi="Times New Roman" w:cs="Times New Roman"/>
          <w:sz w:val="28"/>
          <w:szCs w:val="28"/>
        </w:rPr>
        <w:t xml:space="preserve"> </w:t>
      </w:r>
      <w:r w:rsidR="00ED7DF9">
        <w:rPr>
          <w:rFonts w:ascii="Times New Roman" w:hAnsi="Times New Roman" w:cs="Times New Roman"/>
          <w:sz w:val="28"/>
          <w:szCs w:val="28"/>
        </w:rPr>
        <w:t>Магомедову</w:t>
      </w:r>
      <w:r w:rsidR="009A6DDE">
        <w:rPr>
          <w:rFonts w:ascii="Times New Roman" w:hAnsi="Times New Roman" w:cs="Times New Roman"/>
          <w:sz w:val="28"/>
          <w:szCs w:val="28"/>
        </w:rPr>
        <w:t xml:space="preserve">, </w:t>
      </w:r>
      <w:r w:rsidR="00886A12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>Тимошиной</w:t>
      </w:r>
      <w:r w:rsidR="00F95784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 xml:space="preserve">, </w:t>
      </w:r>
      <w:r w:rsidR="00A66E8F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 xml:space="preserve">Терентьевой, </w:t>
      </w:r>
      <w:r w:rsidR="009A6DDE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 xml:space="preserve">Шувалову, </w:t>
      </w:r>
      <w:r w:rsidR="00F71B52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 xml:space="preserve">Гереш, </w:t>
      </w:r>
      <w:r w:rsidR="00697980"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 xml:space="preserve">Ризвановой, </w:t>
      </w:r>
      <w:r>
        <w:rPr>
          <w:rFonts w:ascii="Times New Roman" w:eastAsia="Calibri" w:hAnsi="Times New Roman" w:cs="Times New Roman"/>
          <w:kern w:val="0"/>
          <w:sz w:val="27"/>
          <w:szCs w:val="27"/>
          <w:lang w:eastAsia="en-US"/>
        </w:rPr>
        <w:t xml:space="preserve">Филаткиной, </w:t>
      </w:r>
      <w:r w:rsidR="00C37F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Новикову</w:t>
      </w:r>
      <w:r w:rsidR="00C37F77" w:rsidRPr="00C37F77"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t>, в газету «Красногорские вести»</w:t>
      </w:r>
    </w:p>
    <w:p w14:paraId="4C6AB00E" w14:textId="77777777" w:rsidR="00525F59" w:rsidRDefault="00525F59" w:rsidP="00021B4C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14:paraId="33F0F6C8" w14:textId="77777777" w:rsidR="00525F59" w:rsidRDefault="00525F59" w:rsidP="00021B4C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14:paraId="35F5589F" w14:textId="77777777" w:rsidR="00525F59" w:rsidRDefault="00525F59" w:rsidP="00021B4C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14:paraId="2055AA53" w14:textId="77777777" w:rsidR="00525F59" w:rsidRDefault="00525F59" w:rsidP="00021B4C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14:paraId="1173EE79" w14:textId="77777777" w:rsidR="00525F59" w:rsidRDefault="00525F59" w:rsidP="00021B4C">
      <w:pPr>
        <w:spacing w:after="0" w:line="276" w:lineRule="auto"/>
        <w:jc w:val="both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</w:p>
    <w:p w14:paraId="1840F738" w14:textId="2219A6A5" w:rsidR="00D56B20" w:rsidRDefault="00D56B20">
      <w:pPr>
        <w:widowControl/>
        <w:overflowPunct/>
        <w:adjustRightInd/>
        <w:spacing w:after="160" w:line="259" w:lineRule="auto"/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:lang w:eastAsia="en-US"/>
        </w:rPr>
        <w:br w:type="page"/>
      </w:r>
    </w:p>
    <w:p w14:paraId="21238427" w14:textId="77777777" w:rsidR="005D5521" w:rsidRPr="00F055B6" w:rsidRDefault="005D5521" w:rsidP="00021B4C">
      <w:pPr>
        <w:spacing w:line="276" w:lineRule="auto"/>
        <w:ind w:firstLine="709"/>
        <w:jc w:val="center"/>
        <w:rPr>
          <w:rFonts w:ascii="Times New Roman" w:hAnsi="Times New Roman"/>
          <w:spacing w:val="20"/>
          <w:sz w:val="24"/>
          <w:szCs w:val="24"/>
        </w:rPr>
      </w:pPr>
      <w:r w:rsidRPr="00F055B6">
        <w:rPr>
          <w:rFonts w:ascii="Times New Roman" w:hAnsi="Times New Roman"/>
          <w:spacing w:val="20"/>
          <w:sz w:val="24"/>
          <w:szCs w:val="24"/>
        </w:rPr>
        <w:lastRenderedPageBreak/>
        <w:t>СОГЛАСОВАНИЯ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701"/>
        <w:gridCol w:w="4536"/>
        <w:gridCol w:w="1701"/>
      </w:tblGrid>
      <w:tr w:rsidR="005D5521" w:rsidRPr="00F055B6" w14:paraId="33A8FD5B" w14:textId="77777777" w:rsidTr="005D5521">
        <w:tc>
          <w:tcPr>
            <w:tcW w:w="1413" w:type="dxa"/>
            <w:shd w:val="clear" w:color="auto" w:fill="auto"/>
          </w:tcPr>
          <w:p w14:paraId="6A91979E" w14:textId="77777777" w:rsidR="005D5521" w:rsidRPr="00F055B6" w:rsidRDefault="005D5521" w:rsidP="00021B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5B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shd w:val="clear" w:color="auto" w:fill="auto"/>
          </w:tcPr>
          <w:p w14:paraId="6E72853A" w14:textId="77777777" w:rsidR="005D5521" w:rsidRPr="00F055B6" w:rsidRDefault="005D5521" w:rsidP="00021B4C">
            <w:pPr>
              <w:tabs>
                <w:tab w:val="left" w:pos="88"/>
              </w:tabs>
              <w:spacing w:line="276" w:lineRule="auto"/>
              <w:ind w:left="-54" w:firstLine="24"/>
              <w:rPr>
                <w:rFonts w:ascii="Times New Roman" w:hAnsi="Times New Roman"/>
                <w:sz w:val="24"/>
                <w:szCs w:val="24"/>
              </w:rPr>
            </w:pPr>
            <w:r w:rsidRPr="00F055B6">
              <w:rPr>
                <w:rFonts w:ascii="Times New Roman" w:hAnsi="Times New Roman"/>
                <w:sz w:val="24"/>
                <w:szCs w:val="24"/>
              </w:rPr>
              <w:t>Суть возражений, замечаний, предложений</w:t>
            </w:r>
          </w:p>
        </w:tc>
        <w:tc>
          <w:tcPr>
            <w:tcW w:w="4536" w:type="dxa"/>
            <w:shd w:val="clear" w:color="auto" w:fill="auto"/>
          </w:tcPr>
          <w:p w14:paraId="3A6DF370" w14:textId="77777777" w:rsidR="005D5521" w:rsidRPr="00F055B6" w:rsidRDefault="005D5521" w:rsidP="00021B4C">
            <w:pPr>
              <w:spacing w:line="276" w:lineRule="auto"/>
              <w:ind w:left="36" w:right="67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5B6">
              <w:rPr>
                <w:rFonts w:ascii="Times New Roman" w:hAnsi="Times New Roman"/>
                <w:sz w:val="24"/>
                <w:szCs w:val="24"/>
              </w:rPr>
              <w:t>Ф.И.О. должность</w:t>
            </w:r>
          </w:p>
        </w:tc>
        <w:tc>
          <w:tcPr>
            <w:tcW w:w="1701" w:type="dxa"/>
            <w:shd w:val="clear" w:color="auto" w:fill="auto"/>
          </w:tcPr>
          <w:p w14:paraId="2720E2C9" w14:textId="77777777" w:rsidR="005D5521" w:rsidRPr="00F055B6" w:rsidRDefault="005D5521" w:rsidP="00021B4C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55B6">
              <w:rPr>
                <w:rFonts w:ascii="Times New Roman" w:hAnsi="Times New Roman"/>
                <w:sz w:val="24"/>
                <w:szCs w:val="24"/>
              </w:rPr>
              <w:t>Личная подпись</w:t>
            </w:r>
          </w:p>
        </w:tc>
      </w:tr>
      <w:tr w:rsidR="009A6DDE" w14:paraId="3866BE4D" w14:textId="77777777" w:rsidTr="00C30B46">
        <w:tc>
          <w:tcPr>
            <w:tcW w:w="1413" w:type="dxa"/>
            <w:shd w:val="clear" w:color="auto" w:fill="auto"/>
          </w:tcPr>
          <w:p w14:paraId="243EF359" w14:textId="77777777" w:rsidR="009A6DDE" w:rsidRPr="00237CA0" w:rsidRDefault="009A6DDE" w:rsidP="00C30B46">
            <w:pPr>
              <w:spacing w:line="276" w:lineRule="auto"/>
              <w:ind w:right="674" w:firstLine="4167"/>
              <w:jc w:val="center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1E0A6232" w14:textId="77777777" w:rsidR="009A6DDE" w:rsidRPr="00237CA0" w:rsidRDefault="009A6DDE" w:rsidP="00C30B46">
            <w:pPr>
              <w:spacing w:line="276" w:lineRule="auto"/>
              <w:ind w:right="674" w:firstLine="4167"/>
              <w:jc w:val="both"/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0F65C8DF" w14:textId="4B9E9112" w:rsidR="009A6DDE" w:rsidRDefault="008F02F5" w:rsidP="00C30B46">
            <w:pPr>
              <w:tabs>
                <w:tab w:val="left" w:pos="3249"/>
              </w:tabs>
              <w:spacing w:after="0" w:line="276" w:lineRule="auto"/>
              <w:ind w:right="67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141F0">
              <w:rPr>
                <w:rFonts w:ascii="Times New Roman" w:hAnsi="Times New Roman"/>
                <w:sz w:val="24"/>
                <w:szCs w:val="24"/>
              </w:rPr>
              <w:t>оршкова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Е.С.</w:t>
            </w:r>
          </w:p>
          <w:p w14:paraId="4ED7C909" w14:textId="0C5857D7" w:rsidR="009A6DDE" w:rsidRPr="0041240A" w:rsidRDefault="009A6DDE" w:rsidP="00C30B46">
            <w:pPr>
              <w:tabs>
                <w:tab w:val="left" w:pos="3249"/>
              </w:tabs>
              <w:spacing w:after="0" w:line="276" w:lineRule="auto"/>
              <w:ind w:right="674"/>
              <w:rPr>
                <w:rFonts w:ascii="Times New Roman" w:hAnsi="Times New Roman"/>
                <w:sz w:val="24"/>
                <w:szCs w:val="24"/>
              </w:rPr>
            </w:pPr>
            <w:r w:rsidRPr="0041240A">
              <w:rPr>
                <w:rFonts w:ascii="Times New Roman" w:hAnsi="Times New Roman"/>
                <w:sz w:val="24"/>
                <w:szCs w:val="24"/>
              </w:rPr>
              <w:t xml:space="preserve">Заместитель главы администрации </w:t>
            </w:r>
            <w:r w:rsidR="0037224C" w:rsidRPr="0041240A">
              <w:rPr>
                <w:rFonts w:ascii="Times New Roman" w:hAnsi="Times New Roman"/>
                <w:sz w:val="24"/>
                <w:szCs w:val="24"/>
              </w:rPr>
              <w:t>городского округа Красногорск</w:t>
            </w:r>
          </w:p>
        </w:tc>
        <w:tc>
          <w:tcPr>
            <w:tcW w:w="1701" w:type="dxa"/>
            <w:shd w:val="clear" w:color="auto" w:fill="auto"/>
          </w:tcPr>
          <w:p w14:paraId="474836AF" w14:textId="77777777" w:rsidR="009A6DDE" w:rsidRPr="00237CA0" w:rsidRDefault="009A6DDE" w:rsidP="00C30B46">
            <w:pPr>
              <w:spacing w:line="276" w:lineRule="auto"/>
              <w:ind w:firstLine="4167"/>
              <w:jc w:val="center"/>
              <w:rPr>
                <w:szCs w:val="28"/>
              </w:rPr>
            </w:pPr>
          </w:p>
        </w:tc>
      </w:tr>
      <w:tr w:rsidR="009A6DDE" w14:paraId="4450BA2F" w14:textId="77777777" w:rsidTr="00C30B46">
        <w:trPr>
          <w:trHeight w:val="727"/>
        </w:trPr>
        <w:tc>
          <w:tcPr>
            <w:tcW w:w="1413" w:type="dxa"/>
            <w:shd w:val="clear" w:color="auto" w:fill="auto"/>
          </w:tcPr>
          <w:p w14:paraId="6BFFE309" w14:textId="77777777" w:rsidR="009A6DDE" w:rsidRPr="00237CA0" w:rsidRDefault="009A6DDE" w:rsidP="00C30B46">
            <w:pPr>
              <w:spacing w:line="276" w:lineRule="auto"/>
              <w:ind w:right="674" w:firstLine="4167"/>
              <w:jc w:val="center"/>
              <w:rPr>
                <w:szCs w:val="28"/>
              </w:rPr>
            </w:pPr>
          </w:p>
          <w:p w14:paraId="52B5C708" w14:textId="77777777" w:rsidR="009A6DDE" w:rsidRPr="00237CA0" w:rsidRDefault="009A6DDE" w:rsidP="00C30B46">
            <w:pPr>
              <w:spacing w:line="276" w:lineRule="auto"/>
              <w:ind w:right="674" w:firstLine="4167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22A15400" w14:textId="77777777" w:rsidR="009A6DDE" w:rsidRPr="00237CA0" w:rsidRDefault="009A6DDE" w:rsidP="00C30B46">
            <w:pPr>
              <w:spacing w:line="276" w:lineRule="auto"/>
              <w:ind w:right="674" w:firstLine="4167"/>
              <w:jc w:val="both"/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22205287" w14:textId="4BBF8BDF" w:rsidR="009A6DDE" w:rsidRDefault="009A6DDE" w:rsidP="00C30B46">
            <w:pPr>
              <w:tabs>
                <w:tab w:val="left" w:pos="3249"/>
              </w:tabs>
              <w:spacing w:after="0" w:line="276" w:lineRule="auto"/>
              <w:ind w:right="674"/>
              <w:rPr>
                <w:rFonts w:ascii="Times New Roman" w:hAnsi="Times New Roman"/>
                <w:sz w:val="24"/>
                <w:szCs w:val="24"/>
              </w:rPr>
            </w:pPr>
            <w:r w:rsidRPr="0041240A">
              <w:rPr>
                <w:rFonts w:ascii="Times New Roman" w:hAnsi="Times New Roman"/>
                <w:sz w:val="24"/>
                <w:szCs w:val="24"/>
              </w:rPr>
              <w:t xml:space="preserve">Гереш </w:t>
            </w:r>
            <w:r w:rsidR="003E01C6" w:rsidRPr="0041240A">
              <w:rPr>
                <w:rFonts w:ascii="Times New Roman" w:hAnsi="Times New Roman"/>
                <w:sz w:val="24"/>
                <w:szCs w:val="24"/>
              </w:rPr>
              <w:t>Н.А.</w:t>
            </w:r>
          </w:p>
          <w:p w14:paraId="4D0AC64E" w14:textId="23655AF6" w:rsidR="009A6DDE" w:rsidRPr="0041240A" w:rsidRDefault="009A6DDE" w:rsidP="00C30B46">
            <w:pPr>
              <w:tabs>
                <w:tab w:val="left" w:pos="3249"/>
              </w:tabs>
              <w:spacing w:after="0" w:line="276" w:lineRule="auto"/>
              <w:ind w:right="674"/>
              <w:rPr>
                <w:rFonts w:ascii="Times New Roman" w:hAnsi="Times New Roman"/>
                <w:sz w:val="24"/>
                <w:szCs w:val="24"/>
              </w:rPr>
            </w:pPr>
            <w:r w:rsidRPr="0041240A">
              <w:rPr>
                <w:rFonts w:ascii="Times New Roman" w:hAnsi="Times New Roman"/>
                <w:sz w:val="24"/>
                <w:szCs w:val="24"/>
              </w:rPr>
              <w:t>Начальник финансового управления администрации</w:t>
            </w:r>
            <w:r w:rsidR="0037224C" w:rsidRPr="0041240A">
              <w:rPr>
                <w:rFonts w:ascii="Times New Roman" w:hAnsi="Times New Roman"/>
                <w:sz w:val="24"/>
                <w:szCs w:val="24"/>
              </w:rPr>
              <w:t xml:space="preserve"> городского округа Красногорск</w:t>
            </w:r>
          </w:p>
        </w:tc>
        <w:tc>
          <w:tcPr>
            <w:tcW w:w="1701" w:type="dxa"/>
            <w:shd w:val="clear" w:color="auto" w:fill="auto"/>
          </w:tcPr>
          <w:p w14:paraId="31668032" w14:textId="77777777" w:rsidR="009A6DDE" w:rsidRPr="00237CA0" w:rsidRDefault="009A6DDE" w:rsidP="00C30B46">
            <w:pPr>
              <w:spacing w:line="276" w:lineRule="auto"/>
              <w:ind w:firstLine="4167"/>
              <w:jc w:val="center"/>
              <w:rPr>
                <w:szCs w:val="28"/>
              </w:rPr>
            </w:pPr>
          </w:p>
        </w:tc>
      </w:tr>
      <w:tr w:rsidR="009A6DDE" w14:paraId="317B32DF" w14:textId="77777777" w:rsidTr="00C30B46">
        <w:trPr>
          <w:trHeight w:val="880"/>
        </w:trPr>
        <w:tc>
          <w:tcPr>
            <w:tcW w:w="1413" w:type="dxa"/>
            <w:shd w:val="clear" w:color="auto" w:fill="auto"/>
          </w:tcPr>
          <w:p w14:paraId="68036381" w14:textId="77777777" w:rsidR="009A6DDE" w:rsidRPr="00237CA0" w:rsidRDefault="009A6DDE" w:rsidP="00C30B46">
            <w:pPr>
              <w:spacing w:line="276" w:lineRule="auto"/>
              <w:ind w:right="674" w:firstLine="4167"/>
              <w:jc w:val="both"/>
              <w:rPr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650D422C" w14:textId="77777777" w:rsidR="009A6DDE" w:rsidRPr="00237CA0" w:rsidRDefault="009A6DDE" w:rsidP="00C30B46">
            <w:pPr>
              <w:spacing w:line="276" w:lineRule="auto"/>
              <w:ind w:right="674" w:firstLine="4167"/>
              <w:jc w:val="both"/>
              <w:rPr>
                <w:szCs w:val="28"/>
              </w:rPr>
            </w:pPr>
          </w:p>
        </w:tc>
        <w:tc>
          <w:tcPr>
            <w:tcW w:w="4536" w:type="dxa"/>
            <w:shd w:val="clear" w:color="auto" w:fill="auto"/>
          </w:tcPr>
          <w:p w14:paraId="48B08AEB" w14:textId="7723B8E5" w:rsidR="009A6DDE" w:rsidRDefault="009A6DDE" w:rsidP="00C30B46">
            <w:pPr>
              <w:tabs>
                <w:tab w:val="left" w:pos="3249"/>
              </w:tabs>
              <w:spacing w:after="0" w:line="276" w:lineRule="auto"/>
              <w:ind w:right="674"/>
              <w:rPr>
                <w:rFonts w:ascii="Times New Roman" w:hAnsi="Times New Roman"/>
                <w:sz w:val="24"/>
                <w:szCs w:val="24"/>
              </w:rPr>
            </w:pPr>
            <w:r w:rsidRPr="0041240A">
              <w:rPr>
                <w:rFonts w:ascii="Times New Roman" w:hAnsi="Times New Roman"/>
                <w:sz w:val="24"/>
                <w:szCs w:val="24"/>
              </w:rPr>
              <w:t xml:space="preserve">Ризванова </w:t>
            </w:r>
            <w:r w:rsidR="003E01C6">
              <w:rPr>
                <w:rFonts w:ascii="Times New Roman" w:hAnsi="Times New Roman"/>
                <w:sz w:val="24"/>
                <w:szCs w:val="24"/>
              </w:rPr>
              <w:t>Э.</w:t>
            </w:r>
            <w:r w:rsidR="003E01C6" w:rsidRPr="0041240A">
              <w:rPr>
                <w:rFonts w:ascii="Times New Roman" w:hAnsi="Times New Roman"/>
                <w:sz w:val="24"/>
                <w:szCs w:val="24"/>
              </w:rPr>
              <w:t>Э.</w:t>
            </w:r>
          </w:p>
          <w:p w14:paraId="37CE39A8" w14:textId="1CB0BD57" w:rsidR="009A6DDE" w:rsidRPr="0041240A" w:rsidRDefault="009A6DDE" w:rsidP="00C30B46">
            <w:pPr>
              <w:tabs>
                <w:tab w:val="left" w:pos="3249"/>
              </w:tabs>
              <w:spacing w:after="0" w:line="276" w:lineRule="auto"/>
              <w:ind w:right="674"/>
              <w:rPr>
                <w:rFonts w:ascii="Times New Roman" w:hAnsi="Times New Roman"/>
                <w:sz w:val="24"/>
                <w:szCs w:val="24"/>
              </w:rPr>
            </w:pPr>
            <w:r w:rsidRPr="0041240A">
              <w:rPr>
                <w:rFonts w:ascii="Times New Roman" w:hAnsi="Times New Roman"/>
                <w:sz w:val="24"/>
                <w:szCs w:val="24"/>
              </w:rPr>
              <w:t>Начальник экономического управления администрации</w:t>
            </w:r>
            <w:r w:rsidR="0037224C" w:rsidRPr="0041240A">
              <w:rPr>
                <w:rFonts w:ascii="Times New Roman" w:hAnsi="Times New Roman"/>
                <w:sz w:val="24"/>
                <w:szCs w:val="24"/>
              </w:rPr>
              <w:t xml:space="preserve"> городского округа Красногорск</w:t>
            </w:r>
          </w:p>
        </w:tc>
        <w:tc>
          <w:tcPr>
            <w:tcW w:w="1701" w:type="dxa"/>
            <w:shd w:val="clear" w:color="auto" w:fill="auto"/>
          </w:tcPr>
          <w:p w14:paraId="7D86A52A" w14:textId="77777777" w:rsidR="009A6DDE" w:rsidRPr="00237CA0" w:rsidRDefault="009A6DDE" w:rsidP="00C30B46">
            <w:pPr>
              <w:spacing w:line="276" w:lineRule="auto"/>
              <w:ind w:firstLine="4167"/>
              <w:jc w:val="center"/>
              <w:rPr>
                <w:szCs w:val="28"/>
              </w:rPr>
            </w:pPr>
          </w:p>
        </w:tc>
      </w:tr>
      <w:tr w:rsidR="00371439" w14:paraId="01011CE3" w14:textId="77777777" w:rsidTr="00545F5B"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A73D41" w14:textId="77777777" w:rsidR="00371439" w:rsidRPr="00237CA0" w:rsidRDefault="00371439" w:rsidP="00545F5B">
            <w:pPr>
              <w:spacing w:line="276" w:lineRule="auto"/>
              <w:ind w:right="674" w:firstLine="4167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E5D415" w14:textId="77777777" w:rsidR="00371439" w:rsidRPr="00237CA0" w:rsidRDefault="00371439" w:rsidP="00545F5B">
            <w:pPr>
              <w:spacing w:line="276" w:lineRule="auto"/>
              <w:ind w:right="674" w:firstLine="4167"/>
              <w:jc w:val="both"/>
              <w:rPr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61202" w14:textId="77777777" w:rsidR="00371439" w:rsidRPr="0041240A" w:rsidRDefault="00371439" w:rsidP="00545F5B">
            <w:pPr>
              <w:tabs>
                <w:tab w:val="left" w:pos="3249"/>
              </w:tabs>
              <w:spacing w:after="0" w:line="276" w:lineRule="auto"/>
              <w:ind w:right="674"/>
              <w:rPr>
                <w:rFonts w:ascii="Times New Roman" w:hAnsi="Times New Roman"/>
                <w:sz w:val="24"/>
                <w:szCs w:val="24"/>
              </w:rPr>
            </w:pPr>
            <w:r w:rsidRPr="0041240A">
              <w:rPr>
                <w:rFonts w:ascii="Times New Roman" w:hAnsi="Times New Roman"/>
                <w:sz w:val="24"/>
                <w:szCs w:val="24"/>
              </w:rPr>
              <w:t>Правовое управление администрации городского округа Красногорск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D8B2D" w14:textId="77777777" w:rsidR="00371439" w:rsidRPr="00237CA0" w:rsidRDefault="00371439" w:rsidP="00545F5B">
            <w:pPr>
              <w:spacing w:line="276" w:lineRule="auto"/>
              <w:ind w:firstLine="4167"/>
              <w:jc w:val="center"/>
              <w:rPr>
                <w:szCs w:val="28"/>
              </w:rPr>
            </w:pPr>
          </w:p>
        </w:tc>
      </w:tr>
      <w:bookmarkEnd w:id="0"/>
    </w:tbl>
    <w:p w14:paraId="1C7C2DBD" w14:textId="77777777" w:rsidR="00697980" w:rsidRDefault="00697980" w:rsidP="009A6DDE">
      <w:pPr>
        <w:tabs>
          <w:tab w:val="left" w:pos="2835"/>
        </w:tabs>
        <w:spacing w:line="276" w:lineRule="auto"/>
      </w:pPr>
    </w:p>
    <w:sectPr w:rsidR="00697980" w:rsidSect="007B5973"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6E16A8"/>
    <w:multiLevelType w:val="hybridMultilevel"/>
    <w:tmpl w:val="83F6DC82"/>
    <w:lvl w:ilvl="0" w:tplc="52BA12F4">
      <w:start w:val="1"/>
      <w:numFmt w:val="decimal"/>
      <w:lvlText w:val="%1."/>
      <w:lvlJc w:val="left"/>
      <w:pPr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21115837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CC4"/>
    <w:rsid w:val="000054BD"/>
    <w:rsid w:val="0000780F"/>
    <w:rsid w:val="00021B4C"/>
    <w:rsid w:val="00032503"/>
    <w:rsid w:val="00056F6A"/>
    <w:rsid w:val="00095372"/>
    <w:rsid w:val="000F2555"/>
    <w:rsid w:val="000F5563"/>
    <w:rsid w:val="000F5F30"/>
    <w:rsid w:val="0010766E"/>
    <w:rsid w:val="0012465A"/>
    <w:rsid w:val="00130E97"/>
    <w:rsid w:val="00140756"/>
    <w:rsid w:val="00171AC6"/>
    <w:rsid w:val="0018500F"/>
    <w:rsid w:val="00192127"/>
    <w:rsid w:val="001B4836"/>
    <w:rsid w:val="001B5CC4"/>
    <w:rsid w:val="001C5CFC"/>
    <w:rsid w:val="001D4854"/>
    <w:rsid w:val="0021735A"/>
    <w:rsid w:val="00250F59"/>
    <w:rsid w:val="002679A1"/>
    <w:rsid w:val="002A0BF5"/>
    <w:rsid w:val="002A5143"/>
    <w:rsid w:val="003269B5"/>
    <w:rsid w:val="0036646A"/>
    <w:rsid w:val="00366A87"/>
    <w:rsid w:val="00371439"/>
    <w:rsid w:val="0037224C"/>
    <w:rsid w:val="0038242B"/>
    <w:rsid w:val="0039527E"/>
    <w:rsid w:val="003A0A4B"/>
    <w:rsid w:val="003E01C6"/>
    <w:rsid w:val="004010C9"/>
    <w:rsid w:val="00411531"/>
    <w:rsid w:val="00421E58"/>
    <w:rsid w:val="00425B02"/>
    <w:rsid w:val="004270D1"/>
    <w:rsid w:val="004323E7"/>
    <w:rsid w:val="00445501"/>
    <w:rsid w:val="00446842"/>
    <w:rsid w:val="00454E30"/>
    <w:rsid w:val="00466680"/>
    <w:rsid w:val="0046772C"/>
    <w:rsid w:val="004A430E"/>
    <w:rsid w:val="004B0074"/>
    <w:rsid w:val="004B0753"/>
    <w:rsid w:val="004C5219"/>
    <w:rsid w:val="004E516B"/>
    <w:rsid w:val="00501874"/>
    <w:rsid w:val="005117BF"/>
    <w:rsid w:val="005147B9"/>
    <w:rsid w:val="00523B97"/>
    <w:rsid w:val="00525F59"/>
    <w:rsid w:val="00540809"/>
    <w:rsid w:val="00571FD8"/>
    <w:rsid w:val="00580EC8"/>
    <w:rsid w:val="005876B4"/>
    <w:rsid w:val="005D01FA"/>
    <w:rsid w:val="005D5521"/>
    <w:rsid w:val="005D73C5"/>
    <w:rsid w:val="005F2DD8"/>
    <w:rsid w:val="00601255"/>
    <w:rsid w:val="006015B1"/>
    <w:rsid w:val="00664160"/>
    <w:rsid w:val="00676CFA"/>
    <w:rsid w:val="00692C78"/>
    <w:rsid w:val="00697980"/>
    <w:rsid w:val="007016FF"/>
    <w:rsid w:val="00743170"/>
    <w:rsid w:val="007A514A"/>
    <w:rsid w:val="007B4E5E"/>
    <w:rsid w:val="007B52E9"/>
    <w:rsid w:val="007B5973"/>
    <w:rsid w:val="007B716F"/>
    <w:rsid w:val="007D05E4"/>
    <w:rsid w:val="007D325E"/>
    <w:rsid w:val="007D6FD7"/>
    <w:rsid w:val="00803F70"/>
    <w:rsid w:val="008117EB"/>
    <w:rsid w:val="008141F0"/>
    <w:rsid w:val="0084240C"/>
    <w:rsid w:val="008515F7"/>
    <w:rsid w:val="00862E70"/>
    <w:rsid w:val="0086719C"/>
    <w:rsid w:val="008739A9"/>
    <w:rsid w:val="00886A12"/>
    <w:rsid w:val="008A1E72"/>
    <w:rsid w:val="008B0158"/>
    <w:rsid w:val="008B680A"/>
    <w:rsid w:val="008E38C0"/>
    <w:rsid w:val="008E47E8"/>
    <w:rsid w:val="008E4B4E"/>
    <w:rsid w:val="008F02F5"/>
    <w:rsid w:val="00910A36"/>
    <w:rsid w:val="00913B47"/>
    <w:rsid w:val="00915D88"/>
    <w:rsid w:val="0094061A"/>
    <w:rsid w:val="0097344F"/>
    <w:rsid w:val="009A6DDE"/>
    <w:rsid w:val="009E5638"/>
    <w:rsid w:val="009E7FD0"/>
    <w:rsid w:val="00A25668"/>
    <w:rsid w:val="00A66E8F"/>
    <w:rsid w:val="00A85826"/>
    <w:rsid w:val="00A938A9"/>
    <w:rsid w:val="00AD26B5"/>
    <w:rsid w:val="00B02281"/>
    <w:rsid w:val="00B925D3"/>
    <w:rsid w:val="00BB2270"/>
    <w:rsid w:val="00BC7FA3"/>
    <w:rsid w:val="00BF2F0B"/>
    <w:rsid w:val="00C07DA2"/>
    <w:rsid w:val="00C37F77"/>
    <w:rsid w:val="00C6187D"/>
    <w:rsid w:val="00C777B5"/>
    <w:rsid w:val="00CD4477"/>
    <w:rsid w:val="00D53F3E"/>
    <w:rsid w:val="00D56B20"/>
    <w:rsid w:val="00D63F7B"/>
    <w:rsid w:val="00DC5299"/>
    <w:rsid w:val="00DF6093"/>
    <w:rsid w:val="00E0196D"/>
    <w:rsid w:val="00E0507E"/>
    <w:rsid w:val="00E134E2"/>
    <w:rsid w:val="00E34F3B"/>
    <w:rsid w:val="00E40CCF"/>
    <w:rsid w:val="00E40EF5"/>
    <w:rsid w:val="00E87989"/>
    <w:rsid w:val="00ED0C82"/>
    <w:rsid w:val="00ED7DF9"/>
    <w:rsid w:val="00F043C7"/>
    <w:rsid w:val="00F1750D"/>
    <w:rsid w:val="00F318C1"/>
    <w:rsid w:val="00F367A4"/>
    <w:rsid w:val="00F62589"/>
    <w:rsid w:val="00F658BC"/>
    <w:rsid w:val="00F71B52"/>
    <w:rsid w:val="00F83DB5"/>
    <w:rsid w:val="00F9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E56FC"/>
  <w15:docId w15:val="{298C6594-5E04-496B-BA42-BB6B9B50D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CC4"/>
    <w:pPr>
      <w:widowControl w:val="0"/>
      <w:overflowPunct w:val="0"/>
      <w:adjustRightInd w:val="0"/>
      <w:spacing w:after="240" w:line="258" w:lineRule="auto"/>
    </w:pPr>
    <w:rPr>
      <w:rFonts w:ascii="Calibri" w:eastAsia="Times New Roman" w:hAnsi="Calibri" w:cs="Calibri"/>
      <w:kern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8739A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8739A9"/>
    <w:pPr>
      <w:shd w:val="clear" w:color="auto" w:fill="FFFFFF"/>
      <w:overflowPunct/>
      <w:adjustRightInd/>
      <w:spacing w:before="60" w:after="420" w:line="0" w:lineRule="atLeast"/>
      <w:jc w:val="center"/>
    </w:pPr>
    <w:rPr>
      <w:rFonts w:ascii="Times New Roman" w:hAnsi="Times New Roman" w:cs="Times New Roman"/>
      <w:kern w:val="0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F04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43C7"/>
    <w:rPr>
      <w:rFonts w:ascii="Segoe UI" w:eastAsia="Times New Roman" w:hAnsi="Segoe UI" w:cs="Segoe UI"/>
      <w:kern w:val="28"/>
      <w:sz w:val="18"/>
      <w:szCs w:val="18"/>
      <w:lang w:eastAsia="ru-RU"/>
    </w:rPr>
  </w:style>
  <w:style w:type="table" w:styleId="a5">
    <w:name w:val="Table Grid"/>
    <w:basedOn w:val="a1"/>
    <w:uiPriority w:val="39"/>
    <w:rsid w:val="00F83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unhideWhenUsed/>
    <w:rsid w:val="00D63F7B"/>
    <w:pPr>
      <w:widowControl/>
      <w:overflowPunct/>
      <w:adjustRightInd/>
      <w:spacing w:after="0" w:line="240" w:lineRule="auto"/>
      <w:ind w:firstLine="794"/>
      <w:jc w:val="both"/>
    </w:pPr>
    <w:rPr>
      <w:rFonts w:ascii="Times New Roman" w:hAnsi="Times New Roman" w:cs="Times New Roman"/>
      <w:kern w:val="0"/>
      <w:sz w:val="28"/>
      <w:szCs w:val="20"/>
      <w:lang w:val="x-none" w:eastAsia="x-none"/>
    </w:rPr>
  </w:style>
  <w:style w:type="character" w:customStyle="1" w:styleId="a7">
    <w:name w:val="Основной текст с отступом Знак"/>
    <w:basedOn w:val="a0"/>
    <w:link w:val="a6"/>
    <w:uiPriority w:val="99"/>
    <w:rsid w:val="00D63F7B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8">
    <w:name w:val="List Paragraph"/>
    <w:basedOn w:val="a"/>
    <w:uiPriority w:val="34"/>
    <w:qFormat/>
    <w:rsid w:val="007B5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0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4FF99C-DFA3-4E8E-A37A-47BB2A00F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502_3</dc:creator>
  <cp:keywords/>
  <dc:description/>
  <cp:lastModifiedBy>Карина Михайловна Чеховская</cp:lastModifiedBy>
  <cp:revision>18</cp:revision>
  <cp:lastPrinted>2022-09-30T14:33:00Z</cp:lastPrinted>
  <dcterms:created xsi:type="dcterms:W3CDTF">2022-09-16T13:44:00Z</dcterms:created>
  <dcterms:modified xsi:type="dcterms:W3CDTF">2022-09-30T14:34:00Z</dcterms:modified>
</cp:coreProperties>
</file>