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9F" w:rsidRDefault="00A6799F" w:rsidP="00A6799F">
      <w:pPr>
        <w:pStyle w:val="ConsPlusNonformat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7158F" w:rsidRPr="0087158F" w:rsidTr="002D491A">
        <w:tc>
          <w:tcPr>
            <w:tcW w:w="4713" w:type="dxa"/>
          </w:tcPr>
          <w:p w:rsidR="0087158F" w:rsidRPr="0087158F" w:rsidRDefault="0087158F" w:rsidP="0087158F">
            <w:pPr>
              <w:pStyle w:val="ConsPlusNonformat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715" w:type="dxa"/>
          </w:tcPr>
          <w:p w:rsidR="0087158F" w:rsidRPr="0087158F" w:rsidRDefault="0087158F" w:rsidP="0087158F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:rsidR="0087158F" w:rsidRPr="0087158F" w:rsidRDefault="0087158F" w:rsidP="0087158F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/>
              </w:rPr>
            </w:pPr>
            <w:r w:rsidRPr="0087158F">
              <w:rPr>
                <w:rFonts w:ascii="Times New Roman" w:eastAsia="Calibri" w:hAnsi="Times New Roman" w:cs="Arial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eastAsia="Calibri" w:hAnsi="Times New Roman" w:cs="Arial"/>
                <w:sz w:val="28"/>
                <w:szCs w:val="28"/>
                <w:lang w:val="ru-RU"/>
              </w:rPr>
              <w:t>6</w:t>
            </w:r>
          </w:p>
          <w:p w:rsidR="0087158F" w:rsidRPr="0087158F" w:rsidRDefault="0087158F" w:rsidP="0087158F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/>
              </w:rPr>
            </w:pPr>
            <w:r w:rsidRPr="0087158F">
              <w:rPr>
                <w:rFonts w:ascii="Times New Roman" w:eastAsia="Calibri" w:hAnsi="Times New Roman" w:cs="Arial"/>
                <w:sz w:val="28"/>
                <w:szCs w:val="28"/>
                <w:lang w:val="ru-RU"/>
              </w:rPr>
              <w:t>к распоряжению администрации городского округа Красногорск</w:t>
            </w:r>
          </w:p>
          <w:p w:rsidR="0087158F" w:rsidRPr="0087158F" w:rsidRDefault="0087158F" w:rsidP="0087158F">
            <w:pPr>
              <w:pStyle w:val="ConsPlusNonformat"/>
              <w:jc w:val="both"/>
              <w:rPr>
                <w:rFonts w:ascii="Times New Roman" w:eastAsia="Calibri" w:hAnsi="Times New Roman" w:cs="Arial"/>
                <w:i/>
                <w:sz w:val="28"/>
                <w:szCs w:val="28"/>
              </w:rPr>
            </w:pPr>
            <w:proofErr w:type="spellStart"/>
            <w:r w:rsidRPr="0087158F">
              <w:rPr>
                <w:rFonts w:ascii="Times New Roman" w:eastAsia="Calibri" w:hAnsi="Times New Roman" w:cs="Arial"/>
                <w:sz w:val="28"/>
                <w:szCs w:val="28"/>
              </w:rPr>
              <w:t>от</w:t>
            </w:r>
            <w:proofErr w:type="spellEnd"/>
            <w:r w:rsidRPr="0087158F">
              <w:rPr>
                <w:rFonts w:ascii="Times New Roman" w:eastAsia="Calibri" w:hAnsi="Times New Roman" w:cs="Arial"/>
                <w:sz w:val="28"/>
                <w:szCs w:val="28"/>
              </w:rPr>
              <w:t xml:space="preserve"> 28.01.2019 № 43</w:t>
            </w:r>
          </w:p>
        </w:tc>
      </w:tr>
    </w:tbl>
    <w:p w:rsidR="0087158F" w:rsidRDefault="0087158F" w:rsidP="00A6799F">
      <w:pPr>
        <w:pStyle w:val="ConsPlusNonformat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87158F" w:rsidRPr="004E02A4" w:rsidRDefault="0087158F" w:rsidP="00A6799F">
      <w:pPr>
        <w:pStyle w:val="ConsPlusNonformat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30744A" w:rsidRPr="0087158F" w:rsidRDefault="00A6799F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Стандарт качества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2C04FD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</w:t>
      </w:r>
    </w:p>
    <w:p w:rsidR="00A6799F" w:rsidRPr="0087158F" w:rsidRDefault="009C0C8D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="002C04FD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30744A" w:rsidRPr="0087158F" w:rsidRDefault="0030744A" w:rsidP="00747A5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87158F" w:rsidRDefault="00A6799F" w:rsidP="00FD5057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Описание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работы.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Настоящий Стандарт распространяется на муниципальную работу в области физической культуры и спорта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(тестов) комплекса ГТО) (далее – муниципальная работа) и устанавливает основные требования к организации выполнения муниципальной работы, определяющие качество её выполнения.</w:t>
      </w: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 xml:space="preserve">Термины и определения: 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1) место проведения официального спортивного соревнования –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2) обслуживающий персонал – совокупность работников, которые на своем рабочем месте выполняют определенные функции в сфере обслуживания. При этом работник может производить обслуживание рабочих помещений, зданий или непосредственно клиентов;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3)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 xml:space="preserve">4)организатор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Российской Федерации от </w:t>
      </w:r>
      <w:r w:rsidR="0087158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7158F">
        <w:rPr>
          <w:rFonts w:ascii="Times New Roman" w:eastAsia="Times New Roman" w:hAnsi="Times New Roman" w:cs="Times New Roman"/>
          <w:sz w:val="24"/>
          <w:szCs w:val="24"/>
        </w:rPr>
        <w:t>4.12.2007  № 329-ФЗ «О физической культуре и спорте в Российской Федерации»;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5)организатор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8715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7158F">
        <w:rPr>
          <w:rFonts w:ascii="Times New Roman" w:eastAsia="Times New Roman" w:hAnsi="Times New Roman" w:cs="Times New Roman"/>
          <w:sz w:val="24"/>
          <w:szCs w:val="24"/>
        </w:rPr>
        <w:t xml:space="preserve"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</w:t>
      </w:r>
      <w:proofErr w:type="gramStart"/>
      <w:r w:rsidRPr="0087158F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="009C6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58F">
        <w:rPr>
          <w:rFonts w:ascii="Times New Roman" w:eastAsia="Times New Roman" w:hAnsi="Times New Roman" w:cs="Times New Roman"/>
          <w:sz w:val="24"/>
          <w:szCs w:val="24"/>
        </w:rPr>
        <w:t>физкультурных мероприятий</w:t>
      </w:r>
      <w:proofErr w:type="gramEnd"/>
      <w:r w:rsidRPr="0087158F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7)потребители Работы – жители город</w:t>
      </w:r>
      <w:r w:rsidR="00601E19" w:rsidRPr="0087158F">
        <w:rPr>
          <w:rFonts w:ascii="Times New Roman" w:eastAsia="Times New Roman" w:hAnsi="Times New Roman" w:cs="Times New Roman"/>
          <w:sz w:val="24"/>
          <w:szCs w:val="24"/>
        </w:rPr>
        <w:t>ского округа</w:t>
      </w:r>
      <w:r w:rsidRPr="0087158F">
        <w:rPr>
          <w:rFonts w:ascii="Times New Roman" w:eastAsia="Times New Roman" w:hAnsi="Times New Roman" w:cs="Times New Roman"/>
          <w:sz w:val="24"/>
          <w:szCs w:val="24"/>
        </w:rPr>
        <w:t xml:space="preserve"> Красногорск;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8715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7158F">
        <w:rPr>
          <w:rFonts w:ascii="Times New Roman" w:eastAsia="Times New Roman" w:hAnsi="Times New Roman" w:cs="Times New Roman"/>
          <w:sz w:val="24"/>
          <w:szCs w:val="24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lastRenderedPageBreak/>
        <w:t>9) спортивное соревнование 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10) Стандарт – обязательные для исполнения правила, устанавливаемые в интересах потребителей муниципальной работы, минимальные требования к выполнению муниципальной работы, включающие качественные характеристики (параметры) выполнения данной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11) технический персонал – персонал, которому для выполнения функциональных обязанностей на данных должностях требуется обязательная специальная подготовка, образование или определенный опыт работы в данной должности;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12) физкультурные мероприятия - организованные занятия граждан физической культурой;</w:t>
      </w: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l41"/>
      <w:bookmarkEnd w:id="0"/>
      <w:r w:rsidRPr="0087158F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регламентирующие качество выполнения муниципальной работы:</w:t>
      </w: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1) Федеральный закон от 06.10.2003г. №131-ФЗ «Об общих принципах организации местного самоуправления в Российской Федерации;</w:t>
      </w: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2) Федеральный закон от 04.12.2007 № 329-ФЗ «О физической культуре и спорте в Российской Федерации»;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3) Указ Президента Российской Федерации от 24.03.2014г.№ 172 «О Всероссийском физкультурно-спортивном комплексе «Готов к труду и обороне» (ГТО)»;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4) постановление Правительства Российской Федерации от 11.06.2014г. № 540 «Об утверждении Положения о Всероссийском физкультурно-спортивном комплексе «Готов к труду и обороне» (ГТО)»;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5)Постановление Правительства РФ от 06.03.2015г.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6) приказ Минздрава России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деятельность муниципального учреждения:</w:t>
      </w:r>
      <w:bookmarkStart w:id="1" w:name="l22"/>
      <w:bookmarkEnd w:id="1"/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1) Устав учреждения;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2) муниципальное задание;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3) государственные (федеральные) и муниципальные стандарты в области муниципальной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4) локальные нормативные акты учреждений;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5) руководства, правила, инструкции, методики, положения учреждения;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6) эксплуатационные документы на оборудование, приборы и аппаратуру, используемые учреждением при выполнении муниципальной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7) заключения органов государственной исполнительной власти о пригодности используемых зданий и помещений для выполнения муниципальной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8) эксплуатационные документы на объекты спорта (правоустанавливающие документы на объекты спорта и земельный участок, на котором расположен объект спорта; технические паспорта, технические планы, поэтажные планы с экспликации, кадастровые паспорта; акты разграничения балансовой принадлежности и эксплуатационной ответственности; акты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 объекта спорта; паспорта безопасности объектов спорта).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lastRenderedPageBreak/>
        <w:t>В учреждении не реже одного раза в квартал, осуществляется постоянный пересмотр документов, подразумевающий включение в них необходимых изменений.</w:t>
      </w:r>
    </w:p>
    <w:p w:rsidR="00FD5057" w:rsidRPr="0087158F" w:rsidRDefault="00FD5057" w:rsidP="008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FD5057" w:rsidRPr="0087158F" w:rsidRDefault="00FD5057" w:rsidP="00FD50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Основные факторы качества, используемые в Стандарте: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1) открытый доступ к сведениям о муниципальной работе (наименование, содержание, предмет работы, информация о ее количественных и качественных характеристиках, единицах измерения работы, сведения о потребителях муниципальной работы, включая льготную категорию граждан, иные сведения);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2) наличие и состояние документов, регламентирующих деятельность учреждения, выполняющего муниципальную работу (устав, положения, инструкции, руководства, правила, иные документы);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3) условия размещения и режим работы учреждения, выполняющего муниципальную работу (требования к месторасположению учреждения, помещениям и т.д.);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4) наличие специальных помещений, технического оборудования, приборов, аппаратуры;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5) укомплектованность специалистами и их квалификация (наличие количественных и квалификационных требований к персоналу и т.п.);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6) наличие требований к технологии выполнения муниципальной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7) наличие внутренней (собственной) и внешней систем контроля, а также контроля за соблюдением соответствия качества фактически выполняемой муниципальной работы утвержденному Стандарту;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8) наличие спортивных сооружений, имеющих соответствующую категорию, или помещения, на праве оперативного управления, собственности или аренды, пригодного для занятий физической культурой и спортом;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9) соответствие санитарно-гигиеническим нормам и требованиям пожарной безопасности спортивных сооружений или помещений, пригодных для занятий физической культурой и спортом;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10) перечень ответственных должностных лиц и мер ответственности указанных лиц за качественное выполнение муниципальной работы;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11)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муниципальной работы.</w:t>
      </w:r>
    </w:p>
    <w:p w:rsidR="00FD5057" w:rsidRPr="0087158F" w:rsidRDefault="00FD5057" w:rsidP="00FD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8F">
        <w:rPr>
          <w:rFonts w:ascii="Times New Roman" w:eastAsia="Times New Roman" w:hAnsi="Times New Roman" w:cs="Times New Roman"/>
          <w:sz w:val="24"/>
          <w:szCs w:val="24"/>
        </w:rPr>
        <w:t>12) иные факторы, влияющие на качество выполнение муниципальной работы в области применения Стандарта.</w:t>
      </w:r>
    </w:p>
    <w:p w:rsidR="00FD5057" w:rsidRPr="0087158F" w:rsidRDefault="00FD5057" w:rsidP="0087158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87158F" w:rsidRDefault="007C0FC9" w:rsidP="007C0FC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1.1.   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Документы, необходимые для предоставления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3367"/>
        <w:gridCol w:w="5595"/>
      </w:tblGrid>
      <w:tr w:rsidR="00A6799F" w:rsidRPr="0087158F" w:rsidTr="00493D27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493D27" w:rsidRPr="0087158F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6799F" w:rsidRPr="0087158F" w:rsidRDefault="00844D34" w:rsidP="0081264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="00A6799F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A6799F" w:rsidRPr="0087158F" w:rsidRDefault="00A6799F" w:rsidP="002D1F3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2D1F34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="00722AC5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493D27" w:rsidRPr="0087158F" w:rsidTr="006155B7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493D27" w:rsidRPr="0087158F" w:rsidRDefault="00493D27" w:rsidP="00AE7B3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493D27" w:rsidRPr="0087158F" w:rsidRDefault="00493D27" w:rsidP="00AE7B3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493D27" w:rsidRPr="0087158F" w:rsidRDefault="00493D27" w:rsidP="00AE7B3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6799F" w:rsidRPr="0087158F" w:rsidTr="00812640">
        <w:trPr>
          <w:trHeight w:val="167"/>
        </w:trPr>
        <w:tc>
          <w:tcPr>
            <w:tcW w:w="984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A6799F" w:rsidRPr="0087158F" w:rsidRDefault="00C6469B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FD5057" w:rsidRPr="00871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оказывается населению Российской Федерации в возрасте от 6 до 70 лет и старше</w:t>
            </w:r>
          </w:p>
        </w:tc>
        <w:tc>
          <w:tcPr>
            <w:tcW w:w="5595" w:type="dxa"/>
            <w:tcBorders>
              <w:top w:val="nil"/>
            </w:tcBorders>
          </w:tcPr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04.12.2007 № 329-ФЗ «О физической культуре и спорте в Российской Федерации».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№ 131-ФЗ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«Об общих принципах организации местного самоуправления в Российской Федерации».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Московской области от 27.12.2008        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226/2008-ОЗ «О физической культуре и спорте в Московской области» (принят постановлением Мособлдумы от 25.12.2008 № 9/65-П).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комплексе ГТО (постановление Правительства Российской Федерации от 11.06.2014 № 540)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799F" w:rsidRPr="0087158F" w:rsidRDefault="009C6E58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6E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660BA1" w:rsidRPr="0087158F" w:rsidRDefault="00660BA1" w:rsidP="006C3AB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87158F" w:rsidRDefault="006C3AB7" w:rsidP="006C3AB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1.2.   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Потенциальные потребители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tbl>
      <w:tblPr>
        <w:tblW w:w="1006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3347"/>
        <w:gridCol w:w="2552"/>
        <w:gridCol w:w="1842"/>
        <w:gridCol w:w="1564"/>
      </w:tblGrid>
      <w:tr w:rsidR="00A6799F" w:rsidRPr="0087158F" w:rsidTr="009C6E58">
        <w:trPr>
          <w:trHeight w:val="168"/>
        </w:trPr>
        <w:tc>
          <w:tcPr>
            <w:tcW w:w="764" w:type="dxa"/>
            <w:vMerge w:val="restart"/>
          </w:tcPr>
          <w:p w:rsidR="00A6799F" w:rsidRPr="0087158F" w:rsidRDefault="006C3AB7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347" w:type="dxa"/>
            <w:vMerge w:val="restart"/>
          </w:tcPr>
          <w:p w:rsidR="00A6799F" w:rsidRPr="0087158F" w:rsidRDefault="00A6799F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услуги (работы)</w:t>
            </w:r>
          </w:p>
        </w:tc>
        <w:tc>
          <w:tcPr>
            <w:tcW w:w="5958" w:type="dxa"/>
            <w:gridSpan w:val="3"/>
          </w:tcPr>
          <w:p w:rsidR="00A6799F" w:rsidRPr="0087158F" w:rsidRDefault="00722AC5" w:rsidP="00F94CE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87158F" w:rsidTr="009C6E58">
        <w:trPr>
          <w:trHeight w:val="152"/>
        </w:trPr>
        <w:tc>
          <w:tcPr>
            <w:tcW w:w="764" w:type="dxa"/>
            <w:vMerge/>
            <w:tcBorders>
              <w:top w:val="nil"/>
            </w:tcBorders>
          </w:tcPr>
          <w:p w:rsidR="00A6799F" w:rsidRPr="0087158F" w:rsidRDefault="00A6799F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A6799F" w:rsidRPr="0087158F" w:rsidRDefault="00A6799F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6799F" w:rsidRPr="0087158F" w:rsidRDefault="00A6799F" w:rsidP="000275D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бюджета </w:t>
            </w:r>
            <w:r w:rsidR="00F94CE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</w:t>
            </w:r>
            <w:r w:rsidR="000275D6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F94CE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кого округа</w:t>
            </w:r>
          </w:p>
        </w:tc>
        <w:tc>
          <w:tcPr>
            <w:tcW w:w="1842" w:type="dxa"/>
            <w:tcBorders>
              <w:top w:val="nil"/>
            </w:tcBorders>
          </w:tcPr>
          <w:p w:rsidR="00A6799F" w:rsidRPr="0087158F" w:rsidRDefault="00A6799F" w:rsidP="00E91FB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платной основе в рамках </w:t>
            </w:r>
            <w:r w:rsidR="00CF6985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r w:rsidR="006C3AB7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задания</w:t>
            </w:r>
          </w:p>
        </w:tc>
        <w:tc>
          <w:tcPr>
            <w:tcW w:w="1564" w:type="dxa"/>
            <w:tcBorders>
              <w:top w:val="nil"/>
            </w:tcBorders>
          </w:tcPr>
          <w:p w:rsidR="00A6799F" w:rsidRPr="0087158F" w:rsidRDefault="00A6799F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потребителя</w:t>
            </w:r>
          </w:p>
        </w:tc>
      </w:tr>
      <w:tr w:rsidR="00A6799F" w:rsidRPr="0087158F" w:rsidTr="009C6E58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87158F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47" w:type="dxa"/>
            <w:tcBorders>
              <w:top w:val="nil"/>
            </w:tcBorders>
          </w:tcPr>
          <w:p w:rsidR="00A6799F" w:rsidRPr="0087158F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</w:tcPr>
          <w:p w:rsidR="00A6799F" w:rsidRPr="0087158F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</w:tcPr>
          <w:p w:rsidR="00A6799F" w:rsidRPr="0087158F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4" w:type="dxa"/>
            <w:tcBorders>
              <w:top w:val="nil"/>
            </w:tcBorders>
          </w:tcPr>
          <w:p w:rsidR="00A6799F" w:rsidRPr="0087158F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6799F" w:rsidRPr="0087158F" w:rsidTr="009C6E58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FD5057" w:rsidRPr="0087158F" w:rsidRDefault="00FD5057" w:rsidP="00FD505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58F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нормативов испытаний (тестов) комплекса ГТО допускаются лица,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осмотра, проведенного в соответствии с </w:t>
            </w:r>
            <w:r w:rsidRPr="0087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      </w:r>
            <w:r w:rsidRPr="00871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физической культурой и спортом в организациях и (или) выполнить нормативы испытаний (тестов) Всероссийского физкультурно-спортивного комплекса.</w:t>
            </w:r>
          </w:p>
          <w:p w:rsidR="00A6799F" w:rsidRPr="0087158F" w:rsidRDefault="00A6799F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6799F" w:rsidRPr="0087158F" w:rsidRDefault="009C6E58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  <w:tc>
          <w:tcPr>
            <w:tcW w:w="1842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Default="00A15501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2.   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предоставления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9C6E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9C6E58" w:rsidRPr="0087158F" w:rsidRDefault="009C6E58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3472"/>
        <w:gridCol w:w="1843"/>
        <w:gridCol w:w="4060"/>
      </w:tblGrid>
      <w:tr w:rsidR="00A6799F" w:rsidRPr="0087158F" w:rsidTr="001B3565">
        <w:trPr>
          <w:trHeight w:val="135"/>
        </w:trPr>
        <w:tc>
          <w:tcPr>
            <w:tcW w:w="781" w:type="dxa"/>
          </w:tcPr>
          <w:p w:rsidR="00A6799F" w:rsidRPr="0087158F" w:rsidRDefault="00A1550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472" w:type="dxa"/>
          </w:tcPr>
          <w:p w:rsidR="00A6799F" w:rsidRPr="0087158F" w:rsidRDefault="00A6799F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Последовательность действий,</w:t>
            </w:r>
            <w:r w:rsidR="00E8165B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необходимых для предоставления </w:t>
            </w:r>
            <w:r w:rsidR="00BE15B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1843" w:type="dxa"/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</w:t>
            </w:r>
          </w:p>
        </w:tc>
        <w:tc>
          <w:tcPr>
            <w:tcW w:w="4060" w:type="dxa"/>
          </w:tcPr>
          <w:p w:rsidR="00A6799F" w:rsidRPr="0087158F" w:rsidRDefault="002D065E" w:rsidP="001826E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87158F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87158F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2" w:type="dxa"/>
            <w:tcBorders>
              <w:top w:val="nil"/>
            </w:tcBorders>
          </w:tcPr>
          <w:p w:rsidR="00A6799F" w:rsidRPr="0087158F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87158F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60" w:type="dxa"/>
            <w:tcBorders>
              <w:top w:val="nil"/>
            </w:tcBorders>
          </w:tcPr>
          <w:p w:rsidR="00A6799F" w:rsidRPr="0087158F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87158F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2" w:type="dxa"/>
            <w:tcBorders>
              <w:top w:val="nil"/>
            </w:tcBorders>
          </w:tcPr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Сведения о муниципальной работе: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полное наименование муниципальной работы–организация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(тестов) комплекса ГТО);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содержание муниципальной работы –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(тестов) комплекса ГТО) АУ «КСОЦ» на территории муниципального образования город Красногорск в соответствии с календарным планом физкультурных и спортивных мероприятий муниципального образования город Красногорск (далее – Календарный план) и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муниципальным заданием на очередной финансовый год;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единица измерения муниципальной работы – количество мероприятий, штука;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категория потребителей муниципальной работы - физические лица (граждане Российской Федерации);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данная муниципальная работы выполняется бесплатно;</w:t>
            </w:r>
          </w:p>
          <w:p w:rsidR="00FD5057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ответственным за организацию выполнения муниципальной работы является Управление, ответственными за выполнения муниципальной работы является АУ "КСОЦ". Информация о наименовании, местонахождении, номерах телефонов, адресах электронной почты, графике работы.</w:t>
            </w:r>
          </w:p>
          <w:p w:rsidR="00A6799F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В соответствии с определенной датой и местом проведения мероприятия участник прибывает на место  в указанное время и предъявляет организаторам  паспорт гражданина Российской Федерации (или иной документ удостоверяющий личность), медицинскую справку о допуске к выполнению нормативов комплекса ГТО с подписью и печатью врача, датой выдачи справки и формулировкой «годен (или допущен) к выполнению нормативов ГТО» и документы, подтверждающие наличие спортивных званий или спортивных разрядов не ниже второго юношеского.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87158F" w:rsidRDefault="00FD5057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 раз в квартал</w:t>
            </w:r>
          </w:p>
        </w:tc>
        <w:tc>
          <w:tcPr>
            <w:tcW w:w="4060" w:type="dxa"/>
            <w:tcBorders>
              <w:top w:val="nil"/>
            </w:tcBorders>
          </w:tcPr>
          <w:p w:rsidR="00A6799F" w:rsidRPr="0087158F" w:rsidRDefault="00C6469B" w:rsidP="00FD505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646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</w:t>
            </w:r>
            <w:r w:rsid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87158F" w:rsidRDefault="00A6799F" w:rsidP="00E8165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="00E8165B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сроку предоставления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9C6E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1943"/>
        <w:gridCol w:w="4677"/>
        <w:gridCol w:w="2394"/>
      </w:tblGrid>
      <w:tr w:rsidR="00A6799F" w:rsidRPr="0087158F" w:rsidTr="004370DB">
        <w:trPr>
          <w:trHeight w:val="165"/>
        </w:trPr>
        <w:tc>
          <w:tcPr>
            <w:tcW w:w="751" w:type="dxa"/>
          </w:tcPr>
          <w:p w:rsidR="00656710" w:rsidRPr="0087158F" w:rsidRDefault="0065671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3" w:type="dxa"/>
          </w:tcPr>
          <w:p w:rsidR="00A6799F" w:rsidRPr="0087158F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4677" w:type="dxa"/>
          </w:tcPr>
          <w:p w:rsidR="00A6799F" w:rsidRPr="0087158F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2394" w:type="dxa"/>
          </w:tcPr>
          <w:p w:rsidR="00A6799F" w:rsidRPr="0087158F" w:rsidRDefault="002D065E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87158F" w:rsidTr="004370DB">
        <w:trPr>
          <w:trHeight w:val="165"/>
        </w:trPr>
        <w:tc>
          <w:tcPr>
            <w:tcW w:w="751" w:type="dxa"/>
            <w:tcBorders>
              <w:top w:val="nil"/>
            </w:tcBorders>
          </w:tcPr>
          <w:p w:rsidR="00A6799F" w:rsidRPr="0087158F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43" w:type="dxa"/>
            <w:tcBorders>
              <w:top w:val="nil"/>
            </w:tcBorders>
          </w:tcPr>
          <w:p w:rsidR="00A6799F" w:rsidRPr="0087158F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A6799F" w:rsidRPr="0087158F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94" w:type="dxa"/>
            <w:tcBorders>
              <w:top w:val="nil"/>
            </w:tcBorders>
          </w:tcPr>
          <w:p w:rsidR="00A6799F" w:rsidRPr="0087158F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87158F" w:rsidTr="004370DB">
        <w:trPr>
          <w:trHeight w:val="165"/>
        </w:trPr>
        <w:tc>
          <w:tcPr>
            <w:tcW w:w="751" w:type="dxa"/>
            <w:tcBorders>
              <w:top w:val="single" w:sz="4" w:space="0" w:color="auto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6799F" w:rsidRPr="0087158F" w:rsidRDefault="004370D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 мероприятий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6799F" w:rsidRPr="0087158F" w:rsidRDefault="004370D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- 4 раза в год</w:t>
            </w:r>
          </w:p>
          <w:p w:rsidR="004370DB" w:rsidRPr="0087158F" w:rsidRDefault="004370DB" w:rsidP="004370D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населению предоставляется в соответствии с положением о физкультурном и спортивном мероприятии, утверждаемом АУ «КСОЦ».</w:t>
            </w:r>
          </w:p>
          <w:p w:rsidR="004370DB" w:rsidRPr="0087158F" w:rsidRDefault="004370DB" w:rsidP="004370D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Для участия в физкультурных и спортивных мероприятиях в рамках Всероссийского физкультурно-спортивного комплекса "Готов к труду и обороне" (ГТО), потребители муниципальной работы должны предоставлять заявителю заявку с указанием фамилий, имён, отчеств, даты рождения заявителей, с отметкой врача о допуске к участию. Допускается направление в МАУ «ДССУИ» личных или коллективных заявок. Заявка заполняется </w:t>
            </w:r>
            <w:proofErr w:type="gramStart"/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согласно</w:t>
            </w:r>
            <w:r w:rsid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формам</w:t>
            </w:r>
            <w:proofErr w:type="gramEnd"/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приведенным в приложениях № 2 и № 3 соответственно.</w:t>
            </w:r>
          </w:p>
          <w:p w:rsidR="004370DB" w:rsidRPr="0087158F" w:rsidRDefault="004370DB" w:rsidP="004370D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 посещения потребителю в качестве зрителя физкультурных и спортивных мероприятиях в рамках Всероссийского физкультурно-спортивного комплекса "Готов к труду и обороне" (ГТО), предоставление документов не требуется.</w:t>
            </w:r>
          </w:p>
          <w:p w:rsidR="004370DB" w:rsidRPr="0087158F" w:rsidRDefault="004370DB" w:rsidP="004370D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Срок исполнения процедуры: процедура осуществляется постоянно в течение года в соответствии с Календарным планом.</w:t>
            </w:r>
          </w:p>
          <w:p w:rsidR="009C6E58" w:rsidRDefault="004370DB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Медицинское обеспечение физкультурных и спортивных мероприятиях в рамках Всероссийского физкультурно-спортивного комплекса "Готов к труду и обороне" (ГТО), в том числе наличие и состав присутствующего медицинского персонала, производится в соответствии </w:t>
            </w:r>
            <w:r w:rsid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r w:rsidR="009C6E58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</w:t>
            </w:r>
            <w:r w:rsid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ом</w:t>
            </w:r>
            <w:r w:rsidR="009C6E58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Минздрава России от 01.03.2016 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N 134н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4114AA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порядке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4114AA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рганизации оказания медицинской помощи лицам, занимающимся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ф</w:t>
            </w:r>
            <w:r w:rsidR="004114AA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изической культурой и спортом (в том числе при подготовке</w:t>
            </w:r>
          </w:p>
          <w:p w:rsidR="009C6E58" w:rsidRPr="009C6E58" w:rsidRDefault="004114AA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проведении физкультурных мероприятий и спортивных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ероприятий), включая порядок медицинского осмотра лиц,</w:t>
            </w:r>
          </w:p>
          <w:p w:rsidR="009C6E58" w:rsidRPr="009C6E58" w:rsidRDefault="004114AA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елающих пройти спортивную подготовку, заниматься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ф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изической культурой и спортом в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(или) выполнить нормативы испытаний (тестов)</w:t>
            </w:r>
          </w:p>
          <w:p w:rsidR="009C6E58" w:rsidRPr="009C6E58" w:rsidRDefault="009C6E58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14AA"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сероссийского физкультурно-спортивного</w:t>
            </w:r>
          </w:p>
          <w:p w:rsidR="004370DB" w:rsidRPr="0087158F" w:rsidRDefault="004114AA" w:rsidP="009C6E5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омплекса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9C6E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отов к труду и обороне"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4AA" w:rsidRDefault="004114AA" w:rsidP="0068322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14AA" w:rsidRDefault="004114AA" w:rsidP="0068322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14AA" w:rsidRP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   Требование к информационному обеспечению потребителей муниципальной </w:t>
      </w:r>
      <w:r w:rsidR="00882142">
        <w:rPr>
          <w:rFonts w:ascii="Times New Roman" w:eastAsia="Calibri" w:hAnsi="Times New Roman" w:cs="Times New Roman"/>
          <w:sz w:val="24"/>
          <w:szCs w:val="24"/>
        </w:rPr>
        <w:t>работой</w:t>
      </w:r>
      <w:r w:rsidRPr="00411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14AA" w:rsidRP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4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2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877"/>
        <w:gridCol w:w="4111"/>
        <w:gridCol w:w="2019"/>
      </w:tblGrid>
      <w:tr w:rsidR="004114AA" w:rsidRPr="004114AA" w:rsidTr="002D491A">
        <w:trPr>
          <w:trHeight w:val="164"/>
        </w:trPr>
        <w:tc>
          <w:tcPr>
            <w:tcW w:w="617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7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получения </w:t>
            </w:r>
          </w:p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потребителем информации о муниципальной </w:t>
            </w:r>
            <w:r w:rsidR="00882142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111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2019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4114AA" w:rsidRPr="004114AA" w:rsidTr="002D491A">
        <w:trPr>
          <w:trHeight w:val="164"/>
        </w:trPr>
        <w:tc>
          <w:tcPr>
            <w:tcW w:w="617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114AA" w:rsidRPr="004114AA" w:rsidTr="002D491A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 входа в Учреждение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У входа в учреждение размещается вывеска с наименованием Учреждения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114AA" w:rsidRPr="004114AA" w:rsidTr="002D491A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учреждения в удобном для обозрения месте размещаются:</w:t>
            </w:r>
          </w:p>
          <w:p w:rsidR="004114AA" w:rsidRPr="004114AA" w:rsidRDefault="004114AA" w:rsidP="004114AA">
            <w:pPr>
              <w:numPr>
                <w:ilvl w:val="0"/>
                <w:numId w:val="4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копия Устава и других учредительных документов учреждения; </w:t>
            </w:r>
          </w:p>
          <w:p w:rsidR="004114AA" w:rsidRPr="004114AA" w:rsidRDefault="004114AA" w:rsidP="004114AA">
            <w:pPr>
              <w:numPr>
                <w:ilvl w:val="0"/>
                <w:numId w:val="4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информация о видах образовательных услуг, оказываемых учреждением; </w:t>
            </w:r>
          </w:p>
          <w:p w:rsidR="004114AA" w:rsidRPr="004114AA" w:rsidRDefault="004114AA" w:rsidP="004114AA">
            <w:pPr>
              <w:numPr>
                <w:ilvl w:val="0"/>
                <w:numId w:val="4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условиях организации образовательного процесса;</w:t>
            </w:r>
          </w:p>
          <w:p w:rsidR="004114AA" w:rsidRPr="004114AA" w:rsidRDefault="004114AA" w:rsidP="004114AA">
            <w:pPr>
              <w:numPr>
                <w:ilvl w:val="0"/>
                <w:numId w:val="4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приемных часах Директора Учреждения;</w:t>
            </w:r>
          </w:p>
          <w:p w:rsidR="004114AA" w:rsidRPr="004114AA" w:rsidRDefault="004114AA" w:rsidP="004114AA">
            <w:pPr>
              <w:numPr>
                <w:ilvl w:val="0"/>
                <w:numId w:val="4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наименовании, адресе и телефонах Комитета по физической культуре и спорту администрации городского округа Красногорск Московской области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114AA" w:rsidRPr="004114AA" w:rsidTr="002D491A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средствах массовой</w:t>
            </w:r>
          </w:p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информации, доступных потенциальным потребителям муниципальной услуги, размещается информация: </w:t>
            </w:r>
          </w:p>
          <w:p w:rsidR="004114AA" w:rsidRPr="004114AA" w:rsidRDefault="004114AA" w:rsidP="004114AA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наименовании учреждения; </w:t>
            </w:r>
          </w:p>
          <w:p w:rsidR="004114AA" w:rsidRPr="004114AA" w:rsidRDefault="004114AA" w:rsidP="004114AA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муниципальной услуге, оказываемой учреждением; </w:t>
            </w:r>
          </w:p>
          <w:p w:rsidR="004114AA" w:rsidRPr="004114AA" w:rsidRDefault="004114AA" w:rsidP="004114AA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об адресах и контактных телефонах учреждения.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4114AA" w:rsidRPr="004114AA" w:rsidTr="002D491A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сети «Интернет»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учреждения размещается информация: </w:t>
            </w:r>
          </w:p>
          <w:p w:rsidR="004114AA" w:rsidRPr="004114AA" w:rsidRDefault="004114AA" w:rsidP="004114AA">
            <w:pPr>
              <w:numPr>
                <w:ilvl w:val="0"/>
                <w:numId w:val="2"/>
              </w:numPr>
              <w:tabs>
                <w:tab w:val="num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наименовании учреждения; </w:t>
            </w:r>
          </w:p>
          <w:p w:rsidR="004114AA" w:rsidRPr="004114AA" w:rsidRDefault="004114AA" w:rsidP="004114AA">
            <w:pPr>
              <w:numPr>
                <w:ilvl w:val="0"/>
                <w:numId w:val="2"/>
              </w:numPr>
              <w:tabs>
                <w:tab w:val="num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муниципальной услуге, оказываемой учреждением.</w:t>
            </w:r>
          </w:p>
          <w:p w:rsidR="004114AA" w:rsidRPr="004114AA" w:rsidRDefault="004114AA" w:rsidP="004114A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Обновляется по мере необходимости</w:t>
            </w:r>
          </w:p>
        </w:tc>
      </w:tr>
    </w:tbl>
    <w:p w:rsid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P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4114AA" w:rsidRP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4AA">
        <w:rPr>
          <w:rFonts w:ascii="Times New Roman" w:eastAsia="Calibri" w:hAnsi="Times New Roman" w:cs="Times New Roman"/>
          <w:sz w:val="24"/>
          <w:szCs w:val="24"/>
        </w:rPr>
        <w:lastRenderedPageBreak/>
        <w:t>6.   Требования к организации учета мнения потребителей муниципальной услуги:</w:t>
      </w:r>
    </w:p>
    <w:p w:rsidR="004114AA" w:rsidRPr="004114AA" w:rsidRDefault="004114AA" w:rsidP="00411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2528"/>
        <w:gridCol w:w="2149"/>
        <w:gridCol w:w="4550"/>
      </w:tblGrid>
      <w:tr w:rsidR="004114AA" w:rsidRPr="004114AA" w:rsidTr="002D491A">
        <w:trPr>
          <w:trHeight w:val="163"/>
        </w:trPr>
        <w:tc>
          <w:tcPr>
            <w:tcW w:w="632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8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149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4550" w:type="dxa"/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распоряжения (приказа) ГРБС, регламентирующего предоставление муниципальной работы</w:t>
            </w:r>
          </w:p>
        </w:tc>
      </w:tr>
      <w:tr w:rsidR="004114AA" w:rsidRPr="004114AA" w:rsidTr="002D491A">
        <w:trPr>
          <w:trHeight w:val="163"/>
        </w:trPr>
        <w:tc>
          <w:tcPr>
            <w:tcW w:w="632" w:type="dxa"/>
            <w:tcBorders>
              <w:top w:val="nil"/>
              <w:bottom w:val="single" w:sz="8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114AA" w:rsidRPr="004114AA" w:rsidTr="002D491A">
        <w:trPr>
          <w:trHeight w:val="163"/>
        </w:trPr>
        <w:tc>
          <w:tcPr>
            <w:tcW w:w="632" w:type="dxa"/>
            <w:tcBorders>
              <w:top w:val="single" w:sz="8" w:space="0" w:color="auto"/>
              <w:bottom w:val="single" w:sz="4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  <w:vAlign w:val="center"/>
          </w:tcPr>
          <w:p w:rsidR="004114AA" w:rsidRPr="004114AA" w:rsidRDefault="004114AA" w:rsidP="004114AA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14AA">
              <w:rPr>
                <w:rFonts w:ascii="Times New Roman" w:eastAsiaTheme="minorHAnsi" w:hAnsi="Times New Roman" w:cs="Times New Roman"/>
                <w:lang w:eastAsia="en-US"/>
              </w:rPr>
              <w:t>Письменные обращения граждан 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4114AA" w:rsidRPr="004114AA" w:rsidRDefault="004114AA" w:rsidP="004114AA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14AA">
              <w:rPr>
                <w:rFonts w:ascii="Times New Roman" w:eastAsiaTheme="minorHAnsi" w:hAnsi="Times New Roman" w:cs="Times New Roman"/>
                <w:lang w:eastAsia="en-US"/>
              </w:rPr>
              <w:t xml:space="preserve">В учреждении организован прием, регистрация, рассмотрение обращений граждан и подготовка ответов на них 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02.05.2006 N 59-ФЗ</w:t>
            </w:r>
          </w:p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</w:t>
            </w:r>
          </w:p>
        </w:tc>
      </w:tr>
      <w:tr w:rsidR="004114AA" w:rsidRPr="004114AA" w:rsidTr="002D491A">
        <w:trPr>
          <w:trHeight w:val="163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4114AA" w:rsidRPr="004114AA" w:rsidRDefault="004114AA" w:rsidP="004114AA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14AA">
              <w:rPr>
                <w:rFonts w:ascii="Times New Roman" w:eastAsiaTheme="minorHAnsi" w:hAnsi="Times New Roman" w:cs="Times New Roman"/>
                <w:lang w:eastAsia="en-US"/>
              </w:rPr>
              <w:t xml:space="preserve">Опрос потребителей муниципальной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работы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4114AA" w:rsidRPr="004114AA" w:rsidRDefault="004114AA" w:rsidP="004114AA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14AA">
              <w:rPr>
                <w:rFonts w:ascii="Times New Roman" w:eastAsiaTheme="minorHAnsi" w:hAnsi="Times New Roman" w:cs="Times New Roman"/>
                <w:lang w:eastAsia="en-US"/>
              </w:rPr>
              <w:t xml:space="preserve">В учреждении проводится опрос потребителей муниципальной услуги с целью выявления их мнения относительно ее качества и доступности 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4114AA" w:rsidRPr="004114AA" w:rsidRDefault="004114AA" w:rsidP="00411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4AA" w:rsidRDefault="004114AA" w:rsidP="004114A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114AA" w:rsidRDefault="004114AA" w:rsidP="00782DE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87158F" w:rsidRDefault="00A6799F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="00F91CCB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кадровому составу, необходимому для предоставления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4114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376D95" w:rsidRPr="0087158F" w:rsidRDefault="00376D95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012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045"/>
        <w:gridCol w:w="4110"/>
        <w:gridCol w:w="3321"/>
      </w:tblGrid>
      <w:tr w:rsidR="00A6799F" w:rsidRPr="0087158F" w:rsidTr="00882142">
        <w:trPr>
          <w:trHeight w:val="156"/>
        </w:trPr>
        <w:tc>
          <w:tcPr>
            <w:tcW w:w="649" w:type="dxa"/>
          </w:tcPr>
          <w:p w:rsidR="00A6799F" w:rsidRPr="0087158F" w:rsidRDefault="00F91CC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045" w:type="dxa"/>
          </w:tcPr>
          <w:p w:rsidR="00A6799F" w:rsidRPr="0087158F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Должность, категория персонала</w:t>
            </w:r>
          </w:p>
        </w:tc>
        <w:tc>
          <w:tcPr>
            <w:tcW w:w="4110" w:type="dxa"/>
          </w:tcPr>
          <w:p w:rsidR="00A6799F" w:rsidRPr="0087158F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3321" w:type="dxa"/>
          </w:tcPr>
          <w:p w:rsidR="00A6799F" w:rsidRPr="0087158F" w:rsidRDefault="002D065E" w:rsidP="0088214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работы</w:t>
            </w:r>
          </w:p>
        </w:tc>
      </w:tr>
      <w:tr w:rsidR="00A6799F" w:rsidRPr="0087158F" w:rsidTr="00882142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A6799F" w:rsidRPr="0087158F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45" w:type="dxa"/>
            <w:tcBorders>
              <w:top w:val="nil"/>
            </w:tcBorders>
          </w:tcPr>
          <w:p w:rsidR="00A6799F" w:rsidRPr="0087158F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</w:tcPr>
          <w:p w:rsidR="00A6799F" w:rsidRPr="0087158F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21" w:type="dxa"/>
            <w:tcBorders>
              <w:top w:val="nil"/>
            </w:tcBorders>
          </w:tcPr>
          <w:p w:rsidR="00A6799F" w:rsidRPr="0087158F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87158F" w:rsidTr="00882142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A6799F" w:rsidRPr="0087158F" w:rsidRDefault="00AE7B3C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45" w:type="dxa"/>
            <w:tcBorders>
              <w:top w:val="nil"/>
            </w:tcBorders>
          </w:tcPr>
          <w:p w:rsidR="00AE7B3C" w:rsidRPr="0087158F" w:rsidRDefault="00AE7B3C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Инструктор центра тестирования ВФСК ГТО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(специалисты)</w:t>
            </w:r>
          </w:p>
        </w:tc>
        <w:tc>
          <w:tcPr>
            <w:tcW w:w="4110" w:type="dxa"/>
            <w:tcBorders>
              <w:top w:val="nil"/>
            </w:tcBorders>
          </w:tcPr>
          <w:p w:rsidR="00773F26" w:rsidRPr="0087158F" w:rsidRDefault="00773F26" w:rsidP="004114A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и п</w:t>
            </w:r>
            <w:r w:rsidR="00AE7B3C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роведение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физкультурных и спортивных мероприятий в рамках Всероссийского физкультурно-спортивного комплекса ГТО </w:t>
            </w:r>
          </w:p>
          <w:p w:rsidR="00AE7B3C" w:rsidRPr="0087158F" w:rsidRDefault="00773F26" w:rsidP="004114A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(за исключением </w:t>
            </w:r>
            <w:r w:rsidR="00AE7B3C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тестирования выполнения нормативов испытаний (тестов) комплекса ГТО.</w:t>
            </w:r>
          </w:p>
          <w:p w:rsidR="00A6799F" w:rsidRDefault="00AE7B3C" w:rsidP="004114A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Специальное образование и стаж работы не менее 3-х лет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14AA" w:rsidRPr="004114AA" w:rsidRDefault="004114AA" w:rsidP="004114A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соответствии с утвержденным штатным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расписанием.</w:t>
            </w:r>
          </w:p>
          <w:p w:rsidR="004114AA" w:rsidRPr="0087158F" w:rsidRDefault="004114AA" w:rsidP="004114A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Штат учреждения должен быть укомплектован.</w:t>
            </w:r>
          </w:p>
        </w:tc>
        <w:tc>
          <w:tcPr>
            <w:tcW w:w="3321" w:type="dxa"/>
            <w:tcBorders>
              <w:top w:val="nil"/>
            </w:tcBorders>
          </w:tcPr>
          <w:p w:rsidR="00A6799F" w:rsidRPr="0087158F" w:rsidRDefault="004114AA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Трудовой кодекс Российской Федерации</w:t>
            </w:r>
          </w:p>
        </w:tc>
      </w:tr>
    </w:tbl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87158F" w:rsidRDefault="00A6799F" w:rsidP="00A63DA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8.</w:t>
      </w:r>
      <w:r w:rsidR="00A63DA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подачи, регистрации и рассмотрения жалоб на недостаточные доступность </w:t>
      </w:r>
      <w:r w:rsidR="00A63DA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качество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4114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782"/>
        <w:gridCol w:w="4253"/>
        <w:gridCol w:w="3134"/>
      </w:tblGrid>
      <w:tr w:rsidR="00A6799F" w:rsidRPr="0087158F" w:rsidTr="004114AA">
        <w:trPr>
          <w:trHeight w:val="165"/>
        </w:trPr>
        <w:tc>
          <w:tcPr>
            <w:tcW w:w="628" w:type="dxa"/>
            <w:tcBorders>
              <w:top w:val="single" w:sz="4" w:space="0" w:color="auto"/>
            </w:tcBorders>
          </w:tcPr>
          <w:p w:rsidR="00A6799F" w:rsidRPr="0087158F" w:rsidRDefault="00A63DA9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A6799F" w:rsidRPr="0087158F" w:rsidRDefault="00A6799F" w:rsidP="00A63D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Действие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799F" w:rsidRPr="0087158F" w:rsidRDefault="00A6799F" w:rsidP="00A63D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A6799F" w:rsidRPr="0087158F" w:rsidRDefault="002D065E" w:rsidP="00A63DA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работы:</w:t>
            </w:r>
          </w:p>
        </w:tc>
      </w:tr>
      <w:tr w:rsidR="00A63DA9" w:rsidRPr="0087158F" w:rsidTr="004114AA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A63DA9" w:rsidRPr="0087158F" w:rsidRDefault="00A63DA9" w:rsidP="00A63D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2" w:type="dxa"/>
            <w:tcBorders>
              <w:top w:val="nil"/>
            </w:tcBorders>
          </w:tcPr>
          <w:p w:rsidR="00A63DA9" w:rsidRPr="0087158F" w:rsidRDefault="00A63DA9" w:rsidP="00A63D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</w:tcPr>
          <w:p w:rsidR="00A63DA9" w:rsidRPr="0087158F" w:rsidRDefault="00A63DA9" w:rsidP="00A63D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34" w:type="dxa"/>
            <w:tcBorders>
              <w:top w:val="nil"/>
            </w:tcBorders>
          </w:tcPr>
          <w:p w:rsidR="00A63DA9" w:rsidRPr="0087158F" w:rsidRDefault="00A63DA9" w:rsidP="00A63D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87158F" w:rsidTr="004114AA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A6799F" w:rsidRPr="0087158F" w:rsidRDefault="00E7215D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Жалобы подлежат обязательной регистрации и рассмотрению</w:t>
            </w:r>
          </w:p>
        </w:tc>
        <w:tc>
          <w:tcPr>
            <w:tcW w:w="4253" w:type="dxa"/>
            <w:tcBorders>
              <w:top w:val="nil"/>
            </w:tcBorders>
          </w:tcPr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Обжаловать нарушение требований стандарта может любое лицо, являющееся получателем услуги, в порядке, предусмотренном действующим законодательством. За несовершеннолетних обжаловать нарушение настоящего стандарта могут родители (законные представители).</w:t>
            </w:r>
          </w:p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Жалобы и заявления на некачественное оказание услуги оформляются и регистрируются через всероссийский портал ГТО с указанием присвоенного УИН. </w:t>
            </w:r>
          </w:p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Жалоба подается не позднее 3 рабочих дней после установления заявителем факта нарушения требований стандарта в произвольной форме.</w:t>
            </w:r>
          </w:p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В течение 1 (одного) рабочего дня жалоба должна быть обработана и передана на рассмотрение уполномоченным получателям. </w:t>
            </w:r>
          </w:p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Уполномоченными получателями жалобы являются руководитель центра тестирования, качество предоставления услуги которого не удовлетворило заявителя, и уполномоченный представитель регионального органа исполнительной власти в области физической культуры и спорта.</w:t>
            </w:r>
          </w:p>
          <w:p w:rsidR="00E7215D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Руководитель центра тестирования в течение 15 рабочих дней с момента поступления жалобы должен совершить следующие действия:</w:t>
            </w:r>
          </w:p>
          <w:p w:rsidR="00E7215D" w:rsidRPr="0087158F" w:rsidRDefault="004114AA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7215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провести проверку с целью установления наличия либо отсутствия фактов нарушения требований стандарта, обозначенных заявителем, и ответственных сотрудников;</w:t>
            </w:r>
          </w:p>
          <w:p w:rsidR="00E7215D" w:rsidRPr="0087158F" w:rsidRDefault="004114AA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7215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случае установления факта нарушения стандарта устранить выявленные нарушения;</w:t>
            </w:r>
          </w:p>
          <w:p w:rsidR="00E7215D" w:rsidRPr="0087158F" w:rsidRDefault="004114AA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7215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применить меры ответственности к </w:t>
            </w:r>
            <w:r w:rsidR="00E7215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сотрудникам, допустившим нарушения требований стандарта;</w:t>
            </w:r>
          </w:p>
          <w:p w:rsidR="00E7215D" w:rsidRPr="0087158F" w:rsidRDefault="004114AA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7215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направить заявителю мотивированный ответ, содержащий информацию о принятых мерах в случае установления факта нарушения стандарта, либо об отказе в удовлетворении требований заявителя с аргументацией отказа в течение пятнадцати рабочих дней со дня регистрации жалобы.</w:t>
            </w:r>
          </w:p>
          <w:p w:rsidR="00A6799F" w:rsidRPr="0087158F" w:rsidRDefault="00E7215D" w:rsidP="00E721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случае поступления более 5 (пяти) жалоб за 1 календарный месяц региональным органом исполнительной власти в области физической культуры и спорта обязательно проводится оценка качества предоставления услуги.</w:t>
            </w:r>
          </w:p>
        </w:tc>
        <w:tc>
          <w:tcPr>
            <w:tcW w:w="3134" w:type="dxa"/>
            <w:tcBorders>
              <w:top w:val="nil"/>
            </w:tcBorders>
          </w:tcPr>
          <w:p w:rsidR="00A6799F" w:rsidRPr="0087158F" w:rsidRDefault="004114AA" w:rsidP="004114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Федеральный закон от 02.05.2006 N 59-ФЗ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14A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«О порядке рассмотрения обращений граждан Российской Федерации»</w:t>
            </w:r>
          </w:p>
        </w:tc>
      </w:tr>
    </w:tbl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87158F" w:rsidRDefault="00A6799F" w:rsidP="00357F3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="00357F30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контроля качества </w:t>
      </w:r>
      <w:r w:rsidR="00BE15B9"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8715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4114A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87158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1843"/>
        <w:gridCol w:w="1843"/>
        <w:gridCol w:w="1842"/>
        <w:gridCol w:w="1876"/>
      </w:tblGrid>
      <w:tr w:rsidR="00A6799F" w:rsidRPr="0087158F" w:rsidTr="00882142">
        <w:trPr>
          <w:trHeight w:val="160"/>
        </w:trPr>
        <w:tc>
          <w:tcPr>
            <w:tcW w:w="555" w:type="dxa"/>
          </w:tcPr>
          <w:p w:rsidR="00A6799F" w:rsidRPr="0087158F" w:rsidRDefault="00357F3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п/п </w:t>
            </w:r>
          </w:p>
        </w:tc>
        <w:tc>
          <w:tcPr>
            <w:tcW w:w="1855" w:type="dxa"/>
          </w:tcPr>
          <w:p w:rsidR="00A6799F" w:rsidRPr="0087158F" w:rsidRDefault="00A6799F" w:rsidP="002023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r w:rsidR="002023E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</w:p>
        </w:tc>
        <w:tc>
          <w:tcPr>
            <w:tcW w:w="1843" w:type="dxa"/>
          </w:tcPr>
          <w:p w:rsidR="00A6799F" w:rsidRPr="0087158F" w:rsidRDefault="00A6799F" w:rsidP="0088214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Полномочие </w:t>
            </w:r>
            <w:r w:rsidR="002023ED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="00BD5D4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 осуществлению контроля качества </w:t>
            </w:r>
            <w:r w:rsidR="00BE15B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8214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1843" w:type="dxa"/>
          </w:tcPr>
          <w:p w:rsidR="00A6799F" w:rsidRPr="0087158F" w:rsidRDefault="00A6799F" w:rsidP="00357F3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</w:tc>
        <w:tc>
          <w:tcPr>
            <w:tcW w:w="1842" w:type="dxa"/>
          </w:tcPr>
          <w:p w:rsidR="00A6799F" w:rsidRPr="0087158F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Процедуры контроля</w:t>
            </w:r>
          </w:p>
        </w:tc>
        <w:tc>
          <w:tcPr>
            <w:tcW w:w="1876" w:type="dxa"/>
          </w:tcPr>
          <w:p w:rsidR="00A6799F" w:rsidRPr="0087158F" w:rsidRDefault="00A6799F" w:rsidP="00A05F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</w:t>
            </w:r>
            <w:r w:rsidR="00357F30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проведения процедур по контролю качества </w:t>
            </w:r>
            <w:r w:rsidR="00BE15B9"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8214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87158F" w:rsidTr="00882142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5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76" w:type="dxa"/>
            <w:tcBorders>
              <w:top w:val="nil"/>
            </w:tcBorders>
          </w:tcPr>
          <w:p w:rsidR="00A6799F" w:rsidRPr="0087158F" w:rsidRDefault="00357F30" w:rsidP="00357F3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6799F" w:rsidRPr="0087158F" w:rsidTr="00882142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A6799F" w:rsidRPr="0087158F" w:rsidRDefault="00A6799F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A6799F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Администрация городского округа Красногорск Московской области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Учредитель</w:t>
            </w:r>
          </w:p>
        </w:tc>
        <w:tc>
          <w:tcPr>
            <w:tcW w:w="1843" w:type="dxa"/>
            <w:tcBorders>
              <w:top w:val="nil"/>
            </w:tcBorders>
          </w:tcPr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отчета о выполнении муниципального задания</w:t>
            </w:r>
          </w:p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142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Плановый/</w:t>
            </w:r>
          </w:p>
          <w:p w:rsidR="00A6799F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внеплановый</w:t>
            </w:r>
          </w:p>
        </w:tc>
        <w:tc>
          <w:tcPr>
            <w:tcW w:w="1842" w:type="dxa"/>
            <w:tcBorders>
              <w:top w:val="nil"/>
            </w:tcBorders>
          </w:tcPr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отчета о выполнении муниципального задания</w:t>
            </w:r>
          </w:p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99F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Внеплановые выездные и документальные проверки выполнения, 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1876" w:type="dxa"/>
            <w:tcBorders>
              <w:top w:val="nil"/>
            </w:tcBorders>
          </w:tcPr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8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E7215D" w:rsidRPr="0087158F" w:rsidRDefault="00E7215D" w:rsidP="00E72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99F" w:rsidRPr="0087158F" w:rsidRDefault="00E7215D" w:rsidP="00E7215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7158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 случае поступления информации о ненадлежащем выполнении работ</w:t>
            </w:r>
          </w:p>
        </w:tc>
      </w:tr>
    </w:tbl>
    <w:p w:rsidR="000C3CF3" w:rsidRPr="0087158F" w:rsidRDefault="000C3CF3" w:rsidP="009C6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C3CF3" w:rsidRPr="0087158F" w:rsidSect="00376D95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EC" w:rsidRDefault="007125EC" w:rsidP="00456D5C">
      <w:pPr>
        <w:spacing w:after="0" w:line="240" w:lineRule="auto"/>
      </w:pPr>
      <w:r>
        <w:separator/>
      </w:r>
    </w:p>
  </w:endnote>
  <w:endnote w:type="continuationSeparator" w:id="0">
    <w:p w:rsidR="007125EC" w:rsidRDefault="007125EC" w:rsidP="004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EC" w:rsidRDefault="007125EC" w:rsidP="00456D5C">
      <w:pPr>
        <w:spacing w:after="0" w:line="240" w:lineRule="auto"/>
      </w:pPr>
      <w:r>
        <w:separator/>
      </w:r>
    </w:p>
  </w:footnote>
  <w:footnote w:type="continuationSeparator" w:id="0">
    <w:p w:rsidR="007125EC" w:rsidRDefault="007125EC" w:rsidP="004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917200"/>
    </w:sdtPr>
    <w:sdtEndPr>
      <w:rPr>
        <w:rFonts w:ascii="Times New Roman" w:hAnsi="Times New Roman" w:cs="Times New Roman"/>
        <w:sz w:val="24"/>
        <w:szCs w:val="24"/>
      </w:rPr>
    </w:sdtEndPr>
    <w:sdtContent>
      <w:p w:rsidR="00AE7B3C" w:rsidRPr="0020103D" w:rsidRDefault="00E30E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7B3C" w:rsidRPr="00201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E1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B3C" w:rsidRPr="0020103D" w:rsidRDefault="00AE7B3C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DA"/>
    <w:multiLevelType w:val="hybridMultilevel"/>
    <w:tmpl w:val="9AA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2FF2"/>
    <w:multiLevelType w:val="hybridMultilevel"/>
    <w:tmpl w:val="30CA2134"/>
    <w:lvl w:ilvl="0" w:tplc="B75858F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8B3CBA"/>
    <w:multiLevelType w:val="hybridMultilevel"/>
    <w:tmpl w:val="FC54EECE"/>
    <w:lvl w:ilvl="0" w:tplc="43B6FB40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24676"/>
    <w:multiLevelType w:val="multilevel"/>
    <w:tmpl w:val="4F524676"/>
    <w:lvl w:ilvl="0">
      <w:start w:val="1"/>
      <w:numFmt w:val="bullet"/>
      <w:lvlText w:val="­"/>
      <w:lvlJc w:val="left"/>
      <w:pPr>
        <w:tabs>
          <w:tab w:val="left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5E677300"/>
    <w:multiLevelType w:val="hybridMultilevel"/>
    <w:tmpl w:val="3280DEDE"/>
    <w:lvl w:ilvl="0" w:tplc="59569CD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03756"/>
    <w:rsid w:val="00012792"/>
    <w:rsid w:val="00012954"/>
    <w:rsid w:val="00014DE0"/>
    <w:rsid w:val="00016510"/>
    <w:rsid w:val="000209AD"/>
    <w:rsid w:val="00022737"/>
    <w:rsid w:val="00023145"/>
    <w:rsid w:val="0002662B"/>
    <w:rsid w:val="000275D6"/>
    <w:rsid w:val="0003210D"/>
    <w:rsid w:val="00034FE5"/>
    <w:rsid w:val="0003616E"/>
    <w:rsid w:val="0004079A"/>
    <w:rsid w:val="00057E32"/>
    <w:rsid w:val="00060EB0"/>
    <w:rsid w:val="0006398D"/>
    <w:rsid w:val="000643E3"/>
    <w:rsid w:val="00064C79"/>
    <w:rsid w:val="000677B6"/>
    <w:rsid w:val="0007156A"/>
    <w:rsid w:val="00071AFE"/>
    <w:rsid w:val="00072437"/>
    <w:rsid w:val="000A38C6"/>
    <w:rsid w:val="000A58E1"/>
    <w:rsid w:val="000B08E2"/>
    <w:rsid w:val="000B127F"/>
    <w:rsid w:val="000B1D3F"/>
    <w:rsid w:val="000B74E7"/>
    <w:rsid w:val="000C3CF3"/>
    <w:rsid w:val="000D1BFC"/>
    <w:rsid w:val="000E1566"/>
    <w:rsid w:val="000E49C7"/>
    <w:rsid w:val="000F4849"/>
    <w:rsid w:val="001047FE"/>
    <w:rsid w:val="00107BFF"/>
    <w:rsid w:val="00117356"/>
    <w:rsid w:val="00120171"/>
    <w:rsid w:val="00127F07"/>
    <w:rsid w:val="00130265"/>
    <w:rsid w:val="001379B4"/>
    <w:rsid w:val="00145A07"/>
    <w:rsid w:val="00146908"/>
    <w:rsid w:val="001519BE"/>
    <w:rsid w:val="00151DB7"/>
    <w:rsid w:val="001525B3"/>
    <w:rsid w:val="00155611"/>
    <w:rsid w:val="00156BAC"/>
    <w:rsid w:val="0016576C"/>
    <w:rsid w:val="00173AF9"/>
    <w:rsid w:val="001762AB"/>
    <w:rsid w:val="001824A8"/>
    <w:rsid w:val="001826E9"/>
    <w:rsid w:val="00187098"/>
    <w:rsid w:val="0018786A"/>
    <w:rsid w:val="00195781"/>
    <w:rsid w:val="001A1E7F"/>
    <w:rsid w:val="001A3E53"/>
    <w:rsid w:val="001A4CC7"/>
    <w:rsid w:val="001A5F3D"/>
    <w:rsid w:val="001B3565"/>
    <w:rsid w:val="001C2305"/>
    <w:rsid w:val="001C3A80"/>
    <w:rsid w:val="001C6A3E"/>
    <w:rsid w:val="001C7EBE"/>
    <w:rsid w:val="001D2454"/>
    <w:rsid w:val="001D304A"/>
    <w:rsid w:val="001D39B5"/>
    <w:rsid w:val="001D69E1"/>
    <w:rsid w:val="001E39E3"/>
    <w:rsid w:val="001F0175"/>
    <w:rsid w:val="001F5125"/>
    <w:rsid w:val="001F7E15"/>
    <w:rsid w:val="00200F59"/>
    <w:rsid w:val="0020103D"/>
    <w:rsid w:val="002023ED"/>
    <w:rsid w:val="00206635"/>
    <w:rsid w:val="002123C1"/>
    <w:rsid w:val="00220E31"/>
    <w:rsid w:val="00236E99"/>
    <w:rsid w:val="002413E4"/>
    <w:rsid w:val="00252122"/>
    <w:rsid w:val="00252276"/>
    <w:rsid w:val="00256C09"/>
    <w:rsid w:val="00256E6F"/>
    <w:rsid w:val="00257496"/>
    <w:rsid w:val="00267C78"/>
    <w:rsid w:val="002774B1"/>
    <w:rsid w:val="0028044E"/>
    <w:rsid w:val="00283E5A"/>
    <w:rsid w:val="00296041"/>
    <w:rsid w:val="00297940"/>
    <w:rsid w:val="002A1DD7"/>
    <w:rsid w:val="002B16E3"/>
    <w:rsid w:val="002B4644"/>
    <w:rsid w:val="002B55C2"/>
    <w:rsid w:val="002C04FD"/>
    <w:rsid w:val="002C0625"/>
    <w:rsid w:val="002C6A9D"/>
    <w:rsid w:val="002C735E"/>
    <w:rsid w:val="002D065E"/>
    <w:rsid w:val="002D0FAE"/>
    <w:rsid w:val="002D1F34"/>
    <w:rsid w:val="002D2A67"/>
    <w:rsid w:val="002E0B0D"/>
    <w:rsid w:val="002E1F25"/>
    <w:rsid w:val="002E2BF0"/>
    <w:rsid w:val="002F05D2"/>
    <w:rsid w:val="002F6397"/>
    <w:rsid w:val="00301900"/>
    <w:rsid w:val="00302DA4"/>
    <w:rsid w:val="00304A60"/>
    <w:rsid w:val="00305C7B"/>
    <w:rsid w:val="00306922"/>
    <w:rsid w:val="0030744A"/>
    <w:rsid w:val="00315415"/>
    <w:rsid w:val="00316F25"/>
    <w:rsid w:val="00324BAA"/>
    <w:rsid w:val="0033307E"/>
    <w:rsid w:val="00333916"/>
    <w:rsid w:val="00333B00"/>
    <w:rsid w:val="00340CB4"/>
    <w:rsid w:val="00342CD8"/>
    <w:rsid w:val="003450E2"/>
    <w:rsid w:val="00356654"/>
    <w:rsid w:val="00357F30"/>
    <w:rsid w:val="00360EBF"/>
    <w:rsid w:val="00361B78"/>
    <w:rsid w:val="00362369"/>
    <w:rsid w:val="0036343A"/>
    <w:rsid w:val="00364EAD"/>
    <w:rsid w:val="0037508A"/>
    <w:rsid w:val="00376D95"/>
    <w:rsid w:val="00381BEC"/>
    <w:rsid w:val="003945CA"/>
    <w:rsid w:val="003B5FFD"/>
    <w:rsid w:val="003C1A4D"/>
    <w:rsid w:val="003C2E94"/>
    <w:rsid w:val="003C488A"/>
    <w:rsid w:val="003D7693"/>
    <w:rsid w:val="003E308C"/>
    <w:rsid w:val="003E475F"/>
    <w:rsid w:val="003E73CC"/>
    <w:rsid w:val="003E7FCA"/>
    <w:rsid w:val="003F31DF"/>
    <w:rsid w:val="003F594E"/>
    <w:rsid w:val="003F71DB"/>
    <w:rsid w:val="003F7513"/>
    <w:rsid w:val="00401115"/>
    <w:rsid w:val="004021F8"/>
    <w:rsid w:val="00403AC3"/>
    <w:rsid w:val="004114AA"/>
    <w:rsid w:val="0041339B"/>
    <w:rsid w:val="004179B7"/>
    <w:rsid w:val="00421F8E"/>
    <w:rsid w:val="00423955"/>
    <w:rsid w:val="00423CC1"/>
    <w:rsid w:val="00433B0C"/>
    <w:rsid w:val="00435DAB"/>
    <w:rsid w:val="004369AF"/>
    <w:rsid w:val="004370DB"/>
    <w:rsid w:val="00442641"/>
    <w:rsid w:val="0044391C"/>
    <w:rsid w:val="00451AC2"/>
    <w:rsid w:val="00454107"/>
    <w:rsid w:val="004566F2"/>
    <w:rsid w:val="00456D5C"/>
    <w:rsid w:val="004621FD"/>
    <w:rsid w:val="00470D22"/>
    <w:rsid w:val="00471FFA"/>
    <w:rsid w:val="004762B0"/>
    <w:rsid w:val="004908CE"/>
    <w:rsid w:val="0049104F"/>
    <w:rsid w:val="00492277"/>
    <w:rsid w:val="00493D27"/>
    <w:rsid w:val="00494C57"/>
    <w:rsid w:val="00497DB4"/>
    <w:rsid w:val="004A08AA"/>
    <w:rsid w:val="004C163A"/>
    <w:rsid w:val="004C3947"/>
    <w:rsid w:val="004C3C5A"/>
    <w:rsid w:val="004C3CB0"/>
    <w:rsid w:val="004E02A4"/>
    <w:rsid w:val="004E2BCD"/>
    <w:rsid w:val="004E3C65"/>
    <w:rsid w:val="004E6A06"/>
    <w:rsid w:val="004F5BEB"/>
    <w:rsid w:val="004F687F"/>
    <w:rsid w:val="004F75BD"/>
    <w:rsid w:val="00515291"/>
    <w:rsid w:val="00526CA4"/>
    <w:rsid w:val="0052703F"/>
    <w:rsid w:val="005314FB"/>
    <w:rsid w:val="0053681A"/>
    <w:rsid w:val="00536E3F"/>
    <w:rsid w:val="00541D7A"/>
    <w:rsid w:val="0054516A"/>
    <w:rsid w:val="00550AA0"/>
    <w:rsid w:val="00550AD0"/>
    <w:rsid w:val="005540B5"/>
    <w:rsid w:val="00562EA1"/>
    <w:rsid w:val="00572D07"/>
    <w:rsid w:val="00583C43"/>
    <w:rsid w:val="00587A5B"/>
    <w:rsid w:val="00590F79"/>
    <w:rsid w:val="00591D29"/>
    <w:rsid w:val="005951DC"/>
    <w:rsid w:val="005A2157"/>
    <w:rsid w:val="005A348F"/>
    <w:rsid w:val="005A61AD"/>
    <w:rsid w:val="005B0089"/>
    <w:rsid w:val="005B103E"/>
    <w:rsid w:val="005B28B5"/>
    <w:rsid w:val="005B7161"/>
    <w:rsid w:val="005C3D0C"/>
    <w:rsid w:val="005D0117"/>
    <w:rsid w:val="005D40BD"/>
    <w:rsid w:val="005D471E"/>
    <w:rsid w:val="005D4B08"/>
    <w:rsid w:val="005D5C7E"/>
    <w:rsid w:val="005D6791"/>
    <w:rsid w:val="005E3C55"/>
    <w:rsid w:val="005E5719"/>
    <w:rsid w:val="005F0C59"/>
    <w:rsid w:val="005F5A96"/>
    <w:rsid w:val="005F5BE3"/>
    <w:rsid w:val="00601E19"/>
    <w:rsid w:val="00610760"/>
    <w:rsid w:val="00611F7A"/>
    <w:rsid w:val="00612737"/>
    <w:rsid w:val="006131F8"/>
    <w:rsid w:val="006155B7"/>
    <w:rsid w:val="00617450"/>
    <w:rsid w:val="00617EF0"/>
    <w:rsid w:val="00633326"/>
    <w:rsid w:val="006357F3"/>
    <w:rsid w:val="006402C5"/>
    <w:rsid w:val="006411C5"/>
    <w:rsid w:val="006415D1"/>
    <w:rsid w:val="006523AF"/>
    <w:rsid w:val="00656710"/>
    <w:rsid w:val="00660989"/>
    <w:rsid w:val="00660BA1"/>
    <w:rsid w:val="00664439"/>
    <w:rsid w:val="00671ECC"/>
    <w:rsid w:val="00672B7A"/>
    <w:rsid w:val="0067323A"/>
    <w:rsid w:val="006754D0"/>
    <w:rsid w:val="00677BD5"/>
    <w:rsid w:val="00683228"/>
    <w:rsid w:val="00687E4A"/>
    <w:rsid w:val="00691F92"/>
    <w:rsid w:val="006C24C8"/>
    <w:rsid w:val="006C3AB7"/>
    <w:rsid w:val="006C56B3"/>
    <w:rsid w:val="006D2194"/>
    <w:rsid w:val="006D3C8F"/>
    <w:rsid w:val="006F4350"/>
    <w:rsid w:val="00704B7E"/>
    <w:rsid w:val="007070AC"/>
    <w:rsid w:val="007112FE"/>
    <w:rsid w:val="007125EC"/>
    <w:rsid w:val="0071573F"/>
    <w:rsid w:val="007206CE"/>
    <w:rsid w:val="00722AC5"/>
    <w:rsid w:val="0072465D"/>
    <w:rsid w:val="00724C90"/>
    <w:rsid w:val="007367CF"/>
    <w:rsid w:val="007410E2"/>
    <w:rsid w:val="00742CEA"/>
    <w:rsid w:val="00743E9C"/>
    <w:rsid w:val="00747A51"/>
    <w:rsid w:val="00752B9C"/>
    <w:rsid w:val="007565D6"/>
    <w:rsid w:val="007574CD"/>
    <w:rsid w:val="00760E05"/>
    <w:rsid w:val="0076261F"/>
    <w:rsid w:val="00766607"/>
    <w:rsid w:val="00770FAF"/>
    <w:rsid w:val="00773F26"/>
    <w:rsid w:val="0077637A"/>
    <w:rsid w:val="00777026"/>
    <w:rsid w:val="00782DEA"/>
    <w:rsid w:val="00790508"/>
    <w:rsid w:val="007A70F6"/>
    <w:rsid w:val="007B1667"/>
    <w:rsid w:val="007B240C"/>
    <w:rsid w:val="007B5BDD"/>
    <w:rsid w:val="007C0FC9"/>
    <w:rsid w:val="007C33C0"/>
    <w:rsid w:val="007C6CC7"/>
    <w:rsid w:val="007C7FE5"/>
    <w:rsid w:val="007D02CF"/>
    <w:rsid w:val="007D4FD4"/>
    <w:rsid w:val="007D5EE8"/>
    <w:rsid w:val="007E0157"/>
    <w:rsid w:val="007E5E6D"/>
    <w:rsid w:val="007E6751"/>
    <w:rsid w:val="007F5DC0"/>
    <w:rsid w:val="007F684C"/>
    <w:rsid w:val="008025C0"/>
    <w:rsid w:val="00806B80"/>
    <w:rsid w:val="00812640"/>
    <w:rsid w:val="00816F88"/>
    <w:rsid w:val="008173ED"/>
    <w:rsid w:val="00817EC4"/>
    <w:rsid w:val="008204DD"/>
    <w:rsid w:val="00830AA5"/>
    <w:rsid w:val="00831F0A"/>
    <w:rsid w:val="00834368"/>
    <w:rsid w:val="00834DC9"/>
    <w:rsid w:val="008410B0"/>
    <w:rsid w:val="00844D34"/>
    <w:rsid w:val="00846C8F"/>
    <w:rsid w:val="0084755B"/>
    <w:rsid w:val="0085090B"/>
    <w:rsid w:val="00857627"/>
    <w:rsid w:val="0085791A"/>
    <w:rsid w:val="00865528"/>
    <w:rsid w:val="0087158F"/>
    <w:rsid w:val="008814A1"/>
    <w:rsid w:val="00881501"/>
    <w:rsid w:val="00882142"/>
    <w:rsid w:val="008931C3"/>
    <w:rsid w:val="008935CC"/>
    <w:rsid w:val="00893B68"/>
    <w:rsid w:val="008A0AE3"/>
    <w:rsid w:val="008A1A56"/>
    <w:rsid w:val="008A39A0"/>
    <w:rsid w:val="008B2742"/>
    <w:rsid w:val="008B30B1"/>
    <w:rsid w:val="008B3F25"/>
    <w:rsid w:val="008C4BF1"/>
    <w:rsid w:val="008C5208"/>
    <w:rsid w:val="008C61D1"/>
    <w:rsid w:val="008D102F"/>
    <w:rsid w:val="008D3886"/>
    <w:rsid w:val="008D52B0"/>
    <w:rsid w:val="008D6A81"/>
    <w:rsid w:val="008E04FB"/>
    <w:rsid w:val="008E6F33"/>
    <w:rsid w:val="008F063E"/>
    <w:rsid w:val="008F6058"/>
    <w:rsid w:val="009014EA"/>
    <w:rsid w:val="00913EEC"/>
    <w:rsid w:val="009201E4"/>
    <w:rsid w:val="009215AC"/>
    <w:rsid w:val="009239AE"/>
    <w:rsid w:val="00925023"/>
    <w:rsid w:val="009309FA"/>
    <w:rsid w:val="009332AD"/>
    <w:rsid w:val="00933EA7"/>
    <w:rsid w:val="00935B06"/>
    <w:rsid w:val="009372E7"/>
    <w:rsid w:val="0095148A"/>
    <w:rsid w:val="0095512D"/>
    <w:rsid w:val="0095570B"/>
    <w:rsid w:val="009618BD"/>
    <w:rsid w:val="00961F8F"/>
    <w:rsid w:val="00974094"/>
    <w:rsid w:val="0098122F"/>
    <w:rsid w:val="00983754"/>
    <w:rsid w:val="00984511"/>
    <w:rsid w:val="00985A67"/>
    <w:rsid w:val="00986030"/>
    <w:rsid w:val="009864D9"/>
    <w:rsid w:val="00986BFA"/>
    <w:rsid w:val="009878C8"/>
    <w:rsid w:val="00990EB2"/>
    <w:rsid w:val="0099604F"/>
    <w:rsid w:val="009A1801"/>
    <w:rsid w:val="009A50F6"/>
    <w:rsid w:val="009B0606"/>
    <w:rsid w:val="009B2524"/>
    <w:rsid w:val="009B7EE6"/>
    <w:rsid w:val="009C0C8D"/>
    <w:rsid w:val="009C6E58"/>
    <w:rsid w:val="009D09FC"/>
    <w:rsid w:val="009D1DD0"/>
    <w:rsid w:val="009D2120"/>
    <w:rsid w:val="009E668B"/>
    <w:rsid w:val="009F10E9"/>
    <w:rsid w:val="009F6603"/>
    <w:rsid w:val="00A02198"/>
    <w:rsid w:val="00A03D41"/>
    <w:rsid w:val="00A05F63"/>
    <w:rsid w:val="00A13E1A"/>
    <w:rsid w:val="00A15501"/>
    <w:rsid w:val="00A26C04"/>
    <w:rsid w:val="00A3375C"/>
    <w:rsid w:val="00A349D0"/>
    <w:rsid w:val="00A44697"/>
    <w:rsid w:val="00A4767D"/>
    <w:rsid w:val="00A60DBF"/>
    <w:rsid w:val="00A6339F"/>
    <w:rsid w:val="00A63DA9"/>
    <w:rsid w:val="00A6799F"/>
    <w:rsid w:val="00A70D4F"/>
    <w:rsid w:val="00A8217E"/>
    <w:rsid w:val="00A847E9"/>
    <w:rsid w:val="00A858E6"/>
    <w:rsid w:val="00A86193"/>
    <w:rsid w:val="00A9236D"/>
    <w:rsid w:val="00A94B52"/>
    <w:rsid w:val="00A95CCE"/>
    <w:rsid w:val="00A97D65"/>
    <w:rsid w:val="00A97E33"/>
    <w:rsid w:val="00AB0863"/>
    <w:rsid w:val="00AB13C7"/>
    <w:rsid w:val="00AB1B57"/>
    <w:rsid w:val="00AC5C0D"/>
    <w:rsid w:val="00AD0113"/>
    <w:rsid w:val="00AD0808"/>
    <w:rsid w:val="00AE5335"/>
    <w:rsid w:val="00AE7B3C"/>
    <w:rsid w:val="00AF2573"/>
    <w:rsid w:val="00AF2BC8"/>
    <w:rsid w:val="00AF7BED"/>
    <w:rsid w:val="00B01FF9"/>
    <w:rsid w:val="00B05A91"/>
    <w:rsid w:val="00B06BB5"/>
    <w:rsid w:val="00B12D46"/>
    <w:rsid w:val="00B16A0D"/>
    <w:rsid w:val="00B17644"/>
    <w:rsid w:val="00B251B8"/>
    <w:rsid w:val="00B268EE"/>
    <w:rsid w:val="00B31BD4"/>
    <w:rsid w:val="00B324C1"/>
    <w:rsid w:val="00B4028F"/>
    <w:rsid w:val="00B407A6"/>
    <w:rsid w:val="00B51DD2"/>
    <w:rsid w:val="00B52962"/>
    <w:rsid w:val="00B539D5"/>
    <w:rsid w:val="00B53BF5"/>
    <w:rsid w:val="00B54484"/>
    <w:rsid w:val="00B67543"/>
    <w:rsid w:val="00B67CB9"/>
    <w:rsid w:val="00B76CCE"/>
    <w:rsid w:val="00B81150"/>
    <w:rsid w:val="00B864FE"/>
    <w:rsid w:val="00B8660F"/>
    <w:rsid w:val="00B86DD9"/>
    <w:rsid w:val="00B93B92"/>
    <w:rsid w:val="00B97AE3"/>
    <w:rsid w:val="00BA2827"/>
    <w:rsid w:val="00BA2F06"/>
    <w:rsid w:val="00BA5C7A"/>
    <w:rsid w:val="00BB2BAB"/>
    <w:rsid w:val="00BB6569"/>
    <w:rsid w:val="00BC1FD8"/>
    <w:rsid w:val="00BC3A0C"/>
    <w:rsid w:val="00BC73ED"/>
    <w:rsid w:val="00BD3528"/>
    <w:rsid w:val="00BD5D49"/>
    <w:rsid w:val="00BE15B9"/>
    <w:rsid w:val="00BE2B82"/>
    <w:rsid w:val="00BE3F06"/>
    <w:rsid w:val="00BF4841"/>
    <w:rsid w:val="00BF485A"/>
    <w:rsid w:val="00BF7B92"/>
    <w:rsid w:val="00C025E9"/>
    <w:rsid w:val="00C04D07"/>
    <w:rsid w:val="00C1085C"/>
    <w:rsid w:val="00C11A93"/>
    <w:rsid w:val="00C13A89"/>
    <w:rsid w:val="00C2227D"/>
    <w:rsid w:val="00C32FC5"/>
    <w:rsid w:val="00C46FFE"/>
    <w:rsid w:val="00C61E70"/>
    <w:rsid w:val="00C6361B"/>
    <w:rsid w:val="00C6469B"/>
    <w:rsid w:val="00C72751"/>
    <w:rsid w:val="00C8085B"/>
    <w:rsid w:val="00C80D51"/>
    <w:rsid w:val="00C91A23"/>
    <w:rsid w:val="00C97977"/>
    <w:rsid w:val="00CA0E38"/>
    <w:rsid w:val="00CA6AF2"/>
    <w:rsid w:val="00CB16F9"/>
    <w:rsid w:val="00CB61E2"/>
    <w:rsid w:val="00CB74F9"/>
    <w:rsid w:val="00CC0576"/>
    <w:rsid w:val="00CC4024"/>
    <w:rsid w:val="00CD7928"/>
    <w:rsid w:val="00CE74AB"/>
    <w:rsid w:val="00CF17DF"/>
    <w:rsid w:val="00CF27BF"/>
    <w:rsid w:val="00CF2CCC"/>
    <w:rsid w:val="00CF457E"/>
    <w:rsid w:val="00CF6985"/>
    <w:rsid w:val="00CF7540"/>
    <w:rsid w:val="00CF7EC6"/>
    <w:rsid w:val="00D023B2"/>
    <w:rsid w:val="00D0353D"/>
    <w:rsid w:val="00D10273"/>
    <w:rsid w:val="00D11257"/>
    <w:rsid w:val="00D22775"/>
    <w:rsid w:val="00D23171"/>
    <w:rsid w:val="00D26961"/>
    <w:rsid w:val="00D32982"/>
    <w:rsid w:val="00D32C0E"/>
    <w:rsid w:val="00D34BBA"/>
    <w:rsid w:val="00D41D6C"/>
    <w:rsid w:val="00D44126"/>
    <w:rsid w:val="00D55407"/>
    <w:rsid w:val="00D56820"/>
    <w:rsid w:val="00D57677"/>
    <w:rsid w:val="00D745A2"/>
    <w:rsid w:val="00D82504"/>
    <w:rsid w:val="00D827ED"/>
    <w:rsid w:val="00D90518"/>
    <w:rsid w:val="00D91F63"/>
    <w:rsid w:val="00D9744D"/>
    <w:rsid w:val="00DA65B1"/>
    <w:rsid w:val="00DB005A"/>
    <w:rsid w:val="00DB057F"/>
    <w:rsid w:val="00DC7218"/>
    <w:rsid w:val="00DD5422"/>
    <w:rsid w:val="00DE2290"/>
    <w:rsid w:val="00DE3B10"/>
    <w:rsid w:val="00DE5C6F"/>
    <w:rsid w:val="00DF1A94"/>
    <w:rsid w:val="00DF6817"/>
    <w:rsid w:val="00DF6A7D"/>
    <w:rsid w:val="00E068B3"/>
    <w:rsid w:val="00E1051D"/>
    <w:rsid w:val="00E11665"/>
    <w:rsid w:val="00E13053"/>
    <w:rsid w:val="00E24F8C"/>
    <w:rsid w:val="00E25D0C"/>
    <w:rsid w:val="00E30E60"/>
    <w:rsid w:val="00E34DEC"/>
    <w:rsid w:val="00E36B6D"/>
    <w:rsid w:val="00E3778B"/>
    <w:rsid w:val="00E41B49"/>
    <w:rsid w:val="00E46B18"/>
    <w:rsid w:val="00E607B0"/>
    <w:rsid w:val="00E7215D"/>
    <w:rsid w:val="00E76244"/>
    <w:rsid w:val="00E7675E"/>
    <w:rsid w:val="00E8165B"/>
    <w:rsid w:val="00E91FB9"/>
    <w:rsid w:val="00E9419F"/>
    <w:rsid w:val="00E975E6"/>
    <w:rsid w:val="00EA4797"/>
    <w:rsid w:val="00EA6397"/>
    <w:rsid w:val="00EB61B7"/>
    <w:rsid w:val="00EC2843"/>
    <w:rsid w:val="00EC3B91"/>
    <w:rsid w:val="00EC5F27"/>
    <w:rsid w:val="00EC6C59"/>
    <w:rsid w:val="00EE1FB2"/>
    <w:rsid w:val="00EE560E"/>
    <w:rsid w:val="00EE70A3"/>
    <w:rsid w:val="00EF36D9"/>
    <w:rsid w:val="00EF6AEC"/>
    <w:rsid w:val="00F045DA"/>
    <w:rsid w:val="00F068FF"/>
    <w:rsid w:val="00F13E5D"/>
    <w:rsid w:val="00F143FF"/>
    <w:rsid w:val="00F255F0"/>
    <w:rsid w:val="00F262B1"/>
    <w:rsid w:val="00F30507"/>
    <w:rsid w:val="00F3089C"/>
    <w:rsid w:val="00F350C5"/>
    <w:rsid w:val="00F45D79"/>
    <w:rsid w:val="00F56C6B"/>
    <w:rsid w:val="00F56CD5"/>
    <w:rsid w:val="00F6185B"/>
    <w:rsid w:val="00F6346A"/>
    <w:rsid w:val="00F66925"/>
    <w:rsid w:val="00F700C6"/>
    <w:rsid w:val="00F815AF"/>
    <w:rsid w:val="00F81DCF"/>
    <w:rsid w:val="00F8437E"/>
    <w:rsid w:val="00F843DC"/>
    <w:rsid w:val="00F8535B"/>
    <w:rsid w:val="00F86653"/>
    <w:rsid w:val="00F86CEE"/>
    <w:rsid w:val="00F91CCB"/>
    <w:rsid w:val="00F94CE9"/>
    <w:rsid w:val="00F951C5"/>
    <w:rsid w:val="00FA2923"/>
    <w:rsid w:val="00FA4BC3"/>
    <w:rsid w:val="00FB17E0"/>
    <w:rsid w:val="00FB1D7F"/>
    <w:rsid w:val="00FB28A2"/>
    <w:rsid w:val="00FB7068"/>
    <w:rsid w:val="00FD1F69"/>
    <w:rsid w:val="00FD2526"/>
    <w:rsid w:val="00FD4E4F"/>
    <w:rsid w:val="00FD5057"/>
    <w:rsid w:val="00FD50EE"/>
    <w:rsid w:val="00FE5DB6"/>
    <w:rsid w:val="00FF07A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DDA"/>
  <w15:docId w15:val="{4BAB1622-C6A2-4D53-861E-F2BF73F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0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ind w:left="720"/>
      <w:contextualSpacing/>
    </w:p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D5C"/>
  </w:style>
  <w:style w:type="paragraph" w:styleId="ab">
    <w:name w:val="footer"/>
    <w:basedOn w:val="a"/>
    <w:link w:val="ac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D5C"/>
  </w:style>
  <w:style w:type="paragraph" w:customStyle="1" w:styleId="ConsPlusNonformat">
    <w:name w:val="ConsPlusNonformat"/>
    <w:rsid w:val="00A67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E9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5EF-54B9-4CB9-9DE8-988E966E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2</cp:revision>
  <cp:lastPrinted>2019-01-29T11:30:00Z</cp:lastPrinted>
  <dcterms:created xsi:type="dcterms:W3CDTF">2019-01-29T11:32:00Z</dcterms:created>
  <dcterms:modified xsi:type="dcterms:W3CDTF">2019-01-29T11:32:00Z</dcterms:modified>
</cp:coreProperties>
</file>