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9255E1" w:rsidRPr="00A60DBF" w:rsidRDefault="009255E1" w:rsidP="00A60DBF">
      <w:pPr>
        <w:spacing w:after="0" w:line="240" w:lineRule="auto"/>
        <w:ind w:firstLine="709"/>
        <w:rPr>
          <w:rFonts w:ascii="Times New Roman" w:hAnsi="Times New Roman"/>
          <w:sz w:val="28"/>
          <w:szCs w:val="28"/>
        </w:rPr>
      </w:pPr>
    </w:p>
    <w:p w:rsidR="00E53D4E" w:rsidRDefault="00E53D4E" w:rsidP="00E53D4E">
      <w:pPr>
        <w:jc w:val="center"/>
        <w:rPr>
          <w:rFonts w:ascii="Times New Roman" w:hAnsi="Times New Roman"/>
          <w:sz w:val="28"/>
          <w:szCs w:val="28"/>
        </w:rPr>
      </w:pPr>
    </w:p>
    <w:p w:rsidR="008F4F6F" w:rsidRDefault="008F4F6F" w:rsidP="00E30D06">
      <w:pPr>
        <w:spacing w:after="480" w:line="240" w:lineRule="auto"/>
        <w:jc w:val="center"/>
        <w:rPr>
          <w:rFonts w:ascii="Times New Roman" w:hAnsi="Times New Roman"/>
          <w:sz w:val="28"/>
          <w:szCs w:val="28"/>
        </w:rPr>
      </w:pPr>
    </w:p>
    <w:p w:rsidR="00721626" w:rsidRDefault="00E53D4E" w:rsidP="00466A36">
      <w:pPr>
        <w:spacing w:after="0" w:line="240" w:lineRule="auto"/>
        <w:jc w:val="center"/>
        <w:rPr>
          <w:rFonts w:ascii="Times New Roman" w:hAnsi="Times New Roman"/>
          <w:sz w:val="28"/>
          <w:szCs w:val="28"/>
        </w:rPr>
      </w:pPr>
      <w:r>
        <w:rPr>
          <w:rFonts w:ascii="Times New Roman" w:hAnsi="Times New Roman"/>
          <w:sz w:val="28"/>
          <w:szCs w:val="28"/>
        </w:rPr>
        <w:t xml:space="preserve">О </w:t>
      </w:r>
      <w:r w:rsidR="00E945E2">
        <w:rPr>
          <w:rFonts w:ascii="Times New Roman" w:hAnsi="Times New Roman"/>
          <w:sz w:val="28"/>
          <w:szCs w:val="28"/>
        </w:rPr>
        <w:t>проведении мероприяти</w:t>
      </w:r>
      <w:r w:rsidR="006E5923">
        <w:rPr>
          <w:rFonts w:ascii="Times New Roman" w:hAnsi="Times New Roman"/>
          <w:sz w:val="28"/>
          <w:szCs w:val="28"/>
        </w:rPr>
        <w:t>й</w:t>
      </w:r>
      <w:r w:rsidR="00E945E2">
        <w:rPr>
          <w:rFonts w:ascii="Times New Roman" w:hAnsi="Times New Roman"/>
          <w:sz w:val="28"/>
          <w:szCs w:val="28"/>
        </w:rPr>
        <w:t xml:space="preserve"> в целях принятии решения </w:t>
      </w:r>
    </w:p>
    <w:p w:rsidR="00721626" w:rsidRDefault="00E945E2" w:rsidP="00466A36">
      <w:pPr>
        <w:spacing w:after="0" w:line="240" w:lineRule="auto"/>
        <w:jc w:val="center"/>
        <w:rPr>
          <w:rFonts w:ascii="Times New Roman" w:hAnsi="Times New Roman"/>
          <w:sz w:val="28"/>
          <w:szCs w:val="28"/>
        </w:rPr>
      </w:pPr>
      <w:r>
        <w:rPr>
          <w:rFonts w:ascii="Times New Roman" w:hAnsi="Times New Roman"/>
          <w:sz w:val="28"/>
          <w:szCs w:val="28"/>
        </w:rPr>
        <w:t xml:space="preserve">о </w:t>
      </w:r>
      <w:r w:rsidR="00E53D4E">
        <w:rPr>
          <w:rFonts w:ascii="Times New Roman" w:hAnsi="Times New Roman"/>
          <w:sz w:val="28"/>
          <w:szCs w:val="28"/>
        </w:rPr>
        <w:t xml:space="preserve">реорганизации </w:t>
      </w:r>
      <w:proofErr w:type="gramStart"/>
      <w:r w:rsidR="00E53D4E">
        <w:rPr>
          <w:rFonts w:ascii="Times New Roman" w:hAnsi="Times New Roman"/>
          <w:sz w:val="28"/>
          <w:szCs w:val="28"/>
        </w:rPr>
        <w:t>муниципального</w:t>
      </w:r>
      <w:proofErr w:type="gramEnd"/>
      <w:r w:rsidR="00E53D4E">
        <w:rPr>
          <w:rFonts w:ascii="Times New Roman" w:hAnsi="Times New Roman"/>
          <w:sz w:val="28"/>
          <w:szCs w:val="28"/>
        </w:rPr>
        <w:t xml:space="preserve"> </w:t>
      </w:r>
      <w:r w:rsidR="00466A36">
        <w:rPr>
          <w:rFonts w:ascii="Times New Roman" w:hAnsi="Times New Roman"/>
          <w:sz w:val="28"/>
          <w:szCs w:val="28"/>
        </w:rPr>
        <w:t xml:space="preserve">унитарного </w:t>
      </w:r>
    </w:p>
    <w:p w:rsidR="00721626" w:rsidRDefault="00E53D4E" w:rsidP="00466A36">
      <w:pPr>
        <w:spacing w:after="0" w:line="240" w:lineRule="auto"/>
        <w:jc w:val="center"/>
        <w:rPr>
          <w:rFonts w:ascii="Times New Roman" w:hAnsi="Times New Roman"/>
          <w:sz w:val="28"/>
          <w:szCs w:val="28"/>
        </w:rPr>
      </w:pPr>
      <w:r>
        <w:rPr>
          <w:rFonts w:ascii="Times New Roman" w:hAnsi="Times New Roman"/>
          <w:sz w:val="28"/>
          <w:szCs w:val="28"/>
        </w:rPr>
        <w:t xml:space="preserve">предприятия </w:t>
      </w:r>
      <w:r w:rsidR="00466A36">
        <w:rPr>
          <w:rFonts w:ascii="Times New Roman" w:hAnsi="Times New Roman"/>
          <w:sz w:val="28"/>
          <w:szCs w:val="28"/>
        </w:rPr>
        <w:t>городского округа Красногорск</w:t>
      </w:r>
      <w:r>
        <w:rPr>
          <w:rFonts w:ascii="Times New Roman" w:hAnsi="Times New Roman"/>
          <w:sz w:val="28"/>
          <w:szCs w:val="28"/>
        </w:rPr>
        <w:t xml:space="preserve"> </w:t>
      </w:r>
    </w:p>
    <w:p w:rsidR="00E53D4E" w:rsidRDefault="00E53D4E" w:rsidP="00466A36">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sidR="00466A36">
        <w:rPr>
          <w:rFonts w:ascii="Times New Roman" w:hAnsi="Times New Roman"/>
          <w:sz w:val="28"/>
          <w:szCs w:val="28"/>
        </w:rPr>
        <w:t>Нахабинские</w:t>
      </w:r>
      <w:proofErr w:type="spellEnd"/>
      <w:r w:rsidR="00466A36">
        <w:rPr>
          <w:rFonts w:ascii="Times New Roman" w:hAnsi="Times New Roman"/>
          <w:sz w:val="28"/>
          <w:szCs w:val="28"/>
        </w:rPr>
        <w:t xml:space="preserve"> Инженерные Сети</w:t>
      </w:r>
      <w:r>
        <w:rPr>
          <w:rFonts w:ascii="Times New Roman" w:hAnsi="Times New Roman"/>
          <w:sz w:val="28"/>
          <w:szCs w:val="28"/>
        </w:rPr>
        <w:t xml:space="preserve">» </w:t>
      </w:r>
    </w:p>
    <w:p w:rsidR="00E53D4E" w:rsidRDefault="00E53D4E" w:rsidP="000C71F6">
      <w:pPr>
        <w:spacing w:after="480"/>
        <w:jc w:val="center"/>
        <w:rPr>
          <w:rFonts w:ascii="Times New Roman" w:hAnsi="Times New Roman"/>
          <w:sz w:val="28"/>
          <w:szCs w:val="28"/>
        </w:rPr>
      </w:pPr>
    </w:p>
    <w:p w:rsidR="00E53D4E" w:rsidRPr="00491585" w:rsidRDefault="00E53D4E" w:rsidP="000C71F6">
      <w:pPr>
        <w:spacing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Во исполнение </w:t>
      </w:r>
      <w:hyperlink r:id="rId5" w:history="1">
        <w:r w:rsidRPr="00331672">
          <w:rPr>
            <w:rStyle w:val="a6"/>
            <w:rFonts w:ascii="Times New Roman" w:hAnsi="Times New Roman"/>
            <w:color w:val="auto"/>
            <w:sz w:val="28"/>
            <w:szCs w:val="28"/>
            <w:u w:val="none"/>
          </w:rPr>
          <w:t>пункта 1</w:t>
        </w:r>
      </w:hyperlink>
      <w:r>
        <w:rPr>
          <w:rFonts w:ascii="Times New Roman" w:hAnsi="Times New Roman"/>
          <w:sz w:val="28"/>
          <w:szCs w:val="28"/>
        </w:rPr>
        <w:t xml:space="preserve"> Указа Президента Российской Федерации от 4 ноября 2014 года N 705 </w:t>
      </w:r>
      <w:r w:rsidR="006E5923">
        <w:rPr>
          <w:rFonts w:ascii="Times New Roman" w:hAnsi="Times New Roman"/>
          <w:sz w:val="28"/>
          <w:szCs w:val="28"/>
        </w:rPr>
        <w:t>«</w:t>
      </w:r>
      <w:r>
        <w:rPr>
          <w:rFonts w:ascii="Times New Roman" w:hAnsi="Times New Roman"/>
          <w:sz w:val="28"/>
          <w:szCs w:val="28"/>
        </w:rPr>
        <w:t xml:space="preserve">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N 1276</w:t>
      </w:r>
      <w:r w:rsidR="005974B8">
        <w:rPr>
          <w:rFonts w:ascii="Times New Roman" w:hAnsi="Times New Roman"/>
          <w:sz w:val="28"/>
          <w:szCs w:val="28"/>
        </w:rPr>
        <w:t>»</w:t>
      </w:r>
      <w:r>
        <w:rPr>
          <w:rFonts w:ascii="Times New Roman" w:hAnsi="Times New Roman"/>
          <w:sz w:val="28"/>
          <w:szCs w:val="28"/>
        </w:rPr>
        <w:t xml:space="preserve">, </w:t>
      </w:r>
      <w:hyperlink r:id="rId6" w:history="1">
        <w:r w:rsidRPr="00331672">
          <w:rPr>
            <w:rStyle w:val="a6"/>
            <w:rFonts w:ascii="Times New Roman" w:hAnsi="Times New Roman"/>
            <w:color w:val="auto"/>
            <w:sz w:val="28"/>
            <w:szCs w:val="28"/>
            <w:u w:val="none"/>
          </w:rPr>
          <w:t>Стандарта</w:t>
        </w:r>
      </w:hyperlink>
      <w:r>
        <w:rPr>
          <w:rFonts w:ascii="Times New Roman" w:hAnsi="Times New Roman"/>
          <w:sz w:val="28"/>
          <w:szCs w:val="28"/>
        </w:rPr>
        <w:t xml:space="preserve"> развития конкуренции в</w:t>
      </w:r>
      <w:proofErr w:type="gramEnd"/>
      <w:r>
        <w:rPr>
          <w:rFonts w:ascii="Times New Roman" w:hAnsi="Times New Roman"/>
          <w:sz w:val="28"/>
          <w:szCs w:val="28"/>
        </w:rPr>
        <w:t xml:space="preserve"> </w:t>
      </w:r>
      <w:proofErr w:type="gramStart"/>
      <w:r>
        <w:rPr>
          <w:rFonts w:ascii="Times New Roman" w:hAnsi="Times New Roman"/>
          <w:sz w:val="28"/>
          <w:szCs w:val="28"/>
        </w:rPr>
        <w:t>субъектах</w:t>
      </w:r>
      <w:proofErr w:type="gramEnd"/>
      <w:r>
        <w:rPr>
          <w:rFonts w:ascii="Times New Roman" w:hAnsi="Times New Roman"/>
          <w:sz w:val="28"/>
          <w:szCs w:val="28"/>
        </w:rPr>
        <w:t xml:space="preserve"> Российской Федерации, утвержденного распоряжением Правительства Российской Федерации от 5 сентября 2015 года N 1738-р, постановления Правительства МО от 17.11.2015 N 1073/44 "Об утверждении комплекса мер по содействию развитию конкуренции в Московской области", </w:t>
      </w:r>
      <w:r w:rsidRPr="00491585">
        <w:rPr>
          <w:rFonts w:ascii="Times New Roman" w:hAnsi="Times New Roman"/>
          <w:sz w:val="28"/>
          <w:szCs w:val="28"/>
        </w:rPr>
        <w:t>постановляю:</w:t>
      </w:r>
    </w:p>
    <w:p w:rsidR="00466A36" w:rsidRDefault="00466A36" w:rsidP="00466A36">
      <w:pPr>
        <w:spacing w:after="0" w:line="240" w:lineRule="auto"/>
        <w:jc w:val="both"/>
        <w:rPr>
          <w:rFonts w:ascii="Times New Roman" w:hAnsi="Times New Roman"/>
          <w:sz w:val="28"/>
          <w:szCs w:val="28"/>
        </w:rPr>
      </w:pPr>
      <w:r>
        <w:rPr>
          <w:rFonts w:ascii="Times New Roman" w:hAnsi="Times New Roman"/>
          <w:sz w:val="28"/>
          <w:szCs w:val="28"/>
        </w:rPr>
        <w:t xml:space="preserve">         </w:t>
      </w:r>
      <w:r w:rsidR="00E53D4E">
        <w:rPr>
          <w:rFonts w:ascii="Times New Roman" w:hAnsi="Times New Roman"/>
          <w:sz w:val="28"/>
          <w:szCs w:val="28"/>
        </w:rPr>
        <w:t xml:space="preserve">1. </w:t>
      </w:r>
      <w:r w:rsidR="006E5923">
        <w:rPr>
          <w:rFonts w:ascii="Times New Roman" w:hAnsi="Times New Roman"/>
          <w:sz w:val="28"/>
          <w:szCs w:val="28"/>
        </w:rPr>
        <w:t xml:space="preserve">В целях принятия решения о реорганизации </w:t>
      </w:r>
      <w:r>
        <w:rPr>
          <w:rFonts w:ascii="Times New Roman" w:hAnsi="Times New Roman"/>
          <w:sz w:val="28"/>
          <w:szCs w:val="28"/>
        </w:rPr>
        <w:t>муниципального унитарного предприятия городского округа Красногорск «</w:t>
      </w:r>
      <w:proofErr w:type="spellStart"/>
      <w:r>
        <w:rPr>
          <w:rFonts w:ascii="Times New Roman" w:hAnsi="Times New Roman"/>
          <w:sz w:val="28"/>
          <w:szCs w:val="28"/>
        </w:rPr>
        <w:t>Нахабинские</w:t>
      </w:r>
      <w:proofErr w:type="spellEnd"/>
      <w:r>
        <w:rPr>
          <w:rFonts w:ascii="Times New Roman" w:hAnsi="Times New Roman"/>
          <w:sz w:val="28"/>
          <w:szCs w:val="28"/>
        </w:rPr>
        <w:t xml:space="preserve"> Инженерные Сети» ( дале</w:t>
      </w:r>
      <w:proofErr w:type="gramStart"/>
      <w:r>
        <w:rPr>
          <w:rFonts w:ascii="Times New Roman" w:hAnsi="Times New Roman"/>
          <w:sz w:val="28"/>
          <w:szCs w:val="28"/>
        </w:rPr>
        <w:t>е-</w:t>
      </w:r>
      <w:proofErr w:type="gramEnd"/>
      <w:r>
        <w:rPr>
          <w:rFonts w:ascii="Times New Roman" w:hAnsi="Times New Roman"/>
          <w:sz w:val="28"/>
          <w:szCs w:val="28"/>
        </w:rPr>
        <w:t xml:space="preserve"> муниципальное унитарное предприяти</w:t>
      </w:r>
      <w:r w:rsidR="00721626">
        <w:rPr>
          <w:rFonts w:ascii="Times New Roman" w:hAnsi="Times New Roman"/>
          <w:sz w:val="28"/>
          <w:szCs w:val="28"/>
        </w:rPr>
        <w:t>е</w:t>
      </w:r>
      <w:r>
        <w:rPr>
          <w:rFonts w:ascii="Times New Roman" w:hAnsi="Times New Roman"/>
          <w:sz w:val="28"/>
          <w:szCs w:val="28"/>
        </w:rPr>
        <w:t xml:space="preserve"> «НИС»)</w:t>
      </w:r>
    </w:p>
    <w:p w:rsidR="00E53D4E" w:rsidRDefault="006E5923" w:rsidP="000C71F6">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E53D4E">
        <w:rPr>
          <w:rFonts w:ascii="Times New Roman" w:hAnsi="Times New Roman"/>
          <w:sz w:val="28"/>
          <w:szCs w:val="28"/>
        </w:rPr>
        <w:t xml:space="preserve">Муниципальному </w:t>
      </w:r>
      <w:r w:rsidR="00466A36">
        <w:rPr>
          <w:rFonts w:ascii="Times New Roman" w:hAnsi="Times New Roman"/>
          <w:sz w:val="28"/>
          <w:szCs w:val="28"/>
        </w:rPr>
        <w:t xml:space="preserve">унитарному </w:t>
      </w:r>
      <w:r w:rsidR="00E53D4E">
        <w:rPr>
          <w:rFonts w:ascii="Times New Roman" w:hAnsi="Times New Roman"/>
          <w:sz w:val="28"/>
          <w:szCs w:val="28"/>
        </w:rPr>
        <w:t xml:space="preserve">предприятию </w:t>
      </w:r>
      <w:r w:rsidR="0056313E">
        <w:rPr>
          <w:rFonts w:ascii="Times New Roman" w:hAnsi="Times New Roman"/>
          <w:sz w:val="28"/>
          <w:szCs w:val="28"/>
        </w:rPr>
        <w:t>«</w:t>
      </w:r>
      <w:r w:rsidR="00466A36">
        <w:rPr>
          <w:rFonts w:ascii="Times New Roman" w:hAnsi="Times New Roman"/>
          <w:sz w:val="28"/>
          <w:szCs w:val="28"/>
        </w:rPr>
        <w:t>НИС</w:t>
      </w:r>
      <w:r w:rsidR="0056313E">
        <w:rPr>
          <w:rFonts w:ascii="Times New Roman" w:hAnsi="Times New Roman"/>
          <w:sz w:val="28"/>
          <w:szCs w:val="28"/>
        </w:rPr>
        <w:t>»</w:t>
      </w:r>
      <w:r w:rsidR="00E53D4E">
        <w:rPr>
          <w:rFonts w:ascii="Times New Roman" w:hAnsi="Times New Roman"/>
          <w:sz w:val="28"/>
          <w:szCs w:val="28"/>
        </w:rPr>
        <w:t>:</w:t>
      </w:r>
    </w:p>
    <w:p w:rsidR="00E53D4E" w:rsidRPr="0056313E" w:rsidRDefault="00E53D4E" w:rsidP="0056313E">
      <w:pPr>
        <w:spacing w:after="0" w:line="240" w:lineRule="auto"/>
        <w:ind w:firstLine="567"/>
        <w:jc w:val="both"/>
        <w:rPr>
          <w:rFonts w:ascii="Times New Roman" w:hAnsi="Times New Roman"/>
          <w:sz w:val="28"/>
          <w:szCs w:val="28"/>
        </w:rPr>
      </w:pPr>
      <w:r w:rsidRPr="0056313E">
        <w:rPr>
          <w:rFonts w:ascii="Times New Roman" w:hAnsi="Times New Roman"/>
          <w:sz w:val="28"/>
          <w:szCs w:val="28"/>
        </w:rPr>
        <w:t xml:space="preserve">а) провести полную инвентаризацию имущества и обязательств муниципального </w:t>
      </w:r>
      <w:r w:rsidR="00466A36">
        <w:rPr>
          <w:rFonts w:ascii="Times New Roman" w:hAnsi="Times New Roman"/>
          <w:sz w:val="28"/>
          <w:szCs w:val="28"/>
        </w:rPr>
        <w:t xml:space="preserve">унитарного </w:t>
      </w:r>
      <w:r w:rsidRPr="0056313E">
        <w:rPr>
          <w:rFonts w:ascii="Times New Roman" w:hAnsi="Times New Roman"/>
          <w:sz w:val="28"/>
          <w:szCs w:val="28"/>
        </w:rPr>
        <w:t xml:space="preserve">предприятия </w:t>
      </w:r>
      <w:r w:rsidR="0056313E" w:rsidRPr="0056313E">
        <w:rPr>
          <w:rFonts w:ascii="Times New Roman" w:hAnsi="Times New Roman"/>
          <w:sz w:val="28"/>
          <w:szCs w:val="28"/>
        </w:rPr>
        <w:t>«</w:t>
      </w:r>
      <w:r w:rsidR="00466A36">
        <w:rPr>
          <w:rFonts w:ascii="Times New Roman" w:hAnsi="Times New Roman"/>
          <w:sz w:val="28"/>
          <w:szCs w:val="28"/>
        </w:rPr>
        <w:t>НИС</w:t>
      </w:r>
      <w:r w:rsidR="0056313E" w:rsidRPr="0056313E">
        <w:rPr>
          <w:rFonts w:ascii="Times New Roman" w:hAnsi="Times New Roman"/>
          <w:sz w:val="28"/>
          <w:szCs w:val="28"/>
        </w:rPr>
        <w:t>»</w:t>
      </w:r>
      <w:r w:rsidRPr="0056313E">
        <w:rPr>
          <w:rFonts w:ascii="Times New Roman" w:hAnsi="Times New Roman"/>
          <w:sz w:val="28"/>
          <w:szCs w:val="28"/>
        </w:rPr>
        <w:t>;</w:t>
      </w:r>
    </w:p>
    <w:p w:rsidR="00E53D4E" w:rsidRDefault="00E53D4E" w:rsidP="0056313E">
      <w:pPr>
        <w:pStyle w:val="ConsPlusNormal"/>
        <w:widowControl/>
        <w:ind w:firstLine="567"/>
        <w:jc w:val="both"/>
        <w:rPr>
          <w:sz w:val="28"/>
          <w:szCs w:val="28"/>
        </w:rPr>
      </w:pPr>
      <w:r>
        <w:rPr>
          <w:sz w:val="28"/>
          <w:szCs w:val="28"/>
        </w:rPr>
        <w:t>б) составить промежуточный бухгалтерский баланс</w:t>
      </w:r>
      <w:r w:rsidR="0056313E">
        <w:rPr>
          <w:sz w:val="28"/>
          <w:szCs w:val="28"/>
        </w:rPr>
        <w:t xml:space="preserve">, </w:t>
      </w:r>
      <w:r>
        <w:rPr>
          <w:sz w:val="28"/>
          <w:szCs w:val="28"/>
        </w:rPr>
        <w:t>провести аудиторскую проверку;</w:t>
      </w:r>
    </w:p>
    <w:p w:rsidR="00E53D4E" w:rsidRDefault="0056313E" w:rsidP="0056313E">
      <w:pPr>
        <w:pStyle w:val="ConsPlusNormal"/>
        <w:widowControl/>
        <w:ind w:firstLine="567"/>
        <w:jc w:val="both"/>
        <w:rPr>
          <w:sz w:val="28"/>
          <w:szCs w:val="28"/>
        </w:rPr>
      </w:pPr>
      <w:r>
        <w:rPr>
          <w:sz w:val="28"/>
          <w:szCs w:val="28"/>
        </w:rPr>
        <w:t>в</w:t>
      </w:r>
      <w:r w:rsidR="00E53D4E">
        <w:rPr>
          <w:sz w:val="28"/>
          <w:szCs w:val="28"/>
        </w:rPr>
        <w:t>) предоставить результаты инвентаризации, бухгалтерского баланса, аудиторской проверки в комитет по управлению муниципальным имуществом.</w:t>
      </w:r>
    </w:p>
    <w:p w:rsidR="00E53D4E" w:rsidRDefault="00E53D4E" w:rsidP="000C71F6">
      <w:pPr>
        <w:pStyle w:val="ConsPlusNormal"/>
        <w:widowControl/>
        <w:ind w:firstLine="540"/>
        <w:jc w:val="both"/>
        <w:rPr>
          <w:sz w:val="28"/>
          <w:szCs w:val="28"/>
        </w:rPr>
      </w:pPr>
      <w:r>
        <w:rPr>
          <w:sz w:val="28"/>
          <w:szCs w:val="28"/>
        </w:rPr>
        <w:lastRenderedPageBreak/>
        <w:t xml:space="preserve">   </w:t>
      </w:r>
      <w:r w:rsidR="006E5923">
        <w:rPr>
          <w:sz w:val="28"/>
          <w:szCs w:val="28"/>
        </w:rPr>
        <w:t>1.</w:t>
      </w:r>
      <w:r>
        <w:rPr>
          <w:sz w:val="28"/>
          <w:szCs w:val="28"/>
        </w:rPr>
        <w:t xml:space="preserve">2. </w:t>
      </w:r>
      <w:proofErr w:type="gramStart"/>
      <w:r>
        <w:rPr>
          <w:sz w:val="28"/>
          <w:szCs w:val="28"/>
        </w:rPr>
        <w:t xml:space="preserve">Комитету по управлению муниципальным имуществом </w:t>
      </w:r>
      <w:r w:rsidR="00D1711B">
        <w:rPr>
          <w:sz w:val="28"/>
          <w:szCs w:val="28"/>
        </w:rPr>
        <w:t xml:space="preserve">                      </w:t>
      </w:r>
      <w:r>
        <w:rPr>
          <w:sz w:val="28"/>
          <w:szCs w:val="28"/>
        </w:rPr>
        <w:t>(А.Н. Шлык) после проведения мероприятий, указанных в п. 1</w:t>
      </w:r>
      <w:r w:rsidR="00721626">
        <w:rPr>
          <w:sz w:val="28"/>
          <w:szCs w:val="28"/>
        </w:rPr>
        <w:t>.1</w:t>
      </w:r>
      <w:r>
        <w:rPr>
          <w:sz w:val="28"/>
          <w:szCs w:val="28"/>
        </w:rPr>
        <w:t xml:space="preserve"> настоящего постановления, и предоставления  муниципальным </w:t>
      </w:r>
      <w:r w:rsidR="00466A36">
        <w:rPr>
          <w:sz w:val="28"/>
          <w:szCs w:val="28"/>
        </w:rPr>
        <w:t xml:space="preserve">унитарным </w:t>
      </w:r>
      <w:r>
        <w:rPr>
          <w:sz w:val="28"/>
          <w:szCs w:val="28"/>
        </w:rPr>
        <w:t>предприятием «</w:t>
      </w:r>
      <w:r w:rsidR="00466A36">
        <w:rPr>
          <w:sz w:val="28"/>
          <w:szCs w:val="28"/>
        </w:rPr>
        <w:t>НИС</w:t>
      </w:r>
      <w:r>
        <w:rPr>
          <w:sz w:val="28"/>
          <w:szCs w:val="28"/>
        </w:rPr>
        <w:t xml:space="preserve">» соответствующих документов </w:t>
      </w:r>
      <w:r w:rsidR="00721626">
        <w:rPr>
          <w:sz w:val="28"/>
          <w:szCs w:val="28"/>
        </w:rPr>
        <w:t xml:space="preserve"> </w:t>
      </w:r>
      <w:r>
        <w:rPr>
          <w:sz w:val="28"/>
          <w:szCs w:val="28"/>
        </w:rPr>
        <w:t>подготовить</w:t>
      </w:r>
      <w:r w:rsidR="00D84991">
        <w:rPr>
          <w:sz w:val="28"/>
          <w:szCs w:val="28"/>
        </w:rPr>
        <w:t xml:space="preserve"> и представить в комиссию  по приватизации муниципального имущества городского округа Красногорск</w:t>
      </w:r>
      <w:r>
        <w:rPr>
          <w:sz w:val="28"/>
          <w:szCs w:val="28"/>
        </w:rPr>
        <w:t xml:space="preserve"> предложения о способе реорганизации муниципального </w:t>
      </w:r>
      <w:r w:rsidR="00466A36">
        <w:rPr>
          <w:sz w:val="28"/>
          <w:szCs w:val="28"/>
        </w:rPr>
        <w:t xml:space="preserve">унитарного </w:t>
      </w:r>
      <w:r>
        <w:rPr>
          <w:sz w:val="28"/>
          <w:szCs w:val="28"/>
        </w:rPr>
        <w:t>предприятия «</w:t>
      </w:r>
      <w:r w:rsidR="00466A36">
        <w:rPr>
          <w:sz w:val="28"/>
          <w:szCs w:val="28"/>
        </w:rPr>
        <w:t>НИС</w:t>
      </w:r>
      <w:r>
        <w:rPr>
          <w:sz w:val="28"/>
          <w:szCs w:val="28"/>
        </w:rPr>
        <w:t>», а также необходимый пакет документов для принятия решения в установленном порядке</w:t>
      </w:r>
      <w:r w:rsidR="006E5923">
        <w:rPr>
          <w:sz w:val="28"/>
          <w:szCs w:val="28"/>
        </w:rPr>
        <w:t>.</w:t>
      </w:r>
      <w:proofErr w:type="gramEnd"/>
    </w:p>
    <w:p w:rsidR="00E53D4E" w:rsidRDefault="00E53D4E" w:rsidP="000C71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66A36">
        <w:rPr>
          <w:rFonts w:ascii="Times New Roman" w:hAnsi="Times New Roman"/>
          <w:sz w:val="28"/>
          <w:szCs w:val="28"/>
        </w:rPr>
        <w:t>2</w:t>
      </w:r>
      <w:r>
        <w:rPr>
          <w:rFonts w:ascii="Times New Roman" w:hAnsi="Times New Roman"/>
          <w:sz w:val="28"/>
          <w:szCs w:val="28"/>
        </w:rPr>
        <w:t xml:space="preserve">. Опубликовать настоящее постановление в газете «Красногорские вести» и на официальном сайте администрации </w:t>
      </w:r>
      <w:r w:rsidR="0056313E">
        <w:rPr>
          <w:rFonts w:ascii="Times New Roman" w:hAnsi="Times New Roman"/>
          <w:sz w:val="28"/>
          <w:szCs w:val="28"/>
        </w:rPr>
        <w:t xml:space="preserve">городского округа </w:t>
      </w:r>
      <w:r>
        <w:rPr>
          <w:rFonts w:ascii="Times New Roman" w:hAnsi="Times New Roman"/>
          <w:sz w:val="28"/>
          <w:szCs w:val="28"/>
        </w:rPr>
        <w:t>Красногорск</w:t>
      </w:r>
      <w:r w:rsidR="0056313E">
        <w:rPr>
          <w:rFonts w:ascii="Times New Roman" w:hAnsi="Times New Roman"/>
          <w:sz w:val="28"/>
          <w:szCs w:val="28"/>
        </w:rPr>
        <w:t xml:space="preserve"> </w:t>
      </w:r>
      <w:r>
        <w:rPr>
          <w:rFonts w:ascii="Times New Roman" w:hAnsi="Times New Roman"/>
          <w:sz w:val="28"/>
          <w:szCs w:val="28"/>
        </w:rPr>
        <w:t xml:space="preserve"> в сети «Интернет».</w:t>
      </w:r>
    </w:p>
    <w:p w:rsidR="00524EA2" w:rsidRPr="00D703FB" w:rsidRDefault="00466A36" w:rsidP="00524EA2">
      <w:pPr>
        <w:spacing w:line="240" w:lineRule="auto"/>
        <w:ind w:firstLine="709"/>
        <w:jc w:val="both"/>
        <w:rPr>
          <w:rFonts w:ascii="Times New Roman" w:hAnsi="Times New Roman"/>
          <w:sz w:val="28"/>
          <w:szCs w:val="28"/>
        </w:rPr>
      </w:pPr>
      <w:r>
        <w:rPr>
          <w:rFonts w:ascii="Times New Roman" w:hAnsi="Times New Roman"/>
          <w:sz w:val="28"/>
          <w:szCs w:val="28"/>
        </w:rPr>
        <w:t>3</w:t>
      </w:r>
      <w:r w:rsidR="00524EA2" w:rsidRPr="00D703FB">
        <w:rPr>
          <w:rFonts w:ascii="Times New Roman" w:hAnsi="Times New Roman"/>
          <w:sz w:val="28"/>
          <w:szCs w:val="28"/>
        </w:rPr>
        <w:t xml:space="preserve">. </w:t>
      </w:r>
      <w:proofErr w:type="gramStart"/>
      <w:r w:rsidR="00524EA2" w:rsidRPr="00D703FB">
        <w:rPr>
          <w:rFonts w:ascii="Times New Roman" w:hAnsi="Times New Roman"/>
          <w:sz w:val="28"/>
          <w:szCs w:val="28"/>
        </w:rPr>
        <w:t>Контроль за</w:t>
      </w:r>
      <w:proofErr w:type="gramEnd"/>
      <w:r w:rsidR="00524EA2" w:rsidRPr="00D703FB">
        <w:rPr>
          <w:rFonts w:ascii="Times New Roman" w:hAnsi="Times New Roman"/>
          <w:sz w:val="28"/>
          <w:szCs w:val="28"/>
        </w:rPr>
        <w:t xml:space="preserve"> исполнением настоящего постановления возложить на </w:t>
      </w:r>
      <w:r w:rsidR="00524EA2">
        <w:rPr>
          <w:rFonts w:ascii="Times New Roman" w:hAnsi="Times New Roman"/>
          <w:sz w:val="28"/>
          <w:szCs w:val="28"/>
        </w:rPr>
        <w:t>заместителя главы администрации городского округа Красногорск Д.В.Феоктистова</w:t>
      </w:r>
      <w:r>
        <w:rPr>
          <w:rFonts w:ascii="Times New Roman" w:hAnsi="Times New Roman"/>
          <w:sz w:val="28"/>
          <w:szCs w:val="28"/>
        </w:rPr>
        <w:t>.</w:t>
      </w:r>
    </w:p>
    <w:p w:rsidR="00E53D4E" w:rsidRDefault="00E53D4E" w:rsidP="000C71F6">
      <w:pPr>
        <w:spacing w:after="0" w:line="240" w:lineRule="auto"/>
        <w:rPr>
          <w:rFonts w:ascii="Times New Roman" w:hAnsi="Times New Roman"/>
          <w:sz w:val="28"/>
          <w:szCs w:val="28"/>
        </w:rPr>
      </w:pPr>
    </w:p>
    <w:p w:rsidR="00466A36" w:rsidRDefault="00466A36" w:rsidP="000C71F6">
      <w:pPr>
        <w:spacing w:after="0" w:line="240" w:lineRule="auto"/>
        <w:rPr>
          <w:rFonts w:ascii="Times New Roman" w:hAnsi="Times New Roman"/>
          <w:sz w:val="28"/>
          <w:szCs w:val="28"/>
        </w:rPr>
      </w:pPr>
    </w:p>
    <w:p w:rsidR="00466A36" w:rsidRDefault="00466A36" w:rsidP="000C71F6">
      <w:pPr>
        <w:spacing w:after="0" w:line="240" w:lineRule="auto"/>
        <w:rPr>
          <w:rFonts w:ascii="Times New Roman" w:hAnsi="Times New Roman"/>
          <w:sz w:val="28"/>
          <w:szCs w:val="28"/>
        </w:rPr>
      </w:pPr>
    </w:p>
    <w:p w:rsidR="00E41006" w:rsidRDefault="00E41006" w:rsidP="000C71F6">
      <w:pPr>
        <w:spacing w:after="0" w:line="240" w:lineRule="auto"/>
        <w:rPr>
          <w:rFonts w:ascii="Times New Roman" w:hAnsi="Times New Roman"/>
          <w:sz w:val="28"/>
          <w:szCs w:val="28"/>
        </w:rPr>
      </w:pPr>
    </w:p>
    <w:p w:rsidR="00E53D4E" w:rsidRDefault="0056313E" w:rsidP="000C71F6">
      <w:pPr>
        <w:spacing w:after="0" w:line="240" w:lineRule="auto"/>
        <w:rPr>
          <w:rFonts w:ascii="Times New Roman" w:hAnsi="Times New Roman"/>
          <w:sz w:val="28"/>
          <w:szCs w:val="28"/>
        </w:rPr>
      </w:pPr>
      <w:r>
        <w:rPr>
          <w:rFonts w:ascii="Times New Roman" w:hAnsi="Times New Roman"/>
          <w:sz w:val="28"/>
          <w:szCs w:val="28"/>
        </w:rPr>
        <w:t xml:space="preserve">Глава </w:t>
      </w:r>
      <w:r w:rsidR="00E53D4E">
        <w:rPr>
          <w:rFonts w:ascii="Times New Roman" w:hAnsi="Times New Roman"/>
          <w:sz w:val="28"/>
          <w:szCs w:val="28"/>
        </w:rPr>
        <w:t>городского округа</w:t>
      </w:r>
      <w:r w:rsidR="005A1093">
        <w:rPr>
          <w:rFonts w:ascii="Times New Roman" w:hAnsi="Times New Roman"/>
          <w:sz w:val="28"/>
          <w:szCs w:val="28"/>
        </w:rPr>
        <w:t xml:space="preserve"> </w:t>
      </w:r>
      <w:r w:rsidR="00E53D4E">
        <w:rPr>
          <w:rFonts w:ascii="Times New Roman" w:hAnsi="Times New Roman"/>
          <w:sz w:val="28"/>
          <w:szCs w:val="28"/>
        </w:rPr>
        <w:t xml:space="preserve">Красногорск                    </w:t>
      </w:r>
      <w:r w:rsidR="00E41006">
        <w:rPr>
          <w:rFonts w:ascii="Times New Roman" w:hAnsi="Times New Roman"/>
          <w:sz w:val="28"/>
          <w:szCs w:val="28"/>
        </w:rPr>
        <w:t xml:space="preserve">        </w:t>
      </w:r>
      <w:r w:rsidR="00E53D4E">
        <w:rPr>
          <w:rFonts w:ascii="Times New Roman" w:hAnsi="Times New Roman"/>
          <w:sz w:val="28"/>
          <w:szCs w:val="28"/>
        </w:rPr>
        <w:t xml:space="preserve">      </w:t>
      </w:r>
      <w:r>
        <w:rPr>
          <w:rFonts w:ascii="Times New Roman" w:hAnsi="Times New Roman"/>
          <w:sz w:val="28"/>
          <w:szCs w:val="28"/>
        </w:rPr>
        <w:t xml:space="preserve">  </w:t>
      </w:r>
      <w:r w:rsidR="00E53D4E">
        <w:rPr>
          <w:rFonts w:ascii="Times New Roman" w:hAnsi="Times New Roman"/>
          <w:sz w:val="28"/>
          <w:szCs w:val="28"/>
        </w:rPr>
        <w:t xml:space="preserve">         Р.Ф. Хабиров</w:t>
      </w:r>
    </w:p>
    <w:p w:rsidR="00E53D4E" w:rsidRDefault="00E53D4E" w:rsidP="000C71F6">
      <w:pPr>
        <w:spacing w:after="0" w:line="240" w:lineRule="auto"/>
        <w:rPr>
          <w:rFonts w:ascii="Times New Roman" w:hAnsi="Times New Roman"/>
          <w:sz w:val="28"/>
          <w:szCs w:val="28"/>
        </w:rPr>
      </w:pPr>
    </w:p>
    <w:p w:rsidR="00E41006" w:rsidRDefault="00E41006"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Default="0030134A" w:rsidP="000C71F6">
      <w:pPr>
        <w:spacing w:after="0" w:line="240" w:lineRule="auto"/>
        <w:rPr>
          <w:rFonts w:ascii="Times New Roman" w:hAnsi="Times New Roman"/>
          <w:sz w:val="28"/>
          <w:szCs w:val="28"/>
        </w:rPr>
      </w:pPr>
    </w:p>
    <w:p w:rsidR="0030134A" w:rsidRPr="006263C3" w:rsidRDefault="0030134A" w:rsidP="0030134A">
      <w:pPr>
        <w:spacing w:line="240" w:lineRule="auto"/>
        <w:jc w:val="both"/>
        <w:rPr>
          <w:rFonts w:ascii="Times New Roman" w:hAnsi="Times New Roman"/>
          <w:sz w:val="18"/>
          <w:szCs w:val="18"/>
        </w:rPr>
      </w:pPr>
      <w:r w:rsidRPr="006263C3">
        <w:rPr>
          <w:rFonts w:ascii="Times New Roman" w:hAnsi="Times New Roman"/>
          <w:sz w:val="18"/>
          <w:szCs w:val="18"/>
        </w:rPr>
        <w:t>А.Н.Шлык</w:t>
      </w:r>
    </w:p>
    <w:p w:rsidR="0030134A" w:rsidRPr="006263C3" w:rsidRDefault="0030134A" w:rsidP="006263C3">
      <w:pPr>
        <w:spacing w:line="240" w:lineRule="auto"/>
        <w:jc w:val="both"/>
        <w:rPr>
          <w:rFonts w:ascii="Times New Roman" w:hAnsi="Times New Roman"/>
          <w:sz w:val="18"/>
          <w:szCs w:val="18"/>
          <w:lang w:val="en-US"/>
        </w:rPr>
      </w:pPr>
      <w:r w:rsidRPr="006263C3">
        <w:rPr>
          <w:rFonts w:ascii="Times New Roman" w:hAnsi="Times New Roman"/>
          <w:sz w:val="18"/>
          <w:szCs w:val="18"/>
        </w:rPr>
        <w:t>495 562 06 53</w:t>
      </w:r>
      <w:bookmarkStart w:id="0" w:name="_GoBack"/>
      <w:bookmarkEnd w:id="0"/>
    </w:p>
    <w:sectPr w:rsidR="0030134A" w:rsidRPr="006263C3" w:rsidSect="000C7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6C"/>
    <w:rsid w:val="00025A4F"/>
    <w:rsid w:val="000328CF"/>
    <w:rsid w:val="00033322"/>
    <w:rsid w:val="00051B47"/>
    <w:rsid w:val="00057F1E"/>
    <w:rsid w:val="000C60D0"/>
    <w:rsid w:val="000C71F6"/>
    <w:rsid w:val="000F1A6B"/>
    <w:rsid w:val="000F21AE"/>
    <w:rsid w:val="00161B8F"/>
    <w:rsid w:val="00175743"/>
    <w:rsid w:val="001821A2"/>
    <w:rsid w:val="001B0C2B"/>
    <w:rsid w:val="001D6332"/>
    <w:rsid w:val="00202FB0"/>
    <w:rsid w:val="00207791"/>
    <w:rsid w:val="0023458A"/>
    <w:rsid w:val="00251197"/>
    <w:rsid w:val="00251CB2"/>
    <w:rsid w:val="0027595A"/>
    <w:rsid w:val="00297135"/>
    <w:rsid w:val="002A0966"/>
    <w:rsid w:val="002E5598"/>
    <w:rsid w:val="0030134A"/>
    <w:rsid w:val="00331672"/>
    <w:rsid w:val="0033556D"/>
    <w:rsid w:val="00340EC7"/>
    <w:rsid w:val="003417C6"/>
    <w:rsid w:val="0036529E"/>
    <w:rsid w:val="00381321"/>
    <w:rsid w:val="003A413C"/>
    <w:rsid w:val="003A457F"/>
    <w:rsid w:val="003C3BEF"/>
    <w:rsid w:val="003D10B2"/>
    <w:rsid w:val="003E1A27"/>
    <w:rsid w:val="004040A3"/>
    <w:rsid w:val="00404F4D"/>
    <w:rsid w:val="00411008"/>
    <w:rsid w:val="00447336"/>
    <w:rsid w:val="004564D8"/>
    <w:rsid w:val="00466A36"/>
    <w:rsid w:val="004755B6"/>
    <w:rsid w:val="0048089C"/>
    <w:rsid w:val="00491585"/>
    <w:rsid w:val="004C56A4"/>
    <w:rsid w:val="004D3D7D"/>
    <w:rsid w:val="004F077D"/>
    <w:rsid w:val="00506C3C"/>
    <w:rsid w:val="00521725"/>
    <w:rsid w:val="00524EA2"/>
    <w:rsid w:val="00531858"/>
    <w:rsid w:val="00541FF2"/>
    <w:rsid w:val="0056313E"/>
    <w:rsid w:val="00566D44"/>
    <w:rsid w:val="00572D0E"/>
    <w:rsid w:val="005974B8"/>
    <w:rsid w:val="005A1093"/>
    <w:rsid w:val="005E327B"/>
    <w:rsid w:val="005F0525"/>
    <w:rsid w:val="0060115A"/>
    <w:rsid w:val="006053BF"/>
    <w:rsid w:val="00620E54"/>
    <w:rsid w:val="006263C3"/>
    <w:rsid w:val="006A3B29"/>
    <w:rsid w:val="006B0787"/>
    <w:rsid w:val="006B2709"/>
    <w:rsid w:val="006B62E0"/>
    <w:rsid w:val="006C359B"/>
    <w:rsid w:val="006D7614"/>
    <w:rsid w:val="006E5923"/>
    <w:rsid w:val="006E619E"/>
    <w:rsid w:val="006F2504"/>
    <w:rsid w:val="00721626"/>
    <w:rsid w:val="00745290"/>
    <w:rsid w:val="00745A1A"/>
    <w:rsid w:val="00765386"/>
    <w:rsid w:val="00791975"/>
    <w:rsid w:val="00794C1C"/>
    <w:rsid w:val="007B0016"/>
    <w:rsid w:val="007C4FA2"/>
    <w:rsid w:val="007D0EF4"/>
    <w:rsid w:val="007F3BEE"/>
    <w:rsid w:val="0081511D"/>
    <w:rsid w:val="00823162"/>
    <w:rsid w:val="008234CF"/>
    <w:rsid w:val="00830CFB"/>
    <w:rsid w:val="00833AD2"/>
    <w:rsid w:val="008439A6"/>
    <w:rsid w:val="00856D2E"/>
    <w:rsid w:val="00870346"/>
    <w:rsid w:val="008B2543"/>
    <w:rsid w:val="008B2946"/>
    <w:rsid w:val="008B339E"/>
    <w:rsid w:val="008D102F"/>
    <w:rsid w:val="008D1AA3"/>
    <w:rsid w:val="008F4F6F"/>
    <w:rsid w:val="00920DA0"/>
    <w:rsid w:val="009255E1"/>
    <w:rsid w:val="00945E06"/>
    <w:rsid w:val="009466B2"/>
    <w:rsid w:val="0095104C"/>
    <w:rsid w:val="00951814"/>
    <w:rsid w:val="00977D44"/>
    <w:rsid w:val="00982F8F"/>
    <w:rsid w:val="009968FA"/>
    <w:rsid w:val="00997DE4"/>
    <w:rsid w:val="009D5AFF"/>
    <w:rsid w:val="009F0D57"/>
    <w:rsid w:val="00A1332E"/>
    <w:rsid w:val="00A35B97"/>
    <w:rsid w:val="00A60DBF"/>
    <w:rsid w:val="00A6682D"/>
    <w:rsid w:val="00A812FE"/>
    <w:rsid w:val="00AB1C25"/>
    <w:rsid w:val="00AB5A4D"/>
    <w:rsid w:val="00AC68C2"/>
    <w:rsid w:val="00AD6E33"/>
    <w:rsid w:val="00B205CD"/>
    <w:rsid w:val="00B2781C"/>
    <w:rsid w:val="00B53BF5"/>
    <w:rsid w:val="00B66CD8"/>
    <w:rsid w:val="00B758E9"/>
    <w:rsid w:val="00BB4141"/>
    <w:rsid w:val="00BC5162"/>
    <w:rsid w:val="00BC76C0"/>
    <w:rsid w:val="00BC7E19"/>
    <w:rsid w:val="00C30507"/>
    <w:rsid w:val="00C6069F"/>
    <w:rsid w:val="00C77917"/>
    <w:rsid w:val="00C920C5"/>
    <w:rsid w:val="00C92EBA"/>
    <w:rsid w:val="00CB032C"/>
    <w:rsid w:val="00CC0180"/>
    <w:rsid w:val="00CD40A6"/>
    <w:rsid w:val="00D1711B"/>
    <w:rsid w:val="00D21CA1"/>
    <w:rsid w:val="00D41D6C"/>
    <w:rsid w:val="00D55E4A"/>
    <w:rsid w:val="00D561A2"/>
    <w:rsid w:val="00D84991"/>
    <w:rsid w:val="00DA295B"/>
    <w:rsid w:val="00DC1E16"/>
    <w:rsid w:val="00DD04F8"/>
    <w:rsid w:val="00DE6128"/>
    <w:rsid w:val="00E07B1C"/>
    <w:rsid w:val="00E07BF1"/>
    <w:rsid w:val="00E11665"/>
    <w:rsid w:val="00E14C78"/>
    <w:rsid w:val="00E14ECA"/>
    <w:rsid w:val="00E21BCD"/>
    <w:rsid w:val="00E30D06"/>
    <w:rsid w:val="00E41006"/>
    <w:rsid w:val="00E53D4E"/>
    <w:rsid w:val="00E76AA2"/>
    <w:rsid w:val="00E835BF"/>
    <w:rsid w:val="00E92AC6"/>
    <w:rsid w:val="00E945E2"/>
    <w:rsid w:val="00E947A9"/>
    <w:rsid w:val="00EE25F7"/>
    <w:rsid w:val="00EF394C"/>
    <w:rsid w:val="00F055D6"/>
    <w:rsid w:val="00F6443B"/>
    <w:rsid w:val="00F72097"/>
    <w:rsid w:val="00F752FB"/>
    <w:rsid w:val="00F84DF7"/>
    <w:rsid w:val="00F86CEE"/>
    <w:rsid w:val="00F95892"/>
    <w:rsid w:val="00F96631"/>
    <w:rsid w:val="00FA48B2"/>
    <w:rsid w:val="00FB7877"/>
    <w:rsid w:val="00FD4977"/>
    <w:rsid w:val="00FD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E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66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D561A2"/>
    <w:pPr>
      <w:spacing w:after="0" w:line="240" w:lineRule="auto"/>
      <w:jc w:val="both"/>
    </w:pPr>
    <w:rPr>
      <w:rFonts w:ascii="Times New Roman" w:hAnsi="Times New Roman"/>
      <w:sz w:val="24"/>
      <w:szCs w:val="24"/>
      <w:lang w:eastAsia="ru-RU"/>
    </w:rPr>
  </w:style>
  <w:style w:type="character" w:customStyle="1" w:styleId="a5">
    <w:name w:val="Основной текст Знак"/>
    <w:basedOn w:val="a0"/>
    <w:link w:val="a4"/>
    <w:uiPriority w:val="99"/>
    <w:semiHidden/>
    <w:locked/>
    <w:rsid w:val="00830CFB"/>
    <w:rPr>
      <w:rFonts w:cs="Times New Roman"/>
      <w:lang w:eastAsia="en-US"/>
    </w:rPr>
  </w:style>
  <w:style w:type="paragraph" w:customStyle="1" w:styleId="ConsPlusNormal">
    <w:name w:val="ConsPlusNormal"/>
    <w:uiPriority w:val="99"/>
    <w:rsid w:val="00E53D4E"/>
    <w:pPr>
      <w:widowControl w:val="0"/>
      <w:autoSpaceDE w:val="0"/>
      <w:autoSpaceDN w:val="0"/>
    </w:pPr>
    <w:rPr>
      <w:rFonts w:ascii="Times New Roman" w:hAnsi="Times New Roman"/>
      <w:sz w:val="24"/>
      <w:szCs w:val="20"/>
    </w:rPr>
  </w:style>
  <w:style w:type="character" w:styleId="a6">
    <w:name w:val="Hyperlink"/>
    <w:uiPriority w:val="99"/>
    <w:semiHidden/>
    <w:unhideWhenUsed/>
    <w:rsid w:val="00E53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E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66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D561A2"/>
    <w:pPr>
      <w:spacing w:after="0" w:line="240" w:lineRule="auto"/>
      <w:jc w:val="both"/>
    </w:pPr>
    <w:rPr>
      <w:rFonts w:ascii="Times New Roman" w:hAnsi="Times New Roman"/>
      <w:sz w:val="24"/>
      <w:szCs w:val="24"/>
      <w:lang w:eastAsia="ru-RU"/>
    </w:rPr>
  </w:style>
  <w:style w:type="character" w:customStyle="1" w:styleId="a5">
    <w:name w:val="Основной текст Знак"/>
    <w:basedOn w:val="a0"/>
    <w:link w:val="a4"/>
    <w:uiPriority w:val="99"/>
    <w:semiHidden/>
    <w:locked/>
    <w:rsid w:val="00830CFB"/>
    <w:rPr>
      <w:rFonts w:cs="Times New Roman"/>
      <w:lang w:eastAsia="en-US"/>
    </w:rPr>
  </w:style>
  <w:style w:type="paragraph" w:customStyle="1" w:styleId="ConsPlusNormal">
    <w:name w:val="ConsPlusNormal"/>
    <w:uiPriority w:val="99"/>
    <w:rsid w:val="00E53D4E"/>
    <w:pPr>
      <w:widowControl w:val="0"/>
      <w:autoSpaceDE w:val="0"/>
      <w:autoSpaceDN w:val="0"/>
    </w:pPr>
    <w:rPr>
      <w:rFonts w:ascii="Times New Roman" w:hAnsi="Times New Roman"/>
      <w:sz w:val="24"/>
      <w:szCs w:val="20"/>
    </w:rPr>
  </w:style>
  <w:style w:type="character" w:styleId="a6">
    <w:name w:val="Hyperlink"/>
    <w:uiPriority w:val="99"/>
    <w:semiHidden/>
    <w:unhideWhenUsed/>
    <w:rsid w:val="00E53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19FAADB7BBE757A71429A041EAA3BAF4A947A352D523B0E4DA5919F57D10B2B2F6ADFEE4F270CDs3X5M" TargetMode="External"/><Relationship Id="rId5" Type="http://schemas.openxmlformats.org/officeDocument/2006/relationships/hyperlink" Target="consultantplus://offline/ref=5219FAADB7BBE757A71429A041EAA3BAF4A642A057DF23B0E4DA5919F57D10B2B2F6ADFEE4F270CCs3X3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2017-05-24T06:25:00Z</cp:lastPrinted>
  <dcterms:created xsi:type="dcterms:W3CDTF">2017-05-30T07:14:00Z</dcterms:created>
  <dcterms:modified xsi:type="dcterms:W3CDTF">2017-05-30T07:14:00Z</dcterms:modified>
</cp:coreProperties>
</file>