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FB9" w:rsidRPr="00FF608D" w:rsidRDefault="00D44FB9" w:rsidP="00D44F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44FB9">
        <w:rPr>
          <w:rFonts w:ascii="Times New Roman" w:hAnsi="Times New Roman"/>
          <w:noProof/>
          <w:sz w:val="44"/>
          <w:lang w:eastAsia="ru-RU"/>
        </w:rPr>
        <w:drawing>
          <wp:anchor distT="0" distB="0" distL="114300" distR="114300" simplePos="0" relativeHeight="251659264" behindDoc="1" locked="0" layoutInCell="1" allowOverlap="1" wp14:anchorId="469EEDDD" wp14:editId="5A181458">
            <wp:simplePos x="0" y="0"/>
            <wp:positionH relativeFrom="column">
              <wp:posOffset>2665730</wp:posOffset>
            </wp:positionH>
            <wp:positionV relativeFrom="paragraph">
              <wp:posOffset>0</wp:posOffset>
            </wp:positionV>
            <wp:extent cx="682625" cy="858520"/>
            <wp:effectExtent l="0" t="0" r="3175" b="0"/>
            <wp:wrapTight wrapText="bothSides">
              <wp:wrapPolygon edited="0">
                <wp:start x="0" y="0"/>
                <wp:lineTo x="0" y="21089"/>
                <wp:lineTo x="21098" y="21089"/>
                <wp:lineTo x="21098" y="0"/>
                <wp:lineTo x="0" y="0"/>
              </wp:wrapPolygon>
            </wp:wrapTight>
            <wp:docPr id="2" name="Рисунок 2" descr="Герб Красногорского муниципальн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расногорского муниципального район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0226" w:rsidRPr="00930226" w:rsidRDefault="00930226" w:rsidP="00930226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930226" w:rsidRPr="00930226" w:rsidRDefault="00930226" w:rsidP="00930226">
      <w:pPr>
        <w:spacing w:after="160"/>
        <w:jc w:val="both"/>
        <w:rPr>
          <w:rFonts w:ascii="Times New Roman" w:hAnsi="Times New Roman"/>
          <w:sz w:val="28"/>
          <w:szCs w:val="28"/>
        </w:rPr>
      </w:pPr>
    </w:p>
    <w:p w:rsidR="00930226" w:rsidRPr="00930226" w:rsidRDefault="00930226" w:rsidP="00930226">
      <w:pPr>
        <w:shd w:val="clear" w:color="auto" w:fill="FFFFFF"/>
        <w:spacing w:after="0" w:line="240" w:lineRule="auto"/>
        <w:ind w:left="53"/>
        <w:jc w:val="center"/>
        <w:rPr>
          <w:rFonts w:ascii="Times New Roman" w:hAnsi="Times New Roman"/>
          <w:b/>
          <w:spacing w:val="46"/>
          <w:sz w:val="52"/>
          <w:szCs w:val="52"/>
        </w:rPr>
      </w:pPr>
      <w:r w:rsidRPr="00930226">
        <w:rPr>
          <w:rFonts w:ascii="Times New Roman" w:hAnsi="Times New Roman"/>
          <w:b/>
          <w:spacing w:val="46"/>
          <w:position w:val="7"/>
          <w:sz w:val="52"/>
          <w:szCs w:val="52"/>
        </w:rPr>
        <w:t>АДМИНИСТРАЦИЯ</w:t>
      </w:r>
    </w:p>
    <w:p w:rsidR="00930226" w:rsidRPr="00930226" w:rsidRDefault="00930226" w:rsidP="00930226">
      <w:pPr>
        <w:shd w:val="clear" w:color="auto" w:fill="FFFFFF"/>
        <w:spacing w:before="43" w:after="0" w:line="240" w:lineRule="auto"/>
        <w:ind w:left="53"/>
        <w:jc w:val="center"/>
        <w:rPr>
          <w:rFonts w:ascii="Times New Roman" w:hAnsi="Times New Roman"/>
          <w:sz w:val="28"/>
        </w:rPr>
      </w:pPr>
      <w:r w:rsidRPr="00930226">
        <w:rPr>
          <w:rFonts w:ascii="Times New Roman" w:hAnsi="Times New Roman"/>
          <w:spacing w:val="-10"/>
          <w:sz w:val="28"/>
          <w:szCs w:val="28"/>
        </w:rPr>
        <w:t>ГОРОДСКОГО ОКРУГА КРАСНОГОРСК</w:t>
      </w:r>
    </w:p>
    <w:p w:rsidR="00930226" w:rsidRPr="00930226" w:rsidRDefault="00930226" w:rsidP="00930226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spacing w:val="-9"/>
        </w:rPr>
      </w:pPr>
      <w:r w:rsidRPr="00930226">
        <w:rPr>
          <w:rFonts w:ascii="Times New Roman" w:hAnsi="Times New Roman"/>
          <w:spacing w:val="-9"/>
        </w:rPr>
        <w:t>МОСКОВСКОЙ ОБЛАСТИ</w:t>
      </w:r>
    </w:p>
    <w:p w:rsidR="002C1916" w:rsidRDefault="002C1916" w:rsidP="00930226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b/>
          <w:spacing w:val="-9"/>
          <w:sz w:val="52"/>
          <w:szCs w:val="52"/>
        </w:rPr>
      </w:pPr>
    </w:p>
    <w:p w:rsidR="00930226" w:rsidRDefault="00930226" w:rsidP="00930226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b/>
          <w:spacing w:val="-9"/>
          <w:sz w:val="52"/>
          <w:szCs w:val="52"/>
        </w:rPr>
      </w:pPr>
      <w:r w:rsidRPr="00930226">
        <w:rPr>
          <w:rFonts w:ascii="Times New Roman" w:hAnsi="Times New Roman"/>
          <w:b/>
          <w:spacing w:val="-9"/>
          <w:sz w:val="52"/>
          <w:szCs w:val="52"/>
        </w:rPr>
        <w:t>ПОСТАНОВЛЕНИЕ</w:t>
      </w:r>
    </w:p>
    <w:p w:rsidR="002C1916" w:rsidRPr="002C1916" w:rsidRDefault="002C1916" w:rsidP="00930226">
      <w:pPr>
        <w:shd w:val="clear" w:color="auto" w:fill="FFFFFF"/>
        <w:spacing w:before="72" w:after="0" w:line="240" w:lineRule="auto"/>
        <w:ind w:left="53"/>
        <w:jc w:val="center"/>
        <w:rPr>
          <w:rFonts w:ascii="Times New Roman" w:hAnsi="Times New Roman"/>
          <w:b/>
          <w:spacing w:val="-9"/>
          <w:sz w:val="28"/>
          <w:szCs w:val="28"/>
        </w:rPr>
      </w:pPr>
    </w:p>
    <w:p w:rsidR="00930226" w:rsidRPr="00E96E2E" w:rsidRDefault="002C1916" w:rsidP="00930226">
      <w:pPr>
        <w:spacing w:after="160" w:line="259" w:lineRule="auto"/>
        <w:jc w:val="center"/>
        <w:rPr>
          <w:rFonts w:ascii="Times New Roman" w:hAnsi="Times New Roman"/>
          <w:b/>
          <w:spacing w:val="-9"/>
          <w:sz w:val="40"/>
          <w:szCs w:val="40"/>
        </w:rPr>
      </w:pPr>
      <w:r w:rsidRPr="00E96E2E">
        <w:rPr>
          <w:rFonts w:ascii="Times New Roman" w:hAnsi="Times New Roman"/>
          <w:b/>
          <w:spacing w:val="-9"/>
          <w:sz w:val="28"/>
          <w:szCs w:val="28"/>
        </w:rPr>
        <w:t xml:space="preserve">21.08.2018 </w:t>
      </w:r>
      <w:r w:rsidR="00930226" w:rsidRPr="00E96E2E">
        <w:rPr>
          <w:rFonts w:ascii="Times New Roman" w:hAnsi="Times New Roman"/>
          <w:b/>
          <w:spacing w:val="-9"/>
          <w:sz w:val="28"/>
          <w:szCs w:val="28"/>
        </w:rPr>
        <w:t>№</w:t>
      </w:r>
      <w:r w:rsidRPr="00E96E2E">
        <w:rPr>
          <w:rFonts w:ascii="Times New Roman" w:hAnsi="Times New Roman"/>
          <w:b/>
          <w:spacing w:val="-9"/>
          <w:sz w:val="28"/>
          <w:szCs w:val="28"/>
        </w:rPr>
        <w:t xml:space="preserve"> 1994/8</w:t>
      </w:r>
    </w:p>
    <w:p w:rsidR="00BE582D" w:rsidRPr="00D44FB9" w:rsidRDefault="00BE582D" w:rsidP="0026781A">
      <w:pPr>
        <w:spacing w:after="0" w:line="240" w:lineRule="auto"/>
        <w:rPr>
          <w:rFonts w:ascii="Times New Roman" w:hAnsi="Times New Roman" w:cs="Times New Roman"/>
          <w:sz w:val="10"/>
          <w:szCs w:val="28"/>
        </w:rPr>
      </w:pPr>
    </w:p>
    <w:p w:rsidR="00D44FB9" w:rsidRPr="00D44FB9" w:rsidRDefault="00D44FB9" w:rsidP="0093022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8"/>
        </w:rPr>
      </w:pPr>
    </w:p>
    <w:p w:rsidR="00E96E2E" w:rsidRPr="00E96E2E" w:rsidRDefault="00E96E2E" w:rsidP="00E96E2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E2E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Протокола № 1 заседания комиссии по определению победителей отбора заявок на предоставление в 2018 </w:t>
      </w:r>
      <w:proofErr w:type="gramStart"/>
      <w:r w:rsidRPr="00E96E2E">
        <w:rPr>
          <w:rFonts w:ascii="Times New Roman" w:eastAsia="Calibri" w:hAnsi="Times New Roman" w:cs="Times New Roman"/>
          <w:b/>
          <w:sz w:val="28"/>
          <w:szCs w:val="28"/>
        </w:rPr>
        <w:t>году  субсидий</w:t>
      </w:r>
      <w:proofErr w:type="gramEnd"/>
      <w:r w:rsidRPr="00E96E2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96E2E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</w:t>
      </w:r>
      <w:r w:rsidRPr="00E96E2E">
        <w:rPr>
          <w:rFonts w:ascii="Times New Roman" w:eastAsia="Calibri" w:hAnsi="Times New Roman" w:cs="Times New Roman"/>
          <w:b/>
          <w:sz w:val="28"/>
          <w:szCs w:val="28"/>
        </w:rPr>
        <w:t>из бюджета городского округа Красногорск некоммерческим организациям,</w:t>
      </w:r>
      <w:r w:rsidRPr="00E96E2E">
        <w:rPr>
          <w:rFonts w:ascii="Times New Roman" w:hAnsi="Times New Roman" w:cs="Times New Roman"/>
          <w:b/>
          <w:sz w:val="28"/>
          <w:szCs w:val="28"/>
        </w:rPr>
        <w:t xml:space="preserve"> осуществляющим деятельность в</w:t>
      </w:r>
      <w:r w:rsidRPr="00E96E2E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Pr="00E96E2E">
        <w:rPr>
          <w:rFonts w:ascii="Times New Roman" w:eastAsia="Calibri" w:hAnsi="Times New Roman" w:cs="Times New Roman"/>
          <w:b/>
          <w:sz w:val="28"/>
          <w:szCs w:val="28"/>
        </w:rPr>
        <w:t>социальной сфере</w:t>
      </w:r>
      <w:r w:rsidRPr="00E96E2E">
        <w:rPr>
          <w:rFonts w:ascii="Times New Roman" w:hAnsi="Times New Roman" w:cs="Times New Roman"/>
          <w:b/>
          <w:sz w:val="28"/>
          <w:szCs w:val="28"/>
        </w:rPr>
        <w:t xml:space="preserve">,   на организацию рабочих мест для инвалидов трудоспособного возраста </w:t>
      </w:r>
      <w:r w:rsidRPr="00E96E2E">
        <w:rPr>
          <w:rFonts w:ascii="Times New Roman" w:eastAsia="Calibri" w:hAnsi="Times New Roman" w:cs="Times New Roman"/>
          <w:b/>
          <w:sz w:val="28"/>
          <w:szCs w:val="28"/>
        </w:rPr>
        <w:t xml:space="preserve"> городского округа Красногорск </w:t>
      </w:r>
      <w:r w:rsidRPr="00E96E2E">
        <w:rPr>
          <w:rFonts w:ascii="Times New Roman" w:hAnsi="Times New Roman" w:cs="Times New Roman"/>
          <w:b/>
          <w:sz w:val="28"/>
          <w:szCs w:val="28"/>
        </w:rPr>
        <w:t>на территории городского округа Красногорск</w:t>
      </w:r>
    </w:p>
    <w:p w:rsidR="00E96E2E" w:rsidRPr="00A32E46" w:rsidRDefault="00E96E2E" w:rsidP="00E96E2E">
      <w:pPr>
        <w:pStyle w:val="ConsPlusTitle"/>
        <w:jc w:val="both"/>
        <w:rPr>
          <w:rFonts w:eastAsia="Calibri"/>
          <w:sz w:val="48"/>
          <w:szCs w:val="48"/>
          <w:lang w:eastAsia="en-US"/>
        </w:rPr>
      </w:pPr>
    </w:p>
    <w:p w:rsidR="00E96E2E" w:rsidRPr="00E96E2E" w:rsidRDefault="00E96E2E" w:rsidP="00E96E2E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E2E">
        <w:rPr>
          <w:rFonts w:ascii="Times New Roman" w:eastAsia="Calibri" w:hAnsi="Times New Roman" w:cs="Times New Roman"/>
          <w:sz w:val="28"/>
          <w:szCs w:val="28"/>
        </w:rPr>
        <w:t xml:space="preserve">В целях </w:t>
      </w:r>
      <w:proofErr w:type="gramStart"/>
      <w:r w:rsidRPr="00E96E2E">
        <w:rPr>
          <w:rFonts w:ascii="Times New Roman" w:eastAsia="Calibri" w:hAnsi="Times New Roman" w:cs="Times New Roman"/>
          <w:sz w:val="28"/>
          <w:szCs w:val="28"/>
        </w:rPr>
        <w:t>реализации  мероприятий</w:t>
      </w:r>
      <w:proofErr w:type="gramEnd"/>
      <w:r w:rsidRPr="00E96E2E">
        <w:rPr>
          <w:rFonts w:ascii="Times New Roman" w:eastAsia="Calibri" w:hAnsi="Times New Roman" w:cs="Times New Roman"/>
          <w:sz w:val="28"/>
          <w:szCs w:val="28"/>
        </w:rPr>
        <w:t xml:space="preserve"> муниципальной программы городского округа Красногорск «Эффективное управление» на 2017-2021 гг.</w:t>
      </w:r>
      <w:r w:rsidRPr="00E96E2E">
        <w:rPr>
          <w:rFonts w:ascii="Times New Roman" w:hAnsi="Times New Roman" w:cs="Times New Roman"/>
          <w:sz w:val="28"/>
          <w:szCs w:val="28"/>
        </w:rPr>
        <w:t xml:space="preserve">, </w:t>
      </w:r>
      <w:r w:rsidRPr="00E96E2E">
        <w:rPr>
          <w:rFonts w:ascii="Times New Roman" w:eastAsia="Calibri" w:hAnsi="Times New Roman" w:cs="Times New Roman"/>
          <w:sz w:val="28"/>
          <w:szCs w:val="28"/>
        </w:rPr>
        <w:t>утверждённой постановлением администрации Красногорского муниципального района от 03.10.2016 № 2075/10  постановляю:</w:t>
      </w:r>
    </w:p>
    <w:p w:rsidR="00E96E2E" w:rsidRPr="00E96E2E" w:rsidRDefault="00E96E2E" w:rsidP="00E96E2E">
      <w:pPr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E2E">
        <w:rPr>
          <w:rFonts w:ascii="Times New Roman" w:eastAsia="Calibri" w:hAnsi="Times New Roman" w:cs="Times New Roman"/>
          <w:sz w:val="28"/>
          <w:szCs w:val="28"/>
        </w:rPr>
        <w:t xml:space="preserve">Утвердить </w:t>
      </w:r>
      <w:r w:rsidRPr="00E96E2E">
        <w:rPr>
          <w:rFonts w:ascii="Times New Roman" w:hAnsi="Times New Roman" w:cs="Times New Roman"/>
          <w:sz w:val="28"/>
          <w:szCs w:val="28"/>
        </w:rPr>
        <w:t xml:space="preserve">Протокол от 15.08.2018 № 1 </w:t>
      </w:r>
      <w:proofErr w:type="gramStart"/>
      <w:r w:rsidRPr="00E96E2E">
        <w:rPr>
          <w:rFonts w:ascii="Times New Roman" w:hAnsi="Times New Roman" w:cs="Times New Roman"/>
          <w:sz w:val="28"/>
          <w:szCs w:val="28"/>
        </w:rPr>
        <w:t>заседания  комиссии</w:t>
      </w:r>
      <w:proofErr w:type="gramEnd"/>
      <w:r w:rsidRPr="00E96E2E">
        <w:rPr>
          <w:rFonts w:ascii="Times New Roman" w:hAnsi="Times New Roman" w:cs="Times New Roman"/>
          <w:sz w:val="28"/>
          <w:szCs w:val="28"/>
        </w:rPr>
        <w:t xml:space="preserve"> по определению победителей отбора заявок на предоставление в 2018 году   субсидий из бюджета городского округа Красногорск, </w:t>
      </w:r>
      <w:r w:rsidRPr="00E96E2E">
        <w:rPr>
          <w:rFonts w:ascii="Times New Roman" w:eastAsia="Calibri" w:hAnsi="Times New Roman" w:cs="Times New Roman"/>
          <w:sz w:val="28"/>
          <w:szCs w:val="28"/>
        </w:rPr>
        <w:t xml:space="preserve">осуществляющих деятельность в социальной сфере, </w:t>
      </w:r>
      <w:r w:rsidRPr="00E96E2E">
        <w:rPr>
          <w:rFonts w:ascii="Times New Roman" w:hAnsi="Times New Roman" w:cs="Times New Roman"/>
          <w:sz w:val="28"/>
          <w:szCs w:val="28"/>
        </w:rPr>
        <w:t xml:space="preserve">на организацию рабочих мест для инвалидов трудоспособного возраста </w:t>
      </w:r>
      <w:r w:rsidRPr="00E96E2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Красногорск </w:t>
      </w:r>
      <w:r w:rsidRPr="00E96E2E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Красногорск </w:t>
      </w:r>
      <w:r w:rsidRPr="00E96E2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96E2E" w:rsidRPr="00E96E2E" w:rsidRDefault="00E96E2E" w:rsidP="00E96E2E">
      <w:pPr>
        <w:numPr>
          <w:ilvl w:val="0"/>
          <w:numId w:val="7"/>
        </w:numPr>
        <w:spacing w:after="0" w:line="240" w:lineRule="auto"/>
        <w:ind w:left="0" w:firstLine="5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E2E">
        <w:rPr>
          <w:rFonts w:ascii="Times New Roman" w:eastAsia="Calibri" w:hAnsi="Times New Roman" w:cs="Times New Roman"/>
          <w:sz w:val="28"/>
          <w:szCs w:val="28"/>
        </w:rPr>
        <w:t xml:space="preserve">Заключить с </w:t>
      </w:r>
      <w:r w:rsidRPr="00E96E2E">
        <w:rPr>
          <w:rFonts w:ascii="Times New Roman" w:hAnsi="Times New Roman" w:cs="Times New Roman"/>
          <w:sz w:val="28"/>
          <w:szCs w:val="28"/>
        </w:rPr>
        <w:t xml:space="preserve">Некоммерческим партнерством «Центр социальных </w:t>
      </w:r>
      <w:proofErr w:type="gramStart"/>
      <w:r w:rsidRPr="00E96E2E">
        <w:rPr>
          <w:rFonts w:ascii="Times New Roman" w:hAnsi="Times New Roman" w:cs="Times New Roman"/>
          <w:sz w:val="28"/>
          <w:szCs w:val="28"/>
        </w:rPr>
        <w:t xml:space="preserve">проектов»  </w:t>
      </w:r>
      <w:r w:rsidRPr="00E96E2E">
        <w:rPr>
          <w:rFonts w:ascii="Times New Roman" w:eastAsia="Calibri" w:hAnsi="Times New Roman" w:cs="Times New Roman"/>
          <w:sz w:val="28"/>
          <w:szCs w:val="28"/>
        </w:rPr>
        <w:t>Соглашение</w:t>
      </w:r>
      <w:proofErr w:type="gramEnd"/>
      <w:r w:rsidRPr="00E96E2E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из бюджета городского округа Красногорск субсидии  на организацию рабочих мест </w:t>
      </w:r>
      <w:r w:rsidRPr="00E96E2E">
        <w:rPr>
          <w:rFonts w:ascii="Times New Roman" w:hAnsi="Times New Roman" w:cs="Times New Roman"/>
          <w:sz w:val="28"/>
          <w:szCs w:val="28"/>
        </w:rPr>
        <w:t xml:space="preserve">для инвалидов трудоспособного возраста </w:t>
      </w:r>
      <w:r w:rsidRPr="00E96E2E">
        <w:rPr>
          <w:rFonts w:ascii="Times New Roman" w:eastAsia="Calibri" w:hAnsi="Times New Roman" w:cs="Times New Roman"/>
          <w:sz w:val="28"/>
          <w:szCs w:val="28"/>
        </w:rPr>
        <w:t xml:space="preserve"> городского округа Красногорск </w:t>
      </w:r>
      <w:r w:rsidRPr="00E96E2E">
        <w:rPr>
          <w:rFonts w:ascii="Times New Roman" w:hAnsi="Times New Roman" w:cs="Times New Roman"/>
          <w:sz w:val="28"/>
          <w:szCs w:val="28"/>
        </w:rPr>
        <w:t>на территории городского округа Красногорск.</w:t>
      </w:r>
      <w:r w:rsidRPr="00E96E2E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E96E2E" w:rsidRPr="00E96E2E" w:rsidRDefault="00E96E2E" w:rsidP="00E96E2E">
      <w:pPr>
        <w:ind w:firstLine="5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96E2E">
        <w:rPr>
          <w:rFonts w:ascii="Times New Roman" w:eastAsia="Calibri" w:hAnsi="Times New Roman" w:cs="Times New Roman"/>
          <w:sz w:val="28"/>
          <w:szCs w:val="28"/>
        </w:rPr>
        <w:t>3.      Опубликовать настоящее постановление в газете «</w:t>
      </w:r>
      <w:proofErr w:type="spellStart"/>
      <w:r w:rsidRPr="00E96E2E">
        <w:rPr>
          <w:rFonts w:ascii="Times New Roman" w:eastAsia="Calibri" w:hAnsi="Times New Roman" w:cs="Times New Roman"/>
          <w:sz w:val="28"/>
          <w:szCs w:val="28"/>
        </w:rPr>
        <w:t>Красногорские</w:t>
      </w:r>
      <w:proofErr w:type="spellEnd"/>
      <w:r w:rsidRPr="00E96E2E">
        <w:rPr>
          <w:rFonts w:ascii="Times New Roman" w:eastAsia="Calibri" w:hAnsi="Times New Roman" w:cs="Times New Roman"/>
          <w:sz w:val="28"/>
          <w:szCs w:val="28"/>
        </w:rPr>
        <w:t xml:space="preserve"> вести» и разместить на официальном сайте администрации городского округа Красногорск в информационно-телекоммуникационной сети Интернет.</w:t>
      </w:r>
    </w:p>
    <w:p w:rsidR="00E96E2E" w:rsidRPr="00E96E2E" w:rsidRDefault="00E96E2E" w:rsidP="00E96E2E">
      <w:pPr>
        <w:pStyle w:val="a3"/>
        <w:tabs>
          <w:tab w:val="left" w:pos="0"/>
        </w:tabs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E96E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4.       Контроль за исполнением настоящего постановления возложить </w:t>
      </w:r>
      <w:proofErr w:type="gramStart"/>
      <w:r w:rsidRPr="00E96E2E">
        <w:rPr>
          <w:rFonts w:ascii="Times New Roman" w:eastAsia="Calibri" w:hAnsi="Times New Roman" w:cs="Times New Roman"/>
          <w:sz w:val="28"/>
          <w:szCs w:val="28"/>
        </w:rPr>
        <w:t>на  первого</w:t>
      </w:r>
      <w:proofErr w:type="gramEnd"/>
      <w:r w:rsidRPr="00E96E2E">
        <w:rPr>
          <w:rFonts w:ascii="Times New Roman" w:eastAsia="Calibri" w:hAnsi="Times New Roman" w:cs="Times New Roman"/>
          <w:sz w:val="28"/>
          <w:szCs w:val="28"/>
        </w:rPr>
        <w:t xml:space="preserve"> заместителя главы администрации городского округа Красногорск по экономике и финансам Е.В. Коновалову.</w:t>
      </w:r>
    </w:p>
    <w:p w:rsidR="00E96E2E" w:rsidRPr="00E96E2E" w:rsidRDefault="00E96E2E" w:rsidP="00E96E2E">
      <w:pPr>
        <w:ind w:right="-5" w:firstLine="540"/>
        <w:jc w:val="both"/>
        <w:rPr>
          <w:rFonts w:ascii="Times New Roman" w:hAnsi="Times New Roman" w:cs="Times New Roman"/>
          <w:sz w:val="72"/>
          <w:szCs w:val="72"/>
        </w:rPr>
      </w:pPr>
    </w:p>
    <w:p w:rsidR="00E96E2E" w:rsidRPr="00E96E2E" w:rsidRDefault="00E96E2E" w:rsidP="00E96E2E">
      <w:pPr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E2E">
        <w:rPr>
          <w:rFonts w:ascii="Times New Roman" w:hAnsi="Times New Roman" w:cs="Times New Roman"/>
          <w:b/>
          <w:sz w:val="28"/>
          <w:szCs w:val="28"/>
        </w:rPr>
        <w:t>Глава городского округа Красногорск</w:t>
      </w:r>
      <w:r w:rsidRPr="00E96E2E">
        <w:rPr>
          <w:rFonts w:ascii="Times New Roman" w:hAnsi="Times New Roman" w:cs="Times New Roman"/>
          <w:b/>
          <w:sz w:val="28"/>
          <w:szCs w:val="28"/>
        </w:rPr>
        <w:tab/>
      </w:r>
      <w:r w:rsidRPr="00E96E2E">
        <w:rPr>
          <w:rFonts w:ascii="Times New Roman" w:hAnsi="Times New Roman" w:cs="Times New Roman"/>
          <w:b/>
          <w:sz w:val="28"/>
          <w:szCs w:val="28"/>
        </w:rPr>
        <w:tab/>
      </w:r>
      <w:r w:rsidRPr="00E96E2E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E96E2E">
        <w:rPr>
          <w:rFonts w:ascii="Times New Roman" w:hAnsi="Times New Roman" w:cs="Times New Roman"/>
          <w:b/>
          <w:sz w:val="28"/>
          <w:szCs w:val="28"/>
        </w:rPr>
        <w:t xml:space="preserve">Р.Ф. </w:t>
      </w:r>
      <w:proofErr w:type="spellStart"/>
      <w:r w:rsidRPr="00E96E2E">
        <w:rPr>
          <w:rFonts w:ascii="Times New Roman" w:hAnsi="Times New Roman" w:cs="Times New Roman"/>
          <w:b/>
          <w:sz w:val="28"/>
          <w:szCs w:val="28"/>
        </w:rPr>
        <w:t>Хабиров</w:t>
      </w:r>
      <w:proofErr w:type="spellEnd"/>
    </w:p>
    <w:p w:rsidR="00E96E2E" w:rsidRPr="00E96E2E" w:rsidRDefault="00E96E2E" w:rsidP="00E96E2E">
      <w:pPr>
        <w:ind w:right="-5"/>
        <w:jc w:val="both"/>
        <w:rPr>
          <w:rFonts w:ascii="Times New Roman" w:hAnsi="Times New Roman" w:cs="Times New Roman"/>
          <w:sz w:val="48"/>
          <w:szCs w:val="48"/>
        </w:rPr>
      </w:pPr>
    </w:p>
    <w:p w:rsidR="00DE12A0" w:rsidRDefault="00DE12A0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155F" w:rsidRDefault="0081155F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2B8" w:rsidRDefault="00E512B8" w:rsidP="00DE12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2A0" w:rsidRPr="0081155F" w:rsidRDefault="00DE12A0" w:rsidP="008115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E12A0" w:rsidRPr="0081155F" w:rsidSect="001F0790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3452"/>
    <w:multiLevelType w:val="hybridMultilevel"/>
    <w:tmpl w:val="D44CFBC6"/>
    <w:lvl w:ilvl="0" w:tplc="0C486B6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671593F"/>
    <w:multiLevelType w:val="hybridMultilevel"/>
    <w:tmpl w:val="535A1A86"/>
    <w:lvl w:ilvl="0" w:tplc="7EBEAC92">
      <w:start w:val="1"/>
      <w:numFmt w:val="decimal"/>
      <w:lvlText w:val="%1."/>
      <w:lvlJc w:val="left"/>
      <w:pPr>
        <w:ind w:left="142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2397217"/>
    <w:multiLevelType w:val="hybridMultilevel"/>
    <w:tmpl w:val="4FCCA6A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7331C"/>
    <w:multiLevelType w:val="hybridMultilevel"/>
    <w:tmpl w:val="6584F144"/>
    <w:lvl w:ilvl="0" w:tplc="93105362">
      <w:start w:val="1"/>
      <w:numFmt w:val="decimal"/>
      <w:lvlText w:val="%1."/>
      <w:lvlJc w:val="left"/>
      <w:pPr>
        <w:ind w:left="142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5C9B7A6E"/>
    <w:multiLevelType w:val="hybridMultilevel"/>
    <w:tmpl w:val="842E7EF4"/>
    <w:lvl w:ilvl="0" w:tplc="68748108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8A01CDF"/>
    <w:multiLevelType w:val="hybridMultilevel"/>
    <w:tmpl w:val="04FEE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E97154"/>
    <w:multiLevelType w:val="hybridMultilevel"/>
    <w:tmpl w:val="4D226B5E"/>
    <w:lvl w:ilvl="0" w:tplc="003C67C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82D"/>
    <w:rsid w:val="000F6133"/>
    <w:rsid w:val="001244A3"/>
    <w:rsid w:val="0015147E"/>
    <w:rsid w:val="00197199"/>
    <w:rsid w:val="001F0790"/>
    <w:rsid w:val="00206E27"/>
    <w:rsid w:val="0026052E"/>
    <w:rsid w:val="0026781A"/>
    <w:rsid w:val="002C1916"/>
    <w:rsid w:val="002D2B75"/>
    <w:rsid w:val="00307AE2"/>
    <w:rsid w:val="00385E6A"/>
    <w:rsid w:val="00395532"/>
    <w:rsid w:val="003C6AD0"/>
    <w:rsid w:val="003D31AA"/>
    <w:rsid w:val="003D623A"/>
    <w:rsid w:val="003D6F2B"/>
    <w:rsid w:val="003F69D3"/>
    <w:rsid w:val="00400313"/>
    <w:rsid w:val="0041277B"/>
    <w:rsid w:val="00417423"/>
    <w:rsid w:val="00430339"/>
    <w:rsid w:val="00447F3C"/>
    <w:rsid w:val="004F34A7"/>
    <w:rsid w:val="00527D87"/>
    <w:rsid w:val="0053374C"/>
    <w:rsid w:val="00535D2E"/>
    <w:rsid w:val="005523A5"/>
    <w:rsid w:val="00570A63"/>
    <w:rsid w:val="00572CF4"/>
    <w:rsid w:val="005845D0"/>
    <w:rsid w:val="00595D46"/>
    <w:rsid w:val="005D6C4B"/>
    <w:rsid w:val="006C70BB"/>
    <w:rsid w:val="00736651"/>
    <w:rsid w:val="00756184"/>
    <w:rsid w:val="00761B3F"/>
    <w:rsid w:val="00783A00"/>
    <w:rsid w:val="007926CB"/>
    <w:rsid w:val="007A44A4"/>
    <w:rsid w:val="0081155F"/>
    <w:rsid w:val="00926133"/>
    <w:rsid w:val="00930226"/>
    <w:rsid w:val="009E664F"/>
    <w:rsid w:val="009F1180"/>
    <w:rsid w:val="00A23D8E"/>
    <w:rsid w:val="00A74AF7"/>
    <w:rsid w:val="00A855BA"/>
    <w:rsid w:val="00A979F7"/>
    <w:rsid w:val="00B81613"/>
    <w:rsid w:val="00BE582D"/>
    <w:rsid w:val="00C8488C"/>
    <w:rsid w:val="00D00BFB"/>
    <w:rsid w:val="00D07A54"/>
    <w:rsid w:val="00D354FD"/>
    <w:rsid w:val="00D44FB9"/>
    <w:rsid w:val="00D96F80"/>
    <w:rsid w:val="00DB3AA4"/>
    <w:rsid w:val="00DE12A0"/>
    <w:rsid w:val="00DE6BD1"/>
    <w:rsid w:val="00E512B8"/>
    <w:rsid w:val="00E96E2E"/>
    <w:rsid w:val="00EA43BB"/>
    <w:rsid w:val="00EB28D4"/>
    <w:rsid w:val="00EC6F3F"/>
    <w:rsid w:val="00EF5CA7"/>
    <w:rsid w:val="00F4134F"/>
    <w:rsid w:val="00F420A8"/>
    <w:rsid w:val="00F84EFE"/>
    <w:rsid w:val="00FD32E6"/>
    <w:rsid w:val="00FF6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F6C54E-D1EA-462E-B932-5B2D061BA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582D"/>
    <w:pPr>
      <w:ind w:left="720"/>
      <w:contextualSpacing/>
    </w:pPr>
  </w:style>
  <w:style w:type="paragraph" w:styleId="a4">
    <w:name w:val="Body Text"/>
    <w:basedOn w:val="a"/>
    <w:link w:val="a5"/>
    <w:unhideWhenUsed/>
    <w:rsid w:val="00BE582D"/>
    <w:pPr>
      <w:spacing w:after="120"/>
    </w:pPr>
  </w:style>
  <w:style w:type="character" w:customStyle="1" w:styleId="a5">
    <w:name w:val="Основной текст Знак"/>
    <w:basedOn w:val="a0"/>
    <w:link w:val="a4"/>
    <w:rsid w:val="00BE582D"/>
  </w:style>
  <w:style w:type="table" w:customStyle="1" w:styleId="1">
    <w:name w:val="Сетка таблицы1"/>
    <w:basedOn w:val="a1"/>
    <w:next w:val="a6"/>
    <w:uiPriority w:val="39"/>
    <w:rsid w:val="00BE582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6">
    <w:name w:val="Table Grid"/>
    <w:basedOn w:val="a1"/>
    <w:uiPriority w:val="59"/>
    <w:rsid w:val="00BE5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848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1"/>
    <w:basedOn w:val="a1"/>
    <w:next w:val="a6"/>
    <w:uiPriority w:val="39"/>
    <w:rsid w:val="0081155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523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523A5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E96E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215_2</cp:lastModifiedBy>
  <cp:revision>5</cp:revision>
  <cp:lastPrinted>2018-07-17T14:52:00Z</cp:lastPrinted>
  <dcterms:created xsi:type="dcterms:W3CDTF">2018-08-06T13:56:00Z</dcterms:created>
  <dcterms:modified xsi:type="dcterms:W3CDTF">2018-08-24T12:24:00Z</dcterms:modified>
</cp:coreProperties>
</file>