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6C" w:rsidRPr="007C5C87" w:rsidRDefault="00A21D6C" w:rsidP="007B7383">
      <w:pPr>
        <w:jc w:val="right"/>
        <w:rPr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</w:p>
    <w:p w:rsidR="007B7383" w:rsidRPr="007C5C87" w:rsidRDefault="007B7383" w:rsidP="007B7383">
      <w:pPr>
        <w:jc w:val="right"/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C5C87">
        <w:rPr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5C87">
        <w:rPr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7C5C87"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156384" w:rsidRDefault="007B7383" w:rsidP="00156384">
      <w:pPr>
        <w:shd w:val="clear" w:color="auto" w:fill="FFFFFF"/>
        <w:ind w:left="53"/>
        <w:jc w:val="center"/>
      </w:pPr>
      <w:r>
        <w:t xml:space="preserve"> </w:t>
      </w:r>
    </w:p>
    <w:p w:rsidR="00156384" w:rsidRDefault="00156384" w:rsidP="00156384">
      <w:pPr>
        <w:shd w:val="clear" w:color="auto" w:fill="FFFFFF"/>
        <w:ind w:left="53"/>
        <w:jc w:val="center"/>
      </w:pPr>
    </w:p>
    <w:p w:rsidR="00156384" w:rsidRDefault="00156384" w:rsidP="00156384">
      <w:pPr>
        <w:shd w:val="clear" w:color="auto" w:fill="FFFFFF"/>
        <w:ind w:left="53"/>
        <w:jc w:val="center"/>
      </w:pPr>
    </w:p>
    <w:p w:rsidR="00156384" w:rsidRDefault="00156384" w:rsidP="00156384">
      <w:pPr>
        <w:shd w:val="clear" w:color="auto" w:fill="FFFFFF"/>
        <w:ind w:left="53"/>
        <w:jc w:val="center"/>
      </w:pPr>
    </w:p>
    <w:p w:rsidR="00156384" w:rsidRDefault="00156384" w:rsidP="00156384">
      <w:pPr>
        <w:shd w:val="clear" w:color="auto" w:fill="FFFFFF"/>
        <w:ind w:left="53"/>
        <w:jc w:val="center"/>
      </w:pPr>
    </w:p>
    <w:p w:rsidR="00156384" w:rsidRPr="00AB2403" w:rsidRDefault="00156384" w:rsidP="00156384">
      <w:pPr>
        <w:shd w:val="clear" w:color="auto" w:fill="FFFFFF"/>
        <w:ind w:left="53"/>
        <w:jc w:val="center"/>
        <w:rPr>
          <w:b/>
          <w:spacing w:val="20"/>
          <w:sz w:val="44"/>
          <w:szCs w:val="44"/>
        </w:rPr>
      </w:pPr>
      <w:r w:rsidRPr="00AB2403">
        <w:rPr>
          <w:rFonts w:eastAsia="Times New Roman"/>
          <w:b/>
          <w:spacing w:val="20"/>
          <w:position w:val="7"/>
          <w:sz w:val="44"/>
          <w:szCs w:val="44"/>
        </w:rPr>
        <w:t>АДМИНИСТРАЦИЯ</w:t>
      </w:r>
    </w:p>
    <w:p w:rsidR="00156384" w:rsidRDefault="00EB23F3" w:rsidP="00156384">
      <w:pPr>
        <w:shd w:val="clear" w:color="auto" w:fill="FFFFFF"/>
        <w:spacing w:before="43"/>
        <w:ind w:left="53"/>
        <w:jc w:val="center"/>
      </w:pPr>
      <w:r>
        <w:rPr>
          <w:rFonts w:eastAsia="Times New Roman"/>
          <w:spacing w:val="-10"/>
          <w:sz w:val="28"/>
          <w:szCs w:val="28"/>
        </w:rPr>
        <w:t>ГОРОДСКОГО ОКРУГА КРАСНОГОРСК</w:t>
      </w:r>
    </w:p>
    <w:p w:rsidR="00156384" w:rsidRDefault="00156384" w:rsidP="00156384">
      <w:pPr>
        <w:shd w:val="clear" w:color="auto" w:fill="FFFFFF"/>
        <w:spacing w:before="72"/>
        <w:ind w:left="53"/>
        <w:jc w:val="center"/>
        <w:rPr>
          <w:rFonts w:eastAsia="Times New Roman"/>
          <w:spacing w:val="-9"/>
          <w:sz w:val="22"/>
          <w:szCs w:val="22"/>
        </w:rPr>
      </w:pPr>
      <w:r>
        <w:rPr>
          <w:rFonts w:eastAsia="Times New Roman"/>
          <w:spacing w:val="-9"/>
          <w:sz w:val="22"/>
          <w:szCs w:val="22"/>
        </w:rPr>
        <w:t>МОСКОВСКОЙ ОБЛАСТИ</w:t>
      </w:r>
    </w:p>
    <w:p w:rsidR="00695044" w:rsidRPr="00F25618" w:rsidRDefault="00F25618" w:rsidP="00156384">
      <w:pPr>
        <w:shd w:val="clear" w:color="auto" w:fill="FFFFFF"/>
        <w:spacing w:before="72"/>
        <w:ind w:left="53"/>
        <w:jc w:val="center"/>
        <w:rPr>
          <w:rFonts w:eastAsia="Times New Roman"/>
          <w:b/>
          <w:spacing w:val="-9"/>
          <w:sz w:val="44"/>
          <w:szCs w:val="44"/>
        </w:rPr>
      </w:pPr>
      <w:r w:rsidRPr="00F25618">
        <w:rPr>
          <w:rFonts w:eastAsia="Times New Roman"/>
          <w:b/>
          <w:spacing w:val="-9"/>
          <w:sz w:val="44"/>
          <w:szCs w:val="44"/>
        </w:rPr>
        <w:t>ПОСТАНОВЛЕНИЕ</w:t>
      </w:r>
    </w:p>
    <w:p w:rsidR="00695044" w:rsidRDefault="00695044" w:rsidP="00156384">
      <w:pPr>
        <w:shd w:val="clear" w:color="auto" w:fill="FFFFFF"/>
        <w:spacing w:before="72"/>
        <w:ind w:left="53"/>
        <w:jc w:val="center"/>
      </w:pPr>
    </w:p>
    <w:p w:rsidR="006726AE" w:rsidRDefault="00695044" w:rsidP="00695044">
      <w:pPr>
        <w:pStyle w:val="a4"/>
        <w:jc w:val="center"/>
      </w:pPr>
      <w:r>
        <w:t>__________________ № ________________</w:t>
      </w:r>
    </w:p>
    <w:p w:rsidR="006726AE" w:rsidRDefault="006726AE" w:rsidP="00DC39AD">
      <w:pPr>
        <w:pStyle w:val="a4"/>
      </w:pPr>
      <w:r>
        <w:t xml:space="preserve">                                                                          </w:t>
      </w:r>
    </w:p>
    <w:p w:rsidR="00F25618" w:rsidRDefault="00F25618" w:rsidP="00F25618">
      <w:pPr>
        <w:pStyle w:val="3"/>
        <w:spacing w:after="0"/>
        <w:ind w:left="709" w:right="998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 внесении изменений в административный регламент</w:t>
      </w:r>
      <w:r w:rsidRPr="005950DC">
        <w:rPr>
          <w:rFonts w:eastAsia="Times New Roman"/>
          <w:sz w:val="26"/>
          <w:szCs w:val="26"/>
        </w:rPr>
        <w:t xml:space="preserve"> </w:t>
      </w:r>
    </w:p>
    <w:p w:rsidR="00F25618" w:rsidRPr="005950DC" w:rsidRDefault="00F25618" w:rsidP="00F25618">
      <w:pPr>
        <w:pStyle w:val="3"/>
        <w:spacing w:after="0"/>
        <w:ind w:left="709" w:right="998"/>
        <w:jc w:val="center"/>
        <w:rPr>
          <w:rFonts w:eastAsia="Times New Roman"/>
          <w:sz w:val="26"/>
          <w:szCs w:val="26"/>
        </w:rPr>
      </w:pPr>
      <w:r w:rsidRPr="005950DC">
        <w:rPr>
          <w:rFonts w:eastAsia="Times New Roman"/>
          <w:sz w:val="26"/>
          <w:szCs w:val="26"/>
        </w:rPr>
        <w:t>предоставления государственной услуги по предоставлению гражданам субсидий на оплату жилого помещения и коммунальных услуг</w:t>
      </w:r>
      <w:r>
        <w:rPr>
          <w:rFonts w:eastAsia="Times New Roman"/>
          <w:sz w:val="26"/>
          <w:szCs w:val="26"/>
        </w:rPr>
        <w:t>, утверждённый</w:t>
      </w:r>
      <w:r w:rsidRPr="005950D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постановлением администрации городского округа Красногорск Московской области от 22.01.2018 № 82/1 </w:t>
      </w:r>
    </w:p>
    <w:p w:rsidR="00F25618" w:rsidRPr="005950DC" w:rsidRDefault="00F25618" w:rsidP="00F25618">
      <w:pPr>
        <w:widowControl/>
        <w:jc w:val="center"/>
        <w:rPr>
          <w:rFonts w:eastAsia="Times New Roman"/>
          <w:b/>
          <w:sz w:val="26"/>
          <w:szCs w:val="26"/>
        </w:rPr>
      </w:pPr>
    </w:p>
    <w:p w:rsidR="00F25618" w:rsidRPr="005950DC" w:rsidRDefault="00F25618" w:rsidP="00F25618">
      <w:pPr>
        <w:widowControl/>
        <w:ind w:firstLine="851"/>
        <w:jc w:val="both"/>
        <w:rPr>
          <w:rFonts w:eastAsia="Times New Roman"/>
          <w:sz w:val="26"/>
          <w:szCs w:val="26"/>
        </w:rPr>
      </w:pPr>
      <w:r w:rsidRPr="005950DC">
        <w:rPr>
          <w:rFonts w:eastAsia="Times New Roman"/>
          <w:sz w:val="26"/>
          <w:szCs w:val="26"/>
        </w:rPr>
        <w:t xml:space="preserve">В соответствии с </w:t>
      </w:r>
      <w:r w:rsidR="00A6389A">
        <w:rPr>
          <w:rFonts w:eastAsia="Times New Roman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</w:t>
      </w:r>
      <w:r w:rsidR="00D41C1A">
        <w:rPr>
          <w:rFonts w:eastAsia="Times New Roman"/>
          <w:sz w:val="26"/>
          <w:szCs w:val="26"/>
        </w:rPr>
        <w:t>, учитывая</w:t>
      </w:r>
      <w:r w:rsidR="00A6389A">
        <w:rPr>
          <w:rFonts w:eastAsia="Times New Roman"/>
          <w:sz w:val="26"/>
          <w:szCs w:val="26"/>
        </w:rPr>
        <w:t xml:space="preserve"> </w:t>
      </w:r>
      <w:r w:rsidR="00424BDD">
        <w:rPr>
          <w:rFonts w:eastAsia="Times New Roman"/>
          <w:sz w:val="26"/>
          <w:szCs w:val="26"/>
        </w:rPr>
        <w:t>протест Красногорской городской прокуратуры от 14.05.2018 № 74-1-2018</w:t>
      </w:r>
      <w:r>
        <w:rPr>
          <w:rFonts w:eastAsia="Times New Roman"/>
          <w:sz w:val="26"/>
          <w:szCs w:val="26"/>
        </w:rPr>
        <w:t xml:space="preserve"> </w:t>
      </w:r>
      <w:r w:rsidRPr="005950DC">
        <w:rPr>
          <w:rFonts w:eastAsia="Times New Roman"/>
          <w:sz w:val="26"/>
          <w:szCs w:val="26"/>
        </w:rPr>
        <w:t>постановляю:</w:t>
      </w:r>
    </w:p>
    <w:p w:rsidR="00F25618" w:rsidRDefault="00F25618" w:rsidP="00F25618">
      <w:pPr>
        <w:pStyle w:val="aa"/>
        <w:widowControl/>
        <w:numPr>
          <w:ilvl w:val="0"/>
          <w:numId w:val="1"/>
        </w:numPr>
        <w:ind w:left="0"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Внести в</w:t>
      </w:r>
      <w:r w:rsidRPr="005950DC">
        <w:rPr>
          <w:rFonts w:eastAsia="Times New Roman"/>
          <w:sz w:val="26"/>
          <w:szCs w:val="26"/>
        </w:rPr>
        <w:t xml:space="preserve"> административный регламент предоставления государственной  услуги по предоставлению гражданам субсидий на оплату жилого</w:t>
      </w:r>
      <w:r>
        <w:rPr>
          <w:rFonts w:eastAsia="Times New Roman"/>
          <w:sz w:val="26"/>
          <w:szCs w:val="26"/>
        </w:rPr>
        <w:t xml:space="preserve"> помещения и коммунальных услуг, утверждённый</w:t>
      </w:r>
      <w:r w:rsidRPr="006A26C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постановлением администрации городского округа Красногорск Московской области от 22.01.2018 № 82/1</w:t>
      </w:r>
      <w:r w:rsidR="00167761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(далее – Регламент) следующие изменения:</w:t>
      </w:r>
    </w:p>
    <w:p w:rsidR="00F25618" w:rsidRDefault="00F25618" w:rsidP="00703E5F">
      <w:pPr>
        <w:pStyle w:val="aa"/>
        <w:widowControl/>
        <w:numPr>
          <w:ilvl w:val="1"/>
          <w:numId w:val="1"/>
        </w:numPr>
        <w:ind w:left="0"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Пункт 17.1</w:t>
      </w:r>
      <w:r w:rsidR="00C569B6">
        <w:rPr>
          <w:rFonts w:eastAsia="Times New Roman"/>
          <w:sz w:val="26"/>
          <w:szCs w:val="26"/>
        </w:rPr>
        <w:t>.</w:t>
      </w:r>
      <w:r w:rsidR="00F41903">
        <w:rPr>
          <w:rFonts w:eastAsia="Times New Roman"/>
          <w:sz w:val="26"/>
          <w:szCs w:val="26"/>
        </w:rPr>
        <w:t>2</w:t>
      </w:r>
      <w:r>
        <w:rPr>
          <w:rFonts w:eastAsia="Times New Roman"/>
          <w:sz w:val="26"/>
          <w:szCs w:val="26"/>
        </w:rPr>
        <w:t xml:space="preserve"> Регламента изложить в следующей редакции: </w:t>
      </w:r>
    </w:p>
    <w:p w:rsidR="00F25618" w:rsidRDefault="00167761" w:rsidP="00703E5F">
      <w:pPr>
        <w:pStyle w:val="aa"/>
        <w:widowControl/>
        <w:ind w:left="0"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</w:t>
      </w:r>
      <w:r w:rsidR="00F41903">
        <w:rPr>
          <w:rFonts w:eastAsia="Times New Roman"/>
          <w:sz w:val="26"/>
          <w:szCs w:val="26"/>
        </w:rPr>
        <w:t>Для получения Государственной услуги Заявитель (Представитель заявителя) представляет заявление и необходимые документы, указанные в пункте 10 настоящего Административного регламента</w:t>
      </w:r>
      <w:r>
        <w:rPr>
          <w:rFonts w:eastAsia="Times New Roman"/>
          <w:sz w:val="26"/>
          <w:szCs w:val="26"/>
        </w:rPr>
        <w:t>»</w:t>
      </w:r>
      <w:r w:rsidR="00F25618">
        <w:rPr>
          <w:rFonts w:eastAsia="Times New Roman"/>
          <w:sz w:val="26"/>
          <w:szCs w:val="26"/>
        </w:rPr>
        <w:t>.</w:t>
      </w:r>
    </w:p>
    <w:p w:rsidR="00F41903" w:rsidRDefault="00F41903" w:rsidP="00F41903">
      <w:pPr>
        <w:pStyle w:val="aa"/>
        <w:widowControl/>
        <w:numPr>
          <w:ilvl w:val="1"/>
          <w:numId w:val="1"/>
        </w:numPr>
        <w:ind w:left="0"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Пункт 17.1.9 Регламента изложить в следующей редакции: </w:t>
      </w:r>
    </w:p>
    <w:p w:rsidR="00F41903" w:rsidRDefault="00F41903" w:rsidP="00F41903">
      <w:pPr>
        <w:pStyle w:val="aa"/>
        <w:widowControl/>
        <w:ind w:left="0"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</w:t>
      </w:r>
      <w:r w:rsidR="008F1E63">
        <w:rPr>
          <w:rFonts w:eastAsia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МФЦ Заявителю (Представителю заявителя) обеспечивается бесплатный доступ к РПГУ для </w:t>
      </w:r>
      <w:r w:rsidR="008F1E63">
        <w:rPr>
          <w:rFonts w:eastAsia="Times New Roman"/>
          <w:sz w:val="26"/>
          <w:szCs w:val="26"/>
        </w:rPr>
        <w:t>обеспечения</w:t>
      </w:r>
      <w:r>
        <w:rPr>
          <w:rFonts w:eastAsia="Times New Roman"/>
          <w:sz w:val="26"/>
          <w:szCs w:val="26"/>
        </w:rPr>
        <w:t xml:space="preserve"> возможности подачи заявления и</w:t>
      </w:r>
      <w:r w:rsidR="008F1E63">
        <w:rPr>
          <w:rFonts w:eastAsia="Times New Roman"/>
          <w:sz w:val="26"/>
          <w:szCs w:val="26"/>
        </w:rPr>
        <w:t xml:space="preserve"> документов</w:t>
      </w:r>
      <w:r w:rsidR="00FA5DC6">
        <w:rPr>
          <w:rFonts w:eastAsia="Times New Roman"/>
          <w:sz w:val="26"/>
          <w:szCs w:val="26"/>
        </w:rPr>
        <w:t xml:space="preserve"> </w:t>
      </w:r>
      <w:r w:rsidR="008F1E63">
        <w:rPr>
          <w:rFonts w:eastAsia="Times New Roman"/>
          <w:sz w:val="26"/>
          <w:szCs w:val="26"/>
        </w:rPr>
        <w:t>в электронном</w:t>
      </w:r>
      <w:r>
        <w:rPr>
          <w:rFonts w:eastAsia="Times New Roman"/>
          <w:sz w:val="26"/>
          <w:szCs w:val="26"/>
        </w:rPr>
        <w:t xml:space="preserve"> </w:t>
      </w:r>
      <w:r w:rsidR="008F1E63">
        <w:rPr>
          <w:rFonts w:eastAsia="Times New Roman"/>
          <w:sz w:val="26"/>
          <w:szCs w:val="26"/>
        </w:rPr>
        <w:t>виде</w:t>
      </w:r>
      <w:r>
        <w:rPr>
          <w:rFonts w:eastAsia="Times New Roman"/>
          <w:sz w:val="26"/>
          <w:szCs w:val="26"/>
        </w:rPr>
        <w:t xml:space="preserve"> в порядке, предусмотренном пунктом 17.2 настоящего Административного регламента».</w:t>
      </w:r>
    </w:p>
    <w:p w:rsidR="00F25618" w:rsidRPr="005950DC" w:rsidRDefault="00F25618" w:rsidP="00F25618">
      <w:pPr>
        <w:pStyle w:val="aa"/>
        <w:widowControl/>
        <w:numPr>
          <w:ilvl w:val="0"/>
          <w:numId w:val="1"/>
        </w:numPr>
        <w:ind w:left="0" w:firstLine="851"/>
        <w:jc w:val="both"/>
        <w:rPr>
          <w:rFonts w:eastAsia="Times New Roman"/>
          <w:sz w:val="26"/>
          <w:szCs w:val="26"/>
        </w:rPr>
      </w:pPr>
      <w:r w:rsidRPr="005950DC">
        <w:rPr>
          <w:rFonts w:eastAsia="Times New Roman"/>
          <w:sz w:val="26"/>
          <w:szCs w:val="26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F25618" w:rsidRPr="005950DC" w:rsidRDefault="00F25618" w:rsidP="00F25618">
      <w:pPr>
        <w:pStyle w:val="aa"/>
        <w:widowControl/>
        <w:numPr>
          <w:ilvl w:val="0"/>
          <w:numId w:val="1"/>
        </w:numPr>
        <w:ind w:left="0" w:firstLine="851"/>
        <w:jc w:val="both"/>
        <w:rPr>
          <w:rFonts w:eastAsia="Times New Roman"/>
          <w:sz w:val="26"/>
          <w:szCs w:val="26"/>
        </w:rPr>
      </w:pPr>
      <w:proofErr w:type="gramStart"/>
      <w:r w:rsidRPr="005950DC">
        <w:rPr>
          <w:rFonts w:eastAsia="Times New Roman"/>
          <w:sz w:val="26"/>
          <w:szCs w:val="26"/>
        </w:rPr>
        <w:t>Контроль за</w:t>
      </w:r>
      <w:proofErr w:type="gramEnd"/>
      <w:r w:rsidRPr="005950DC">
        <w:rPr>
          <w:rFonts w:eastAsia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 по социальной сфере Тельбухова И.А.</w:t>
      </w:r>
    </w:p>
    <w:p w:rsidR="00F25618" w:rsidRPr="005950DC" w:rsidRDefault="00F25618" w:rsidP="00F25618">
      <w:pPr>
        <w:widowControl/>
        <w:rPr>
          <w:rFonts w:eastAsia="Times New Roman"/>
          <w:sz w:val="26"/>
          <w:szCs w:val="26"/>
        </w:rPr>
      </w:pPr>
    </w:p>
    <w:p w:rsidR="00F41903" w:rsidRDefault="00F41903" w:rsidP="00F25618">
      <w:pPr>
        <w:widowControl/>
        <w:rPr>
          <w:rFonts w:eastAsia="Calibri"/>
          <w:sz w:val="26"/>
          <w:szCs w:val="26"/>
          <w:lang w:eastAsia="en-US"/>
        </w:rPr>
      </w:pPr>
    </w:p>
    <w:p w:rsidR="00F41903" w:rsidRDefault="00F41903" w:rsidP="00F25618">
      <w:pPr>
        <w:widowControl/>
        <w:rPr>
          <w:rFonts w:eastAsia="Calibri"/>
          <w:sz w:val="26"/>
          <w:szCs w:val="26"/>
          <w:lang w:eastAsia="en-US"/>
        </w:rPr>
      </w:pPr>
    </w:p>
    <w:p w:rsidR="00F25618" w:rsidRDefault="00F25618" w:rsidP="00F25618">
      <w:pPr>
        <w:widowControl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</w:t>
      </w:r>
      <w:r w:rsidRPr="005950DC">
        <w:rPr>
          <w:rFonts w:eastAsia="Calibri"/>
          <w:sz w:val="26"/>
          <w:szCs w:val="26"/>
          <w:lang w:eastAsia="en-US"/>
        </w:rPr>
        <w:t>лав</w:t>
      </w:r>
      <w:r>
        <w:rPr>
          <w:rFonts w:eastAsia="Calibri"/>
          <w:sz w:val="26"/>
          <w:szCs w:val="26"/>
          <w:lang w:eastAsia="en-US"/>
        </w:rPr>
        <w:t>а</w:t>
      </w:r>
      <w:r w:rsidRPr="005950DC">
        <w:rPr>
          <w:rFonts w:eastAsia="Calibri"/>
          <w:sz w:val="26"/>
          <w:szCs w:val="26"/>
          <w:lang w:eastAsia="en-US"/>
        </w:rPr>
        <w:t xml:space="preserve"> </w:t>
      </w:r>
      <w:r w:rsidRPr="005950DC">
        <w:rPr>
          <w:rFonts w:eastAsia="Times New Roman"/>
          <w:sz w:val="26"/>
          <w:szCs w:val="26"/>
        </w:rPr>
        <w:t>городского округа Красногорск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Р.Ф. </w:t>
      </w:r>
      <w:proofErr w:type="spellStart"/>
      <w:r>
        <w:rPr>
          <w:rFonts w:eastAsia="Calibri"/>
          <w:sz w:val="26"/>
          <w:szCs w:val="26"/>
          <w:lang w:eastAsia="en-US"/>
        </w:rPr>
        <w:t>Хабиров</w:t>
      </w:r>
      <w:proofErr w:type="spellEnd"/>
    </w:p>
    <w:p w:rsidR="00695044" w:rsidRDefault="00695044" w:rsidP="00F25618">
      <w:pPr>
        <w:widowControl/>
        <w:autoSpaceDE/>
        <w:autoSpaceDN/>
        <w:adjustRightInd/>
        <w:jc w:val="center"/>
      </w:pPr>
    </w:p>
    <w:sectPr w:rsidR="00695044" w:rsidSect="00F41903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E7DAD"/>
    <w:multiLevelType w:val="multilevel"/>
    <w:tmpl w:val="CE869CF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66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3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C69AD"/>
    <w:rsid w:val="00156384"/>
    <w:rsid w:val="00167761"/>
    <w:rsid w:val="001B39A7"/>
    <w:rsid w:val="00220EBF"/>
    <w:rsid w:val="00267E78"/>
    <w:rsid w:val="003235B7"/>
    <w:rsid w:val="003D2C51"/>
    <w:rsid w:val="00424BDD"/>
    <w:rsid w:val="00474524"/>
    <w:rsid w:val="004A244E"/>
    <w:rsid w:val="004D0B3A"/>
    <w:rsid w:val="005C688F"/>
    <w:rsid w:val="005D61A5"/>
    <w:rsid w:val="005F7381"/>
    <w:rsid w:val="006366A1"/>
    <w:rsid w:val="006726AE"/>
    <w:rsid w:val="00695044"/>
    <w:rsid w:val="006C274B"/>
    <w:rsid w:val="006E33BD"/>
    <w:rsid w:val="00703E5F"/>
    <w:rsid w:val="00764AA2"/>
    <w:rsid w:val="007A42A8"/>
    <w:rsid w:val="007B7383"/>
    <w:rsid w:val="007C5C87"/>
    <w:rsid w:val="007C5DCF"/>
    <w:rsid w:val="00807F18"/>
    <w:rsid w:val="008A4E7B"/>
    <w:rsid w:val="008E3C34"/>
    <w:rsid w:val="008F1E63"/>
    <w:rsid w:val="00A21D6C"/>
    <w:rsid w:val="00A23C41"/>
    <w:rsid w:val="00A5064D"/>
    <w:rsid w:val="00A6389A"/>
    <w:rsid w:val="00A86FAF"/>
    <w:rsid w:val="00B84C29"/>
    <w:rsid w:val="00C31FD5"/>
    <w:rsid w:val="00C569B6"/>
    <w:rsid w:val="00D307B9"/>
    <w:rsid w:val="00D41C1A"/>
    <w:rsid w:val="00DA4B82"/>
    <w:rsid w:val="00DC39AD"/>
    <w:rsid w:val="00DC3D87"/>
    <w:rsid w:val="00E20279"/>
    <w:rsid w:val="00E247AF"/>
    <w:rsid w:val="00E755D0"/>
    <w:rsid w:val="00E76B85"/>
    <w:rsid w:val="00E86F77"/>
    <w:rsid w:val="00E914F6"/>
    <w:rsid w:val="00EB23F3"/>
    <w:rsid w:val="00F25618"/>
    <w:rsid w:val="00F35C67"/>
    <w:rsid w:val="00F41903"/>
    <w:rsid w:val="00F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5064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5064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506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064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256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5618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5064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5064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506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064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256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5618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A033-FFB9-4352-A4C4-A09E5D42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2</cp:revision>
  <cp:lastPrinted>2018-06-25T13:08:00Z</cp:lastPrinted>
  <dcterms:created xsi:type="dcterms:W3CDTF">2018-08-02T06:18:00Z</dcterms:created>
  <dcterms:modified xsi:type="dcterms:W3CDTF">2018-08-02T06:18:00Z</dcterms:modified>
</cp:coreProperties>
</file>