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80" w:type="dxa"/>
        <w:tblLook w:val="04A0" w:firstRow="1" w:lastRow="0" w:firstColumn="1" w:lastColumn="0" w:noHBand="0" w:noVBand="1"/>
      </w:tblPr>
      <w:tblGrid>
        <w:gridCol w:w="4536"/>
      </w:tblGrid>
      <w:tr w:rsidR="004B5B6E" w:rsidRPr="004B5B6E" w:rsidTr="004B5B6E">
        <w:tc>
          <w:tcPr>
            <w:tcW w:w="4536" w:type="dxa"/>
            <w:hideMark/>
          </w:tcPr>
          <w:p w:rsidR="004B5B6E" w:rsidRPr="004B5B6E" w:rsidRDefault="004B5B6E" w:rsidP="006E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B5B6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B5B6E" w:rsidRPr="004B5B6E" w:rsidRDefault="004B5B6E" w:rsidP="006E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B6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B5B6E" w:rsidRPr="004B5B6E" w:rsidRDefault="004B5B6E" w:rsidP="006E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B6E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4B5B6E" w:rsidRPr="00722DE7" w:rsidRDefault="004B5B6E" w:rsidP="00722D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B6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2DE7" w:rsidRPr="00722D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07.04.</w:t>
            </w:r>
            <w:r w:rsidR="00722DE7" w:rsidRPr="00722DE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2017</w:t>
            </w:r>
            <w:r w:rsidRPr="004B5B6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22DE7" w:rsidRPr="00722DE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715/4</w:t>
            </w:r>
          </w:p>
        </w:tc>
      </w:tr>
    </w:tbl>
    <w:p w:rsidR="007F65EA" w:rsidRDefault="007F65EA" w:rsidP="00530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5EA" w:rsidRDefault="007F65EA" w:rsidP="00530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3DC" w:rsidRDefault="00530089" w:rsidP="00530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bookmarkEnd w:id="0"/>
    <w:p w:rsidR="00530089" w:rsidRDefault="00530089" w:rsidP="00530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089" w:rsidRDefault="00530089" w:rsidP="005300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(органов администрации городского округа Красногорск, их структурных подразделений), муниципальных учреждений и предприятий,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эксплуатирующих, управляющих и обслуживающих организаций, </w:t>
      </w:r>
      <w:r w:rsidR="00C54358">
        <w:rPr>
          <w:rFonts w:ascii="Times New Roman" w:hAnsi="Times New Roman" w:cs="Times New Roman"/>
          <w:sz w:val="28"/>
          <w:szCs w:val="28"/>
        </w:rPr>
        <w:t>осуществляющих свою хозяйственную деятельность на территори</w:t>
      </w:r>
      <w:r w:rsidR="00CE1548">
        <w:rPr>
          <w:rFonts w:ascii="Times New Roman" w:hAnsi="Times New Roman" w:cs="Times New Roman"/>
          <w:sz w:val="28"/>
          <w:szCs w:val="28"/>
        </w:rPr>
        <w:t>и городского округа Красногорск</w:t>
      </w:r>
      <w:r w:rsidR="00C5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их организационно правовых форм, при возникновении технологических нарушений</w:t>
      </w:r>
      <w:r w:rsidR="00F2093B">
        <w:rPr>
          <w:rFonts w:ascii="Times New Roman" w:hAnsi="Times New Roman" w:cs="Times New Roman"/>
          <w:sz w:val="28"/>
          <w:szCs w:val="28"/>
        </w:rPr>
        <w:t xml:space="preserve">, </w:t>
      </w:r>
      <w:r w:rsidR="00BF35B8">
        <w:rPr>
          <w:rFonts w:ascii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D2E" w:rsidRPr="00B75D2E">
        <w:rPr>
          <w:rFonts w:ascii="Times New Roman" w:hAnsi="Times New Roman" w:cs="Times New Roman"/>
          <w:sz w:val="28"/>
          <w:szCs w:val="28"/>
        </w:rPr>
        <w:t>и проведении плановых работ</w:t>
      </w:r>
      <w:r w:rsidR="00B7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объектах жизнеобеспечения населения.</w:t>
      </w:r>
    </w:p>
    <w:p w:rsidR="003D6CC9" w:rsidRDefault="003D6CC9" w:rsidP="005300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69C" w:rsidRDefault="00530089" w:rsidP="00A3169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89">
        <w:rPr>
          <w:rFonts w:ascii="Times New Roman" w:hAnsi="Times New Roman" w:cs="Times New Roman"/>
          <w:sz w:val="28"/>
          <w:szCs w:val="28"/>
        </w:rPr>
        <w:t>Настоящ</w:t>
      </w:r>
      <w:r w:rsidR="007B3505">
        <w:rPr>
          <w:rFonts w:ascii="Times New Roman" w:hAnsi="Times New Roman" w:cs="Times New Roman"/>
          <w:sz w:val="28"/>
          <w:szCs w:val="28"/>
        </w:rPr>
        <w:t>ий</w:t>
      </w:r>
      <w:r w:rsidRPr="00530089">
        <w:rPr>
          <w:rFonts w:ascii="Times New Roman" w:hAnsi="Times New Roman" w:cs="Times New Roman"/>
          <w:sz w:val="28"/>
          <w:szCs w:val="28"/>
        </w:rPr>
        <w:t xml:space="preserve"> По</w:t>
      </w:r>
      <w:r w:rsidR="007B3505">
        <w:rPr>
          <w:rFonts w:ascii="Times New Roman" w:hAnsi="Times New Roman" w:cs="Times New Roman"/>
          <w:sz w:val="28"/>
          <w:szCs w:val="28"/>
        </w:rPr>
        <w:t>рядок</w:t>
      </w:r>
      <w:r w:rsidR="004255A8">
        <w:rPr>
          <w:rFonts w:ascii="Times New Roman" w:hAnsi="Times New Roman" w:cs="Times New Roman"/>
          <w:sz w:val="28"/>
          <w:szCs w:val="28"/>
        </w:rPr>
        <w:t xml:space="preserve"> </w:t>
      </w:r>
      <w:r w:rsidR="007B3505">
        <w:rPr>
          <w:rFonts w:ascii="Times New Roman" w:hAnsi="Times New Roman" w:cs="Times New Roman"/>
          <w:sz w:val="28"/>
          <w:szCs w:val="28"/>
        </w:rPr>
        <w:t>регламентирует</w:t>
      </w:r>
      <w:r w:rsidRPr="0053008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B3505">
        <w:rPr>
          <w:rFonts w:ascii="Times New Roman" w:hAnsi="Times New Roman" w:cs="Times New Roman"/>
          <w:sz w:val="28"/>
          <w:szCs w:val="28"/>
        </w:rPr>
        <w:t>е</w:t>
      </w:r>
      <w:r w:rsidRPr="0053008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Красногорск (далее – городского округа) с учреждениями, предприятиями и организациями</w:t>
      </w:r>
      <w:r w:rsidR="00B16023">
        <w:rPr>
          <w:rFonts w:ascii="Times New Roman" w:hAnsi="Times New Roman" w:cs="Times New Roman"/>
          <w:sz w:val="28"/>
          <w:szCs w:val="28"/>
        </w:rPr>
        <w:t xml:space="preserve"> (далее – организаци</w:t>
      </w:r>
      <w:r w:rsidR="003A70FB">
        <w:rPr>
          <w:rFonts w:ascii="Times New Roman" w:hAnsi="Times New Roman" w:cs="Times New Roman"/>
          <w:sz w:val="28"/>
          <w:szCs w:val="28"/>
        </w:rPr>
        <w:t>ями</w:t>
      </w:r>
      <w:r w:rsidR="00B16023">
        <w:rPr>
          <w:rFonts w:ascii="Times New Roman" w:hAnsi="Times New Roman" w:cs="Times New Roman"/>
          <w:sz w:val="28"/>
          <w:szCs w:val="28"/>
        </w:rPr>
        <w:t>)</w:t>
      </w:r>
      <w:r w:rsidRPr="00530089">
        <w:rPr>
          <w:rFonts w:ascii="Times New Roman" w:hAnsi="Times New Roman" w:cs="Times New Roman"/>
          <w:sz w:val="28"/>
          <w:szCs w:val="28"/>
        </w:rPr>
        <w:t>, осуществляющими свою хозяйственную деятельность на территории городского округа независимо от их организационно-правовых форм,</w:t>
      </w:r>
      <w:r w:rsidR="00887763">
        <w:rPr>
          <w:rFonts w:ascii="Times New Roman" w:hAnsi="Times New Roman" w:cs="Times New Roman"/>
          <w:sz w:val="28"/>
          <w:szCs w:val="28"/>
        </w:rPr>
        <w:t xml:space="preserve"> при возникновении технологических нарушений</w:t>
      </w:r>
      <w:r w:rsidR="00F2093B">
        <w:rPr>
          <w:rFonts w:ascii="Times New Roman" w:hAnsi="Times New Roman" w:cs="Times New Roman"/>
          <w:sz w:val="28"/>
          <w:szCs w:val="28"/>
        </w:rPr>
        <w:t>,</w:t>
      </w:r>
      <w:r w:rsidR="00F37A99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</w:t>
      </w:r>
      <w:r w:rsidR="00887763">
        <w:rPr>
          <w:rFonts w:ascii="Times New Roman" w:hAnsi="Times New Roman" w:cs="Times New Roman"/>
          <w:sz w:val="28"/>
          <w:szCs w:val="28"/>
        </w:rPr>
        <w:t xml:space="preserve"> </w:t>
      </w:r>
      <w:r w:rsidR="00B75D2E" w:rsidRPr="00B75D2E">
        <w:rPr>
          <w:rFonts w:ascii="Times New Roman" w:hAnsi="Times New Roman" w:cs="Times New Roman"/>
          <w:sz w:val="28"/>
          <w:szCs w:val="28"/>
        </w:rPr>
        <w:t>и проведении плановых работ</w:t>
      </w:r>
      <w:r w:rsidR="00B75D2E">
        <w:rPr>
          <w:rFonts w:ascii="Times New Roman" w:hAnsi="Times New Roman" w:cs="Times New Roman"/>
          <w:sz w:val="28"/>
          <w:szCs w:val="28"/>
        </w:rPr>
        <w:t xml:space="preserve"> </w:t>
      </w:r>
      <w:r w:rsidR="00887763">
        <w:rPr>
          <w:rFonts w:ascii="Times New Roman" w:hAnsi="Times New Roman" w:cs="Times New Roman"/>
          <w:sz w:val="28"/>
          <w:szCs w:val="28"/>
        </w:rPr>
        <w:t>на объектах жизнеобеспечения населения</w:t>
      </w:r>
      <w:r w:rsidR="006D41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30089">
        <w:rPr>
          <w:rFonts w:ascii="Times New Roman" w:hAnsi="Times New Roman" w:cs="Times New Roman"/>
          <w:sz w:val="28"/>
          <w:szCs w:val="28"/>
        </w:rPr>
        <w:t>.</w:t>
      </w:r>
    </w:p>
    <w:p w:rsidR="00E22305" w:rsidRDefault="00A3169C" w:rsidP="00E2230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69C">
        <w:rPr>
          <w:rFonts w:ascii="Times New Roman" w:hAnsi="Times New Roman" w:cs="Times New Roman"/>
          <w:sz w:val="28"/>
          <w:szCs w:val="28"/>
        </w:rPr>
        <w:t xml:space="preserve">Технологические нарушения – нарушения в работе систем коммунального </w:t>
      </w:r>
      <w:r w:rsidR="00483DBE">
        <w:rPr>
          <w:rFonts w:ascii="Times New Roman" w:hAnsi="Times New Roman" w:cs="Times New Roman"/>
          <w:sz w:val="28"/>
          <w:szCs w:val="28"/>
        </w:rPr>
        <w:t xml:space="preserve">водоснабжения, </w:t>
      </w:r>
      <w:r w:rsidR="00ED2438">
        <w:rPr>
          <w:rFonts w:ascii="Times New Roman" w:hAnsi="Times New Roman" w:cs="Times New Roman"/>
          <w:sz w:val="28"/>
          <w:szCs w:val="28"/>
        </w:rPr>
        <w:t xml:space="preserve">электроснабжения, </w:t>
      </w:r>
      <w:r>
        <w:rPr>
          <w:rFonts w:ascii="Times New Roman" w:hAnsi="Times New Roman" w:cs="Times New Roman"/>
          <w:sz w:val="28"/>
          <w:szCs w:val="28"/>
        </w:rPr>
        <w:t>газоснабжения</w:t>
      </w:r>
      <w:r w:rsidR="00483DBE">
        <w:rPr>
          <w:rFonts w:ascii="Times New Roman" w:hAnsi="Times New Roman" w:cs="Times New Roman"/>
          <w:sz w:val="28"/>
          <w:szCs w:val="28"/>
        </w:rPr>
        <w:t>,</w:t>
      </w:r>
      <w:r w:rsidR="00ED2438">
        <w:rPr>
          <w:rFonts w:ascii="Times New Roman" w:hAnsi="Times New Roman" w:cs="Times New Roman"/>
          <w:sz w:val="28"/>
          <w:szCs w:val="28"/>
        </w:rPr>
        <w:t xml:space="preserve"> </w:t>
      </w:r>
      <w:r w:rsidR="00483DBE" w:rsidRPr="00A3169C">
        <w:rPr>
          <w:rFonts w:ascii="Times New Roman" w:hAnsi="Times New Roman" w:cs="Times New Roman"/>
          <w:sz w:val="28"/>
          <w:szCs w:val="28"/>
        </w:rPr>
        <w:t>теплоснабжения</w:t>
      </w:r>
      <w:r w:rsidR="00ED2438">
        <w:rPr>
          <w:rFonts w:ascii="Times New Roman" w:hAnsi="Times New Roman" w:cs="Times New Roman"/>
          <w:sz w:val="28"/>
          <w:szCs w:val="28"/>
        </w:rPr>
        <w:t xml:space="preserve"> </w:t>
      </w:r>
      <w:r w:rsidRPr="00A3169C">
        <w:rPr>
          <w:rFonts w:ascii="Times New Roman" w:hAnsi="Times New Roman" w:cs="Times New Roman"/>
          <w:sz w:val="28"/>
          <w:szCs w:val="28"/>
        </w:rPr>
        <w:t>и эксплуатирующих их организаций в зависимости от характера и тяжести последствий (воздействие на персонал, отклонение от параметров энергоносителя, экологическое воздействие, объем повреждения оборудования, другие факторы снижения надежности) и подразделяются на аварии и инциденты.</w:t>
      </w:r>
    </w:p>
    <w:p w:rsidR="00A27063" w:rsidRDefault="00E22305" w:rsidP="00E2230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063">
        <w:rPr>
          <w:rFonts w:ascii="Times New Roman" w:hAnsi="Times New Roman" w:cs="Times New Roman"/>
          <w:sz w:val="28"/>
          <w:szCs w:val="28"/>
        </w:rPr>
        <w:t>Авария – разрушение сооружений и (или) технических устройств, применяемых на опасном производственном объекте, неконтролируемый взрыв и (или) выброс опасных веществ</w:t>
      </w:r>
      <w:r w:rsidR="009C0BFD" w:rsidRPr="00A27063">
        <w:rPr>
          <w:rFonts w:ascii="Times New Roman" w:hAnsi="Times New Roman" w:cs="Times New Roman"/>
          <w:sz w:val="28"/>
          <w:szCs w:val="28"/>
        </w:rPr>
        <w:t>, а для систем водоснабжения и водоотведения – опасное событие, приводящее к ограничению или прекращению водоснабжения и (или) водоотведения, отдельных объектах таких систем, в том числе на водопроводных и (или) канализационных сетях, угрозу жизни и здоровья людей или приводящее к нанесению ущерба окружающей среде</w:t>
      </w:r>
      <w:r w:rsidR="00A27063" w:rsidRPr="00A27063">
        <w:rPr>
          <w:rFonts w:ascii="Times New Roman" w:hAnsi="Times New Roman" w:cs="Times New Roman"/>
          <w:sz w:val="28"/>
          <w:szCs w:val="28"/>
        </w:rPr>
        <w:t>.</w:t>
      </w:r>
      <w:r w:rsidR="009C0BFD" w:rsidRPr="00A2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05" w:rsidRPr="00A27063" w:rsidRDefault="00E22305" w:rsidP="00E2230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063">
        <w:rPr>
          <w:rFonts w:ascii="Times New Roman" w:hAnsi="Times New Roman" w:cs="Times New Roman"/>
          <w:sz w:val="28"/>
          <w:szCs w:val="28"/>
        </w:rPr>
        <w:t>Инцидент – отказ или повреждение оборуд</w:t>
      </w:r>
      <w:r w:rsidR="00761BBE" w:rsidRPr="00A27063">
        <w:rPr>
          <w:rFonts w:ascii="Times New Roman" w:hAnsi="Times New Roman" w:cs="Times New Roman"/>
          <w:sz w:val="28"/>
          <w:szCs w:val="28"/>
        </w:rPr>
        <w:t>ования и (или) сетей, отклонение</w:t>
      </w:r>
      <w:r w:rsidRPr="00A27063">
        <w:rPr>
          <w:rFonts w:ascii="Times New Roman" w:hAnsi="Times New Roman" w:cs="Times New Roman"/>
          <w:sz w:val="28"/>
          <w:szCs w:val="28"/>
        </w:rPr>
        <w:t xml:space="preserve"> от установленных режимов, нарушение Федеральных законов и иных правовых актов РФ, а также нормативных технических документов, устанавливающих правила ведения работ на опасном производственном объекте, включая технологический и функциональный отказ.</w:t>
      </w:r>
    </w:p>
    <w:p w:rsidR="0022052E" w:rsidRDefault="0022052E" w:rsidP="00483DB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52E">
        <w:rPr>
          <w:rFonts w:ascii="Times New Roman" w:hAnsi="Times New Roman" w:cs="Times New Roman"/>
          <w:sz w:val="28"/>
          <w:szCs w:val="28"/>
        </w:rPr>
        <w:t xml:space="preserve">Технологический отказ – вынужденное отключение или ограничение работоспособности оборудования, приведшее к нарушению процесса производства и (или) передачи </w:t>
      </w:r>
      <w:r w:rsidR="00C66764">
        <w:rPr>
          <w:rFonts w:ascii="Times New Roman" w:hAnsi="Times New Roman" w:cs="Times New Roman"/>
          <w:sz w:val="28"/>
          <w:szCs w:val="28"/>
        </w:rPr>
        <w:t xml:space="preserve">водоснабжения, водоотведения, электроснабжения, </w:t>
      </w:r>
      <w:r w:rsidRPr="0022052E">
        <w:rPr>
          <w:rFonts w:ascii="Times New Roman" w:hAnsi="Times New Roman" w:cs="Times New Roman"/>
          <w:sz w:val="28"/>
          <w:szCs w:val="28"/>
        </w:rPr>
        <w:t>тепловой энергии потребителям, если они не содержат признаков аварии.</w:t>
      </w:r>
    </w:p>
    <w:p w:rsidR="00AF3B93" w:rsidRPr="00AF3B93" w:rsidRDefault="0022052E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F3B93">
        <w:rPr>
          <w:rFonts w:ascii="Times New Roman" w:hAnsi="Times New Roman" w:cs="Times New Roman"/>
          <w:sz w:val="28"/>
          <w:szCs w:val="28"/>
        </w:rPr>
        <w:lastRenderedPageBreak/>
        <w:t>Функциональный отказ – неисправности оборудования (в том числе резервного и вспомогательного), не повлиявшие на технологический процесс производства и (или) передачи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AF3B93" w:rsidRPr="000D405E" w:rsidRDefault="00AF3B93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</w:rPr>
      </w:pPr>
      <w:r w:rsidRPr="00AF3B93">
        <w:rPr>
          <w:rFonts w:ascii="Times New Roman" w:hAnsi="Times New Roman" w:cs="Times New Roman"/>
          <w:sz w:val="28"/>
          <w:szCs w:val="28"/>
        </w:rPr>
        <w:t>Аварийно-восстановительные работы (</w:t>
      </w:r>
      <w:r w:rsidRPr="00AF3B93">
        <w:rPr>
          <w:rFonts w:ascii="Times New Roman" w:hAnsi="Times New Roman" w:cs="Times New Roman"/>
          <w:spacing w:val="-4"/>
          <w:sz w:val="28"/>
          <w:szCs w:val="28"/>
        </w:rPr>
        <w:t xml:space="preserve">далее – АВР) – первоочередные работы по локализации отдельных очагов разрушений и повышенной опасности, устранению аварий и повреждений на сетях и линиях коммунальных и производственных коммуникаций, созданию минимально необходимых условий для жизнеобеспечения населения, а также работы по санитарной очистке и обеззараживанию территорий. </w:t>
      </w:r>
    </w:p>
    <w:p w:rsidR="000D405E" w:rsidRPr="00AF3B93" w:rsidRDefault="000D405E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Дежурная диспетчерская служба</w:t>
      </w:r>
      <w:r w:rsidR="00BC3495">
        <w:rPr>
          <w:rFonts w:ascii="Times New Roman" w:hAnsi="Times New Roman" w:cs="Times New Roman"/>
          <w:spacing w:val="-4"/>
          <w:sz w:val="28"/>
          <w:szCs w:val="28"/>
        </w:rPr>
        <w:t xml:space="preserve"> (далее - ДДС)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Pr="00AF3B93">
        <w:rPr>
          <w:rFonts w:ascii="Times New Roman" w:hAnsi="Times New Roman" w:cs="Times New Roman"/>
          <w:sz w:val="28"/>
          <w:szCs w:val="28"/>
        </w:rPr>
        <w:t>орган повседневного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AF3B93" w:rsidRDefault="00AF3B93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B93">
        <w:rPr>
          <w:rFonts w:ascii="Times New Roman" w:hAnsi="Times New Roman" w:cs="Times New Roman"/>
          <w:sz w:val="28"/>
          <w:szCs w:val="28"/>
        </w:rPr>
        <w:t>Муниципальное казенное учреждение «Единая дежурно-диспетчерская служба Красногорск» (далее – МКУ «ЕДДС») - орган повседневного управления Красногорского звена МОСЧС, являющийся центральным звеном в единой системе оперативно-диспетчерского управления на территории городского округа.</w:t>
      </w:r>
    </w:p>
    <w:p w:rsidR="00D55D65" w:rsidRDefault="00D55D65" w:rsidP="00D55D65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B93">
        <w:rPr>
          <w:rFonts w:ascii="Times New Roman" w:hAnsi="Times New Roman" w:cs="Times New Roman"/>
          <w:sz w:val="28"/>
          <w:szCs w:val="28"/>
        </w:rPr>
        <w:t>Центр управления в кризисных ситуациях ГУ МЧС России по Московской области (далее – ЦУКС МО) - орган повседневного управления МОСЧС.</w:t>
      </w:r>
    </w:p>
    <w:p w:rsidR="00D96091" w:rsidRPr="00685EA0" w:rsidRDefault="00685EA0" w:rsidP="00685EA0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Аварийно-восстановительная служба (далее – АВС), аварийно-восстановительная команда (далее – АВК), а</w:t>
      </w:r>
      <w:r w:rsidR="00EC6A2E">
        <w:rPr>
          <w:rFonts w:ascii="Times New Roman" w:hAnsi="Times New Roman" w:cs="Times New Roman"/>
          <w:sz w:val="28"/>
          <w:szCs w:val="28"/>
        </w:rPr>
        <w:t xml:space="preserve">варийная </w:t>
      </w:r>
      <w:r w:rsidR="00A94809">
        <w:rPr>
          <w:rFonts w:ascii="Times New Roman" w:hAnsi="Times New Roman" w:cs="Times New Roman"/>
          <w:sz w:val="28"/>
          <w:szCs w:val="28"/>
        </w:rPr>
        <w:t>бригада (далее –</w:t>
      </w:r>
      <w:r w:rsidR="00F2093B">
        <w:rPr>
          <w:rFonts w:ascii="Times New Roman" w:hAnsi="Times New Roman" w:cs="Times New Roman"/>
          <w:sz w:val="28"/>
          <w:szCs w:val="28"/>
        </w:rPr>
        <w:t xml:space="preserve"> </w:t>
      </w:r>
      <w:r w:rsidR="00EC6A2E">
        <w:rPr>
          <w:rFonts w:ascii="Times New Roman" w:hAnsi="Times New Roman" w:cs="Times New Roman"/>
          <w:sz w:val="28"/>
          <w:szCs w:val="28"/>
        </w:rPr>
        <w:t xml:space="preserve">АБ) </w:t>
      </w:r>
      <w:r w:rsidR="00D96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штатные или нештатные формирования, предназначенные для устранения неисправно</w:t>
      </w:r>
      <w:r w:rsidR="00F0240D">
        <w:rPr>
          <w:rFonts w:ascii="Times New Roman" w:hAnsi="Times New Roman" w:cs="Times New Roman"/>
          <w:sz w:val="28"/>
          <w:szCs w:val="28"/>
        </w:rPr>
        <w:t>стей, технологических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объектах жизнеобеспечения населения, а также участия в проведении и/или обеспечении аварийно-спасательных и других неотложных работ (далее –</w:t>
      </w:r>
      <w:r w:rsidR="00ED2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АСДНР)</w:t>
      </w:r>
      <w:r w:rsidR="004734CF">
        <w:rPr>
          <w:rFonts w:ascii="Times New Roman" w:hAnsi="Times New Roman" w:cs="Times New Roman"/>
          <w:sz w:val="28"/>
          <w:szCs w:val="28"/>
        </w:rPr>
        <w:t>.</w:t>
      </w:r>
    </w:p>
    <w:p w:rsidR="006429F6" w:rsidRPr="00D96091" w:rsidRDefault="004734CF" w:rsidP="00D96091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областная специализированная аварийно-восстановительная служба (далее – МОСАВС) </w:t>
      </w:r>
      <w:r w:rsidR="0036191C">
        <w:rPr>
          <w:rFonts w:ascii="Times New Roman" w:hAnsi="Times New Roman" w:cs="Times New Roman"/>
          <w:sz w:val="28"/>
          <w:szCs w:val="28"/>
        </w:rPr>
        <w:t>–</w:t>
      </w:r>
      <w:r w:rsidR="00040313">
        <w:rPr>
          <w:rFonts w:ascii="Times New Roman" w:hAnsi="Times New Roman" w:cs="Times New Roman"/>
          <w:sz w:val="28"/>
          <w:szCs w:val="28"/>
        </w:rPr>
        <w:t xml:space="preserve"> </w:t>
      </w:r>
      <w:r w:rsidR="0036191C">
        <w:rPr>
          <w:rFonts w:ascii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r w:rsidR="006C5B72">
        <w:rPr>
          <w:rFonts w:ascii="Times New Roman" w:hAnsi="Times New Roman" w:cs="Times New Roman"/>
          <w:sz w:val="28"/>
          <w:szCs w:val="28"/>
        </w:rPr>
        <w:t>,</w:t>
      </w:r>
      <w:r w:rsidR="0036191C">
        <w:rPr>
          <w:rFonts w:ascii="Times New Roman" w:hAnsi="Times New Roman" w:cs="Times New Roman"/>
          <w:sz w:val="28"/>
          <w:szCs w:val="28"/>
        </w:rPr>
        <w:t xml:space="preserve"> предназначенное для оперативного проведения аварийно-восстановительных и других неотложных работ при ликвидации чрезвычайных ситуаций и технологических нарушений на объектах жилищно-коммунального хозяйства Московской области, организации временного инженерного обеспечения населения теплоснабжением, электроснабжением, </w:t>
      </w:r>
      <w:proofErr w:type="spellStart"/>
      <w:r w:rsidR="0036191C">
        <w:rPr>
          <w:rFonts w:ascii="Times New Roman" w:hAnsi="Times New Roman" w:cs="Times New Roman"/>
          <w:sz w:val="28"/>
          <w:szCs w:val="28"/>
        </w:rPr>
        <w:t>канализированием</w:t>
      </w:r>
      <w:proofErr w:type="spellEnd"/>
      <w:r w:rsidR="0036191C">
        <w:rPr>
          <w:rFonts w:ascii="Times New Roman" w:hAnsi="Times New Roman" w:cs="Times New Roman"/>
          <w:sz w:val="28"/>
          <w:szCs w:val="28"/>
        </w:rPr>
        <w:t>, питьевой водой.</w:t>
      </w:r>
    </w:p>
    <w:p w:rsidR="00AF3B93" w:rsidRPr="00971D6D" w:rsidRDefault="00AF3B93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B93">
        <w:rPr>
          <w:rFonts w:ascii="Times New Roman" w:hAnsi="Times New Roman" w:cs="Times New Roman"/>
          <w:sz w:val="28"/>
          <w:szCs w:val="28"/>
        </w:rPr>
        <w:t>Красногорское звено Московской областной системы предупреждения и ликвидации чрезвычайных ситуаций (далее - Красногорское звено МОСЧС) является составной частью (территориальной подсистемы) единой государственной системы предупреждения и ликвидации чрезвычайных ситуаций (далее – РСЧС) и объединяет органы управления, силы и средства органов местного самоуправления городского округа и организаций, в полномочия (функции) которых входит решение вопросов в области защиты населения и территорий от ЧС, входящие в систему МОСЧС на муниципальном (в пределах территории городского округа) и объектовом (в пределах территории занимаемой организацией) уровнях.</w:t>
      </w:r>
      <w:r w:rsidR="00A03574">
        <w:rPr>
          <w:rFonts w:ascii="Times New Roman" w:hAnsi="Times New Roman" w:cs="Times New Roman"/>
          <w:sz w:val="28"/>
          <w:szCs w:val="28"/>
        </w:rPr>
        <w:t xml:space="preserve"> </w:t>
      </w:r>
      <w:r w:rsidRPr="00AF3B93">
        <w:rPr>
          <w:rFonts w:ascii="Times New Roman" w:hAnsi="Times New Roman" w:cs="Times New Roman"/>
          <w:sz w:val="28"/>
          <w:szCs w:val="28"/>
        </w:rPr>
        <w:t>Красногорское звено МОСЧС осуществляет свою деятельность в целях выполнения задач, предусмотренных законодательством в сфере защиты населения и территорий от ЧС объектового и муниципального характера.</w:t>
      </w:r>
    </w:p>
    <w:p w:rsidR="008A63AF" w:rsidRPr="008A63AF" w:rsidRDefault="00971D6D" w:rsidP="008A63AF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по предупреждению и ликвидации чрезвычайных ситуаций и обеспечению пожарной безопасности городского округа Красногорск</w:t>
      </w:r>
      <w:r w:rsidR="00C85CE6">
        <w:rPr>
          <w:rFonts w:ascii="Times New Roman" w:hAnsi="Times New Roman" w:cs="Times New Roman"/>
          <w:sz w:val="28"/>
          <w:szCs w:val="28"/>
        </w:rPr>
        <w:t xml:space="preserve"> (далее – КЧС и ОПБ 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– координационный орган Красногорского звена МОСЧС.</w:t>
      </w:r>
    </w:p>
    <w:p w:rsidR="008B17FD" w:rsidRPr="008A63AF" w:rsidRDefault="00971D6D" w:rsidP="008B17FD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3AF">
        <w:rPr>
          <w:rFonts w:ascii="Times New Roman" w:hAnsi="Times New Roman" w:cs="Times New Roman"/>
          <w:sz w:val="28"/>
          <w:szCs w:val="28"/>
        </w:rPr>
        <w:t xml:space="preserve">Оперативный штаб КЧС и ОПБ городского округа </w:t>
      </w:r>
      <w:r w:rsidR="00C85CE6" w:rsidRPr="008A63AF">
        <w:rPr>
          <w:rFonts w:ascii="Times New Roman" w:hAnsi="Times New Roman" w:cs="Times New Roman"/>
          <w:sz w:val="28"/>
          <w:szCs w:val="28"/>
        </w:rPr>
        <w:t xml:space="preserve">(далее ОШ КЧС и ОПБ городского округа) </w:t>
      </w:r>
      <w:r w:rsidR="004606E8" w:rsidRPr="008A63AF">
        <w:rPr>
          <w:rFonts w:ascii="Times New Roman" w:hAnsi="Times New Roman" w:cs="Times New Roman"/>
          <w:sz w:val="28"/>
          <w:szCs w:val="28"/>
        </w:rPr>
        <w:t>–</w:t>
      </w:r>
      <w:r w:rsidR="00391A65">
        <w:rPr>
          <w:rFonts w:ascii="Times New Roman" w:hAnsi="Times New Roman" w:cs="Times New Roman"/>
          <w:sz w:val="28"/>
          <w:szCs w:val="28"/>
        </w:rPr>
        <w:t xml:space="preserve"> </w:t>
      </w:r>
      <w:r w:rsidR="00AB3A5A" w:rsidRPr="008A63AF">
        <w:rPr>
          <w:rFonts w:ascii="Times New Roman" w:hAnsi="Times New Roman" w:cs="Times New Roman"/>
          <w:sz w:val="28"/>
          <w:szCs w:val="28"/>
        </w:rPr>
        <w:t>нештатный оперативный орган управления городского округа</w:t>
      </w:r>
      <w:r w:rsidR="00512942">
        <w:rPr>
          <w:rFonts w:ascii="Times New Roman" w:hAnsi="Times New Roman" w:cs="Times New Roman"/>
          <w:sz w:val="28"/>
          <w:szCs w:val="28"/>
        </w:rPr>
        <w:t>,</w:t>
      </w:r>
      <w:r w:rsidR="00391A65">
        <w:rPr>
          <w:rFonts w:ascii="Times New Roman" w:hAnsi="Times New Roman" w:cs="Times New Roman"/>
          <w:sz w:val="28"/>
          <w:szCs w:val="28"/>
        </w:rPr>
        <w:t xml:space="preserve"> </w:t>
      </w:r>
      <w:r w:rsidR="008A63AF" w:rsidRPr="008A63AF">
        <w:rPr>
          <w:rFonts w:ascii="Times New Roman" w:hAnsi="Times New Roman" w:cs="Times New Roman"/>
          <w:sz w:val="28"/>
          <w:szCs w:val="28"/>
        </w:rPr>
        <w:t>предназначенный</w:t>
      </w:r>
      <w:r w:rsidR="00391A65">
        <w:rPr>
          <w:rFonts w:ascii="Times New Roman" w:hAnsi="Times New Roman" w:cs="Times New Roman"/>
          <w:sz w:val="28"/>
          <w:szCs w:val="28"/>
        </w:rPr>
        <w:t xml:space="preserve"> </w:t>
      </w:r>
      <w:r w:rsidR="008A63AF" w:rsidRPr="008A63AF">
        <w:rPr>
          <w:rFonts w:ascii="Times New Roman" w:hAnsi="Times New Roman" w:cs="Times New Roman"/>
          <w:sz w:val="28"/>
          <w:szCs w:val="28"/>
        </w:rPr>
        <w:t>для выявления причин, оценки характера чрезвычайных ситуаций природного и техногенного характера (далее - ЧС), выработки предложений по их локализации и ликвидации, осуществления руководства организацией и провед</w:t>
      </w:r>
      <w:r w:rsidR="002B3077">
        <w:rPr>
          <w:rFonts w:ascii="Times New Roman" w:hAnsi="Times New Roman" w:cs="Times New Roman"/>
          <w:sz w:val="28"/>
          <w:szCs w:val="28"/>
        </w:rPr>
        <w:t>ением мероприятий по ликвидации</w:t>
      </w:r>
      <w:r w:rsidR="00391A65">
        <w:rPr>
          <w:rFonts w:ascii="Times New Roman" w:hAnsi="Times New Roman" w:cs="Times New Roman"/>
          <w:sz w:val="28"/>
          <w:szCs w:val="28"/>
        </w:rPr>
        <w:t xml:space="preserve"> технологических нарушений, </w:t>
      </w:r>
      <w:r w:rsidR="008A63AF" w:rsidRPr="008A63AF">
        <w:rPr>
          <w:rFonts w:ascii="Times New Roman" w:hAnsi="Times New Roman" w:cs="Times New Roman"/>
          <w:sz w:val="28"/>
          <w:szCs w:val="28"/>
        </w:rPr>
        <w:t>ЧС</w:t>
      </w:r>
      <w:r w:rsidR="001D2239">
        <w:rPr>
          <w:rFonts w:ascii="Times New Roman" w:hAnsi="Times New Roman" w:cs="Times New Roman"/>
          <w:sz w:val="28"/>
          <w:szCs w:val="28"/>
        </w:rPr>
        <w:t>, первоочередному жизнеобеспечению пострадавшего населения</w:t>
      </w:r>
      <w:r w:rsidR="008A63AF">
        <w:rPr>
          <w:rFonts w:ascii="Times New Roman" w:hAnsi="Times New Roman" w:cs="Times New Roman"/>
          <w:sz w:val="28"/>
          <w:szCs w:val="28"/>
        </w:rPr>
        <w:t>.</w:t>
      </w:r>
    </w:p>
    <w:p w:rsidR="008B17FD" w:rsidRPr="00767BAC" w:rsidRDefault="004606E8" w:rsidP="00AF3B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BAC">
        <w:rPr>
          <w:rFonts w:ascii="Times New Roman" w:hAnsi="Times New Roman" w:cs="Times New Roman"/>
          <w:sz w:val="28"/>
          <w:szCs w:val="28"/>
        </w:rPr>
        <w:t xml:space="preserve">Оперативная группа КЧС и ОПБ городского округа </w:t>
      </w:r>
      <w:r w:rsidR="00C85CE6" w:rsidRPr="00767BAC">
        <w:rPr>
          <w:rFonts w:ascii="Times New Roman" w:hAnsi="Times New Roman" w:cs="Times New Roman"/>
          <w:sz w:val="28"/>
          <w:szCs w:val="28"/>
        </w:rPr>
        <w:t xml:space="preserve">(ОГ КЧС и ОПБ городского округа) </w:t>
      </w:r>
      <w:r w:rsidR="008B17FD" w:rsidRPr="00767BAC">
        <w:rPr>
          <w:rFonts w:ascii="Times New Roman" w:hAnsi="Times New Roman" w:cs="Times New Roman"/>
          <w:sz w:val="28"/>
          <w:szCs w:val="28"/>
        </w:rPr>
        <w:t>–</w:t>
      </w:r>
      <w:r w:rsidR="001F4524">
        <w:rPr>
          <w:rFonts w:ascii="Times New Roman" w:hAnsi="Times New Roman" w:cs="Times New Roman"/>
          <w:sz w:val="28"/>
          <w:szCs w:val="28"/>
        </w:rPr>
        <w:t xml:space="preserve"> </w:t>
      </w:r>
      <w:r w:rsidR="00B00F20" w:rsidRPr="00767BAC">
        <w:rPr>
          <w:rFonts w:ascii="Times New Roman" w:hAnsi="Times New Roman" w:cs="Times New Roman"/>
          <w:sz w:val="28"/>
          <w:szCs w:val="28"/>
        </w:rPr>
        <w:t xml:space="preserve">мобильное </w:t>
      </w:r>
      <w:r w:rsidR="008B17FD" w:rsidRPr="00767BAC">
        <w:rPr>
          <w:rFonts w:ascii="Times New Roman" w:hAnsi="Times New Roman" w:cs="Times New Roman"/>
          <w:sz w:val="28"/>
          <w:szCs w:val="28"/>
        </w:rPr>
        <w:t>оперативное нештатное формирование</w:t>
      </w:r>
      <w:r w:rsidR="00B323DD">
        <w:rPr>
          <w:rFonts w:ascii="Times New Roman" w:hAnsi="Times New Roman" w:cs="Times New Roman"/>
          <w:sz w:val="28"/>
          <w:szCs w:val="28"/>
        </w:rPr>
        <w:t xml:space="preserve"> (оперативный орган управления)</w:t>
      </w:r>
      <w:r w:rsidR="00B00347">
        <w:rPr>
          <w:rFonts w:ascii="Times New Roman" w:hAnsi="Times New Roman" w:cs="Times New Roman"/>
          <w:sz w:val="28"/>
          <w:szCs w:val="28"/>
        </w:rPr>
        <w:t>,</w:t>
      </w:r>
      <w:r w:rsidR="008B17FD" w:rsidRPr="00767BAC">
        <w:rPr>
          <w:rFonts w:ascii="Times New Roman" w:hAnsi="Times New Roman" w:cs="Times New Roman"/>
          <w:sz w:val="28"/>
          <w:szCs w:val="28"/>
        </w:rPr>
        <w:t xml:space="preserve"> предназначенное для оценки </w:t>
      </w:r>
      <w:r w:rsidR="008A63AF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="008B17FD" w:rsidRPr="00767BAC">
        <w:rPr>
          <w:rFonts w:ascii="Times New Roman" w:hAnsi="Times New Roman" w:cs="Times New Roman"/>
          <w:sz w:val="28"/>
          <w:szCs w:val="28"/>
        </w:rPr>
        <w:t xml:space="preserve">обстановки, выработки предложений для принятия решения КЧС и ОПБ городского округа и организации работ по </w:t>
      </w:r>
      <w:r w:rsidR="00B00F20" w:rsidRPr="00767BAC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</w:t>
      </w:r>
      <w:r w:rsidR="00965FDF">
        <w:rPr>
          <w:rFonts w:ascii="Times New Roman" w:hAnsi="Times New Roman" w:cs="Times New Roman"/>
          <w:sz w:val="28"/>
          <w:szCs w:val="28"/>
        </w:rPr>
        <w:t>технологического нарушения,</w:t>
      </w:r>
      <w:r w:rsidR="00F0240D">
        <w:rPr>
          <w:rFonts w:ascii="Times New Roman" w:hAnsi="Times New Roman" w:cs="Times New Roman"/>
          <w:sz w:val="28"/>
          <w:szCs w:val="28"/>
        </w:rPr>
        <w:t xml:space="preserve"> </w:t>
      </w:r>
      <w:r w:rsidR="008A63AF">
        <w:rPr>
          <w:rFonts w:ascii="Times New Roman" w:hAnsi="Times New Roman" w:cs="Times New Roman"/>
          <w:sz w:val="28"/>
          <w:szCs w:val="28"/>
        </w:rPr>
        <w:t xml:space="preserve">ЧС </w:t>
      </w:r>
      <w:r w:rsidR="00B00F20" w:rsidRPr="00767BAC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767BAC">
        <w:rPr>
          <w:rFonts w:ascii="Times New Roman" w:hAnsi="Times New Roman" w:cs="Times New Roman"/>
          <w:sz w:val="28"/>
          <w:szCs w:val="28"/>
        </w:rPr>
        <w:t xml:space="preserve">, </w:t>
      </w:r>
      <w:r w:rsidR="00B003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7BAC">
        <w:rPr>
          <w:rFonts w:ascii="Times New Roman" w:hAnsi="Times New Roman" w:cs="Times New Roman"/>
          <w:sz w:val="28"/>
          <w:szCs w:val="28"/>
        </w:rPr>
        <w:t>первоочередному жизнеобеспечению пострадавшего населения.</w:t>
      </w:r>
    </w:p>
    <w:p w:rsidR="00965599" w:rsidRDefault="00093125" w:rsidP="00965599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«Ч+ </w:t>
      </w:r>
      <w:r w:rsidR="000B2623">
        <w:rPr>
          <w:rFonts w:ascii="Times New Roman" w:hAnsi="Times New Roman" w:cs="Times New Roman"/>
          <w:bCs/>
          <w:sz w:val="28"/>
          <w:szCs w:val="28"/>
        </w:rPr>
        <w:t>00.00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время </w:t>
      </w:r>
      <w:r w:rsidR="00FC402C">
        <w:rPr>
          <w:rFonts w:ascii="Times New Roman" w:hAnsi="Times New Roman" w:cs="Times New Roman"/>
          <w:bCs/>
          <w:sz w:val="28"/>
          <w:szCs w:val="28"/>
        </w:rPr>
        <w:t>от</w:t>
      </w:r>
      <w:r w:rsidR="00A00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241">
        <w:rPr>
          <w:rFonts w:ascii="Times New Roman" w:hAnsi="Times New Roman" w:cs="Times New Roman"/>
          <w:bCs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отсчета </w:t>
      </w:r>
      <w:r w:rsidR="00A00AD0">
        <w:rPr>
          <w:rFonts w:ascii="Times New Roman" w:hAnsi="Times New Roman" w:cs="Times New Roman"/>
          <w:bCs/>
          <w:sz w:val="28"/>
          <w:szCs w:val="28"/>
        </w:rPr>
        <w:t xml:space="preserve">и до </w:t>
      </w:r>
      <w:r w:rsidR="007B77DE">
        <w:rPr>
          <w:rFonts w:ascii="Times New Roman" w:hAnsi="Times New Roman" w:cs="Times New Roman"/>
          <w:bCs/>
          <w:sz w:val="28"/>
          <w:szCs w:val="28"/>
        </w:rPr>
        <w:t xml:space="preserve">окончания </w:t>
      </w:r>
      <w:r w:rsidR="00FC402C">
        <w:rPr>
          <w:rFonts w:ascii="Times New Roman" w:hAnsi="Times New Roman" w:cs="Times New Roman"/>
          <w:bCs/>
          <w:sz w:val="28"/>
          <w:szCs w:val="28"/>
        </w:rPr>
        <w:t xml:space="preserve">события или </w:t>
      </w:r>
      <w:r w:rsidR="00A00AD0">
        <w:rPr>
          <w:rFonts w:ascii="Times New Roman" w:hAnsi="Times New Roman" w:cs="Times New Roman"/>
          <w:bCs/>
          <w:sz w:val="28"/>
          <w:szCs w:val="28"/>
        </w:rPr>
        <w:t>выполнения мероприятия</w:t>
      </w:r>
      <w:r w:rsidR="007B77D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7DE">
        <w:rPr>
          <w:rFonts w:ascii="Times New Roman" w:hAnsi="Times New Roman" w:cs="Times New Roman"/>
          <w:bCs/>
          <w:sz w:val="28"/>
          <w:szCs w:val="28"/>
        </w:rPr>
        <w:t>За начало отсчета принимается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770">
        <w:rPr>
          <w:rFonts w:ascii="Times New Roman" w:hAnsi="Times New Roman" w:cs="Times New Roman"/>
          <w:bCs/>
          <w:sz w:val="28"/>
          <w:szCs w:val="28"/>
        </w:rPr>
        <w:t>получения информации о технологическом нарушении</w:t>
      </w:r>
      <w:r w:rsidR="00566235">
        <w:rPr>
          <w:rFonts w:ascii="Times New Roman" w:hAnsi="Times New Roman" w:cs="Times New Roman"/>
          <w:bCs/>
          <w:sz w:val="28"/>
          <w:szCs w:val="28"/>
        </w:rPr>
        <w:t>, ЧС</w:t>
      </w:r>
      <w:r w:rsidR="00B94E8B">
        <w:rPr>
          <w:rFonts w:ascii="Times New Roman" w:hAnsi="Times New Roman" w:cs="Times New Roman"/>
          <w:bCs/>
          <w:sz w:val="28"/>
          <w:szCs w:val="28"/>
        </w:rPr>
        <w:t xml:space="preserve"> первым источником </w:t>
      </w:r>
      <w:r w:rsidR="0029669A">
        <w:rPr>
          <w:rFonts w:ascii="Times New Roman" w:hAnsi="Times New Roman" w:cs="Times New Roman"/>
          <w:bCs/>
          <w:sz w:val="28"/>
          <w:szCs w:val="28"/>
        </w:rPr>
        <w:t>являющимся органом</w:t>
      </w:r>
      <w:r w:rsidR="00B94E8B">
        <w:rPr>
          <w:rFonts w:ascii="Times New Roman" w:hAnsi="Times New Roman" w:cs="Times New Roman"/>
          <w:bCs/>
          <w:sz w:val="28"/>
          <w:szCs w:val="28"/>
        </w:rPr>
        <w:t xml:space="preserve"> оперативного управления</w:t>
      </w:r>
      <w:r w:rsidR="0029669A">
        <w:rPr>
          <w:rFonts w:ascii="Times New Roman" w:hAnsi="Times New Roman" w:cs="Times New Roman"/>
          <w:bCs/>
          <w:sz w:val="28"/>
          <w:szCs w:val="28"/>
        </w:rPr>
        <w:t xml:space="preserve"> одной из взаимодействующих Сторон</w:t>
      </w:r>
      <w:r w:rsidR="00941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599" w:rsidRPr="00965599" w:rsidRDefault="003F2A82" w:rsidP="00965599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599">
        <w:rPr>
          <w:rFonts w:ascii="Times New Roman" w:hAnsi="Times New Roman" w:cs="Times New Roman"/>
          <w:bCs/>
          <w:sz w:val="28"/>
          <w:szCs w:val="28"/>
        </w:rPr>
        <w:t>Плановая таблица взаимодействия (далее – ПТВ) –</w:t>
      </w:r>
      <w:r w:rsidR="00546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041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965599">
        <w:rPr>
          <w:rFonts w:ascii="Times New Roman" w:hAnsi="Times New Roman" w:cs="Times New Roman"/>
          <w:bCs/>
          <w:sz w:val="28"/>
          <w:szCs w:val="28"/>
        </w:rPr>
        <w:t xml:space="preserve"> определяющий перечень мероприятий, временные нормативы их выполнения в процессе решения задач взаимодействия</w:t>
      </w:r>
      <w:r w:rsidR="00657041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и ликвидации технологических нарушений, ЧС на объектах жизнеобеспечения населения</w:t>
      </w:r>
      <w:r w:rsidR="00340D92">
        <w:rPr>
          <w:rFonts w:ascii="Times New Roman" w:hAnsi="Times New Roman" w:cs="Times New Roman"/>
          <w:bCs/>
          <w:sz w:val="28"/>
          <w:szCs w:val="28"/>
        </w:rPr>
        <w:t xml:space="preserve"> взаимодействующими сторонами</w:t>
      </w:r>
      <w:r w:rsidR="00657041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80D" w:rsidRPr="003C0047" w:rsidRDefault="00965599" w:rsidP="00965599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047">
        <w:rPr>
          <w:rFonts w:ascii="Times New Roman" w:hAnsi="Times New Roman" w:cs="Times New Roman"/>
          <w:bCs/>
          <w:sz w:val="28"/>
          <w:szCs w:val="28"/>
        </w:rPr>
        <w:t xml:space="preserve">Ликвидация </w:t>
      </w:r>
      <w:r w:rsidRPr="003C0047">
        <w:rPr>
          <w:rFonts w:ascii="Times New Roman" w:hAnsi="Times New Roman" w:cs="Times New Roman"/>
          <w:sz w:val="28"/>
          <w:szCs w:val="28"/>
        </w:rPr>
        <w:t xml:space="preserve">ЧС - это </w:t>
      </w:r>
      <w:r w:rsidR="000279DE" w:rsidRPr="003C0047">
        <w:rPr>
          <w:rFonts w:ascii="Times New Roman" w:hAnsi="Times New Roman" w:cs="Times New Roman"/>
          <w:sz w:val="28"/>
          <w:szCs w:val="28"/>
        </w:rPr>
        <w:t>АСДНР</w:t>
      </w:r>
      <w:r w:rsidRPr="003C0047">
        <w:rPr>
          <w:rFonts w:ascii="Times New Roman" w:hAnsi="Times New Roman" w:cs="Times New Roman"/>
          <w:sz w:val="28"/>
          <w:szCs w:val="28"/>
        </w:rPr>
        <w:t>, проводимые при возникновении ЧС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ЧС, прекращение действия характерных для них опасных факторов.</w:t>
      </w:r>
    </w:p>
    <w:p w:rsidR="009412AE" w:rsidRPr="003C0047" w:rsidRDefault="005A780D" w:rsidP="009412AE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0047">
        <w:rPr>
          <w:rFonts w:ascii="Times New Roman" w:hAnsi="Times New Roman" w:cs="Times New Roman"/>
          <w:bCs/>
          <w:sz w:val="28"/>
          <w:szCs w:val="28"/>
        </w:rPr>
        <w:t>Чрезвычайная ситуация (ЧС) - обстановка на определенной территории (акватории),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25E1A" w:rsidRPr="00A25E1A" w:rsidRDefault="00AF3B93" w:rsidP="00A25E1A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5E1A">
        <w:rPr>
          <w:rFonts w:ascii="Times New Roman" w:hAnsi="Times New Roman" w:cs="Times New Roman"/>
          <w:sz w:val="28"/>
          <w:szCs w:val="28"/>
        </w:rPr>
        <w:t xml:space="preserve">Правовую основу организации и осуществления взаимодействия составляют Конституция Российской Федерации, Федеральный конституционный закон «О чрезвычайном положении», Федеральные законы «О защите населения и территорий от чрезвычайных ситуаций природного и техногенного характера», «О гражданской обороне», «Об общих принципах организации местного самоуправления в Российской Федерации», иные федеральные законы и нормативные правовые акты Российской Федерации в сфере защиты населения и территорий от ЧС, Закон Московской области «О защите населения и территории Московской области от чрезвычайных ситуаций природного и техногенного характера» иные нормативные правовые акты Московской области в сфере защиты </w:t>
      </w:r>
      <w:r w:rsidRPr="00A25E1A">
        <w:rPr>
          <w:rFonts w:ascii="Times New Roman" w:hAnsi="Times New Roman" w:cs="Times New Roman"/>
          <w:sz w:val="28"/>
          <w:szCs w:val="28"/>
        </w:rPr>
        <w:lastRenderedPageBreak/>
        <w:t>населения и территории Московской области от ЧС, Устав городского округа Красногорск Московской области, муниципальные правовые акты, а также настоящий Порядок.</w:t>
      </w:r>
    </w:p>
    <w:p w:rsidR="00A25E1A" w:rsidRPr="00A25E1A" w:rsidRDefault="00C71C84" w:rsidP="00A25E1A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5E1A">
        <w:rPr>
          <w:rFonts w:ascii="Times New Roman" w:hAnsi="Times New Roman" w:cs="Times New Roman"/>
          <w:sz w:val="28"/>
          <w:szCs w:val="28"/>
        </w:rPr>
        <w:t>К взаимодействующим С</w:t>
      </w:r>
      <w:r w:rsidR="00A95E03" w:rsidRPr="00A25E1A">
        <w:rPr>
          <w:rFonts w:ascii="Times New Roman" w:hAnsi="Times New Roman" w:cs="Times New Roman"/>
          <w:sz w:val="28"/>
          <w:szCs w:val="28"/>
        </w:rPr>
        <w:t xml:space="preserve">торонам относятся вышестоящие органы управления, органы администрации городского округа и их структурные подразделения, </w:t>
      </w:r>
      <w:r w:rsidR="00020185" w:rsidRPr="00A25E1A">
        <w:rPr>
          <w:rFonts w:ascii="Times New Roman" w:hAnsi="Times New Roman" w:cs="Times New Roman"/>
          <w:sz w:val="28"/>
          <w:szCs w:val="28"/>
        </w:rPr>
        <w:t xml:space="preserve">муниципальные учреждения и предприятия, </w:t>
      </w:r>
      <w:proofErr w:type="spellStart"/>
      <w:r w:rsidR="00020185" w:rsidRPr="00A25E1A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020185" w:rsidRPr="00A25E1A">
        <w:rPr>
          <w:rFonts w:ascii="Times New Roman" w:hAnsi="Times New Roman" w:cs="Times New Roman"/>
          <w:sz w:val="28"/>
          <w:szCs w:val="28"/>
        </w:rPr>
        <w:t xml:space="preserve">, эксплуатирующие, управляющие и обслуживающие организации, </w:t>
      </w:r>
      <w:r w:rsidR="00192989" w:rsidRPr="00A25E1A">
        <w:rPr>
          <w:rFonts w:ascii="Times New Roman" w:hAnsi="Times New Roman" w:cs="Times New Roman"/>
          <w:sz w:val="28"/>
          <w:szCs w:val="28"/>
        </w:rPr>
        <w:t xml:space="preserve">а также и другие организации </w:t>
      </w:r>
      <w:r w:rsidR="00020185" w:rsidRPr="00A25E1A">
        <w:rPr>
          <w:rFonts w:ascii="Times New Roman" w:hAnsi="Times New Roman" w:cs="Times New Roman"/>
          <w:sz w:val="28"/>
          <w:szCs w:val="28"/>
        </w:rPr>
        <w:t>осуществляющи</w:t>
      </w:r>
      <w:r w:rsidR="00840511">
        <w:rPr>
          <w:rFonts w:ascii="Times New Roman" w:hAnsi="Times New Roman" w:cs="Times New Roman"/>
          <w:sz w:val="28"/>
          <w:szCs w:val="28"/>
        </w:rPr>
        <w:t>е</w:t>
      </w:r>
      <w:r w:rsidR="00020185" w:rsidRPr="00A25E1A">
        <w:rPr>
          <w:rFonts w:ascii="Times New Roman" w:hAnsi="Times New Roman" w:cs="Times New Roman"/>
          <w:sz w:val="28"/>
          <w:szCs w:val="28"/>
        </w:rPr>
        <w:t xml:space="preserve"> свою хозяйственную деятельность на территории городского округа</w:t>
      </w:r>
      <w:r w:rsidR="00192989" w:rsidRPr="00A25E1A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 w:rsidR="00840511">
        <w:rPr>
          <w:rFonts w:ascii="Times New Roman" w:hAnsi="Times New Roman" w:cs="Times New Roman"/>
          <w:sz w:val="28"/>
          <w:szCs w:val="28"/>
        </w:rPr>
        <w:t>их организационно правовых форм</w:t>
      </w:r>
      <w:r w:rsidR="00192989" w:rsidRPr="00A25E1A">
        <w:rPr>
          <w:rFonts w:ascii="Times New Roman" w:hAnsi="Times New Roman" w:cs="Times New Roman"/>
          <w:sz w:val="28"/>
          <w:szCs w:val="28"/>
        </w:rPr>
        <w:t xml:space="preserve"> и участвующие в проведении совместных мероприятий по ликвидации тех</w:t>
      </w:r>
      <w:r w:rsidR="00F35D4C">
        <w:rPr>
          <w:rFonts w:ascii="Times New Roman" w:hAnsi="Times New Roman" w:cs="Times New Roman"/>
          <w:sz w:val="28"/>
          <w:szCs w:val="28"/>
        </w:rPr>
        <w:t>нологических нарушений, ЧС</w:t>
      </w:r>
      <w:r w:rsidR="00192989" w:rsidRPr="00A25E1A">
        <w:rPr>
          <w:rFonts w:ascii="Times New Roman" w:hAnsi="Times New Roman" w:cs="Times New Roman"/>
          <w:sz w:val="28"/>
          <w:szCs w:val="28"/>
        </w:rPr>
        <w:t xml:space="preserve"> на</w:t>
      </w:r>
      <w:r w:rsidR="00F35D4C">
        <w:rPr>
          <w:rFonts w:ascii="Times New Roman" w:hAnsi="Times New Roman" w:cs="Times New Roman"/>
          <w:sz w:val="28"/>
          <w:szCs w:val="28"/>
        </w:rPr>
        <w:t xml:space="preserve"> </w:t>
      </w:r>
      <w:r w:rsidR="00192989" w:rsidRPr="00A25E1A">
        <w:rPr>
          <w:rFonts w:ascii="Times New Roman" w:hAnsi="Times New Roman" w:cs="Times New Roman"/>
          <w:sz w:val="28"/>
          <w:szCs w:val="28"/>
        </w:rPr>
        <w:t>объектах жизнеобеспечения населения.</w:t>
      </w:r>
    </w:p>
    <w:p w:rsidR="00A25E1A" w:rsidRDefault="00A25E1A" w:rsidP="00A25E1A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5E1A">
        <w:rPr>
          <w:rFonts w:ascii="Times New Roman" w:hAnsi="Times New Roman" w:cs="Times New Roman"/>
          <w:spacing w:val="-4"/>
          <w:sz w:val="28"/>
          <w:szCs w:val="28"/>
        </w:rPr>
        <w:t>Цел</w:t>
      </w:r>
      <w:r w:rsidR="00076C4F">
        <w:rPr>
          <w:rFonts w:ascii="Times New Roman" w:hAnsi="Times New Roman" w:cs="Times New Roman"/>
          <w:spacing w:val="-4"/>
          <w:sz w:val="28"/>
          <w:szCs w:val="28"/>
        </w:rPr>
        <w:t>ью</w:t>
      </w:r>
      <w:r w:rsidR="009437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6C4F">
        <w:rPr>
          <w:rFonts w:ascii="Times New Roman" w:hAnsi="Times New Roman" w:cs="Times New Roman"/>
          <w:spacing w:val="-4"/>
          <w:sz w:val="28"/>
          <w:szCs w:val="28"/>
        </w:rPr>
        <w:t>организации взаимодействия являе</w:t>
      </w:r>
      <w:r w:rsidRPr="00A25E1A">
        <w:rPr>
          <w:rFonts w:ascii="Times New Roman" w:hAnsi="Times New Roman" w:cs="Times New Roman"/>
          <w:spacing w:val="-4"/>
          <w:sz w:val="28"/>
          <w:szCs w:val="28"/>
        </w:rPr>
        <w:t>тся:</w:t>
      </w:r>
    </w:p>
    <w:p w:rsidR="00F83FC9" w:rsidRPr="00D26EA1" w:rsidRDefault="00A25E1A" w:rsidP="00D26EA1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Координация действий </w:t>
      </w:r>
      <w:r w:rsidR="00EB3B63">
        <w:rPr>
          <w:rFonts w:ascii="Times New Roman" w:hAnsi="Times New Roman" w:cs="Times New Roman"/>
          <w:spacing w:val="-4"/>
          <w:sz w:val="28"/>
          <w:szCs w:val="28"/>
        </w:rPr>
        <w:t xml:space="preserve">Сторон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при планировании, организации и проведении совместных мероприятий </w:t>
      </w:r>
      <w:r w:rsidR="00EB3B63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направленных на своевременное и качественное выполнение ремонтно-восстановительных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EB3B63">
        <w:rPr>
          <w:rFonts w:ascii="Times New Roman" w:hAnsi="Times New Roman" w:cs="Times New Roman"/>
          <w:spacing w:val="-4"/>
          <w:sz w:val="28"/>
          <w:szCs w:val="28"/>
        </w:rPr>
        <w:t>жизнеобеспечения</w:t>
      </w:r>
      <w:r w:rsidR="002A4C5A">
        <w:rPr>
          <w:rFonts w:ascii="Times New Roman" w:hAnsi="Times New Roman" w:cs="Times New Roman"/>
          <w:spacing w:val="-4"/>
          <w:sz w:val="28"/>
          <w:szCs w:val="28"/>
        </w:rPr>
        <w:t xml:space="preserve"> населения</w:t>
      </w:r>
      <w:r w:rsidR="004B54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5E2F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="00076C4F">
        <w:rPr>
          <w:rFonts w:ascii="Times New Roman" w:hAnsi="Times New Roman" w:cs="Times New Roman"/>
          <w:spacing w:val="-4"/>
          <w:sz w:val="28"/>
          <w:szCs w:val="28"/>
        </w:rPr>
        <w:t>при обеспечении</w:t>
      </w:r>
      <w:r w:rsidRPr="00D26EA1">
        <w:rPr>
          <w:rFonts w:ascii="Times New Roman" w:hAnsi="Times New Roman" w:cs="Times New Roman"/>
          <w:spacing w:val="-4"/>
          <w:sz w:val="28"/>
          <w:szCs w:val="28"/>
        </w:rPr>
        <w:t xml:space="preserve"> оптимального использования сил и средств, привлекаемых для решения задач </w:t>
      </w:r>
      <w:r w:rsidR="00076C4F">
        <w:rPr>
          <w:rFonts w:ascii="Times New Roman" w:hAnsi="Times New Roman" w:cs="Times New Roman"/>
          <w:spacing w:val="-4"/>
          <w:sz w:val="28"/>
          <w:szCs w:val="28"/>
        </w:rPr>
        <w:t>взаимодействия</w:t>
      </w:r>
      <w:r w:rsidRPr="00D26EA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D0D93" w:rsidRPr="008D0D93" w:rsidRDefault="008D0D93" w:rsidP="008D0D93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0D93">
        <w:rPr>
          <w:rFonts w:ascii="Times New Roman" w:hAnsi="Times New Roman" w:cs="Times New Roman"/>
          <w:spacing w:val="-4"/>
          <w:sz w:val="28"/>
          <w:szCs w:val="28"/>
        </w:rPr>
        <w:t>Методы организации взаимодействия:</w:t>
      </w:r>
    </w:p>
    <w:p w:rsidR="008D0D93" w:rsidRPr="002B31B8" w:rsidRDefault="000916C6" w:rsidP="008D0D93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8D0D93" w:rsidRPr="002B31B8">
        <w:rPr>
          <w:rFonts w:ascii="Times New Roman" w:hAnsi="Times New Roman" w:cs="Times New Roman"/>
          <w:spacing w:val="-4"/>
          <w:sz w:val="28"/>
          <w:szCs w:val="28"/>
        </w:rPr>
        <w:t>ыработка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EE6F91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согласованная </w:t>
      </w:r>
      <w:r>
        <w:rPr>
          <w:rFonts w:ascii="Times New Roman" w:hAnsi="Times New Roman" w:cs="Times New Roman"/>
          <w:spacing w:val="-4"/>
          <w:sz w:val="28"/>
          <w:szCs w:val="28"/>
        </w:rPr>
        <w:t>реализация</w:t>
      </w:r>
      <w:r w:rsidR="008D0D93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 совместных решений руководителей и должностных лиц соответствующих органов управления</w:t>
      </w:r>
      <w:r w:rsidR="008D0D93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взаимодействующих Сторон</w:t>
      </w:r>
      <w:r w:rsidR="008D0D93" w:rsidRPr="002B31B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D0D93" w:rsidRPr="008D0D93" w:rsidRDefault="008D0D93" w:rsidP="008D0D93">
      <w:pPr>
        <w:pStyle w:val="a3"/>
        <w:spacing w:after="60"/>
        <w:ind w:left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образование объединенных штабов и иных временных органов управления.</w:t>
      </w:r>
    </w:p>
    <w:p w:rsidR="009412AE" w:rsidRPr="002B31B8" w:rsidRDefault="009412AE" w:rsidP="009412AE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Взаимодействие </w:t>
      </w:r>
      <w:r w:rsidR="00CB1DA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E1259B">
        <w:rPr>
          <w:rFonts w:ascii="Times New Roman" w:hAnsi="Times New Roman" w:cs="Times New Roman"/>
          <w:spacing w:val="-4"/>
          <w:sz w:val="28"/>
          <w:szCs w:val="28"/>
        </w:rPr>
        <w:t xml:space="preserve">торон </w:t>
      </w:r>
      <w:r w:rsidR="00E1259B">
        <w:rPr>
          <w:rFonts w:ascii="Times New Roman" w:hAnsi="Times New Roman" w:cs="Times New Roman"/>
          <w:sz w:val="28"/>
          <w:szCs w:val="28"/>
        </w:rPr>
        <w:t xml:space="preserve">при возникновении технологических нарушений, </w:t>
      </w:r>
      <w:r w:rsidR="00B11975">
        <w:rPr>
          <w:rFonts w:ascii="Times New Roman" w:hAnsi="Times New Roman" w:cs="Times New Roman"/>
          <w:sz w:val="28"/>
          <w:szCs w:val="28"/>
        </w:rPr>
        <w:t xml:space="preserve">ЧС </w:t>
      </w:r>
      <w:r w:rsidR="00E1259B">
        <w:rPr>
          <w:rFonts w:ascii="Times New Roman" w:hAnsi="Times New Roman" w:cs="Times New Roman"/>
          <w:sz w:val="28"/>
          <w:szCs w:val="28"/>
        </w:rPr>
        <w:t>на объектах жизнеобеспечения населения</w:t>
      </w:r>
      <w:r w:rsidR="002F5396">
        <w:rPr>
          <w:rFonts w:ascii="Times New Roman" w:hAnsi="Times New Roman" w:cs="Times New Roman"/>
          <w:sz w:val="28"/>
          <w:szCs w:val="28"/>
        </w:rPr>
        <w:t xml:space="preserve"> </w:t>
      </w:r>
      <w:r w:rsidR="00E1259B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включает:</w:t>
      </w:r>
    </w:p>
    <w:p w:rsidR="00D874E9" w:rsidRDefault="009E4F2A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D874E9">
        <w:rPr>
          <w:rFonts w:ascii="Times New Roman" w:hAnsi="Times New Roman" w:cs="Times New Roman"/>
          <w:spacing w:val="-4"/>
          <w:sz w:val="28"/>
          <w:szCs w:val="28"/>
        </w:rPr>
        <w:t>оординацию действий органов управления, сил и средств взаимодействующих Сторон;</w:t>
      </w:r>
    </w:p>
    <w:p w:rsidR="009412AE" w:rsidRPr="002B31B8" w:rsidRDefault="004C012F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совместную разработку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подготовку </w:t>
      </w:r>
      <w:r w:rsidR="009412AE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соответствующих </w:t>
      </w:r>
      <w:r w:rsidR="00CB1DA5">
        <w:rPr>
          <w:rFonts w:ascii="Times New Roman" w:hAnsi="Times New Roman" w:cs="Times New Roman"/>
          <w:spacing w:val="-4"/>
          <w:sz w:val="28"/>
          <w:szCs w:val="28"/>
        </w:rPr>
        <w:t>нормативных правовых актов, планов действий</w:t>
      </w:r>
      <w:r>
        <w:rPr>
          <w:rFonts w:ascii="Times New Roman" w:hAnsi="Times New Roman" w:cs="Times New Roman"/>
          <w:spacing w:val="-4"/>
          <w:sz w:val="28"/>
          <w:szCs w:val="28"/>
        </w:rPr>
        <w:t>, планов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(плановых таблиц)</w:t>
      </w:r>
      <w:r w:rsidR="00CB1DA5">
        <w:rPr>
          <w:rFonts w:ascii="Times New Roman" w:hAnsi="Times New Roman" w:cs="Times New Roman"/>
          <w:spacing w:val="-4"/>
          <w:sz w:val="28"/>
          <w:szCs w:val="28"/>
        </w:rPr>
        <w:t xml:space="preserve">взаимодействия, а также других оперативных </w:t>
      </w:r>
      <w:r w:rsidR="009412AE" w:rsidRPr="002B31B8">
        <w:rPr>
          <w:rFonts w:ascii="Times New Roman" w:hAnsi="Times New Roman" w:cs="Times New Roman"/>
          <w:spacing w:val="-4"/>
          <w:sz w:val="28"/>
          <w:szCs w:val="28"/>
        </w:rPr>
        <w:t>документов на муниципальном уровне;</w:t>
      </w:r>
    </w:p>
    <w:p w:rsidR="009412AE" w:rsidRPr="002B31B8" w:rsidRDefault="009412AE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взаимный обмен информац</w:t>
      </w:r>
      <w:r w:rsidR="005C7B34">
        <w:rPr>
          <w:rFonts w:ascii="Times New Roman" w:hAnsi="Times New Roman" w:cs="Times New Roman"/>
          <w:spacing w:val="-4"/>
          <w:sz w:val="28"/>
          <w:szCs w:val="28"/>
        </w:rPr>
        <w:t xml:space="preserve">ией, представляющей </w:t>
      </w:r>
      <w:r w:rsidR="009E4F2A">
        <w:rPr>
          <w:rFonts w:ascii="Times New Roman" w:hAnsi="Times New Roman" w:cs="Times New Roman"/>
          <w:spacing w:val="-4"/>
          <w:sz w:val="28"/>
          <w:szCs w:val="28"/>
        </w:rPr>
        <w:t>общий</w:t>
      </w:r>
      <w:r w:rsidR="005C7B34">
        <w:rPr>
          <w:rFonts w:ascii="Times New Roman" w:hAnsi="Times New Roman" w:cs="Times New Roman"/>
          <w:spacing w:val="-4"/>
          <w:sz w:val="28"/>
          <w:szCs w:val="28"/>
        </w:rPr>
        <w:t xml:space="preserve"> интерес и относящейся к компетенции С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торон;</w:t>
      </w:r>
    </w:p>
    <w:p w:rsidR="00AC2F6B" w:rsidRPr="002B31B8" w:rsidRDefault="00AC2F6B" w:rsidP="00AC2F6B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согласование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порядка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совместных действий при выполнении задач по ликвидации технологических нарушений</w:t>
      </w:r>
      <w:r w:rsidR="00641F6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43B9" w:rsidRPr="002B31B8">
        <w:rPr>
          <w:rFonts w:ascii="Times New Roman" w:hAnsi="Times New Roman" w:cs="Times New Roman"/>
          <w:spacing w:val="-4"/>
          <w:sz w:val="28"/>
          <w:szCs w:val="28"/>
        </w:rPr>
        <w:t>ЧС,</w:t>
      </w:r>
      <w:r w:rsidR="002543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, в том числе по вопросам всестороннего обеспечения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проводимых мероприятий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412AE" w:rsidRDefault="009412AE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определение</w:t>
      </w:r>
      <w:r w:rsidR="005E4B3C">
        <w:rPr>
          <w:rFonts w:ascii="Times New Roman" w:hAnsi="Times New Roman" w:cs="Times New Roman"/>
          <w:spacing w:val="-4"/>
          <w:sz w:val="28"/>
          <w:szCs w:val="28"/>
        </w:rPr>
        <w:t xml:space="preserve"> и согласование применения</w:t>
      </w:r>
      <w:r w:rsidR="00236B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4B3C">
        <w:rPr>
          <w:rFonts w:ascii="Times New Roman" w:hAnsi="Times New Roman" w:cs="Times New Roman"/>
          <w:spacing w:val="-4"/>
          <w:sz w:val="28"/>
          <w:szCs w:val="28"/>
        </w:rPr>
        <w:t xml:space="preserve">необходимых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сил и средств, </w:t>
      </w:r>
      <w:r w:rsidR="005E4B3C">
        <w:rPr>
          <w:rFonts w:ascii="Times New Roman" w:hAnsi="Times New Roman" w:cs="Times New Roman"/>
          <w:spacing w:val="-4"/>
          <w:sz w:val="28"/>
          <w:szCs w:val="28"/>
        </w:rPr>
        <w:t>для проведения совместных мероприятий;</w:t>
      </w:r>
    </w:p>
    <w:p w:rsidR="007B21F2" w:rsidRPr="007B21F2" w:rsidRDefault="007B21F2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21F2">
        <w:rPr>
          <w:rFonts w:ascii="Times New Roman" w:hAnsi="Times New Roman" w:cs="Times New Roman"/>
          <w:sz w:val="28"/>
          <w:szCs w:val="28"/>
        </w:rPr>
        <w:t>казание взаимной помощи</w:t>
      </w:r>
      <w:r w:rsidR="00236B95">
        <w:rPr>
          <w:rFonts w:ascii="Times New Roman" w:hAnsi="Times New Roman" w:cs="Times New Roman"/>
          <w:sz w:val="28"/>
          <w:szCs w:val="28"/>
        </w:rPr>
        <w:t xml:space="preserve"> </w:t>
      </w:r>
      <w:r w:rsidR="003237E3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236B95">
        <w:rPr>
          <w:rFonts w:ascii="Times New Roman" w:hAnsi="Times New Roman" w:cs="Times New Roman"/>
          <w:sz w:val="28"/>
          <w:szCs w:val="28"/>
        </w:rPr>
        <w:t xml:space="preserve"> </w:t>
      </w:r>
      <w:r w:rsidR="003237E3">
        <w:rPr>
          <w:rFonts w:ascii="Times New Roman" w:hAnsi="Times New Roman" w:cs="Times New Roman"/>
          <w:sz w:val="28"/>
          <w:szCs w:val="28"/>
        </w:rPr>
        <w:t>(выделению) финансовых и материальных ресурсов в соответствии с действующим законодательством РФ по соглашениям заключенным между взаимодействующими Сторонами</w:t>
      </w:r>
      <w:r w:rsidR="006E297E">
        <w:rPr>
          <w:rFonts w:ascii="Times New Roman" w:hAnsi="Times New Roman" w:cs="Times New Roman"/>
          <w:sz w:val="28"/>
          <w:szCs w:val="28"/>
        </w:rPr>
        <w:t>;</w:t>
      </w:r>
    </w:p>
    <w:p w:rsidR="009412AE" w:rsidRPr="002B31B8" w:rsidRDefault="009412AE" w:rsidP="009412AE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t>проведение совместных тренировок (учений</w:t>
      </w:r>
      <w:r w:rsidR="00F91080">
        <w:rPr>
          <w:rFonts w:ascii="Times New Roman" w:hAnsi="Times New Roman" w:cs="Times New Roman"/>
          <w:spacing w:val="-4"/>
          <w:sz w:val="28"/>
          <w:szCs w:val="28"/>
        </w:rPr>
        <w:t>) по проверке реальности планов,</w:t>
      </w:r>
      <w:r w:rsidR="00236B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1080">
        <w:rPr>
          <w:rFonts w:ascii="Times New Roman" w:hAnsi="Times New Roman" w:cs="Times New Roman"/>
          <w:spacing w:val="-4"/>
          <w:sz w:val="28"/>
          <w:szCs w:val="28"/>
        </w:rPr>
        <w:t xml:space="preserve">подготовке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органов управления</w:t>
      </w:r>
      <w:r w:rsidR="00F910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сил</w:t>
      </w:r>
      <w:r w:rsidR="00F91080">
        <w:rPr>
          <w:rFonts w:ascii="Times New Roman" w:hAnsi="Times New Roman" w:cs="Times New Roman"/>
          <w:spacing w:val="-4"/>
          <w:sz w:val="28"/>
          <w:szCs w:val="28"/>
        </w:rPr>
        <w:t xml:space="preserve"> и средств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23049" w:rsidRDefault="009412AE" w:rsidP="00623049">
      <w:pPr>
        <w:spacing w:after="6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1B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совместное участие в проведении служебных расследований по установлению причин </w:t>
      </w:r>
      <w:r w:rsidR="00776C42" w:rsidRPr="002B31B8">
        <w:rPr>
          <w:rFonts w:ascii="Times New Roman" w:hAnsi="Times New Roman" w:cs="Times New Roman"/>
          <w:spacing w:val="-4"/>
          <w:sz w:val="28"/>
          <w:szCs w:val="28"/>
        </w:rPr>
        <w:t>технологических нарушений, ЧС</w:t>
      </w:r>
      <w:r w:rsidR="00F171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6C42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776C42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="00F171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и анализа действий (применения) сил и средств взаимодейству</w:t>
      </w:r>
      <w:r w:rsidR="00776C42">
        <w:rPr>
          <w:rFonts w:ascii="Times New Roman" w:hAnsi="Times New Roman" w:cs="Times New Roman"/>
          <w:spacing w:val="-4"/>
          <w:sz w:val="28"/>
          <w:szCs w:val="28"/>
        </w:rPr>
        <w:t>ющих С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>торон.</w:t>
      </w:r>
    </w:p>
    <w:p w:rsidR="004575B0" w:rsidRPr="004575B0" w:rsidRDefault="009412AE" w:rsidP="004575B0">
      <w:pPr>
        <w:pStyle w:val="a3"/>
        <w:numPr>
          <w:ilvl w:val="0"/>
          <w:numId w:val="1"/>
        </w:numPr>
        <w:spacing w:after="60"/>
        <w:ind w:left="0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23049">
        <w:rPr>
          <w:rFonts w:ascii="Times New Roman" w:hAnsi="Times New Roman" w:cs="Times New Roman"/>
          <w:sz w:val="28"/>
          <w:szCs w:val="28"/>
        </w:rPr>
        <w:t>В интересах взаимодействующих Сторон:</w:t>
      </w:r>
    </w:p>
    <w:p w:rsidR="001A4DCF" w:rsidRPr="004575B0" w:rsidRDefault="004575B0" w:rsidP="00BB094F">
      <w:pPr>
        <w:pStyle w:val="a3"/>
        <w:numPr>
          <w:ilvl w:val="1"/>
          <w:numId w:val="8"/>
        </w:numPr>
        <w:spacing w:after="60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75B0">
        <w:rPr>
          <w:rFonts w:ascii="Times New Roman" w:hAnsi="Times New Roman" w:cs="Times New Roman"/>
          <w:sz w:val="28"/>
          <w:szCs w:val="28"/>
        </w:rPr>
        <w:t>Орга</w:t>
      </w:r>
      <w:r w:rsidR="001A4DCF" w:rsidRPr="004575B0">
        <w:rPr>
          <w:rFonts w:ascii="Times New Roman" w:hAnsi="Times New Roman" w:cs="Times New Roman"/>
          <w:sz w:val="28"/>
          <w:szCs w:val="28"/>
        </w:rPr>
        <w:t>ны администрации и их структурные подразделения по линии ответственности:</w:t>
      </w:r>
    </w:p>
    <w:p w:rsidR="00EA5700" w:rsidRPr="002B31B8" w:rsidRDefault="009B58C6" w:rsidP="00EA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сбор, </w:t>
      </w:r>
      <w:r w:rsidR="005C5D06">
        <w:rPr>
          <w:rFonts w:ascii="Times New Roman" w:hAnsi="Times New Roman" w:cs="Times New Roman"/>
          <w:sz w:val="28"/>
          <w:szCs w:val="28"/>
        </w:rPr>
        <w:t xml:space="preserve">обработку,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C5D06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1E174F">
        <w:rPr>
          <w:rFonts w:ascii="Times New Roman" w:hAnsi="Times New Roman" w:cs="Times New Roman"/>
          <w:sz w:val="28"/>
          <w:szCs w:val="28"/>
        </w:rPr>
        <w:t>сведений</w:t>
      </w:r>
      <w:r w:rsidR="00EA722E">
        <w:rPr>
          <w:rFonts w:ascii="Times New Roman" w:hAnsi="Times New Roman" w:cs="Times New Roman"/>
          <w:sz w:val="28"/>
          <w:szCs w:val="28"/>
        </w:rPr>
        <w:t xml:space="preserve"> содержащих информацию</w:t>
      </w:r>
      <w:r w:rsidR="00A21BBC">
        <w:rPr>
          <w:rFonts w:ascii="Times New Roman" w:hAnsi="Times New Roman" w:cs="Times New Roman"/>
          <w:sz w:val="28"/>
          <w:szCs w:val="28"/>
        </w:rPr>
        <w:t>,</w:t>
      </w:r>
      <w:r w:rsidR="00EA722E">
        <w:rPr>
          <w:rFonts w:ascii="Times New Roman" w:hAnsi="Times New Roman" w:cs="Times New Roman"/>
          <w:sz w:val="28"/>
          <w:szCs w:val="28"/>
        </w:rPr>
        <w:t xml:space="preserve"> касающуюся и</w:t>
      </w:r>
      <w:r w:rsidR="00A21BBC">
        <w:rPr>
          <w:rFonts w:ascii="Times New Roman" w:hAnsi="Times New Roman" w:cs="Times New Roman"/>
          <w:sz w:val="28"/>
          <w:szCs w:val="28"/>
        </w:rPr>
        <w:t>ли необходимую для решения вопросов</w:t>
      </w:r>
      <w:r w:rsidR="00EA5700">
        <w:rPr>
          <w:rFonts w:ascii="Times New Roman" w:hAnsi="Times New Roman" w:cs="Times New Roman"/>
          <w:sz w:val="28"/>
          <w:szCs w:val="28"/>
        </w:rPr>
        <w:t xml:space="preserve"> связанных с проведением АВР, РВР или АСДНР </w:t>
      </w:r>
      <w:r w:rsidR="00EA5700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EA5700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607752" w:rsidRPr="002B31B8" w:rsidRDefault="0089296F" w:rsidP="00607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документы</w:t>
      </w:r>
      <w:r w:rsidR="009C313B">
        <w:rPr>
          <w:rFonts w:ascii="Times New Roman" w:hAnsi="Times New Roman" w:cs="Times New Roman"/>
          <w:sz w:val="28"/>
          <w:szCs w:val="28"/>
        </w:rPr>
        <w:t xml:space="preserve"> оперативного планирования</w:t>
      </w:r>
      <w:r w:rsidR="00607752">
        <w:rPr>
          <w:rFonts w:ascii="Times New Roman" w:hAnsi="Times New Roman" w:cs="Times New Roman"/>
          <w:sz w:val="28"/>
          <w:szCs w:val="28"/>
        </w:rPr>
        <w:t xml:space="preserve"> по вопросам связанным с проведением АВР, РВР или АСДНР </w:t>
      </w:r>
      <w:r w:rsidR="00607752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607752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134BD6" w:rsidRDefault="00134BD6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</w:t>
      </w:r>
      <w:r w:rsidR="00285DCB">
        <w:rPr>
          <w:rFonts w:ascii="Times New Roman" w:hAnsi="Times New Roman" w:cs="Times New Roman"/>
          <w:sz w:val="28"/>
          <w:szCs w:val="28"/>
        </w:rPr>
        <w:t>редоставляю</w:t>
      </w:r>
      <w:r w:rsidRPr="002B31B8">
        <w:rPr>
          <w:rFonts w:ascii="Times New Roman" w:hAnsi="Times New Roman" w:cs="Times New Roman"/>
          <w:sz w:val="28"/>
          <w:szCs w:val="28"/>
        </w:rPr>
        <w:t>т</w:t>
      </w:r>
      <w:r w:rsidR="009865FB">
        <w:rPr>
          <w:rFonts w:ascii="Times New Roman" w:hAnsi="Times New Roman" w:cs="Times New Roman"/>
          <w:sz w:val="28"/>
          <w:szCs w:val="28"/>
        </w:rPr>
        <w:t xml:space="preserve"> </w:t>
      </w:r>
      <w:r w:rsidR="00655A1E">
        <w:rPr>
          <w:rFonts w:ascii="Times New Roman" w:hAnsi="Times New Roman" w:cs="Times New Roman"/>
          <w:sz w:val="28"/>
          <w:szCs w:val="28"/>
        </w:rPr>
        <w:t xml:space="preserve">в КЧС и ОПБ, ОШ и ОГ КЧС и ОПБ, МКУ «ЕДДС» городского округа </w:t>
      </w:r>
      <w:r>
        <w:rPr>
          <w:rFonts w:ascii="Times New Roman" w:hAnsi="Times New Roman" w:cs="Times New Roman"/>
          <w:sz w:val="28"/>
          <w:szCs w:val="28"/>
        </w:rPr>
        <w:t>информацию об обстановке и запрашиваемые оперативные сведения;</w:t>
      </w:r>
    </w:p>
    <w:p w:rsidR="00134BD6" w:rsidRPr="002B31B8" w:rsidRDefault="00285DCB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</w:t>
      </w:r>
      <w:r w:rsidR="00134BD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 предоставляю</w:t>
      </w:r>
      <w:r w:rsidR="00134BD6">
        <w:rPr>
          <w:rFonts w:ascii="Times New Roman" w:hAnsi="Times New Roman" w:cs="Times New Roman"/>
          <w:sz w:val="28"/>
          <w:szCs w:val="28"/>
        </w:rPr>
        <w:t xml:space="preserve">т предложения </w:t>
      </w:r>
      <w:r w:rsidR="00147A70">
        <w:rPr>
          <w:rFonts w:ascii="Times New Roman" w:hAnsi="Times New Roman" w:cs="Times New Roman"/>
          <w:sz w:val="28"/>
          <w:szCs w:val="28"/>
        </w:rPr>
        <w:t xml:space="preserve">главе городского округа - Председателю КЧС и ОПБ городского округа и руководителю ОШ КЧС и ОПБ городского округа </w:t>
      </w:r>
      <w:r w:rsidR="00134BD6">
        <w:rPr>
          <w:rFonts w:ascii="Times New Roman" w:hAnsi="Times New Roman" w:cs="Times New Roman"/>
          <w:sz w:val="28"/>
          <w:szCs w:val="28"/>
        </w:rPr>
        <w:t xml:space="preserve">для принятия решения на проведение АВР, РВР или АСДНР </w:t>
      </w:r>
      <w:r w:rsidR="00134BD6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134BD6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134BD6" w:rsidRPr="002B31B8" w:rsidRDefault="00285DCB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</w:t>
      </w:r>
      <w:r w:rsidR="00134BD6" w:rsidRPr="002B31B8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34BD6">
        <w:rPr>
          <w:rFonts w:ascii="Times New Roman" w:hAnsi="Times New Roman" w:cs="Times New Roman"/>
          <w:sz w:val="28"/>
          <w:szCs w:val="28"/>
        </w:rPr>
        <w:t xml:space="preserve">и обеспечении проведения АВР, РВР или АСДНР </w:t>
      </w:r>
      <w:r w:rsidR="00134BD6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134BD6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134BD6" w:rsidRPr="002B31B8" w:rsidRDefault="00134BD6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31B8">
        <w:rPr>
          <w:rFonts w:ascii="Times New Roman" w:hAnsi="Times New Roman" w:cs="Times New Roman"/>
          <w:sz w:val="28"/>
          <w:szCs w:val="28"/>
        </w:rPr>
        <w:t>каз</w:t>
      </w:r>
      <w:r w:rsidR="00285DCB">
        <w:rPr>
          <w:rFonts w:ascii="Times New Roman" w:hAnsi="Times New Roman" w:cs="Times New Roman"/>
          <w:sz w:val="28"/>
          <w:szCs w:val="28"/>
        </w:rPr>
        <w:t>ываю</w:t>
      </w:r>
      <w:r>
        <w:rPr>
          <w:rFonts w:ascii="Times New Roman" w:hAnsi="Times New Roman" w:cs="Times New Roman"/>
          <w:sz w:val="28"/>
          <w:szCs w:val="28"/>
        </w:rPr>
        <w:t xml:space="preserve">т содействие и помощь взаимодействующим Сторонам при </w:t>
      </w:r>
      <w:r w:rsidR="00641B0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как собственных, так и привлеченных ресурсов</w:t>
      </w:r>
      <w:r w:rsidR="004255A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2B31B8">
        <w:rPr>
          <w:rFonts w:ascii="Times New Roman" w:hAnsi="Times New Roman" w:cs="Times New Roman"/>
          <w:sz w:val="28"/>
          <w:szCs w:val="28"/>
        </w:rPr>
        <w:t>;</w:t>
      </w:r>
    </w:p>
    <w:p w:rsidR="00134BD6" w:rsidRPr="002B31B8" w:rsidRDefault="00134BD6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>созда</w:t>
      </w:r>
      <w:r w:rsidR="00C123BA">
        <w:rPr>
          <w:rFonts w:ascii="Times New Roman" w:hAnsi="Times New Roman" w:cs="Times New Roman"/>
          <w:sz w:val="28"/>
          <w:szCs w:val="28"/>
        </w:rPr>
        <w:t>ю</w:t>
      </w:r>
      <w:r w:rsidRPr="002B31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содерж</w:t>
      </w:r>
      <w:r w:rsidR="00C123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и использу</w:t>
      </w:r>
      <w:r w:rsidR="00C123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31B8">
        <w:rPr>
          <w:rFonts w:ascii="Times New Roman" w:hAnsi="Times New Roman" w:cs="Times New Roman"/>
          <w:sz w:val="28"/>
          <w:szCs w:val="28"/>
        </w:rPr>
        <w:t xml:space="preserve"> запасы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Pr="002B31B8">
        <w:rPr>
          <w:rFonts w:ascii="Times New Roman" w:hAnsi="Times New Roman" w:cs="Times New Roman"/>
          <w:sz w:val="28"/>
          <w:szCs w:val="28"/>
        </w:rPr>
        <w:t xml:space="preserve">в установленных объемах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="00C30401">
        <w:rPr>
          <w:rFonts w:ascii="Times New Roman" w:hAnsi="Times New Roman" w:cs="Times New Roman"/>
          <w:spacing w:val="-4"/>
          <w:sz w:val="28"/>
          <w:szCs w:val="28"/>
        </w:rPr>
        <w:t xml:space="preserve"> и для первоочередного обеспечения пострадавшего населения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34BD6" w:rsidRPr="002B31B8" w:rsidRDefault="00134BD6" w:rsidP="00134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>разрабатыв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3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и предоставля</w:t>
      </w:r>
      <w:r w:rsidR="00C123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 КЧС и ОПБ, ОШ и ОГ КЧС и ОПБ,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УЖКХ</w:t>
      </w:r>
      <w:r w:rsidR="00266E99"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необходимые документы, обеспечивающие своевременное и качественное проведение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134BD6" w:rsidRDefault="00266E99" w:rsidP="00134BD6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</w:t>
      </w:r>
      <w:r w:rsidR="00134BD6" w:rsidRPr="002B31B8">
        <w:rPr>
          <w:rFonts w:ascii="Times New Roman" w:hAnsi="Times New Roman" w:cs="Times New Roman"/>
          <w:sz w:val="28"/>
          <w:szCs w:val="28"/>
        </w:rPr>
        <w:t>т в</w:t>
      </w:r>
      <w:r w:rsidR="00134BD6">
        <w:rPr>
          <w:rFonts w:ascii="Times New Roman" w:hAnsi="Times New Roman" w:cs="Times New Roman"/>
          <w:sz w:val="28"/>
          <w:szCs w:val="28"/>
        </w:rPr>
        <w:t xml:space="preserve"> планировании и проведении мероприятий по</w:t>
      </w:r>
      <w:r w:rsidR="00134BD6" w:rsidRPr="002B31B8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134BD6">
        <w:rPr>
          <w:rFonts w:ascii="Times New Roman" w:hAnsi="Times New Roman" w:cs="Times New Roman"/>
          <w:sz w:val="28"/>
          <w:szCs w:val="28"/>
        </w:rPr>
        <w:t>работников и населения в области обеспечения безопасности и защиты от ЧС</w:t>
      </w:r>
      <w:r w:rsidR="00A32144">
        <w:rPr>
          <w:rFonts w:ascii="Times New Roman" w:hAnsi="Times New Roman" w:cs="Times New Roman"/>
          <w:sz w:val="28"/>
          <w:szCs w:val="28"/>
        </w:rPr>
        <w:t>, разрабатывают и согласовываю</w:t>
      </w:r>
      <w:r w:rsidR="00134BD6" w:rsidRPr="002B31B8">
        <w:rPr>
          <w:rFonts w:ascii="Times New Roman" w:hAnsi="Times New Roman" w:cs="Times New Roman"/>
          <w:sz w:val="28"/>
          <w:szCs w:val="28"/>
        </w:rPr>
        <w:t xml:space="preserve">т необходимые для этого </w:t>
      </w:r>
      <w:r w:rsidR="00134BD6">
        <w:rPr>
          <w:rFonts w:ascii="Times New Roman" w:hAnsi="Times New Roman" w:cs="Times New Roman"/>
          <w:sz w:val="28"/>
          <w:szCs w:val="28"/>
        </w:rPr>
        <w:t>планирующие и учебно-методические документы</w:t>
      </w:r>
      <w:r w:rsidR="00134BD6" w:rsidRPr="002B31B8">
        <w:rPr>
          <w:rFonts w:ascii="Times New Roman" w:hAnsi="Times New Roman" w:cs="Times New Roman"/>
          <w:sz w:val="28"/>
          <w:szCs w:val="28"/>
        </w:rPr>
        <w:t>.</w:t>
      </w:r>
    </w:p>
    <w:p w:rsidR="00244978" w:rsidRPr="00244978" w:rsidRDefault="00244978" w:rsidP="00244978">
      <w:pPr>
        <w:tabs>
          <w:tab w:val="left" w:pos="0"/>
        </w:tabs>
        <w:autoSpaceDE w:val="0"/>
        <w:autoSpaceDN w:val="0"/>
        <w:adjustRightInd w:val="0"/>
        <w:ind w:right="-2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978">
        <w:rPr>
          <w:rFonts w:ascii="Times New Roman" w:hAnsi="Times New Roman" w:cs="Times New Roman"/>
          <w:sz w:val="28"/>
          <w:szCs w:val="28"/>
        </w:rPr>
        <w:t>планир</w:t>
      </w:r>
      <w:r w:rsidR="009C56AC">
        <w:rPr>
          <w:rFonts w:ascii="Times New Roman" w:hAnsi="Times New Roman" w:cs="Times New Roman"/>
          <w:sz w:val="28"/>
          <w:szCs w:val="28"/>
        </w:rPr>
        <w:t>уют, организовывают и проводят</w:t>
      </w:r>
      <w:r w:rsidR="007F2D6B">
        <w:rPr>
          <w:rFonts w:ascii="Times New Roman" w:hAnsi="Times New Roman" w:cs="Times New Roman"/>
          <w:sz w:val="28"/>
          <w:szCs w:val="28"/>
        </w:rPr>
        <w:t xml:space="preserve"> </w:t>
      </w:r>
      <w:r w:rsidR="005036A9">
        <w:rPr>
          <w:rFonts w:ascii="Times New Roman" w:hAnsi="Times New Roman" w:cs="Times New Roman"/>
          <w:sz w:val="28"/>
          <w:szCs w:val="28"/>
        </w:rPr>
        <w:t xml:space="preserve">совместные мероприятия </w:t>
      </w:r>
      <w:r w:rsidRPr="00244978">
        <w:rPr>
          <w:rFonts w:ascii="Times New Roman" w:hAnsi="Times New Roman" w:cs="Times New Roman"/>
          <w:sz w:val="28"/>
          <w:szCs w:val="28"/>
        </w:rPr>
        <w:t>по отработке вопросов взаимодействия при возникновении технологических нарушений, ЧС на объектах жизнеобеспечения населения.</w:t>
      </w:r>
    </w:p>
    <w:p w:rsidR="009412AE" w:rsidRDefault="008933AF" w:rsidP="0080571E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«ЕДДС»</w:t>
      </w:r>
      <w:r w:rsidR="009412AE" w:rsidRPr="002B31B8">
        <w:rPr>
          <w:rFonts w:ascii="Times New Roman" w:hAnsi="Times New Roman" w:cs="Times New Roman"/>
          <w:sz w:val="28"/>
          <w:szCs w:val="28"/>
        </w:rPr>
        <w:t>:</w:t>
      </w:r>
    </w:p>
    <w:p w:rsidR="00DA7C83" w:rsidRPr="002B31B8" w:rsidRDefault="00DA7C83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оповещение членов КЧС и ОПБ городского округа, ОШ и ОГ КЧС и ОПБ</w:t>
      </w:r>
      <w:r w:rsidR="00943945">
        <w:rPr>
          <w:rFonts w:ascii="Times New Roman" w:hAnsi="Times New Roman" w:cs="Times New Roman"/>
          <w:sz w:val="28"/>
          <w:szCs w:val="28"/>
        </w:rPr>
        <w:t>, а также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714CB">
        <w:rPr>
          <w:rFonts w:ascii="Times New Roman" w:hAnsi="Times New Roman" w:cs="Times New Roman"/>
          <w:sz w:val="28"/>
          <w:szCs w:val="28"/>
        </w:rPr>
        <w:t>;</w:t>
      </w:r>
    </w:p>
    <w:p w:rsidR="009412AE" w:rsidRPr="002B31B8" w:rsidRDefault="009412AE" w:rsidP="008B2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>обеспечивает информацией органы управления</w:t>
      </w:r>
      <w:r w:rsidR="008B2C19">
        <w:rPr>
          <w:rFonts w:ascii="Times New Roman" w:hAnsi="Times New Roman" w:cs="Times New Roman"/>
          <w:sz w:val="28"/>
          <w:szCs w:val="28"/>
        </w:rPr>
        <w:t xml:space="preserve"> взаимодействующих Сторон</w:t>
      </w:r>
      <w:r w:rsidRPr="002B31B8">
        <w:rPr>
          <w:rFonts w:ascii="Times New Roman" w:hAnsi="Times New Roman" w:cs="Times New Roman"/>
          <w:sz w:val="28"/>
          <w:szCs w:val="28"/>
        </w:rPr>
        <w:t xml:space="preserve">, об угрозе и возникновении </w:t>
      </w:r>
      <w:r w:rsidR="008B2C19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технологических нарушений, ЧС на объектах </w:t>
      </w:r>
      <w:r w:rsidR="008B2C19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Pr="002B31B8">
        <w:rPr>
          <w:rFonts w:ascii="Times New Roman" w:hAnsi="Times New Roman" w:cs="Times New Roman"/>
          <w:sz w:val="28"/>
          <w:szCs w:val="28"/>
        </w:rPr>
        <w:t>, принимаемых решениях</w:t>
      </w:r>
      <w:r w:rsidR="001D775E">
        <w:rPr>
          <w:rFonts w:ascii="Times New Roman" w:hAnsi="Times New Roman" w:cs="Times New Roman"/>
          <w:sz w:val="28"/>
          <w:szCs w:val="28"/>
        </w:rPr>
        <w:t xml:space="preserve"> и условиях </w:t>
      </w:r>
      <w:r w:rsidR="0050418A">
        <w:rPr>
          <w:rFonts w:ascii="Times New Roman" w:hAnsi="Times New Roman" w:cs="Times New Roman"/>
          <w:sz w:val="28"/>
          <w:szCs w:val="28"/>
        </w:rPr>
        <w:t xml:space="preserve">складывающейся </w:t>
      </w:r>
      <w:r w:rsidR="001D775E">
        <w:rPr>
          <w:rFonts w:ascii="Times New Roman" w:hAnsi="Times New Roman" w:cs="Times New Roman"/>
          <w:sz w:val="28"/>
          <w:szCs w:val="28"/>
        </w:rPr>
        <w:t>обстановки</w:t>
      </w:r>
      <w:r w:rsidRPr="002B31B8">
        <w:rPr>
          <w:rFonts w:ascii="Times New Roman" w:hAnsi="Times New Roman" w:cs="Times New Roman"/>
          <w:sz w:val="28"/>
          <w:szCs w:val="28"/>
        </w:rPr>
        <w:t>;</w:t>
      </w:r>
    </w:p>
    <w:p w:rsidR="009412AE" w:rsidRPr="002B31B8" w:rsidRDefault="009412AE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и осуществляет </w:t>
      </w:r>
      <w:r w:rsidR="002D28DE">
        <w:rPr>
          <w:rFonts w:ascii="Times New Roman" w:hAnsi="Times New Roman" w:cs="Times New Roman"/>
          <w:sz w:val="28"/>
          <w:szCs w:val="28"/>
        </w:rPr>
        <w:t xml:space="preserve">обмен информацией между взаимодействующими Сторонами на всех этапах проведения </w:t>
      </w:r>
      <w:r w:rsidR="00FD55D6">
        <w:rPr>
          <w:rFonts w:ascii="Times New Roman" w:hAnsi="Times New Roman" w:cs="Times New Roman"/>
          <w:sz w:val="28"/>
          <w:szCs w:val="28"/>
        </w:rPr>
        <w:t xml:space="preserve">ремонтно-восстановительных или АСДНР </w:t>
      </w:r>
      <w:r w:rsidR="00FD55D6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FD55D6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 городского округа</w:t>
      </w:r>
      <w:r w:rsidRPr="002B31B8">
        <w:rPr>
          <w:rFonts w:ascii="Times New Roman" w:hAnsi="Times New Roman" w:cs="Times New Roman"/>
          <w:sz w:val="28"/>
          <w:szCs w:val="28"/>
        </w:rPr>
        <w:t>;</w:t>
      </w:r>
    </w:p>
    <w:p w:rsidR="009412AE" w:rsidRDefault="00FE64C2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в создании </w:t>
      </w:r>
      <w:r w:rsidR="00275BFF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50418A">
        <w:rPr>
          <w:rFonts w:ascii="Times New Roman" w:hAnsi="Times New Roman" w:cs="Times New Roman"/>
          <w:sz w:val="28"/>
          <w:szCs w:val="28"/>
        </w:rPr>
        <w:t>группировки сил и средств</w:t>
      </w:r>
      <w:r w:rsidR="009412AE" w:rsidRPr="002B31B8">
        <w:rPr>
          <w:rFonts w:ascii="Times New Roman" w:hAnsi="Times New Roman" w:cs="Times New Roman"/>
          <w:sz w:val="28"/>
          <w:szCs w:val="28"/>
        </w:rPr>
        <w:t>, предназначенн</w:t>
      </w:r>
      <w:r w:rsidR="00655160">
        <w:rPr>
          <w:rFonts w:ascii="Times New Roman" w:hAnsi="Times New Roman" w:cs="Times New Roman"/>
          <w:sz w:val="28"/>
          <w:szCs w:val="28"/>
        </w:rPr>
        <w:t>ых</w:t>
      </w:r>
      <w:r w:rsidR="0050418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 для</w:t>
      </w:r>
      <w:r w:rsidR="0050418A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="00523442">
        <w:rPr>
          <w:rFonts w:ascii="Times New Roman" w:hAnsi="Times New Roman" w:cs="Times New Roman"/>
          <w:spacing w:val="-4"/>
          <w:sz w:val="28"/>
          <w:szCs w:val="28"/>
        </w:rPr>
        <w:t xml:space="preserve"> и ведет их учет на всех этапах проведения работ</w:t>
      </w:r>
      <w:r w:rsidR="009412AE" w:rsidRPr="002B31B8">
        <w:rPr>
          <w:rFonts w:ascii="Times New Roman" w:hAnsi="Times New Roman" w:cs="Times New Roman"/>
          <w:sz w:val="28"/>
          <w:szCs w:val="28"/>
        </w:rPr>
        <w:t>;</w:t>
      </w:r>
    </w:p>
    <w:p w:rsidR="00FE64C2" w:rsidRPr="002B31B8" w:rsidRDefault="00FE64C2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координации действий созданной группировки сил и средств</w:t>
      </w:r>
      <w:r w:rsidRPr="002B31B8">
        <w:rPr>
          <w:rFonts w:ascii="Times New Roman" w:hAnsi="Times New Roman" w:cs="Times New Roman"/>
          <w:sz w:val="28"/>
          <w:szCs w:val="28"/>
        </w:rPr>
        <w:t>, предназначенн</w:t>
      </w:r>
      <w:r>
        <w:rPr>
          <w:rFonts w:ascii="Times New Roman" w:hAnsi="Times New Roman" w:cs="Times New Roman"/>
          <w:sz w:val="28"/>
          <w:szCs w:val="28"/>
        </w:rPr>
        <w:t>ой непосредственно</w:t>
      </w:r>
      <w:r w:rsidRPr="002B31B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9412AE" w:rsidRPr="002B31B8" w:rsidRDefault="009412AE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>предоставляет средст</w:t>
      </w:r>
      <w:r w:rsidR="00F932B0">
        <w:rPr>
          <w:rFonts w:ascii="Times New Roman" w:hAnsi="Times New Roman" w:cs="Times New Roman"/>
          <w:sz w:val="28"/>
          <w:szCs w:val="28"/>
        </w:rPr>
        <w:t>ва связи для органов управления</w:t>
      </w:r>
      <w:r w:rsidRPr="002B31B8">
        <w:rPr>
          <w:rFonts w:ascii="Times New Roman" w:hAnsi="Times New Roman" w:cs="Times New Roman"/>
          <w:sz w:val="28"/>
          <w:szCs w:val="28"/>
        </w:rPr>
        <w:t>;</w:t>
      </w:r>
    </w:p>
    <w:p w:rsidR="003A00EF" w:rsidRDefault="0071123B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</w:t>
      </w:r>
      <w:r w:rsidR="006E1100">
        <w:rPr>
          <w:rFonts w:ascii="Times New Roman" w:hAnsi="Times New Roman" w:cs="Times New Roman"/>
          <w:sz w:val="28"/>
          <w:szCs w:val="28"/>
        </w:rPr>
        <w:t>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готовит, оформляет и представляет доклады, донесения </w:t>
      </w:r>
      <w:r w:rsidR="00863E2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форме и </w:t>
      </w:r>
      <w:r w:rsidR="00863E27">
        <w:rPr>
          <w:rFonts w:ascii="Times New Roman" w:hAnsi="Times New Roman" w:cs="Times New Roman"/>
          <w:sz w:val="28"/>
          <w:szCs w:val="28"/>
        </w:rPr>
        <w:t>другие формализованные документы</w:t>
      </w:r>
      <w:r w:rsidR="002E2971">
        <w:rPr>
          <w:rFonts w:ascii="Times New Roman" w:hAnsi="Times New Roman" w:cs="Times New Roman"/>
          <w:sz w:val="28"/>
          <w:szCs w:val="28"/>
        </w:rPr>
        <w:t xml:space="preserve"> </w:t>
      </w:r>
      <w:r w:rsidR="006A72FA">
        <w:rPr>
          <w:rFonts w:ascii="Times New Roman" w:hAnsi="Times New Roman" w:cs="Times New Roman"/>
          <w:sz w:val="28"/>
          <w:szCs w:val="28"/>
        </w:rPr>
        <w:t>в ЦУКС МО, Министерство ЖКХ МО</w:t>
      </w:r>
      <w:r w:rsidR="002E2971">
        <w:rPr>
          <w:rFonts w:ascii="Times New Roman" w:hAnsi="Times New Roman" w:cs="Times New Roman"/>
          <w:sz w:val="28"/>
          <w:szCs w:val="28"/>
        </w:rPr>
        <w:t>, дежурную службу губернатора Московской области в соответствии с регламентами и установленными нормативами</w:t>
      </w:r>
      <w:r w:rsidR="00863E27">
        <w:rPr>
          <w:rFonts w:ascii="Times New Roman" w:hAnsi="Times New Roman" w:cs="Times New Roman"/>
          <w:sz w:val="28"/>
          <w:szCs w:val="28"/>
        </w:rPr>
        <w:t>;</w:t>
      </w:r>
    </w:p>
    <w:p w:rsidR="00A26B7D" w:rsidRPr="002B31B8" w:rsidRDefault="00A26B7D" w:rsidP="00A26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хода проведения 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9412AE" w:rsidRPr="002B31B8" w:rsidRDefault="003A00EF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со СМИ городского округа организует и проводит информирование </w:t>
      </w:r>
      <w:r w:rsidR="007C355C">
        <w:rPr>
          <w:rFonts w:ascii="Times New Roman" w:hAnsi="Times New Roman" w:cs="Times New Roman"/>
          <w:sz w:val="28"/>
          <w:szCs w:val="28"/>
        </w:rPr>
        <w:t>населения</w:t>
      </w:r>
    </w:p>
    <w:p w:rsidR="009412AE" w:rsidRPr="002B31B8" w:rsidRDefault="008B50AE" w:rsidP="008F2B56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C137AA">
        <w:rPr>
          <w:rFonts w:ascii="Times New Roman" w:hAnsi="Times New Roman" w:cs="Times New Roman"/>
          <w:sz w:val="28"/>
          <w:szCs w:val="28"/>
        </w:rPr>
        <w:t>низации</w:t>
      </w:r>
      <w:r w:rsidR="00E003CC">
        <w:rPr>
          <w:rFonts w:ascii="Times New Roman" w:hAnsi="Times New Roman" w:cs="Times New Roman"/>
          <w:sz w:val="28"/>
          <w:szCs w:val="28"/>
        </w:rPr>
        <w:t>, за</w:t>
      </w:r>
      <w:r w:rsidR="00C137AA">
        <w:rPr>
          <w:rFonts w:ascii="Times New Roman" w:hAnsi="Times New Roman" w:cs="Times New Roman"/>
          <w:sz w:val="28"/>
          <w:szCs w:val="28"/>
        </w:rPr>
        <w:t>действованные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и</w:t>
      </w:r>
      <w:r w:rsidR="004E32B2">
        <w:rPr>
          <w:rFonts w:ascii="Times New Roman" w:hAnsi="Times New Roman" w:cs="Times New Roman"/>
          <w:sz w:val="28"/>
          <w:szCs w:val="28"/>
        </w:rPr>
        <w:t>/или</w:t>
      </w:r>
      <w:r w:rsidR="00C137AA">
        <w:rPr>
          <w:rFonts w:ascii="Times New Roman" w:hAnsi="Times New Roman" w:cs="Times New Roman"/>
          <w:sz w:val="28"/>
          <w:szCs w:val="28"/>
        </w:rPr>
        <w:t xml:space="preserve"> обеспечении</w:t>
      </w:r>
      <w:r w:rsidR="00811F60">
        <w:rPr>
          <w:rFonts w:ascii="Times New Roman" w:hAnsi="Times New Roman" w:cs="Times New Roman"/>
          <w:sz w:val="28"/>
          <w:szCs w:val="28"/>
        </w:rPr>
        <w:t xml:space="preserve"> </w:t>
      </w:r>
      <w:r w:rsidR="00E01561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АВР, РВР или АСДНР </w:t>
      </w:r>
      <w:r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="009412AE" w:rsidRPr="002B31B8">
        <w:rPr>
          <w:rFonts w:ascii="Times New Roman" w:hAnsi="Times New Roman" w:cs="Times New Roman"/>
          <w:sz w:val="28"/>
          <w:szCs w:val="28"/>
        </w:rPr>
        <w:t>:</w:t>
      </w:r>
    </w:p>
    <w:p w:rsidR="009412AE" w:rsidRDefault="001533DA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E003CC">
        <w:rPr>
          <w:rFonts w:ascii="Times New Roman" w:hAnsi="Times New Roman" w:cs="Times New Roman"/>
          <w:sz w:val="28"/>
          <w:szCs w:val="28"/>
        </w:rPr>
        <w:t>п</w:t>
      </w:r>
      <w:r w:rsidR="00C137AA">
        <w:rPr>
          <w:rFonts w:ascii="Times New Roman" w:hAnsi="Times New Roman" w:cs="Times New Roman"/>
          <w:sz w:val="28"/>
          <w:szCs w:val="28"/>
        </w:rPr>
        <w:t>редоставляю</w:t>
      </w:r>
      <w:r w:rsidR="009412AE" w:rsidRPr="002B31B8">
        <w:rPr>
          <w:rFonts w:ascii="Times New Roman" w:hAnsi="Times New Roman" w:cs="Times New Roman"/>
          <w:sz w:val="28"/>
          <w:szCs w:val="28"/>
        </w:rPr>
        <w:t>т</w:t>
      </w:r>
      <w:r w:rsidR="00E003CC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5C0FBE">
        <w:rPr>
          <w:rFonts w:ascii="Times New Roman" w:hAnsi="Times New Roman" w:cs="Times New Roman"/>
          <w:sz w:val="28"/>
          <w:szCs w:val="28"/>
        </w:rPr>
        <w:t>об обстановке</w:t>
      </w:r>
      <w:r>
        <w:rPr>
          <w:rFonts w:ascii="Times New Roman" w:hAnsi="Times New Roman" w:cs="Times New Roman"/>
          <w:sz w:val="28"/>
          <w:szCs w:val="28"/>
        </w:rPr>
        <w:t xml:space="preserve"> и запрашиваемые оперативные сведения</w:t>
      </w:r>
      <w:r w:rsidR="005C0FBE">
        <w:rPr>
          <w:rFonts w:ascii="Times New Roman" w:hAnsi="Times New Roman" w:cs="Times New Roman"/>
          <w:sz w:val="28"/>
          <w:szCs w:val="28"/>
        </w:rPr>
        <w:t>;</w:t>
      </w:r>
    </w:p>
    <w:p w:rsidR="00432646" w:rsidRPr="002B31B8" w:rsidRDefault="00512A9F" w:rsidP="00432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</w:t>
      </w:r>
      <w:r w:rsidR="004326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 предоставляю</w:t>
      </w:r>
      <w:r w:rsidR="00432646">
        <w:rPr>
          <w:rFonts w:ascii="Times New Roman" w:hAnsi="Times New Roman" w:cs="Times New Roman"/>
          <w:sz w:val="28"/>
          <w:szCs w:val="28"/>
        </w:rPr>
        <w:t xml:space="preserve">т предложения для принятия решения на проведение АВР, РВР или АСДНР </w:t>
      </w:r>
      <w:r w:rsidR="00432646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432646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5C0FBE" w:rsidRPr="002B31B8" w:rsidRDefault="00512A9F" w:rsidP="005C0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т в </w:t>
      </w:r>
      <w:r w:rsidR="005C0FBE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5C0FBE">
        <w:rPr>
          <w:rFonts w:ascii="Times New Roman" w:hAnsi="Times New Roman" w:cs="Times New Roman"/>
          <w:sz w:val="28"/>
          <w:szCs w:val="28"/>
        </w:rPr>
        <w:t xml:space="preserve">или обеспечении проведения АВР, РВР или АСДНР </w:t>
      </w:r>
      <w:r w:rsidR="005C0FBE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5C0FBE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9412AE" w:rsidRPr="002B31B8" w:rsidRDefault="005C0FBE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12AE" w:rsidRPr="002B31B8">
        <w:rPr>
          <w:rFonts w:ascii="Times New Roman" w:hAnsi="Times New Roman" w:cs="Times New Roman"/>
          <w:sz w:val="28"/>
          <w:szCs w:val="28"/>
        </w:rPr>
        <w:t>каз</w:t>
      </w:r>
      <w:r w:rsidR="00B064EB">
        <w:rPr>
          <w:rFonts w:ascii="Times New Roman" w:hAnsi="Times New Roman" w:cs="Times New Roman"/>
          <w:sz w:val="28"/>
          <w:szCs w:val="28"/>
        </w:rPr>
        <w:t>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56A70">
        <w:rPr>
          <w:rFonts w:ascii="Times New Roman" w:hAnsi="Times New Roman" w:cs="Times New Roman"/>
          <w:sz w:val="28"/>
          <w:szCs w:val="28"/>
        </w:rPr>
        <w:t xml:space="preserve">содействие и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="008E596E">
        <w:rPr>
          <w:rFonts w:ascii="Times New Roman" w:hAnsi="Times New Roman" w:cs="Times New Roman"/>
          <w:sz w:val="28"/>
          <w:szCs w:val="28"/>
        </w:rPr>
        <w:t xml:space="preserve"> </w:t>
      </w:r>
      <w:r w:rsidR="004E32B2">
        <w:rPr>
          <w:rFonts w:ascii="Times New Roman" w:hAnsi="Times New Roman" w:cs="Times New Roman"/>
          <w:sz w:val="28"/>
          <w:szCs w:val="28"/>
        </w:rPr>
        <w:t>взаимопомощь</w:t>
      </w:r>
      <w:r w:rsidR="008E596E">
        <w:rPr>
          <w:rFonts w:ascii="Times New Roman" w:hAnsi="Times New Roman" w:cs="Times New Roman"/>
          <w:sz w:val="28"/>
          <w:szCs w:val="28"/>
        </w:rPr>
        <w:t xml:space="preserve"> </w:t>
      </w:r>
      <w:r w:rsidR="00BE20FB">
        <w:rPr>
          <w:rFonts w:ascii="Times New Roman" w:hAnsi="Times New Roman" w:cs="Times New Roman"/>
          <w:sz w:val="28"/>
          <w:szCs w:val="28"/>
        </w:rPr>
        <w:t xml:space="preserve">взаимодействующим Сторонам </w:t>
      </w:r>
      <w:r w:rsidR="004E32B2">
        <w:rPr>
          <w:rFonts w:ascii="Times New Roman" w:hAnsi="Times New Roman" w:cs="Times New Roman"/>
          <w:sz w:val="28"/>
          <w:szCs w:val="28"/>
        </w:rPr>
        <w:t xml:space="preserve">при проведении АВР, РВР или АСДНР </w:t>
      </w:r>
      <w:r w:rsidR="004E32B2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4E32B2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</w:t>
      </w:r>
      <w:r w:rsidR="004E32B2">
        <w:rPr>
          <w:rFonts w:ascii="Times New Roman" w:hAnsi="Times New Roman" w:cs="Times New Roman"/>
          <w:sz w:val="28"/>
          <w:szCs w:val="28"/>
        </w:rPr>
        <w:t xml:space="preserve"> с использованием как собственных</w:t>
      </w:r>
      <w:r w:rsidR="00BE20FB">
        <w:rPr>
          <w:rFonts w:ascii="Times New Roman" w:hAnsi="Times New Roman" w:cs="Times New Roman"/>
          <w:sz w:val="28"/>
          <w:szCs w:val="28"/>
        </w:rPr>
        <w:t>,</w:t>
      </w:r>
      <w:r w:rsidR="004E32B2">
        <w:rPr>
          <w:rFonts w:ascii="Times New Roman" w:hAnsi="Times New Roman" w:cs="Times New Roman"/>
          <w:sz w:val="28"/>
          <w:szCs w:val="28"/>
        </w:rPr>
        <w:t xml:space="preserve"> так и привлеченных ресурсов</w:t>
      </w:r>
      <w:r w:rsidR="009412AE" w:rsidRPr="002B31B8">
        <w:rPr>
          <w:rFonts w:ascii="Times New Roman" w:hAnsi="Times New Roman" w:cs="Times New Roman"/>
          <w:sz w:val="28"/>
          <w:szCs w:val="28"/>
        </w:rPr>
        <w:t>;</w:t>
      </w:r>
    </w:p>
    <w:p w:rsidR="00156A70" w:rsidRPr="002B31B8" w:rsidRDefault="00311518" w:rsidP="0015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</w:t>
      </w:r>
      <w:r w:rsidR="009412AE" w:rsidRPr="002B31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содержат и </w:t>
      </w:r>
      <w:r w:rsidRPr="00E47B50">
        <w:rPr>
          <w:rFonts w:ascii="Times New Roman" w:hAnsi="Times New Roman" w:cs="Times New Roman"/>
          <w:sz w:val="28"/>
          <w:szCs w:val="28"/>
        </w:rPr>
        <w:t>использую</w:t>
      </w:r>
      <w:r w:rsidR="00156A70" w:rsidRPr="00E47B50">
        <w:rPr>
          <w:rFonts w:ascii="Times New Roman" w:hAnsi="Times New Roman" w:cs="Times New Roman"/>
          <w:sz w:val="28"/>
          <w:szCs w:val="28"/>
        </w:rPr>
        <w:t>т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 запасы </w:t>
      </w:r>
      <w:r w:rsidR="00156A70">
        <w:rPr>
          <w:rFonts w:ascii="Times New Roman" w:hAnsi="Times New Roman" w:cs="Times New Roman"/>
          <w:sz w:val="28"/>
          <w:szCs w:val="28"/>
        </w:rPr>
        <w:t xml:space="preserve">финансовых и материальных ресурсов 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в установленных объемах для </w:t>
      </w:r>
      <w:r w:rsidR="00156A70">
        <w:rPr>
          <w:rFonts w:ascii="Times New Roman" w:hAnsi="Times New Roman" w:cs="Times New Roman"/>
          <w:sz w:val="28"/>
          <w:szCs w:val="28"/>
        </w:rPr>
        <w:t xml:space="preserve">проведения АВР, РВР или АСДНР </w:t>
      </w:r>
      <w:r w:rsidR="00156A70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156A70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850208" w:rsidRPr="002B31B8" w:rsidRDefault="009412AE" w:rsidP="00850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>разрабатыв</w:t>
      </w:r>
      <w:r w:rsidR="002465BB">
        <w:rPr>
          <w:rFonts w:ascii="Times New Roman" w:hAnsi="Times New Roman" w:cs="Times New Roman"/>
          <w:sz w:val="28"/>
          <w:szCs w:val="28"/>
        </w:rPr>
        <w:t>аю</w:t>
      </w:r>
      <w:r w:rsidR="00432646">
        <w:rPr>
          <w:rFonts w:ascii="Times New Roman" w:hAnsi="Times New Roman" w:cs="Times New Roman"/>
          <w:sz w:val="28"/>
          <w:szCs w:val="28"/>
        </w:rPr>
        <w:t xml:space="preserve">т и </w:t>
      </w:r>
      <w:r w:rsidR="002465BB">
        <w:rPr>
          <w:rFonts w:ascii="Times New Roman" w:hAnsi="Times New Roman" w:cs="Times New Roman"/>
          <w:sz w:val="28"/>
          <w:szCs w:val="28"/>
        </w:rPr>
        <w:t>предоставляю</w:t>
      </w:r>
      <w:r w:rsidR="00432646">
        <w:rPr>
          <w:rFonts w:ascii="Times New Roman" w:hAnsi="Times New Roman" w:cs="Times New Roman"/>
          <w:sz w:val="28"/>
          <w:szCs w:val="28"/>
        </w:rPr>
        <w:t>т в КЧС и ОПБ, ОШ и ОГ КЧС и ОПБ</w:t>
      </w:r>
      <w:r w:rsidR="007E6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6DD8">
        <w:rPr>
          <w:rFonts w:ascii="Times New Roman" w:hAnsi="Times New Roman" w:cs="Times New Roman"/>
          <w:sz w:val="28"/>
          <w:szCs w:val="28"/>
        </w:rPr>
        <w:t>УЖКХ</w:t>
      </w:r>
      <w:r w:rsidR="00CC1574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432646">
        <w:rPr>
          <w:rFonts w:ascii="Times New Roman" w:hAnsi="Times New Roman" w:cs="Times New Roman"/>
          <w:sz w:val="28"/>
          <w:szCs w:val="28"/>
        </w:rPr>
        <w:t xml:space="preserve"> городского округа необходимые документы, обеспечивающие </w:t>
      </w:r>
      <w:r w:rsidR="00850208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проведение АВР, РВР или АСДНР </w:t>
      </w:r>
      <w:r w:rsidR="00850208" w:rsidRPr="002B31B8">
        <w:rPr>
          <w:rFonts w:ascii="Times New Roman" w:hAnsi="Times New Roman" w:cs="Times New Roman"/>
          <w:spacing w:val="-4"/>
          <w:sz w:val="28"/>
          <w:szCs w:val="28"/>
        </w:rPr>
        <w:t xml:space="preserve">на объектах </w:t>
      </w:r>
      <w:r w:rsidR="00850208">
        <w:rPr>
          <w:rFonts w:ascii="Times New Roman" w:hAnsi="Times New Roman" w:cs="Times New Roman"/>
          <w:spacing w:val="-4"/>
          <w:sz w:val="28"/>
          <w:szCs w:val="28"/>
        </w:rPr>
        <w:t>жизнеобеспечения населения;</w:t>
      </w:r>
    </w:p>
    <w:p w:rsidR="009412AE" w:rsidRPr="002B31B8" w:rsidRDefault="002465BB" w:rsidP="00941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</w:t>
      </w:r>
      <w:r w:rsidR="009412AE" w:rsidRPr="002B31B8">
        <w:rPr>
          <w:rFonts w:ascii="Times New Roman" w:hAnsi="Times New Roman" w:cs="Times New Roman"/>
          <w:sz w:val="28"/>
          <w:szCs w:val="28"/>
        </w:rPr>
        <w:t>т в</w:t>
      </w:r>
      <w:r w:rsidR="000477B6">
        <w:rPr>
          <w:rFonts w:ascii="Times New Roman" w:hAnsi="Times New Roman" w:cs="Times New Roman"/>
          <w:sz w:val="28"/>
          <w:szCs w:val="28"/>
        </w:rPr>
        <w:t xml:space="preserve"> </w:t>
      </w:r>
      <w:r w:rsidR="009616AE">
        <w:rPr>
          <w:rFonts w:ascii="Times New Roman" w:hAnsi="Times New Roman" w:cs="Times New Roman"/>
          <w:sz w:val="28"/>
          <w:szCs w:val="28"/>
        </w:rPr>
        <w:t>планировании и проведении совместных мероприятий по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7E6DD8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9616AE">
        <w:rPr>
          <w:rFonts w:ascii="Times New Roman" w:hAnsi="Times New Roman" w:cs="Times New Roman"/>
          <w:sz w:val="28"/>
          <w:szCs w:val="28"/>
        </w:rPr>
        <w:t xml:space="preserve"> </w:t>
      </w:r>
      <w:r w:rsidR="0065123D">
        <w:rPr>
          <w:rFonts w:ascii="Times New Roman" w:hAnsi="Times New Roman" w:cs="Times New Roman"/>
          <w:sz w:val="28"/>
          <w:szCs w:val="28"/>
        </w:rPr>
        <w:t xml:space="preserve">и </w:t>
      </w:r>
      <w:r w:rsidR="009616A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E5361">
        <w:rPr>
          <w:rFonts w:ascii="Times New Roman" w:hAnsi="Times New Roman" w:cs="Times New Roman"/>
          <w:sz w:val="28"/>
          <w:szCs w:val="28"/>
        </w:rPr>
        <w:t>в области обеспечения безопасности</w:t>
      </w:r>
      <w:r w:rsidR="004D03DF">
        <w:rPr>
          <w:rFonts w:ascii="Times New Roman" w:hAnsi="Times New Roman" w:cs="Times New Roman"/>
          <w:sz w:val="28"/>
          <w:szCs w:val="28"/>
        </w:rPr>
        <w:t xml:space="preserve"> и защиты от ЧС</w:t>
      </w:r>
      <w:r>
        <w:rPr>
          <w:rFonts w:ascii="Times New Roman" w:hAnsi="Times New Roman" w:cs="Times New Roman"/>
          <w:sz w:val="28"/>
          <w:szCs w:val="28"/>
        </w:rPr>
        <w:t>, разрабатывают и согласовываю</w:t>
      </w:r>
      <w:r w:rsidR="009412AE" w:rsidRPr="002B31B8">
        <w:rPr>
          <w:rFonts w:ascii="Times New Roman" w:hAnsi="Times New Roman" w:cs="Times New Roman"/>
          <w:sz w:val="28"/>
          <w:szCs w:val="28"/>
        </w:rPr>
        <w:t xml:space="preserve">т необходимые для этого </w:t>
      </w:r>
      <w:r w:rsidR="004E5361">
        <w:rPr>
          <w:rFonts w:ascii="Times New Roman" w:hAnsi="Times New Roman" w:cs="Times New Roman"/>
          <w:sz w:val="28"/>
          <w:szCs w:val="28"/>
        </w:rPr>
        <w:t>планирующие и учебно-методические документы</w:t>
      </w:r>
      <w:r w:rsidR="009412AE" w:rsidRPr="002B31B8">
        <w:rPr>
          <w:rFonts w:ascii="Times New Roman" w:hAnsi="Times New Roman" w:cs="Times New Roman"/>
          <w:sz w:val="28"/>
          <w:szCs w:val="28"/>
        </w:rPr>
        <w:t>.</w:t>
      </w:r>
    </w:p>
    <w:p w:rsidR="00517C10" w:rsidRDefault="009412AE" w:rsidP="00517C10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B8">
        <w:rPr>
          <w:rFonts w:ascii="Times New Roman" w:hAnsi="Times New Roman" w:cs="Times New Roman"/>
          <w:sz w:val="28"/>
          <w:szCs w:val="28"/>
        </w:rPr>
        <w:t xml:space="preserve">Взаимный обмен информацией и оповещение осуществляется по линии </w:t>
      </w:r>
      <w:r w:rsidR="00BC74BD">
        <w:rPr>
          <w:rFonts w:ascii="Times New Roman" w:hAnsi="Times New Roman" w:cs="Times New Roman"/>
          <w:sz w:val="28"/>
          <w:szCs w:val="28"/>
        </w:rPr>
        <w:t xml:space="preserve">органов управления и </w:t>
      </w:r>
      <w:r w:rsidRPr="002B31B8">
        <w:rPr>
          <w:rFonts w:ascii="Times New Roman" w:hAnsi="Times New Roman" w:cs="Times New Roman"/>
          <w:sz w:val="28"/>
          <w:szCs w:val="28"/>
        </w:rPr>
        <w:t xml:space="preserve">оперативных служб Сторон в целях своевременного доведения </w:t>
      </w:r>
      <w:r w:rsidR="00044C5E">
        <w:rPr>
          <w:rFonts w:ascii="Times New Roman" w:hAnsi="Times New Roman" w:cs="Times New Roman"/>
          <w:sz w:val="28"/>
          <w:szCs w:val="28"/>
        </w:rPr>
        <w:t>оперативной обстановки</w:t>
      </w:r>
      <w:r w:rsidR="00444768">
        <w:rPr>
          <w:rFonts w:ascii="Times New Roman" w:hAnsi="Times New Roman" w:cs="Times New Roman"/>
          <w:sz w:val="28"/>
          <w:szCs w:val="28"/>
        </w:rPr>
        <w:t>, сигналов, команд, распоряжений и принятых решений</w:t>
      </w:r>
      <w:r w:rsidR="00BA76F4">
        <w:rPr>
          <w:rFonts w:ascii="Times New Roman" w:hAnsi="Times New Roman" w:cs="Times New Roman"/>
          <w:sz w:val="28"/>
          <w:szCs w:val="28"/>
        </w:rPr>
        <w:t>, а также предоставления необходимых запрашиваемых сведений</w:t>
      </w:r>
      <w:r w:rsidRPr="002B31B8">
        <w:rPr>
          <w:rFonts w:ascii="Times New Roman" w:hAnsi="Times New Roman" w:cs="Times New Roman"/>
          <w:sz w:val="28"/>
          <w:szCs w:val="28"/>
        </w:rPr>
        <w:t>.</w:t>
      </w:r>
    </w:p>
    <w:p w:rsidR="00AD0D99" w:rsidRDefault="00897B6C" w:rsidP="00AD0D99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4B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517C10" w:rsidRPr="0061574B">
        <w:rPr>
          <w:rFonts w:ascii="Times New Roman" w:hAnsi="Times New Roman" w:cs="Times New Roman"/>
          <w:sz w:val="28"/>
          <w:szCs w:val="28"/>
        </w:rPr>
        <w:t>взаимодействующих Сторон</w:t>
      </w:r>
      <w:r w:rsidRPr="0061574B">
        <w:rPr>
          <w:rFonts w:ascii="Times New Roman" w:hAnsi="Times New Roman" w:cs="Times New Roman"/>
          <w:sz w:val="28"/>
          <w:szCs w:val="28"/>
        </w:rPr>
        <w:t xml:space="preserve"> </w:t>
      </w:r>
      <w:r w:rsidR="00517C10" w:rsidRPr="0061574B">
        <w:rPr>
          <w:rFonts w:ascii="Times New Roman" w:hAnsi="Times New Roman" w:cs="Times New Roman"/>
          <w:sz w:val="28"/>
          <w:szCs w:val="28"/>
        </w:rPr>
        <w:t xml:space="preserve">в повседневной </w:t>
      </w:r>
      <w:r w:rsidR="00517C10" w:rsidRPr="0061574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Pr="0061574B">
        <w:rPr>
          <w:rFonts w:ascii="Times New Roman" w:hAnsi="Times New Roman" w:cs="Times New Roman"/>
          <w:sz w:val="28"/>
          <w:szCs w:val="28"/>
        </w:rPr>
        <w:t>является обеспечение устойчивой и бесперебойной работы тепловых, электрических, водопроводных сетей и систем водоотведения, сетей газораспределения, поддержание заданных режимов энергоснабжения, принятие оперативных мер по предупреждению, локализации и ликвидации технологических нарушений</w:t>
      </w:r>
      <w:r w:rsidR="00F0240D">
        <w:rPr>
          <w:rFonts w:ascii="Times New Roman" w:hAnsi="Times New Roman" w:cs="Times New Roman"/>
          <w:sz w:val="28"/>
          <w:szCs w:val="28"/>
        </w:rPr>
        <w:t xml:space="preserve"> </w:t>
      </w:r>
      <w:r w:rsidR="0061574B" w:rsidRPr="0061574B">
        <w:rPr>
          <w:rFonts w:ascii="Times New Roman" w:hAnsi="Times New Roman" w:cs="Times New Roman"/>
          <w:sz w:val="28"/>
          <w:szCs w:val="28"/>
        </w:rPr>
        <w:t>и ЧС</w:t>
      </w:r>
      <w:r w:rsidRPr="0061574B">
        <w:rPr>
          <w:rFonts w:ascii="Times New Roman" w:hAnsi="Times New Roman" w:cs="Times New Roman"/>
          <w:sz w:val="28"/>
          <w:szCs w:val="28"/>
        </w:rPr>
        <w:t xml:space="preserve"> на теплоисточниках, тепловых, водопроводных, электрических сетях, сетях водоотведения, сетях газораспределения и системах тепло-, водо-, газо-, электро</w:t>
      </w:r>
      <w:r w:rsidR="0061574B" w:rsidRPr="0061574B">
        <w:rPr>
          <w:rFonts w:ascii="Times New Roman" w:hAnsi="Times New Roman" w:cs="Times New Roman"/>
          <w:sz w:val="28"/>
          <w:szCs w:val="28"/>
        </w:rPr>
        <w:t>снабжения</w:t>
      </w:r>
      <w:r w:rsidR="0061574B">
        <w:rPr>
          <w:rFonts w:ascii="Times New Roman" w:hAnsi="Times New Roman" w:cs="Times New Roman"/>
          <w:sz w:val="28"/>
          <w:szCs w:val="28"/>
        </w:rPr>
        <w:t xml:space="preserve"> и </w:t>
      </w:r>
      <w:r w:rsidR="0061574B" w:rsidRPr="0061574B">
        <w:rPr>
          <w:rFonts w:ascii="Times New Roman" w:hAnsi="Times New Roman" w:cs="Times New Roman"/>
          <w:sz w:val="28"/>
          <w:szCs w:val="28"/>
        </w:rPr>
        <w:t>потребления</w:t>
      </w:r>
      <w:r w:rsidRPr="0061574B">
        <w:rPr>
          <w:rFonts w:ascii="Times New Roman" w:hAnsi="Times New Roman" w:cs="Times New Roman"/>
          <w:sz w:val="28"/>
          <w:szCs w:val="28"/>
        </w:rPr>
        <w:t>.</w:t>
      </w:r>
    </w:p>
    <w:p w:rsidR="00897B6C" w:rsidRPr="00B403FE" w:rsidRDefault="00897B6C" w:rsidP="00AD0D99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3F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403FE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B403FE">
        <w:rPr>
          <w:rFonts w:ascii="Times New Roman" w:hAnsi="Times New Roman" w:cs="Times New Roman"/>
          <w:sz w:val="28"/>
          <w:szCs w:val="28"/>
        </w:rPr>
        <w:t xml:space="preserve"> и сетевые организации, обеспечивающие тепло-, водо-, газо-, электроснабжение, водоотведение потребителей, должны иметь круглосуточно работающие ДДС и АВС</w:t>
      </w:r>
      <w:r w:rsidR="00EC508B">
        <w:rPr>
          <w:rFonts w:ascii="Times New Roman" w:hAnsi="Times New Roman" w:cs="Times New Roman"/>
          <w:sz w:val="28"/>
          <w:szCs w:val="28"/>
        </w:rPr>
        <w:t xml:space="preserve"> или АВК(АБ)</w:t>
      </w:r>
      <w:r w:rsidRPr="00B403FE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0535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B403FE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 - утверждены приказом Минэнерго России от 24.03.2003 № 115; </w:t>
      </w:r>
      <w:hyperlink r:id="rId7" w:history="1">
        <w:r w:rsidRPr="000535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053567">
        <w:rPr>
          <w:rFonts w:ascii="Times New Roman" w:hAnsi="Times New Roman" w:cs="Times New Roman"/>
          <w:sz w:val="28"/>
          <w:szCs w:val="28"/>
        </w:rPr>
        <w:t xml:space="preserve"> </w:t>
      </w:r>
      <w:r w:rsidRPr="00B403FE">
        <w:rPr>
          <w:rFonts w:ascii="Times New Roman" w:hAnsi="Times New Roman" w:cs="Times New Roman"/>
          <w:sz w:val="28"/>
          <w:szCs w:val="28"/>
        </w:rPr>
        <w:t xml:space="preserve">технической эксплуатации электрических станций и сетей РФ - утверждены приказом Минэнерго России от 19.06.2003 № 229; </w:t>
      </w:r>
      <w:hyperlink r:id="rId8" w:history="1">
        <w:r w:rsidRPr="000535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053567">
        <w:rPr>
          <w:rFonts w:ascii="Times New Roman" w:hAnsi="Times New Roman" w:cs="Times New Roman"/>
          <w:sz w:val="28"/>
          <w:szCs w:val="28"/>
        </w:rPr>
        <w:t xml:space="preserve"> </w:t>
      </w:r>
      <w:r w:rsidRPr="00B403FE">
        <w:rPr>
          <w:rFonts w:ascii="Times New Roman" w:hAnsi="Times New Roman" w:cs="Times New Roman"/>
          <w:sz w:val="28"/>
          <w:szCs w:val="28"/>
        </w:rPr>
        <w:t>технической эксплуатации системы сооружений коммунального водоснабжения и канализации - утверждены приказом Госстроя России от 30.12.1999 № 168).</w:t>
      </w:r>
    </w:p>
    <w:p w:rsidR="00897B6C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0EA">
        <w:rPr>
          <w:rFonts w:ascii="Times New Roman" w:hAnsi="Times New Roman" w:cs="Times New Roman"/>
          <w:sz w:val="28"/>
          <w:szCs w:val="28"/>
        </w:rPr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 (далее – ответственное лицо)</w:t>
      </w:r>
      <w:r w:rsidR="00BF3C96">
        <w:rPr>
          <w:rFonts w:ascii="Times New Roman" w:hAnsi="Times New Roman" w:cs="Times New Roman"/>
          <w:sz w:val="28"/>
          <w:szCs w:val="28"/>
        </w:rPr>
        <w:t xml:space="preserve">. Информация об ответственном лице </w:t>
      </w:r>
      <w:r w:rsidR="00EB69E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3C96">
        <w:rPr>
          <w:rFonts w:ascii="Times New Roman" w:hAnsi="Times New Roman" w:cs="Times New Roman"/>
          <w:sz w:val="28"/>
          <w:szCs w:val="28"/>
        </w:rPr>
        <w:t>организаци</w:t>
      </w:r>
      <w:r w:rsidR="00EB69E7">
        <w:rPr>
          <w:rFonts w:ascii="Times New Roman" w:hAnsi="Times New Roman" w:cs="Times New Roman"/>
          <w:sz w:val="28"/>
          <w:szCs w:val="28"/>
        </w:rPr>
        <w:t>и</w:t>
      </w:r>
      <w:r w:rsidR="00BF3C96">
        <w:rPr>
          <w:rFonts w:ascii="Times New Roman" w:hAnsi="Times New Roman" w:cs="Times New Roman"/>
          <w:sz w:val="28"/>
          <w:szCs w:val="28"/>
        </w:rPr>
        <w:t xml:space="preserve"> предоставляется в МКУ «ЕДДС»</w:t>
      </w:r>
      <w:r w:rsidR="002B4D2C">
        <w:rPr>
          <w:rFonts w:ascii="Times New Roman" w:hAnsi="Times New Roman" w:cs="Times New Roman"/>
          <w:sz w:val="28"/>
          <w:szCs w:val="28"/>
        </w:rPr>
        <w:t xml:space="preserve"> путем направления на имя директора МКУ «ЕДДС» официального </w:t>
      </w:r>
      <w:r w:rsidR="00EB69E7">
        <w:rPr>
          <w:rFonts w:ascii="Times New Roman" w:hAnsi="Times New Roman" w:cs="Times New Roman"/>
          <w:sz w:val="28"/>
          <w:szCs w:val="28"/>
        </w:rPr>
        <w:t>обращения в письменном виде</w:t>
      </w:r>
      <w:r w:rsidRPr="00AB10EA">
        <w:rPr>
          <w:rFonts w:ascii="Times New Roman" w:hAnsi="Times New Roman" w:cs="Times New Roman"/>
          <w:sz w:val="28"/>
          <w:szCs w:val="28"/>
        </w:rPr>
        <w:t>.</w:t>
      </w:r>
    </w:p>
    <w:p w:rsidR="00897B6C" w:rsidRPr="00A6039B" w:rsidRDefault="00897B6C" w:rsidP="00897B6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39B">
        <w:rPr>
          <w:rFonts w:ascii="Times New Roman" w:hAnsi="Times New Roman" w:cs="Times New Roman"/>
          <w:sz w:val="28"/>
          <w:szCs w:val="28"/>
        </w:rPr>
        <w:t xml:space="preserve">Согласно Правилам осуществления деятельности по управлению многоквартирным домом, утвержденным постановлением Правительства РФ от 15.05.2013 № 416,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 с обязательным представлением в управление жилищно-коммунального хозяйства </w:t>
      </w:r>
      <w:r w:rsidR="00A6039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Pr="00A6039B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="00C30CFC">
        <w:rPr>
          <w:rFonts w:ascii="Times New Roman" w:hAnsi="Times New Roman" w:cs="Times New Roman"/>
          <w:sz w:val="28"/>
          <w:szCs w:val="28"/>
        </w:rPr>
        <w:t>, МКУ «ЕДДС</w:t>
      </w:r>
      <w:proofErr w:type="gramEnd"/>
      <w:r w:rsidR="00C30CFC">
        <w:rPr>
          <w:rFonts w:ascii="Times New Roman" w:hAnsi="Times New Roman" w:cs="Times New Roman"/>
          <w:sz w:val="28"/>
          <w:szCs w:val="28"/>
        </w:rPr>
        <w:t>»</w:t>
      </w:r>
      <w:r w:rsidRPr="00A6039B">
        <w:rPr>
          <w:rFonts w:ascii="Times New Roman" w:hAnsi="Times New Roman" w:cs="Times New Roman"/>
          <w:sz w:val="28"/>
          <w:szCs w:val="28"/>
        </w:rPr>
        <w:t xml:space="preserve"> информации о заключенных договорах с указанием реквизитов обслуживающей организации.</w:t>
      </w:r>
    </w:p>
    <w:p w:rsidR="00897B6C" w:rsidRPr="00401C9F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C9F">
        <w:rPr>
          <w:rFonts w:ascii="Times New Roman" w:hAnsi="Times New Roman" w:cs="Times New Roman"/>
          <w:sz w:val="28"/>
          <w:szCs w:val="28"/>
        </w:rPr>
        <w:t>Для проведения работ по локализации и ликвидации технологических нарушений</w:t>
      </w:r>
      <w:r w:rsidR="000D24D7">
        <w:rPr>
          <w:rFonts w:ascii="Times New Roman" w:hAnsi="Times New Roman" w:cs="Times New Roman"/>
          <w:sz w:val="28"/>
          <w:szCs w:val="28"/>
        </w:rPr>
        <w:t>,</w:t>
      </w:r>
      <w:r w:rsidR="00A6039B" w:rsidRPr="00401C9F">
        <w:rPr>
          <w:rFonts w:ascii="Times New Roman" w:hAnsi="Times New Roman" w:cs="Times New Roman"/>
          <w:sz w:val="28"/>
          <w:szCs w:val="28"/>
        </w:rPr>
        <w:t xml:space="preserve"> ЧС</w:t>
      </w:r>
      <w:r w:rsidRPr="00401C9F">
        <w:rPr>
          <w:rFonts w:ascii="Times New Roman" w:hAnsi="Times New Roman" w:cs="Times New Roman"/>
          <w:sz w:val="28"/>
          <w:szCs w:val="28"/>
        </w:rPr>
        <w:t xml:space="preserve"> каждая организация должна располагать необходимыми инструментами, механизмами, транспортом, </w:t>
      </w:r>
      <w:r w:rsidR="00401C9F" w:rsidRPr="00401C9F">
        <w:rPr>
          <w:rFonts w:ascii="Times New Roman" w:hAnsi="Times New Roman" w:cs="Times New Roman"/>
          <w:sz w:val="28"/>
          <w:szCs w:val="28"/>
        </w:rPr>
        <w:t xml:space="preserve">ГСМ, </w:t>
      </w:r>
      <w:r w:rsidRPr="00401C9F">
        <w:rPr>
          <w:rFonts w:ascii="Times New Roman" w:hAnsi="Times New Roman" w:cs="Times New Roman"/>
          <w:sz w:val="28"/>
          <w:szCs w:val="28"/>
        </w:rPr>
        <w:t>передвижными сварочными установками, аварийным восполняемым запасом запорной арматуры и материалов.</w:t>
      </w:r>
    </w:p>
    <w:p w:rsidR="002E446E" w:rsidRDefault="00897B6C" w:rsidP="002E446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86D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9586D">
        <w:rPr>
          <w:rFonts w:ascii="Times New Roman" w:hAnsi="Times New Roman" w:cs="Times New Roman"/>
          <w:sz w:val="28"/>
          <w:szCs w:val="28"/>
        </w:rPr>
        <w:t>резерва материальных ресурсов (</w:t>
      </w:r>
      <w:r w:rsidRPr="0009586D">
        <w:rPr>
          <w:rFonts w:ascii="Times New Roman" w:hAnsi="Times New Roman" w:cs="Times New Roman"/>
          <w:sz w:val="28"/>
          <w:szCs w:val="28"/>
        </w:rPr>
        <w:t>аварийного запаса</w:t>
      </w:r>
      <w:r w:rsidR="0009586D">
        <w:rPr>
          <w:rFonts w:ascii="Times New Roman" w:hAnsi="Times New Roman" w:cs="Times New Roman"/>
          <w:sz w:val="28"/>
          <w:szCs w:val="28"/>
        </w:rPr>
        <w:t>)</w:t>
      </w:r>
      <w:r w:rsidRPr="0009586D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действующими нормативами. Место хранения определяется руководителем соответствующей организации. Состав </w:t>
      </w:r>
      <w:r w:rsidR="0009586D">
        <w:rPr>
          <w:rFonts w:ascii="Times New Roman" w:hAnsi="Times New Roman" w:cs="Times New Roman"/>
          <w:sz w:val="28"/>
          <w:szCs w:val="28"/>
        </w:rPr>
        <w:t>сил (АВС, АВК, АБ) и средств (</w:t>
      </w:r>
      <w:r w:rsidRPr="0009586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9586D">
        <w:rPr>
          <w:rFonts w:ascii="Times New Roman" w:hAnsi="Times New Roman" w:cs="Times New Roman"/>
          <w:sz w:val="28"/>
          <w:szCs w:val="28"/>
        </w:rPr>
        <w:t xml:space="preserve">материальных средств, </w:t>
      </w:r>
      <w:r w:rsidRPr="0009586D">
        <w:rPr>
          <w:rFonts w:ascii="Times New Roman" w:hAnsi="Times New Roman" w:cs="Times New Roman"/>
          <w:sz w:val="28"/>
          <w:szCs w:val="28"/>
        </w:rPr>
        <w:t>машин и механизмов, приспособлений</w:t>
      </w:r>
      <w:r w:rsidR="0009586D">
        <w:rPr>
          <w:rFonts w:ascii="Times New Roman" w:hAnsi="Times New Roman" w:cs="Times New Roman"/>
          <w:sz w:val="28"/>
          <w:szCs w:val="28"/>
        </w:rPr>
        <w:t xml:space="preserve"> в виде номенклатуры</w:t>
      </w:r>
      <w:r w:rsidR="005F2C72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09586D">
        <w:rPr>
          <w:rFonts w:ascii="Times New Roman" w:hAnsi="Times New Roman" w:cs="Times New Roman"/>
          <w:sz w:val="28"/>
          <w:szCs w:val="28"/>
        </w:rPr>
        <w:t xml:space="preserve">) </w:t>
      </w:r>
      <w:r w:rsidRPr="0009586D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D96106" w:rsidRDefault="00897B6C" w:rsidP="00D9610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E">
        <w:rPr>
          <w:rFonts w:ascii="Times New Roman" w:hAnsi="Times New Roman" w:cs="Times New Roman"/>
          <w:sz w:val="28"/>
          <w:szCs w:val="28"/>
        </w:rPr>
        <w:t xml:space="preserve">В случае значительных объемов работ на объектах, находящихся в собственности муниципального образования, вызывающих длительные перерывы в тепло-, водо-, газо-, электроснабжении, водоотведении, к восстановительным работам на договорной основе </w:t>
      </w:r>
      <w:r w:rsidR="00B516A2">
        <w:rPr>
          <w:rFonts w:ascii="Times New Roman" w:hAnsi="Times New Roman" w:cs="Times New Roman"/>
          <w:sz w:val="28"/>
          <w:szCs w:val="28"/>
        </w:rPr>
        <w:t xml:space="preserve">по решению КЧС и ОПБ городского округа </w:t>
      </w:r>
      <w:r w:rsidRPr="002E446E">
        <w:rPr>
          <w:rFonts w:ascii="Times New Roman" w:hAnsi="Times New Roman" w:cs="Times New Roman"/>
          <w:sz w:val="28"/>
          <w:szCs w:val="28"/>
        </w:rPr>
        <w:t>привлекаются специализированные строительно-монтажные и аварийно-</w:t>
      </w:r>
      <w:r w:rsidRPr="002E446E">
        <w:rPr>
          <w:rFonts w:ascii="Times New Roman" w:hAnsi="Times New Roman" w:cs="Times New Roman"/>
          <w:sz w:val="28"/>
          <w:szCs w:val="28"/>
        </w:rPr>
        <w:lastRenderedPageBreak/>
        <w:t>восстановительные организации</w:t>
      </w:r>
      <w:r w:rsidR="00591652">
        <w:rPr>
          <w:rFonts w:ascii="Times New Roman" w:hAnsi="Times New Roman" w:cs="Times New Roman"/>
          <w:sz w:val="28"/>
          <w:szCs w:val="28"/>
        </w:rPr>
        <w:t>, в том числе МОСАВС</w:t>
      </w:r>
      <w:r w:rsidRPr="002E446E">
        <w:rPr>
          <w:rFonts w:ascii="Times New Roman" w:hAnsi="Times New Roman" w:cs="Times New Roman"/>
          <w:sz w:val="28"/>
          <w:szCs w:val="28"/>
        </w:rPr>
        <w:t>.</w:t>
      </w:r>
      <w:bookmarkStart w:id="1" w:name="Par112"/>
      <w:bookmarkEnd w:id="1"/>
      <w:r w:rsidR="00D9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B2" w:rsidRDefault="00897B6C" w:rsidP="00734BB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C7">
        <w:rPr>
          <w:rFonts w:ascii="Times New Roman" w:hAnsi="Times New Roman" w:cs="Times New Roman"/>
          <w:sz w:val="28"/>
          <w:szCs w:val="28"/>
        </w:rPr>
        <w:t xml:space="preserve">При получении сообщения о возникновении технологического </w:t>
      </w:r>
      <w:r w:rsidR="00E96943" w:rsidRPr="006278C7">
        <w:rPr>
          <w:rFonts w:ascii="Times New Roman" w:hAnsi="Times New Roman" w:cs="Times New Roman"/>
          <w:sz w:val="28"/>
          <w:szCs w:val="28"/>
        </w:rPr>
        <w:t xml:space="preserve">нарушения, ЧС </w:t>
      </w:r>
      <w:r w:rsidRPr="006278C7">
        <w:rPr>
          <w:rFonts w:ascii="Times New Roman" w:hAnsi="Times New Roman" w:cs="Times New Roman"/>
          <w:sz w:val="28"/>
          <w:szCs w:val="28"/>
        </w:rPr>
        <w:t>на наружных инженерных системах, отключении или ограничении потребителей коммунальными услугами диспетчер</w:t>
      </w:r>
      <w:r w:rsidR="00E96943" w:rsidRPr="006278C7">
        <w:rPr>
          <w:rFonts w:ascii="Times New Roman" w:hAnsi="Times New Roman" w:cs="Times New Roman"/>
          <w:sz w:val="28"/>
          <w:szCs w:val="28"/>
        </w:rPr>
        <w:t xml:space="preserve"> ДДС</w:t>
      </w:r>
      <w:r w:rsidRPr="006278C7">
        <w:rPr>
          <w:rFonts w:ascii="Times New Roman" w:hAnsi="Times New Roman" w:cs="Times New Roman"/>
          <w:sz w:val="28"/>
          <w:szCs w:val="28"/>
        </w:rPr>
        <w:t xml:space="preserve">, ответственное лицо соответствующей </w:t>
      </w:r>
      <w:proofErr w:type="spellStart"/>
      <w:r w:rsidRPr="006278C7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278C7">
        <w:rPr>
          <w:rFonts w:ascii="Times New Roman" w:hAnsi="Times New Roman" w:cs="Times New Roman"/>
          <w:sz w:val="28"/>
          <w:szCs w:val="28"/>
        </w:rPr>
        <w:t xml:space="preserve">, сетевой организации принимает оперативные меры по обеспечению безопасности на месте технологического нарушения, </w:t>
      </w:r>
      <w:r w:rsidR="00E96943" w:rsidRPr="006278C7">
        <w:rPr>
          <w:rFonts w:ascii="Times New Roman" w:hAnsi="Times New Roman" w:cs="Times New Roman"/>
          <w:sz w:val="28"/>
          <w:szCs w:val="28"/>
        </w:rPr>
        <w:t>ЧС</w:t>
      </w:r>
      <w:r w:rsidRPr="006278C7">
        <w:rPr>
          <w:rFonts w:ascii="Times New Roman" w:hAnsi="Times New Roman" w:cs="Times New Roman"/>
          <w:sz w:val="28"/>
          <w:szCs w:val="28"/>
        </w:rPr>
        <w:t xml:space="preserve"> (ограждение, освещение, охрана и др.) и действует в соответствии с инструкцией по ликвидации </w:t>
      </w:r>
      <w:r w:rsidR="009E060A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E96943" w:rsidRPr="006278C7">
        <w:rPr>
          <w:rFonts w:ascii="Times New Roman" w:hAnsi="Times New Roman" w:cs="Times New Roman"/>
          <w:sz w:val="28"/>
          <w:szCs w:val="28"/>
        </w:rPr>
        <w:t>нарушений и ЧС</w:t>
      </w:r>
      <w:r w:rsidRPr="006278C7">
        <w:rPr>
          <w:rFonts w:ascii="Times New Roman" w:hAnsi="Times New Roman" w:cs="Times New Roman"/>
          <w:sz w:val="28"/>
          <w:szCs w:val="28"/>
        </w:rPr>
        <w:t>.</w:t>
      </w:r>
    </w:p>
    <w:p w:rsidR="009F6B6E" w:rsidRDefault="00897B6C" w:rsidP="009F6B6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9F">
        <w:rPr>
          <w:rFonts w:ascii="Times New Roman" w:hAnsi="Times New Roman" w:cs="Times New Roman"/>
          <w:sz w:val="28"/>
          <w:szCs w:val="28"/>
        </w:rPr>
        <w:t xml:space="preserve">О факте возникновения технологического нарушения, </w:t>
      </w:r>
      <w:r w:rsidR="00734BB2" w:rsidRPr="0022239F">
        <w:rPr>
          <w:rFonts w:ascii="Times New Roman" w:hAnsi="Times New Roman" w:cs="Times New Roman"/>
          <w:sz w:val="28"/>
          <w:szCs w:val="28"/>
        </w:rPr>
        <w:t>ЧС</w:t>
      </w:r>
      <w:r w:rsidRPr="0022239F">
        <w:rPr>
          <w:rFonts w:ascii="Times New Roman" w:hAnsi="Times New Roman" w:cs="Times New Roman"/>
          <w:sz w:val="28"/>
          <w:szCs w:val="28"/>
        </w:rPr>
        <w:t xml:space="preserve"> на наружных инженерных системах, принятии решения по их локализации и ликвидации диспетчер</w:t>
      </w:r>
      <w:r w:rsidR="00734BB2" w:rsidRPr="0022239F">
        <w:rPr>
          <w:rFonts w:ascii="Times New Roman" w:hAnsi="Times New Roman" w:cs="Times New Roman"/>
          <w:sz w:val="28"/>
          <w:szCs w:val="28"/>
        </w:rPr>
        <w:t xml:space="preserve"> ДДС</w:t>
      </w:r>
      <w:r w:rsidRPr="0022239F">
        <w:rPr>
          <w:rFonts w:ascii="Times New Roman" w:hAnsi="Times New Roman" w:cs="Times New Roman"/>
          <w:sz w:val="28"/>
          <w:szCs w:val="28"/>
        </w:rPr>
        <w:t xml:space="preserve">, ответственное лицо соответствующей </w:t>
      </w:r>
      <w:proofErr w:type="spellStart"/>
      <w:r w:rsidRPr="0022239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22239F">
        <w:rPr>
          <w:rFonts w:ascii="Times New Roman" w:hAnsi="Times New Roman" w:cs="Times New Roman"/>
          <w:sz w:val="28"/>
          <w:szCs w:val="28"/>
        </w:rPr>
        <w:t xml:space="preserve">, сетевой организации в течение </w:t>
      </w:r>
      <w:r w:rsidR="00734BB2" w:rsidRPr="0022239F">
        <w:rPr>
          <w:rFonts w:ascii="Times New Roman" w:hAnsi="Times New Roman" w:cs="Times New Roman"/>
          <w:sz w:val="28"/>
          <w:szCs w:val="28"/>
        </w:rPr>
        <w:t>Ч+00.</w:t>
      </w:r>
      <w:r w:rsidRPr="0022239F">
        <w:rPr>
          <w:rFonts w:ascii="Times New Roman" w:hAnsi="Times New Roman" w:cs="Times New Roman"/>
          <w:sz w:val="28"/>
          <w:szCs w:val="28"/>
        </w:rPr>
        <w:t xml:space="preserve">15 сообщает по имеющимся у него каналам связи руководству организаций, ОД МКУ «ЕДДС», диспетчерам </w:t>
      </w:r>
      <w:r w:rsidR="00734BB2" w:rsidRPr="0022239F">
        <w:rPr>
          <w:rFonts w:ascii="Times New Roman" w:hAnsi="Times New Roman" w:cs="Times New Roman"/>
          <w:sz w:val="28"/>
          <w:szCs w:val="28"/>
        </w:rPr>
        <w:t xml:space="preserve">ДДС </w:t>
      </w:r>
      <w:r w:rsidRPr="0022239F">
        <w:rPr>
          <w:rFonts w:ascii="Times New Roman" w:hAnsi="Times New Roman" w:cs="Times New Roman"/>
          <w:sz w:val="28"/>
          <w:szCs w:val="28"/>
        </w:rPr>
        <w:t>организаций, которым необходимо изменить или прекратить работу оборудования и инженерных сетей, аварийно-диспетчерским службам потребителей.</w:t>
      </w:r>
    </w:p>
    <w:p w:rsidR="00897B6C" w:rsidRPr="009F6B6E" w:rsidRDefault="00897B6C" w:rsidP="009F6B6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6E">
        <w:rPr>
          <w:rFonts w:ascii="Times New Roman" w:hAnsi="Times New Roman" w:cs="Times New Roman"/>
          <w:sz w:val="28"/>
          <w:szCs w:val="28"/>
        </w:rPr>
        <w:t>О факте возникновения технологического нарушения,</w:t>
      </w:r>
      <w:r w:rsidR="009F6B6E" w:rsidRPr="009F6B6E">
        <w:rPr>
          <w:rFonts w:ascii="Times New Roman" w:hAnsi="Times New Roman" w:cs="Times New Roman"/>
          <w:sz w:val="28"/>
          <w:szCs w:val="28"/>
        </w:rPr>
        <w:t xml:space="preserve"> ЧС</w:t>
      </w:r>
      <w:r w:rsidRPr="009F6B6E">
        <w:rPr>
          <w:rFonts w:ascii="Times New Roman" w:hAnsi="Times New Roman" w:cs="Times New Roman"/>
          <w:sz w:val="28"/>
          <w:szCs w:val="28"/>
        </w:rPr>
        <w:t>, причинах</w:t>
      </w:r>
      <w:r w:rsidR="009F6B6E" w:rsidRPr="009F6B6E">
        <w:rPr>
          <w:rFonts w:ascii="Times New Roman" w:hAnsi="Times New Roman" w:cs="Times New Roman"/>
          <w:sz w:val="28"/>
          <w:szCs w:val="28"/>
        </w:rPr>
        <w:t>,</w:t>
      </w:r>
      <w:r w:rsidRPr="009F6B6E">
        <w:rPr>
          <w:rFonts w:ascii="Times New Roman" w:hAnsi="Times New Roman" w:cs="Times New Roman"/>
          <w:sz w:val="28"/>
          <w:szCs w:val="28"/>
        </w:rPr>
        <w:t xml:space="preserve"> времени на восстановление</w:t>
      </w:r>
      <w:r w:rsidR="009F6B6E" w:rsidRPr="009F6B6E">
        <w:rPr>
          <w:rFonts w:ascii="Times New Roman" w:hAnsi="Times New Roman" w:cs="Times New Roman"/>
          <w:sz w:val="28"/>
          <w:szCs w:val="28"/>
        </w:rPr>
        <w:t>, привлекаемых к восстановлению силах и средствах</w:t>
      </w:r>
      <w:r w:rsidRPr="009F6B6E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="009F6B6E" w:rsidRPr="009F6B6E">
        <w:rPr>
          <w:rFonts w:ascii="Times New Roman" w:hAnsi="Times New Roman" w:cs="Times New Roman"/>
          <w:sz w:val="28"/>
          <w:szCs w:val="28"/>
        </w:rPr>
        <w:t xml:space="preserve"> ДДС</w:t>
      </w:r>
      <w:r w:rsidRPr="009F6B6E">
        <w:rPr>
          <w:rFonts w:ascii="Times New Roman" w:hAnsi="Times New Roman" w:cs="Times New Roman"/>
          <w:sz w:val="28"/>
          <w:szCs w:val="28"/>
        </w:rPr>
        <w:t>, ответственное лицо соответствующей организации в обязательном порядке информируют ОД МКУ «ЕДДС» с указанием следующих сведений:</w:t>
      </w:r>
    </w:p>
    <w:p w:rsidR="00897B6C" w:rsidRPr="004E7DCF" w:rsidRDefault="00897B6C" w:rsidP="00897B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DCF">
        <w:rPr>
          <w:rFonts w:ascii="Times New Roman" w:hAnsi="Times New Roman" w:cs="Times New Roman"/>
          <w:sz w:val="28"/>
          <w:szCs w:val="28"/>
        </w:rPr>
        <w:t>-  о факте возникновения технологического нарушения,</w:t>
      </w:r>
      <w:r w:rsidR="009F6B6E" w:rsidRPr="004E7DCF">
        <w:rPr>
          <w:rFonts w:ascii="Times New Roman" w:hAnsi="Times New Roman" w:cs="Times New Roman"/>
          <w:sz w:val="28"/>
          <w:szCs w:val="28"/>
        </w:rPr>
        <w:t xml:space="preserve"> ЧС </w:t>
      </w:r>
      <w:r w:rsidRPr="004E7DCF">
        <w:rPr>
          <w:rFonts w:ascii="Times New Roman" w:hAnsi="Times New Roman" w:cs="Times New Roman"/>
          <w:sz w:val="28"/>
          <w:szCs w:val="28"/>
        </w:rPr>
        <w:t xml:space="preserve"> – </w:t>
      </w:r>
      <w:r w:rsidR="009F6B6E" w:rsidRPr="004E7DCF">
        <w:rPr>
          <w:rFonts w:ascii="Times New Roman" w:hAnsi="Times New Roman" w:cs="Times New Roman"/>
          <w:sz w:val="28"/>
          <w:szCs w:val="28"/>
        </w:rPr>
        <w:t xml:space="preserve"> </w:t>
      </w:r>
      <w:r w:rsidRPr="004E7DC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6B6E" w:rsidRPr="004E7DCF">
        <w:rPr>
          <w:rFonts w:ascii="Times New Roman" w:hAnsi="Times New Roman" w:cs="Times New Roman"/>
          <w:sz w:val="28"/>
          <w:szCs w:val="28"/>
        </w:rPr>
        <w:t>Ч+00.15</w:t>
      </w:r>
      <w:r w:rsidRPr="004E7DCF">
        <w:rPr>
          <w:rFonts w:ascii="Times New Roman" w:hAnsi="Times New Roman" w:cs="Times New Roman"/>
          <w:sz w:val="28"/>
          <w:szCs w:val="28"/>
        </w:rPr>
        <w:t>;</w:t>
      </w:r>
    </w:p>
    <w:p w:rsidR="00897B6C" w:rsidRPr="004E7DCF" w:rsidRDefault="00252BB6" w:rsidP="00897B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DCF">
        <w:rPr>
          <w:rFonts w:ascii="Times New Roman" w:hAnsi="Times New Roman" w:cs="Times New Roman"/>
          <w:sz w:val="28"/>
          <w:szCs w:val="28"/>
        </w:rPr>
        <w:t>-  характер технологического нарушения, ЧС  –  в течение Ч+00.15;</w:t>
      </w:r>
    </w:p>
    <w:p w:rsidR="00A37A2F" w:rsidRPr="00D35EF0" w:rsidRDefault="00A37A2F" w:rsidP="00A37A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EF0">
        <w:rPr>
          <w:rFonts w:ascii="Times New Roman" w:hAnsi="Times New Roman" w:cs="Times New Roman"/>
          <w:sz w:val="28"/>
          <w:szCs w:val="28"/>
        </w:rPr>
        <w:t>- предполагаемую причину технологического нарушения, ЧС, время начала и планируемый срок окончания работ по восстановлению нормальной работы систем жизнеобеспечения – в течение Ч+00.15 часа;</w:t>
      </w:r>
    </w:p>
    <w:p w:rsidR="00897B6C" w:rsidRPr="002342BD" w:rsidRDefault="00897B6C" w:rsidP="00897B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2BD">
        <w:rPr>
          <w:rFonts w:ascii="Times New Roman" w:hAnsi="Times New Roman" w:cs="Times New Roman"/>
          <w:sz w:val="28"/>
          <w:szCs w:val="28"/>
        </w:rPr>
        <w:t>- место нахожд</w:t>
      </w:r>
      <w:r w:rsidR="00F0240D">
        <w:rPr>
          <w:rFonts w:ascii="Times New Roman" w:hAnsi="Times New Roman" w:cs="Times New Roman"/>
          <w:sz w:val="28"/>
          <w:szCs w:val="28"/>
        </w:rPr>
        <w:t xml:space="preserve">ения технологического нарушения </w:t>
      </w:r>
      <w:r w:rsidRPr="002342BD">
        <w:rPr>
          <w:rFonts w:ascii="Times New Roman" w:hAnsi="Times New Roman" w:cs="Times New Roman"/>
          <w:sz w:val="28"/>
          <w:szCs w:val="28"/>
        </w:rPr>
        <w:t xml:space="preserve">(района отключения) с указанием </w:t>
      </w:r>
      <w:r w:rsidR="0007795F" w:rsidRPr="002342BD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2342BD">
        <w:rPr>
          <w:rFonts w:ascii="Times New Roman" w:hAnsi="Times New Roman" w:cs="Times New Roman"/>
          <w:sz w:val="28"/>
          <w:szCs w:val="28"/>
        </w:rPr>
        <w:t xml:space="preserve">, улиц, номеров домов, адресов социально-значимых объектов, в которых в результате технологического нарушения, </w:t>
      </w:r>
      <w:r w:rsidR="0007795F" w:rsidRPr="002342BD">
        <w:rPr>
          <w:rFonts w:ascii="Times New Roman" w:hAnsi="Times New Roman" w:cs="Times New Roman"/>
          <w:sz w:val="28"/>
          <w:szCs w:val="28"/>
        </w:rPr>
        <w:t>ЧС</w:t>
      </w:r>
      <w:r w:rsidRPr="002342BD">
        <w:rPr>
          <w:rFonts w:ascii="Times New Roman" w:hAnsi="Times New Roman" w:cs="Times New Roman"/>
          <w:sz w:val="28"/>
          <w:szCs w:val="28"/>
        </w:rPr>
        <w:t xml:space="preserve"> нарушена нормальная работа систем жизнеобеспечения – в течение </w:t>
      </w:r>
      <w:r w:rsidR="00D000AF" w:rsidRPr="002342BD">
        <w:rPr>
          <w:rFonts w:ascii="Times New Roman" w:hAnsi="Times New Roman" w:cs="Times New Roman"/>
          <w:sz w:val="28"/>
          <w:szCs w:val="28"/>
        </w:rPr>
        <w:t>Ч+00.30</w:t>
      </w:r>
      <w:r w:rsidRPr="002342BD">
        <w:rPr>
          <w:rFonts w:ascii="Times New Roman" w:hAnsi="Times New Roman" w:cs="Times New Roman"/>
          <w:sz w:val="28"/>
          <w:szCs w:val="28"/>
        </w:rPr>
        <w:t>;</w:t>
      </w:r>
    </w:p>
    <w:p w:rsidR="00897B6C" w:rsidRDefault="00897B6C" w:rsidP="00897B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CB1">
        <w:rPr>
          <w:rFonts w:ascii="Times New Roman" w:hAnsi="Times New Roman" w:cs="Times New Roman"/>
          <w:sz w:val="28"/>
          <w:szCs w:val="28"/>
        </w:rPr>
        <w:t xml:space="preserve">- график проведения ремонтно-восстановительных работ, </w:t>
      </w:r>
      <w:r w:rsidR="00FE3CB1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E3CB1">
        <w:rPr>
          <w:rFonts w:ascii="Times New Roman" w:hAnsi="Times New Roman" w:cs="Times New Roman"/>
          <w:sz w:val="28"/>
          <w:szCs w:val="28"/>
        </w:rPr>
        <w:t>сил и средств</w:t>
      </w:r>
      <w:r w:rsidR="00FE3CB1">
        <w:rPr>
          <w:rFonts w:ascii="Times New Roman" w:hAnsi="Times New Roman" w:cs="Times New Roman"/>
          <w:sz w:val="28"/>
          <w:szCs w:val="28"/>
        </w:rPr>
        <w:t>, привлекаемых</w:t>
      </w:r>
      <w:r w:rsidRPr="00FE3CB1">
        <w:rPr>
          <w:rFonts w:ascii="Times New Roman" w:hAnsi="Times New Roman" w:cs="Times New Roman"/>
          <w:sz w:val="28"/>
          <w:szCs w:val="28"/>
        </w:rPr>
        <w:t xml:space="preserve"> для ликвидации технологического нарушения, </w:t>
      </w:r>
      <w:r w:rsidR="00FE3CB1">
        <w:rPr>
          <w:rFonts w:ascii="Times New Roman" w:hAnsi="Times New Roman" w:cs="Times New Roman"/>
          <w:sz w:val="28"/>
          <w:szCs w:val="28"/>
        </w:rPr>
        <w:t>ЧС</w:t>
      </w:r>
      <w:r w:rsidRPr="00FE3CB1">
        <w:rPr>
          <w:rFonts w:ascii="Times New Roman" w:hAnsi="Times New Roman" w:cs="Times New Roman"/>
          <w:sz w:val="28"/>
          <w:szCs w:val="28"/>
        </w:rPr>
        <w:t xml:space="preserve"> фамилию и номер телефона лица, ответственного за проведение работ – в течение 1 часа.</w:t>
      </w:r>
    </w:p>
    <w:p w:rsidR="00965689" w:rsidRPr="002C75E1" w:rsidRDefault="00F0240D" w:rsidP="009656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5E1">
        <w:rPr>
          <w:rFonts w:ascii="Times New Roman" w:hAnsi="Times New Roman" w:cs="Times New Roman"/>
          <w:sz w:val="28"/>
          <w:szCs w:val="28"/>
        </w:rPr>
        <w:t xml:space="preserve">О факте технологического нарушения, </w:t>
      </w:r>
      <w:r w:rsidR="00E42783" w:rsidRPr="002C75E1">
        <w:rPr>
          <w:rFonts w:ascii="Times New Roman" w:hAnsi="Times New Roman" w:cs="Times New Roman"/>
          <w:sz w:val="28"/>
          <w:szCs w:val="28"/>
        </w:rPr>
        <w:t>руководство компаний управляющих многоквартирными домами, товариществ собственников жилья,  кооперативов информируют жителей о причинах и предполагаемой продолжительности предоставления коммунальных услуг ненадлежащего качества и (или) с перерывами, превышающими</w:t>
      </w:r>
      <w:r w:rsidR="00A46471" w:rsidRPr="002C75E1">
        <w:rPr>
          <w:rFonts w:ascii="Times New Roman" w:hAnsi="Times New Roman" w:cs="Times New Roman"/>
          <w:sz w:val="28"/>
          <w:szCs w:val="28"/>
        </w:rPr>
        <w:t xml:space="preserve"> </w:t>
      </w:r>
      <w:r w:rsidR="00E42783" w:rsidRPr="002C75E1">
        <w:rPr>
          <w:rFonts w:ascii="Times New Roman" w:hAnsi="Times New Roman" w:cs="Times New Roman"/>
          <w:sz w:val="28"/>
          <w:szCs w:val="28"/>
        </w:rPr>
        <w:t xml:space="preserve">установленную </w:t>
      </w:r>
      <w:proofErr w:type="gramStart"/>
      <w:r w:rsidR="00E42783" w:rsidRPr="002C75E1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="00E42783" w:rsidRPr="002C75E1">
        <w:rPr>
          <w:rFonts w:ascii="Times New Roman" w:hAnsi="Times New Roman" w:cs="Times New Roman"/>
          <w:sz w:val="28"/>
          <w:szCs w:val="28"/>
        </w:rPr>
        <w:t xml:space="preserve"> </w:t>
      </w:r>
      <w:r w:rsidR="00A46471" w:rsidRPr="002C75E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42783" w:rsidRPr="002C75E1">
        <w:rPr>
          <w:rFonts w:ascii="Times New Roman" w:hAnsi="Times New Roman" w:cs="Times New Roman"/>
          <w:sz w:val="28"/>
          <w:szCs w:val="28"/>
        </w:rPr>
        <w:t>путем размещения на досках объявлений, расположенных в подъездах многоквартирных домов или в пределах земельного участка, соответствующей информации.</w:t>
      </w:r>
      <w:r w:rsidRPr="002C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77" w:rsidRDefault="00766477" w:rsidP="0096568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F2507">
        <w:rPr>
          <w:rFonts w:ascii="Times New Roman" w:hAnsi="Times New Roman" w:cs="Times New Roman"/>
          <w:sz w:val="28"/>
          <w:szCs w:val="28"/>
        </w:rPr>
        <w:t>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нии технологического нарушения </w:t>
      </w:r>
      <w:r w:rsidRPr="006F2507">
        <w:rPr>
          <w:rFonts w:ascii="Times New Roman" w:hAnsi="Times New Roman" w:cs="Times New Roman"/>
          <w:sz w:val="28"/>
          <w:szCs w:val="28"/>
        </w:rPr>
        <w:t>на наружных и внутренних инженерных системах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населения</w:t>
      </w:r>
      <w:r w:rsidRPr="006F2507">
        <w:rPr>
          <w:rFonts w:ascii="Times New Roman" w:hAnsi="Times New Roman" w:cs="Times New Roman"/>
          <w:sz w:val="28"/>
          <w:szCs w:val="28"/>
        </w:rPr>
        <w:t xml:space="preserve"> ОД МКУ «ЕДДС» </w:t>
      </w:r>
      <w:r w:rsidRPr="00493F5A">
        <w:rPr>
          <w:rFonts w:ascii="Times New Roman" w:hAnsi="Times New Roman" w:cs="Times New Roman"/>
          <w:sz w:val="28"/>
          <w:szCs w:val="28"/>
        </w:rPr>
        <w:t>при необходимости привлекает к работе ответственных должностных лиц органов</w:t>
      </w:r>
      <w:r w:rsidR="00847305">
        <w:rPr>
          <w:rFonts w:ascii="Times New Roman" w:hAnsi="Times New Roman" w:cs="Times New Roman"/>
          <w:sz w:val="28"/>
          <w:szCs w:val="28"/>
        </w:rPr>
        <w:t xml:space="preserve"> </w:t>
      </w:r>
      <w:r w:rsidRPr="00DA627A">
        <w:rPr>
          <w:rFonts w:ascii="Times New Roman" w:hAnsi="Times New Roman" w:cs="Times New Roman"/>
          <w:sz w:val="28"/>
          <w:szCs w:val="28"/>
        </w:rPr>
        <w:t>администрации городского округа и их структурных подразделений согласно утвержденн</w:t>
      </w:r>
      <w:r>
        <w:rPr>
          <w:rFonts w:ascii="Times New Roman" w:hAnsi="Times New Roman" w:cs="Times New Roman"/>
          <w:sz w:val="28"/>
          <w:szCs w:val="28"/>
        </w:rPr>
        <w:t>ому главой округа составу ОШ и</w:t>
      </w:r>
      <w:r w:rsidRPr="00DA627A">
        <w:rPr>
          <w:rFonts w:ascii="Times New Roman" w:hAnsi="Times New Roman" w:cs="Times New Roman"/>
          <w:sz w:val="28"/>
          <w:szCs w:val="28"/>
        </w:rPr>
        <w:t xml:space="preserve"> ОГ КЧС и ОПБ городского округа на текущий месяц.</w:t>
      </w:r>
    </w:p>
    <w:p w:rsidR="008D1AE8" w:rsidRDefault="00FC0DE8" w:rsidP="008473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DE8">
        <w:rPr>
          <w:rFonts w:ascii="Times New Roman" w:hAnsi="Times New Roman" w:cs="Times New Roman"/>
          <w:sz w:val="28"/>
          <w:szCs w:val="28"/>
        </w:rPr>
        <w:t>О</w:t>
      </w:r>
      <w:r w:rsidR="00897B6C" w:rsidRPr="00FC0DE8">
        <w:rPr>
          <w:rFonts w:ascii="Times New Roman" w:hAnsi="Times New Roman" w:cs="Times New Roman"/>
          <w:sz w:val="28"/>
          <w:szCs w:val="28"/>
        </w:rPr>
        <w:t>рганизации пред</w:t>
      </w:r>
      <w:r w:rsidRPr="00FC0DE8">
        <w:rPr>
          <w:rFonts w:ascii="Times New Roman" w:hAnsi="Times New Roman" w:cs="Times New Roman"/>
          <w:sz w:val="28"/>
          <w:szCs w:val="28"/>
        </w:rPr>
        <w:t>о</w:t>
      </w:r>
      <w:r w:rsidR="00897B6C" w:rsidRPr="00FC0DE8"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Pr="00FC0DE8">
        <w:rPr>
          <w:rFonts w:ascii="Times New Roman" w:hAnsi="Times New Roman" w:cs="Times New Roman"/>
          <w:sz w:val="28"/>
          <w:szCs w:val="28"/>
        </w:rPr>
        <w:t>в</w:t>
      </w:r>
      <w:r w:rsidR="00897B6C" w:rsidRPr="00FC0DE8">
        <w:rPr>
          <w:rFonts w:ascii="Times New Roman" w:hAnsi="Times New Roman" w:cs="Times New Roman"/>
          <w:sz w:val="28"/>
          <w:szCs w:val="28"/>
        </w:rPr>
        <w:t xml:space="preserve"> МКУ «ЕДДС» </w:t>
      </w:r>
      <w:r w:rsidR="009A6EBC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9" w:history="1"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lastRenderedPageBreak/>
          <w:t>edds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A6EBC" w:rsidRPr="00EB473D">
        <w:rPr>
          <w:rFonts w:ascii="Times New Roman" w:hAnsi="Times New Roman" w:cs="Times New Roman"/>
          <w:sz w:val="28"/>
          <w:szCs w:val="28"/>
        </w:rPr>
        <w:t xml:space="preserve">) </w:t>
      </w:r>
      <w:r w:rsidR="00897B6C" w:rsidRPr="00EB473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2249" w:rsidRPr="00EB473D">
        <w:rPr>
          <w:rFonts w:ascii="Times New Roman" w:hAnsi="Times New Roman" w:cs="Times New Roman"/>
          <w:sz w:val="28"/>
          <w:szCs w:val="28"/>
        </w:rPr>
        <w:t>УЖКХиБ</w:t>
      </w:r>
      <w:proofErr w:type="spellEnd"/>
      <w:r w:rsidR="00897B6C" w:rsidRPr="00EB473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</w:t>
      </w:r>
      <w:r w:rsidR="009A6EBC" w:rsidRPr="00EB473D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ugkh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akr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A6EBC" w:rsidRPr="00EB47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A6EBC" w:rsidRPr="00EB473D">
        <w:rPr>
          <w:rFonts w:ascii="Times New Roman" w:hAnsi="Times New Roman" w:cs="Times New Roman"/>
          <w:sz w:val="28"/>
          <w:szCs w:val="28"/>
        </w:rPr>
        <w:t>)</w:t>
      </w:r>
      <w:r w:rsidR="009A6EBC" w:rsidRPr="009A6EBC">
        <w:rPr>
          <w:rFonts w:ascii="Times New Roman" w:hAnsi="Times New Roman" w:cs="Times New Roman"/>
          <w:sz w:val="28"/>
          <w:szCs w:val="28"/>
        </w:rPr>
        <w:t xml:space="preserve"> </w:t>
      </w:r>
      <w:r w:rsidR="00897B6C" w:rsidRPr="00FC0DE8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FC0DE8">
        <w:rPr>
          <w:rFonts w:ascii="Times New Roman" w:hAnsi="Times New Roman" w:cs="Times New Roman"/>
          <w:sz w:val="28"/>
          <w:szCs w:val="28"/>
        </w:rPr>
        <w:t xml:space="preserve">руководителем организации </w:t>
      </w:r>
      <w:r w:rsidR="00897B6C" w:rsidRPr="00FC0DE8">
        <w:rPr>
          <w:rFonts w:ascii="Times New Roman" w:hAnsi="Times New Roman" w:cs="Times New Roman"/>
          <w:sz w:val="28"/>
          <w:szCs w:val="28"/>
        </w:rPr>
        <w:t>списки ответственных дежурных в праздничные дни в соответствии с утверждаемым ежегодно Правительством РФ Производственным календарем – за 4 дня до начала соответствующего периода праздников.</w:t>
      </w:r>
    </w:p>
    <w:p w:rsidR="00847305" w:rsidRPr="00847305" w:rsidRDefault="009A6EBC" w:rsidP="008473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МКУ «ЕДДС» ежедневно к 08-</w:t>
      </w:r>
      <w:r w:rsidRPr="009A6EBC">
        <w:rPr>
          <w:rFonts w:ascii="Times New Roman" w:hAnsi="Times New Roman" w:cs="Times New Roman"/>
          <w:sz w:val="28"/>
          <w:szCs w:val="28"/>
        </w:rPr>
        <w:t>3</w:t>
      </w:r>
      <w:r w:rsidR="00897B6C" w:rsidRPr="00415360">
        <w:rPr>
          <w:rFonts w:ascii="Times New Roman" w:hAnsi="Times New Roman" w:cs="Times New Roman"/>
          <w:sz w:val="28"/>
          <w:szCs w:val="28"/>
        </w:rPr>
        <w:t xml:space="preserve">0 часов готовит и направляет должностным лицам </w:t>
      </w:r>
      <w:r w:rsidR="00415360" w:rsidRPr="00415360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="00897B6C" w:rsidRPr="00415360">
        <w:rPr>
          <w:rFonts w:ascii="Times New Roman" w:hAnsi="Times New Roman" w:cs="Times New Roman"/>
          <w:sz w:val="28"/>
          <w:szCs w:val="28"/>
        </w:rPr>
        <w:t>городского округа Красногорск (по списку) обобщенную информацию за прошедшие сутки о технологических нарушениях, произошедших на системах</w:t>
      </w:r>
      <w:r w:rsidR="00415360" w:rsidRPr="00415360">
        <w:rPr>
          <w:rFonts w:ascii="Times New Roman" w:hAnsi="Times New Roman" w:cs="Times New Roman"/>
          <w:sz w:val="28"/>
          <w:szCs w:val="28"/>
        </w:rPr>
        <w:t xml:space="preserve"> жизнеобеспечения населения</w:t>
      </w:r>
      <w:r w:rsidR="00847305">
        <w:rPr>
          <w:rFonts w:ascii="Times New Roman" w:hAnsi="Times New Roman" w:cs="Times New Roman"/>
          <w:sz w:val="28"/>
          <w:szCs w:val="28"/>
        </w:rPr>
        <w:t>.</w:t>
      </w:r>
    </w:p>
    <w:p w:rsidR="0011594D" w:rsidRDefault="00897B6C" w:rsidP="0011594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FE">
        <w:rPr>
          <w:rFonts w:ascii="Times New Roman" w:hAnsi="Times New Roman" w:cs="Times New Roman"/>
          <w:sz w:val="28"/>
          <w:szCs w:val="28"/>
        </w:rPr>
        <w:t xml:space="preserve">При </w:t>
      </w:r>
      <w:r w:rsidR="00C056A9">
        <w:rPr>
          <w:rFonts w:ascii="Times New Roman" w:hAnsi="Times New Roman" w:cs="Times New Roman"/>
          <w:sz w:val="28"/>
          <w:szCs w:val="28"/>
        </w:rPr>
        <w:t>возникновении</w:t>
      </w:r>
      <w:r w:rsidRPr="00121DFE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="00C056A9">
        <w:rPr>
          <w:rFonts w:ascii="Times New Roman" w:hAnsi="Times New Roman" w:cs="Times New Roman"/>
          <w:sz w:val="28"/>
          <w:szCs w:val="28"/>
        </w:rPr>
        <w:t>го нарушения</w:t>
      </w:r>
      <w:r w:rsidRPr="00121DFE">
        <w:rPr>
          <w:rFonts w:ascii="Times New Roman" w:hAnsi="Times New Roman" w:cs="Times New Roman"/>
          <w:sz w:val="28"/>
          <w:szCs w:val="28"/>
        </w:rPr>
        <w:t xml:space="preserve"> на системах теплоснабжения (прекращение подачи теплоносителя потребителям) или электроснабжения (прекращение подачи электроэнергии на котельные) или водоснабжения (прекращение подачи воды на котельные) в период отопительного </w:t>
      </w:r>
      <w:r w:rsidR="006F652B" w:rsidRPr="00121DFE">
        <w:rPr>
          <w:rFonts w:ascii="Times New Roman" w:hAnsi="Times New Roman" w:cs="Times New Roman"/>
          <w:sz w:val="28"/>
          <w:szCs w:val="28"/>
        </w:rPr>
        <w:t>сезона</w:t>
      </w:r>
      <w:r w:rsidRPr="00121DFE">
        <w:rPr>
          <w:rFonts w:ascii="Times New Roman" w:hAnsi="Times New Roman" w:cs="Times New Roman"/>
          <w:sz w:val="28"/>
          <w:szCs w:val="28"/>
        </w:rPr>
        <w:t xml:space="preserve"> </w:t>
      </w:r>
      <w:r w:rsidR="006F652B" w:rsidRPr="00121DFE">
        <w:rPr>
          <w:rFonts w:ascii="Times New Roman" w:hAnsi="Times New Roman" w:cs="Times New Roman"/>
          <w:sz w:val="28"/>
          <w:szCs w:val="28"/>
        </w:rPr>
        <w:t xml:space="preserve">диспетчер ДДС организации </w:t>
      </w:r>
      <w:r w:rsidRPr="00121DFE">
        <w:rPr>
          <w:rFonts w:ascii="Times New Roman" w:hAnsi="Times New Roman" w:cs="Times New Roman"/>
          <w:sz w:val="28"/>
          <w:szCs w:val="28"/>
        </w:rPr>
        <w:t xml:space="preserve">обязан немедленно сообщить об этом </w:t>
      </w:r>
      <w:r w:rsidR="006F652B" w:rsidRPr="00121DFE">
        <w:rPr>
          <w:rFonts w:ascii="Times New Roman" w:hAnsi="Times New Roman" w:cs="Times New Roman"/>
          <w:sz w:val="28"/>
          <w:szCs w:val="28"/>
        </w:rPr>
        <w:t xml:space="preserve">ОД МКУ «ЕДДС» </w:t>
      </w:r>
      <w:r w:rsidRPr="00121DFE">
        <w:rPr>
          <w:rFonts w:ascii="Times New Roman" w:hAnsi="Times New Roman" w:cs="Times New Roman"/>
          <w:sz w:val="28"/>
          <w:szCs w:val="28"/>
        </w:rPr>
        <w:t xml:space="preserve">городского округа для принятия экстренных мер </w:t>
      </w:r>
      <w:r w:rsidR="00A025EA" w:rsidRPr="00121DFE">
        <w:rPr>
          <w:rFonts w:ascii="Times New Roman" w:hAnsi="Times New Roman" w:cs="Times New Roman"/>
          <w:sz w:val="28"/>
          <w:szCs w:val="28"/>
        </w:rPr>
        <w:t>направленных на</w:t>
      </w:r>
      <w:r w:rsidRPr="00121DFE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A025EA" w:rsidRPr="00121DFE">
        <w:rPr>
          <w:rFonts w:ascii="Times New Roman" w:hAnsi="Times New Roman" w:cs="Times New Roman"/>
          <w:sz w:val="28"/>
          <w:szCs w:val="28"/>
        </w:rPr>
        <w:t>е</w:t>
      </w:r>
      <w:r w:rsidRPr="00121DFE">
        <w:rPr>
          <w:rFonts w:ascii="Times New Roman" w:hAnsi="Times New Roman" w:cs="Times New Roman"/>
          <w:sz w:val="28"/>
          <w:szCs w:val="28"/>
        </w:rPr>
        <w:t xml:space="preserve"> чрезвычайной ситуации на территории городского округа.</w:t>
      </w:r>
    </w:p>
    <w:p w:rsidR="00683DC8" w:rsidRDefault="00897B6C" w:rsidP="00683DC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4D">
        <w:rPr>
          <w:rFonts w:ascii="Times New Roman" w:hAnsi="Times New Roman" w:cs="Times New Roman"/>
          <w:sz w:val="28"/>
          <w:szCs w:val="28"/>
        </w:rPr>
        <w:t>Решение об отключении систем горячего водоснабжения принимается теплоснабжающей организацией по согласованию с управляющими организациями по территориальной принадлежности.</w:t>
      </w:r>
    </w:p>
    <w:p w:rsidR="00F757B2" w:rsidRDefault="00897B6C" w:rsidP="00F757B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DC8">
        <w:rPr>
          <w:rFonts w:ascii="Times New Roman" w:hAnsi="Times New Roman" w:cs="Times New Roman"/>
          <w:sz w:val="28"/>
          <w:szCs w:val="28"/>
        </w:rPr>
        <w:t xml:space="preserve">Решение о введении режима ограничения или отключения тепловой энергии потребителям принимается руководством теплоснабжающих, </w:t>
      </w:r>
      <w:proofErr w:type="spellStart"/>
      <w:r w:rsidRPr="00683DC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683DC8">
        <w:rPr>
          <w:rFonts w:ascii="Times New Roman" w:hAnsi="Times New Roman" w:cs="Times New Roman"/>
          <w:sz w:val="28"/>
          <w:szCs w:val="28"/>
        </w:rPr>
        <w:t xml:space="preserve"> организаций в соответствии с действующим законодательством.</w:t>
      </w:r>
    </w:p>
    <w:p w:rsidR="00BA4842" w:rsidRPr="00282FEB" w:rsidRDefault="00897B6C" w:rsidP="00BA484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EB">
        <w:rPr>
          <w:rFonts w:ascii="Times New Roman" w:hAnsi="Times New Roman" w:cs="Times New Roman"/>
          <w:sz w:val="28"/>
          <w:szCs w:val="28"/>
        </w:rPr>
        <w:t xml:space="preserve">Команды об отключении и опорожнении систем теплоснабжения и теплопотребления </w:t>
      </w:r>
      <w:r w:rsidR="00B67842">
        <w:rPr>
          <w:rFonts w:ascii="Times New Roman" w:hAnsi="Times New Roman" w:cs="Times New Roman"/>
          <w:sz w:val="28"/>
          <w:szCs w:val="28"/>
        </w:rPr>
        <w:t>доводятся</w:t>
      </w:r>
      <w:r w:rsidRPr="00282FEB">
        <w:rPr>
          <w:rFonts w:ascii="Times New Roman" w:hAnsi="Times New Roman" w:cs="Times New Roman"/>
          <w:sz w:val="28"/>
          <w:szCs w:val="28"/>
        </w:rPr>
        <w:t xml:space="preserve"> </w:t>
      </w:r>
      <w:r w:rsidR="00675DAB" w:rsidRPr="00282FEB">
        <w:rPr>
          <w:rFonts w:ascii="Times New Roman" w:hAnsi="Times New Roman" w:cs="Times New Roman"/>
          <w:sz w:val="28"/>
          <w:szCs w:val="28"/>
        </w:rPr>
        <w:t xml:space="preserve">в ДДС организаций только </w:t>
      </w:r>
      <w:r w:rsidRPr="00282FEB">
        <w:rPr>
          <w:rFonts w:ascii="Times New Roman" w:hAnsi="Times New Roman" w:cs="Times New Roman"/>
          <w:sz w:val="28"/>
          <w:szCs w:val="28"/>
        </w:rPr>
        <w:t xml:space="preserve">через МКУ «ЕДДС» </w:t>
      </w:r>
      <w:r w:rsidR="00BA4842" w:rsidRPr="00282FEB">
        <w:rPr>
          <w:rFonts w:ascii="Times New Roman" w:hAnsi="Times New Roman" w:cs="Times New Roman"/>
          <w:sz w:val="28"/>
          <w:szCs w:val="28"/>
        </w:rPr>
        <w:t>после согласов</w:t>
      </w:r>
      <w:r w:rsidR="00CC7970" w:rsidRPr="00282FEB">
        <w:rPr>
          <w:rFonts w:ascii="Times New Roman" w:hAnsi="Times New Roman" w:cs="Times New Roman"/>
          <w:sz w:val="28"/>
          <w:szCs w:val="28"/>
        </w:rPr>
        <w:t>ания</w:t>
      </w:r>
      <w:r w:rsidRPr="00282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FEB">
        <w:rPr>
          <w:rFonts w:ascii="Times New Roman" w:hAnsi="Times New Roman" w:cs="Times New Roman"/>
          <w:sz w:val="28"/>
          <w:szCs w:val="28"/>
        </w:rPr>
        <w:t>УЖКХ</w:t>
      </w:r>
      <w:r w:rsidR="00FA79AD" w:rsidRPr="00282FEB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282FE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A79AD" w:rsidRPr="00282FEB">
        <w:rPr>
          <w:rFonts w:ascii="Times New Roman" w:hAnsi="Times New Roman" w:cs="Times New Roman"/>
          <w:sz w:val="28"/>
          <w:szCs w:val="28"/>
        </w:rPr>
        <w:t xml:space="preserve"> (согласно п</w:t>
      </w:r>
      <w:r w:rsidR="00841AE7" w:rsidRPr="00282FEB">
        <w:rPr>
          <w:rFonts w:ascii="Times New Roman" w:hAnsi="Times New Roman" w:cs="Times New Roman"/>
          <w:sz w:val="28"/>
          <w:szCs w:val="28"/>
        </w:rPr>
        <w:t>ункта</w:t>
      </w:r>
      <w:r w:rsidR="00FA79AD" w:rsidRPr="00282FEB">
        <w:rPr>
          <w:rFonts w:ascii="Times New Roman" w:hAnsi="Times New Roman" w:cs="Times New Roman"/>
          <w:sz w:val="28"/>
          <w:szCs w:val="28"/>
        </w:rPr>
        <w:t xml:space="preserve"> 5.2.30 </w:t>
      </w:r>
      <w:r w:rsidR="00841AE7" w:rsidRPr="00282FEB">
        <w:rPr>
          <w:rFonts w:ascii="Times New Roman" w:hAnsi="Times New Roman" w:cs="Times New Roman"/>
          <w:sz w:val="28"/>
          <w:szCs w:val="28"/>
        </w:rPr>
        <w:t>постановления Госс</w:t>
      </w:r>
      <w:r w:rsidR="00933956" w:rsidRPr="00282FEB">
        <w:rPr>
          <w:rFonts w:ascii="Times New Roman" w:hAnsi="Times New Roman" w:cs="Times New Roman"/>
          <w:sz w:val="28"/>
          <w:szCs w:val="28"/>
        </w:rPr>
        <w:t xml:space="preserve">троя </w:t>
      </w:r>
      <w:r w:rsidR="00841AE7" w:rsidRPr="00282FEB">
        <w:rPr>
          <w:rFonts w:ascii="Times New Roman" w:hAnsi="Times New Roman" w:cs="Times New Roman"/>
          <w:sz w:val="28"/>
          <w:szCs w:val="28"/>
        </w:rPr>
        <w:t xml:space="preserve">РФ </w:t>
      </w:r>
      <w:r w:rsidR="00933956" w:rsidRPr="00282FEB">
        <w:rPr>
          <w:rFonts w:ascii="Times New Roman" w:hAnsi="Times New Roman" w:cs="Times New Roman"/>
          <w:sz w:val="28"/>
          <w:szCs w:val="28"/>
        </w:rPr>
        <w:t>от 27.09.2003 № 170</w:t>
      </w:r>
      <w:r w:rsidR="00841AE7" w:rsidRPr="00282FEB">
        <w:rPr>
          <w:rFonts w:ascii="Times New Roman" w:hAnsi="Times New Roman" w:cs="Times New Roman"/>
          <w:sz w:val="28"/>
          <w:szCs w:val="28"/>
        </w:rPr>
        <w:t xml:space="preserve"> «Об утверждении Правил и норм технической эксплуатации жилищного фонда»</w:t>
      </w:r>
      <w:r w:rsidR="00933956" w:rsidRPr="00282FEB">
        <w:rPr>
          <w:rFonts w:ascii="Times New Roman" w:hAnsi="Times New Roman" w:cs="Times New Roman"/>
          <w:sz w:val="28"/>
          <w:szCs w:val="28"/>
        </w:rPr>
        <w:t>)</w:t>
      </w:r>
      <w:r w:rsidRPr="00282FEB">
        <w:rPr>
          <w:rFonts w:ascii="Times New Roman" w:hAnsi="Times New Roman" w:cs="Times New Roman"/>
          <w:sz w:val="28"/>
          <w:szCs w:val="28"/>
        </w:rPr>
        <w:t>.</w:t>
      </w:r>
    </w:p>
    <w:p w:rsidR="00CF6C2E" w:rsidRDefault="00897B6C" w:rsidP="00CF6C2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842">
        <w:rPr>
          <w:rFonts w:ascii="Times New Roman" w:hAnsi="Times New Roman" w:cs="Times New Roman"/>
          <w:sz w:val="28"/>
          <w:szCs w:val="28"/>
        </w:rPr>
        <w:t xml:space="preserve">Отключение систем горячего водоснабжения и отопления многоквартирных домов, последующее заполнение и включение в работу производятся силами ДДС и АВС исполнителей в соответствии с инструкцией, согласованной с </w:t>
      </w:r>
      <w:proofErr w:type="spellStart"/>
      <w:r w:rsidRPr="00BA4842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BA4842">
        <w:rPr>
          <w:rFonts w:ascii="Times New Roman" w:hAnsi="Times New Roman" w:cs="Times New Roman"/>
          <w:sz w:val="28"/>
          <w:szCs w:val="28"/>
        </w:rPr>
        <w:t xml:space="preserve"> организацией и </w:t>
      </w:r>
      <w:proofErr w:type="spellStart"/>
      <w:r w:rsidRPr="00BA4842">
        <w:rPr>
          <w:rFonts w:ascii="Times New Roman" w:hAnsi="Times New Roman" w:cs="Times New Roman"/>
          <w:sz w:val="28"/>
          <w:szCs w:val="28"/>
        </w:rPr>
        <w:t>УЖКХ</w:t>
      </w:r>
      <w:r w:rsidR="00847305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BA484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669D2" w:rsidRDefault="00897B6C" w:rsidP="00B669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D2">
        <w:rPr>
          <w:rFonts w:ascii="Times New Roman" w:hAnsi="Times New Roman" w:cs="Times New Roman"/>
          <w:sz w:val="28"/>
          <w:szCs w:val="28"/>
        </w:rPr>
        <w:t>В случае, когда в результ</w:t>
      </w:r>
      <w:r w:rsidR="00F0240D">
        <w:rPr>
          <w:rFonts w:ascii="Times New Roman" w:hAnsi="Times New Roman" w:cs="Times New Roman"/>
          <w:sz w:val="28"/>
          <w:szCs w:val="28"/>
        </w:rPr>
        <w:t>ате технологического нарушения</w:t>
      </w:r>
      <w:r w:rsidRPr="00417DD2">
        <w:rPr>
          <w:rFonts w:ascii="Times New Roman" w:hAnsi="Times New Roman" w:cs="Times New Roman"/>
          <w:sz w:val="28"/>
          <w:szCs w:val="28"/>
        </w:rPr>
        <w:t xml:space="preserve"> создается угроза жизни людей, разрушения оборудования, коммуникаций или строений, ответственные лица, диспетчеры (начальники смен теплоисточников) </w:t>
      </w:r>
      <w:proofErr w:type="spellStart"/>
      <w:r w:rsidRPr="00417DD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417DD2">
        <w:rPr>
          <w:rFonts w:ascii="Times New Roman" w:hAnsi="Times New Roman" w:cs="Times New Roman"/>
          <w:sz w:val="28"/>
          <w:szCs w:val="28"/>
        </w:rPr>
        <w:t xml:space="preserve"> и сетевых организаций отдают распоряжение на вывод из работы оборудования без согласования, но с обязательным немедленным извещением ОД МКУ «ЕДДС», </w:t>
      </w:r>
      <w:proofErr w:type="spellStart"/>
      <w:r w:rsidRPr="00417DD2">
        <w:rPr>
          <w:rFonts w:ascii="Times New Roman" w:hAnsi="Times New Roman" w:cs="Times New Roman"/>
          <w:sz w:val="28"/>
          <w:szCs w:val="28"/>
        </w:rPr>
        <w:t>УЖКХ</w:t>
      </w:r>
      <w:r w:rsidR="00896696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417DD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F6C2E" w:rsidRPr="00417DD2">
        <w:rPr>
          <w:rFonts w:ascii="Times New Roman" w:hAnsi="Times New Roman" w:cs="Times New Roman"/>
          <w:sz w:val="28"/>
          <w:szCs w:val="28"/>
        </w:rPr>
        <w:t>.</w:t>
      </w:r>
      <w:r w:rsidRPr="00417DD2">
        <w:rPr>
          <w:rFonts w:ascii="Times New Roman" w:hAnsi="Times New Roman" w:cs="Times New Roman"/>
          <w:sz w:val="28"/>
          <w:szCs w:val="28"/>
        </w:rPr>
        <w:t xml:space="preserve"> </w:t>
      </w:r>
      <w:r w:rsidR="00CF6C2E" w:rsidRPr="00417DD2">
        <w:rPr>
          <w:rFonts w:ascii="Times New Roman" w:hAnsi="Times New Roman" w:cs="Times New Roman"/>
          <w:sz w:val="28"/>
          <w:szCs w:val="28"/>
        </w:rPr>
        <w:t xml:space="preserve">ОД МКУ «ЕДДС» немедленно </w:t>
      </w:r>
      <w:r w:rsidRPr="00417DD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CF6C2E" w:rsidRPr="00417DD2">
        <w:rPr>
          <w:rFonts w:ascii="Times New Roman" w:hAnsi="Times New Roman" w:cs="Times New Roman"/>
          <w:sz w:val="28"/>
          <w:szCs w:val="28"/>
        </w:rPr>
        <w:t>руководителя</w:t>
      </w:r>
      <w:r w:rsidRPr="00417DD2">
        <w:rPr>
          <w:rFonts w:ascii="Times New Roman" w:hAnsi="Times New Roman" w:cs="Times New Roman"/>
          <w:sz w:val="28"/>
          <w:szCs w:val="28"/>
        </w:rPr>
        <w:t xml:space="preserve"> </w:t>
      </w:r>
      <w:r w:rsidR="00CF6C2E" w:rsidRPr="00417DD2">
        <w:rPr>
          <w:rFonts w:ascii="Times New Roman" w:hAnsi="Times New Roman" w:cs="Times New Roman"/>
          <w:sz w:val="28"/>
          <w:szCs w:val="28"/>
        </w:rPr>
        <w:t>ОШ КЧС и ОПБ</w:t>
      </w:r>
      <w:r w:rsidRPr="00417DD2">
        <w:rPr>
          <w:rFonts w:ascii="Times New Roman" w:hAnsi="Times New Roman" w:cs="Times New Roman"/>
          <w:sz w:val="28"/>
          <w:szCs w:val="28"/>
        </w:rPr>
        <w:t xml:space="preserve"> перед отключением и после завершения работ по выводу из работы аварийного оборудования или участков сетей.</w:t>
      </w:r>
    </w:p>
    <w:p w:rsidR="00897B6C" w:rsidRPr="009F08AD" w:rsidRDefault="00897B6C" w:rsidP="00B669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AD"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r w:rsidR="00B669D2" w:rsidRPr="009F08AD">
        <w:rPr>
          <w:rFonts w:ascii="Times New Roman" w:hAnsi="Times New Roman" w:cs="Times New Roman"/>
          <w:sz w:val="28"/>
          <w:szCs w:val="28"/>
        </w:rPr>
        <w:t>руководителя</w:t>
      </w:r>
      <w:r w:rsidRPr="009F08AD">
        <w:rPr>
          <w:rFonts w:ascii="Times New Roman" w:hAnsi="Times New Roman" w:cs="Times New Roman"/>
          <w:sz w:val="28"/>
          <w:szCs w:val="28"/>
        </w:rPr>
        <w:t xml:space="preserve"> по ликвидации технологического нарушения входит:</w:t>
      </w:r>
    </w:p>
    <w:p w:rsidR="00897B6C" w:rsidRPr="009F08AD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8AD">
        <w:rPr>
          <w:rFonts w:ascii="Times New Roman" w:hAnsi="Times New Roman" w:cs="Times New Roman"/>
          <w:sz w:val="28"/>
          <w:szCs w:val="28"/>
        </w:rPr>
        <w:t xml:space="preserve">- вызов при необходимости через </w:t>
      </w:r>
      <w:r w:rsidR="00B669D2" w:rsidRPr="009F08AD">
        <w:rPr>
          <w:rFonts w:ascii="Times New Roman" w:hAnsi="Times New Roman" w:cs="Times New Roman"/>
          <w:sz w:val="28"/>
          <w:szCs w:val="28"/>
        </w:rPr>
        <w:t>МКУ «Е</w:t>
      </w:r>
      <w:r w:rsidRPr="009F08AD">
        <w:rPr>
          <w:rFonts w:ascii="Times New Roman" w:hAnsi="Times New Roman" w:cs="Times New Roman"/>
          <w:sz w:val="28"/>
          <w:szCs w:val="28"/>
        </w:rPr>
        <w:t>ДДС</w:t>
      </w:r>
      <w:r w:rsidR="00B669D2" w:rsidRPr="009F08AD">
        <w:rPr>
          <w:rFonts w:ascii="Times New Roman" w:hAnsi="Times New Roman" w:cs="Times New Roman"/>
          <w:sz w:val="28"/>
          <w:szCs w:val="28"/>
        </w:rPr>
        <w:t>»</w:t>
      </w:r>
      <w:r w:rsidRPr="009F08AD">
        <w:rPr>
          <w:rFonts w:ascii="Times New Roman" w:hAnsi="Times New Roman" w:cs="Times New Roman"/>
          <w:sz w:val="28"/>
          <w:szCs w:val="28"/>
        </w:rPr>
        <w:t xml:space="preserve"> ответственных лиц организаций, имеющих коммунальные объекты и инженерные системы в месте технологического нарушения</w:t>
      </w:r>
      <w:r w:rsidR="001114F4">
        <w:rPr>
          <w:rFonts w:ascii="Times New Roman" w:hAnsi="Times New Roman" w:cs="Times New Roman"/>
          <w:sz w:val="28"/>
          <w:szCs w:val="28"/>
        </w:rPr>
        <w:t>, согласование с ними проведения</w:t>
      </w:r>
      <w:r w:rsidRPr="009F08AD">
        <w:rPr>
          <w:rFonts w:ascii="Times New Roman" w:hAnsi="Times New Roman" w:cs="Times New Roman"/>
          <w:sz w:val="28"/>
          <w:szCs w:val="28"/>
        </w:rPr>
        <w:t xml:space="preserve"> земляных работ;</w:t>
      </w:r>
    </w:p>
    <w:p w:rsidR="00897B6C" w:rsidRPr="00E03144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144">
        <w:rPr>
          <w:rFonts w:ascii="Times New Roman" w:hAnsi="Times New Roman" w:cs="Times New Roman"/>
          <w:sz w:val="28"/>
          <w:szCs w:val="28"/>
        </w:rPr>
        <w:t xml:space="preserve">- организация выполнения работ на подземных инженерных сетях и обеспечение безопасных условий производства работ; </w:t>
      </w:r>
    </w:p>
    <w:p w:rsidR="00CD4D1C" w:rsidRDefault="00897B6C" w:rsidP="00CD4D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4C6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промежуточной и итоговой информации о завершении аварийно-восстановительных работ в </w:t>
      </w:r>
      <w:r w:rsidR="00DC6108" w:rsidRPr="007134C6">
        <w:rPr>
          <w:rFonts w:ascii="Times New Roman" w:hAnsi="Times New Roman" w:cs="Times New Roman"/>
          <w:sz w:val="28"/>
          <w:szCs w:val="28"/>
        </w:rPr>
        <w:t xml:space="preserve">МКУ «ЕДДС», </w:t>
      </w:r>
      <w:r w:rsidRPr="007134C6">
        <w:rPr>
          <w:rFonts w:ascii="Times New Roman" w:hAnsi="Times New Roman" w:cs="Times New Roman"/>
          <w:sz w:val="28"/>
          <w:szCs w:val="28"/>
        </w:rPr>
        <w:t xml:space="preserve">ДДС соответствующих </w:t>
      </w:r>
      <w:proofErr w:type="spellStart"/>
      <w:r w:rsidRPr="007134C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7134C6">
        <w:rPr>
          <w:rFonts w:ascii="Times New Roman" w:hAnsi="Times New Roman" w:cs="Times New Roman"/>
          <w:sz w:val="28"/>
          <w:szCs w:val="28"/>
        </w:rPr>
        <w:t xml:space="preserve">, сетевых организаций, управляющих организаций и ТСЖ, для восстановления рабочей схемы, заданных параметров предоставляемых коммунальных ресурсов. </w:t>
      </w:r>
    </w:p>
    <w:p w:rsidR="00A50188" w:rsidRPr="001C13EA" w:rsidRDefault="00897B6C" w:rsidP="00897B6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EA">
        <w:rPr>
          <w:rFonts w:ascii="Times New Roman" w:hAnsi="Times New Roman" w:cs="Times New Roman"/>
          <w:sz w:val="28"/>
          <w:szCs w:val="28"/>
        </w:rPr>
        <w:t>Организации</w:t>
      </w:r>
      <w:r w:rsidR="008D5C1F" w:rsidRPr="001C13EA">
        <w:rPr>
          <w:rFonts w:ascii="Times New Roman" w:hAnsi="Times New Roman" w:cs="Times New Roman"/>
          <w:sz w:val="28"/>
          <w:szCs w:val="28"/>
        </w:rPr>
        <w:t>,</w:t>
      </w:r>
      <w:r w:rsidRPr="001C13EA">
        <w:rPr>
          <w:rFonts w:ascii="Times New Roman" w:hAnsi="Times New Roman" w:cs="Times New Roman"/>
          <w:sz w:val="28"/>
          <w:szCs w:val="28"/>
        </w:rPr>
        <w:t xml:space="preserve"> имеющие свои коммунальные объекты и инженерные системы в месте возникнове</w:t>
      </w:r>
      <w:r w:rsidR="00F0240D">
        <w:rPr>
          <w:rFonts w:ascii="Times New Roman" w:hAnsi="Times New Roman" w:cs="Times New Roman"/>
          <w:sz w:val="28"/>
          <w:szCs w:val="28"/>
        </w:rPr>
        <w:t>ния технологического нарушения</w:t>
      </w:r>
      <w:r w:rsidRPr="001C13EA">
        <w:rPr>
          <w:rFonts w:ascii="Times New Roman" w:hAnsi="Times New Roman" w:cs="Times New Roman"/>
          <w:sz w:val="28"/>
          <w:szCs w:val="28"/>
        </w:rPr>
        <w:t xml:space="preserve"> направляют</w:t>
      </w:r>
      <w:proofErr w:type="gramEnd"/>
      <w:r w:rsidRPr="001C13EA">
        <w:rPr>
          <w:rFonts w:ascii="Times New Roman" w:hAnsi="Times New Roman" w:cs="Times New Roman"/>
          <w:sz w:val="28"/>
          <w:szCs w:val="28"/>
        </w:rPr>
        <w:t xml:space="preserve"> своих представителей по вызову </w:t>
      </w:r>
      <w:r w:rsidR="004C11B0" w:rsidRPr="001C13EA">
        <w:rPr>
          <w:rFonts w:ascii="Times New Roman" w:hAnsi="Times New Roman" w:cs="Times New Roman"/>
          <w:sz w:val="28"/>
          <w:szCs w:val="28"/>
        </w:rPr>
        <w:t>ОД МКУ «ЕДДС»</w:t>
      </w:r>
      <w:r w:rsidRPr="001C13EA">
        <w:rPr>
          <w:rFonts w:ascii="Times New Roman" w:hAnsi="Times New Roman" w:cs="Times New Roman"/>
          <w:sz w:val="28"/>
          <w:szCs w:val="28"/>
        </w:rPr>
        <w:t xml:space="preserve"> для согласования условий производства работ</w:t>
      </w:r>
      <w:r w:rsidR="00A50188" w:rsidRPr="001C13EA">
        <w:rPr>
          <w:rFonts w:ascii="Times New Roman" w:hAnsi="Times New Roman" w:cs="Times New Roman"/>
          <w:sz w:val="28"/>
          <w:szCs w:val="28"/>
        </w:rPr>
        <w:t>.</w:t>
      </w:r>
      <w:r w:rsidRPr="001C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6C" w:rsidRPr="001C13EA" w:rsidRDefault="00897B6C" w:rsidP="00897B6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3EA">
        <w:rPr>
          <w:rFonts w:ascii="Times New Roman" w:hAnsi="Times New Roman" w:cs="Times New Roman"/>
          <w:sz w:val="28"/>
          <w:szCs w:val="28"/>
        </w:rPr>
        <w:t>На инженерных системах, собственник которых не определен (бесхозяйные), аварийно-восстановительные работы производятся:</w:t>
      </w:r>
    </w:p>
    <w:p w:rsidR="00897B6C" w:rsidRPr="006053CE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CE">
        <w:rPr>
          <w:rFonts w:ascii="Times New Roman" w:hAnsi="Times New Roman" w:cs="Times New Roman"/>
          <w:sz w:val="28"/>
          <w:szCs w:val="28"/>
        </w:rPr>
        <w:t>- на тепловых сетях - единой теплоснабжающей организацией в системе теплоснабжения, в которую входят указанные бесхозяйные тепловые сети (Федеральный закон от 27.07.2010 № 190-ФЗ «О теплоснабжении);</w:t>
      </w:r>
    </w:p>
    <w:p w:rsidR="00897B6C" w:rsidRPr="006053CE" w:rsidRDefault="00897B6C" w:rsidP="00897B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3CE">
        <w:rPr>
          <w:rFonts w:ascii="Times New Roman" w:hAnsi="Times New Roman" w:cs="Times New Roman"/>
          <w:sz w:val="28"/>
          <w:szCs w:val="28"/>
        </w:rPr>
        <w:t xml:space="preserve">- на централизованных системах горячего водоснабжения, холодного водоснабжения и (или) водоотведения, в том числе водопроводных и канализационных сетях, путем эксплуатации  которых обеспечиваются водоснабжение и (или) водоотведение, -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6053CE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6053CE">
        <w:rPr>
          <w:rFonts w:ascii="Times New Roman" w:hAnsi="Times New Roman" w:cs="Times New Roman"/>
          <w:sz w:val="28"/>
          <w:szCs w:val="28"/>
        </w:rPr>
        <w:t xml:space="preserve">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определена) (Федеральный закон от 07.12.2011 № 416-ФЗ «О водоснабжении и водоотведении»);</w:t>
      </w:r>
    </w:p>
    <w:p w:rsidR="00897B6C" w:rsidRPr="006053CE" w:rsidRDefault="00897B6C" w:rsidP="00897B6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3CE">
        <w:rPr>
          <w:rFonts w:ascii="Times New Roman" w:hAnsi="Times New Roman" w:cs="Times New Roman"/>
          <w:sz w:val="28"/>
          <w:szCs w:val="28"/>
        </w:rPr>
        <w:t>-  на электрических сетях  -  организацией, к электрическим сетям которых такие объекты присоединены и которые осуществляют их эксплуатацию. Эксплуатация объекта электросетевого хозяйства включает в себя его использование по назначению, содержание, техническое обслуживание и ремонт (Федеральный закон от 26.03.2003 № 35-ФЗ «Об электроэнергетике);</w:t>
      </w:r>
    </w:p>
    <w:p w:rsidR="005B3B69" w:rsidRDefault="00897B6C" w:rsidP="005B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3CE">
        <w:rPr>
          <w:rFonts w:ascii="Times New Roman" w:hAnsi="Times New Roman" w:cs="Times New Roman"/>
          <w:sz w:val="28"/>
          <w:szCs w:val="28"/>
        </w:rPr>
        <w:t>-  на газовых сетях  -  специализированными организациями, обладающими лицензией на данный вид деятельности, как</w:t>
      </w:r>
      <w:r w:rsidRPr="001C13EA">
        <w:rPr>
          <w:rFonts w:ascii="Times New Roman" w:hAnsi="Times New Roman" w:cs="Times New Roman"/>
          <w:sz w:val="28"/>
          <w:szCs w:val="28"/>
        </w:rPr>
        <w:t xml:space="preserve"> на опасных производственных объектах (Федеральный закон от 27.07.1997 № 116-ФЗ «О промышленной безопасности опасных производственных объектов»).</w:t>
      </w:r>
      <w:bookmarkStart w:id="2" w:name="Par131"/>
      <w:bookmarkEnd w:id="2"/>
    </w:p>
    <w:p w:rsidR="00F26904" w:rsidRPr="00F26904" w:rsidRDefault="00897B6C" w:rsidP="00F2690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69">
        <w:rPr>
          <w:rFonts w:ascii="Times New Roman" w:hAnsi="Times New Roman" w:cs="Times New Roman"/>
          <w:sz w:val="28"/>
          <w:szCs w:val="28"/>
        </w:rPr>
        <w:t xml:space="preserve">Ежегодно в срок до 1 апреля теплоснабжающие, сетевые организации представляют в </w:t>
      </w:r>
      <w:proofErr w:type="spellStart"/>
      <w:r w:rsidR="004E1D32">
        <w:rPr>
          <w:rFonts w:ascii="Times New Roman" w:hAnsi="Times New Roman" w:cs="Times New Roman"/>
          <w:sz w:val="28"/>
          <w:szCs w:val="28"/>
        </w:rPr>
        <w:t>УЖКХиБ</w:t>
      </w:r>
      <w:proofErr w:type="spellEnd"/>
      <w:r w:rsidRPr="005B3B69">
        <w:rPr>
          <w:rFonts w:ascii="Times New Roman" w:hAnsi="Times New Roman" w:cs="Times New Roman"/>
          <w:sz w:val="28"/>
          <w:szCs w:val="28"/>
        </w:rPr>
        <w:t xml:space="preserve"> городского округа графики и </w:t>
      </w:r>
      <w:r w:rsidR="005B3B69" w:rsidRPr="005B3B69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Pr="005B3B69">
        <w:rPr>
          <w:rFonts w:ascii="Times New Roman" w:hAnsi="Times New Roman" w:cs="Times New Roman"/>
          <w:sz w:val="28"/>
          <w:szCs w:val="28"/>
        </w:rPr>
        <w:t>мероприятия по проведению планово-предупредительного ремонта с указанием сроков прекращения горячего водоснабжения у потребителей в период подготовки к осенне-зимнему периоду.</w:t>
      </w:r>
      <w:r w:rsidR="00F26904">
        <w:rPr>
          <w:rFonts w:ascii="Times New Roman" w:hAnsi="Times New Roman" w:cs="Times New Roman"/>
          <w:sz w:val="28"/>
          <w:szCs w:val="28"/>
        </w:rPr>
        <w:t xml:space="preserve"> </w:t>
      </w:r>
      <w:r w:rsidRPr="00F26904">
        <w:rPr>
          <w:rFonts w:ascii="Times New Roman" w:hAnsi="Times New Roman" w:cs="Times New Roman"/>
          <w:sz w:val="28"/>
          <w:szCs w:val="28"/>
        </w:rPr>
        <w:t>Графики ра</w:t>
      </w:r>
      <w:r w:rsidR="005B3B69" w:rsidRPr="00F26904">
        <w:rPr>
          <w:rFonts w:ascii="Times New Roman" w:hAnsi="Times New Roman" w:cs="Times New Roman"/>
          <w:sz w:val="28"/>
          <w:szCs w:val="28"/>
        </w:rPr>
        <w:t>змещаются на официальном сайте г</w:t>
      </w:r>
      <w:r w:rsidRPr="00F26904">
        <w:rPr>
          <w:rFonts w:ascii="Times New Roman" w:hAnsi="Times New Roman" w:cs="Times New Roman"/>
          <w:sz w:val="28"/>
          <w:szCs w:val="28"/>
        </w:rPr>
        <w:t>ородского округа Красногорск и публикуются в газете «Красногорские Вести».</w:t>
      </w:r>
    </w:p>
    <w:p w:rsidR="006471C8" w:rsidRDefault="00897B6C" w:rsidP="006471C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4D">
        <w:rPr>
          <w:rFonts w:ascii="Times New Roman" w:hAnsi="Times New Roman" w:cs="Times New Roman"/>
          <w:sz w:val="28"/>
          <w:szCs w:val="28"/>
        </w:rPr>
        <w:t>Для подтверждения планового перерыва в предоставлении коммунальных услуг потребителям ДДС</w:t>
      </w:r>
      <w:r w:rsidR="0082764D" w:rsidRPr="0082764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82764D">
        <w:rPr>
          <w:rFonts w:ascii="Times New Roman" w:hAnsi="Times New Roman" w:cs="Times New Roman"/>
          <w:sz w:val="28"/>
          <w:szCs w:val="28"/>
        </w:rPr>
        <w:t xml:space="preserve">, ответственные лица </w:t>
      </w:r>
      <w:proofErr w:type="spellStart"/>
      <w:r w:rsidRPr="0082764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2764D">
        <w:rPr>
          <w:rFonts w:ascii="Times New Roman" w:hAnsi="Times New Roman" w:cs="Times New Roman"/>
          <w:sz w:val="28"/>
          <w:szCs w:val="28"/>
        </w:rPr>
        <w:t xml:space="preserve">, сетевых организаций, управляющие организации информируют потребителей не позднее чем за 10 дней до намеченных работ в соответствии с </w:t>
      </w:r>
      <w:hyperlink r:id="rId11" w:history="1">
        <w:r w:rsidRPr="0082764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82764D">
        <w:rPr>
          <w:rFonts w:ascii="Times New Roman" w:hAnsi="Times New Roman" w:cs="Times New Roman"/>
          <w:sz w:val="28"/>
          <w:szCs w:val="28"/>
        </w:rPr>
        <w:t>м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430222" w:rsidRDefault="00897B6C" w:rsidP="0043022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09">
        <w:rPr>
          <w:rFonts w:ascii="Times New Roman" w:hAnsi="Times New Roman" w:cs="Times New Roman"/>
          <w:sz w:val="28"/>
          <w:szCs w:val="28"/>
        </w:rPr>
        <w:t xml:space="preserve">Планируемый вывод в ремонт коммунальных объектов, инженерных </w:t>
      </w:r>
      <w:r w:rsidRPr="00266809">
        <w:rPr>
          <w:rFonts w:ascii="Times New Roman" w:hAnsi="Times New Roman" w:cs="Times New Roman"/>
          <w:sz w:val="28"/>
          <w:szCs w:val="28"/>
        </w:rPr>
        <w:lastRenderedPageBreak/>
        <w:t xml:space="preserve">систем </w:t>
      </w:r>
      <w:proofErr w:type="spellStart"/>
      <w:r w:rsidRPr="0026680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66809">
        <w:rPr>
          <w:rFonts w:ascii="Times New Roman" w:hAnsi="Times New Roman" w:cs="Times New Roman"/>
          <w:sz w:val="28"/>
          <w:szCs w:val="28"/>
        </w:rPr>
        <w:t>, сетевыми организациями, управляющими организациями производятся с обязательным информированием ОД МКУ «ЕДДС», управления жилищно-коммунального хозяйства городского округа и потребителей не позднее, чем за 10 дней до намеченных работ, а в случае технологического нарушения - немедленно.</w:t>
      </w:r>
      <w:r w:rsidR="00430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22" w:rsidRPr="00430222" w:rsidRDefault="00897B6C" w:rsidP="0043022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22">
        <w:rPr>
          <w:rFonts w:ascii="Times New Roman" w:hAnsi="Times New Roman" w:cs="Times New Roman"/>
          <w:sz w:val="28"/>
          <w:szCs w:val="28"/>
        </w:rPr>
        <w:t xml:space="preserve">Ежедневно до 16-00 часов указанные выше организации представляют ОД МКУ «ЕДДС» по электронному адресу: </w:t>
      </w:r>
      <w:r w:rsidR="003F305B" w:rsidRPr="004302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305B" w:rsidRPr="00430222">
        <w:rPr>
          <w:rFonts w:ascii="Times New Roman" w:hAnsi="Times New Roman" w:cs="Times New Roman"/>
          <w:sz w:val="28"/>
          <w:szCs w:val="28"/>
        </w:rPr>
        <w:t>-</w:t>
      </w:r>
      <w:r w:rsidR="003F305B" w:rsidRPr="004302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305B" w:rsidRPr="00430222">
        <w:rPr>
          <w:rFonts w:ascii="Times New Roman" w:hAnsi="Times New Roman" w:cs="Times New Roman"/>
          <w:sz w:val="28"/>
          <w:szCs w:val="28"/>
        </w:rPr>
        <w:t>:</w:t>
      </w:r>
      <w:r w:rsidR="00B62B51" w:rsidRPr="00B62B5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edds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62B51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62B51">
        <w:rPr>
          <w:rFonts w:ascii="Times New Roman" w:hAnsi="Times New Roman" w:cs="Times New Roman"/>
          <w:sz w:val="28"/>
          <w:szCs w:val="28"/>
        </w:rPr>
        <w:t xml:space="preserve"> </w:t>
      </w:r>
      <w:r w:rsidRPr="004302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D79E8">
        <w:rPr>
          <w:rFonts w:ascii="Times New Roman" w:hAnsi="Times New Roman" w:cs="Times New Roman"/>
          <w:sz w:val="28"/>
          <w:szCs w:val="28"/>
        </w:rPr>
        <w:t>УЖКХиБ</w:t>
      </w:r>
      <w:proofErr w:type="spellEnd"/>
      <w:r w:rsidRPr="00430222">
        <w:rPr>
          <w:rFonts w:ascii="Times New Roman" w:hAnsi="Times New Roman" w:cs="Times New Roman"/>
          <w:sz w:val="28"/>
          <w:szCs w:val="28"/>
        </w:rPr>
        <w:t xml:space="preserve"> городского округа по электронным адресам: </w:t>
      </w:r>
      <w:r w:rsidR="003F305B" w:rsidRPr="004302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305B" w:rsidRPr="00430222">
        <w:rPr>
          <w:rFonts w:ascii="Times New Roman" w:hAnsi="Times New Roman" w:cs="Times New Roman"/>
          <w:sz w:val="28"/>
          <w:szCs w:val="28"/>
        </w:rPr>
        <w:t>-</w:t>
      </w:r>
      <w:r w:rsidR="003F305B" w:rsidRPr="004302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305B" w:rsidRPr="00430222">
        <w:rPr>
          <w:rFonts w:ascii="Times New Roman" w:hAnsi="Times New Roman" w:cs="Times New Roman"/>
          <w:sz w:val="28"/>
          <w:szCs w:val="28"/>
        </w:rPr>
        <w:t>:</w:t>
      </w:r>
      <w:r w:rsidR="00B342B3" w:rsidRPr="00B342B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ugkh</w:t>
        </w:r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akr</w:t>
        </w:r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342B3" w:rsidRPr="00B342B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F305B" w:rsidRPr="00B342B3">
        <w:rPr>
          <w:rFonts w:ascii="Times New Roman" w:hAnsi="Times New Roman" w:cs="Times New Roman"/>
          <w:sz w:val="28"/>
          <w:szCs w:val="28"/>
        </w:rPr>
        <w:t xml:space="preserve"> </w:t>
      </w:r>
      <w:r w:rsidRPr="00430222">
        <w:rPr>
          <w:rFonts w:ascii="Times New Roman" w:hAnsi="Times New Roman" w:cs="Times New Roman"/>
          <w:sz w:val="28"/>
          <w:szCs w:val="28"/>
        </w:rPr>
        <w:t>информацию о планируемых на следующий день работах на подведомственных наружных инженерных системах, внутридомовых инженерных системах, которые могут привести к перерыву предоставления соответствующей коммунальной услуги потребителям, с перечнем отключаемых от коммунальной услуги многоквартирных домов, объектов.</w:t>
      </w:r>
      <w:r w:rsidRPr="00430222">
        <w:rPr>
          <w:rFonts w:ascii="Times New Roman" w:hAnsi="Times New Roman" w:cs="Times New Roman"/>
          <w:color w:val="000000"/>
          <w:sz w:val="28"/>
          <w:szCs w:val="28"/>
        </w:rPr>
        <w:t xml:space="preserve"> В день проведения работ - по состоянию на 09</w:t>
      </w:r>
      <w:r w:rsidR="004B2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B62" w:rsidRPr="00430222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Pr="0043022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B2B62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430222">
        <w:rPr>
          <w:rFonts w:ascii="Times New Roman" w:hAnsi="Times New Roman" w:cs="Times New Roman"/>
          <w:color w:val="000000"/>
          <w:sz w:val="28"/>
          <w:szCs w:val="28"/>
        </w:rPr>
        <w:t xml:space="preserve"> и по состоянию на 16</w:t>
      </w:r>
      <w:r w:rsidR="004B2B62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430222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4B2B6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Pr="00430222">
        <w:rPr>
          <w:rFonts w:ascii="Times New Roman" w:hAnsi="Times New Roman" w:cs="Times New Roman"/>
          <w:color w:val="000000"/>
          <w:sz w:val="28"/>
          <w:szCs w:val="28"/>
        </w:rPr>
        <w:t xml:space="preserve"> по статусу завершения запланированных работ.</w:t>
      </w:r>
    </w:p>
    <w:p w:rsidR="00BE4367" w:rsidRDefault="00897B6C" w:rsidP="00BE436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D9">
        <w:rPr>
          <w:rFonts w:ascii="Times New Roman" w:hAnsi="Times New Roman" w:cs="Times New Roman"/>
          <w:sz w:val="28"/>
          <w:szCs w:val="28"/>
        </w:rPr>
        <w:t>При технологических нарушениях,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до полного его прекращения.</w:t>
      </w:r>
    </w:p>
    <w:p w:rsidR="00897B6C" w:rsidRDefault="00897B6C" w:rsidP="00BE436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67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(плановые работы) или немедленно диспетчеру соответствующей теплоснабжающей или </w:t>
      </w:r>
      <w:proofErr w:type="spellStart"/>
      <w:r w:rsidRPr="00BE4367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BE4367">
        <w:rPr>
          <w:rFonts w:ascii="Times New Roman" w:hAnsi="Times New Roman" w:cs="Times New Roman"/>
          <w:sz w:val="28"/>
          <w:szCs w:val="28"/>
        </w:rPr>
        <w:t xml:space="preserve"> организации, ОД МКУ «ЕДДС».</w:t>
      </w:r>
    </w:p>
    <w:p w:rsidR="00A63DBE" w:rsidRDefault="00372E49" w:rsidP="00A63DB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аварии на </w:t>
      </w:r>
      <w:r w:rsidR="00A832FC">
        <w:rPr>
          <w:rFonts w:ascii="Times New Roman" w:hAnsi="Times New Roman" w:cs="Times New Roman"/>
          <w:sz w:val="28"/>
          <w:szCs w:val="28"/>
        </w:rPr>
        <w:t xml:space="preserve">системах жизнеобеспечения </w:t>
      </w:r>
      <w:r w:rsidR="00DE1FBA">
        <w:rPr>
          <w:rFonts w:ascii="Times New Roman" w:hAnsi="Times New Roman" w:cs="Times New Roman"/>
          <w:sz w:val="28"/>
          <w:szCs w:val="28"/>
        </w:rPr>
        <w:t>в</w:t>
      </w:r>
      <w:r w:rsidR="00141035">
        <w:rPr>
          <w:rFonts w:ascii="Times New Roman" w:hAnsi="Times New Roman" w:cs="Times New Roman"/>
          <w:sz w:val="28"/>
          <w:szCs w:val="28"/>
        </w:rPr>
        <w:t>ведение режима функционирования Красногорского звена МОСЧС «Чрезвычайная ситуация» осуществляется решением КЧС И ОПБ городского округа по согласованию с ГУ МЧС России по МО</w:t>
      </w:r>
      <w:r w:rsidR="007F1C46">
        <w:rPr>
          <w:rFonts w:ascii="Times New Roman" w:hAnsi="Times New Roman" w:cs="Times New Roman"/>
          <w:sz w:val="28"/>
          <w:szCs w:val="28"/>
        </w:rPr>
        <w:t xml:space="preserve"> и Министерством ЖКХ Московской области.</w:t>
      </w:r>
      <w:bookmarkStart w:id="3" w:name="Par145"/>
      <w:bookmarkEnd w:id="3"/>
    </w:p>
    <w:p w:rsidR="009412AE" w:rsidRPr="00A63DBE" w:rsidRDefault="009412AE" w:rsidP="003A6F0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BE">
        <w:rPr>
          <w:rFonts w:ascii="Times New Roman" w:hAnsi="Times New Roman" w:cs="Times New Roman"/>
          <w:sz w:val="28"/>
          <w:szCs w:val="28"/>
        </w:rPr>
        <w:t xml:space="preserve">При угрозе возникновения и возникновении </w:t>
      </w:r>
      <w:r w:rsidR="00953A2C" w:rsidRPr="00A63DBE">
        <w:rPr>
          <w:rFonts w:ascii="Times New Roman" w:hAnsi="Times New Roman" w:cs="Times New Roman"/>
          <w:sz w:val="28"/>
          <w:szCs w:val="28"/>
        </w:rPr>
        <w:t>ЧС</w:t>
      </w:r>
      <w:r w:rsidRPr="00A63DBE">
        <w:rPr>
          <w:rFonts w:ascii="Times New Roman" w:hAnsi="Times New Roman" w:cs="Times New Roman"/>
          <w:sz w:val="28"/>
          <w:szCs w:val="28"/>
        </w:rPr>
        <w:t xml:space="preserve"> Стороны уточняют и согласовывают:</w:t>
      </w:r>
    </w:p>
    <w:p w:rsidR="00E8360D" w:rsidRPr="00E8360D" w:rsidRDefault="00E8360D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0D">
        <w:rPr>
          <w:rFonts w:ascii="Times New Roman" w:hAnsi="Times New Roman" w:cs="Times New Roman"/>
          <w:sz w:val="28"/>
          <w:szCs w:val="28"/>
        </w:rPr>
        <w:t xml:space="preserve">масштабы </w:t>
      </w:r>
      <w:r w:rsidR="0087628F">
        <w:rPr>
          <w:rFonts w:ascii="Times New Roman" w:hAnsi="Times New Roman" w:cs="Times New Roman"/>
          <w:sz w:val="28"/>
          <w:szCs w:val="28"/>
        </w:rPr>
        <w:t>ЧС</w:t>
      </w:r>
      <w:r w:rsidRPr="00E8360D">
        <w:rPr>
          <w:rFonts w:ascii="Times New Roman" w:hAnsi="Times New Roman" w:cs="Times New Roman"/>
          <w:sz w:val="28"/>
          <w:szCs w:val="28"/>
        </w:rPr>
        <w:t>, предварительный ущерб, ко</w:t>
      </w:r>
      <w:r w:rsidR="00D906E9">
        <w:rPr>
          <w:rFonts w:ascii="Times New Roman" w:hAnsi="Times New Roman" w:cs="Times New Roman"/>
          <w:sz w:val="28"/>
          <w:szCs w:val="28"/>
        </w:rPr>
        <w:t>личество пострадавших</w:t>
      </w:r>
      <w:r w:rsidRPr="00E8360D">
        <w:rPr>
          <w:rFonts w:ascii="Times New Roman" w:hAnsi="Times New Roman" w:cs="Times New Roman"/>
          <w:sz w:val="28"/>
          <w:szCs w:val="28"/>
        </w:rPr>
        <w:t xml:space="preserve">, задействованные силы и </w:t>
      </w:r>
      <w:proofErr w:type="gramStart"/>
      <w:r w:rsidRPr="00E8360D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E8360D">
        <w:rPr>
          <w:rFonts w:ascii="Times New Roman" w:hAnsi="Times New Roman" w:cs="Times New Roman"/>
          <w:sz w:val="28"/>
          <w:szCs w:val="28"/>
        </w:rPr>
        <w:t xml:space="preserve"> </w:t>
      </w:r>
      <w:r w:rsidR="003A6F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8360D">
        <w:rPr>
          <w:rFonts w:ascii="Times New Roman" w:hAnsi="Times New Roman" w:cs="Times New Roman"/>
          <w:sz w:val="28"/>
          <w:szCs w:val="28"/>
        </w:rPr>
        <w:t>постоянной готовности;</w:t>
      </w:r>
    </w:p>
    <w:p w:rsidR="00894657" w:rsidRDefault="00E8360D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0D">
        <w:rPr>
          <w:rFonts w:ascii="Times New Roman" w:hAnsi="Times New Roman" w:cs="Times New Roman"/>
          <w:sz w:val="28"/>
          <w:szCs w:val="28"/>
        </w:rPr>
        <w:t xml:space="preserve">характер развития </w:t>
      </w:r>
      <w:r w:rsidR="0087628F">
        <w:rPr>
          <w:rFonts w:ascii="Times New Roman" w:hAnsi="Times New Roman" w:cs="Times New Roman"/>
          <w:sz w:val="28"/>
          <w:szCs w:val="28"/>
        </w:rPr>
        <w:t>ЧС</w:t>
      </w:r>
      <w:r w:rsidRPr="00E8360D">
        <w:rPr>
          <w:rFonts w:ascii="Times New Roman" w:hAnsi="Times New Roman" w:cs="Times New Roman"/>
          <w:sz w:val="28"/>
          <w:szCs w:val="28"/>
        </w:rPr>
        <w:t>, степень опасности для</w:t>
      </w:r>
      <w:r w:rsidR="00894657">
        <w:rPr>
          <w:rFonts w:ascii="Times New Roman" w:hAnsi="Times New Roman" w:cs="Times New Roman"/>
          <w:sz w:val="28"/>
          <w:szCs w:val="28"/>
        </w:rPr>
        <w:t xml:space="preserve"> населения, границы опасных зон, в том числе </w:t>
      </w:r>
      <w:r w:rsidRPr="00E8360D">
        <w:rPr>
          <w:rFonts w:ascii="Times New Roman" w:hAnsi="Times New Roman" w:cs="Times New Roman"/>
          <w:sz w:val="28"/>
          <w:szCs w:val="28"/>
        </w:rPr>
        <w:t xml:space="preserve">пожаров, радиоактивного, химического, </w:t>
      </w:r>
      <w:r w:rsidR="00C66865">
        <w:rPr>
          <w:rFonts w:ascii="Times New Roman" w:hAnsi="Times New Roman" w:cs="Times New Roman"/>
          <w:sz w:val="28"/>
          <w:szCs w:val="28"/>
        </w:rPr>
        <w:t xml:space="preserve">биологического, </w:t>
      </w:r>
      <w:r w:rsidR="00894657">
        <w:rPr>
          <w:rFonts w:ascii="Times New Roman" w:hAnsi="Times New Roman" w:cs="Times New Roman"/>
          <w:sz w:val="28"/>
          <w:szCs w:val="28"/>
        </w:rPr>
        <w:t>бактериологического загрязнения</w:t>
      </w:r>
      <w:r w:rsidRPr="00E8360D">
        <w:rPr>
          <w:rFonts w:ascii="Times New Roman" w:hAnsi="Times New Roman" w:cs="Times New Roman"/>
          <w:sz w:val="28"/>
          <w:szCs w:val="28"/>
        </w:rPr>
        <w:t xml:space="preserve"> и прогноз их распространения;</w:t>
      </w:r>
    </w:p>
    <w:p w:rsidR="00E8360D" w:rsidRPr="00E8360D" w:rsidRDefault="00E8360D" w:rsidP="008946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60D">
        <w:rPr>
          <w:rFonts w:ascii="Times New Roman" w:hAnsi="Times New Roman" w:cs="Times New Roman"/>
          <w:sz w:val="28"/>
          <w:szCs w:val="28"/>
        </w:rPr>
        <w:t xml:space="preserve">виды, объемы и условия </w:t>
      </w:r>
      <w:r w:rsidR="00894657">
        <w:rPr>
          <w:rFonts w:ascii="Times New Roman" w:hAnsi="Times New Roman" w:cs="Times New Roman"/>
          <w:sz w:val="28"/>
          <w:szCs w:val="28"/>
        </w:rPr>
        <w:t>АСДНР</w:t>
      </w:r>
      <w:r w:rsidRPr="00E8360D">
        <w:rPr>
          <w:rFonts w:ascii="Times New Roman" w:hAnsi="Times New Roman" w:cs="Times New Roman"/>
          <w:sz w:val="28"/>
          <w:szCs w:val="28"/>
        </w:rPr>
        <w:t>;</w:t>
      </w:r>
    </w:p>
    <w:p w:rsidR="00E8360D" w:rsidRPr="00E8360D" w:rsidRDefault="00DC6D40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40">
        <w:rPr>
          <w:rFonts w:ascii="Times New Roman" w:hAnsi="Times New Roman" w:cs="Times New Roman"/>
          <w:sz w:val="28"/>
          <w:szCs w:val="28"/>
        </w:rPr>
        <w:t>порядок д</w:t>
      </w:r>
      <w:r>
        <w:rPr>
          <w:rFonts w:ascii="Times New Roman" w:hAnsi="Times New Roman" w:cs="Times New Roman"/>
          <w:sz w:val="28"/>
          <w:szCs w:val="28"/>
        </w:rPr>
        <w:t>оставки</w:t>
      </w:r>
      <w:r w:rsidR="0058407A" w:rsidRPr="0058407A">
        <w:rPr>
          <w:rFonts w:ascii="Times New Roman" w:hAnsi="Times New Roman" w:cs="Times New Roman"/>
          <w:sz w:val="28"/>
          <w:szCs w:val="28"/>
        </w:rPr>
        <w:t xml:space="preserve"> </w:t>
      </w:r>
      <w:r w:rsidR="0058407A" w:rsidRPr="00DC6D40">
        <w:rPr>
          <w:rFonts w:ascii="Times New Roman" w:hAnsi="Times New Roman" w:cs="Times New Roman"/>
          <w:sz w:val="28"/>
          <w:szCs w:val="28"/>
        </w:rPr>
        <w:t>сил и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07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действий и наращивания, </w:t>
      </w:r>
      <w:r w:rsidR="00E8360D" w:rsidRPr="00E8360D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E8360D" w:rsidRPr="00E8360D">
        <w:rPr>
          <w:rFonts w:ascii="Times New Roman" w:hAnsi="Times New Roman" w:cs="Times New Roman"/>
          <w:sz w:val="28"/>
          <w:szCs w:val="28"/>
        </w:rPr>
        <w:t xml:space="preserve"> силах и средствах для проведения </w:t>
      </w:r>
      <w:r w:rsidR="0058407A">
        <w:rPr>
          <w:rFonts w:ascii="Times New Roman" w:hAnsi="Times New Roman" w:cs="Times New Roman"/>
          <w:sz w:val="28"/>
          <w:szCs w:val="28"/>
        </w:rPr>
        <w:t>АСДНР</w:t>
      </w:r>
      <w:r w:rsidR="00E8360D" w:rsidRPr="00E8360D">
        <w:rPr>
          <w:rFonts w:ascii="Times New Roman" w:hAnsi="Times New Roman" w:cs="Times New Roman"/>
          <w:sz w:val="28"/>
          <w:szCs w:val="28"/>
        </w:rPr>
        <w:t xml:space="preserve"> в возможно короткие сроки;</w:t>
      </w:r>
    </w:p>
    <w:p w:rsidR="00504CBC" w:rsidRDefault="00E8360D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60D">
        <w:rPr>
          <w:rFonts w:ascii="Times New Roman" w:hAnsi="Times New Roman" w:cs="Times New Roman"/>
          <w:sz w:val="28"/>
          <w:szCs w:val="28"/>
        </w:rPr>
        <w:t>укомплектованность, обеспеченность и готовность к действиям сил и средств, последовательность их вво</w:t>
      </w:r>
      <w:r w:rsidR="001B2851">
        <w:rPr>
          <w:rFonts w:ascii="Times New Roman" w:hAnsi="Times New Roman" w:cs="Times New Roman"/>
          <w:sz w:val="28"/>
          <w:szCs w:val="28"/>
        </w:rPr>
        <w:t xml:space="preserve">да в зону </w:t>
      </w:r>
      <w:r w:rsidR="0087628F">
        <w:rPr>
          <w:rFonts w:ascii="Times New Roman" w:hAnsi="Times New Roman" w:cs="Times New Roman"/>
          <w:sz w:val="28"/>
          <w:szCs w:val="28"/>
        </w:rPr>
        <w:t>ЧС</w:t>
      </w:r>
      <w:r w:rsidR="001B2851">
        <w:rPr>
          <w:rFonts w:ascii="Times New Roman" w:hAnsi="Times New Roman" w:cs="Times New Roman"/>
          <w:sz w:val="28"/>
          <w:szCs w:val="28"/>
        </w:rPr>
        <w:t>;</w:t>
      </w:r>
    </w:p>
    <w:p w:rsidR="00B94970" w:rsidRDefault="001B2851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наличие, порядок использования и пополнения запасов материально-технических средств, необходимого для ликвидации последствий </w:t>
      </w:r>
      <w:r w:rsidR="0087628F">
        <w:rPr>
          <w:rFonts w:ascii="Times New Roman" w:hAnsi="Times New Roman" w:cs="Times New Roman"/>
          <w:sz w:val="28"/>
          <w:szCs w:val="28"/>
        </w:rPr>
        <w:t>ЧС</w:t>
      </w:r>
      <w:r w:rsidRPr="001B2851">
        <w:rPr>
          <w:rFonts w:ascii="Times New Roman" w:hAnsi="Times New Roman" w:cs="Times New Roman"/>
          <w:sz w:val="28"/>
          <w:szCs w:val="28"/>
        </w:rPr>
        <w:t xml:space="preserve">, </w:t>
      </w:r>
      <w:r w:rsidR="00A61EAD">
        <w:rPr>
          <w:rFonts w:ascii="Times New Roman" w:hAnsi="Times New Roman" w:cs="Times New Roman"/>
          <w:sz w:val="28"/>
          <w:szCs w:val="28"/>
        </w:rPr>
        <w:t>в том числе первоочередного обеспечения пострадавшего населения</w:t>
      </w:r>
      <w:r w:rsidR="00B94970">
        <w:rPr>
          <w:rFonts w:ascii="Times New Roman" w:hAnsi="Times New Roman" w:cs="Times New Roman"/>
          <w:sz w:val="28"/>
          <w:szCs w:val="28"/>
        </w:rPr>
        <w:t>;</w:t>
      </w:r>
    </w:p>
    <w:p w:rsidR="001B2851" w:rsidRDefault="00A61EAD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51" w:rsidRPr="001B2851">
        <w:rPr>
          <w:rFonts w:ascii="Times New Roman" w:hAnsi="Times New Roman" w:cs="Times New Roman"/>
          <w:sz w:val="28"/>
          <w:szCs w:val="28"/>
        </w:rPr>
        <w:t>вопросы материально-технического</w:t>
      </w:r>
      <w:r w:rsidR="00B94970">
        <w:rPr>
          <w:rFonts w:ascii="Times New Roman" w:hAnsi="Times New Roman" w:cs="Times New Roman"/>
          <w:sz w:val="28"/>
          <w:szCs w:val="28"/>
        </w:rPr>
        <w:t xml:space="preserve"> и тылового</w:t>
      </w:r>
      <w:r w:rsidR="001B2851" w:rsidRPr="001B2851">
        <w:rPr>
          <w:rFonts w:ascii="Times New Roman" w:hAnsi="Times New Roman" w:cs="Times New Roman"/>
          <w:sz w:val="28"/>
          <w:szCs w:val="28"/>
        </w:rPr>
        <w:t xml:space="preserve"> обеспечения сил, участвующих </w:t>
      </w:r>
      <w:r w:rsidR="001B2851" w:rsidRPr="001B2851">
        <w:rPr>
          <w:rFonts w:ascii="Times New Roman" w:hAnsi="Times New Roman" w:cs="Times New Roman"/>
          <w:sz w:val="28"/>
          <w:szCs w:val="28"/>
        </w:rPr>
        <w:lastRenderedPageBreak/>
        <w:t xml:space="preserve">в ликвидации </w:t>
      </w:r>
      <w:r w:rsidR="0087628F">
        <w:rPr>
          <w:rFonts w:ascii="Times New Roman" w:hAnsi="Times New Roman" w:cs="Times New Roman"/>
          <w:sz w:val="28"/>
          <w:szCs w:val="28"/>
        </w:rPr>
        <w:t>ЧС</w:t>
      </w:r>
      <w:r w:rsidR="001B2851" w:rsidRPr="001B2851">
        <w:rPr>
          <w:rFonts w:ascii="Times New Roman" w:hAnsi="Times New Roman" w:cs="Times New Roman"/>
          <w:sz w:val="28"/>
          <w:szCs w:val="28"/>
        </w:rPr>
        <w:t>;</w:t>
      </w:r>
    </w:p>
    <w:p w:rsidR="001B2851" w:rsidRPr="001B2851" w:rsidRDefault="00B94970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организации и проведению </w:t>
      </w:r>
      <w:r w:rsidR="001B2851" w:rsidRPr="001B2851">
        <w:rPr>
          <w:rFonts w:ascii="Times New Roman" w:hAnsi="Times New Roman" w:cs="Times New Roman"/>
          <w:sz w:val="28"/>
          <w:szCs w:val="28"/>
        </w:rPr>
        <w:t>эвакуации пострадавших;</w:t>
      </w:r>
    </w:p>
    <w:p w:rsidR="001B2851" w:rsidRPr="001B2851" w:rsidRDefault="001B2851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>организацию связи</w:t>
      </w:r>
      <w:r w:rsidR="0012237E">
        <w:rPr>
          <w:rFonts w:ascii="Times New Roman" w:hAnsi="Times New Roman" w:cs="Times New Roman"/>
          <w:sz w:val="28"/>
          <w:szCs w:val="28"/>
        </w:rPr>
        <w:t>,</w:t>
      </w:r>
      <w:r w:rsidRPr="001B2851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12237E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Pr="001B2851">
        <w:rPr>
          <w:rFonts w:ascii="Times New Roman" w:hAnsi="Times New Roman" w:cs="Times New Roman"/>
          <w:sz w:val="28"/>
          <w:szCs w:val="28"/>
        </w:rPr>
        <w:t>информационного обмена;</w:t>
      </w:r>
    </w:p>
    <w:p w:rsidR="00504CBC" w:rsidRDefault="001B2851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851">
        <w:rPr>
          <w:rFonts w:ascii="Times New Roman" w:hAnsi="Times New Roman" w:cs="Times New Roman"/>
          <w:sz w:val="28"/>
          <w:szCs w:val="28"/>
        </w:rPr>
        <w:t xml:space="preserve">объем предоставляемой информации и порядок информирования населения о степени риска для здоровья и </w:t>
      </w:r>
      <w:r w:rsidR="0087628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B2851">
        <w:rPr>
          <w:rFonts w:ascii="Times New Roman" w:hAnsi="Times New Roman" w:cs="Times New Roman"/>
          <w:sz w:val="28"/>
          <w:szCs w:val="28"/>
        </w:rPr>
        <w:t>условий жизнедеятельности</w:t>
      </w:r>
      <w:r w:rsidR="0087628F">
        <w:rPr>
          <w:rFonts w:ascii="Times New Roman" w:hAnsi="Times New Roman" w:cs="Times New Roman"/>
          <w:sz w:val="28"/>
          <w:szCs w:val="28"/>
        </w:rPr>
        <w:t xml:space="preserve"> в сложившейся ситуации</w:t>
      </w:r>
      <w:r w:rsidRPr="001B2851">
        <w:rPr>
          <w:rFonts w:ascii="Times New Roman" w:hAnsi="Times New Roman" w:cs="Times New Roman"/>
          <w:sz w:val="28"/>
          <w:szCs w:val="28"/>
        </w:rPr>
        <w:t>;</w:t>
      </w:r>
    </w:p>
    <w:p w:rsidR="009412AE" w:rsidRPr="00BB03C6" w:rsidRDefault="009412AE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3C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состояние зоны </w:t>
      </w:r>
      <w:r w:rsidR="0087628F" w:rsidRPr="00BB03C6">
        <w:rPr>
          <w:rFonts w:ascii="Times New Roman" w:hAnsi="Times New Roman" w:cs="Times New Roman"/>
          <w:sz w:val="28"/>
          <w:szCs w:val="28"/>
        </w:rPr>
        <w:t>ЧС</w:t>
      </w:r>
      <w:r w:rsidRPr="00BB03C6">
        <w:rPr>
          <w:rFonts w:ascii="Times New Roman" w:hAnsi="Times New Roman" w:cs="Times New Roman"/>
          <w:sz w:val="28"/>
          <w:szCs w:val="28"/>
        </w:rPr>
        <w:t>;</w:t>
      </w:r>
    </w:p>
    <w:p w:rsidR="0041645A" w:rsidRPr="00BB03C6" w:rsidRDefault="0041645A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3C6">
        <w:rPr>
          <w:rFonts w:ascii="Times New Roman" w:hAnsi="Times New Roman" w:cs="Times New Roman"/>
          <w:sz w:val="28"/>
          <w:szCs w:val="28"/>
        </w:rPr>
        <w:t>принимаемые (принятые) решения;</w:t>
      </w:r>
    </w:p>
    <w:p w:rsidR="009412AE" w:rsidRPr="00BB03C6" w:rsidRDefault="009412AE" w:rsidP="003A6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3C6">
        <w:rPr>
          <w:rFonts w:ascii="Times New Roman" w:hAnsi="Times New Roman" w:cs="Times New Roman"/>
          <w:sz w:val="28"/>
          <w:szCs w:val="28"/>
        </w:rPr>
        <w:t xml:space="preserve">другие вопросы в зависимости от </w:t>
      </w:r>
      <w:r w:rsidR="0087628F" w:rsidRPr="00BB03C6">
        <w:rPr>
          <w:rFonts w:ascii="Times New Roman" w:hAnsi="Times New Roman" w:cs="Times New Roman"/>
          <w:sz w:val="28"/>
          <w:szCs w:val="28"/>
        </w:rPr>
        <w:t>условий вкладывающейся ситуации и обстановки</w:t>
      </w:r>
      <w:r w:rsidRPr="00BB03C6">
        <w:rPr>
          <w:rFonts w:ascii="Times New Roman" w:hAnsi="Times New Roman" w:cs="Times New Roman"/>
          <w:sz w:val="28"/>
          <w:szCs w:val="28"/>
        </w:rPr>
        <w:t>.</w:t>
      </w:r>
    </w:p>
    <w:p w:rsidR="00D720EF" w:rsidRDefault="009412AE" w:rsidP="00982DFC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0EF">
        <w:rPr>
          <w:rFonts w:ascii="Times New Roman" w:hAnsi="Times New Roman" w:cs="Times New Roman"/>
          <w:sz w:val="28"/>
          <w:szCs w:val="28"/>
        </w:rPr>
        <w:t>Привлечение сил и средств Сторон</w:t>
      </w:r>
      <w:r w:rsidR="002F3E89" w:rsidRPr="00D72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0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2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4A9" w:rsidRPr="00D720EF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5F44A9" w:rsidRPr="00D720EF">
        <w:rPr>
          <w:rFonts w:ascii="Times New Roman" w:hAnsi="Times New Roman" w:cs="Times New Roman"/>
          <w:sz w:val="28"/>
          <w:szCs w:val="28"/>
        </w:rPr>
        <w:t xml:space="preserve"> АВР, РВР или АСДНР </w:t>
      </w:r>
      <w:r w:rsidR="005F44A9" w:rsidRPr="00D720EF">
        <w:rPr>
          <w:rFonts w:ascii="Times New Roman" w:hAnsi="Times New Roman" w:cs="Times New Roman"/>
          <w:spacing w:val="-4"/>
          <w:sz w:val="28"/>
          <w:szCs w:val="28"/>
        </w:rPr>
        <w:t>на объектах жизнеобеспечения населения</w:t>
      </w:r>
      <w:r w:rsidR="005F44A9" w:rsidRPr="00D720EF">
        <w:rPr>
          <w:rFonts w:ascii="Times New Roman" w:hAnsi="Times New Roman" w:cs="Times New Roman"/>
          <w:sz w:val="28"/>
          <w:szCs w:val="28"/>
        </w:rPr>
        <w:t xml:space="preserve"> </w:t>
      </w:r>
      <w:r w:rsidRPr="00D720EF">
        <w:rPr>
          <w:rFonts w:ascii="Times New Roman" w:hAnsi="Times New Roman" w:cs="Times New Roman"/>
          <w:sz w:val="28"/>
          <w:szCs w:val="28"/>
        </w:rPr>
        <w:t>осуществляется в установленном порядке</w:t>
      </w:r>
      <w:r w:rsidR="005F44A9" w:rsidRPr="00D720EF">
        <w:rPr>
          <w:rFonts w:ascii="Times New Roman" w:hAnsi="Times New Roman" w:cs="Times New Roman"/>
          <w:sz w:val="28"/>
          <w:szCs w:val="28"/>
        </w:rPr>
        <w:t xml:space="preserve"> (</w:t>
      </w:r>
      <w:r w:rsidR="00A93CC8" w:rsidRPr="00D720EF">
        <w:rPr>
          <w:rFonts w:ascii="Times New Roman" w:hAnsi="Times New Roman" w:cs="Times New Roman"/>
          <w:sz w:val="28"/>
          <w:szCs w:val="28"/>
        </w:rPr>
        <w:t>как правило</w:t>
      </w:r>
      <w:r w:rsidR="0075561D" w:rsidRPr="00D720EF">
        <w:rPr>
          <w:rFonts w:ascii="Times New Roman" w:hAnsi="Times New Roman" w:cs="Times New Roman"/>
          <w:sz w:val="28"/>
          <w:szCs w:val="28"/>
        </w:rPr>
        <w:t>,</w:t>
      </w:r>
      <w:r w:rsidR="00A93CC8" w:rsidRPr="00D720EF">
        <w:rPr>
          <w:rFonts w:ascii="Times New Roman" w:hAnsi="Times New Roman" w:cs="Times New Roman"/>
          <w:sz w:val="28"/>
          <w:szCs w:val="28"/>
        </w:rPr>
        <w:t xml:space="preserve"> </w:t>
      </w:r>
      <w:r w:rsidR="005F44A9" w:rsidRPr="00D720EF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взаимодействии)</w:t>
      </w:r>
      <w:r w:rsidRPr="00D720EF">
        <w:rPr>
          <w:rFonts w:ascii="Times New Roman" w:hAnsi="Times New Roman" w:cs="Times New Roman"/>
          <w:sz w:val="28"/>
          <w:szCs w:val="28"/>
        </w:rPr>
        <w:t>.</w:t>
      </w:r>
    </w:p>
    <w:p w:rsidR="00D720EF" w:rsidRDefault="009412AE" w:rsidP="00D720EF">
      <w:pPr>
        <w:pStyle w:val="ConsPlusNormal"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0EF">
        <w:rPr>
          <w:rFonts w:ascii="Times New Roman" w:hAnsi="Times New Roman" w:cs="Times New Roman"/>
          <w:sz w:val="28"/>
          <w:szCs w:val="28"/>
        </w:rPr>
        <w:t xml:space="preserve">Вопросы взаимодействия Сторон рассматриваются в рабочем порядке на заседаниях </w:t>
      </w:r>
      <w:r w:rsidR="00B13378" w:rsidRPr="00D720EF">
        <w:rPr>
          <w:rFonts w:ascii="Times New Roman" w:hAnsi="Times New Roman" w:cs="Times New Roman"/>
          <w:sz w:val="28"/>
          <w:szCs w:val="28"/>
        </w:rPr>
        <w:t>КЧС и ОПБ городского округа, межведомственных, координационных комиссиях и совещаниях</w:t>
      </w:r>
      <w:r w:rsidR="000E2F02">
        <w:rPr>
          <w:rFonts w:ascii="Times New Roman" w:hAnsi="Times New Roman" w:cs="Times New Roman"/>
          <w:sz w:val="28"/>
          <w:szCs w:val="28"/>
        </w:rPr>
        <w:t>,</w:t>
      </w:r>
      <w:r w:rsidR="00B13378" w:rsidRPr="00D720EF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Pr="00D720E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13378" w:rsidRPr="00D720EF">
        <w:rPr>
          <w:rFonts w:ascii="Times New Roman" w:hAnsi="Times New Roman" w:cs="Times New Roman"/>
          <w:sz w:val="28"/>
          <w:szCs w:val="28"/>
        </w:rPr>
        <w:t>ами</w:t>
      </w:r>
      <w:r w:rsidRPr="00D720E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10E9D" w:rsidRPr="00D720EF">
        <w:rPr>
          <w:rFonts w:ascii="Times New Roman" w:hAnsi="Times New Roman" w:cs="Times New Roman"/>
          <w:sz w:val="28"/>
          <w:szCs w:val="28"/>
        </w:rPr>
        <w:t xml:space="preserve"> </w:t>
      </w:r>
      <w:r w:rsidR="00B13378" w:rsidRPr="00D720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720EF">
        <w:rPr>
          <w:rFonts w:ascii="Times New Roman" w:hAnsi="Times New Roman" w:cs="Times New Roman"/>
          <w:sz w:val="28"/>
          <w:szCs w:val="28"/>
        </w:rPr>
        <w:t>.</w:t>
      </w:r>
    </w:p>
    <w:p w:rsidR="009756C9" w:rsidRPr="00BF5290" w:rsidRDefault="009756C9" w:rsidP="00D720EF">
      <w:pPr>
        <w:pStyle w:val="ConsPlusNormal"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 xml:space="preserve">Документами, определяющими взаимоотношения оперативно-диспетчерских служб </w:t>
      </w:r>
      <w:proofErr w:type="spellStart"/>
      <w:r w:rsidRPr="00BF529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F5290">
        <w:rPr>
          <w:rFonts w:ascii="Times New Roman" w:hAnsi="Times New Roman" w:cs="Times New Roman"/>
          <w:sz w:val="28"/>
          <w:szCs w:val="28"/>
        </w:rPr>
        <w:t>, сетевых организаций, организаций ЖКХ и их потребителей, являются: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эксплуатации; 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 xml:space="preserve">- схемы локальных инженерных систем, режимные карты работы инженерных сетей и </w:t>
      </w:r>
      <w:proofErr w:type="spellStart"/>
      <w:r w:rsidRPr="00BF5290"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 w:rsidRPr="00BF5290">
        <w:rPr>
          <w:rFonts w:ascii="Times New Roman" w:hAnsi="Times New Roman" w:cs="Times New Roman"/>
          <w:sz w:val="28"/>
          <w:szCs w:val="28"/>
        </w:rPr>
        <w:t>, утвержденные техническими руководителями организаций и согласованные с администрацией городского округа Красногорск.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технологических нарушениях, ограничениях и отключениях потребителей при временном недостатке тепловой энергии, электрической мощности, холодной воды, топлива на источниках теплоснабжения.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электро-, газо-, водоснабжения,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 нерасчетном режимах теплоснабжения.</w:t>
      </w:r>
    </w:p>
    <w:p w:rsidR="009756C9" w:rsidRPr="00BF5290" w:rsidRDefault="009756C9" w:rsidP="009756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90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AD6509" w:rsidRPr="002B31B8" w:rsidRDefault="00AD6509" w:rsidP="002B31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509" w:rsidRPr="002B31B8" w:rsidSect="006C5B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0D0"/>
    <w:multiLevelType w:val="multilevel"/>
    <w:tmpl w:val="DAD49A16"/>
    <w:lvl w:ilvl="0">
      <w:start w:val="26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1C14243"/>
    <w:multiLevelType w:val="multilevel"/>
    <w:tmpl w:val="DAD49A1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4A22DA1"/>
    <w:multiLevelType w:val="multilevel"/>
    <w:tmpl w:val="6096EE3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3EE1941"/>
    <w:multiLevelType w:val="hybridMultilevel"/>
    <w:tmpl w:val="F51AA5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69E231D"/>
    <w:multiLevelType w:val="multilevel"/>
    <w:tmpl w:val="978EA10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CA872AE"/>
    <w:multiLevelType w:val="multilevel"/>
    <w:tmpl w:val="75EC6786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2A5109E"/>
    <w:multiLevelType w:val="hybridMultilevel"/>
    <w:tmpl w:val="8034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1ECD"/>
    <w:multiLevelType w:val="multilevel"/>
    <w:tmpl w:val="C91A8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8">
    <w:nsid w:val="4FCE46F6"/>
    <w:multiLevelType w:val="multilevel"/>
    <w:tmpl w:val="2B2EF1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9">
    <w:nsid w:val="6E7B4272"/>
    <w:multiLevelType w:val="hybridMultilevel"/>
    <w:tmpl w:val="5A2A7DCE"/>
    <w:lvl w:ilvl="0" w:tplc="A08A395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DF0593"/>
    <w:multiLevelType w:val="multilevel"/>
    <w:tmpl w:val="2392E32C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75DC4352"/>
    <w:multiLevelType w:val="multilevel"/>
    <w:tmpl w:val="7F22B82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A8218EB"/>
    <w:multiLevelType w:val="multilevel"/>
    <w:tmpl w:val="EF9E1C92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670C"/>
    <w:rsid w:val="0000343A"/>
    <w:rsid w:val="000063DC"/>
    <w:rsid w:val="000072D9"/>
    <w:rsid w:val="00012324"/>
    <w:rsid w:val="00020185"/>
    <w:rsid w:val="0002517F"/>
    <w:rsid w:val="000279DE"/>
    <w:rsid w:val="00036DDD"/>
    <w:rsid w:val="00040313"/>
    <w:rsid w:val="00040C71"/>
    <w:rsid w:val="00044C5E"/>
    <w:rsid w:val="000477B6"/>
    <w:rsid w:val="00053567"/>
    <w:rsid w:val="00066176"/>
    <w:rsid w:val="00076C4F"/>
    <w:rsid w:val="0007795F"/>
    <w:rsid w:val="0008012B"/>
    <w:rsid w:val="000916C6"/>
    <w:rsid w:val="00093125"/>
    <w:rsid w:val="0009586D"/>
    <w:rsid w:val="000B2623"/>
    <w:rsid w:val="000B4A5A"/>
    <w:rsid w:val="000D24D7"/>
    <w:rsid w:val="000D405E"/>
    <w:rsid w:val="000E2F02"/>
    <w:rsid w:val="00110F5B"/>
    <w:rsid w:val="001114F4"/>
    <w:rsid w:val="0011594D"/>
    <w:rsid w:val="00121DFE"/>
    <w:rsid w:val="0012237E"/>
    <w:rsid w:val="00134BD6"/>
    <w:rsid w:val="00141035"/>
    <w:rsid w:val="00147A70"/>
    <w:rsid w:val="001533DA"/>
    <w:rsid w:val="00156A70"/>
    <w:rsid w:val="00167D81"/>
    <w:rsid w:val="0017019C"/>
    <w:rsid w:val="00175873"/>
    <w:rsid w:val="00180C0C"/>
    <w:rsid w:val="00192989"/>
    <w:rsid w:val="001929BF"/>
    <w:rsid w:val="001A4DCF"/>
    <w:rsid w:val="001B2851"/>
    <w:rsid w:val="001B7706"/>
    <w:rsid w:val="001B7E44"/>
    <w:rsid w:val="001C13EA"/>
    <w:rsid w:val="001D2239"/>
    <w:rsid w:val="001D45F8"/>
    <w:rsid w:val="001D5E2F"/>
    <w:rsid w:val="001D775E"/>
    <w:rsid w:val="001E174F"/>
    <w:rsid w:val="001F4524"/>
    <w:rsid w:val="001F5F46"/>
    <w:rsid w:val="001F7ECD"/>
    <w:rsid w:val="00202697"/>
    <w:rsid w:val="0022052E"/>
    <w:rsid w:val="0022239F"/>
    <w:rsid w:val="002342BD"/>
    <w:rsid w:val="00236B95"/>
    <w:rsid w:val="00244978"/>
    <w:rsid w:val="002465BB"/>
    <w:rsid w:val="00252702"/>
    <w:rsid w:val="00252BB6"/>
    <w:rsid w:val="002543B9"/>
    <w:rsid w:val="00266809"/>
    <w:rsid w:val="00266E99"/>
    <w:rsid w:val="00275263"/>
    <w:rsid w:val="00275BFF"/>
    <w:rsid w:val="00282FEB"/>
    <w:rsid w:val="00285432"/>
    <w:rsid w:val="00285DCB"/>
    <w:rsid w:val="00290078"/>
    <w:rsid w:val="0029669A"/>
    <w:rsid w:val="002A4C5A"/>
    <w:rsid w:val="002B3077"/>
    <w:rsid w:val="002B31B8"/>
    <w:rsid w:val="002B4D2C"/>
    <w:rsid w:val="002C0067"/>
    <w:rsid w:val="002C75E1"/>
    <w:rsid w:val="002D28DE"/>
    <w:rsid w:val="002D79E8"/>
    <w:rsid w:val="002E2971"/>
    <w:rsid w:val="002E446E"/>
    <w:rsid w:val="002F0CB4"/>
    <w:rsid w:val="002F3E89"/>
    <w:rsid w:val="002F5396"/>
    <w:rsid w:val="0030367C"/>
    <w:rsid w:val="00311518"/>
    <w:rsid w:val="003237E3"/>
    <w:rsid w:val="00325568"/>
    <w:rsid w:val="003361DC"/>
    <w:rsid w:val="00340D92"/>
    <w:rsid w:val="00353E50"/>
    <w:rsid w:val="0036191C"/>
    <w:rsid w:val="00361BAD"/>
    <w:rsid w:val="003622BF"/>
    <w:rsid w:val="00363004"/>
    <w:rsid w:val="003714CB"/>
    <w:rsid w:val="00372E49"/>
    <w:rsid w:val="003853D2"/>
    <w:rsid w:val="00387474"/>
    <w:rsid w:val="00391A65"/>
    <w:rsid w:val="003A00EF"/>
    <w:rsid w:val="003A6F01"/>
    <w:rsid w:val="003A70FB"/>
    <w:rsid w:val="003A7FB2"/>
    <w:rsid w:val="003C0047"/>
    <w:rsid w:val="003D55DA"/>
    <w:rsid w:val="003D6075"/>
    <w:rsid w:val="003D6CC9"/>
    <w:rsid w:val="003E235B"/>
    <w:rsid w:val="003E2E43"/>
    <w:rsid w:val="003F2A82"/>
    <w:rsid w:val="003F305B"/>
    <w:rsid w:val="00401C9F"/>
    <w:rsid w:val="00411E3C"/>
    <w:rsid w:val="00412796"/>
    <w:rsid w:val="00415360"/>
    <w:rsid w:val="00415957"/>
    <w:rsid w:val="0041645A"/>
    <w:rsid w:val="00417DD2"/>
    <w:rsid w:val="004255A8"/>
    <w:rsid w:val="00430222"/>
    <w:rsid w:val="00432646"/>
    <w:rsid w:val="00444768"/>
    <w:rsid w:val="0045645A"/>
    <w:rsid w:val="004575B0"/>
    <w:rsid w:val="004606E8"/>
    <w:rsid w:val="004734CF"/>
    <w:rsid w:val="00483DBE"/>
    <w:rsid w:val="00493F5A"/>
    <w:rsid w:val="004A659D"/>
    <w:rsid w:val="004B1267"/>
    <w:rsid w:val="004B2B62"/>
    <w:rsid w:val="004B542B"/>
    <w:rsid w:val="004B5B6E"/>
    <w:rsid w:val="004C012F"/>
    <w:rsid w:val="004C11B0"/>
    <w:rsid w:val="004C2C1B"/>
    <w:rsid w:val="004D03DF"/>
    <w:rsid w:val="004D500D"/>
    <w:rsid w:val="004D7E63"/>
    <w:rsid w:val="004E1D32"/>
    <w:rsid w:val="004E32B2"/>
    <w:rsid w:val="004E3B16"/>
    <w:rsid w:val="004E5361"/>
    <w:rsid w:val="004E7DCF"/>
    <w:rsid w:val="005036A9"/>
    <w:rsid w:val="0050418A"/>
    <w:rsid w:val="00504CBC"/>
    <w:rsid w:val="005057D3"/>
    <w:rsid w:val="00512942"/>
    <w:rsid w:val="00512A9F"/>
    <w:rsid w:val="0051627E"/>
    <w:rsid w:val="00517C10"/>
    <w:rsid w:val="00523442"/>
    <w:rsid w:val="00530089"/>
    <w:rsid w:val="00533AB5"/>
    <w:rsid w:val="005423FA"/>
    <w:rsid w:val="00546748"/>
    <w:rsid w:val="00560BAF"/>
    <w:rsid w:val="0056405C"/>
    <w:rsid w:val="00566235"/>
    <w:rsid w:val="0058407A"/>
    <w:rsid w:val="00591652"/>
    <w:rsid w:val="005A2BA2"/>
    <w:rsid w:val="005A780D"/>
    <w:rsid w:val="005B3B69"/>
    <w:rsid w:val="005B41D1"/>
    <w:rsid w:val="005B69BE"/>
    <w:rsid w:val="005C0FBE"/>
    <w:rsid w:val="005C5D06"/>
    <w:rsid w:val="005C6A95"/>
    <w:rsid w:val="005C7B34"/>
    <w:rsid w:val="005D37D0"/>
    <w:rsid w:val="005E1680"/>
    <w:rsid w:val="005E4B3C"/>
    <w:rsid w:val="005F2C72"/>
    <w:rsid w:val="005F35E5"/>
    <w:rsid w:val="005F44A9"/>
    <w:rsid w:val="005F5241"/>
    <w:rsid w:val="006053CE"/>
    <w:rsid w:val="00607752"/>
    <w:rsid w:val="00614BAA"/>
    <w:rsid w:val="0061574B"/>
    <w:rsid w:val="00623049"/>
    <w:rsid w:val="006278C7"/>
    <w:rsid w:val="00641B04"/>
    <w:rsid w:val="00641F6B"/>
    <w:rsid w:val="006429F6"/>
    <w:rsid w:val="00645BE5"/>
    <w:rsid w:val="006471C8"/>
    <w:rsid w:val="0065123D"/>
    <w:rsid w:val="00655160"/>
    <w:rsid w:val="00655A1E"/>
    <w:rsid w:val="00655AEF"/>
    <w:rsid w:val="00657041"/>
    <w:rsid w:val="00662F50"/>
    <w:rsid w:val="00664F7A"/>
    <w:rsid w:val="006674DC"/>
    <w:rsid w:val="00675DAB"/>
    <w:rsid w:val="00683DC8"/>
    <w:rsid w:val="00685EA0"/>
    <w:rsid w:val="006A72FA"/>
    <w:rsid w:val="006C5B72"/>
    <w:rsid w:val="006D412E"/>
    <w:rsid w:val="006E1100"/>
    <w:rsid w:val="006E297E"/>
    <w:rsid w:val="006E3545"/>
    <w:rsid w:val="006F2507"/>
    <w:rsid w:val="006F652B"/>
    <w:rsid w:val="0071123B"/>
    <w:rsid w:val="007133C4"/>
    <w:rsid w:val="007134C6"/>
    <w:rsid w:val="00713DDC"/>
    <w:rsid w:val="00714630"/>
    <w:rsid w:val="00721FE0"/>
    <w:rsid w:val="00722DE7"/>
    <w:rsid w:val="00731464"/>
    <w:rsid w:val="00734877"/>
    <w:rsid w:val="00734BB2"/>
    <w:rsid w:val="0075561D"/>
    <w:rsid w:val="00761BBE"/>
    <w:rsid w:val="00766477"/>
    <w:rsid w:val="00767BAC"/>
    <w:rsid w:val="007748D2"/>
    <w:rsid w:val="00776C42"/>
    <w:rsid w:val="007B21F2"/>
    <w:rsid w:val="007B3505"/>
    <w:rsid w:val="007B77DE"/>
    <w:rsid w:val="007C355C"/>
    <w:rsid w:val="007E6DD8"/>
    <w:rsid w:val="007F1C46"/>
    <w:rsid w:val="007F2D6B"/>
    <w:rsid w:val="007F65EA"/>
    <w:rsid w:val="0080571E"/>
    <w:rsid w:val="00806A1A"/>
    <w:rsid w:val="00811F60"/>
    <w:rsid w:val="00814A0B"/>
    <w:rsid w:val="0082764D"/>
    <w:rsid w:val="00836E09"/>
    <w:rsid w:val="00840511"/>
    <w:rsid w:val="00841AE7"/>
    <w:rsid w:val="00847305"/>
    <w:rsid w:val="00850208"/>
    <w:rsid w:val="00852249"/>
    <w:rsid w:val="00853D0F"/>
    <w:rsid w:val="008628C3"/>
    <w:rsid w:val="00863E27"/>
    <w:rsid w:val="0087628F"/>
    <w:rsid w:val="00887763"/>
    <w:rsid w:val="0089296F"/>
    <w:rsid w:val="008933AF"/>
    <w:rsid w:val="00894657"/>
    <w:rsid w:val="00896696"/>
    <w:rsid w:val="00897B6C"/>
    <w:rsid w:val="008A1198"/>
    <w:rsid w:val="008A63AF"/>
    <w:rsid w:val="008A6AEE"/>
    <w:rsid w:val="008B0BE6"/>
    <w:rsid w:val="008B17FD"/>
    <w:rsid w:val="008B2C19"/>
    <w:rsid w:val="008B50AE"/>
    <w:rsid w:val="008C17D5"/>
    <w:rsid w:val="008D0D93"/>
    <w:rsid w:val="008D1AE8"/>
    <w:rsid w:val="008D5C1F"/>
    <w:rsid w:val="008E596E"/>
    <w:rsid w:val="008E597C"/>
    <w:rsid w:val="008F048E"/>
    <w:rsid w:val="008F2B56"/>
    <w:rsid w:val="009129B6"/>
    <w:rsid w:val="0092670C"/>
    <w:rsid w:val="0093334B"/>
    <w:rsid w:val="00933956"/>
    <w:rsid w:val="009412AE"/>
    <w:rsid w:val="00941527"/>
    <w:rsid w:val="00941E24"/>
    <w:rsid w:val="009437DC"/>
    <w:rsid w:val="00943945"/>
    <w:rsid w:val="0095021B"/>
    <w:rsid w:val="00953A2C"/>
    <w:rsid w:val="009616AE"/>
    <w:rsid w:val="00962D75"/>
    <w:rsid w:val="00965599"/>
    <w:rsid w:val="00965689"/>
    <w:rsid w:val="00965FDF"/>
    <w:rsid w:val="00970893"/>
    <w:rsid w:val="00971D6D"/>
    <w:rsid w:val="009756C9"/>
    <w:rsid w:val="00982DFC"/>
    <w:rsid w:val="009865FB"/>
    <w:rsid w:val="009946C9"/>
    <w:rsid w:val="009A3770"/>
    <w:rsid w:val="009A6EBC"/>
    <w:rsid w:val="009B58C6"/>
    <w:rsid w:val="009C0BFD"/>
    <w:rsid w:val="009C313B"/>
    <w:rsid w:val="009C3AAD"/>
    <w:rsid w:val="009C56AC"/>
    <w:rsid w:val="009E060A"/>
    <w:rsid w:val="009E4F2A"/>
    <w:rsid w:val="009E6A95"/>
    <w:rsid w:val="009F08AD"/>
    <w:rsid w:val="009F3E75"/>
    <w:rsid w:val="009F6B6E"/>
    <w:rsid w:val="00A00AD0"/>
    <w:rsid w:val="00A025EA"/>
    <w:rsid w:val="00A03574"/>
    <w:rsid w:val="00A21BBC"/>
    <w:rsid w:val="00A25E1A"/>
    <w:rsid w:val="00A26B7D"/>
    <w:rsid w:val="00A27063"/>
    <w:rsid w:val="00A3169C"/>
    <w:rsid w:val="00A32144"/>
    <w:rsid w:val="00A37A2F"/>
    <w:rsid w:val="00A46471"/>
    <w:rsid w:val="00A50188"/>
    <w:rsid w:val="00A57976"/>
    <w:rsid w:val="00A6039B"/>
    <w:rsid w:val="00A61EAD"/>
    <w:rsid w:val="00A63DBE"/>
    <w:rsid w:val="00A832FC"/>
    <w:rsid w:val="00A938FC"/>
    <w:rsid w:val="00A93CC8"/>
    <w:rsid w:val="00A94809"/>
    <w:rsid w:val="00A95E03"/>
    <w:rsid w:val="00A97416"/>
    <w:rsid w:val="00AB10EA"/>
    <w:rsid w:val="00AB3A5A"/>
    <w:rsid w:val="00AC2F6B"/>
    <w:rsid w:val="00AD0D99"/>
    <w:rsid w:val="00AD6509"/>
    <w:rsid w:val="00AE32F1"/>
    <w:rsid w:val="00AF373B"/>
    <w:rsid w:val="00AF3B93"/>
    <w:rsid w:val="00B00347"/>
    <w:rsid w:val="00B00F20"/>
    <w:rsid w:val="00B064EB"/>
    <w:rsid w:val="00B06734"/>
    <w:rsid w:val="00B11975"/>
    <w:rsid w:val="00B12DC0"/>
    <w:rsid w:val="00B13378"/>
    <w:rsid w:val="00B14030"/>
    <w:rsid w:val="00B16023"/>
    <w:rsid w:val="00B323DD"/>
    <w:rsid w:val="00B342B3"/>
    <w:rsid w:val="00B403FE"/>
    <w:rsid w:val="00B43F71"/>
    <w:rsid w:val="00B46678"/>
    <w:rsid w:val="00B516A2"/>
    <w:rsid w:val="00B62B51"/>
    <w:rsid w:val="00B669D2"/>
    <w:rsid w:val="00B67842"/>
    <w:rsid w:val="00B72412"/>
    <w:rsid w:val="00B75D2E"/>
    <w:rsid w:val="00B92519"/>
    <w:rsid w:val="00B94970"/>
    <w:rsid w:val="00B94E8B"/>
    <w:rsid w:val="00B97859"/>
    <w:rsid w:val="00BA4842"/>
    <w:rsid w:val="00BA76F4"/>
    <w:rsid w:val="00BB03C6"/>
    <w:rsid w:val="00BB094F"/>
    <w:rsid w:val="00BB75C8"/>
    <w:rsid w:val="00BC3495"/>
    <w:rsid w:val="00BC430D"/>
    <w:rsid w:val="00BC6AD5"/>
    <w:rsid w:val="00BC74BD"/>
    <w:rsid w:val="00BE05AE"/>
    <w:rsid w:val="00BE16D8"/>
    <w:rsid w:val="00BE20FB"/>
    <w:rsid w:val="00BE24FA"/>
    <w:rsid w:val="00BE4367"/>
    <w:rsid w:val="00BF024F"/>
    <w:rsid w:val="00BF35B8"/>
    <w:rsid w:val="00BF3C96"/>
    <w:rsid w:val="00BF5290"/>
    <w:rsid w:val="00C056A9"/>
    <w:rsid w:val="00C123BA"/>
    <w:rsid w:val="00C12870"/>
    <w:rsid w:val="00C137AA"/>
    <w:rsid w:val="00C30401"/>
    <w:rsid w:val="00C30CFC"/>
    <w:rsid w:val="00C54358"/>
    <w:rsid w:val="00C66764"/>
    <w:rsid w:val="00C66865"/>
    <w:rsid w:val="00C71C84"/>
    <w:rsid w:val="00C77F1E"/>
    <w:rsid w:val="00C85CE6"/>
    <w:rsid w:val="00CA02C3"/>
    <w:rsid w:val="00CB1DA5"/>
    <w:rsid w:val="00CC1574"/>
    <w:rsid w:val="00CC7970"/>
    <w:rsid w:val="00CD4D1C"/>
    <w:rsid w:val="00CD5B1C"/>
    <w:rsid w:val="00CE1548"/>
    <w:rsid w:val="00CE29E7"/>
    <w:rsid w:val="00CE7516"/>
    <w:rsid w:val="00CF6C2E"/>
    <w:rsid w:val="00D000AF"/>
    <w:rsid w:val="00D17860"/>
    <w:rsid w:val="00D26EA1"/>
    <w:rsid w:val="00D35EF0"/>
    <w:rsid w:val="00D437F5"/>
    <w:rsid w:val="00D55D65"/>
    <w:rsid w:val="00D56924"/>
    <w:rsid w:val="00D576F8"/>
    <w:rsid w:val="00D720EF"/>
    <w:rsid w:val="00D874E9"/>
    <w:rsid w:val="00D8754A"/>
    <w:rsid w:val="00D906E9"/>
    <w:rsid w:val="00D90D68"/>
    <w:rsid w:val="00D96091"/>
    <w:rsid w:val="00D96106"/>
    <w:rsid w:val="00DA627A"/>
    <w:rsid w:val="00DA7C83"/>
    <w:rsid w:val="00DC1E41"/>
    <w:rsid w:val="00DC6108"/>
    <w:rsid w:val="00DC6D40"/>
    <w:rsid w:val="00DE1FBA"/>
    <w:rsid w:val="00DF05F1"/>
    <w:rsid w:val="00DF1539"/>
    <w:rsid w:val="00DF7FC7"/>
    <w:rsid w:val="00E003CC"/>
    <w:rsid w:val="00E01561"/>
    <w:rsid w:val="00E02C2D"/>
    <w:rsid w:val="00E03144"/>
    <w:rsid w:val="00E1259B"/>
    <w:rsid w:val="00E17463"/>
    <w:rsid w:val="00E22305"/>
    <w:rsid w:val="00E300B1"/>
    <w:rsid w:val="00E3065F"/>
    <w:rsid w:val="00E34654"/>
    <w:rsid w:val="00E405F2"/>
    <w:rsid w:val="00E42783"/>
    <w:rsid w:val="00E47B50"/>
    <w:rsid w:val="00E51300"/>
    <w:rsid w:val="00E66792"/>
    <w:rsid w:val="00E8360D"/>
    <w:rsid w:val="00E96943"/>
    <w:rsid w:val="00EA5700"/>
    <w:rsid w:val="00EA70BF"/>
    <w:rsid w:val="00EA722E"/>
    <w:rsid w:val="00EB3B63"/>
    <w:rsid w:val="00EB473D"/>
    <w:rsid w:val="00EB69E7"/>
    <w:rsid w:val="00EC508B"/>
    <w:rsid w:val="00EC6A2E"/>
    <w:rsid w:val="00ED2438"/>
    <w:rsid w:val="00EE6F91"/>
    <w:rsid w:val="00EF1ECC"/>
    <w:rsid w:val="00F0240D"/>
    <w:rsid w:val="00F10E9D"/>
    <w:rsid w:val="00F12E53"/>
    <w:rsid w:val="00F151D9"/>
    <w:rsid w:val="00F1714A"/>
    <w:rsid w:val="00F17720"/>
    <w:rsid w:val="00F2093B"/>
    <w:rsid w:val="00F216CE"/>
    <w:rsid w:val="00F22CF0"/>
    <w:rsid w:val="00F26904"/>
    <w:rsid w:val="00F35D4C"/>
    <w:rsid w:val="00F3626D"/>
    <w:rsid w:val="00F37A99"/>
    <w:rsid w:val="00F56029"/>
    <w:rsid w:val="00F757B2"/>
    <w:rsid w:val="00F83726"/>
    <w:rsid w:val="00F83FC9"/>
    <w:rsid w:val="00F90872"/>
    <w:rsid w:val="00F91080"/>
    <w:rsid w:val="00F915B3"/>
    <w:rsid w:val="00F93119"/>
    <w:rsid w:val="00F932B0"/>
    <w:rsid w:val="00FA79AD"/>
    <w:rsid w:val="00FB0947"/>
    <w:rsid w:val="00FB5A33"/>
    <w:rsid w:val="00FB5ECD"/>
    <w:rsid w:val="00FC0DE8"/>
    <w:rsid w:val="00FC402C"/>
    <w:rsid w:val="00FC48A9"/>
    <w:rsid w:val="00FD2AE1"/>
    <w:rsid w:val="00FD55D6"/>
    <w:rsid w:val="00FE3CB1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89"/>
    <w:pPr>
      <w:ind w:left="720"/>
      <w:contextualSpacing/>
    </w:pPr>
  </w:style>
  <w:style w:type="paragraph" w:styleId="2">
    <w:name w:val="Body Text 2"/>
    <w:basedOn w:val="a"/>
    <w:link w:val="20"/>
    <w:rsid w:val="009412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412A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12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5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7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0FE2BCE7E19A1C4AEB4F774A5325CBC0B6F9D37F699B4395C786188c2O9N" TargetMode="External"/><Relationship Id="rId13" Type="http://schemas.openxmlformats.org/officeDocument/2006/relationships/hyperlink" Target="mailto:ugkh.ak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F0FE2BCE7E19A1C4AEB4F774A5325CB909609A3FFCC4BE310574638F26532C3E23A4C5C99039c2OCN" TargetMode="External"/><Relationship Id="rId12" Type="http://schemas.openxmlformats.org/officeDocument/2006/relationships/hyperlink" Target="mailto:adm-edd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F0FE2BCE7E19A1C4AEB4F774A5325CB90B609B3CFCC4BE310574638F26532C3E23A4C5C99039c2ODN" TargetMode="External"/><Relationship Id="rId11" Type="http://schemas.openxmlformats.org/officeDocument/2006/relationships/hyperlink" Target="consultantplus://offline/ref=92F0FE2BCE7E19A1C4AEB4F774A5325CBC0C699A36FF99B4395C786188c2O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kh.ak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-edd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763</cp:revision>
  <cp:lastPrinted>2017-04-06T08:51:00Z</cp:lastPrinted>
  <dcterms:created xsi:type="dcterms:W3CDTF">2017-03-01T06:34:00Z</dcterms:created>
  <dcterms:modified xsi:type="dcterms:W3CDTF">2017-04-11T14:45:00Z</dcterms:modified>
</cp:coreProperties>
</file>