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210" w:rsidRDefault="00E13210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C6" w:rsidRDefault="00836EC6" w:rsidP="00E13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5DE" w:rsidRDefault="00DF75DE" w:rsidP="00E13210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9D1" w:rsidRPr="006B406C" w:rsidRDefault="00AF25CA" w:rsidP="0022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</w:t>
      </w:r>
      <w:r w:rsidR="002249D1">
        <w:rPr>
          <w:rFonts w:ascii="Times New Roman" w:hAnsi="Times New Roman" w:cs="Times New Roman"/>
          <w:sz w:val="28"/>
          <w:szCs w:val="28"/>
        </w:rPr>
        <w:t xml:space="preserve"> </w:t>
      </w:r>
      <w:r w:rsidR="00306C16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</w:p>
    <w:p w:rsidR="00306C16" w:rsidRDefault="00306C16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</w:t>
      </w:r>
      <w:r w:rsidR="00BA678E">
        <w:rPr>
          <w:rFonts w:ascii="Times New Roman" w:hAnsi="Times New Roman" w:cs="Times New Roman"/>
          <w:sz w:val="28"/>
          <w:szCs w:val="28"/>
        </w:rPr>
        <w:t>авления муниципальн</w:t>
      </w:r>
      <w:bookmarkStart w:id="0" w:name="_GoBack"/>
      <w:bookmarkEnd w:id="0"/>
      <w:r w:rsidR="00BA678E">
        <w:rPr>
          <w:rFonts w:ascii="Times New Roman" w:hAnsi="Times New Roman" w:cs="Times New Roman"/>
          <w:sz w:val="28"/>
          <w:szCs w:val="28"/>
        </w:rPr>
        <w:t>ой услуги «Выдача</w:t>
      </w:r>
      <w:r>
        <w:rPr>
          <w:rFonts w:ascii="Times New Roman" w:hAnsi="Times New Roman" w:cs="Times New Roman"/>
          <w:sz w:val="28"/>
          <w:szCs w:val="28"/>
        </w:rPr>
        <w:t xml:space="preserve"> разрешений</w:t>
      </w:r>
    </w:p>
    <w:p w:rsidR="00306C16" w:rsidRDefault="00306C16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конструкций, аннулирование</w:t>
      </w:r>
    </w:p>
    <w:p w:rsidR="00306C16" w:rsidRDefault="00306C16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выданных разрешений на территории городского округа Красногорск</w:t>
      </w:r>
    </w:p>
    <w:p w:rsidR="00E13210" w:rsidRPr="006B406C" w:rsidRDefault="00306C16" w:rsidP="00AD6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B0882">
        <w:rPr>
          <w:rFonts w:ascii="Times New Roman" w:hAnsi="Times New Roman" w:cs="Times New Roman"/>
          <w:sz w:val="28"/>
          <w:szCs w:val="28"/>
        </w:rPr>
        <w:t>»</w:t>
      </w:r>
      <w:r w:rsidR="00E13210" w:rsidRPr="006B4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AD65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13210" w:rsidRPr="006B406C" w:rsidRDefault="00306C16" w:rsidP="00AD655F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886AF8">
        <w:rPr>
          <w:rFonts w:ascii="Times New Roman" w:hAnsi="Times New Roman" w:cs="Times New Roman"/>
          <w:sz w:val="28"/>
          <w:szCs w:val="28"/>
        </w:rPr>
        <w:t>одского округа Красногорск от 10.12.2019 № 3090/12</w:t>
      </w:r>
    </w:p>
    <w:p w:rsidR="00E13210" w:rsidRPr="006B406C" w:rsidRDefault="005F4325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F43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5F432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 w:rsidRPr="005F4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</w:t>
      </w:r>
      <w:r w:rsidR="00E13210">
        <w:rPr>
          <w:rFonts w:ascii="Times New Roman" w:hAnsi="Times New Roman" w:cs="Times New Roman"/>
          <w:sz w:val="28"/>
          <w:szCs w:val="28"/>
        </w:rPr>
        <w:t>от 13.03.2006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>38-ФЗ</w:t>
      </w:r>
      <w:r w:rsidR="00E13210"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«О рекламе», </w:t>
      </w:r>
      <w:r w:rsidR="00886AF8"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>
        <w:rPr>
          <w:rFonts w:ascii="Times New Roman" w:hAnsi="Times New Roman" w:cs="Times New Roman"/>
          <w:sz w:val="28"/>
          <w:szCs w:val="28"/>
        </w:rPr>
        <w:t>письмом Главного управления по информационной п</w:t>
      </w:r>
      <w:r w:rsidR="00886AF8">
        <w:rPr>
          <w:rFonts w:ascii="Times New Roman" w:hAnsi="Times New Roman" w:cs="Times New Roman"/>
          <w:sz w:val="28"/>
          <w:szCs w:val="28"/>
        </w:rPr>
        <w:t>олитике Московской области от 08.12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86AF8">
        <w:rPr>
          <w:rFonts w:ascii="Times New Roman" w:hAnsi="Times New Roman" w:cs="Times New Roman"/>
          <w:sz w:val="28"/>
          <w:szCs w:val="28"/>
        </w:rPr>
        <w:t>21 № 35Исх-5190</w:t>
      </w:r>
      <w:r>
        <w:rPr>
          <w:rFonts w:ascii="Times New Roman" w:hAnsi="Times New Roman" w:cs="Times New Roman"/>
          <w:sz w:val="28"/>
          <w:szCs w:val="28"/>
        </w:rPr>
        <w:t>/</w:t>
      </w:r>
      <w:r w:rsidR="00E13210" w:rsidRPr="006B406C">
        <w:rPr>
          <w:rFonts w:ascii="Times New Roman" w:hAnsi="Times New Roman" w:cs="Times New Roman"/>
          <w:sz w:val="28"/>
          <w:szCs w:val="28"/>
        </w:rPr>
        <w:t>,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E13210"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E13210" w:rsidRDefault="00E13210" w:rsidP="00E1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1. Внести</w:t>
      </w:r>
      <w:r w:rsidR="005F4325">
        <w:rPr>
          <w:rFonts w:ascii="Times New Roman" w:hAnsi="Times New Roman" w:cs="Times New Roman"/>
          <w:sz w:val="28"/>
          <w:szCs w:val="28"/>
        </w:rPr>
        <w:t xml:space="preserve"> в </w:t>
      </w:r>
      <w:r w:rsidR="005F4325" w:rsidRPr="005F4325">
        <w:rPr>
          <w:rFonts w:ascii="Times New Roman" w:hAnsi="Times New Roman" w:cs="Times New Roman"/>
          <w:sz w:val="28"/>
          <w:szCs w:val="28"/>
        </w:rPr>
        <w:t>административный регламент предост</w:t>
      </w:r>
      <w:r w:rsidR="00BA678E">
        <w:rPr>
          <w:rFonts w:ascii="Times New Roman" w:hAnsi="Times New Roman" w:cs="Times New Roman"/>
          <w:sz w:val="28"/>
          <w:szCs w:val="28"/>
        </w:rPr>
        <w:t>авления муниципальной услуги «Выдача</w:t>
      </w:r>
      <w:r w:rsidR="005F4325" w:rsidRPr="005F4325">
        <w:rPr>
          <w:rFonts w:ascii="Times New Roman" w:hAnsi="Times New Roman" w:cs="Times New Roman"/>
          <w:sz w:val="28"/>
          <w:szCs w:val="28"/>
        </w:rPr>
        <w:t xml:space="preserve"> разрешений на установку и эксплуатацию рекламных конструкций</w:t>
      </w:r>
      <w:r w:rsidR="005F4325">
        <w:rPr>
          <w:rFonts w:ascii="Times New Roman" w:hAnsi="Times New Roman" w:cs="Times New Roman"/>
          <w:sz w:val="28"/>
          <w:szCs w:val="28"/>
        </w:rPr>
        <w:t>, аннулирование ранее выданных разрешений</w:t>
      </w:r>
      <w:r w:rsidR="005F4325" w:rsidRPr="005F432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F43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4325" w:rsidRPr="005F4325">
        <w:rPr>
          <w:rFonts w:ascii="Times New Roman" w:hAnsi="Times New Roman" w:cs="Times New Roman"/>
          <w:sz w:val="28"/>
          <w:szCs w:val="28"/>
        </w:rPr>
        <w:t>Крас</w:t>
      </w:r>
      <w:r w:rsidR="005F4325">
        <w:rPr>
          <w:rFonts w:ascii="Times New Roman" w:hAnsi="Times New Roman" w:cs="Times New Roman"/>
          <w:sz w:val="28"/>
          <w:szCs w:val="28"/>
        </w:rPr>
        <w:t>ногорск</w:t>
      </w:r>
      <w:r w:rsidR="005F4325" w:rsidRPr="005F432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A678E">
        <w:rPr>
          <w:rFonts w:ascii="Times New Roman" w:hAnsi="Times New Roman" w:cs="Times New Roman"/>
          <w:sz w:val="28"/>
          <w:szCs w:val="28"/>
        </w:rPr>
        <w:t>»</w:t>
      </w:r>
      <w:r w:rsidR="005F4325" w:rsidRPr="005F432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</w:t>
      </w:r>
      <w:r w:rsidR="005F43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F4325" w:rsidRPr="005F4325">
        <w:rPr>
          <w:rFonts w:ascii="Times New Roman" w:hAnsi="Times New Roman" w:cs="Times New Roman"/>
          <w:sz w:val="28"/>
          <w:szCs w:val="28"/>
        </w:rPr>
        <w:t>Красногорск</w:t>
      </w:r>
      <w:r w:rsidR="00BA678E">
        <w:rPr>
          <w:rFonts w:ascii="Times New Roman" w:hAnsi="Times New Roman" w:cs="Times New Roman"/>
          <w:sz w:val="28"/>
          <w:szCs w:val="28"/>
        </w:rPr>
        <w:t xml:space="preserve"> от 10.12.2019 № 3090/12</w:t>
      </w:r>
      <w:r w:rsidR="00AF25CA">
        <w:rPr>
          <w:rFonts w:ascii="Times New Roman" w:hAnsi="Times New Roman" w:cs="Times New Roman"/>
          <w:sz w:val="28"/>
          <w:szCs w:val="28"/>
        </w:rPr>
        <w:t>, следующие дополнения</w:t>
      </w:r>
      <w:r w:rsidR="005F4325" w:rsidRPr="005F4325">
        <w:rPr>
          <w:rFonts w:ascii="Times New Roman" w:hAnsi="Times New Roman" w:cs="Times New Roman"/>
          <w:sz w:val="28"/>
          <w:szCs w:val="28"/>
        </w:rPr>
        <w:t>:</w:t>
      </w:r>
    </w:p>
    <w:p w:rsidR="00BA678E" w:rsidRPr="00BA678E" w:rsidRDefault="00AF25CA" w:rsidP="00BA6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раздел 1</w:t>
      </w:r>
      <w:r w:rsidR="00BA678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A678E" w:rsidRPr="00BA678E">
        <w:rPr>
          <w:rFonts w:ascii="Times New Roman" w:hAnsi="Times New Roman" w:cs="Times New Roman"/>
          <w:sz w:val="28"/>
          <w:szCs w:val="28"/>
        </w:rPr>
        <w:t xml:space="preserve"> </w:t>
      </w:r>
      <w:r w:rsidR="00BA678E">
        <w:rPr>
          <w:rFonts w:ascii="Times New Roman" w:hAnsi="Times New Roman" w:cs="Times New Roman"/>
          <w:sz w:val="28"/>
          <w:szCs w:val="28"/>
        </w:rPr>
        <w:t>«</w:t>
      </w:r>
      <w:r w:rsidR="00BA678E" w:rsidRPr="00BA678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 w:rsidR="00BA678E">
        <w:rPr>
          <w:rFonts w:ascii="Times New Roman" w:hAnsi="Times New Roman" w:cs="Times New Roman"/>
          <w:sz w:val="28"/>
          <w:szCs w:val="28"/>
        </w:rPr>
        <w:t>»</w:t>
      </w:r>
      <w:r w:rsidR="00BA678E" w:rsidRPr="00BA678E">
        <w:rPr>
          <w:rFonts w:ascii="Times New Roman" w:hAnsi="Times New Roman" w:cs="Times New Roman"/>
          <w:sz w:val="28"/>
          <w:szCs w:val="28"/>
        </w:rPr>
        <w:t xml:space="preserve"> подпунктом 1.4. следующего содержания:</w:t>
      </w:r>
    </w:p>
    <w:p w:rsidR="00BA678E" w:rsidRPr="00BA678E" w:rsidRDefault="00BA678E" w:rsidP="00BA678E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>
        <w:t xml:space="preserve">«1.4. </w:t>
      </w:r>
      <w:r w:rsidRPr="00BA678E">
        <w:t>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</w:t>
      </w:r>
      <w:r>
        <w:t>ственных и муниципальных услуг».</w:t>
      </w:r>
    </w:p>
    <w:p w:rsidR="00836EC6" w:rsidRDefault="00BA678E" w:rsidP="00AC4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13210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AC43C0">
        <w:rPr>
          <w:rFonts w:ascii="Times New Roman" w:hAnsi="Times New Roman" w:cs="Times New Roman"/>
          <w:sz w:val="28"/>
          <w:szCs w:val="28"/>
        </w:rPr>
        <w:t xml:space="preserve"> и р</w:t>
      </w:r>
      <w:r w:rsidR="00E13210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13210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E13210" w:rsidRDefault="00BA678E" w:rsidP="00863206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321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</w:t>
      </w:r>
      <w:r w:rsidR="0071283A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 w:rsidR="00E13210">
        <w:rPr>
          <w:rFonts w:ascii="Times New Roman" w:hAnsi="Times New Roman" w:cs="Times New Roman"/>
          <w:sz w:val="28"/>
          <w:szCs w:val="28"/>
        </w:rPr>
        <w:t>заместителя гл</w:t>
      </w:r>
      <w:r w:rsidR="0071283A">
        <w:rPr>
          <w:rFonts w:ascii="Times New Roman" w:hAnsi="Times New Roman" w:cs="Times New Roman"/>
          <w:sz w:val="28"/>
          <w:szCs w:val="28"/>
        </w:rPr>
        <w:t xml:space="preserve">авы </w:t>
      </w:r>
      <w:r>
        <w:rPr>
          <w:rFonts w:ascii="Times New Roman" w:hAnsi="Times New Roman" w:cs="Times New Roman"/>
          <w:sz w:val="28"/>
          <w:szCs w:val="28"/>
        </w:rPr>
        <w:t>администрации Е.С.Горшкову</w:t>
      </w:r>
      <w:r w:rsidR="00E13210">
        <w:rPr>
          <w:rFonts w:ascii="Times New Roman" w:hAnsi="Times New Roman" w:cs="Times New Roman"/>
          <w:sz w:val="28"/>
          <w:szCs w:val="28"/>
        </w:rPr>
        <w:t>.</w:t>
      </w:r>
    </w:p>
    <w:p w:rsidR="00233C27" w:rsidRDefault="00BA678E" w:rsidP="00836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Врип главы</w:t>
      </w:r>
      <w:r w:rsidR="00E13210">
        <w:rPr>
          <w:rFonts w:ascii="Times New Roman" w:hAnsi="Times New Roman" w:cs="Times New Roman"/>
          <w:sz w:val="28"/>
          <w:szCs w:val="28"/>
        </w:rPr>
        <w:t xml:space="preserve"> </w:t>
      </w:r>
      <w:r w:rsidR="00745A30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5A3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Д.В.Волков</w:t>
      </w:r>
    </w:p>
    <w:p w:rsidR="00863206" w:rsidRDefault="0086320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C43C0" w:rsidRDefault="00AC43C0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D5D70" w:rsidRDefault="00BD5D70" w:rsidP="00BD5D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BD5D70" w:rsidRDefault="00BD5D70" w:rsidP="00BD5D7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   Ю.Г.Никифорова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   </w:t>
      </w:r>
      <w:r w:rsidR="00863206">
        <w:rPr>
          <w:sz w:val="28"/>
          <w:szCs w:val="28"/>
        </w:rPr>
        <w:t>К.В.Юдина</w:t>
      </w: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36EC6" w:rsidRDefault="00836EC6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</w:t>
      </w:r>
      <w:r w:rsidR="005F4325">
        <w:rPr>
          <w:sz w:val="28"/>
          <w:szCs w:val="28"/>
        </w:rPr>
        <w:t xml:space="preserve">прокуратура, </w:t>
      </w:r>
      <w:r w:rsidR="00BA678E">
        <w:rPr>
          <w:sz w:val="28"/>
          <w:szCs w:val="28"/>
        </w:rPr>
        <w:t>Горшковой</w:t>
      </w:r>
      <w:r w:rsidR="0071283A">
        <w:rPr>
          <w:sz w:val="28"/>
          <w:szCs w:val="28"/>
        </w:rPr>
        <w:t xml:space="preserve">, </w:t>
      </w:r>
      <w:r w:rsidR="00863206">
        <w:rPr>
          <w:sz w:val="28"/>
          <w:szCs w:val="28"/>
        </w:rPr>
        <w:t>Юдиной</w:t>
      </w:r>
      <w:r w:rsidR="00745A30">
        <w:rPr>
          <w:sz w:val="28"/>
          <w:szCs w:val="28"/>
        </w:rPr>
        <w:t>,</w:t>
      </w:r>
      <w:r w:rsidR="00BA678E">
        <w:rPr>
          <w:sz w:val="28"/>
          <w:szCs w:val="28"/>
        </w:rPr>
        <w:t xml:space="preserve"> Колесниковой, «Красногорские вести»</w:t>
      </w:r>
      <w:r>
        <w:rPr>
          <w:sz w:val="28"/>
          <w:szCs w:val="28"/>
        </w:rPr>
        <w:t>.</w:t>
      </w:r>
    </w:p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678E" w:rsidRDefault="00BA678E" w:rsidP="00BA67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A678E" w:rsidRDefault="00BA678E" w:rsidP="00BA678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BA678E" w:rsidRPr="00F96631" w:rsidRDefault="00BA678E" w:rsidP="00BA678E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BA678E" w:rsidTr="00EA095A">
        <w:tc>
          <w:tcPr>
            <w:tcW w:w="1183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BA678E" w:rsidTr="00EA095A">
        <w:trPr>
          <w:trHeight w:val="1116"/>
        </w:trPr>
        <w:tc>
          <w:tcPr>
            <w:tcW w:w="1183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BA678E" w:rsidRPr="00393BC5" w:rsidRDefault="00BA678E" w:rsidP="00EA09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Е.С.Горшкова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– заместитель главы администрации</w:t>
            </w:r>
          </w:p>
        </w:tc>
        <w:tc>
          <w:tcPr>
            <w:tcW w:w="2077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78E" w:rsidTr="00EA095A">
        <w:trPr>
          <w:trHeight w:val="1260"/>
        </w:trPr>
        <w:tc>
          <w:tcPr>
            <w:tcW w:w="1183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BA678E" w:rsidRPr="00393BC5" w:rsidRDefault="00BA678E" w:rsidP="00BA67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К.В.Юдина – начальник отдела рекламы </w:t>
            </w:r>
          </w:p>
        </w:tc>
        <w:tc>
          <w:tcPr>
            <w:tcW w:w="2077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78E" w:rsidTr="00EA095A">
        <w:trPr>
          <w:trHeight w:val="1406"/>
        </w:trPr>
        <w:tc>
          <w:tcPr>
            <w:tcW w:w="1183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BA678E" w:rsidRDefault="00BA678E" w:rsidP="00EA095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равово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 управление</w:t>
            </w:r>
          </w:p>
        </w:tc>
        <w:tc>
          <w:tcPr>
            <w:tcW w:w="2077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78E" w:rsidTr="00EA095A">
        <w:trPr>
          <w:trHeight w:val="1406"/>
        </w:trPr>
        <w:tc>
          <w:tcPr>
            <w:tcW w:w="1183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BA678E" w:rsidRDefault="00BA678E" w:rsidP="00EA095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7" w:type="dxa"/>
          </w:tcPr>
          <w:p w:rsidR="00BA678E" w:rsidRDefault="00BA678E" w:rsidP="00EA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98D" w:rsidRDefault="008C198D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7A4B" w:rsidRDefault="006A7A4B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7A4B" w:rsidRDefault="006A7A4B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7A4B" w:rsidRDefault="006A7A4B" w:rsidP="00836EC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4B" w:rsidRDefault="006A7A4B" w:rsidP="006A7A4B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</w:p>
    <w:p w:rsidR="006A7A4B" w:rsidRPr="006B406C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административный регламент</w:t>
      </w: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 разрешений</w:t>
      </w: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установку и эксплуатацию рекламных конструкций, аннулирование</w:t>
      </w:r>
    </w:p>
    <w:p w:rsidR="006A7A4B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выданных разрешений на территории городского округа Красногорск</w:t>
      </w:r>
    </w:p>
    <w:p w:rsidR="006A7A4B" w:rsidRPr="006B406C" w:rsidRDefault="006A7A4B" w:rsidP="006A7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B4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</w:t>
      </w:r>
    </w:p>
    <w:p w:rsidR="006A7A4B" w:rsidRPr="006B406C" w:rsidRDefault="006A7A4B" w:rsidP="006A7A4B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10.12.2019 № 3090/12</w:t>
      </w:r>
    </w:p>
    <w:p w:rsidR="006A7A4B" w:rsidRPr="006B406C" w:rsidRDefault="006A7A4B" w:rsidP="006A7A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F432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5F432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27.07.2010 № 210-ФЗ «Об организации предоставления государственных и муниципальных услуг</w:t>
        </w:r>
      </w:hyperlink>
      <w:r w:rsidRPr="005F43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Pr="006B4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</w:t>
      </w:r>
      <w:r>
        <w:rPr>
          <w:rFonts w:ascii="Times New Roman" w:hAnsi="Times New Roman" w:cs="Times New Roman"/>
          <w:sz w:val="28"/>
          <w:szCs w:val="28"/>
        </w:rPr>
        <w:t>Уставом городского округа Красногорск, письмом Главного управления по информационной политике Московской области от 08.12.2021 № 35Исх-5190/</w:t>
      </w:r>
      <w:r w:rsidRPr="006B40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6A7A4B" w:rsidRDefault="006A7A4B" w:rsidP="006A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F4325">
        <w:rPr>
          <w:rFonts w:ascii="Times New Roman" w:hAnsi="Times New Roman" w:cs="Times New Roman"/>
          <w:sz w:val="28"/>
          <w:szCs w:val="28"/>
        </w:rPr>
        <w:t>административный регламент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 «Выдача</w:t>
      </w:r>
      <w:r w:rsidRPr="005F4325">
        <w:rPr>
          <w:rFonts w:ascii="Times New Roman" w:hAnsi="Times New Roman" w:cs="Times New Roman"/>
          <w:sz w:val="28"/>
          <w:szCs w:val="28"/>
        </w:rPr>
        <w:t xml:space="preserve"> разрешений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, аннулирование ранее выданных разрешений</w:t>
      </w:r>
      <w:r w:rsidRPr="005F432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F4325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</w:t>
      </w:r>
      <w:r w:rsidRPr="005F432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4325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F4325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10.12.2019 № 3090/12, следующие дополнения</w:t>
      </w:r>
      <w:r w:rsidRPr="005F4325">
        <w:rPr>
          <w:rFonts w:ascii="Times New Roman" w:hAnsi="Times New Roman" w:cs="Times New Roman"/>
          <w:sz w:val="28"/>
          <w:szCs w:val="28"/>
        </w:rPr>
        <w:t>:</w:t>
      </w:r>
    </w:p>
    <w:p w:rsidR="006A7A4B" w:rsidRPr="00BA678E" w:rsidRDefault="006A7A4B" w:rsidP="006A7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раздел 1 Административного регламента</w:t>
      </w:r>
      <w:r w:rsidRPr="00BA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678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678E">
        <w:rPr>
          <w:rFonts w:ascii="Times New Roman" w:hAnsi="Times New Roman" w:cs="Times New Roman"/>
          <w:sz w:val="28"/>
          <w:szCs w:val="28"/>
        </w:rPr>
        <w:t xml:space="preserve"> подпунктом 1.4. следующего содержания:</w:t>
      </w:r>
    </w:p>
    <w:p w:rsidR="006A7A4B" w:rsidRPr="00BA678E" w:rsidRDefault="006A7A4B" w:rsidP="006A7A4B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</w:pPr>
      <w:r>
        <w:t xml:space="preserve">«1.4. </w:t>
      </w:r>
      <w:r w:rsidRPr="00BA678E">
        <w:t>Предоставление Муниципальной услуги возможно в составе комплекса с другими государственными 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</w:t>
      </w:r>
      <w:r>
        <w:t>ственных и муниципальных услуг».</w:t>
      </w:r>
    </w:p>
    <w:p w:rsidR="006A7A4B" w:rsidRDefault="006A7A4B" w:rsidP="006A7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6A7A4B" w:rsidRDefault="006A7A4B" w:rsidP="006A7A4B">
      <w:pPr>
        <w:spacing w:after="6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Е.С.Горшкову.</w:t>
      </w:r>
    </w:p>
    <w:p w:rsidR="006A7A4B" w:rsidRDefault="006A7A4B" w:rsidP="006A7A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             Д.В.Волков</w:t>
      </w:r>
    </w:p>
    <w:p w:rsidR="006A7A4B" w:rsidRDefault="006A7A4B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7A4B" w:rsidRDefault="006A7A4B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072BE" w:rsidRDefault="006072BE" w:rsidP="006072BE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бланку № *014868</w:t>
      </w:r>
    </w:p>
    <w:p w:rsidR="006A7A4B" w:rsidRDefault="006A7A4B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                                                                                            К.В.Юдина</w:t>
      </w:r>
    </w:p>
    <w:p w:rsidR="006A7A4B" w:rsidRDefault="006A7A4B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7A4B" w:rsidRDefault="006A7A4B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Горшковой, Юдиной, Колесниковой, «Красногорские вести».</w:t>
      </w:r>
    </w:p>
    <w:p w:rsidR="006A7A4B" w:rsidRDefault="006A7A4B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A7A4B" w:rsidRDefault="006A7A4B" w:rsidP="006A7A4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sectPr w:rsidR="006A7A4B" w:rsidSect="006B40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D3A11"/>
    <w:multiLevelType w:val="hybridMultilevel"/>
    <w:tmpl w:val="CD4424D4"/>
    <w:lvl w:ilvl="0" w:tplc="BD8AD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D6133"/>
    <w:multiLevelType w:val="multilevel"/>
    <w:tmpl w:val="3170F28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10ABF"/>
    <w:rsid w:val="000655B3"/>
    <w:rsid w:val="00076E47"/>
    <w:rsid w:val="001277BB"/>
    <w:rsid w:val="00177B93"/>
    <w:rsid w:val="001A12BC"/>
    <w:rsid w:val="002249D1"/>
    <w:rsid w:val="00233C27"/>
    <w:rsid w:val="0028514E"/>
    <w:rsid w:val="00306C16"/>
    <w:rsid w:val="00312CD3"/>
    <w:rsid w:val="003A2087"/>
    <w:rsid w:val="003B2D7F"/>
    <w:rsid w:val="003E4DD7"/>
    <w:rsid w:val="00413ADA"/>
    <w:rsid w:val="00432043"/>
    <w:rsid w:val="0044205F"/>
    <w:rsid w:val="00453550"/>
    <w:rsid w:val="00492959"/>
    <w:rsid w:val="004F29B6"/>
    <w:rsid w:val="00561D76"/>
    <w:rsid w:val="00561E5C"/>
    <w:rsid w:val="00567963"/>
    <w:rsid w:val="00593F3C"/>
    <w:rsid w:val="005E1E01"/>
    <w:rsid w:val="005F4325"/>
    <w:rsid w:val="005F46E7"/>
    <w:rsid w:val="005F796A"/>
    <w:rsid w:val="006072BE"/>
    <w:rsid w:val="0062459A"/>
    <w:rsid w:val="00643A3D"/>
    <w:rsid w:val="006A3E65"/>
    <w:rsid w:val="006A4655"/>
    <w:rsid w:val="006A7A4B"/>
    <w:rsid w:val="006B406C"/>
    <w:rsid w:val="006F18DB"/>
    <w:rsid w:val="0071283A"/>
    <w:rsid w:val="00715615"/>
    <w:rsid w:val="00745A30"/>
    <w:rsid w:val="00761339"/>
    <w:rsid w:val="00783CA3"/>
    <w:rsid w:val="00836EC6"/>
    <w:rsid w:val="00863206"/>
    <w:rsid w:val="00883EC4"/>
    <w:rsid w:val="00886AF8"/>
    <w:rsid w:val="008A58F7"/>
    <w:rsid w:val="008C198D"/>
    <w:rsid w:val="008D102F"/>
    <w:rsid w:val="00901B64"/>
    <w:rsid w:val="0093217B"/>
    <w:rsid w:val="00932ADB"/>
    <w:rsid w:val="009822D2"/>
    <w:rsid w:val="009B0882"/>
    <w:rsid w:val="00A60DBF"/>
    <w:rsid w:val="00A6396C"/>
    <w:rsid w:val="00AC43C0"/>
    <w:rsid w:val="00AD655F"/>
    <w:rsid w:val="00AE2695"/>
    <w:rsid w:val="00AF25CA"/>
    <w:rsid w:val="00AF44E6"/>
    <w:rsid w:val="00B21AA6"/>
    <w:rsid w:val="00B323E2"/>
    <w:rsid w:val="00B3435B"/>
    <w:rsid w:val="00B53BF5"/>
    <w:rsid w:val="00B635FE"/>
    <w:rsid w:val="00BA678E"/>
    <w:rsid w:val="00BD5D70"/>
    <w:rsid w:val="00C07A2E"/>
    <w:rsid w:val="00CE30CD"/>
    <w:rsid w:val="00D31E43"/>
    <w:rsid w:val="00D41D6C"/>
    <w:rsid w:val="00D44719"/>
    <w:rsid w:val="00D563DA"/>
    <w:rsid w:val="00D84D0E"/>
    <w:rsid w:val="00DB2F8F"/>
    <w:rsid w:val="00DF75DE"/>
    <w:rsid w:val="00E11665"/>
    <w:rsid w:val="00E13210"/>
    <w:rsid w:val="00E321D2"/>
    <w:rsid w:val="00E64B3B"/>
    <w:rsid w:val="00EA1EAE"/>
    <w:rsid w:val="00ED5282"/>
    <w:rsid w:val="00ED7558"/>
    <w:rsid w:val="00F86CEE"/>
    <w:rsid w:val="00FB2D28"/>
    <w:rsid w:val="00FE4EA6"/>
    <w:rsid w:val="00FF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5D724-F905-41B3-900E-761CF4D0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B406C"/>
  </w:style>
  <w:style w:type="paragraph" w:styleId="a4">
    <w:name w:val="Normal (Web)"/>
    <w:basedOn w:val="a"/>
    <w:unhideWhenUsed/>
    <w:rsid w:val="006B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BD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F46E7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F4325"/>
    <w:rPr>
      <w:color w:val="0000FF"/>
      <w:u w:val="single"/>
    </w:rPr>
  </w:style>
  <w:style w:type="paragraph" w:customStyle="1" w:styleId="111">
    <w:name w:val="Рег. 1.1.1"/>
    <w:basedOn w:val="a"/>
    <w:qFormat/>
    <w:rsid w:val="00BA678E"/>
    <w:pPr>
      <w:numPr>
        <w:ilvl w:val="2"/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BA678E"/>
    <w:pPr>
      <w:numPr>
        <w:ilvl w:val="1"/>
        <w:numId w:val="2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08E7-CFA9-4211-8B41-C231805C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Игоревна Сигова</cp:lastModifiedBy>
  <cp:revision>5</cp:revision>
  <cp:lastPrinted>2022-01-10T10:07:00Z</cp:lastPrinted>
  <dcterms:created xsi:type="dcterms:W3CDTF">2021-12-17T07:35:00Z</dcterms:created>
  <dcterms:modified xsi:type="dcterms:W3CDTF">2022-01-12T12:18:00Z</dcterms:modified>
</cp:coreProperties>
</file>