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</w:t>
      </w:r>
      <w:r w:rsidR="005B71BC">
        <w:rPr>
          <w:rFonts w:ascii="Times New Roman" w:hAnsi="Times New Roman" w:cs="Times New Roman"/>
          <w:sz w:val="28"/>
          <w:szCs w:val="28"/>
        </w:rPr>
        <w:t xml:space="preserve"> Художественного совета Главного управления архитектуры и градостроительства Московской области</w:t>
      </w:r>
      <w:r w:rsidR="000A45CF">
        <w:rPr>
          <w:rFonts w:ascii="Times New Roman" w:hAnsi="Times New Roman" w:cs="Times New Roman"/>
          <w:sz w:val="28"/>
          <w:szCs w:val="28"/>
        </w:rPr>
        <w:t xml:space="preserve"> (выписка из протокола заседания рабочей группы № 25)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 w:rsidR="00863206"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836EC6" w:rsidRDefault="00863206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863206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A45CF" w:rsidRDefault="000A45CF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A45CF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ABF"/>
    <w:rsid w:val="000655B3"/>
    <w:rsid w:val="000A45CF"/>
    <w:rsid w:val="00177B93"/>
    <w:rsid w:val="001A12BC"/>
    <w:rsid w:val="00233C27"/>
    <w:rsid w:val="0028514E"/>
    <w:rsid w:val="00312CD3"/>
    <w:rsid w:val="003A2087"/>
    <w:rsid w:val="003B2D7F"/>
    <w:rsid w:val="00413ADA"/>
    <w:rsid w:val="00414D1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B71B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836EC6"/>
    <w:rsid w:val="00863206"/>
    <w:rsid w:val="00883EC4"/>
    <w:rsid w:val="00895FDF"/>
    <w:rsid w:val="008A58F7"/>
    <w:rsid w:val="008D102F"/>
    <w:rsid w:val="008F31BA"/>
    <w:rsid w:val="00901B64"/>
    <w:rsid w:val="0093217B"/>
    <w:rsid w:val="00932ADB"/>
    <w:rsid w:val="00A60DBF"/>
    <w:rsid w:val="00A6396C"/>
    <w:rsid w:val="00AC43C0"/>
    <w:rsid w:val="00AD655F"/>
    <w:rsid w:val="00AE2695"/>
    <w:rsid w:val="00AF44E6"/>
    <w:rsid w:val="00B21AA6"/>
    <w:rsid w:val="00B323E2"/>
    <w:rsid w:val="00B53BF5"/>
    <w:rsid w:val="00B635FE"/>
    <w:rsid w:val="00CA2402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8F47-0BE1-4DF2-995D-35B0592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2018-02-28T08:26:00Z</cp:lastPrinted>
  <dcterms:created xsi:type="dcterms:W3CDTF">2018-03-06T08:40:00Z</dcterms:created>
  <dcterms:modified xsi:type="dcterms:W3CDTF">2018-03-06T08:40:00Z</dcterms:modified>
</cp:coreProperties>
</file>