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Default="00CA1AEE">
      <w:pPr>
        <w:rPr>
          <w:sz w:val="2"/>
          <w:szCs w:val="2"/>
        </w:rPr>
      </w:pPr>
    </w:p>
    <w:p w:rsidR="001153E7" w:rsidRPr="001153E7" w:rsidRDefault="001153E7" w:rsidP="00947B25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CE7BB5" w:rsidRPr="00CE7BB5" w:rsidRDefault="00CE7BB5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1153E7" w:rsidRPr="001153E7" w:rsidRDefault="007D391A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1153E7">
        <w:rPr>
          <w:sz w:val="28"/>
          <w:szCs w:val="28"/>
        </w:rPr>
        <w:t xml:space="preserve">О проведении </w:t>
      </w:r>
      <w:r w:rsidR="001153E7" w:rsidRPr="001153E7">
        <w:rPr>
          <w:sz w:val="28"/>
          <w:szCs w:val="28"/>
        </w:rPr>
        <w:t xml:space="preserve">сезонной </w:t>
      </w:r>
      <w:r w:rsidRPr="001153E7">
        <w:rPr>
          <w:sz w:val="28"/>
          <w:szCs w:val="28"/>
        </w:rPr>
        <w:t>проверки состояния источников</w:t>
      </w:r>
    </w:p>
    <w:p w:rsidR="001153E7" w:rsidRPr="001153E7" w:rsidRDefault="007D391A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1153E7">
        <w:rPr>
          <w:sz w:val="28"/>
          <w:szCs w:val="28"/>
        </w:rPr>
        <w:t>наружного противопожарного водоснабжения</w:t>
      </w:r>
    </w:p>
    <w:p w:rsidR="00CA1AEE" w:rsidRPr="001153E7" w:rsidRDefault="007D391A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1153E7">
        <w:rPr>
          <w:sz w:val="28"/>
          <w:szCs w:val="28"/>
        </w:rPr>
        <w:t>на территории городского округа Красногорск</w:t>
      </w:r>
    </w:p>
    <w:p w:rsidR="001153E7" w:rsidRPr="00555CBB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153E7" w:rsidRPr="00555CBB" w:rsidRDefault="001153E7" w:rsidP="001153E7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CA1AEE" w:rsidRPr="001153E7" w:rsidRDefault="007D391A" w:rsidP="001153E7">
      <w:pPr>
        <w:pStyle w:val="22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 xml:space="preserve">В соответствии с Федеральными законами от 21.12.1994 </w:t>
      </w:r>
      <w:r w:rsidR="001153E7">
        <w:rPr>
          <w:sz w:val="28"/>
          <w:szCs w:val="28"/>
          <w:lang w:eastAsia="en-US" w:bidi="en-US"/>
        </w:rPr>
        <w:t>№</w:t>
      </w:r>
      <w:r w:rsidRPr="001153E7">
        <w:rPr>
          <w:sz w:val="28"/>
          <w:szCs w:val="28"/>
          <w:lang w:eastAsia="en-US" w:bidi="en-US"/>
        </w:rPr>
        <w:t xml:space="preserve"> </w:t>
      </w:r>
      <w:r w:rsidRPr="001153E7">
        <w:rPr>
          <w:sz w:val="28"/>
          <w:szCs w:val="28"/>
        </w:rPr>
        <w:t xml:space="preserve">69-ФЗ </w:t>
      </w:r>
      <w:r w:rsidR="001901C6">
        <w:rPr>
          <w:sz w:val="28"/>
          <w:szCs w:val="28"/>
        </w:rPr>
        <w:t xml:space="preserve">             </w:t>
      </w:r>
      <w:r w:rsidRPr="001153E7">
        <w:rPr>
          <w:sz w:val="28"/>
          <w:szCs w:val="28"/>
        </w:rPr>
        <w:t xml:space="preserve">"О пожарной безопасности", от 22.07.2008 </w:t>
      </w:r>
      <w:r w:rsidR="001153E7">
        <w:rPr>
          <w:sz w:val="28"/>
          <w:szCs w:val="28"/>
          <w:lang w:eastAsia="en-US" w:bidi="en-US"/>
        </w:rPr>
        <w:t>№</w:t>
      </w:r>
      <w:r w:rsidRPr="001153E7">
        <w:rPr>
          <w:sz w:val="28"/>
          <w:szCs w:val="28"/>
          <w:lang w:eastAsia="en-US" w:bidi="en-US"/>
        </w:rPr>
        <w:t xml:space="preserve"> </w:t>
      </w:r>
      <w:r w:rsidRPr="001153E7">
        <w:rPr>
          <w:sz w:val="28"/>
          <w:szCs w:val="28"/>
        </w:rPr>
        <w:t xml:space="preserve">123-ФЗ "Технический регламент о требованиях пожарной безопасности", </w:t>
      </w:r>
      <w:r w:rsidR="001901C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153E7">
        <w:rPr>
          <w:sz w:val="28"/>
          <w:szCs w:val="28"/>
        </w:rPr>
        <w:t xml:space="preserve">постановлением Правительства Российской Федерации от 25.04.2012 № 390 «О противопожарном режиме», Законом Московской области от 14.12.2005 </w:t>
      </w:r>
      <w:r w:rsidR="00BC72FD">
        <w:rPr>
          <w:sz w:val="28"/>
          <w:szCs w:val="28"/>
        </w:rPr>
        <w:t xml:space="preserve">  </w:t>
      </w:r>
      <w:r w:rsidR="00BC73CE">
        <w:rPr>
          <w:sz w:val="28"/>
          <w:szCs w:val="28"/>
          <w:lang w:eastAsia="en-US" w:bidi="en-US"/>
        </w:rPr>
        <w:t>№</w:t>
      </w:r>
      <w:r w:rsidRPr="001153E7">
        <w:rPr>
          <w:sz w:val="28"/>
          <w:szCs w:val="28"/>
          <w:lang w:eastAsia="en-US" w:bidi="en-US"/>
        </w:rPr>
        <w:t xml:space="preserve"> </w:t>
      </w:r>
      <w:r w:rsidRPr="001153E7">
        <w:rPr>
          <w:sz w:val="28"/>
          <w:szCs w:val="28"/>
        </w:rPr>
        <w:t>269/2005-03 «О пожарной безопасности в Московской области»</w:t>
      </w:r>
      <w:r w:rsidR="00A030EB">
        <w:rPr>
          <w:sz w:val="28"/>
          <w:szCs w:val="28"/>
        </w:rPr>
        <w:t>,</w:t>
      </w:r>
      <w:r w:rsidRPr="001153E7">
        <w:rPr>
          <w:sz w:val="28"/>
          <w:szCs w:val="28"/>
        </w:rPr>
        <w:t xml:space="preserve"> </w:t>
      </w:r>
      <w:r w:rsidR="00A030EB">
        <w:rPr>
          <w:sz w:val="28"/>
          <w:szCs w:val="28"/>
        </w:rPr>
        <w:t>на основании Устава городского округа Красногорск</w:t>
      </w:r>
      <w:r w:rsidR="00A030EB">
        <w:rPr>
          <w:sz w:val="28"/>
          <w:szCs w:val="28"/>
        </w:rPr>
        <w:t xml:space="preserve"> и </w:t>
      </w:r>
      <w:r w:rsidRPr="001153E7">
        <w:rPr>
          <w:sz w:val="28"/>
          <w:szCs w:val="28"/>
        </w:rPr>
        <w:t>в целях поддержания в исправном состоянии источников наружного противопожарного водоснабжения в населённых пунктах и на объектах экономики</w:t>
      </w:r>
      <w:r w:rsidR="00555CBB">
        <w:rPr>
          <w:sz w:val="28"/>
          <w:szCs w:val="28"/>
        </w:rPr>
        <w:t>,</w:t>
      </w:r>
      <w:r w:rsidRPr="001153E7">
        <w:rPr>
          <w:sz w:val="28"/>
          <w:szCs w:val="28"/>
        </w:rPr>
        <w:t xml:space="preserve"> расположенных на территории городского округа Красногорск </w:t>
      </w:r>
      <w:r w:rsidRPr="001153E7">
        <w:rPr>
          <w:b/>
          <w:sz w:val="28"/>
          <w:szCs w:val="28"/>
        </w:rPr>
        <w:t>постановляю:</w:t>
      </w:r>
    </w:p>
    <w:p w:rsidR="00CA1AEE" w:rsidRPr="001153E7" w:rsidRDefault="007D391A" w:rsidP="001153E7">
      <w:pPr>
        <w:pStyle w:val="22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>Отделу гражданской обороны, предупреждения и ликвидации чрезвычайных ситуаций администрации (далее - отдел ГО и ЧС) городского округа Красногорск (далее - городского округа):</w:t>
      </w:r>
    </w:p>
    <w:p w:rsidR="00CA1AEE" w:rsidRDefault="007D391A" w:rsidP="004A4943">
      <w:pPr>
        <w:pStyle w:val="22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 xml:space="preserve">Совместно с территориальными управлениями администрации городского округа, управлением жилищно-коммунального хозяйства и благоустройства городского округа, МКУ «ЕДДС Красногорск», Красногорским пожарно-спасательным гарнизоном, балансодержателями источников наружного противопожарного водоснабжения и эксплуатирующими организациями организовать и обеспечить проведение плановых проверок состояния источников наружного противопожарного водоснабжения в весенний период с </w:t>
      </w:r>
      <w:r w:rsidR="00F9001A">
        <w:rPr>
          <w:sz w:val="28"/>
          <w:szCs w:val="28"/>
        </w:rPr>
        <w:t>1</w:t>
      </w:r>
      <w:r w:rsidR="001153E7" w:rsidRPr="001153E7">
        <w:rPr>
          <w:sz w:val="28"/>
          <w:szCs w:val="28"/>
        </w:rPr>
        <w:t xml:space="preserve"> апреля</w:t>
      </w:r>
      <w:r w:rsidRPr="001153E7">
        <w:rPr>
          <w:sz w:val="28"/>
          <w:szCs w:val="28"/>
        </w:rPr>
        <w:t xml:space="preserve"> по 15</w:t>
      </w:r>
      <w:r w:rsidR="00363781">
        <w:rPr>
          <w:sz w:val="28"/>
          <w:szCs w:val="28"/>
        </w:rPr>
        <w:t xml:space="preserve"> мая</w:t>
      </w:r>
      <w:r w:rsidRPr="001153E7">
        <w:rPr>
          <w:sz w:val="28"/>
          <w:szCs w:val="28"/>
        </w:rPr>
        <w:t xml:space="preserve">, в осенний период </w:t>
      </w:r>
      <w:r w:rsidR="00EE5FF5">
        <w:rPr>
          <w:sz w:val="28"/>
          <w:szCs w:val="28"/>
        </w:rPr>
        <w:t xml:space="preserve">    </w:t>
      </w:r>
      <w:r w:rsidR="00363781">
        <w:rPr>
          <w:sz w:val="28"/>
          <w:szCs w:val="28"/>
        </w:rPr>
        <w:t xml:space="preserve">  </w:t>
      </w:r>
      <w:r w:rsidR="0034324D">
        <w:rPr>
          <w:sz w:val="28"/>
          <w:szCs w:val="28"/>
        </w:rPr>
        <w:t xml:space="preserve"> </w:t>
      </w:r>
      <w:r w:rsidR="00EE5FF5">
        <w:rPr>
          <w:sz w:val="28"/>
          <w:szCs w:val="28"/>
        </w:rPr>
        <w:t xml:space="preserve">   </w:t>
      </w:r>
      <w:r w:rsidRPr="001153E7">
        <w:rPr>
          <w:sz w:val="28"/>
          <w:szCs w:val="28"/>
        </w:rPr>
        <w:t xml:space="preserve">с </w:t>
      </w:r>
      <w:r w:rsidR="001153E7" w:rsidRPr="001153E7">
        <w:rPr>
          <w:sz w:val="28"/>
          <w:szCs w:val="28"/>
        </w:rPr>
        <w:t>1 сентября</w:t>
      </w:r>
      <w:r w:rsidRPr="001153E7">
        <w:rPr>
          <w:sz w:val="28"/>
          <w:szCs w:val="28"/>
        </w:rPr>
        <w:t xml:space="preserve"> по 15</w:t>
      </w:r>
      <w:r w:rsidR="001153E7" w:rsidRPr="001153E7">
        <w:rPr>
          <w:sz w:val="28"/>
          <w:szCs w:val="28"/>
        </w:rPr>
        <w:t xml:space="preserve"> </w:t>
      </w:r>
      <w:r w:rsidR="007E0370">
        <w:rPr>
          <w:sz w:val="28"/>
          <w:szCs w:val="28"/>
        </w:rPr>
        <w:t>октя</w:t>
      </w:r>
      <w:r w:rsidR="001153E7" w:rsidRPr="001153E7">
        <w:rPr>
          <w:sz w:val="28"/>
          <w:szCs w:val="28"/>
        </w:rPr>
        <w:t>бря - ежегодно</w:t>
      </w:r>
      <w:r w:rsidRPr="001153E7">
        <w:rPr>
          <w:sz w:val="28"/>
          <w:szCs w:val="28"/>
        </w:rPr>
        <w:t>. Результаты проверок проанализировать и рассмотреть на заседаниях Комиссии по предупреждению и ликвидации чрезвычайных ситуаций и обеспечению пожарной безопасности городского округа.</w:t>
      </w:r>
    </w:p>
    <w:p w:rsidR="00A86796" w:rsidRDefault="00A86796" w:rsidP="004A4943">
      <w:pPr>
        <w:pStyle w:val="22"/>
        <w:shd w:val="clear" w:color="auto" w:fill="auto"/>
        <w:tabs>
          <w:tab w:val="left" w:pos="1411"/>
        </w:tabs>
        <w:spacing w:before="0" w:after="0" w:line="240" w:lineRule="auto"/>
        <w:ind w:firstLine="560"/>
        <w:jc w:val="both"/>
        <w:rPr>
          <w:sz w:val="28"/>
          <w:szCs w:val="28"/>
        </w:rPr>
      </w:pPr>
    </w:p>
    <w:p w:rsidR="003F5AC7" w:rsidRDefault="003F5AC7" w:rsidP="004A4943">
      <w:pPr>
        <w:pStyle w:val="22"/>
        <w:shd w:val="clear" w:color="auto" w:fill="auto"/>
        <w:tabs>
          <w:tab w:val="left" w:pos="1411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bookmarkStart w:id="0" w:name="_GoBack"/>
      <w:bookmarkEnd w:id="0"/>
    </w:p>
    <w:p w:rsidR="00CA1AEE" w:rsidRPr="004A4943" w:rsidRDefault="007D391A" w:rsidP="004A4943">
      <w:pPr>
        <w:pStyle w:val="22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4A4943">
        <w:rPr>
          <w:sz w:val="28"/>
          <w:szCs w:val="28"/>
        </w:rPr>
        <w:t>Совместно с МКУ «ЕДДС Красногорск», Красногорским пожарно-спасательным гарнизоном,</w:t>
      </w:r>
      <w:r w:rsidR="004A4943" w:rsidRPr="004A4943">
        <w:rPr>
          <w:sz w:val="28"/>
          <w:szCs w:val="28"/>
        </w:rPr>
        <w:t xml:space="preserve"> </w:t>
      </w:r>
      <w:r w:rsidRPr="004A4943">
        <w:rPr>
          <w:sz w:val="28"/>
          <w:szCs w:val="28"/>
        </w:rPr>
        <w:t>балансодержателями</w:t>
      </w:r>
      <w:r w:rsidR="006111A8" w:rsidRPr="004A4943">
        <w:rPr>
          <w:sz w:val="28"/>
          <w:szCs w:val="28"/>
        </w:rPr>
        <w:t xml:space="preserve"> </w:t>
      </w:r>
      <w:r w:rsidRPr="004A4943">
        <w:rPr>
          <w:sz w:val="28"/>
          <w:szCs w:val="28"/>
        </w:rPr>
        <w:t>источников</w:t>
      </w:r>
      <w:r w:rsidR="004A4943" w:rsidRPr="004A4943">
        <w:rPr>
          <w:sz w:val="28"/>
          <w:szCs w:val="28"/>
        </w:rPr>
        <w:t xml:space="preserve"> </w:t>
      </w:r>
      <w:r w:rsidRPr="004A4943">
        <w:rPr>
          <w:sz w:val="28"/>
          <w:szCs w:val="28"/>
        </w:rPr>
        <w:t xml:space="preserve">наружного </w:t>
      </w:r>
      <w:r w:rsidR="006111A8" w:rsidRPr="004A4943">
        <w:rPr>
          <w:sz w:val="28"/>
          <w:szCs w:val="28"/>
        </w:rPr>
        <w:t xml:space="preserve">противопожарного </w:t>
      </w:r>
      <w:r w:rsidRPr="004A4943">
        <w:rPr>
          <w:sz w:val="28"/>
          <w:szCs w:val="28"/>
        </w:rPr>
        <w:t>в</w:t>
      </w:r>
      <w:r w:rsidR="006111A8" w:rsidRPr="004A4943">
        <w:rPr>
          <w:sz w:val="28"/>
          <w:szCs w:val="28"/>
        </w:rPr>
        <w:t xml:space="preserve">одоснабжения и эксплуатирующими </w:t>
      </w:r>
      <w:r w:rsidRPr="004A4943">
        <w:rPr>
          <w:sz w:val="28"/>
          <w:szCs w:val="28"/>
        </w:rPr>
        <w:t xml:space="preserve">организациями </w:t>
      </w:r>
      <w:r w:rsidR="00363781" w:rsidRPr="004A4943">
        <w:rPr>
          <w:sz w:val="28"/>
          <w:szCs w:val="28"/>
        </w:rPr>
        <w:t xml:space="preserve">ежегодно </w:t>
      </w:r>
      <w:r w:rsidRPr="004A4943">
        <w:rPr>
          <w:sz w:val="28"/>
          <w:szCs w:val="28"/>
        </w:rPr>
        <w:t xml:space="preserve">до 1 июня </w:t>
      </w:r>
      <w:r w:rsidR="00363781" w:rsidRPr="004A4943">
        <w:rPr>
          <w:sz w:val="28"/>
          <w:szCs w:val="28"/>
        </w:rPr>
        <w:t xml:space="preserve">уточнять </w:t>
      </w:r>
      <w:r w:rsidRPr="004A4943">
        <w:rPr>
          <w:sz w:val="28"/>
          <w:szCs w:val="28"/>
        </w:rPr>
        <w:t>единый перечень источников наружного противопожарного водоснабжения расположенных на территории городского округа в электронном виде и обеспечить его ведение в виде единой базы данных.</w:t>
      </w:r>
    </w:p>
    <w:p w:rsidR="00CA1AEE" w:rsidRPr="001153E7" w:rsidRDefault="007D391A" w:rsidP="006111A8">
      <w:pPr>
        <w:pStyle w:val="22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>Рекомендовать председателям садоводческих, дачных некоммерческих товариществ, управляющим коттеджных поселков, руководителям учреждений, предприятий и организаций, осуществляющих свою хозяйственную деятельность на территории городского округа независимо от организационно-правовой формы (далее - организаций) и имеющих на балансе или в эксплуатации источники наружного противопожарного водоснабжения:</w:t>
      </w:r>
    </w:p>
    <w:p w:rsidR="00CA1AEE" w:rsidRPr="001153E7" w:rsidRDefault="007D391A" w:rsidP="001153E7">
      <w:pPr>
        <w:pStyle w:val="22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 xml:space="preserve">Провести комиссионные плановые проверки состояния источников наружного противопожарного водоснабжения в весенний период с </w:t>
      </w:r>
      <w:r w:rsidR="00F9001A">
        <w:rPr>
          <w:sz w:val="28"/>
          <w:szCs w:val="28"/>
        </w:rPr>
        <w:t>1</w:t>
      </w:r>
      <w:r w:rsidR="00B85664">
        <w:rPr>
          <w:sz w:val="28"/>
          <w:szCs w:val="28"/>
        </w:rPr>
        <w:t xml:space="preserve"> апреля</w:t>
      </w:r>
      <w:r w:rsidRPr="001153E7">
        <w:rPr>
          <w:sz w:val="28"/>
          <w:szCs w:val="28"/>
        </w:rPr>
        <w:t xml:space="preserve"> по 15</w:t>
      </w:r>
      <w:r w:rsidR="00B85664">
        <w:rPr>
          <w:sz w:val="28"/>
          <w:szCs w:val="28"/>
        </w:rPr>
        <w:t xml:space="preserve"> мая</w:t>
      </w:r>
      <w:r w:rsidRPr="001153E7">
        <w:rPr>
          <w:sz w:val="28"/>
          <w:szCs w:val="28"/>
        </w:rPr>
        <w:t>, в осенний период с 1</w:t>
      </w:r>
      <w:r w:rsidR="00B85664">
        <w:rPr>
          <w:sz w:val="28"/>
          <w:szCs w:val="28"/>
        </w:rPr>
        <w:t xml:space="preserve"> сентября</w:t>
      </w:r>
      <w:r w:rsidRPr="001153E7">
        <w:rPr>
          <w:sz w:val="28"/>
          <w:szCs w:val="28"/>
        </w:rPr>
        <w:t xml:space="preserve"> по 15</w:t>
      </w:r>
      <w:r w:rsidR="00B85664">
        <w:rPr>
          <w:sz w:val="28"/>
          <w:szCs w:val="28"/>
        </w:rPr>
        <w:t xml:space="preserve"> октября.</w:t>
      </w:r>
      <w:r w:rsidRPr="001153E7">
        <w:rPr>
          <w:sz w:val="28"/>
          <w:szCs w:val="28"/>
        </w:rPr>
        <w:t xml:space="preserve"> Результаты проверки оформить актами по установленной форме и предоставить их в отдел ГО и ЧС администрации городского округа не позднее 20 мая и 20 октября </w:t>
      </w:r>
      <w:r w:rsidR="00B85664">
        <w:rPr>
          <w:sz w:val="28"/>
          <w:szCs w:val="28"/>
        </w:rPr>
        <w:t>ежегодно</w:t>
      </w:r>
      <w:r w:rsidRPr="001153E7">
        <w:rPr>
          <w:sz w:val="28"/>
          <w:szCs w:val="28"/>
        </w:rPr>
        <w:t>.</w:t>
      </w:r>
    </w:p>
    <w:p w:rsidR="00CA1AEE" w:rsidRPr="001153E7" w:rsidRDefault="007D391A" w:rsidP="001153E7">
      <w:pPr>
        <w:pStyle w:val="22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>Обеспечить исправность источников наружного противопожарного водоснабжения и их содержание в соответствие с требованиями действующего законодательства.</w:t>
      </w:r>
    </w:p>
    <w:p w:rsidR="00CA1AEE" w:rsidRPr="001153E7" w:rsidRDefault="007D391A" w:rsidP="001153E7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>Опубликовать постановление в газете «Красногорские вести» и на официальном сайте администрации городского округа в сети «Интернет».</w:t>
      </w:r>
    </w:p>
    <w:p w:rsidR="00CA1AEE" w:rsidRPr="001153E7" w:rsidRDefault="007D391A" w:rsidP="001153E7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 w:rsidRPr="001153E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r w:rsidR="00137846">
        <w:rPr>
          <w:sz w:val="28"/>
          <w:szCs w:val="28"/>
        </w:rPr>
        <w:t>К</w:t>
      </w:r>
      <w:r w:rsidR="00B21C94">
        <w:rPr>
          <w:sz w:val="28"/>
          <w:szCs w:val="28"/>
        </w:rPr>
        <w:t xml:space="preserve">расногорск по безопасности </w:t>
      </w:r>
      <w:r w:rsidRPr="001153E7">
        <w:rPr>
          <w:sz w:val="28"/>
          <w:szCs w:val="28"/>
        </w:rPr>
        <w:t>Бутенко А.В.</w:t>
      </w:r>
    </w:p>
    <w:p w:rsidR="001153E7" w:rsidRPr="00CE05CD" w:rsidRDefault="001153E7" w:rsidP="004A4943">
      <w:pPr>
        <w:pStyle w:val="22"/>
        <w:shd w:val="clear" w:color="auto" w:fill="auto"/>
        <w:spacing w:before="0" w:after="0" w:line="240" w:lineRule="auto"/>
        <w:ind w:left="2260" w:hanging="1693"/>
        <w:jc w:val="both"/>
        <w:rPr>
          <w:sz w:val="28"/>
          <w:szCs w:val="28"/>
        </w:rPr>
      </w:pPr>
    </w:p>
    <w:p w:rsidR="00B21C94" w:rsidRDefault="00B21C94" w:rsidP="004A49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05CD" w:rsidRPr="00CE05CD" w:rsidRDefault="00CE05CD" w:rsidP="004A49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C94" w:rsidRPr="009E6959" w:rsidRDefault="00B21C94" w:rsidP="00B21C94">
      <w:pPr>
        <w:ind w:firstLine="567"/>
        <w:rPr>
          <w:rFonts w:ascii="Times New Roman" w:hAnsi="Times New Roman"/>
        </w:rPr>
      </w:pPr>
      <w:r w:rsidRPr="009E6959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69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E6959">
        <w:rPr>
          <w:rFonts w:ascii="Times New Roman" w:hAnsi="Times New Roman"/>
          <w:sz w:val="28"/>
          <w:szCs w:val="28"/>
        </w:rPr>
        <w:t xml:space="preserve">      Р.Ф. Хабиров</w:t>
      </w:r>
    </w:p>
    <w:p w:rsidR="00B21C94" w:rsidRPr="00555CBB" w:rsidRDefault="00B21C94" w:rsidP="00B21C94">
      <w:pPr>
        <w:ind w:firstLine="567"/>
        <w:rPr>
          <w:rFonts w:ascii="Times New Roman" w:hAnsi="Times New Roman"/>
          <w:spacing w:val="-2"/>
        </w:rPr>
      </w:pPr>
    </w:p>
    <w:p w:rsidR="004A4943" w:rsidRDefault="004A4943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CE05CD" w:rsidRPr="00555CBB" w:rsidRDefault="00CE05CD" w:rsidP="00B21C94">
      <w:pPr>
        <w:ind w:firstLine="567"/>
        <w:rPr>
          <w:rFonts w:ascii="Times New Roman" w:hAnsi="Times New Roman"/>
          <w:spacing w:val="-2"/>
        </w:rPr>
      </w:pPr>
    </w:p>
    <w:p w:rsidR="00555CBB" w:rsidRPr="00C95FE5" w:rsidRDefault="00555CBB" w:rsidP="00555CBB">
      <w:pPr>
        <w:ind w:firstLine="567"/>
        <w:rPr>
          <w:rFonts w:ascii="Times New Roman" w:hAnsi="Times New Roman"/>
          <w:sz w:val="28"/>
          <w:szCs w:val="28"/>
        </w:rPr>
      </w:pPr>
      <w:r w:rsidRPr="00C95FE5">
        <w:rPr>
          <w:rFonts w:ascii="Times New Roman" w:hAnsi="Times New Roman"/>
          <w:sz w:val="28"/>
          <w:szCs w:val="28"/>
        </w:rPr>
        <w:t>Верно</w:t>
      </w:r>
    </w:p>
    <w:p w:rsidR="00555CBB" w:rsidRDefault="00555CBB" w:rsidP="00555CB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555CBB" w:rsidRDefault="00555CBB" w:rsidP="00555C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 w:rsidRPr="00762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делами</w:t>
      </w:r>
      <w:r w:rsidRPr="00C95FE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95FE5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Г</w:t>
      </w:r>
      <w:r w:rsidRPr="00C95F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Никифорова</w:t>
      </w:r>
    </w:p>
    <w:p w:rsidR="00555CBB" w:rsidRPr="00C24DFF" w:rsidRDefault="00555CBB" w:rsidP="00555CBB">
      <w:pPr>
        <w:ind w:firstLine="567"/>
        <w:rPr>
          <w:rFonts w:ascii="Times New Roman" w:hAnsi="Times New Roman"/>
          <w:spacing w:val="-2"/>
        </w:rPr>
      </w:pPr>
    </w:p>
    <w:p w:rsidR="00555CBB" w:rsidRPr="00C24DFF" w:rsidRDefault="00555CBB" w:rsidP="00555CBB">
      <w:pPr>
        <w:ind w:firstLine="567"/>
        <w:rPr>
          <w:rFonts w:ascii="Times New Roman" w:hAnsi="Times New Roman"/>
          <w:spacing w:val="-2"/>
        </w:rPr>
      </w:pPr>
    </w:p>
    <w:p w:rsidR="00555CBB" w:rsidRPr="009E6959" w:rsidRDefault="00555CBB" w:rsidP="00555CBB">
      <w:pPr>
        <w:ind w:firstLine="567"/>
        <w:rPr>
          <w:rFonts w:ascii="Times New Roman" w:hAnsi="Times New Roman"/>
          <w:sz w:val="28"/>
          <w:szCs w:val="28"/>
        </w:rPr>
      </w:pPr>
      <w:r w:rsidRPr="009E6959">
        <w:rPr>
          <w:rFonts w:ascii="Times New Roman" w:hAnsi="Times New Roman"/>
          <w:sz w:val="28"/>
          <w:szCs w:val="28"/>
        </w:rPr>
        <w:t>Исполни</w:t>
      </w:r>
      <w:r>
        <w:rPr>
          <w:rFonts w:ascii="Times New Roman" w:hAnsi="Times New Roman"/>
          <w:sz w:val="28"/>
          <w:szCs w:val="28"/>
        </w:rPr>
        <w:t xml:space="preserve">тель                            </w:t>
      </w:r>
      <w:r w:rsidRPr="009E69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E6959">
        <w:rPr>
          <w:rFonts w:ascii="Times New Roman" w:hAnsi="Times New Roman"/>
          <w:sz w:val="28"/>
          <w:szCs w:val="28"/>
        </w:rPr>
        <w:t xml:space="preserve">       И.П. Куркин</w:t>
      </w:r>
    </w:p>
    <w:p w:rsidR="004A4943" w:rsidRDefault="004A4943" w:rsidP="00B21C94">
      <w:pPr>
        <w:ind w:firstLine="567"/>
        <w:rPr>
          <w:rFonts w:ascii="Times New Roman" w:hAnsi="Times New Roman"/>
          <w:spacing w:val="-2"/>
        </w:rPr>
      </w:pPr>
    </w:p>
    <w:p w:rsidR="004A4943" w:rsidRDefault="004A4943" w:rsidP="00B21C94">
      <w:pPr>
        <w:ind w:firstLine="567"/>
        <w:rPr>
          <w:rFonts w:ascii="Times New Roman" w:hAnsi="Times New Roman"/>
          <w:spacing w:val="-2"/>
        </w:rPr>
      </w:pPr>
    </w:p>
    <w:p w:rsidR="00555CBB" w:rsidRPr="001153E7" w:rsidRDefault="00555CBB" w:rsidP="00555CBB">
      <w:pPr>
        <w:pStyle w:val="22"/>
        <w:shd w:val="clear" w:color="auto" w:fill="auto"/>
        <w:spacing w:before="0" w:after="0" w:line="240" w:lineRule="auto"/>
        <w:ind w:left="1843" w:right="134" w:hanging="1276"/>
        <w:jc w:val="both"/>
        <w:rPr>
          <w:sz w:val="28"/>
          <w:szCs w:val="28"/>
        </w:rPr>
      </w:pPr>
      <w:r w:rsidRPr="001153E7">
        <w:rPr>
          <w:sz w:val="28"/>
          <w:szCs w:val="28"/>
        </w:rPr>
        <w:t xml:space="preserve">Разослано: в дело-2, </w:t>
      </w:r>
      <w:r>
        <w:rPr>
          <w:sz w:val="28"/>
          <w:szCs w:val="28"/>
        </w:rPr>
        <w:t>прокуратура,</w:t>
      </w:r>
      <w:r>
        <w:rPr>
          <w:sz w:val="28"/>
          <w:szCs w:val="28"/>
        </w:rPr>
        <w:t xml:space="preserve"> </w:t>
      </w:r>
      <w:r w:rsidRPr="001153E7">
        <w:rPr>
          <w:sz w:val="28"/>
          <w:szCs w:val="28"/>
        </w:rPr>
        <w:t xml:space="preserve">Бутенко А.В., Кирееву М.Ю., Куприянову В.Е., </w:t>
      </w:r>
      <w:r>
        <w:rPr>
          <w:sz w:val="28"/>
          <w:szCs w:val="28"/>
        </w:rPr>
        <w:t>Сергееву Д.А</w:t>
      </w:r>
      <w:r w:rsidRPr="001153E7">
        <w:rPr>
          <w:sz w:val="28"/>
          <w:szCs w:val="28"/>
        </w:rPr>
        <w:t>., Цуканову В.А., Куркину И.П., Криворот С.Д.,</w:t>
      </w:r>
      <w:r w:rsidR="00A568F8">
        <w:rPr>
          <w:sz w:val="28"/>
          <w:szCs w:val="28"/>
        </w:rPr>
        <w:t xml:space="preserve"> </w:t>
      </w:r>
      <w:r w:rsidRPr="001153E7">
        <w:rPr>
          <w:sz w:val="28"/>
          <w:szCs w:val="28"/>
        </w:rPr>
        <w:t>Мирошниченко Р.В., Ремпелю А.Э., руководителям организаций, председателям садоводческих товариществ, управляющим коттеджных поселков (по списку)</w:t>
      </w:r>
      <w:r>
        <w:rPr>
          <w:sz w:val="28"/>
          <w:szCs w:val="28"/>
        </w:rPr>
        <w:t>.</w:t>
      </w:r>
    </w:p>
    <w:p w:rsidR="004A4943" w:rsidRDefault="004A4943" w:rsidP="00555CBB">
      <w:pPr>
        <w:ind w:left="1843" w:hanging="1276"/>
        <w:rPr>
          <w:rFonts w:ascii="Times New Roman" w:hAnsi="Times New Roman"/>
          <w:spacing w:val="-2"/>
        </w:rPr>
      </w:pPr>
    </w:p>
    <w:p w:rsidR="004A4943" w:rsidRPr="00B21C94" w:rsidRDefault="004A4943" w:rsidP="00B21C94">
      <w:pPr>
        <w:ind w:firstLine="567"/>
        <w:rPr>
          <w:rFonts w:ascii="Times New Roman" w:hAnsi="Times New Roman"/>
          <w:spacing w:val="-2"/>
        </w:rPr>
      </w:pPr>
    </w:p>
    <w:p w:rsidR="00B21C94" w:rsidRPr="00B21C94" w:rsidRDefault="00B21C94" w:rsidP="00B21C94">
      <w:pPr>
        <w:ind w:firstLine="567"/>
        <w:jc w:val="both"/>
        <w:rPr>
          <w:rFonts w:ascii="Times New Roman" w:hAnsi="Times New Roman"/>
        </w:rPr>
      </w:pPr>
    </w:p>
    <w:p w:rsidR="00B21C94" w:rsidRPr="009E6959" w:rsidRDefault="00B21C94" w:rsidP="00B21C94">
      <w:pPr>
        <w:jc w:val="center"/>
        <w:rPr>
          <w:rFonts w:ascii="Times New Roman" w:hAnsi="Times New Roman"/>
          <w:sz w:val="28"/>
          <w:szCs w:val="28"/>
        </w:rPr>
      </w:pPr>
      <w:r w:rsidRPr="009E6959">
        <w:rPr>
          <w:rFonts w:ascii="Times New Roman" w:hAnsi="Times New Roman"/>
          <w:sz w:val="28"/>
          <w:szCs w:val="28"/>
        </w:rPr>
        <w:t>СОГЛАСОВАНИЯ</w:t>
      </w:r>
    </w:p>
    <w:p w:rsidR="00B21C94" w:rsidRPr="0034249F" w:rsidRDefault="00B21C94" w:rsidP="00B21C9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8"/>
        <w:gridCol w:w="3117"/>
        <w:gridCol w:w="2147"/>
      </w:tblGrid>
      <w:tr w:rsidR="00B21C94" w:rsidRPr="009E6959" w:rsidTr="006111A8">
        <w:trPr>
          <w:trHeight w:val="728"/>
        </w:trPr>
        <w:tc>
          <w:tcPr>
            <w:tcW w:w="816" w:type="dxa"/>
            <w:shd w:val="clear" w:color="auto" w:fill="auto"/>
            <w:vAlign w:val="center"/>
          </w:tcPr>
          <w:p w:rsidR="00B21C94" w:rsidRPr="009E6959" w:rsidRDefault="00B21C94" w:rsidP="0054335D">
            <w:pPr>
              <w:jc w:val="center"/>
              <w:rPr>
                <w:rFonts w:ascii="Times New Roman" w:hAnsi="Times New Roman"/>
              </w:rPr>
            </w:pPr>
            <w:r w:rsidRPr="009E6959">
              <w:rPr>
                <w:rFonts w:ascii="Times New Roman" w:hAnsi="Times New Roman"/>
              </w:rPr>
              <w:t>Дата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21C94" w:rsidRPr="009E6959" w:rsidRDefault="00B21C94" w:rsidP="0054335D">
            <w:pPr>
              <w:jc w:val="center"/>
              <w:rPr>
                <w:rFonts w:ascii="Times New Roman" w:hAnsi="Times New Roman"/>
              </w:rPr>
            </w:pPr>
            <w:r w:rsidRPr="009E6959">
              <w:rPr>
                <w:rFonts w:ascii="Times New Roman" w:hAnsi="Times New Roman"/>
              </w:rPr>
              <w:t>Суть возражений,</w:t>
            </w:r>
          </w:p>
          <w:p w:rsidR="00B21C94" w:rsidRPr="009E6959" w:rsidRDefault="00B21C94" w:rsidP="0054335D">
            <w:pPr>
              <w:jc w:val="center"/>
              <w:rPr>
                <w:rFonts w:ascii="Times New Roman" w:hAnsi="Times New Roman"/>
              </w:rPr>
            </w:pPr>
            <w:r w:rsidRPr="009E6959">
              <w:rPr>
                <w:rFonts w:ascii="Times New Roman" w:hAnsi="Times New Roman"/>
              </w:rPr>
              <w:t>замечаний, предложений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21C94" w:rsidRPr="009E6959" w:rsidRDefault="00B21C94" w:rsidP="0054335D">
            <w:pPr>
              <w:jc w:val="center"/>
              <w:rPr>
                <w:rFonts w:ascii="Times New Roman" w:hAnsi="Times New Roman"/>
              </w:rPr>
            </w:pPr>
            <w:r w:rsidRPr="009E6959">
              <w:rPr>
                <w:rFonts w:ascii="Times New Roman" w:hAnsi="Times New Roman"/>
              </w:rPr>
              <w:t>Ф.И.О.,</w:t>
            </w:r>
          </w:p>
          <w:p w:rsidR="00B21C94" w:rsidRPr="009E6959" w:rsidRDefault="00B21C94" w:rsidP="0054335D">
            <w:pPr>
              <w:jc w:val="center"/>
              <w:rPr>
                <w:rFonts w:ascii="Times New Roman" w:hAnsi="Times New Roman"/>
              </w:rPr>
            </w:pPr>
            <w:r w:rsidRPr="009E695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21C94" w:rsidRPr="009E6959" w:rsidRDefault="00B21C94" w:rsidP="0054335D">
            <w:pPr>
              <w:jc w:val="center"/>
              <w:rPr>
                <w:rFonts w:ascii="Times New Roman" w:hAnsi="Times New Roman"/>
              </w:rPr>
            </w:pPr>
            <w:r w:rsidRPr="009E6959">
              <w:rPr>
                <w:rFonts w:ascii="Times New Roman" w:hAnsi="Times New Roman"/>
              </w:rPr>
              <w:t>Личная подпись</w:t>
            </w:r>
          </w:p>
        </w:tc>
      </w:tr>
      <w:tr w:rsidR="00B21C94" w:rsidRPr="009E6959" w:rsidTr="006111A8">
        <w:trPr>
          <w:trHeight w:val="1590"/>
        </w:trPr>
        <w:tc>
          <w:tcPr>
            <w:tcW w:w="816" w:type="dxa"/>
            <w:shd w:val="clear" w:color="auto" w:fill="auto"/>
          </w:tcPr>
          <w:p w:rsidR="00B21C94" w:rsidRPr="009E6959" w:rsidRDefault="00B21C94" w:rsidP="005433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shd w:val="clear" w:color="auto" w:fill="auto"/>
          </w:tcPr>
          <w:p w:rsidR="00B21C94" w:rsidRPr="009E6959" w:rsidRDefault="00B21C94" w:rsidP="005433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auto"/>
          </w:tcPr>
          <w:p w:rsidR="00B21C94" w:rsidRPr="009E6959" w:rsidRDefault="00B21C94" w:rsidP="0054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95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Красногорск</w:t>
            </w:r>
          </w:p>
          <w:p w:rsidR="00B21C94" w:rsidRPr="009E6959" w:rsidRDefault="00B21C94" w:rsidP="0054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959">
              <w:rPr>
                <w:rFonts w:ascii="Times New Roman" w:hAnsi="Times New Roman"/>
                <w:sz w:val="28"/>
                <w:szCs w:val="28"/>
              </w:rPr>
              <w:t>А.В. Бутенко</w:t>
            </w:r>
          </w:p>
        </w:tc>
        <w:tc>
          <w:tcPr>
            <w:tcW w:w="2147" w:type="dxa"/>
            <w:shd w:val="clear" w:color="auto" w:fill="auto"/>
          </w:tcPr>
          <w:p w:rsidR="00B21C94" w:rsidRPr="009E6959" w:rsidRDefault="00B21C94" w:rsidP="005433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C94" w:rsidRPr="009E6959" w:rsidTr="006111A8">
        <w:trPr>
          <w:trHeight w:val="1968"/>
        </w:trPr>
        <w:tc>
          <w:tcPr>
            <w:tcW w:w="816" w:type="dxa"/>
            <w:shd w:val="clear" w:color="auto" w:fill="auto"/>
          </w:tcPr>
          <w:p w:rsidR="00B21C94" w:rsidRPr="009E6959" w:rsidRDefault="00B21C94" w:rsidP="005433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dxa"/>
            <w:shd w:val="clear" w:color="auto" w:fill="auto"/>
          </w:tcPr>
          <w:p w:rsidR="00B21C94" w:rsidRPr="009E6959" w:rsidRDefault="00B21C94" w:rsidP="005433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auto"/>
          </w:tcPr>
          <w:p w:rsidR="00B21C94" w:rsidRPr="009E6959" w:rsidRDefault="00B21C94" w:rsidP="0054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959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городского округа Красногорск</w:t>
            </w:r>
          </w:p>
          <w:p w:rsidR="00B21C94" w:rsidRPr="009E6959" w:rsidRDefault="00B21C94" w:rsidP="00543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959">
              <w:rPr>
                <w:rFonts w:ascii="Times New Roman" w:hAnsi="Times New Roman"/>
                <w:sz w:val="28"/>
                <w:szCs w:val="28"/>
              </w:rPr>
              <w:t>О.В. Полстовалов</w:t>
            </w:r>
          </w:p>
        </w:tc>
        <w:tc>
          <w:tcPr>
            <w:tcW w:w="2147" w:type="dxa"/>
            <w:shd w:val="clear" w:color="auto" w:fill="auto"/>
          </w:tcPr>
          <w:p w:rsidR="00B21C94" w:rsidRPr="009E6959" w:rsidRDefault="00B21C94" w:rsidP="005433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1C94" w:rsidRPr="009E6959" w:rsidRDefault="00B21C94" w:rsidP="00B21C94">
      <w:pPr>
        <w:ind w:firstLine="284"/>
        <w:rPr>
          <w:rFonts w:ascii="Times New Roman" w:hAnsi="Times New Roman"/>
          <w:spacing w:val="-2"/>
          <w:sz w:val="28"/>
          <w:szCs w:val="28"/>
        </w:rPr>
      </w:pPr>
    </w:p>
    <w:p w:rsidR="00B21C94" w:rsidRDefault="00B21C94" w:rsidP="00B21C94">
      <w:pPr>
        <w:jc w:val="both"/>
        <w:rPr>
          <w:rFonts w:ascii="Times New Roman" w:hAnsi="Times New Roman"/>
          <w:sz w:val="28"/>
          <w:szCs w:val="28"/>
        </w:rPr>
      </w:pPr>
    </w:p>
    <w:p w:rsidR="00B21C94" w:rsidRPr="00C95FE5" w:rsidRDefault="00B21C94" w:rsidP="00B21C94">
      <w:pPr>
        <w:rPr>
          <w:rFonts w:ascii="Times New Roman" w:hAnsi="Times New Roman"/>
          <w:sz w:val="28"/>
          <w:szCs w:val="28"/>
        </w:rPr>
      </w:pPr>
      <w:r w:rsidRPr="00C95FE5">
        <w:rPr>
          <w:rFonts w:ascii="Times New Roman" w:hAnsi="Times New Roman"/>
          <w:sz w:val="28"/>
          <w:szCs w:val="28"/>
        </w:rPr>
        <w:t>Верно</w:t>
      </w:r>
    </w:p>
    <w:p w:rsidR="00B21C94" w:rsidRDefault="00B21C94" w:rsidP="00B21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B21C94" w:rsidRDefault="00B21C94" w:rsidP="00B21C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</w:t>
      </w:r>
      <w:r w:rsidRPr="00C95FE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0BB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95FE5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Г</w:t>
      </w:r>
      <w:r w:rsidRPr="00C95F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Никифорова</w:t>
      </w:r>
    </w:p>
    <w:p w:rsidR="00B21C94" w:rsidRDefault="00B21C94" w:rsidP="00B21C94">
      <w:pPr>
        <w:jc w:val="both"/>
        <w:rPr>
          <w:rFonts w:ascii="Times New Roman" w:hAnsi="Times New Roman"/>
          <w:sz w:val="28"/>
          <w:szCs w:val="28"/>
        </w:rPr>
      </w:pPr>
    </w:p>
    <w:p w:rsidR="00B21C94" w:rsidRDefault="00B21C94" w:rsidP="00B21C94">
      <w:pPr>
        <w:jc w:val="both"/>
        <w:rPr>
          <w:rFonts w:ascii="Times New Roman" w:hAnsi="Times New Roman"/>
          <w:sz w:val="28"/>
          <w:szCs w:val="28"/>
        </w:rPr>
      </w:pPr>
    </w:p>
    <w:p w:rsidR="00B21C94" w:rsidRDefault="00B21C94" w:rsidP="00B21C94">
      <w:pPr>
        <w:jc w:val="both"/>
        <w:rPr>
          <w:rFonts w:ascii="Times New Roman" w:hAnsi="Times New Roman"/>
          <w:sz w:val="28"/>
          <w:szCs w:val="28"/>
        </w:rPr>
      </w:pPr>
    </w:p>
    <w:p w:rsidR="00B21C94" w:rsidRDefault="00B21C94" w:rsidP="00B21C94">
      <w:pPr>
        <w:jc w:val="both"/>
        <w:rPr>
          <w:rFonts w:ascii="Times New Roman" w:hAnsi="Times New Roman"/>
          <w:sz w:val="28"/>
          <w:szCs w:val="28"/>
        </w:rPr>
      </w:pPr>
    </w:p>
    <w:p w:rsidR="002C50D3" w:rsidRDefault="002C50D3" w:rsidP="00B21C94">
      <w:pPr>
        <w:jc w:val="both"/>
        <w:rPr>
          <w:rFonts w:ascii="Times New Roman" w:hAnsi="Times New Roman"/>
          <w:sz w:val="28"/>
          <w:szCs w:val="28"/>
        </w:rPr>
      </w:pPr>
    </w:p>
    <w:p w:rsidR="00B21C94" w:rsidRPr="00220B6C" w:rsidRDefault="00B21C94" w:rsidP="00B21C94">
      <w:pPr>
        <w:jc w:val="both"/>
        <w:rPr>
          <w:rFonts w:ascii="Times New Roman" w:hAnsi="Times New Roman"/>
        </w:rPr>
      </w:pPr>
      <w:r w:rsidRPr="00220B6C">
        <w:rPr>
          <w:rFonts w:ascii="Times New Roman" w:hAnsi="Times New Roman"/>
        </w:rPr>
        <w:t>И.П. Куркин</w:t>
      </w:r>
    </w:p>
    <w:p w:rsidR="001153E7" w:rsidRPr="001153E7" w:rsidRDefault="00B21C94" w:rsidP="00D211F6">
      <w:pPr>
        <w:jc w:val="both"/>
      </w:pPr>
      <w:r w:rsidRPr="00220B6C">
        <w:rPr>
          <w:rFonts w:ascii="Times New Roman" w:hAnsi="Times New Roman"/>
        </w:rPr>
        <w:t>(495) 562-62-44</w:t>
      </w:r>
    </w:p>
    <w:sectPr w:rsidR="001153E7" w:rsidRPr="001153E7" w:rsidSect="006111A8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30" w:rsidRDefault="00A40F30">
      <w:r>
        <w:separator/>
      </w:r>
    </w:p>
  </w:endnote>
  <w:endnote w:type="continuationSeparator" w:id="0">
    <w:p w:rsidR="00A40F30" w:rsidRDefault="00A4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30" w:rsidRDefault="00A40F30"/>
  </w:footnote>
  <w:footnote w:type="continuationSeparator" w:id="0">
    <w:p w:rsidR="00A40F30" w:rsidRDefault="00A40F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48AC"/>
    <w:multiLevelType w:val="multilevel"/>
    <w:tmpl w:val="809E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E"/>
    <w:rsid w:val="000A5C64"/>
    <w:rsid w:val="001153E7"/>
    <w:rsid w:val="00137846"/>
    <w:rsid w:val="001901C6"/>
    <w:rsid w:val="0024127C"/>
    <w:rsid w:val="002C50D3"/>
    <w:rsid w:val="0034249F"/>
    <w:rsid w:val="0034324D"/>
    <w:rsid w:val="00363781"/>
    <w:rsid w:val="0037486C"/>
    <w:rsid w:val="003F5AC7"/>
    <w:rsid w:val="004A4943"/>
    <w:rsid w:val="00555CBB"/>
    <w:rsid w:val="006111A8"/>
    <w:rsid w:val="00690BB6"/>
    <w:rsid w:val="00722E80"/>
    <w:rsid w:val="007D391A"/>
    <w:rsid w:val="007E0370"/>
    <w:rsid w:val="00802AFA"/>
    <w:rsid w:val="00947B25"/>
    <w:rsid w:val="00A030EB"/>
    <w:rsid w:val="00A40F30"/>
    <w:rsid w:val="00A568F8"/>
    <w:rsid w:val="00A86796"/>
    <w:rsid w:val="00B21C94"/>
    <w:rsid w:val="00B85664"/>
    <w:rsid w:val="00BC72FD"/>
    <w:rsid w:val="00BC73CE"/>
    <w:rsid w:val="00C0512A"/>
    <w:rsid w:val="00CA1AEE"/>
    <w:rsid w:val="00CE05CD"/>
    <w:rsid w:val="00CE7BB5"/>
    <w:rsid w:val="00D211F6"/>
    <w:rsid w:val="00EE5FF5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2C26"/>
  <w15:docId w15:val="{CC31EA40-8A71-4CB0-B5A4-DAC1ACFE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spacing w:val="70"/>
      <w:sz w:val="42"/>
      <w:szCs w:val="42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52"/>
      <w:szCs w:val="5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pt">
    <w:name w:val="Основной текст (2) + 6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69pt0pt">
    <w:name w:val="Основной текст (6) + 9 pt;Не курсив;Интервал 0 pt"/>
    <w:basedOn w:val="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  <w:spacing w:val="70"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52"/>
      <w:szCs w:val="5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52"/>
      <w:szCs w:val="5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0" w:after="240" w:line="312" w:lineRule="exac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i/>
      <w:iCs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1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3E7"/>
    <w:rPr>
      <w:color w:val="000000"/>
    </w:rPr>
  </w:style>
  <w:style w:type="paragraph" w:styleId="aa">
    <w:name w:val="footer"/>
    <w:basedOn w:val="a"/>
    <w:link w:val="ab"/>
    <w:uiPriority w:val="99"/>
    <w:unhideWhenUsed/>
    <w:rsid w:val="0011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3E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111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11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6744-D517-4033-8797-E1A607CF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108_4</cp:lastModifiedBy>
  <cp:revision>31</cp:revision>
  <cp:lastPrinted>2018-03-12T13:54:00Z</cp:lastPrinted>
  <dcterms:created xsi:type="dcterms:W3CDTF">2018-03-05T07:58:00Z</dcterms:created>
  <dcterms:modified xsi:type="dcterms:W3CDTF">2018-03-12T13:59:00Z</dcterms:modified>
</cp:coreProperties>
</file>