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6E2" w:rsidRDefault="00762669" w:rsidP="00FE2043">
      <w:pPr>
        <w:rPr>
          <w:szCs w:val="28"/>
        </w:rPr>
      </w:pPr>
      <w:r>
        <w:rPr>
          <w:szCs w:val="28"/>
        </w:rPr>
        <w:t xml:space="preserve">                                  </w:t>
      </w:r>
    </w:p>
    <w:tbl>
      <w:tblPr>
        <w:tblW w:w="0" w:type="auto"/>
        <w:jc w:val="right"/>
        <w:tblLook w:val="04A0" w:firstRow="1" w:lastRow="0" w:firstColumn="1" w:lastColumn="0" w:noHBand="0" w:noVBand="1"/>
      </w:tblPr>
      <w:tblGrid>
        <w:gridCol w:w="4303"/>
      </w:tblGrid>
      <w:tr w:rsidR="002916E2" w:rsidRPr="008D2DA6" w:rsidTr="008D2DA6">
        <w:trPr>
          <w:trHeight w:val="1644"/>
          <w:jc w:val="right"/>
        </w:trPr>
        <w:tc>
          <w:tcPr>
            <w:tcW w:w="4303" w:type="dxa"/>
            <w:shd w:val="clear" w:color="auto" w:fill="auto"/>
          </w:tcPr>
          <w:p w:rsidR="002916E2" w:rsidRPr="008D2DA6" w:rsidRDefault="002916E2" w:rsidP="002916E2">
            <w:pPr>
              <w:rPr>
                <w:szCs w:val="28"/>
              </w:rPr>
            </w:pPr>
            <w:r w:rsidRPr="008D2DA6">
              <w:rPr>
                <w:szCs w:val="28"/>
              </w:rPr>
              <w:t>Приложение</w:t>
            </w:r>
          </w:p>
          <w:p w:rsidR="002916E2" w:rsidRPr="008D2DA6" w:rsidRDefault="002916E2" w:rsidP="002916E2">
            <w:pPr>
              <w:rPr>
                <w:szCs w:val="28"/>
              </w:rPr>
            </w:pPr>
            <w:r w:rsidRPr="008D2DA6">
              <w:rPr>
                <w:szCs w:val="28"/>
              </w:rPr>
              <w:t>к постановлению администрации</w:t>
            </w:r>
          </w:p>
          <w:p w:rsidR="002916E2" w:rsidRPr="008D2DA6" w:rsidRDefault="002916E2" w:rsidP="002916E2">
            <w:pPr>
              <w:rPr>
                <w:szCs w:val="28"/>
              </w:rPr>
            </w:pPr>
            <w:r w:rsidRPr="008D2DA6">
              <w:rPr>
                <w:szCs w:val="28"/>
              </w:rPr>
              <w:t>городского округа Красногорск</w:t>
            </w:r>
          </w:p>
          <w:p w:rsidR="002916E2" w:rsidRPr="003752EA" w:rsidRDefault="002916E2" w:rsidP="002916E2">
            <w:pPr>
              <w:rPr>
                <w:szCs w:val="28"/>
              </w:rPr>
            </w:pPr>
            <w:r w:rsidRPr="003752EA">
              <w:rPr>
                <w:szCs w:val="28"/>
              </w:rPr>
              <w:t>от__</w:t>
            </w:r>
            <w:r w:rsidR="005D0C6D">
              <w:rPr>
                <w:szCs w:val="28"/>
              </w:rPr>
              <w:t>2</w:t>
            </w:r>
            <w:r w:rsidR="006466D0" w:rsidRPr="003752EA">
              <w:rPr>
                <w:szCs w:val="28"/>
              </w:rPr>
              <w:t>1</w:t>
            </w:r>
            <w:r w:rsidRPr="003752EA">
              <w:rPr>
                <w:szCs w:val="28"/>
              </w:rPr>
              <w:t>__</w:t>
            </w:r>
            <w:r w:rsidR="006466D0" w:rsidRPr="003752EA">
              <w:rPr>
                <w:szCs w:val="28"/>
              </w:rPr>
              <w:t>июня</w:t>
            </w:r>
            <w:r w:rsidRPr="003752EA">
              <w:rPr>
                <w:szCs w:val="28"/>
              </w:rPr>
              <w:t>__201</w:t>
            </w:r>
            <w:r w:rsidR="006466D0" w:rsidRPr="003752EA">
              <w:rPr>
                <w:szCs w:val="28"/>
              </w:rPr>
              <w:t>9</w:t>
            </w:r>
            <w:r w:rsidRPr="003752EA">
              <w:rPr>
                <w:szCs w:val="28"/>
              </w:rPr>
              <w:t>г.</w:t>
            </w:r>
          </w:p>
          <w:p w:rsidR="002916E2" w:rsidRPr="008D2DA6" w:rsidRDefault="002916E2" w:rsidP="005D0C6D">
            <w:pPr>
              <w:rPr>
                <w:szCs w:val="28"/>
              </w:rPr>
            </w:pPr>
            <w:r w:rsidRPr="003752EA">
              <w:rPr>
                <w:szCs w:val="28"/>
              </w:rPr>
              <w:t>№_</w:t>
            </w:r>
            <w:r w:rsidR="006466D0" w:rsidRPr="003752EA">
              <w:rPr>
                <w:szCs w:val="28"/>
              </w:rPr>
              <w:t>13</w:t>
            </w:r>
            <w:r w:rsidR="005D0C6D">
              <w:rPr>
                <w:szCs w:val="28"/>
              </w:rPr>
              <w:t>2</w:t>
            </w:r>
            <w:r w:rsidR="006466D0" w:rsidRPr="003752EA">
              <w:rPr>
                <w:szCs w:val="28"/>
              </w:rPr>
              <w:t>6/6</w:t>
            </w:r>
            <w:r w:rsidRPr="003752EA">
              <w:rPr>
                <w:szCs w:val="28"/>
              </w:rPr>
              <w:t>_</w:t>
            </w:r>
          </w:p>
        </w:tc>
      </w:tr>
    </w:tbl>
    <w:p w:rsidR="00856C57" w:rsidRPr="00560F05" w:rsidRDefault="00762669" w:rsidP="002916E2">
      <w:pPr>
        <w:rPr>
          <w:szCs w:val="28"/>
        </w:rPr>
      </w:pPr>
      <w:r>
        <w:rPr>
          <w:szCs w:val="28"/>
        </w:rPr>
        <w:t xml:space="preserve">                               </w:t>
      </w:r>
      <w:r w:rsidR="000F5D62">
        <w:rPr>
          <w:szCs w:val="28"/>
        </w:rPr>
        <w:t xml:space="preserve">                                             </w:t>
      </w:r>
      <w:r w:rsidR="00E678E2">
        <w:rPr>
          <w:szCs w:val="28"/>
        </w:rPr>
        <w:t xml:space="preserve">                </w:t>
      </w:r>
      <w:r w:rsidR="000F5D62">
        <w:rPr>
          <w:szCs w:val="28"/>
        </w:rPr>
        <w:t xml:space="preserve">             </w:t>
      </w:r>
      <w:r>
        <w:rPr>
          <w:szCs w:val="28"/>
        </w:rPr>
        <w:t xml:space="preserve">            </w:t>
      </w:r>
    </w:p>
    <w:p w:rsidR="002916E2" w:rsidRDefault="002916E2" w:rsidP="00416616">
      <w:pPr>
        <w:spacing w:before="120" w:after="120"/>
        <w:jc w:val="center"/>
        <w:rPr>
          <w:szCs w:val="28"/>
        </w:rPr>
      </w:pPr>
    </w:p>
    <w:p w:rsidR="005B0ADD" w:rsidRDefault="005B0ADD" w:rsidP="00416616">
      <w:pPr>
        <w:spacing w:before="120" w:after="120"/>
        <w:jc w:val="center"/>
        <w:rPr>
          <w:szCs w:val="28"/>
        </w:rPr>
      </w:pPr>
    </w:p>
    <w:p w:rsidR="005B0ADD" w:rsidRDefault="005B0ADD" w:rsidP="00416616">
      <w:pPr>
        <w:spacing w:before="120" w:after="120"/>
        <w:jc w:val="center"/>
        <w:rPr>
          <w:szCs w:val="28"/>
        </w:rPr>
      </w:pPr>
    </w:p>
    <w:p w:rsidR="002916E2" w:rsidRPr="005B0ADD" w:rsidRDefault="002916E2" w:rsidP="00416616">
      <w:pPr>
        <w:spacing w:before="120" w:after="120"/>
        <w:jc w:val="center"/>
        <w:rPr>
          <w:b/>
          <w:szCs w:val="28"/>
        </w:rPr>
      </w:pPr>
    </w:p>
    <w:p w:rsidR="00A91F23" w:rsidRPr="005B0ADD" w:rsidRDefault="00A91F23" w:rsidP="00416616">
      <w:pPr>
        <w:spacing w:before="120" w:after="120"/>
        <w:jc w:val="center"/>
        <w:rPr>
          <w:b/>
          <w:szCs w:val="28"/>
        </w:rPr>
      </w:pPr>
      <w:r w:rsidRPr="005B0ADD">
        <w:rPr>
          <w:b/>
          <w:szCs w:val="28"/>
        </w:rPr>
        <w:t>Муниципальная программа</w:t>
      </w:r>
    </w:p>
    <w:p w:rsidR="005B0427" w:rsidRPr="005B0ADD" w:rsidRDefault="005B0427" w:rsidP="00416616">
      <w:pPr>
        <w:spacing w:before="120" w:after="120"/>
        <w:jc w:val="center"/>
        <w:rPr>
          <w:b/>
          <w:szCs w:val="28"/>
        </w:rPr>
      </w:pPr>
      <w:r w:rsidRPr="005B0ADD">
        <w:rPr>
          <w:b/>
          <w:szCs w:val="28"/>
        </w:rPr>
        <w:t>городского округа Красногорск</w:t>
      </w:r>
    </w:p>
    <w:p w:rsidR="005B0427" w:rsidRPr="005B0ADD" w:rsidRDefault="00A91F23" w:rsidP="00416616">
      <w:pPr>
        <w:spacing w:before="120" w:after="120"/>
        <w:jc w:val="center"/>
        <w:rPr>
          <w:b/>
          <w:szCs w:val="28"/>
        </w:rPr>
      </w:pPr>
      <w:r w:rsidRPr="005B0ADD">
        <w:rPr>
          <w:b/>
          <w:szCs w:val="28"/>
        </w:rPr>
        <w:t>«Формирование</w:t>
      </w:r>
      <w:r w:rsidR="00AA72C5" w:rsidRPr="005B0ADD">
        <w:rPr>
          <w:b/>
          <w:szCs w:val="28"/>
        </w:rPr>
        <w:t xml:space="preserve"> </w:t>
      </w:r>
      <w:r w:rsidRPr="005B0ADD">
        <w:rPr>
          <w:b/>
          <w:szCs w:val="28"/>
        </w:rPr>
        <w:t>комфортной городской среды»</w:t>
      </w:r>
    </w:p>
    <w:p w:rsidR="00C644BB" w:rsidRDefault="0093569F" w:rsidP="00BF7349">
      <w:pPr>
        <w:spacing w:before="120" w:after="120"/>
        <w:jc w:val="center"/>
        <w:rPr>
          <w:szCs w:val="28"/>
        </w:rPr>
      </w:pPr>
      <w:r>
        <w:rPr>
          <w:b/>
          <w:szCs w:val="28"/>
        </w:rPr>
        <w:br/>
      </w:r>
    </w:p>
    <w:p w:rsidR="00C644BB" w:rsidRDefault="00C644BB" w:rsidP="00BF7349">
      <w:pPr>
        <w:spacing w:before="120" w:after="120"/>
        <w:jc w:val="center"/>
        <w:rPr>
          <w:szCs w:val="28"/>
        </w:rPr>
      </w:pPr>
    </w:p>
    <w:p w:rsidR="00C644BB" w:rsidRDefault="00C644BB" w:rsidP="00BF7349">
      <w:pPr>
        <w:spacing w:before="120" w:after="120"/>
        <w:jc w:val="center"/>
        <w:rPr>
          <w:szCs w:val="28"/>
        </w:rPr>
      </w:pPr>
    </w:p>
    <w:p w:rsidR="00C644BB" w:rsidRDefault="00C644BB" w:rsidP="00BF7349">
      <w:pPr>
        <w:spacing w:before="120" w:after="120"/>
        <w:jc w:val="center"/>
        <w:rPr>
          <w:szCs w:val="28"/>
        </w:rPr>
      </w:pPr>
    </w:p>
    <w:p w:rsidR="00C644BB" w:rsidRDefault="00C644BB" w:rsidP="00BF7349">
      <w:pPr>
        <w:spacing w:before="120" w:after="120"/>
        <w:jc w:val="center"/>
        <w:rPr>
          <w:szCs w:val="28"/>
        </w:rPr>
      </w:pPr>
    </w:p>
    <w:p w:rsidR="00C644BB" w:rsidRDefault="00C644BB" w:rsidP="00BF7349">
      <w:pPr>
        <w:spacing w:before="120" w:after="120"/>
        <w:jc w:val="center"/>
        <w:rPr>
          <w:szCs w:val="28"/>
        </w:rPr>
      </w:pPr>
    </w:p>
    <w:p w:rsidR="00C644BB" w:rsidRDefault="00C644BB" w:rsidP="00DD523F">
      <w:pPr>
        <w:spacing w:before="120" w:after="120"/>
        <w:rPr>
          <w:szCs w:val="28"/>
        </w:rPr>
      </w:pPr>
    </w:p>
    <w:p w:rsidR="006E13F5" w:rsidRDefault="006E13F5" w:rsidP="00DD523F">
      <w:pPr>
        <w:spacing w:before="120" w:after="120"/>
        <w:rPr>
          <w:szCs w:val="28"/>
        </w:rPr>
      </w:pPr>
    </w:p>
    <w:p w:rsidR="00AC141C" w:rsidRPr="00BF7349" w:rsidRDefault="007005B6" w:rsidP="00AC141C">
      <w:pPr>
        <w:spacing w:before="120" w:after="120"/>
        <w:jc w:val="center"/>
        <w:rPr>
          <w:szCs w:val="28"/>
        </w:rPr>
        <w:sectPr w:rsidR="00AC141C" w:rsidRPr="00BF7349" w:rsidSect="00C6572B">
          <w:footerReference w:type="default" r:id="rId9"/>
          <w:pgSz w:w="16838" w:h="11906" w:orient="landscape"/>
          <w:pgMar w:top="851" w:right="1134" w:bottom="851" w:left="1134" w:header="709" w:footer="709" w:gutter="0"/>
          <w:cols w:space="708"/>
          <w:docGrid w:linePitch="381"/>
        </w:sectPr>
      </w:pPr>
      <w:r>
        <w:rPr>
          <w:szCs w:val="28"/>
        </w:rPr>
        <w:t>201</w:t>
      </w:r>
      <w:r w:rsidR="006E13F5">
        <w:rPr>
          <w:szCs w:val="28"/>
        </w:rPr>
        <w:t>8</w:t>
      </w:r>
      <w:r w:rsidR="00A12A60">
        <w:rPr>
          <w:szCs w:val="28"/>
        </w:rPr>
        <w:t xml:space="preserve"> г.</w:t>
      </w:r>
    </w:p>
    <w:p w:rsidR="00A12A60" w:rsidRPr="005B0ADD" w:rsidRDefault="00A91F23" w:rsidP="00AC141C">
      <w:pPr>
        <w:jc w:val="center"/>
        <w:rPr>
          <w:b/>
          <w:szCs w:val="28"/>
        </w:rPr>
      </w:pPr>
      <w:r w:rsidRPr="005B0ADD">
        <w:rPr>
          <w:b/>
          <w:szCs w:val="28"/>
        </w:rPr>
        <w:lastRenderedPageBreak/>
        <w:t>Паспорт</w:t>
      </w:r>
    </w:p>
    <w:p w:rsidR="009357CF" w:rsidRDefault="00A91F23" w:rsidP="00085A00">
      <w:pPr>
        <w:jc w:val="center"/>
        <w:rPr>
          <w:b/>
          <w:szCs w:val="28"/>
        </w:rPr>
      </w:pPr>
      <w:r w:rsidRPr="00EF6A3D">
        <w:rPr>
          <w:b/>
          <w:szCs w:val="28"/>
        </w:rPr>
        <w:t>муниципальной программы</w:t>
      </w:r>
      <w:r w:rsidR="0098022A" w:rsidRPr="00EF6A3D">
        <w:rPr>
          <w:b/>
          <w:szCs w:val="28"/>
        </w:rPr>
        <w:t xml:space="preserve"> </w:t>
      </w:r>
      <w:r w:rsidR="00A417AE" w:rsidRPr="00EF6A3D">
        <w:rPr>
          <w:b/>
          <w:szCs w:val="28"/>
        </w:rPr>
        <w:t>городского округа Красногорск</w:t>
      </w:r>
      <w:r w:rsidR="00C6572B" w:rsidRPr="00EF6A3D">
        <w:rPr>
          <w:b/>
          <w:szCs w:val="28"/>
        </w:rPr>
        <w:t xml:space="preserve"> </w:t>
      </w:r>
    </w:p>
    <w:p w:rsidR="00A91F23" w:rsidRPr="00EF6A3D" w:rsidRDefault="00A91F23" w:rsidP="00085A00">
      <w:pPr>
        <w:jc w:val="center"/>
        <w:rPr>
          <w:b/>
          <w:szCs w:val="28"/>
        </w:rPr>
      </w:pPr>
      <w:r w:rsidRPr="00EF6A3D">
        <w:rPr>
          <w:b/>
          <w:szCs w:val="28"/>
        </w:rPr>
        <w:t>«Формирование комфортной гор</w:t>
      </w:r>
      <w:r w:rsidR="00FE2043" w:rsidRPr="00EF6A3D">
        <w:rPr>
          <w:b/>
          <w:szCs w:val="28"/>
        </w:rPr>
        <w:t xml:space="preserve">одской среды» </w:t>
      </w:r>
      <w:r w:rsidR="005D3980">
        <w:rPr>
          <w:b/>
          <w:szCs w:val="28"/>
        </w:rPr>
        <w:t>на 2018-2024 годы</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1701"/>
        <w:gridCol w:w="1843"/>
        <w:gridCol w:w="1559"/>
        <w:gridCol w:w="1418"/>
        <w:gridCol w:w="1559"/>
        <w:gridCol w:w="1276"/>
        <w:gridCol w:w="992"/>
        <w:gridCol w:w="1134"/>
      </w:tblGrid>
      <w:tr w:rsidR="00A96271" w:rsidRPr="0018073D" w:rsidTr="0018073D">
        <w:trPr>
          <w:trHeight w:val="373"/>
        </w:trPr>
        <w:tc>
          <w:tcPr>
            <w:tcW w:w="2943" w:type="dxa"/>
            <w:shd w:val="clear" w:color="auto" w:fill="auto"/>
            <w:vAlign w:val="center"/>
          </w:tcPr>
          <w:p w:rsidR="00A96271" w:rsidRPr="0018073D" w:rsidRDefault="00A96271" w:rsidP="00A417AE">
            <w:pPr>
              <w:spacing w:before="120" w:after="120"/>
              <w:jc w:val="left"/>
              <w:rPr>
                <w:sz w:val="20"/>
                <w:szCs w:val="20"/>
              </w:rPr>
            </w:pPr>
            <w:r w:rsidRPr="0018073D">
              <w:rPr>
                <w:sz w:val="20"/>
                <w:szCs w:val="20"/>
              </w:rPr>
              <w:t>Координатор муниципальной программы</w:t>
            </w:r>
          </w:p>
        </w:tc>
        <w:tc>
          <w:tcPr>
            <w:tcW w:w="11482" w:type="dxa"/>
            <w:gridSpan w:val="8"/>
            <w:shd w:val="clear" w:color="auto" w:fill="auto"/>
          </w:tcPr>
          <w:p w:rsidR="00A96271" w:rsidRPr="0018073D" w:rsidRDefault="00A96271" w:rsidP="00FE06D8">
            <w:pPr>
              <w:spacing w:before="120" w:after="120"/>
              <w:rPr>
                <w:sz w:val="20"/>
                <w:szCs w:val="20"/>
              </w:rPr>
            </w:pPr>
            <w:r w:rsidRPr="0018073D">
              <w:rPr>
                <w:sz w:val="20"/>
                <w:szCs w:val="20"/>
              </w:rPr>
              <w:t>Первый заместитель главы администрации городского округа Красногорск по жилищно-коммунальному хозяйству</w:t>
            </w:r>
          </w:p>
        </w:tc>
      </w:tr>
      <w:tr w:rsidR="00A96271" w:rsidRPr="0018073D" w:rsidTr="0018073D">
        <w:trPr>
          <w:trHeight w:val="834"/>
        </w:trPr>
        <w:tc>
          <w:tcPr>
            <w:tcW w:w="2943" w:type="dxa"/>
            <w:shd w:val="clear" w:color="auto" w:fill="auto"/>
            <w:vAlign w:val="center"/>
          </w:tcPr>
          <w:p w:rsidR="00A96271" w:rsidRPr="0018073D" w:rsidRDefault="00A96271" w:rsidP="00A417AE">
            <w:pPr>
              <w:spacing w:before="120" w:after="120"/>
              <w:jc w:val="left"/>
              <w:rPr>
                <w:sz w:val="20"/>
                <w:szCs w:val="20"/>
              </w:rPr>
            </w:pPr>
            <w:r w:rsidRPr="0018073D">
              <w:rPr>
                <w:sz w:val="20"/>
                <w:szCs w:val="20"/>
              </w:rPr>
              <w:t>Муниципальный заказчик муниципальной программы</w:t>
            </w:r>
          </w:p>
        </w:tc>
        <w:tc>
          <w:tcPr>
            <w:tcW w:w="11482" w:type="dxa"/>
            <w:gridSpan w:val="8"/>
            <w:shd w:val="clear" w:color="auto" w:fill="auto"/>
          </w:tcPr>
          <w:p w:rsidR="00A96271" w:rsidRPr="0018073D" w:rsidRDefault="00A96271" w:rsidP="00416616">
            <w:pPr>
              <w:spacing w:before="120" w:after="120"/>
              <w:rPr>
                <w:sz w:val="20"/>
                <w:szCs w:val="20"/>
              </w:rPr>
            </w:pPr>
            <w:r w:rsidRPr="0018073D">
              <w:rPr>
                <w:sz w:val="20"/>
                <w:szCs w:val="20"/>
              </w:rPr>
              <w:t>Управление благоустройства администрации городского округа Красногорск</w:t>
            </w:r>
          </w:p>
          <w:p w:rsidR="00A96271" w:rsidRPr="0018073D" w:rsidRDefault="00A96271" w:rsidP="00416616">
            <w:pPr>
              <w:spacing w:before="120" w:after="120"/>
              <w:rPr>
                <w:sz w:val="20"/>
                <w:szCs w:val="20"/>
              </w:rPr>
            </w:pPr>
            <w:r w:rsidRPr="0018073D">
              <w:rPr>
                <w:sz w:val="20"/>
                <w:szCs w:val="20"/>
              </w:rPr>
              <w:t>Управление жилищно-коммунального хозяйства администрации городского округа Красногорск</w:t>
            </w:r>
          </w:p>
        </w:tc>
      </w:tr>
      <w:tr w:rsidR="00A96271" w:rsidRPr="0018073D" w:rsidTr="0018073D">
        <w:trPr>
          <w:trHeight w:val="2425"/>
        </w:trPr>
        <w:tc>
          <w:tcPr>
            <w:tcW w:w="2943" w:type="dxa"/>
            <w:shd w:val="clear" w:color="auto" w:fill="auto"/>
            <w:vAlign w:val="center"/>
          </w:tcPr>
          <w:p w:rsidR="00A96271" w:rsidRPr="0018073D" w:rsidRDefault="00A96271" w:rsidP="00EF6A3D">
            <w:pPr>
              <w:rPr>
                <w:sz w:val="20"/>
                <w:szCs w:val="20"/>
              </w:rPr>
            </w:pPr>
            <w:r w:rsidRPr="0018073D">
              <w:rPr>
                <w:sz w:val="20"/>
                <w:szCs w:val="20"/>
              </w:rPr>
              <w:t>Цели муниципальной программы</w:t>
            </w:r>
          </w:p>
        </w:tc>
        <w:tc>
          <w:tcPr>
            <w:tcW w:w="11482" w:type="dxa"/>
            <w:gridSpan w:val="8"/>
            <w:shd w:val="clear" w:color="auto" w:fill="auto"/>
          </w:tcPr>
          <w:p w:rsidR="00A96271" w:rsidRPr="0018073D" w:rsidRDefault="00A96271" w:rsidP="008B322E">
            <w:pPr>
              <w:widowControl w:val="0"/>
              <w:numPr>
                <w:ilvl w:val="2"/>
                <w:numId w:val="1"/>
              </w:numPr>
              <w:tabs>
                <w:tab w:val="left" w:pos="360"/>
              </w:tabs>
              <w:suppressAutoHyphens/>
              <w:rPr>
                <w:sz w:val="20"/>
                <w:szCs w:val="20"/>
              </w:rPr>
            </w:pPr>
            <w:r w:rsidRPr="0018073D">
              <w:rPr>
                <w:sz w:val="20"/>
                <w:szCs w:val="20"/>
              </w:rPr>
              <w:t>Совершенствование внешнего благоустройства городского округа Красногорск;</w:t>
            </w:r>
          </w:p>
          <w:p w:rsidR="00A96271" w:rsidRPr="0018073D" w:rsidRDefault="00A96271" w:rsidP="008B322E">
            <w:pPr>
              <w:widowControl w:val="0"/>
              <w:numPr>
                <w:ilvl w:val="2"/>
                <w:numId w:val="1"/>
              </w:numPr>
              <w:tabs>
                <w:tab w:val="left" w:pos="360"/>
              </w:tabs>
              <w:suppressAutoHyphens/>
              <w:rPr>
                <w:sz w:val="20"/>
                <w:szCs w:val="20"/>
              </w:rPr>
            </w:pPr>
            <w:r w:rsidRPr="0018073D">
              <w:rPr>
                <w:sz w:val="20"/>
                <w:szCs w:val="20"/>
              </w:rPr>
              <w:t>Придание художественной выразительности и эстетической привлекательности внешнего облика;</w:t>
            </w:r>
          </w:p>
          <w:p w:rsidR="00A96271" w:rsidRPr="0018073D" w:rsidRDefault="00A96271" w:rsidP="008B322E">
            <w:pPr>
              <w:widowControl w:val="0"/>
              <w:numPr>
                <w:ilvl w:val="2"/>
                <w:numId w:val="1"/>
              </w:numPr>
              <w:tabs>
                <w:tab w:val="left" w:pos="360"/>
              </w:tabs>
              <w:suppressAutoHyphens/>
              <w:rPr>
                <w:sz w:val="20"/>
                <w:szCs w:val="20"/>
              </w:rPr>
            </w:pPr>
            <w:r w:rsidRPr="0018073D">
              <w:rPr>
                <w:sz w:val="20"/>
                <w:szCs w:val="20"/>
              </w:rPr>
              <w:t>Создание комфортных условий для массового отдыха граждан и обустройство зон отдыха;</w:t>
            </w:r>
          </w:p>
          <w:p w:rsidR="00A96271" w:rsidRPr="0018073D" w:rsidRDefault="00A96271" w:rsidP="008B322E">
            <w:pPr>
              <w:widowControl w:val="0"/>
              <w:numPr>
                <w:ilvl w:val="2"/>
                <w:numId w:val="1"/>
              </w:numPr>
              <w:tabs>
                <w:tab w:val="left" w:pos="360"/>
              </w:tabs>
              <w:suppressAutoHyphens/>
              <w:rPr>
                <w:sz w:val="20"/>
                <w:szCs w:val="20"/>
              </w:rPr>
            </w:pPr>
            <w:r w:rsidRPr="0018073D">
              <w:rPr>
                <w:sz w:val="20"/>
                <w:szCs w:val="20"/>
              </w:rPr>
              <w:t>Повышение уровня вовлеченности заинтересованных граждан, организаций в реализацию мероприятий по благоустройству территории городского округа Красногорск;</w:t>
            </w:r>
          </w:p>
          <w:p w:rsidR="00A96271" w:rsidRPr="0018073D" w:rsidRDefault="00A96271" w:rsidP="008B322E">
            <w:pPr>
              <w:widowControl w:val="0"/>
              <w:numPr>
                <w:ilvl w:val="2"/>
                <w:numId w:val="1"/>
              </w:numPr>
              <w:tabs>
                <w:tab w:val="left" w:pos="360"/>
              </w:tabs>
              <w:suppressAutoHyphens/>
              <w:rPr>
                <w:sz w:val="20"/>
                <w:szCs w:val="20"/>
              </w:rPr>
            </w:pPr>
            <w:r w:rsidRPr="0018073D">
              <w:rPr>
                <w:sz w:val="20"/>
                <w:szCs w:val="20"/>
              </w:rPr>
              <w:t>Создание комфортной городской световой среды;</w:t>
            </w:r>
          </w:p>
          <w:p w:rsidR="00A96271" w:rsidRPr="0018073D" w:rsidRDefault="00A96271" w:rsidP="008B322E">
            <w:pPr>
              <w:widowControl w:val="0"/>
              <w:numPr>
                <w:ilvl w:val="2"/>
                <w:numId w:val="1"/>
              </w:numPr>
              <w:tabs>
                <w:tab w:val="left" w:pos="360"/>
              </w:tabs>
              <w:suppressAutoHyphens/>
              <w:rPr>
                <w:sz w:val="20"/>
                <w:szCs w:val="20"/>
              </w:rPr>
            </w:pPr>
            <w:r w:rsidRPr="0018073D">
              <w:rPr>
                <w:sz w:val="20"/>
                <w:szCs w:val="20"/>
              </w:rPr>
              <w:t>Создание благоприятных условий для проживания граждан в многоквартирных домах;</w:t>
            </w:r>
          </w:p>
          <w:p w:rsidR="00A96271" w:rsidRPr="0018073D" w:rsidRDefault="00A96271" w:rsidP="008B322E">
            <w:pPr>
              <w:widowControl w:val="0"/>
              <w:numPr>
                <w:ilvl w:val="2"/>
                <w:numId w:val="1"/>
              </w:numPr>
              <w:tabs>
                <w:tab w:val="left" w:pos="360"/>
              </w:tabs>
              <w:suppressAutoHyphens/>
              <w:rPr>
                <w:sz w:val="20"/>
                <w:szCs w:val="20"/>
              </w:rPr>
            </w:pPr>
            <w:r w:rsidRPr="0018073D">
              <w:rPr>
                <w:sz w:val="20"/>
                <w:szCs w:val="20"/>
              </w:rPr>
              <w:t>Совершенствование системы обращения с отходами производства и потребления;</w:t>
            </w:r>
          </w:p>
          <w:p w:rsidR="00A96271" w:rsidRPr="0018073D" w:rsidRDefault="00A96271" w:rsidP="008B322E">
            <w:pPr>
              <w:widowControl w:val="0"/>
              <w:numPr>
                <w:ilvl w:val="2"/>
                <w:numId w:val="1"/>
              </w:numPr>
              <w:tabs>
                <w:tab w:val="left" w:pos="360"/>
              </w:tabs>
              <w:suppressAutoHyphens/>
              <w:rPr>
                <w:sz w:val="20"/>
                <w:szCs w:val="20"/>
              </w:rPr>
            </w:pPr>
            <w:r w:rsidRPr="0018073D">
              <w:rPr>
                <w:sz w:val="20"/>
                <w:szCs w:val="20"/>
              </w:rPr>
              <w:t>Обеспечение экологической безопасности на территории городского округа Красногорск и конституционных прав граждан на благоприятную окружающую среду.</w:t>
            </w:r>
          </w:p>
        </w:tc>
      </w:tr>
      <w:tr w:rsidR="00A96271" w:rsidRPr="0018073D" w:rsidTr="0018073D">
        <w:trPr>
          <w:trHeight w:val="418"/>
        </w:trPr>
        <w:tc>
          <w:tcPr>
            <w:tcW w:w="2943" w:type="dxa"/>
            <w:shd w:val="clear" w:color="auto" w:fill="auto"/>
            <w:vAlign w:val="center"/>
          </w:tcPr>
          <w:p w:rsidR="00A96271" w:rsidRPr="0018073D" w:rsidRDefault="00A96271" w:rsidP="00416616">
            <w:pPr>
              <w:spacing w:before="120" w:after="120"/>
              <w:rPr>
                <w:sz w:val="20"/>
                <w:szCs w:val="20"/>
              </w:rPr>
            </w:pPr>
            <w:r w:rsidRPr="0018073D">
              <w:rPr>
                <w:sz w:val="20"/>
                <w:szCs w:val="20"/>
              </w:rPr>
              <w:t>Перечень подпрограмм</w:t>
            </w:r>
          </w:p>
        </w:tc>
        <w:tc>
          <w:tcPr>
            <w:tcW w:w="11482" w:type="dxa"/>
            <w:gridSpan w:val="8"/>
            <w:shd w:val="clear" w:color="auto" w:fill="auto"/>
          </w:tcPr>
          <w:p w:rsidR="00A96271" w:rsidRPr="0018073D" w:rsidRDefault="00A96271" w:rsidP="00B45DEB">
            <w:pPr>
              <w:pStyle w:val="ConsPlusCell"/>
              <w:numPr>
                <w:ilvl w:val="0"/>
                <w:numId w:val="24"/>
              </w:numPr>
              <w:rPr>
                <w:rFonts w:ascii="Times New Roman" w:hAnsi="Times New Roman" w:cs="Times New Roman"/>
              </w:rPr>
            </w:pPr>
            <w:r w:rsidRPr="0018073D">
              <w:rPr>
                <w:rFonts w:ascii="Times New Roman" w:hAnsi="Times New Roman" w:cs="Times New Roman"/>
              </w:rPr>
              <w:t xml:space="preserve">Подпрограмма </w:t>
            </w:r>
            <w:r w:rsidRPr="0018073D">
              <w:rPr>
                <w:rFonts w:ascii="Times New Roman" w:eastAsia="Calibri" w:hAnsi="Times New Roman" w:cs="Times New Roman"/>
                <w:lang w:eastAsia="en-US"/>
              </w:rPr>
              <w:t xml:space="preserve">I «Формирование комфортной городской среды» </w:t>
            </w:r>
          </w:p>
          <w:p w:rsidR="00A96271" w:rsidRPr="0018073D" w:rsidRDefault="00A96271" w:rsidP="00B45DEB">
            <w:pPr>
              <w:pStyle w:val="ConsPlusCell"/>
              <w:numPr>
                <w:ilvl w:val="0"/>
                <w:numId w:val="24"/>
              </w:numPr>
              <w:rPr>
                <w:rFonts w:ascii="Times New Roman" w:hAnsi="Times New Roman" w:cs="Times New Roman"/>
              </w:rPr>
            </w:pPr>
            <w:r w:rsidRPr="0018073D">
              <w:rPr>
                <w:rFonts w:ascii="Times New Roman" w:hAnsi="Times New Roman" w:cs="Times New Roman"/>
              </w:rPr>
              <w:t>Подпрограмма II «Охрана окружающей среды»</w:t>
            </w:r>
          </w:p>
        </w:tc>
      </w:tr>
      <w:tr w:rsidR="00A96271" w:rsidRPr="0018073D" w:rsidTr="0018073D">
        <w:trPr>
          <w:trHeight w:val="311"/>
        </w:trPr>
        <w:tc>
          <w:tcPr>
            <w:tcW w:w="2943" w:type="dxa"/>
            <w:vMerge w:val="restart"/>
            <w:shd w:val="clear" w:color="auto" w:fill="auto"/>
            <w:vAlign w:val="center"/>
          </w:tcPr>
          <w:p w:rsidR="00A96271" w:rsidRPr="0018073D" w:rsidRDefault="00A96271" w:rsidP="00416616">
            <w:pPr>
              <w:spacing w:before="120" w:after="120"/>
              <w:jc w:val="left"/>
              <w:rPr>
                <w:sz w:val="20"/>
                <w:szCs w:val="20"/>
              </w:rPr>
            </w:pPr>
            <w:r w:rsidRPr="0018073D">
              <w:rPr>
                <w:sz w:val="20"/>
                <w:szCs w:val="20"/>
              </w:rPr>
              <w:t>Источники финансирования муниципальной программы, в том числе по годам</w:t>
            </w:r>
          </w:p>
        </w:tc>
        <w:tc>
          <w:tcPr>
            <w:tcW w:w="11482" w:type="dxa"/>
            <w:gridSpan w:val="8"/>
            <w:tcBorders>
              <w:bottom w:val="single" w:sz="4" w:space="0" w:color="auto"/>
            </w:tcBorders>
            <w:shd w:val="clear" w:color="auto" w:fill="auto"/>
          </w:tcPr>
          <w:p w:rsidR="00A96271" w:rsidRPr="0018073D" w:rsidRDefault="00A96271" w:rsidP="003E1033">
            <w:pPr>
              <w:pStyle w:val="a4"/>
              <w:spacing w:before="120" w:beforeAutospacing="0" w:after="120"/>
              <w:jc w:val="center"/>
              <w:rPr>
                <w:sz w:val="20"/>
                <w:szCs w:val="20"/>
              </w:rPr>
            </w:pPr>
            <w:r w:rsidRPr="0018073D">
              <w:rPr>
                <w:sz w:val="20"/>
                <w:szCs w:val="20"/>
              </w:rPr>
              <w:t>Расходы (тыс. руб.)</w:t>
            </w:r>
          </w:p>
        </w:tc>
      </w:tr>
      <w:tr w:rsidR="0018073D" w:rsidRPr="0018073D" w:rsidTr="0018073D">
        <w:trPr>
          <w:trHeight w:val="347"/>
        </w:trPr>
        <w:tc>
          <w:tcPr>
            <w:tcW w:w="2943" w:type="dxa"/>
            <w:vMerge/>
            <w:tcBorders>
              <w:top w:val="single" w:sz="4" w:space="0" w:color="auto"/>
              <w:right w:val="single" w:sz="4" w:space="0" w:color="auto"/>
            </w:tcBorders>
            <w:shd w:val="clear" w:color="auto" w:fill="auto"/>
            <w:vAlign w:val="center"/>
          </w:tcPr>
          <w:p w:rsidR="00A96271" w:rsidRPr="0018073D" w:rsidRDefault="00A96271" w:rsidP="00416616">
            <w:pPr>
              <w:spacing w:before="120" w:after="120"/>
              <w:jc w:val="left"/>
              <w:rPr>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96271" w:rsidRPr="001C7E37" w:rsidRDefault="00A96271" w:rsidP="00416616">
            <w:pPr>
              <w:pStyle w:val="a4"/>
              <w:spacing w:before="120" w:beforeAutospacing="0" w:after="120"/>
              <w:jc w:val="center"/>
              <w:rPr>
                <w:b/>
                <w:sz w:val="20"/>
                <w:szCs w:val="20"/>
              </w:rPr>
            </w:pPr>
            <w:r w:rsidRPr="001C7E37">
              <w:rPr>
                <w:b/>
                <w:sz w:val="20"/>
                <w:szCs w:val="20"/>
              </w:rPr>
              <w:t>Всего</w:t>
            </w:r>
            <w:r w:rsidR="00302ABD">
              <w:rPr>
                <w:b/>
                <w:sz w:val="20"/>
                <w:szCs w:val="20"/>
              </w:rPr>
              <w:t>:</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A96271" w:rsidRPr="001C7E37" w:rsidRDefault="00A96271" w:rsidP="00416616">
            <w:pPr>
              <w:pStyle w:val="a4"/>
              <w:spacing w:before="120" w:beforeAutospacing="0" w:after="120"/>
              <w:jc w:val="center"/>
              <w:rPr>
                <w:b/>
                <w:sz w:val="20"/>
                <w:szCs w:val="20"/>
              </w:rPr>
            </w:pPr>
            <w:r w:rsidRPr="001C7E37">
              <w:rPr>
                <w:b/>
                <w:sz w:val="20"/>
                <w:szCs w:val="20"/>
              </w:rPr>
              <w:t>2018</w:t>
            </w:r>
            <w:r w:rsidR="001A0905">
              <w:rPr>
                <w:b/>
                <w:sz w:val="20"/>
                <w:szCs w:val="20"/>
              </w:rPr>
              <w:t xml:space="preserve"> год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96271" w:rsidRPr="001C7E37" w:rsidRDefault="00A96271" w:rsidP="00416616">
            <w:pPr>
              <w:pStyle w:val="a4"/>
              <w:spacing w:before="120" w:beforeAutospacing="0" w:after="120"/>
              <w:jc w:val="center"/>
              <w:rPr>
                <w:b/>
                <w:sz w:val="20"/>
                <w:szCs w:val="20"/>
              </w:rPr>
            </w:pPr>
            <w:r w:rsidRPr="001C7E37">
              <w:rPr>
                <w:b/>
                <w:sz w:val="20"/>
                <w:szCs w:val="20"/>
              </w:rPr>
              <w:t>2019</w:t>
            </w:r>
            <w:r w:rsidR="001A0905">
              <w:rPr>
                <w:b/>
                <w:sz w:val="20"/>
                <w:szCs w:val="20"/>
              </w:rPr>
              <w:t xml:space="preserve"> год</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96271" w:rsidRPr="001C7E37" w:rsidRDefault="00A96271" w:rsidP="00416616">
            <w:pPr>
              <w:pStyle w:val="a4"/>
              <w:spacing w:before="120" w:beforeAutospacing="0" w:after="120"/>
              <w:jc w:val="center"/>
              <w:rPr>
                <w:b/>
                <w:sz w:val="20"/>
                <w:szCs w:val="20"/>
              </w:rPr>
            </w:pPr>
            <w:r w:rsidRPr="001C7E37">
              <w:rPr>
                <w:b/>
                <w:sz w:val="20"/>
                <w:szCs w:val="20"/>
              </w:rPr>
              <w:t>2020</w:t>
            </w:r>
            <w:r w:rsidR="001A0905">
              <w:rPr>
                <w:b/>
                <w:sz w:val="20"/>
                <w:szCs w:val="20"/>
              </w:rPr>
              <w:t xml:space="preserve"> год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96271" w:rsidRPr="001C7E37" w:rsidRDefault="00A96271" w:rsidP="00416616">
            <w:pPr>
              <w:pStyle w:val="a4"/>
              <w:spacing w:before="120" w:beforeAutospacing="0" w:after="120"/>
              <w:jc w:val="center"/>
              <w:rPr>
                <w:b/>
                <w:sz w:val="20"/>
                <w:szCs w:val="20"/>
              </w:rPr>
            </w:pPr>
            <w:r w:rsidRPr="001C7E37">
              <w:rPr>
                <w:b/>
                <w:sz w:val="20"/>
                <w:szCs w:val="20"/>
              </w:rPr>
              <w:t>2021</w:t>
            </w:r>
            <w:r w:rsidR="001A0905">
              <w:rPr>
                <w:b/>
                <w:sz w:val="20"/>
                <w:szCs w:val="20"/>
              </w:rPr>
              <w:t xml:space="preserve"> год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96271" w:rsidRPr="001C7E37" w:rsidRDefault="00A96271" w:rsidP="00416616">
            <w:pPr>
              <w:pStyle w:val="a4"/>
              <w:spacing w:before="120" w:beforeAutospacing="0" w:after="120"/>
              <w:jc w:val="center"/>
              <w:rPr>
                <w:b/>
                <w:sz w:val="20"/>
                <w:szCs w:val="20"/>
              </w:rPr>
            </w:pPr>
            <w:r w:rsidRPr="001C7E37">
              <w:rPr>
                <w:b/>
                <w:sz w:val="20"/>
                <w:szCs w:val="20"/>
              </w:rPr>
              <w:t>2022</w:t>
            </w:r>
            <w:r w:rsidR="001A0905">
              <w:rPr>
                <w:b/>
                <w:sz w:val="20"/>
                <w:szCs w:val="20"/>
              </w:rPr>
              <w:t xml:space="preserve"> год</w:t>
            </w:r>
          </w:p>
        </w:tc>
        <w:tc>
          <w:tcPr>
            <w:tcW w:w="992" w:type="dxa"/>
            <w:tcBorders>
              <w:top w:val="single" w:sz="4" w:space="0" w:color="auto"/>
              <w:left w:val="single" w:sz="4" w:space="0" w:color="auto"/>
              <w:bottom w:val="single" w:sz="4" w:space="0" w:color="auto"/>
              <w:right w:val="single" w:sz="4" w:space="0" w:color="auto"/>
            </w:tcBorders>
          </w:tcPr>
          <w:p w:rsidR="00A96271" w:rsidRPr="001C7E37" w:rsidRDefault="00A96271" w:rsidP="00416616">
            <w:pPr>
              <w:pStyle w:val="a4"/>
              <w:spacing w:before="120" w:beforeAutospacing="0" w:after="120"/>
              <w:jc w:val="center"/>
              <w:rPr>
                <w:b/>
                <w:sz w:val="20"/>
                <w:szCs w:val="20"/>
              </w:rPr>
            </w:pPr>
            <w:r w:rsidRPr="001C7E37">
              <w:rPr>
                <w:b/>
                <w:sz w:val="20"/>
                <w:szCs w:val="20"/>
              </w:rPr>
              <w:t>2023</w:t>
            </w:r>
            <w:r w:rsidR="001A0905">
              <w:rPr>
                <w:b/>
                <w:sz w:val="20"/>
                <w:szCs w:val="20"/>
              </w:rPr>
              <w:t xml:space="preserve"> год</w:t>
            </w:r>
          </w:p>
        </w:tc>
        <w:tc>
          <w:tcPr>
            <w:tcW w:w="1134" w:type="dxa"/>
            <w:tcBorders>
              <w:top w:val="single" w:sz="4" w:space="0" w:color="auto"/>
              <w:left w:val="single" w:sz="4" w:space="0" w:color="auto"/>
              <w:bottom w:val="single" w:sz="4" w:space="0" w:color="auto"/>
              <w:right w:val="single" w:sz="4" w:space="0" w:color="auto"/>
            </w:tcBorders>
          </w:tcPr>
          <w:p w:rsidR="00A96271" w:rsidRPr="001C7E37" w:rsidRDefault="00A96271" w:rsidP="00416616">
            <w:pPr>
              <w:pStyle w:val="a4"/>
              <w:spacing w:before="120" w:beforeAutospacing="0" w:after="120"/>
              <w:jc w:val="center"/>
              <w:rPr>
                <w:b/>
                <w:sz w:val="20"/>
                <w:szCs w:val="20"/>
              </w:rPr>
            </w:pPr>
            <w:r w:rsidRPr="001C7E37">
              <w:rPr>
                <w:b/>
                <w:sz w:val="20"/>
                <w:szCs w:val="20"/>
              </w:rPr>
              <w:t>2024</w:t>
            </w:r>
            <w:r w:rsidR="001A0905">
              <w:rPr>
                <w:b/>
                <w:sz w:val="20"/>
                <w:szCs w:val="20"/>
              </w:rPr>
              <w:t xml:space="preserve"> год</w:t>
            </w:r>
          </w:p>
        </w:tc>
      </w:tr>
      <w:tr w:rsidR="0018073D" w:rsidRPr="0018073D" w:rsidTr="0018073D">
        <w:trPr>
          <w:trHeight w:val="628"/>
        </w:trPr>
        <w:tc>
          <w:tcPr>
            <w:tcW w:w="2943" w:type="dxa"/>
            <w:shd w:val="clear" w:color="auto" w:fill="auto"/>
            <w:vAlign w:val="center"/>
          </w:tcPr>
          <w:p w:rsidR="00A96271" w:rsidRPr="0018073D" w:rsidRDefault="00A96271" w:rsidP="00416616">
            <w:pPr>
              <w:spacing w:before="120" w:after="120"/>
              <w:jc w:val="left"/>
              <w:rPr>
                <w:sz w:val="20"/>
                <w:szCs w:val="20"/>
              </w:rPr>
            </w:pPr>
            <w:r w:rsidRPr="0018073D">
              <w:rPr>
                <w:sz w:val="20"/>
                <w:szCs w:val="20"/>
              </w:rPr>
              <w:t>Средства бюджета городского округа Красногорск</w:t>
            </w:r>
          </w:p>
        </w:tc>
        <w:tc>
          <w:tcPr>
            <w:tcW w:w="1701" w:type="dxa"/>
            <w:shd w:val="clear" w:color="auto" w:fill="auto"/>
            <w:vAlign w:val="center"/>
          </w:tcPr>
          <w:p w:rsidR="00A96271" w:rsidRPr="0018073D" w:rsidRDefault="00A96271" w:rsidP="00781B5F">
            <w:pPr>
              <w:spacing w:before="120" w:after="120"/>
              <w:jc w:val="center"/>
              <w:rPr>
                <w:sz w:val="20"/>
                <w:szCs w:val="20"/>
              </w:rPr>
            </w:pPr>
            <w:r w:rsidRPr="0018073D">
              <w:rPr>
                <w:sz w:val="20"/>
                <w:szCs w:val="20"/>
              </w:rPr>
              <w:t>7 </w:t>
            </w:r>
            <w:r w:rsidR="00F92657">
              <w:rPr>
                <w:sz w:val="20"/>
                <w:szCs w:val="20"/>
              </w:rPr>
              <w:t>51</w:t>
            </w:r>
            <w:r w:rsidR="00781B5F">
              <w:rPr>
                <w:sz w:val="20"/>
                <w:szCs w:val="20"/>
              </w:rPr>
              <w:t>5</w:t>
            </w:r>
            <w:r w:rsidRPr="0018073D">
              <w:rPr>
                <w:sz w:val="20"/>
                <w:szCs w:val="20"/>
              </w:rPr>
              <w:t> </w:t>
            </w:r>
            <w:r w:rsidR="00781B5F">
              <w:rPr>
                <w:sz w:val="20"/>
                <w:szCs w:val="20"/>
              </w:rPr>
              <w:t>978</w:t>
            </w:r>
            <w:r w:rsidRPr="0018073D">
              <w:rPr>
                <w:sz w:val="20"/>
                <w:szCs w:val="20"/>
              </w:rPr>
              <w:t>,</w:t>
            </w:r>
            <w:r w:rsidR="00781B5F">
              <w:rPr>
                <w:sz w:val="20"/>
                <w:szCs w:val="20"/>
              </w:rPr>
              <w:t>2</w:t>
            </w:r>
            <w:r w:rsidRPr="0018073D">
              <w:rPr>
                <w:sz w:val="20"/>
                <w:szCs w:val="20"/>
              </w:rPr>
              <w:t>9</w:t>
            </w:r>
            <w:r w:rsidR="00781B5F">
              <w:rPr>
                <w:sz w:val="20"/>
                <w:szCs w:val="20"/>
              </w:rPr>
              <w:t>109</w:t>
            </w:r>
          </w:p>
        </w:tc>
        <w:tc>
          <w:tcPr>
            <w:tcW w:w="1843" w:type="dxa"/>
            <w:shd w:val="clear" w:color="auto" w:fill="auto"/>
            <w:vAlign w:val="center"/>
          </w:tcPr>
          <w:p w:rsidR="00A96271" w:rsidRPr="0018073D" w:rsidRDefault="00A96271" w:rsidP="00510E6C">
            <w:pPr>
              <w:spacing w:before="120" w:after="120"/>
              <w:jc w:val="center"/>
              <w:rPr>
                <w:sz w:val="20"/>
                <w:szCs w:val="20"/>
              </w:rPr>
            </w:pPr>
            <w:r w:rsidRPr="0018073D">
              <w:rPr>
                <w:sz w:val="20"/>
                <w:szCs w:val="20"/>
              </w:rPr>
              <w:t>2 132 373,64509</w:t>
            </w:r>
          </w:p>
        </w:tc>
        <w:tc>
          <w:tcPr>
            <w:tcW w:w="1559" w:type="dxa"/>
            <w:shd w:val="clear" w:color="auto" w:fill="auto"/>
            <w:vAlign w:val="center"/>
          </w:tcPr>
          <w:p w:rsidR="00A96271" w:rsidRPr="0018073D" w:rsidRDefault="00A96271" w:rsidP="00BE789F">
            <w:pPr>
              <w:spacing w:before="120" w:after="120"/>
              <w:jc w:val="center"/>
              <w:rPr>
                <w:sz w:val="20"/>
                <w:szCs w:val="20"/>
              </w:rPr>
            </w:pPr>
            <w:r w:rsidRPr="0018073D">
              <w:rPr>
                <w:sz w:val="20"/>
                <w:szCs w:val="20"/>
              </w:rPr>
              <w:t>1 </w:t>
            </w:r>
            <w:r w:rsidR="00ED5008">
              <w:rPr>
                <w:sz w:val="20"/>
                <w:szCs w:val="20"/>
              </w:rPr>
              <w:t>5</w:t>
            </w:r>
            <w:r w:rsidR="00BE789F">
              <w:rPr>
                <w:sz w:val="20"/>
                <w:szCs w:val="20"/>
              </w:rPr>
              <w:t>67</w:t>
            </w:r>
            <w:r w:rsidRPr="0018073D">
              <w:rPr>
                <w:sz w:val="20"/>
                <w:szCs w:val="20"/>
              </w:rPr>
              <w:t xml:space="preserve"> </w:t>
            </w:r>
            <w:r w:rsidR="00BE789F">
              <w:rPr>
                <w:sz w:val="20"/>
                <w:szCs w:val="20"/>
              </w:rPr>
              <w:t>285</w:t>
            </w:r>
            <w:r w:rsidRPr="0018073D">
              <w:rPr>
                <w:sz w:val="20"/>
                <w:szCs w:val="20"/>
              </w:rPr>
              <w:t>,</w:t>
            </w:r>
            <w:r w:rsidR="00227186">
              <w:rPr>
                <w:sz w:val="20"/>
                <w:szCs w:val="20"/>
              </w:rPr>
              <w:t>6</w:t>
            </w:r>
            <w:r w:rsidR="00BE789F">
              <w:rPr>
                <w:sz w:val="20"/>
                <w:szCs w:val="20"/>
              </w:rPr>
              <w:t>5</w:t>
            </w:r>
          </w:p>
        </w:tc>
        <w:tc>
          <w:tcPr>
            <w:tcW w:w="1418" w:type="dxa"/>
            <w:shd w:val="clear" w:color="auto" w:fill="auto"/>
            <w:vAlign w:val="center"/>
          </w:tcPr>
          <w:p w:rsidR="00A96271" w:rsidRPr="0018073D" w:rsidRDefault="00A96271" w:rsidP="00C33718">
            <w:pPr>
              <w:spacing w:before="120" w:after="120"/>
              <w:jc w:val="center"/>
              <w:rPr>
                <w:sz w:val="20"/>
                <w:szCs w:val="20"/>
              </w:rPr>
            </w:pPr>
            <w:r w:rsidRPr="0018073D">
              <w:rPr>
                <w:sz w:val="20"/>
                <w:szCs w:val="20"/>
              </w:rPr>
              <w:t xml:space="preserve">1 </w:t>
            </w:r>
            <w:r w:rsidR="00C33718">
              <w:rPr>
                <w:sz w:val="20"/>
                <w:szCs w:val="20"/>
              </w:rPr>
              <w:t>425</w:t>
            </w:r>
            <w:r w:rsidRPr="0018073D">
              <w:rPr>
                <w:sz w:val="20"/>
                <w:szCs w:val="20"/>
              </w:rPr>
              <w:t> </w:t>
            </w:r>
            <w:r w:rsidR="00C33718">
              <w:rPr>
                <w:sz w:val="20"/>
                <w:szCs w:val="20"/>
              </w:rPr>
              <w:t>193</w:t>
            </w:r>
            <w:r w:rsidRPr="0018073D">
              <w:rPr>
                <w:sz w:val="20"/>
                <w:szCs w:val="20"/>
              </w:rPr>
              <w:t>,00</w:t>
            </w:r>
          </w:p>
        </w:tc>
        <w:tc>
          <w:tcPr>
            <w:tcW w:w="1559" w:type="dxa"/>
            <w:shd w:val="clear" w:color="auto" w:fill="auto"/>
            <w:vAlign w:val="center"/>
          </w:tcPr>
          <w:p w:rsidR="00A96271" w:rsidRPr="0018073D" w:rsidRDefault="00A96271" w:rsidP="00ED5008">
            <w:pPr>
              <w:spacing w:before="120" w:after="120"/>
              <w:jc w:val="center"/>
              <w:rPr>
                <w:sz w:val="20"/>
                <w:szCs w:val="20"/>
              </w:rPr>
            </w:pPr>
            <w:r w:rsidRPr="0018073D">
              <w:rPr>
                <w:sz w:val="20"/>
                <w:szCs w:val="20"/>
              </w:rPr>
              <w:t xml:space="preserve">1 </w:t>
            </w:r>
            <w:r w:rsidR="00ED5008">
              <w:rPr>
                <w:sz w:val="20"/>
                <w:szCs w:val="20"/>
              </w:rPr>
              <w:t>391</w:t>
            </w:r>
            <w:r w:rsidRPr="0018073D">
              <w:rPr>
                <w:sz w:val="20"/>
                <w:szCs w:val="20"/>
              </w:rPr>
              <w:t> </w:t>
            </w:r>
            <w:r w:rsidR="00ED5008">
              <w:rPr>
                <w:sz w:val="20"/>
                <w:szCs w:val="20"/>
              </w:rPr>
              <w:t>422</w:t>
            </w:r>
            <w:r w:rsidRPr="0018073D">
              <w:rPr>
                <w:sz w:val="20"/>
                <w:szCs w:val="20"/>
              </w:rPr>
              <w:t>,00</w:t>
            </w:r>
          </w:p>
        </w:tc>
        <w:tc>
          <w:tcPr>
            <w:tcW w:w="1276" w:type="dxa"/>
            <w:shd w:val="clear" w:color="auto" w:fill="auto"/>
            <w:vAlign w:val="center"/>
          </w:tcPr>
          <w:p w:rsidR="00A96271" w:rsidRPr="0018073D" w:rsidRDefault="00A96271" w:rsidP="004E376C">
            <w:pPr>
              <w:spacing w:before="120" w:after="120"/>
              <w:jc w:val="center"/>
              <w:rPr>
                <w:sz w:val="20"/>
                <w:szCs w:val="20"/>
              </w:rPr>
            </w:pPr>
            <w:r w:rsidRPr="0018073D">
              <w:rPr>
                <w:sz w:val="20"/>
                <w:szCs w:val="20"/>
              </w:rPr>
              <w:t>999 704,00</w:t>
            </w:r>
          </w:p>
        </w:tc>
        <w:tc>
          <w:tcPr>
            <w:tcW w:w="992" w:type="dxa"/>
            <w:vAlign w:val="center"/>
          </w:tcPr>
          <w:p w:rsidR="00A96271" w:rsidRPr="0018073D" w:rsidRDefault="00A96271" w:rsidP="0018073D">
            <w:pPr>
              <w:spacing w:before="120" w:after="120"/>
              <w:jc w:val="center"/>
              <w:rPr>
                <w:sz w:val="20"/>
                <w:szCs w:val="20"/>
              </w:rPr>
            </w:pPr>
            <w:r w:rsidRPr="0018073D">
              <w:rPr>
                <w:sz w:val="20"/>
                <w:szCs w:val="20"/>
              </w:rPr>
              <w:t>0,00</w:t>
            </w:r>
          </w:p>
        </w:tc>
        <w:tc>
          <w:tcPr>
            <w:tcW w:w="1134" w:type="dxa"/>
            <w:vAlign w:val="center"/>
          </w:tcPr>
          <w:p w:rsidR="00A96271" w:rsidRPr="0018073D" w:rsidRDefault="00A96271" w:rsidP="0018073D">
            <w:pPr>
              <w:spacing w:before="120" w:after="120"/>
              <w:jc w:val="center"/>
              <w:rPr>
                <w:sz w:val="20"/>
                <w:szCs w:val="20"/>
              </w:rPr>
            </w:pPr>
            <w:r w:rsidRPr="0018073D">
              <w:rPr>
                <w:sz w:val="20"/>
                <w:szCs w:val="20"/>
              </w:rPr>
              <w:t>0,00</w:t>
            </w:r>
          </w:p>
        </w:tc>
      </w:tr>
      <w:tr w:rsidR="0018073D" w:rsidRPr="0018073D" w:rsidTr="0018073D">
        <w:trPr>
          <w:trHeight w:val="384"/>
        </w:trPr>
        <w:tc>
          <w:tcPr>
            <w:tcW w:w="2943" w:type="dxa"/>
            <w:shd w:val="clear" w:color="auto" w:fill="auto"/>
            <w:vAlign w:val="center"/>
          </w:tcPr>
          <w:p w:rsidR="00A96271" w:rsidRPr="0018073D" w:rsidRDefault="00A96271" w:rsidP="00416616">
            <w:pPr>
              <w:spacing w:before="120" w:after="120"/>
              <w:jc w:val="left"/>
              <w:rPr>
                <w:sz w:val="20"/>
                <w:szCs w:val="20"/>
              </w:rPr>
            </w:pPr>
            <w:r w:rsidRPr="0018073D">
              <w:rPr>
                <w:sz w:val="20"/>
                <w:szCs w:val="20"/>
              </w:rPr>
              <w:t>Средства бюджета Московской области</w:t>
            </w:r>
          </w:p>
        </w:tc>
        <w:tc>
          <w:tcPr>
            <w:tcW w:w="1701" w:type="dxa"/>
            <w:shd w:val="clear" w:color="auto" w:fill="auto"/>
            <w:vAlign w:val="center"/>
          </w:tcPr>
          <w:p w:rsidR="00A96271" w:rsidRPr="0018073D" w:rsidRDefault="004467C8" w:rsidP="00680522">
            <w:pPr>
              <w:spacing w:before="120" w:after="120"/>
              <w:jc w:val="center"/>
              <w:rPr>
                <w:sz w:val="20"/>
                <w:szCs w:val="20"/>
              </w:rPr>
            </w:pPr>
            <w:r>
              <w:rPr>
                <w:sz w:val="20"/>
                <w:szCs w:val="20"/>
              </w:rPr>
              <w:t>5</w:t>
            </w:r>
            <w:r w:rsidR="00BE789F">
              <w:rPr>
                <w:sz w:val="20"/>
                <w:szCs w:val="20"/>
              </w:rPr>
              <w:t>7</w:t>
            </w:r>
            <w:r w:rsidR="005069DD">
              <w:rPr>
                <w:sz w:val="20"/>
                <w:szCs w:val="20"/>
              </w:rPr>
              <w:t>0</w:t>
            </w:r>
            <w:r w:rsidR="00A96271" w:rsidRPr="0018073D">
              <w:rPr>
                <w:sz w:val="20"/>
                <w:szCs w:val="20"/>
              </w:rPr>
              <w:t xml:space="preserve"> </w:t>
            </w:r>
            <w:r w:rsidR="005069DD">
              <w:rPr>
                <w:sz w:val="20"/>
                <w:szCs w:val="20"/>
              </w:rPr>
              <w:t>0</w:t>
            </w:r>
            <w:r w:rsidR="00680522">
              <w:rPr>
                <w:sz w:val="20"/>
                <w:szCs w:val="20"/>
              </w:rPr>
              <w:t>4</w:t>
            </w:r>
            <w:r w:rsidR="00BE789F">
              <w:rPr>
                <w:sz w:val="20"/>
                <w:szCs w:val="20"/>
              </w:rPr>
              <w:t>2</w:t>
            </w:r>
            <w:r w:rsidR="00A96271" w:rsidRPr="0018073D">
              <w:rPr>
                <w:sz w:val="20"/>
                <w:szCs w:val="20"/>
              </w:rPr>
              <w:t>,</w:t>
            </w:r>
            <w:r w:rsidR="00BE789F">
              <w:rPr>
                <w:sz w:val="20"/>
                <w:szCs w:val="20"/>
              </w:rPr>
              <w:t>34</w:t>
            </w:r>
            <w:r w:rsidR="00FE3D27">
              <w:rPr>
                <w:sz w:val="20"/>
                <w:szCs w:val="20"/>
              </w:rPr>
              <w:t>116</w:t>
            </w:r>
          </w:p>
        </w:tc>
        <w:tc>
          <w:tcPr>
            <w:tcW w:w="1843" w:type="dxa"/>
            <w:shd w:val="clear" w:color="auto" w:fill="auto"/>
            <w:vAlign w:val="center"/>
          </w:tcPr>
          <w:p w:rsidR="00A96271" w:rsidRPr="0018073D" w:rsidRDefault="00FE3D27" w:rsidP="00FE3D27">
            <w:pPr>
              <w:spacing w:before="120" w:after="120"/>
              <w:jc w:val="center"/>
              <w:rPr>
                <w:sz w:val="20"/>
                <w:szCs w:val="20"/>
              </w:rPr>
            </w:pPr>
            <w:r>
              <w:rPr>
                <w:sz w:val="20"/>
                <w:szCs w:val="20"/>
              </w:rPr>
              <w:t>246</w:t>
            </w:r>
            <w:r w:rsidR="00A96271" w:rsidRPr="0018073D">
              <w:rPr>
                <w:sz w:val="20"/>
                <w:szCs w:val="20"/>
              </w:rPr>
              <w:t> </w:t>
            </w:r>
            <w:r>
              <w:rPr>
                <w:sz w:val="20"/>
                <w:szCs w:val="20"/>
              </w:rPr>
              <w:t>505</w:t>
            </w:r>
            <w:r w:rsidR="00A96271" w:rsidRPr="0018073D">
              <w:rPr>
                <w:sz w:val="20"/>
                <w:szCs w:val="20"/>
              </w:rPr>
              <w:t>,90</w:t>
            </w:r>
          </w:p>
        </w:tc>
        <w:tc>
          <w:tcPr>
            <w:tcW w:w="1559" w:type="dxa"/>
            <w:shd w:val="clear" w:color="auto" w:fill="auto"/>
            <w:vAlign w:val="center"/>
          </w:tcPr>
          <w:p w:rsidR="00A96271" w:rsidRPr="0018073D" w:rsidRDefault="004467C8" w:rsidP="00BE789F">
            <w:pPr>
              <w:spacing w:before="120" w:after="120"/>
              <w:jc w:val="center"/>
              <w:rPr>
                <w:sz w:val="20"/>
                <w:szCs w:val="20"/>
              </w:rPr>
            </w:pPr>
            <w:r>
              <w:rPr>
                <w:sz w:val="20"/>
                <w:szCs w:val="20"/>
              </w:rPr>
              <w:t>2</w:t>
            </w:r>
            <w:r w:rsidR="00BE789F">
              <w:rPr>
                <w:sz w:val="20"/>
                <w:szCs w:val="20"/>
              </w:rPr>
              <w:t>46</w:t>
            </w:r>
            <w:r w:rsidR="00A96271" w:rsidRPr="0018073D">
              <w:rPr>
                <w:sz w:val="20"/>
                <w:szCs w:val="20"/>
              </w:rPr>
              <w:t> </w:t>
            </w:r>
            <w:r w:rsidR="00BE789F">
              <w:rPr>
                <w:sz w:val="20"/>
                <w:szCs w:val="20"/>
              </w:rPr>
              <w:t>328</w:t>
            </w:r>
            <w:r w:rsidR="00A96271" w:rsidRPr="0018073D">
              <w:rPr>
                <w:sz w:val="20"/>
                <w:szCs w:val="20"/>
              </w:rPr>
              <w:t>,</w:t>
            </w:r>
            <w:r w:rsidR="00BE789F">
              <w:rPr>
                <w:sz w:val="20"/>
                <w:szCs w:val="20"/>
              </w:rPr>
              <w:t>44</w:t>
            </w:r>
            <w:r w:rsidR="00FE3D27">
              <w:rPr>
                <w:sz w:val="20"/>
                <w:szCs w:val="20"/>
              </w:rPr>
              <w:t>116</w:t>
            </w:r>
          </w:p>
        </w:tc>
        <w:tc>
          <w:tcPr>
            <w:tcW w:w="1418" w:type="dxa"/>
            <w:shd w:val="clear" w:color="auto" w:fill="auto"/>
            <w:vAlign w:val="center"/>
          </w:tcPr>
          <w:p w:rsidR="00A96271" w:rsidRPr="0018073D" w:rsidRDefault="00A96271" w:rsidP="004E376C">
            <w:pPr>
              <w:spacing w:before="120" w:after="120"/>
              <w:jc w:val="center"/>
              <w:rPr>
                <w:sz w:val="20"/>
                <w:szCs w:val="20"/>
              </w:rPr>
            </w:pPr>
            <w:r w:rsidRPr="0018073D">
              <w:rPr>
                <w:sz w:val="20"/>
                <w:szCs w:val="20"/>
              </w:rPr>
              <w:t>71 736,00</w:t>
            </w:r>
          </w:p>
        </w:tc>
        <w:tc>
          <w:tcPr>
            <w:tcW w:w="1559" w:type="dxa"/>
            <w:shd w:val="clear" w:color="auto" w:fill="auto"/>
            <w:vAlign w:val="center"/>
          </w:tcPr>
          <w:p w:rsidR="00A96271" w:rsidRPr="0018073D" w:rsidRDefault="00A96271" w:rsidP="00440B51">
            <w:pPr>
              <w:spacing w:before="120" w:after="120"/>
              <w:jc w:val="center"/>
              <w:rPr>
                <w:sz w:val="20"/>
                <w:szCs w:val="20"/>
              </w:rPr>
            </w:pPr>
            <w:r w:rsidRPr="0018073D">
              <w:rPr>
                <w:sz w:val="20"/>
                <w:szCs w:val="20"/>
              </w:rPr>
              <w:t>2 736,00</w:t>
            </w:r>
          </w:p>
        </w:tc>
        <w:tc>
          <w:tcPr>
            <w:tcW w:w="1276" w:type="dxa"/>
            <w:shd w:val="clear" w:color="auto" w:fill="auto"/>
            <w:vAlign w:val="center"/>
          </w:tcPr>
          <w:p w:rsidR="00A96271" w:rsidRPr="0018073D" w:rsidRDefault="00A96271" w:rsidP="00440B51">
            <w:pPr>
              <w:spacing w:before="120" w:after="120"/>
              <w:jc w:val="center"/>
              <w:rPr>
                <w:sz w:val="20"/>
                <w:szCs w:val="20"/>
              </w:rPr>
            </w:pPr>
            <w:r w:rsidRPr="0018073D">
              <w:rPr>
                <w:sz w:val="20"/>
                <w:szCs w:val="20"/>
              </w:rPr>
              <w:t>2 736,00</w:t>
            </w:r>
          </w:p>
        </w:tc>
        <w:tc>
          <w:tcPr>
            <w:tcW w:w="992" w:type="dxa"/>
            <w:vAlign w:val="center"/>
          </w:tcPr>
          <w:p w:rsidR="00A96271" w:rsidRPr="0018073D" w:rsidRDefault="00A96271" w:rsidP="0018073D">
            <w:pPr>
              <w:spacing w:before="120" w:after="120"/>
              <w:jc w:val="center"/>
              <w:rPr>
                <w:sz w:val="20"/>
                <w:szCs w:val="20"/>
              </w:rPr>
            </w:pPr>
            <w:r w:rsidRPr="0018073D">
              <w:rPr>
                <w:sz w:val="20"/>
                <w:szCs w:val="20"/>
              </w:rPr>
              <w:t>0,00</w:t>
            </w:r>
          </w:p>
        </w:tc>
        <w:tc>
          <w:tcPr>
            <w:tcW w:w="1134" w:type="dxa"/>
            <w:vAlign w:val="center"/>
          </w:tcPr>
          <w:p w:rsidR="00A96271" w:rsidRPr="0018073D" w:rsidRDefault="00A96271" w:rsidP="0018073D">
            <w:pPr>
              <w:spacing w:before="120" w:after="120"/>
              <w:jc w:val="center"/>
              <w:rPr>
                <w:sz w:val="20"/>
                <w:szCs w:val="20"/>
              </w:rPr>
            </w:pPr>
            <w:r w:rsidRPr="0018073D">
              <w:rPr>
                <w:sz w:val="20"/>
                <w:szCs w:val="20"/>
              </w:rPr>
              <w:t>0,00</w:t>
            </w:r>
          </w:p>
        </w:tc>
      </w:tr>
      <w:tr w:rsidR="0018073D" w:rsidRPr="0018073D" w:rsidTr="0018073D">
        <w:trPr>
          <w:trHeight w:val="279"/>
        </w:trPr>
        <w:tc>
          <w:tcPr>
            <w:tcW w:w="2943" w:type="dxa"/>
            <w:shd w:val="clear" w:color="auto" w:fill="auto"/>
            <w:vAlign w:val="center"/>
          </w:tcPr>
          <w:p w:rsidR="00A96271" w:rsidRPr="0018073D" w:rsidRDefault="00A96271" w:rsidP="00416616">
            <w:pPr>
              <w:spacing w:before="120" w:after="120"/>
              <w:jc w:val="left"/>
              <w:rPr>
                <w:sz w:val="20"/>
                <w:szCs w:val="20"/>
              </w:rPr>
            </w:pPr>
            <w:r w:rsidRPr="0018073D">
              <w:rPr>
                <w:sz w:val="20"/>
                <w:szCs w:val="20"/>
              </w:rPr>
              <w:t>Средства федерального бюджета</w:t>
            </w:r>
          </w:p>
        </w:tc>
        <w:tc>
          <w:tcPr>
            <w:tcW w:w="1701" w:type="dxa"/>
            <w:shd w:val="clear" w:color="auto" w:fill="auto"/>
            <w:vAlign w:val="center"/>
          </w:tcPr>
          <w:p w:rsidR="00A96271" w:rsidRPr="0018073D" w:rsidRDefault="00A96271" w:rsidP="00F92657">
            <w:pPr>
              <w:spacing w:before="120" w:after="120"/>
              <w:jc w:val="center"/>
              <w:rPr>
                <w:sz w:val="20"/>
                <w:szCs w:val="20"/>
              </w:rPr>
            </w:pPr>
            <w:r w:rsidRPr="0018073D">
              <w:rPr>
                <w:sz w:val="20"/>
                <w:szCs w:val="20"/>
              </w:rPr>
              <w:t>3</w:t>
            </w:r>
            <w:r w:rsidR="00F92657">
              <w:rPr>
                <w:sz w:val="20"/>
                <w:szCs w:val="20"/>
              </w:rPr>
              <w:t>85</w:t>
            </w:r>
            <w:r w:rsidRPr="0018073D">
              <w:rPr>
                <w:sz w:val="20"/>
                <w:szCs w:val="20"/>
              </w:rPr>
              <w:t> </w:t>
            </w:r>
            <w:r w:rsidR="00F92657">
              <w:rPr>
                <w:sz w:val="20"/>
                <w:szCs w:val="20"/>
              </w:rPr>
              <w:t>565</w:t>
            </w:r>
            <w:r w:rsidRPr="0018073D">
              <w:rPr>
                <w:sz w:val="20"/>
                <w:szCs w:val="20"/>
              </w:rPr>
              <w:t>,</w:t>
            </w:r>
            <w:r w:rsidR="00F92657">
              <w:rPr>
                <w:sz w:val="20"/>
                <w:szCs w:val="20"/>
              </w:rPr>
              <w:t>16</w:t>
            </w:r>
          </w:p>
        </w:tc>
        <w:tc>
          <w:tcPr>
            <w:tcW w:w="1843" w:type="dxa"/>
            <w:shd w:val="clear" w:color="auto" w:fill="auto"/>
            <w:vAlign w:val="center"/>
          </w:tcPr>
          <w:p w:rsidR="00A96271" w:rsidRPr="0018073D" w:rsidRDefault="00FE3D27" w:rsidP="00FE3D27">
            <w:pPr>
              <w:spacing w:before="120" w:after="120"/>
              <w:jc w:val="center"/>
              <w:rPr>
                <w:sz w:val="20"/>
                <w:szCs w:val="20"/>
              </w:rPr>
            </w:pPr>
            <w:r>
              <w:rPr>
                <w:sz w:val="20"/>
                <w:szCs w:val="20"/>
              </w:rPr>
              <w:t>21</w:t>
            </w:r>
            <w:r w:rsidR="00A96271" w:rsidRPr="0018073D">
              <w:rPr>
                <w:sz w:val="20"/>
                <w:szCs w:val="20"/>
              </w:rPr>
              <w:t> </w:t>
            </w:r>
            <w:r>
              <w:rPr>
                <w:sz w:val="20"/>
                <w:szCs w:val="20"/>
              </w:rPr>
              <w:t>346</w:t>
            </w:r>
            <w:r w:rsidR="00A96271" w:rsidRPr="0018073D">
              <w:rPr>
                <w:sz w:val="20"/>
                <w:szCs w:val="20"/>
              </w:rPr>
              <w:t>,41</w:t>
            </w:r>
          </w:p>
        </w:tc>
        <w:tc>
          <w:tcPr>
            <w:tcW w:w="1559" w:type="dxa"/>
            <w:shd w:val="clear" w:color="auto" w:fill="auto"/>
            <w:vAlign w:val="center"/>
          </w:tcPr>
          <w:p w:rsidR="00A96271" w:rsidRPr="0018073D" w:rsidRDefault="00FE3D27" w:rsidP="004B4BB1">
            <w:pPr>
              <w:spacing w:before="120" w:after="120"/>
              <w:jc w:val="center"/>
              <w:rPr>
                <w:sz w:val="20"/>
                <w:szCs w:val="20"/>
              </w:rPr>
            </w:pPr>
            <w:r>
              <w:rPr>
                <w:sz w:val="20"/>
                <w:szCs w:val="20"/>
              </w:rPr>
              <w:t>2</w:t>
            </w:r>
            <w:r w:rsidR="004B4BB1">
              <w:rPr>
                <w:sz w:val="20"/>
                <w:szCs w:val="20"/>
              </w:rPr>
              <w:t>83</w:t>
            </w:r>
            <w:r w:rsidR="00A96271" w:rsidRPr="0018073D">
              <w:rPr>
                <w:sz w:val="20"/>
                <w:szCs w:val="20"/>
              </w:rPr>
              <w:t> </w:t>
            </w:r>
            <w:r w:rsidR="004B4BB1">
              <w:rPr>
                <w:sz w:val="20"/>
                <w:szCs w:val="20"/>
              </w:rPr>
              <w:t>218</w:t>
            </w:r>
            <w:r w:rsidR="00A96271" w:rsidRPr="0018073D">
              <w:rPr>
                <w:sz w:val="20"/>
                <w:szCs w:val="20"/>
              </w:rPr>
              <w:t>,</w:t>
            </w:r>
            <w:r w:rsidR="004B4BB1">
              <w:rPr>
                <w:sz w:val="20"/>
                <w:szCs w:val="20"/>
              </w:rPr>
              <w:t>75</w:t>
            </w:r>
          </w:p>
        </w:tc>
        <w:tc>
          <w:tcPr>
            <w:tcW w:w="1418" w:type="dxa"/>
            <w:shd w:val="clear" w:color="auto" w:fill="auto"/>
            <w:vAlign w:val="center"/>
          </w:tcPr>
          <w:p w:rsidR="00A96271" w:rsidRPr="0018073D" w:rsidRDefault="00A96271" w:rsidP="00416616">
            <w:pPr>
              <w:spacing w:before="120" w:after="120"/>
              <w:jc w:val="center"/>
              <w:rPr>
                <w:sz w:val="20"/>
                <w:szCs w:val="20"/>
              </w:rPr>
            </w:pPr>
            <w:r w:rsidRPr="0018073D">
              <w:rPr>
                <w:sz w:val="20"/>
                <w:szCs w:val="20"/>
              </w:rPr>
              <w:t>81 000,00</w:t>
            </w:r>
          </w:p>
        </w:tc>
        <w:tc>
          <w:tcPr>
            <w:tcW w:w="1559" w:type="dxa"/>
            <w:shd w:val="clear" w:color="auto" w:fill="auto"/>
            <w:vAlign w:val="center"/>
          </w:tcPr>
          <w:p w:rsidR="00A96271" w:rsidRPr="0018073D" w:rsidRDefault="00A96271" w:rsidP="00416616">
            <w:pPr>
              <w:spacing w:before="120" w:after="120"/>
              <w:jc w:val="center"/>
              <w:rPr>
                <w:sz w:val="20"/>
                <w:szCs w:val="20"/>
              </w:rPr>
            </w:pPr>
            <w:r w:rsidRPr="0018073D">
              <w:rPr>
                <w:sz w:val="20"/>
                <w:szCs w:val="20"/>
              </w:rPr>
              <w:t>0,00</w:t>
            </w:r>
          </w:p>
        </w:tc>
        <w:tc>
          <w:tcPr>
            <w:tcW w:w="1276" w:type="dxa"/>
            <w:shd w:val="clear" w:color="auto" w:fill="auto"/>
            <w:vAlign w:val="center"/>
          </w:tcPr>
          <w:p w:rsidR="00A96271" w:rsidRPr="0018073D" w:rsidRDefault="00A96271" w:rsidP="00416616">
            <w:pPr>
              <w:spacing w:before="120" w:after="120"/>
              <w:jc w:val="center"/>
              <w:rPr>
                <w:sz w:val="20"/>
                <w:szCs w:val="20"/>
              </w:rPr>
            </w:pPr>
            <w:r w:rsidRPr="0018073D">
              <w:rPr>
                <w:sz w:val="20"/>
                <w:szCs w:val="20"/>
              </w:rPr>
              <w:t>0,00</w:t>
            </w:r>
          </w:p>
        </w:tc>
        <w:tc>
          <w:tcPr>
            <w:tcW w:w="992" w:type="dxa"/>
            <w:vAlign w:val="center"/>
          </w:tcPr>
          <w:p w:rsidR="00A96271" w:rsidRPr="0018073D" w:rsidRDefault="00A96271" w:rsidP="0018073D">
            <w:pPr>
              <w:spacing w:before="120" w:after="120"/>
              <w:jc w:val="center"/>
              <w:rPr>
                <w:sz w:val="20"/>
                <w:szCs w:val="20"/>
              </w:rPr>
            </w:pPr>
            <w:r w:rsidRPr="0018073D">
              <w:rPr>
                <w:sz w:val="20"/>
                <w:szCs w:val="20"/>
              </w:rPr>
              <w:t>0,00</w:t>
            </w:r>
          </w:p>
        </w:tc>
        <w:tc>
          <w:tcPr>
            <w:tcW w:w="1134" w:type="dxa"/>
            <w:vAlign w:val="center"/>
          </w:tcPr>
          <w:p w:rsidR="00A96271" w:rsidRPr="0018073D" w:rsidRDefault="00A96271" w:rsidP="0018073D">
            <w:pPr>
              <w:spacing w:before="120" w:after="120"/>
              <w:jc w:val="center"/>
              <w:rPr>
                <w:sz w:val="20"/>
                <w:szCs w:val="20"/>
              </w:rPr>
            </w:pPr>
            <w:r w:rsidRPr="0018073D">
              <w:rPr>
                <w:sz w:val="20"/>
                <w:szCs w:val="20"/>
              </w:rPr>
              <w:t>0,00</w:t>
            </w:r>
          </w:p>
        </w:tc>
      </w:tr>
      <w:tr w:rsidR="0018073D" w:rsidRPr="0018073D" w:rsidTr="0018073D">
        <w:trPr>
          <w:trHeight w:val="422"/>
        </w:trPr>
        <w:tc>
          <w:tcPr>
            <w:tcW w:w="2943" w:type="dxa"/>
            <w:shd w:val="clear" w:color="auto" w:fill="auto"/>
            <w:vAlign w:val="center"/>
          </w:tcPr>
          <w:p w:rsidR="00A96271" w:rsidRPr="0018073D" w:rsidRDefault="00A96271" w:rsidP="00416616">
            <w:pPr>
              <w:spacing w:before="120" w:after="120"/>
              <w:jc w:val="left"/>
              <w:rPr>
                <w:sz w:val="20"/>
                <w:szCs w:val="20"/>
              </w:rPr>
            </w:pPr>
            <w:r w:rsidRPr="0018073D">
              <w:rPr>
                <w:sz w:val="20"/>
                <w:szCs w:val="20"/>
              </w:rPr>
              <w:t>Внебюджетные источники</w:t>
            </w:r>
          </w:p>
        </w:tc>
        <w:tc>
          <w:tcPr>
            <w:tcW w:w="1701" w:type="dxa"/>
            <w:shd w:val="clear" w:color="auto" w:fill="auto"/>
            <w:vAlign w:val="center"/>
          </w:tcPr>
          <w:p w:rsidR="00A96271" w:rsidRPr="0018073D" w:rsidRDefault="00A96271" w:rsidP="00510E6C">
            <w:pPr>
              <w:spacing w:before="120" w:after="120"/>
              <w:jc w:val="center"/>
              <w:rPr>
                <w:sz w:val="20"/>
                <w:szCs w:val="20"/>
              </w:rPr>
            </w:pPr>
            <w:r w:rsidRPr="0018073D">
              <w:rPr>
                <w:sz w:val="20"/>
                <w:szCs w:val="20"/>
              </w:rPr>
              <w:t>634 065,38</w:t>
            </w:r>
          </w:p>
        </w:tc>
        <w:tc>
          <w:tcPr>
            <w:tcW w:w="1843" w:type="dxa"/>
            <w:shd w:val="clear" w:color="auto" w:fill="auto"/>
            <w:vAlign w:val="center"/>
          </w:tcPr>
          <w:p w:rsidR="00A96271" w:rsidRPr="0018073D" w:rsidRDefault="00A96271" w:rsidP="00510E6C">
            <w:pPr>
              <w:spacing w:before="120" w:after="120"/>
              <w:jc w:val="center"/>
              <w:rPr>
                <w:sz w:val="20"/>
                <w:szCs w:val="20"/>
              </w:rPr>
            </w:pPr>
            <w:r w:rsidRPr="0018073D">
              <w:rPr>
                <w:sz w:val="20"/>
                <w:szCs w:val="20"/>
              </w:rPr>
              <w:t>381 692,38</w:t>
            </w:r>
          </w:p>
        </w:tc>
        <w:tc>
          <w:tcPr>
            <w:tcW w:w="1559" w:type="dxa"/>
            <w:shd w:val="clear" w:color="auto" w:fill="auto"/>
            <w:vAlign w:val="center"/>
          </w:tcPr>
          <w:p w:rsidR="00A96271" w:rsidRPr="0018073D" w:rsidRDefault="00A96271" w:rsidP="00510E6C">
            <w:pPr>
              <w:spacing w:before="120" w:after="120"/>
              <w:jc w:val="center"/>
              <w:rPr>
                <w:sz w:val="20"/>
                <w:szCs w:val="20"/>
              </w:rPr>
            </w:pPr>
            <w:r w:rsidRPr="0018073D">
              <w:rPr>
                <w:sz w:val="20"/>
                <w:szCs w:val="20"/>
              </w:rPr>
              <w:t>252 373,00</w:t>
            </w:r>
          </w:p>
        </w:tc>
        <w:tc>
          <w:tcPr>
            <w:tcW w:w="1418" w:type="dxa"/>
            <w:shd w:val="clear" w:color="auto" w:fill="auto"/>
            <w:vAlign w:val="center"/>
          </w:tcPr>
          <w:p w:rsidR="00A96271" w:rsidRPr="0018073D" w:rsidRDefault="00A96271" w:rsidP="00416616">
            <w:pPr>
              <w:spacing w:before="120" w:after="120"/>
              <w:jc w:val="center"/>
              <w:rPr>
                <w:sz w:val="20"/>
                <w:szCs w:val="20"/>
              </w:rPr>
            </w:pPr>
            <w:r w:rsidRPr="0018073D">
              <w:rPr>
                <w:sz w:val="20"/>
                <w:szCs w:val="20"/>
              </w:rPr>
              <w:t>0,00</w:t>
            </w:r>
          </w:p>
        </w:tc>
        <w:tc>
          <w:tcPr>
            <w:tcW w:w="1559" w:type="dxa"/>
            <w:shd w:val="clear" w:color="auto" w:fill="auto"/>
            <w:vAlign w:val="center"/>
          </w:tcPr>
          <w:p w:rsidR="00A96271" w:rsidRPr="0018073D" w:rsidRDefault="00A96271" w:rsidP="00416616">
            <w:pPr>
              <w:spacing w:before="120" w:after="120"/>
              <w:jc w:val="center"/>
              <w:rPr>
                <w:sz w:val="20"/>
                <w:szCs w:val="20"/>
              </w:rPr>
            </w:pPr>
            <w:r w:rsidRPr="0018073D">
              <w:rPr>
                <w:sz w:val="20"/>
                <w:szCs w:val="20"/>
              </w:rPr>
              <w:t>0,00</w:t>
            </w:r>
          </w:p>
        </w:tc>
        <w:tc>
          <w:tcPr>
            <w:tcW w:w="1276" w:type="dxa"/>
            <w:shd w:val="clear" w:color="auto" w:fill="auto"/>
            <w:vAlign w:val="center"/>
          </w:tcPr>
          <w:p w:rsidR="00A96271" w:rsidRPr="0018073D" w:rsidRDefault="00A96271" w:rsidP="002C3BF1">
            <w:pPr>
              <w:spacing w:before="120" w:after="120"/>
              <w:jc w:val="center"/>
              <w:rPr>
                <w:sz w:val="20"/>
                <w:szCs w:val="20"/>
              </w:rPr>
            </w:pPr>
            <w:r w:rsidRPr="0018073D">
              <w:rPr>
                <w:sz w:val="20"/>
                <w:szCs w:val="20"/>
              </w:rPr>
              <w:t>0,00</w:t>
            </w:r>
          </w:p>
        </w:tc>
        <w:tc>
          <w:tcPr>
            <w:tcW w:w="992" w:type="dxa"/>
            <w:vAlign w:val="center"/>
          </w:tcPr>
          <w:p w:rsidR="00A96271" w:rsidRPr="0018073D" w:rsidRDefault="00A96271" w:rsidP="0018073D">
            <w:pPr>
              <w:spacing w:before="120" w:after="120"/>
              <w:jc w:val="center"/>
              <w:rPr>
                <w:sz w:val="20"/>
                <w:szCs w:val="20"/>
              </w:rPr>
            </w:pPr>
            <w:r w:rsidRPr="0018073D">
              <w:rPr>
                <w:sz w:val="20"/>
                <w:szCs w:val="20"/>
              </w:rPr>
              <w:t>0,00</w:t>
            </w:r>
          </w:p>
        </w:tc>
        <w:tc>
          <w:tcPr>
            <w:tcW w:w="1134" w:type="dxa"/>
            <w:vAlign w:val="center"/>
          </w:tcPr>
          <w:p w:rsidR="00A96271" w:rsidRPr="0018073D" w:rsidRDefault="00A96271" w:rsidP="0018073D">
            <w:pPr>
              <w:spacing w:before="120" w:after="120"/>
              <w:jc w:val="center"/>
              <w:rPr>
                <w:sz w:val="20"/>
                <w:szCs w:val="20"/>
              </w:rPr>
            </w:pPr>
            <w:r w:rsidRPr="0018073D">
              <w:rPr>
                <w:sz w:val="20"/>
                <w:szCs w:val="20"/>
              </w:rPr>
              <w:t>0,00</w:t>
            </w:r>
          </w:p>
        </w:tc>
      </w:tr>
      <w:tr w:rsidR="006418FD" w:rsidRPr="0018073D" w:rsidTr="0018073D">
        <w:trPr>
          <w:trHeight w:val="422"/>
        </w:trPr>
        <w:tc>
          <w:tcPr>
            <w:tcW w:w="2943" w:type="dxa"/>
            <w:shd w:val="clear" w:color="auto" w:fill="auto"/>
            <w:vAlign w:val="center"/>
          </w:tcPr>
          <w:p w:rsidR="006418FD" w:rsidRPr="0018073D" w:rsidRDefault="006418FD" w:rsidP="009A3664">
            <w:pPr>
              <w:spacing w:before="120" w:after="120"/>
              <w:jc w:val="left"/>
              <w:rPr>
                <w:sz w:val="20"/>
                <w:szCs w:val="20"/>
              </w:rPr>
            </w:pPr>
            <w:r w:rsidRPr="0018073D">
              <w:rPr>
                <w:sz w:val="20"/>
                <w:szCs w:val="20"/>
              </w:rPr>
              <w:t>Всего по Программе, в том числе по годам</w:t>
            </w:r>
          </w:p>
        </w:tc>
        <w:tc>
          <w:tcPr>
            <w:tcW w:w="1701" w:type="dxa"/>
            <w:shd w:val="clear" w:color="auto" w:fill="auto"/>
            <w:vAlign w:val="center"/>
          </w:tcPr>
          <w:p w:rsidR="006418FD" w:rsidRPr="0018073D" w:rsidRDefault="00F92657" w:rsidP="00BE789F">
            <w:pPr>
              <w:spacing w:before="120" w:after="120"/>
              <w:jc w:val="center"/>
              <w:rPr>
                <w:sz w:val="20"/>
                <w:szCs w:val="20"/>
              </w:rPr>
            </w:pPr>
            <w:r>
              <w:rPr>
                <w:sz w:val="20"/>
                <w:szCs w:val="20"/>
              </w:rPr>
              <w:t>9</w:t>
            </w:r>
            <w:r w:rsidR="006418FD" w:rsidRPr="0018073D">
              <w:rPr>
                <w:sz w:val="20"/>
                <w:szCs w:val="20"/>
              </w:rPr>
              <w:t> </w:t>
            </w:r>
            <w:r w:rsidR="005069DD">
              <w:rPr>
                <w:sz w:val="20"/>
                <w:szCs w:val="20"/>
              </w:rPr>
              <w:t>10</w:t>
            </w:r>
            <w:r w:rsidR="00BE789F">
              <w:rPr>
                <w:sz w:val="20"/>
                <w:szCs w:val="20"/>
              </w:rPr>
              <w:t>5</w:t>
            </w:r>
            <w:r w:rsidR="006418FD" w:rsidRPr="0018073D">
              <w:rPr>
                <w:sz w:val="20"/>
                <w:szCs w:val="20"/>
              </w:rPr>
              <w:t> </w:t>
            </w:r>
            <w:r w:rsidR="00BE789F">
              <w:rPr>
                <w:sz w:val="20"/>
                <w:szCs w:val="20"/>
              </w:rPr>
              <w:t>651</w:t>
            </w:r>
            <w:r w:rsidR="006418FD" w:rsidRPr="0018073D">
              <w:rPr>
                <w:sz w:val="20"/>
                <w:szCs w:val="20"/>
              </w:rPr>
              <w:t>,</w:t>
            </w:r>
            <w:r w:rsidR="003D7FA5">
              <w:rPr>
                <w:sz w:val="20"/>
                <w:szCs w:val="20"/>
              </w:rPr>
              <w:t>16</w:t>
            </w:r>
            <w:r w:rsidR="00BE789F">
              <w:rPr>
                <w:sz w:val="20"/>
                <w:szCs w:val="20"/>
              </w:rPr>
              <w:t>2</w:t>
            </w:r>
            <w:r w:rsidR="00FE3D27">
              <w:rPr>
                <w:sz w:val="20"/>
                <w:szCs w:val="20"/>
              </w:rPr>
              <w:t>25</w:t>
            </w:r>
          </w:p>
        </w:tc>
        <w:tc>
          <w:tcPr>
            <w:tcW w:w="1843" w:type="dxa"/>
            <w:shd w:val="clear" w:color="auto" w:fill="auto"/>
            <w:vAlign w:val="center"/>
          </w:tcPr>
          <w:p w:rsidR="006418FD" w:rsidRPr="0018073D" w:rsidRDefault="006418FD" w:rsidP="00FE3D27">
            <w:pPr>
              <w:spacing w:before="120" w:after="120"/>
              <w:jc w:val="center"/>
              <w:rPr>
                <w:sz w:val="20"/>
                <w:szCs w:val="20"/>
              </w:rPr>
            </w:pPr>
            <w:r w:rsidRPr="0018073D">
              <w:rPr>
                <w:sz w:val="20"/>
                <w:szCs w:val="20"/>
              </w:rPr>
              <w:t>2 7</w:t>
            </w:r>
            <w:r w:rsidR="00FE3D27">
              <w:rPr>
                <w:sz w:val="20"/>
                <w:szCs w:val="20"/>
              </w:rPr>
              <w:t>81</w:t>
            </w:r>
            <w:r w:rsidRPr="0018073D">
              <w:rPr>
                <w:sz w:val="20"/>
                <w:szCs w:val="20"/>
              </w:rPr>
              <w:t> </w:t>
            </w:r>
            <w:r w:rsidR="00FE3D27">
              <w:rPr>
                <w:sz w:val="20"/>
                <w:szCs w:val="20"/>
              </w:rPr>
              <w:t>9</w:t>
            </w:r>
            <w:r w:rsidRPr="0018073D">
              <w:rPr>
                <w:sz w:val="20"/>
                <w:szCs w:val="20"/>
              </w:rPr>
              <w:t>18,33509</w:t>
            </w:r>
          </w:p>
        </w:tc>
        <w:tc>
          <w:tcPr>
            <w:tcW w:w="1559" w:type="dxa"/>
            <w:shd w:val="clear" w:color="auto" w:fill="auto"/>
            <w:vAlign w:val="center"/>
          </w:tcPr>
          <w:p w:rsidR="006418FD" w:rsidRPr="0018073D" w:rsidRDefault="006418FD" w:rsidP="00BE789F">
            <w:pPr>
              <w:spacing w:before="120" w:after="120"/>
              <w:jc w:val="center"/>
              <w:rPr>
                <w:sz w:val="20"/>
                <w:szCs w:val="20"/>
              </w:rPr>
            </w:pPr>
            <w:r w:rsidRPr="0018073D">
              <w:rPr>
                <w:sz w:val="20"/>
                <w:szCs w:val="20"/>
              </w:rPr>
              <w:t>2 </w:t>
            </w:r>
            <w:r w:rsidR="004467C8">
              <w:rPr>
                <w:sz w:val="20"/>
                <w:szCs w:val="20"/>
              </w:rPr>
              <w:t>3</w:t>
            </w:r>
            <w:r w:rsidR="005069DD">
              <w:rPr>
                <w:sz w:val="20"/>
                <w:szCs w:val="20"/>
              </w:rPr>
              <w:t>4</w:t>
            </w:r>
            <w:r w:rsidR="00BE789F">
              <w:rPr>
                <w:sz w:val="20"/>
                <w:szCs w:val="20"/>
              </w:rPr>
              <w:t>9</w:t>
            </w:r>
            <w:r w:rsidRPr="0018073D">
              <w:rPr>
                <w:sz w:val="20"/>
                <w:szCs w:val="20"/>
              </w:rPr>
              <w:t> </w:t>
            </w:r>
            <w:r w:rsidR="00BE789F">
              <w:rPr>
                <w:sz w:val="20"/>
                <w:szCs w:val="20"/>
              </w:rPr>
              <w:t>205</w:t>
            </w:r>
            <w:r w:rsidRPr="0018073D">
              <w:rPr>
                <w:sz w:val="20"/>
                <w:szCs w:val="20"/>
              </w:rPr>
              <w:t>,</w:t>
            </w:r>
            <w:r w:rsidR="00FE3D27">
              <w:rPr>
                <w:sz w:val="20"/>
                <w:szCs w:val="20"/>
              </w:rPr>
              <w:t xml:space="preserve"> </w:t>
            </w:r>
            <w:r w:rsidR="00BE789F">
              <w:rPr>
                <w:sz w:val="20"/>
                <w:szCs w:val="20"/>
              </w:rPr>
              <w:t>837</w:t>
            </w:r>
            <w:r w:rsidR="00FE3D27">
              <w:rPr>
                <w:sz w:val="20"/>
                <w:szCs w:val="20"/>
              </w:rPr>
              <w:t>16</w:t>
            </w:r>
          </w:p>
        </w:tc>
        <w:tc>
          <w:tcPr>
            <w:tcW w:w="1418" w:type="dxa"/>
            <w:shd w:val="clear" w:color="auto" w:fill="auto"/>
            <w:vAlign w:val="center"/>
          </w:tcPr>
          <w:p w:rsidR="006418FD" w:rsidRPr="0018073D" w:rsidRDefault="006418FD" w:rsidP="00ED5008">
            <w:pPr>
              <w:spacing w:before="120" w:after="120"/>
              <w:jc w:val="center"/>
              <w:rPr>
                <w:sz w:val="20"/>
                <w:szCs w:val="20"/>
              </w:rPr>
            </w:pPr>
            <w:r w:rsidRPr="0018073D">
              <w:rPr>
                <w:sz w:val="20"/>
                <w:szCs w:val="20"/>
              </w:rPr>
              <w:t xml:space="preserve">1 </w:t>
            </w:r>
            <w:r w:rsidR="00ED5008">
              <w:rPr>
                <w:sz w:val="20"/>
                <w:szCs w:val="20"/>
              </w:rPr>
              <w:t>57</w:t>
            </w:r>
            <w:r w:rsidRPr="0018073D">
              <w:rPr>
                <w:sz w:val="20"/>
                <w:szCs w:val="20"/>
              </w:rPr>
              <w:t>7 </w:t>
            </w:r>
            <w:r w:rsidR="00ED5008">
              <w:rPr>
                <w:sz w:val="20"/>
                <w:szCs w:val="20"/>
              </w:rPr>
              <w:t>929</w:t>
            </w:r>
            <w:r w:rsidRPr="0018073D">
              <w:rPr>
                <w:sz w:val="20"/>
                <w:szCs w:val="20"/>
              </w:rPr>
              <w:t>,00</w:t>
            </w:r>
          </w:p>
        </w:tc>
        <w:tc>
          <w:tcPr>
            <w:tcW w:w="1559" w:type="dxa"/>
            <w:shd w:val="clear" w:color="auto" w:fill="auto"/>
            <w:vAlign w:val="center"/>
          </w:tcPr>
          <w:p w:rsidR="006418FD" w:rsidRPr="0018073D" w:rsidRDefault="006418FD" w:rsidP="00ED5008">
            <w:pPr>
              <w:spacing w:before="120" w:after="120"/>
              <w:jc w:val="center"/>
              <w:rPr>
                <w:sz w:val="20"/>
                <w:szCs w:val="20"/>
              </w:rPr>
            </w:pPr>
            <w:r w:rsidRPr="0018073D">
              <w:rPr>
                <w:sz w:val="20"/>
                <w:szCs w:val="20"/>
              </w:rPr>
              <w:t xml:space="preserve">1 </w:t>
            </w:r>
            <w:r w:rsidR="00ED5008">
              <w:rPr>
                <w:sz w:val="20"/>
                <w:szCs w:val="20"/>
              </w:rPr>
              <w:t>394</w:t>
            </w:r>
            <w:r w:rsidRPr="0018073D">
              <w:rPr>
                <w:sz w:val="20"/>
                <w:szCs w:val="20"/>
              </w:rPr>
              <w:t> </w:t>
            </w:r>
            <w:r w:rsidR="00ED5008">
              <w:rPr>
                <w:sz w:val="20"/>
                <w:szCs w:val="20"/>
              </w:rPr>
              <w:t>158</w:t>
            </w:r>
            <w:r w:rsidRPr="0018073D">
              <w:rPr>
                <w:sz w:val="20"/>
                <w:szCs w:val="20"/>
              </w:rPr>
              <w:t>,00</w:t>
            </w:r>
          </w:p>
        </w:tc>
        <w:tc>
          <w:tcPr>
            <w:tcW w:w="1276" w:type="dxa"/>
            <w:shd w:val="clear" w:color="auto" w:fill="auto"/>
            <w:vAlign w:val="center"/>
          </w:tcPr>
          <w:p w:rsidR="006418FD" w:rsidRPr="0018073D" w:rsidRDefault="006418FD" w:rsidP="009A3664">
            <w:pPr>
              <w:spacing w:before="120" w:after="120"/>
              <w:jc w:val="center"/>
              <w:rPr>
                <w:sz w:val="20"/>
                <w:szCs w:val="20"/>
              </w:rPr>
            </w:pPr>
            <w:r w:rsidRPr="0018073D">
              <w:rPr>
                <w:sz w:val="20"/>
                <w:szCs w:val="20"/>
              </w:rPr>
              <w:t>1 002 440,00</w:t>
            </w:r>
          </w:p>
        </w:tc>
        <w:tc>
          <w:tcPr>
            <w:tcW w:w="992" w:type="dxa"/>
            <w:vAlign w:val="center"/>
          </w:tcPr>
          <w:p w:rsidR="006418FD" w:rsidRPr="0018073D" w:rsidRDefault="006418FD" w:rsidP="009A3664">
            <w:pPr>
              <w:spacing w:before="120" w:after="120"/>
              <w:jc w:val="center"/>
              <w:rPr>
                <w:sz w:val="20"/>
                <w:szCs w:val="20"/>
              </w:rPr>
            </w:pPr>
            <w:r w:rsidRPr="0018073D">
              <w:rPr>
                <w:sz w:val="20"/>
                <w:szCs w:val="20"/>
              </w:rPr>
              <w:t>0,00</w:t>
            </w:r>
          </w:p>
        </w:tc>
        <w:tc>
          <w:tcPr>
            <w:tcW w:w="1134" w:type="dxa"/>
            <w:vAlign w:val="center"/>
          </w:tcPr>
          <w:p w:rsidR="006418FD" w:rsidRPr="0018073D" w:rsidRDefault="006418FD" w:rsidP="009A3664">
            <w:pPr>
              <w:spacing w:before="120" w:after="120"/>
              <w:jc w:val="center"/>
              <w:rPr>
                <w:sz w:val="20"/>
                <w:szCs w:val="20"/>
              </w:rPr>
            </w:pPr>
            <w:r w:rsidRPr="0018073D">
              <w:rPr>
                <w:sz w:val="20"/>
                <w:szCs w:val="20"/>
              </w:rPr>
              <w:t>0,00</w:t>
            </w:r>
          </w:p>
        </w:tc>
      </w:tr>
    </w:tbl>
    <w:p w:rsidR="00C97CC3" w:rsidRDefault="00C97CC3" w:rsidP="0034046C">
      <w:pPr>
        <w:pStyle w:val="21"/>
        <w:shd w:val="clear" w:color="auto" w:fill="auto"/>
        <w:tabs>
          <w:tab w:val="left" w:pos="803"/>
        </w:tabs>
        <w:spacing w:before="0" w:after="0" w:line="240" w:lineRule="auto"/>
        <w:ind w:firstLine="0"/>
        <w:rPr>
          <w:b/>
          <w:sz w:val="28"/>
          <w:szCs w:val="28"/>
        </w:rPr>
      </w:pPr>
    </w:p>
    <w:p w:rsidR="00281CA2" w:rsidRPr="00C41CE4" w:rsidRDefault="00253631" w:rsidP="0034046C">
      <w:pPr>
        <w:pStyle w:val="21"/>
        <w:shd w:val="clear" w:color="auto" w:fill="auto"/>
        <w:tabs>
          <w:tab w:val="left" w:pos="803"/>
        </w:tabs>
        <w:spacing w:before="0" w:after="0" w:line="240" w:lineRule="auto"/>
        <w:ind w:firstLine="0"/>
        <w:rPr>
          <w:b/>
          <w:sz w:val="24"/>
          <w:szCs w:val="24"/>
        </w:rPr>
      </w:pPr>
      <w:r w:rsidRPr="00C41CE4">
        <w:rPr>
          <w:b/>
          <w:sz w:val="24"/>
          <w:szCs w:val="24"/>
        </w:rPr>
        <w:lastRenderedPageBreak/>
        <w:t>Общая х</w:t>
      </w:r>
      <w:r w:rsidR="00BD4C07" w:rsidRPr="00C41CE4">
        <w:rPr>
          <w:b/>
          <w:sz w:val="24"/>
          <w:szCs w:val="24"/>
        </w:rPr>
        <w:t xml:space="preserve">арактеристика сферы реализации </w:t>
      </w:r>
      <w:r w:rsidRPr="00C41CE4">
        <w:rPr>
          <w:b/>
          <w:sz w:val="24"/>
          <w:szCs w:val="24"/>
        </w:rPr>
        <w:t xml:space="preserve">муниципальной </w:t>
      </w:r>
      <w:r w:rsidR="003A0BA5" w:rsidRPr="00C41CE4">
        <w:rPr>
          <w:b/>
          <w:sz w:val="24"/>
          <w:szCs w:val="24"/>
        </w:rPr>
        <w:t>п</w:t>
      </w:r>
      <w:r w:rsidRPr="00C41CE4">
        <w:rPr>
          <w:b/>
          <w:sz w:val="24"/>
          <w:szCs w:val="24"/>
        </w:rPr>
        <w:t>рограммы</w:t>
      </w:r>
      <w:r w:rsidR="00154C95" w:rsidRPr="00C41CE4">
        <w:rPr>
          <w:b/>
          <w:sz w:val="24"/>
          <w:szCs w:val="24"/>
        </w:rPr>
        <w:t xml:space="preserve"> </w:t>
      </w:r>
    </w:p>
    <w:p w:rsidR="0094710B" w:rsidRPr="00C41CE4" w:rsidRDefault="00154C95" w:rsidP="0034046C">
      <w:pPr>
        <w:pStyle w:val="21"/>
        <w:shd w:val="clear" w:color="auto" w:fill="auto"/>
        <w:tabs>
          <w:tab w:val="left" w:pos="803"/>
        </w:tabs>
        <w:spacing w:before="0" w:after="0" w:line="240" w:lineRule="auto"/>
        <w:ind w:firstLine="0"/>
        <w:rPr>
          <w:b/>
          <w:sz w:val="24"/>
          <w:szCs w:val="24"/>
        </w:rPr>
      </w:pPr>
      <w:r w:rsidRPr="00C41CE4">
        <w:rPr>
          <w:b/>
          <w:sz w:val="24"/>
          <w:szCs w:val="24"/>
        </w:rPr>
        <w:t>«Ф</w:t>
      </w:r>
      <w:r w:rsidR="00281CA2" w:rsidRPr="00C41CE4">
        <w:rPr>
          <w:b/>
          <w:sz w:val="24"/>
          <w:szCs w:val="24"/>
        </w:rPr>
        <w:t>ормирование комфортной городской среды</w:t>
      </w:r>
      <w:r w:rsidRPr="00C41CE4">
        <w:rPr>
          <w:b/>
          <w:sz w:val="24"/>
          <w:szCs w:val="24"/>
        </w:rPr>
        <w:t>»</w:t>
      </w:r>
      <w:r w:rsidR="003A0BA5" w:rsidRPr="00C41CE4">
        <w:rPr>
          <w:b/>
          <w:sz w:val="24"/>
          <w:szCs w:val="24"/>
        </w:rPr>
        <w:t>.</w:t>
      </w:r>
    </w:p>
    <w:p w:rsidR="00253631" w:rsidRPr="00C41CE4" w:rsidRDefault="00253631" w:rsidP="006D3F03">
      <w:pPr>
        <w:pStyle w:val="21"/>
        <w:shd w:val="clear" w:color="auto" w:fill="auto"/>
        <w:tabs>
          <w:tab w:val="left" w:pos="803"/>
        </w:tabs>
        <w:spacing w:before="0" w:after="0" w:line="240" w:lineRule="auto"/>
        <w:ind w:firstLine="0"/>
        <w:jc w:val="both"/>
        <w:rPr>
          <w:sz w:val="24"/>
          <w:szCs w:val="24"/>
        </w:rPr>
      </w:pPr>
    </w:p>
    <w:p w:rsidR="00787CF4" w:rsidRPr="00C41CE4" w:rsidRDefault="00BD4C07" w:rsidP="0098022A">
      <w:pPr>
        <w:ind w:firstLine="567"/>
        <w:rPr>
          <w:sz w:val="24"/>
        </w:rPr>
      </w:pPr>
      <w:proofErr w:type="gramStart"/>
      <w:r w:rsidRPr="00C41CE4">
        <w:rPr>
          <w:sz w:val="24"/>
        </w:rPr>
        <w:t xml:space="preserve">Основным стратегическим направлением деятельности </w:t>
      </w:r>
      <w:r w:rsidR="006435AC" w:rsidRPr="00C41CE4">
        <w:rPr>
          <w:sz w:val="24"/>
        </w:rPr>
        <w:t>а</w:t>
      </w:r>
      <w:r w:rsidRPr="00C41CE4">
        <w:rPr>
          <w:sz w:val="24"/>
        </w:rPr>
        <w:t xml:space="preserve">дминистрации </w:t>
      </w:r>
      <w:r w:rsidR="00B431B1" w:rsidRPr="00C41CE4">
        <w:rPr>
          <w:sz w:val="24"/>
        </w:rPr>
        <w:t xml:space="preserve">городского округа Красногорск </w:t>
      </w:r>
      <w:r w:rsidRPr="00C41CE4">
        <w:rPr>
          <w:sz w:val="24"/>
        </w:rPr>
        <w:t xml:space="preserve">является обеспечение устойчивого развития </w:t>
      </w:r>
      <w:r w:rsidR="00B431B1" w:rsidRPr="00C41CE4">
        <w:rPr>
          <w:sz w:val="24"/>
        </w:rPr>
        <w:t xml:space="preserve">территории </w:t>
      </w:r>
      <w:r w:rsidR="00FE078A" w:rsidRPr="00C41CE4">
        <w:rPr>
          <w:sz w:val="24"/>
        </w:rPr>
        <w:t>округа</w:t>
      </w:r>
      <w:r w:rsidR="00D517F2" w:rsidRPr="00C41CE4">
        <w:rPr>
          <w:sz w:val="24"/>
        </w:rPr>
        <w:t xml:space="preserve">, </w:t>
      </w:r>
      <w:r w:rsidRPr="00C41CE4">
        <w:rPr>
          <w:sz w:val="24"/>
        </w:rPr>
        <w:t>которое предполагает совершенствование городской среды путем создания современной и эстетично</w:t>
      </w:r>
      <w:r w:rsidR="007E17B2" w:rsidRPr="00C41CE4">
        <w:rPr>
          <w:sz w:val="24"/>
        </w:rPr>
        <w:t xml:space="preserve">й территории жизнедеятельности </w:t>
      </w:r>
      <w:r w:rsidRPr="00C41CE4">
        <w:rPr>
          <w:sz w:val="24"/>
        </w:rPr>
        <w:t>с развитой инфраструктурой: модернизация и развитие городской инженерной инфраструктуры, обеспечение безопасности жизнедеятельности населения, формир</w:t>
      </w:r>
      <w:r w:rsidR="006435AC" w:rsidRPr="00C41CE4">
        <w:rPr>
          <w:sz w:val="24"/>
        </w:rPr>
        <w:t>ование здоровой среды обитания</w:t>
      </w:r>
      <w:r w:rsidRPr="00C41CE4">
        <w:rPr>
          <w:sz w:val="24"/>
        </w:rPr>
        <w:t>, обеспечение доступности городской среды для маломобильных групп населения</w:t>
      </w:r>
      <w:r w:rsidR="007631F3" w:rsidRPr="00C41CE4">
        <w:rPr>
          <w:sz w:val="24"/>
        </w:rPr>
        <w:t xml:space="preserve">, решение приоритетных задач в сфере благоустройства и </w:t>
      </w:r>
      <w:r w:rsidR="00083329" w:rsidRPr="00C41CE4">
        <w:rPr>
          <w:sz w:val="24"/>
        </w:rPr>
        <w:t>обеспечение экологической</w:t>
      </w:r>
      <w:proofErr w:type="gramEnd"/>
      <w:r w:rsidR="00083329" w:rsidRPr="00C41CE4">
        <w:rPr>
          <w:sz w:val="24"/>
        </w:rPr>
        <w:t xml:space="preserve"> безопасности </w:t>
      </w:r>
      <w:r w:rsidR="007631F3" w:rsidRPr="00C41CE4">
        <w:rPr>
          <w:sz w:val="24"/>
        </w:rPr>
        <w:t xml:space="preserve">окружающей среды.  </w:t>
      </w:r>
    </w:p>
    <w:p w:rsidR="00787CF4" w:rsidRPr="00C41CE4" w:rsidRDefault="00787CF4" w:rsidP="007631F3">
      <w:pPr>
        <w:pStyle w:val="21"/>
        <w:shd w:val="clear" w:color="auto" w:fill="auto"/>
        <w:spacing w:before="0" w:after="0" w:line="240" w:lineRule="auto"/>
        <w:ind w:right="20" w:firstLine="720"/>
        <w:jc w:val="both"/>
        <w:rPr>
          <w:sz w:val="24"/>
          <w:szCs w:val="24"/>
        </w:rPr>
      </w:pPr>
      <w:r w:rsidRPr="00C41CE4">
        <w:rPr>
          <w:sz w:val="24"/>
          <w:szCs w:val="24"/>
        </w:rPr>
        <w:t>Программа содержит комплекс мероприятий, направленных на</w:t>
      </w:r>
      <w:r w:rsidR="007631F3" w:rsidRPr="00C41CE4">
        <w:rPr>
          <w:sz w:val="24"/>
          <w:szCs w:val="24"/>
        </w:rPr>
        <w:t xml:space="preserve"> их р</w:t>
      </w:r>
      <w:r w:rsidRPr="00C41CE4">
        <w:rPr>
          <w:sz w:val="24"/>
          <w:szCs w:val="24"/>
        </w:rPr>
        <w:t>еализаци</w:t>
      </w:r>
      <w:r w:rsidR="007631F3" w:rsidRPr="00C41CE4">
        <w:rPr>
          <w:sz w:val="24"/>
          <w:szCs w:val="24"/>
        </w:rPr>
        <w:t>ю,</w:t>
      </w:r>
      <w:r w:rsidRPr="00C41CE4">
        <w:rPr>
          <w:sz w:val="24"/>
          <w:szCs w:val="24"/>
        </w:rPr>
        <w:t xml:space="preserve"> </w:t>
      </w:r>
      <w:r w:rsidR="007631F3" w:rsidRPr="00C41CE4">
        <w:rPr>
          <w:sz w:val="24"/>
          <w:szCs w:val="24"/>
        </w:rPr>
        <w:t xml:space="preserve">и </w:t>
      </w:r>
      <w:r w:rsidRPr="00C41CE4">
        <w:rPr>
          <w:sz w:val="24"/>
          <w:szCs w:val="24"/>
        </w:rPr>
        <w:t xml:space="preserve">будет способствовать </w:t>
      </w:r>
      <w:r w:rsidR="007631F3" w:rsidRPr="00C41CE4">
        <w:rPr>
          <w:sz w:val="24"/>
          <w:szCs w:val="24"/>
        </w:rPr>
        <w:t xml:space="preserve">созданию комфортных условий для жизни граждан в целом, </w:t>
      </w:r>
      <w:r w:rsidRPr="00C41CE4">
        <w:rPr>
          <w:sz w:val="24"/>
          <w:szCs w:val="24"/>
        </w:rPr>
        <w:t xml:space="preserve">оздоровлению экологической обстановки и экологической безопасности на территории </w:t>
      </w:r>
      <w:r w:rsidR="00937C58" w:rsidRPr="00C41CE4">
        <w:rPr>
          <w:sz w:val="24"/>
          <w:szCs w:val="24"/>
        </w:rPr>
        <w:t>городского округа</w:t>
      </w:r>
      <w:r w:rsidRPr="00C41CE4">
        <w:rPr>
          <w:sz w:val="24"/>
          <w:szCs w:val="24"/>
        </w:rPr>
        <w:t>, а также повышению уровня экологического образования населения.</w:t>
      </w:r>
    </w:p>
    <w:p w:rsidR="007E17B2" w:rsidRPr="00C41CE4" w:rsidRDefault="007E17B2" w:rsidP="00560F05">
      <w:pPr>
        <w:pStyle w:val="21"/>
        <w:shd w:val="clear" w:color="auto" w:fill="auto"/>
        <w:spacing w:before="0" w:after="0" w:line="240" w:lineRule="auto"/>
        <w:ind w:right="20" w:firstLine="720"/>
        <w:jc w:val="both"/>
        <w:rPr>
          <w:sz w:val="24"/>
          <w:szCs w:val="24"/>
        </w:rPr>
      </w:pPr>
      <w:r w:rsidRPr="00C41CE4">
        <w:rPr>
          <w:sz w:val="24"/>
          <w:szCs w:val="24"/>
        </w:rPr>
        <w:t>Площадь городского округа Красногорск составляет 223,39 км</w:t>
      </w:r>
      <w:proofErr w:type="gramStart"/>
      <w:r w:rsidRPr="00C41CE4">
        <w:rPr>
          <w:sz w:val="24"/>
          <w:szCs w:val="24"/>
          <w:vertAlign w:val="superscript"/>
        </w:rPr>
        <w:t>2</w:t>
      </w:r>
      <w:proofErr w:type="gramEnd"/>
      <w:r w:rsidRPr="00C41CE4">
        <w:rPr>
          <w:sz w:val="24"/>
          <w:szCs w:val="24"/>
        </w:rPr>
        <w:t>, численность населения по состоянию на 01.01.2017 – 231 673 человек.</w:t>
      </w:r>
    </w:p>
    <w:p w:rsidR="00BD4C07" w:rsidRPr="00C41CE4" w:rsidRDefault="00BD4C07" w:rsidP="00560F05">
      <w:pPr>
        <w:pStyle w:val="21"/>
        <w:shd w:val="clear" w:color="auto" w:fill="auto"/>
        <w:spacing w:before="0" w:after="0" w:line="240" w:lineRule="auto"/>
        <w:ind w:right="20" w:firstLine="720"/>
        <w:jc w:val="both"/>
        <w:rPr>
          <w:sz w:val="24"/>
          <w:szCs w:val="24"/>
        </w:rPr>
      </w:pPr>
      <w:r w:rsidRPr="00C41CE4">
        <w:rPr>
          <w:sz w:val="24"/>
          <w:szCs w:val="24"/>
        </w:rPr>
        <w:t xml:space="preserve">Понятие «благоустройство территории» появилось в действующем законодательстве сравнительно недавно. </w:t>
      </w:r>
      <w:proofErr w:type="gramStart"/>
      <w:r w:rsidRPr="00C41CE4">
        <w:rPr>
          <w:sz w:val="24"/>
          <w:szCs w:val="24"/>
        </w:rPr>
        <w:t>Согласно пункту 1 статьи 2 Федеральног</w:t>
      </w:r>
      <w:r w:rsidR="00402E1E" w:rsidRPr="00C41CE4">
        <w:rPr>
          <w:sz w:val="24"/>
          <w:szCs w:val="24"/>
        </w:rPr>
        <w:t>о закона № 131-ФЗ от 06.10.2003</w:t>
      </w:r>
      <w:r w:rsidRPr="00C41CE4">
        <w:rPr>
          <w:sz w:val="24"/>
          <w:szCs w:val="24"/>
        </w:rPr>
        <w:t xml:space="preserve"> «Об об</w:t>
      </w:r>
      <w:r w:rsidRPr="00C41CE4">
        <w:rPr>
          <w:rStyle w:val="11"/>
          <w:sz w:val="24"/>
          <w:szCs w:val="24"/>
          <w:u w:val="none"/>
        </w:rPr>
        <w:t>щи</w:t>
      </w:r>
      <w:r w:rsidRPr="00C41CE4">
        <w:rPr>
          <w:sz w:val="24"/>
          <w:szCs w:val="24"/>
        </w:rPr>
        <w:t>х принципах организации местного самоуправления в Российской Федерации</w:t>
      </w:r>
      <w:r w:rsidR="002942D0" w:rsidRPr="00C41CE4">
        <w:rPr>
          <w:sz w:val="24"/>
          <w:szCs w:val="24"/>
        </w:rPr>
        <w:t xml:space="preserve">» </w:t>
      </w:r>
      <w:r w:rsidRPr="00C41CE4">
        <w:rPr>
          <w:sz w:val="24"/>
          <w:szCs w:val="24"/>
        </w:rPr>
        <w:t>под благоустройством территории поселения (городского округа) принято понимать комплекс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roofErr w:type="gramEnd"/>
    </w:p>
    <w:p w:rsidR="007E17B2" w:rsidRPr="00C41CE4" w:rsidRDefault="007E17B2" w:rsidP="00560F05">
      <w:pPr>
        <w:widowControl w:val="0"/>
        <w:ind w:left="20" w:right="20" w:firstLine="720"/>
        <w:rPr>
          <w:rFonts w:eastAsia="Times New Roman"/>
          <w:sz w:val="24"/>
          <w:lang w:eastAsia="ru-RU" w:bidi="ru-RU"/>
        </w:rPr>
      </w:pPr>
      <w:proofErr w:type="gramStart"/>
      <w:r w:rsidRPr="00C41CE4">
        <w:rPr>
          <w:rFonts w:eastAsia="Times New Roman"/>
          <w:sz w:val="24"/>
          <w:lang w:eastAsia="ru-RU" w:bidi="ru-RU"/>
        </w:rPr>
        <w:t>В составе благоустройства</w:t>
      </w:r>
      <w:r w:rsidR="00A93A16" w:rsidRPr="00C41CE4">
        <w:rPr>
          <w:rFonts w:eastAsia="Times New Roman"/>
          <w:sz w:val="24"/>
          <w:lang w:eastAsia="ru-RU" w:bidi="ru-RU"/>
        </w:rPr>
        <w:t xml:space="preserve"> территории</w:t>
      </w:r>
      <w:r w:rsidRPr="00C41CE4">
        <w:rPr>
          <w:rFonts w:eastAsia="Times New Roman"/>
          <w:sz w:val="24"/>
          <w:lang w:eastAsia="ru-RU" w:bidi="ru-RU"/>
        </w:rPr>
        <w:t xml:space="preserve"> должны </w:t>
      </w:r>
      <w:r w:rsidR="00A93A16" w:rsidRPr="00C41CE4">
        <w:rPr>
          <w:rFonts w:eastAsia="Times New Roman"/>
          <w:sz w:val="24"/>
          <w:lang w:eastAsia="ru-RU" w:bidi="ru-RU"/>
        </w:rPr>
        <w:t>решаться</w:t>
      </w:r>
      <w:r w:rsidRPr="00C41CE4">
        <w:rPr>
          <w:rFonts w:eastAsia="Times New Roman"/>
          <w:sz w:val="24"/>
          <w:lang w:eastAsia="ru-RU" w:bidi="ru-RU"/>
        </w:rPr>
        <w:t xml:space="preserve"> такие задачи, как комплексное колористическое решение застройки и ландшафта, озеленение и цветочное оформление территорий, упорядочение и оптимизация размещения средств наружной рекламы и информации, праздничное оформление, размещение объектов монументально-декоративного характера, упорядочение организации зон размещения и дизайнерское решение малых архитектурных форм, определение зон проведения реконструктивных работ с учетом местоположения объекта в исторической структуре, функционально-планировочной организации, архитектурно-пространственной</w:t>
      </w:r>
      <w:proofErr w:type="gramEnd"/>
      <w:r w:rsidRPr="00C41CE4">
        <w:rPr>
          <w:rFonts w:eastAsia="Times New Roman"/>
          <w:sz w:val="24"/>
          <w:lang w:eastAsia="ru-RU" w:bidi="ru-RU"/>
        </w:rPr>
        <w:t xml:space="preserve"> структуре города.</w:t>
      </w:r>
    </w:p>
    <w:p w:rsidR="007E17B2" w:rsidRPr="00C41CE4" w:rsidRDefault="007E17B2" w:rsidP="00560F05">
      <w:pPr>
        <w:widowControl w:val="0"/>
        <w:ind w:left="20" w:right="20" w:firstLine="720"/>
        <w:rPr>
          <w:rFonts w:eastAsia="Times New Roman"/>
          <w:sz w:val="24"/>
          <w:lang w:eastAsia="ru-RU" w:bidi="ru-RU"/>
        </w:rPr>
      </w:pPr>
      <w:r w:rsidRPr="00C41CE4">
        <w:rPr>
          <w:rFonts w:eastAsia="Times New Roman"/>
          <w:sz w:val="24"/>
          <w:lang w:eastAsia="ru-RU" w:bidi="ru-RU"/>
        </w:rPr>
        <w:t>Объектами комплексного благоустройства являются все элементы городского округа, ранжированные по уровням, т</w:t>
      </w:r>
      <w:r w:rsidR="00B41C70" w:rsidRPr="00C41CE4">
        <w:rPr>
          <w:rFonts w:eastAsia="Times New Roman"/>
          <w:sz w:val="24"/>
          <w:lang w:eastAsia="ru-RU" w:bidi="ru-RU"/>
        </w:rPr>
        <w:t xml:space="preserve">о </w:t>
      </w:r>
      <w:r w:rsidRPr="00C41CE4">
        <w:rPr>
          <w:rFonts w:eastAsia="Times New Roman"/>
          <w:sz w:val="24"/>
          <w:lang w:eastAsia="ru-RU" w:bidi="ru-RU"/>
        </w:rPr>
        <w:t>е</w:t>
      </w:r>
      <w:r w:rsidR="00B41C70" w:rsidRPr="00C41CE4">
        <w:rPr>
          <w:rFonts w:eastAsia="Times New Roman"/>
          <w:sz w:val="24"/>
          <w:lang w:eastAsia="ru-RU" w:bidi="ru-RU"/>
        </w:rPr>
        <w:t>сть</w:t>
      </w:r>
      <w:r w:rsidRPr="00C41CE4">
        <w:rPr>
          <w:rFonts w:eastAsia="Times New Roman"/>
          <w:sz w:val="24"/>
          <w:lang w:eastAsia="ru-RU" w:bidi="ru-RU"/>
        </w:rPr>
        <w:t xml:space="preserve"> комплексное благоустройство</w:t>
      </w:r>
      <w:r w:rsidR="00B41C70" w:rsidRPr="00C41CE4">
        <w:rPr>
          <w:rFonts w:eastAsia="Times New Roman"/>
          <w:sz w:val="24"/>
          <w:lang w:eastAsia="ru-RU" w:bidi="ru-RU"/>
        </w:rPr>
        <w:t>,</w:t>
      </w:r>
      <w:r w:rsidRPr="00C41CE4">
        <w:rPr>
          <w:rFonts w:eastAsia="Times New Roman"/>
          <w:sz w:val="24"/>
          <w:lang w:eastAsia="ru-RU" w:bidi="ru-RU"/>
        </w:rPr>
        <w:t xml:space="preserve"> по сути</w:t>
      </w:r>
      <w:r w:rsidR="00B41C70" w:rsidRPr="00C41CE4">
        <w:rPr>
          <w:rFonts w:eastAsia="Times New Roman"/>
          <w:sz w:val="24"/>
          <w:lang w:eastAsia="ru-RU" w:bidi="ru-RU"/>
        </w:rPr>
        <w:t>,</w:t>
      </w:r>
      <w:r w:rsidRPr="00C41CE4">
        <w:rPr>
          <w:rFonts w:eastAsia="Times New Roman"/>
          <w:sz w:val="24"/>
          <w:lang w:eastAsia="ru-RU" w:bidi="ru-RU"/>
        </w:rPr>
        <w:t xml:space="preserve"> охватывает </w:t>
      </w:r>
      <w:r w:rsidR="00DB326E" w:rsidRPr="00C41CE4">
        <w:rPr>
          <w:rFonts w:eastAsia="Times New Roman"/>
          <w:sz w:val="24"/>
          <w:lang w:eastAsia="ru-RU" w:bidi="ru-RU"/>
        </w:rPr>
        <w:t>всю территорию</w:t>
      </w:r>
      <w:r w:rsidRPr="00C41CE4">
        <w:rPr>
          <w:rFonts w:eastAsia="Times New Roman"/>
          <w:sz w:val="24"/>
          <w:lang w:eastAsia="ru-RU" w:bidi="ru-RU"/>
        </w:rPr>
        <w:t xml:space="preserve"> округ</w:t>
      </w:r>
      <w:r w:rsidR="00DB326E" w:rsidRPr="00C41CE4">
        <w:rPr>
          <w:rFonts w:eastAsia="Times New Roman"/>
          <w:sz w:val="24"/>
          <w:lang w:eastAsia="ru-RU" w:bidi="ru-RU"/>
        </w:rPr>
        <w:t>а</w:t>
      </w:r>
      <w:r w:rsidRPr="00C41CE4">
        <w:rPr>
          <w:rFonts w:eastAsia="Times New Roman"/>
          <w:sz w:val="24"/>
          <w:lang w:eastAsia="ru-RU" w:bidi="ru-RU"/>
        </w:rPr>
        <w:t>, микрорайоны и конкретные объекты. Исключение составляют только особо охраняемые природные территории, подлежащие экологической реабилитации и памятники культуры и архитектуры, требующие исключительно реставрационных работ.</w:t>
      </w:r>
    </w:p>
    <w:p w:rsidR="00BD4C07" w:rsidRPr="00C41CE4" w:rsidRDefault="00BD4C07" w:rsidP="00560F05">
      <w:pPr>
        <w:pStyle w:val="21"/>
        <w:shd w:val="clear" w:color="auto" w:fill="auto"/>
        <w:spacing w:before="0" w:after="0" w:line="240" w:lineRule="auto"/>
        <w:ind w:right="20" w:firstLine="720"/>
        <w:jc w:val="both"/>
        <w:rPr>
          <w:sz w:val="24"/>
          <w:szCs w:val="24"/>
        </w:rPr>
      </w:pPr>
      <w:r w:rsidRPr="00C41CE4">
        <w:rPr>
          <w:sz w:val="24"/>
          <w:szCs w:val="24"/>
        </w:rPr>
        <w:t xml:space="preserve">Важнейшей задачей </w:t>
      </w:r>
      <w:r w:rsidR="00E7255D" w:rsidRPr="00C41CE4">
        <w:rPr>
          <w:sz w:val="24"/>
          <w:szCs w:val="24"/>
        </w:rPr>
        <w:t>администрации городского округа Красногорск</w:t>
      </w:r>
      <w:r w:rsidRPr="00C41CE4">
        <w:rPr>
          <w:sz w:val="24"/>
          <w:szCs w:val="24"/>
        </w:rPr>
        <w:t xml:space="preserve"> является формирование и обеспечение среды, комфортной и благоприятной для проживания населения, в том числе благоустройство и надлежащее содержание дворовых территорий, выполнение требований Градостроительного кодекса Российской Федерации по устойчивому развитию городских территорий, обеспечивающих при осуществлении градостроительной деятельности безопасные и благоприятные условия жизнедеятельности человека.</w:t>
      </w:r>
    </w:p>
    <w:p w:rsidR="00BD4C07" w:rsidRPr="00C41CE4" w:rsidRDefault="0098154C" w:rsidP="00560F05">
      <w:pPr>
        <w:pStyle w:val="21"/>
        <w:shd w:val="clear" w:color="auto" w:fill="auto"/>
        <w:spacing w:before="0" w:after="0" w:line="240" w:lineRule="auto"/>
        <w:ind w:right="20" w:firstLine="720"/>
        <w:jc w:val="both"/>
        <w:rPr>
          <w:sz w:val="24"/>
          <w:szCs w:val="24"/>
        </w:rPr>
      </w:pPr>
      <w:r w:rsidRPr="00C41CE4">
        <w:rPr>
          <w:sz w:val="24"/>
          <w:szCs w:val="24"/>
        </w:rPr>
        <w:t>По состоянию на сегодняшний день</w:t>
      </w:r>
      <w:r w:rsidR="00BD4C07" w:rsidRPr="00C41CE4">
        <w:rPr>
          <w:sz w:val="24"/>
          <w:szCs w:val="24"/>
        </w:rPr>
        <w:t xml:space="preserve"> </w:t>
      </w:r>
      <w:r w:rsidR="0065779D" w:rsidRPr="00C41CE4">
        <w:rPr>
          <w:sz w:val="24"/>
          <w:szCs w:val="24"/>
        </w:rPr>
        <w:t>во</w:t>
      </w:r>
      <w:r w:rsidR="00BD4C07" w:rsidRPr="00C41CE4">
        <w:rPr>
          <w:sz w:val="24"/>
          <w:szCs w:val="24"/>
        </w:rPr>
        <w:t xml:space="preserve"> многих дворовых территориях имеется ряд недостатков: отсутствуют скамейки, урны, беседки, </w:t>
      </w:r>
      <w:r w:rsidR="00A30120" w:rsidRPr="00C41CE4">
        <w:rPr>
          <w:sz w:val="24"/>
          <w:szCs w:val="24"/>
        </w:rPr>
        <w:t>имеются</w:t>
      </w:r>
      <w:r w:rsidR="00BD4C07" w:rsidRPr="00C41CE4">
        <w:rPr>
          <w:sz w:val="24"/>
          <w:szCs w:val="24"/>
        </w:rPr>
        <w:t xml:space="preserve"> детски</w:t>
      </w:r>
      <w:r w:rsidR="00A30120" w:rsidRPr="00C41CE4">
        <w:rPr>
          <w:sz w:val="24"/>
          <w:szCs w:val="24"/>
        </w:rPr>
        <w:t>е</w:t>
      </w:r>
      <w:r w:rsidR="00BD4C07" w:rsidRPr="00C41CE4">
        <w:rPr>
          <w:sz w:val="24"/>
          <w:szCs w:val="24"/>
        </w:rPr>
        <w:t xml:space="preserve"> игровы</w:t>
      </w:r>
      <w:r w:rsidR="00A30120" w:rsidRPr="00C41CE4">
        <w:rPr>
          <w:sz w:val="24"/>
          <w:szCs w:val="24"/>
        </w:rPr>
        <w:t>е</w:t>
      </w:r>
      <w:r w:rsidR="00BD4C07" w:rsidRPr="00C41CE4">
        <w:rPr>
          <w:sz w:val="24"/>
          <w:szCs w:val="24"/>
        </w:rPr>
        <w:t xml:space="preserve"> площад</w:t>
      </w:r>
      <w:r w:rsidR="00A30120" w:rsidRPr="00C41CE4">
        <w:rPr>
          <w:sz w:val="24"/>
          <w:szCs w:val="24"/>
        </w:rPr>
        <w:t>ки с морально и физически устаревшим оборудованием</w:t>
      </w:r>
      <w:r w:rsidR="00BD4C07" w:rsidRPr="00C41CE4">
        <w:rPr>
          <w:sz w:val="24"/>
          <w:szCs w:val="24"/>
        </w:rPr>
        <w:t>, дорожное покрытие разрушено</w:t>
      </w:r>
      <w:r w:rsidR="00E64F61" w:rsidRPr="00C41CE4">
        <w:rPr>
          <w:sz w:val="24"/>
          <w:szCs w:val="24"/>
        </w:rPr>
        <w:t xml:space="preserve">, утрачен внешний облик газонов, </w:t>
      </w:r>
      <w:r w:rsidR="00A43983" w:rsidRPr="00C41CE4">
        <w:rPr>
          <w:sz w:val="24"/>
          <w:szCs w:val="24"/>
        </w:rPr>
        <w:t>отмечается недостаточный уровень освещенности.</w:t>
      </w:r>
    </w:p>
    <w:p w:rsidR="00BD4C07" w:rsidRPr="00C41CE4" w:rsidRDefault="00BD4C07" w:rsidP="00560F05">
      <w:pPr>
        <w:pStyle w:val="21"/>
        <w:shd w:val="clear" w:color="auto" w:fill="auto"/>
        <w:spacing w:before="0" w:after="0" w:line="240" w:lineRule="auto"/>
        <w:ind w:right="20" w:firstLine="720"/>
        <w:jc w:val="both"/>
        <w:rPr>
          <w:sz w:val="24"/>
          <w:szCs w:val="24"/>
        </w:rPr>
      </w:pPr>
      <w:r w:rsidRPr="00C41CE4">
        <w:rPr>
          <w:sz w:val="24"/>
          <w:szCs w:val="24"/>
        </w:rPr>
        <w:t xml:space="preserve">Существуют территории, требующие комплексного </w:t>
      </w:r>
      <w:r w:rsidR="0065779D" w:rsidRPr="00C41CE4">
        <w:rPr>
          <w:sz w:val="24"/>
          <w:szCs w:val="24"/>
        </w:rPr>
        <w:t xml:space="preserve">подхода к </w:t>
      </w:r>
      <w:r w:rsidRPr="00C41CE4">
        <w:rPr>
          <w:sz w:val="24"/>
          <w:szCs w:val="24"/>
        </w:rPr>
        <w:t>благоустройств</w:t>
      </w:r>
      <w:r w:rsidR="0065779D" w:rsidRPr="00C41CE4">
        <w:rPr>
          <w:sz w:val="24"/>
          <w:szCs w:val="24"/>
        </w:rPr>
        <w:t>у</w:t>
      </w:r>
      <w:r w:rsidRPr="00C41CE4">
        <w:rPr>
          <w:sz w:val="24"/>
          <w:szCs w:val="24"/>
        </w:rPr>
        <w:t xml:space="preserve">, включающего в себя ремонт и замену детского </w:t>
      </w:r>
      <w:r w:rsidR="006435AC" w:rsidRPr="00C41CE4">
        <w:rPr>
          <w:sz w:val="24"/>
          <w:szCs w:val="24"/>
        </w:rPr>
        <w:lastRenderedPageBreak/>
        <w:t xml:space="preserve">игрового и спортивного </w:t>
      </w:r>
      <w:r w:rsidRPr="00C41CE4">
        <w:rPr>
          <w:sz w:val="24"/>
          <w:szCs w:val="24"/>
        </w:rPr>
        <w:t>оборудования, установку элементов малых архитектурных форм,</w:t>
      </w:r>
      <w:r w:rsidR="00E64F61" w:rsidRPr="00C41CE4">
        <w:rPr>
          <w:sz w:val="24"/>
          <w:szCs w:val="24"/>
        </w:rPr>
        <w:t xml:space="preserve"> дополнительных опор уличного освещения,</w:t>
      </w:r>
      <w:r w:rsidRPr="00C41CE4">
        <w:rPr>
          <w:sz w:val="24"/>
          <w:szCs w:val="24"/>
        </w:rPr>
        <w:t xml:space="preserve"> устройство пешеходных дорожек, реконструкцию элеме</w:t>
      </w:r>
      <w:r w:rsidR="00307DFE" w:rsidRPr="00C41CE4">
        <w:rPr>
          <w:sz w:val="24"/>
          <w:szCs w:val="24"/>
        </w:rPr>
        <w:t>нтов озеленения и многое другое</w:t>
      </w:r>
      <w:r w:rsidRPr="00C41CE4">
        <w:rPr>
          <w:sz w:val="24"/>
          <w:szCs w:val="24"/>
        </w:rPr>
        <w:t>.</w:t>
      </w:r>
    </w:p>
    <w:p w:rsidR="004E1554" w:rsidRPr="00C41CE4" w:rsidRDefault="00BD4C07" w:rsidP="004E1554">
      <w:pPr>
        <w:ind w:firstLine="709"/>
        <w:rPr>
          <w:sz w:val="24"/>
        </w:rPr>
      </w:pPr>
      <w:r w:rsidRPr="00C41CE4">
        <w:rPr>
          <w:sz w:val="24"/>
        </w:rPr>
        <w:t xml:space="preserve">Во многих дворах отмечается недостаточное количество </w:t>
      </w:r>
      <w:r w:rsidR="006435AC" w:rsidRPr="00C41CE4">
        <w:rPr>
          <w:sz w:val="24"/>
        </w:rPr>
        <w:t>парковочных пространств</w:t>
      </w:r>
      <w:r w:rsidR="00307DFE" w:rsidRPr="00C41CE4">
        <w:rPr>
          <w:sz w:val="24"/>
        </w:rPr>
        <w:t>, что</w:t>
      </w:r>
      <w:r w:rsidRPr="00C41CE4">
        <w:rPr>
          <w:sz w:val="24"/>
        </w:rPr>
        <w:t xml:space="preserve"> приводит к самовольному хаотичному размещению автомобильного транспорта </w:t>
      </w:r>
      <w:r w:rsidR="00B41C70" w:rsidRPr="00C41CE4">
        <w:rPr>
          <w:sz w:val="24"/>
        </w:rPr>
        <w:t>на</w:t>
      </w:r>
      <w:r w:rsidR="006435AC" w:rsidRPr="00C41CE4">
        <w:rPr>
          <w:sz w:val="24"/>
        </w:rPr>
        <w:t xml:space="preserve"> дворовых территориях.</w:t>
      </w:r>
      <w:r w:rsidR="00D64F5D" w:rsidRPr="00C41CE4">
        <w:rPr>
          <w:sz w:val="24"/>
        </w:rPr>
        <w:t xml:space="preserve"> </w:t>
      </w:r>
      <w:r w:rsidRPr="00C41CE4">
        <w:rPr>
          <w:sz w:val="24"/>
        </w:rPr>
        <w:t>От уровня транспортно-эксплуатационного состояния дворовых территорий и проездов во многом зависит качество жизни населения.</w:t>
      </w:r>
      <w:r w:rsidR="004E1554" w:rsidRPr="00C41CE4">
        <w:rPr>
          <w:sz w:val="24"/>
        </w:rPr>
        <w:t xml:space="preserve"> </w:t>
      </w:r>
    </w:p>
    <w:p w:rsidR="004E1554" w:rsidRPr="00C41CE4" w:rsidRDefault="004E1554" w:rsidP="004E1554">
      <w:pPr>
        <w:ind w:firstLine="709"/>
        <w:rPr>
          <w:sz w:val="24"/>
        </w:rPr>
      </w:pPr>
      <w:r w:rsidRPr="00C41CE4">
        <w:rPr>
          <w:sz w:val="24"/>
        </w:rPr>
        <w:t xml:space="preserve">Благоустройство дворовых территорий и мест массового пребывания населения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сложившуюся инфраструктуру территорий дворов для определения функциональных зон и выполнения других мероприятий. </w:t>
      </w:r>
    </w:p>
    <w:p w:rsidR="000505B5" w:rsidRPr="00C41CE4" w:rsidRDefault="000505B5" w:rsidP="00560F05">
      <w:pPr>
        <w:pStyle w:val="21"/>
        <w:shd w:val="clear" w:color="auto" w:fill="auto"/>
        <w:spacing w:before="0" w:after="0" w:line="240" w:lineRule="auto"/>
        <w:ind w:left="119" w:right="23" w:firstLine="697"/>
        <w:jc w:val="both"/>
        <w:rPr>
          <w:sz w:val="24"/>
          <w:szCs w:val="24"/>
        </w:rPr>
      </w:pPr>
      <w:proofErr w:type="gramStart"/>
      <w:r w:rsidRPr="00C41CE4">
        <w:rPr>
          <w:sz w:val="24"/>
          <w:szCs w:val="24"/>
        </w:rPr>
        <w:t>На состояние объектов благоустройства сказывается</w:t>
      </w:r>
      <w:proofErr w:type="gramEnd"/>
      <w:r w:rsidRPr="00C41CE4">
        <w:rPr>
          <w:sz w:val="24"/>
          <w:szCs w:val="24"/>
        </w:rPr>
        <w:t xml:space="preserve"> влияние факторов, воздействие которых заставляет регулярно проводить мероприятия по сохранению </w:t>
      </w:r>
      <w:r w:rsidR="00471E31" w:rsidRPr="00C41CE4">
        <w:rPr>
          <w:sz w:val="24"/>
          <w:szCs w:val="24"/>
        </w:rPr>
        <w:t>и поддержанию</w:t>
      </w:r>
      <w:r w:rsidRPr="00C41CE4">
        <w:rPr>
          <w:sz w:val="24"/>
          <w:szCs w:val="24"/>
        </w:rPr>
        <w:t xml:space="preserve"> уровня комфортности проживания. Кроме природных факторов, износу способствует увеличение интенсивности эксплуатационного воздействия. Также одной из проблем</w:t>
      </w:r>
      <w:r w:rsidR="006435AC" w:rsidRPr="00C41CE4">
        <w:rPr>
          <w:sz w:val="24"/>
          <w:szCs w:val="24"/>
        </w:rPr>
        <w:t xml:space="preserve"> </w:t>
      </w:r>
      <w:r w:rsidRPr="00C41CE4">
        <w:rPr>
          <w:sz w:val="24"/>
          <w:szCs w:val="24"/>
        </w:rPr>
        <w:t>благоустройства территории города является негативное, небрежное отношение жителей к элементам благоустройства, низкий уровень культуры поведения в общественных местах, на улицах и во дворах.</w:t>
      </w:r>
    </w:p>
    <w:p w:rsidR="00B83744" w:rsidRPr="00C41CE4" w:rsidRDefault="00B83744" w:rsidP="00B83744">
      <w:pPr>
        <w:ind w:firstLine="709"/>
        <w:rPr>
          <w:sz w:val="24"/>
        </w:rPr>
      </w:pPr>
      <w:r w:rsidRPr="00C41CE4">
        <w:rPr>
          <w:sz w:val="24"/>
        </w:rPr>
        <w:t>К решению проблем благоустройства дворовых территорий и наиболее посещаемых территорий общего пользования необходимо применять программно</w:t>
      </w:r>
      <w:r w:rsidR="00467246">
        <w:rPr>
          <w:sz w:val="24"/>
        </w:rPr>
        <w:t>-</w:t>
      </w:r>
      <w:r w:rsidRPr="00C41CE4">
        <w:rPr>
          <w:sz w:val="24"/>
        </w:rPr>
        <w:softHyphen/>
        <w:t>целевой подход</w:t>
      </w:r>
      <w:r w:rsidR="00463EC8" w:rsidRPr="00C41CE4">
        <w:rPr>
          <w:sz w:val="24"/>
        </w:rPr>
        <w:t>.</w:t>
      </w:r>
      <w:r w:rsidRPr="00C41CE4">
        <w:rPr>
          <w:sz w:val="24"/>
        </w:rPr>
        <w:t xml:space="preserve"> Комплексный подход позволяет наиболее полно и в то же время детально охватить весь объем проблем, решение которых может обеспечить комфортные условия проживания всего населения.</w:t>
      </w:r>
    </w:p>
    <w:p w:rsidR="000505B5" w:rsidRPr="00C41CE4" w:rsidRDefault="000505B5" w:rsidP="00560F05">
      <w:pPr>
        <w:pStyle w:val="21"/>
        <w:shd w:val="clear" w:color="auto" w:fill="auto"/>
        <w:spacing w:before="0" w:after="0" w:line="240" w:lineRule="auto"/>
        <w:ind w:left="20" w:right="20" w:firstLine="720"/>
        <w:jc w:val="both"/>
        <w:rPr>
          <w:sz w:val="24"/>
          <w:szCs w:val="24"/>
        </w:rPr>
      </w:pPr>
      <w:r w:rsidRPr="00C41CE4">
        <w:rPr>
          <w:sz w:val="24"/>
          <w:szCs w:val="24"/>
        </w:rPr>
        <w:t>Эти проблемы не могут быть решены в пределах одного финансового года, поскольку требуют значительных бюджетных расходов. Для их решения требуется участие не только органов местного самоуправления, но и государственных органов, а также организаций различных форм собственности, осуществляющих свою де</w:t>
      </w:r>
      <w:r w:rsidR="00416616" w:rsidRPr="00C41CE4">
        <w:rPr>
          <w:sz w:val="24"/>
          <w:szCs w:val="24"/>
        </w:rPr>
        <w:t>ятельность на территории городского округа.</w:t>
      </w:r>
    </w:p>
    <w:p w:rsidR="00EE7239" w:rsidRPr="00C41CE4" w:rsidRDefault="000505B5" w:rsidP="00EE7239">
      <w:pPr>
        <w:ind w:firstLine="567"/>
        <w:rPr>
          <w:color w:val="00B050"/>
          <w:sz w:val="24"/>
        </w:rPr>
      </w:pPr>
      <w:r w:rsidRPr="00C41CE4">
        <w:rPr>
          <w:sz w:val="24"/>
        </w:rPr>
        <w:t xml:space="preserve">Конкретная деятельность по выходу из сложившейся ситуации, связанная с планированием и организацией работ по вопросам </w:t>
      </w:r>
      <w:r w:rsidR="00DF4062" w:rsidRPr="00C41CE4">
        <w:rPr>
          <w:sz w:val="24"/>
        </w:rPr>
        <w:t>повышения качества</w:t>
      </w:r>
      <w:r w:rsidRPr="00C41CE4">
        <w:rPr>
          <w:sz w:val="24"/>
        </w:rPr>
        <w:t xml:space="preserve"> благоустройства, санитарного состояния территории города, создания комфортных условий проживания населения будет осуществляться в рамках муници</w:t>
      </w:r>
      <w:r w:rsidR="00F176FB" w:rsidRPr="00C41CE4">
        <w:rPr>
          <w:sz w:val="24"/>
        </w:rPr>
        <w:t>пальной программы «Формирование</w:t>
      </w:r>
      <w:r w:rsidR="00CE6F2F" w:rsidRPr="00C41CE4">
        <w:rPr>
          <w:sz w:val="24"/>
        </w:rPr>
        <w:t xml:space="preserve"> </w:t>
      </w:r>
      <w:r w:rsidRPr="00C41CE4">
        <w:rPr>
          <w:sz w:val="24"/>
        </w:rPr>
        <w:t>комфортной городской среды</w:t>
      </w:r>
      <w:r w:rsidR="00847B7C" w:rsidRPr="00C41CE4">
        <w:rPr>
          <w:sz w:val="24"/>
        </w:rPr>
        <w:t>»</w:t>
      </w:r>
      <w:r w:rsidRPr="00C41CE4">
        <w:rPr>
          <w:sz w:val="24"/>
        </w:rPr>
        <w:t>.</w:t>
      </w:r>
    </w:p>
    <w:p w:rsidR="000505B5" w:rsidRPr="00C41CE4" w:rsidRDefault="000505B5" w:rsidP="00560F05">
      <w:pPr>
        <w:pStyle w:val="21"/>
        <w:shd w:val="clear" w:color="auto" w:fill="auto"/>
        <w:spacing w:before="0" w:after="0" w:line="240" w:lineRule="auto"/>
        <w:ind w:left="20" w:right="20" w:firstLine="720"/>
        <w:jc w:val="both"/>
        <w:rPr>
          <w:sz w:val="24"/>
          <w:szCs w:val="24"/>
        </w:rPr>
      </w:pPr>
      <w:r w:rsidRPr="00C41CE4">
        <w:rPr>
          <w:sz w:val="24"/>
          <w:szCs w:val="24"/>
        </w:rPr>
        <w:t>Применение программного метода позволит поэтапно осуществлять комплексное благоустройство дворовых территории и территорий общего пользования с учетом мнения граждан, а именно:</w:t>
      </w:r>
    </w:p>
    <w:p w:rsidR="000505B5" w:rsidRPr="00C41CE4" w:rsidRDefault="000505B5" w:rsidP="00560F05">
      <w:pPr>
        <w:pStyle w:val="21"/>
        <w:numPr>
          <w:ilvl w:val="0"/>
          <w:numId w:val="3"/>
        </w:numPr>
        <w:shd w:val="clear" w:color="auto" w:fill="auto"/>
        <w:spacing w:before="0" w:after="0" w:line="240" w:lineRule="auto"/>
        <w:ind w:left="20" w:right="20" w:firstLine="720"/>
        <w:jc w:val="both"/>
        <w:rPr>
          <w:sz w:val="24"/>
          <w:szCs w:val="24"/>
        </w:rPr>
      </w:pPr>
      <w:r w:rsidRPr="00C41CE4">
        <w:rPr>
          <w:sz w:val="24"/>
          <w:szCs w:val="24"/>
        </w:rPr>
        <w:t>повысит уровень планирования и реализации мероприятий по благоустройству (сделает их современными, эффективными, оптимальными, открытыми, востребованными гражданами);</w:t>
      </w:r>
    </w:p>
    <w:p w:rsidR="000505B5" w:rsidRPr="00C41CE4" w:rsidRDefault="000505B5" w:rsidP="00560F05">
      <w:pPr>
        <w:pStyle w:val="21"/>
        <w:numPr>
          <w:ilvl w:val="0"/>
          <w:numId w:val="3"/>
        </w:numPr>
        <w:shd w:val="clear" w:color="auto" w:fill="auto"/>
        <w:spacing w:before="0" w:after="0" w:line="240" w:lineRule="auto"/>
        <w:ind w:left="20" w:right="20" w:firstLine="720"/>
        <w:jc w:val="both"/>
        <w:rPr>
          <w:sz w:val="24"/>
          <w:szCs w:val="24"/>
        </w:rPr>
      </w:pPr>
      <w:r w:rsidRPr="00C41CE4">
        <w:rPr>
          <w:sz w:val="24"/>
          <w:szCs w:val="24"/>
        </w:rPr>
        <w:t>запустит реализацию механизма поддержки мероприятий по благоустройству, инициированных гражданами;</w:t>
      </w:r>
    </w:p>
    <w:p w:rsidR="000505B5" w:rsidRPr="00C41CE4" w:rsidRDefault="000505B5" w:rsidP="00560F05">
      <w:pPr>
        <w:pStyle w:val="21"/>
        <w:numPr>
          <w:ilvl w:val="0"/>
          <w:numId w:val="3"/>
        </w:numPr>
        <w:shd w:val="clear" w:color="auto" w:fill="auto"/>
        <w:spacing w:before="0" w:after="0" w:line="240" w:lineRule="auto"/>
        <w:ind w:left="20" w:right="20" w:firstLine="720"/>
        <w:jc w:val="both"/>
        <w:rPr>
          <w:sz w:val="24"/>
          <w:szCs w:val="24"/>
        </w:rPr>
      </w:pPr>
      <w:r w:rsidRPr="00C41CE4">
        <w:rPr>
          <w:sz w:val="24"/>
          <w:szCs w:val="24"/>
        </w:rPr>
        <w:t>запустит механизм финансового и трудового участия граждан и организаций в реализации мероприятий по благоустройству;</w:t>
      </w:r>
    </w:p>
    <w:p w:rsidR="00A91F23" w:rsidRPr="00C41CE4" w:rsidRDefault="000505B5" w:rsidP="00560F05">
      <w:pPr>
        <w:pStyle w:val="21"/>
        <w:numPr>
          <w:ilvl w:val="0"/>
          <w:numId w:val="3"/>
        </w:numPr>
        <w:shd w:val="clear" w:color="auto" w:fill="auto"/>
        <w:spacing w:before="0" w:after="0" w:line="240" w:lineRule="auto"/>
        <w:ind w:left="20" w:right="20" w:firstLine="720"/>
        <w:jc w:val="both"/>
        <w:rPr>
          <w:sz w:val="24"/>
          <w:szCs w:val="24"/>
        </w:rPr>
      </w:pPr>
      <w:r w:rsidRPr="00C41CE4">
        <w:rPr>
          <w:sz w:val="24"/>
          <w:szCs w:val="24"/>
        </w:rPr>
        <w:t xml:space="preserve">сформирует инструменты общественного </w:t>
      </w:r>
      <w:proofErr w:type="gramStart"/>
      <w:r w:rsidRPr="00C41CE4">
        <w:rPr>
          <w:sz w:val="24"/>
          <w:szCs w:val="24"/>
        </w:rPr>
        <w:t>контроля за</w:t>
      </w:r>
      <w:proofErr w:type="gramEnd"/>
      <w:r w:rsidRPr="00C41CE4">
        <w:rPr>
          <w:sz w:val="24"/>
          <w:szCs w:val="24"/>
        </w:rPr>
        <w:t xml:space="preserve"> реализацией мероприятий по благ</w:t>
      </w:r>
      <w:r w:rsidR="005D44AD" w:rsidRPr="00C41CE4">
        <w:rPr>
          <w:sz w:val="24"/>
          <w:szCs w:val="24"/>
        </w:rPr>
        <w:t>оустройству на территории городского округа Красногорск</w:t>
      </w:r>
      <w:r w:rsidRPr="00C41CE4">
        <w:rPr>
          <w:sz w:val="24"/>
          <w:szCs w:val="24"/>
        </w:rPr>
        <w:t>.</w:t>
      </w:r>
    </w:p>
    <w:p w:rsidR="008077DC" w:rsidRPr="00C41CE4" w:rsidRDefault="008077DC" w:rsidP="006727EB">
      <w:pPr>
        <w:pStyle w:val="21"/>
        <w:shd w:val="clear" w:color="auto" w:fill="auto"/>
        <w:spacing w:before="0" w:after="0" w:line="240" w:lineRule="auto"/>
        <w:ind w:left="20" w:right="20" w:firstLine="688"/>
        <w:jc w:val="both"/>
        <w:rPr>
          <w:sz w:val="24"/>
          <w:szCs w:val="24"/>
        </w:rPr>
      </w:pPr>
      <w:r w:rsidRPr="00C41CE4">
        <w:rPr>
          <w:sz w:val="24"/>
          <w:szCs w:val="24"/>
        </w:rPr>
        <w:t>Трудово</w:t>
      </w:r>
      <w:r w:rsidR="0055110C" w:rsidRPr="00C41CE4">
        <w:rPr>
          <w:sz w:val="24"/>
          <w:szCs w:val="24"/>
        </w:rPr>
        <w:t>е участие заинтересованных лиц может</w:t>
      </w:r>
      <w:r w:rsidRPr="00C41CE4">
        <w:rPr>
          <w:sz w:val="24"/>
          <w:szCs w:val="24"/>
        </w:rPr>
        <w:t xml:space="preserve"> быть реализовано в следующих формах:</w:t>
      </w:r>
    </w:p>
    <w:p w:rsidR="008077DC" w:rsidRPr="00C41CE4" w:rsidRDefault="008077DC" w:rsidP="009C4B65">
      <w:pPr>
        <w:pStyle w:val="21"/>
        <w:numPr>
          <w:ilvl w:val="0"/>
          <w:numId w:val="13"/>
        </w:numPr>
        <w:shd w:val="clear" w:color="auto" w:fill="auto"/>
        <w:spacing w:before="0" w:after="0" w:line="240" w:lineRule="auto"/>
        <w:ind w:left="993" w:right="20"/>
        <w:jc w:val="both"/>
        <w:rPr>
          <w:sz w:val="24"/>
          <w:szCs w:val="24"/>
        </w:rPr>
      </w:pPr>
      <w:r w:rsidRPr="00C41CE4">
        <w:rPr>
          <w:sz w:val="24"/>
          <w:szCs w:val="24"/>
        </w:rPr>
        <w:t>выполнение неоплачиваемых работ, не требующих специальной квалификации, в том числе подготовка дворовой территории многоквартирного жилого дома к началу работ, уборка мусора, покраска оборудования, другие работы;</w:t>
      </w:r>
    </w:p>
    <w:p w:rsidR="008077DC" w:rsidRPr="00C41CE4" w:rsidRDefault="008077DC" w:rsidP="009C4B65">
      <w:pPr>
        <w:pStyle w:val="21"/>
        <w:numPr>
          <w:ilvl w:val="0"/>
          <w:numId w:val="13"/>
        </w:numPr>
        <w:shd w:val="clear" w:color="auto" w:fill="auto"/>
        <w:spacing w:before="0" w:after="0" w:line="240" w:lineRule="auto"/>
        <w:ind w:left="993" w:right="20"/>
        <w:jc w:val="both"/>
        <w:rPr>
          <w:sz w:val="24"/>
          <w:szCs w:val="24"/>
        </w:rPr>
      </w:pPr>
      <w:r w:rsidRPr="00C41CE4">
        <w:rPr>
          <w:sz w:val="24"/>
          <w:szCs w:val="24"/>
        </w:rPr>
        <w:t>предоставление строительных материалов, техники;</w:t>
      </w:r>
    </w:p>
    <w:p w:rsidR="008077DC" w:rsidRPr="00C41CE4" w:rsidRDefault="008077DC" w:rsidP="009C4B65">
      <w:pPr>
        <w:pStyle w:val="21"/>
        <w:numPr>
          <w:ilvl w:val="0"/>
          <w:numId w:val="13"/>
        </w:numPr>
        <w:shd w:val="clear" w:color="auto" w:fill="auto"/>
        <w:spacing w:before="0" w:after="0" w:line="240" w:lineRule="auto"/>
        <w:ind w:left="993" w:right="20"/>
        <w:jc w:val="both"/>
        <w:rPr>
          <w:sz w:val="24"/>
          <w:szCs w:val="24"/>
        </w:rPr>
      </w:pPr>
      <w:r w:rsidRPr="00C41CE4">
        <w:rPr>
          <w:sz w:val="24"/>
          <w:szCs w:val="24"/>
        </w:rPr>
        <w:t>обеспечение благоприятных условий для работы подрядных организаций.</w:t>
      </w:r>
    </w:p>
    <w:p w:rsidR="008077DC" w:rsidRPr="00C41CE4" w:rsidRDefault="00E64F61" w:rsidP="00E64F61">
      <w:pPr>
        <w:pStyle w:val="21"/>
        <w:shd w:val="clear" w:color="auto" w:fill="auto"/>
        <w:spacing w:before="0" w:after="0" w:line="240" w:lineRule="auto"/>
        <w:ind w:right="20" w:firstLine="708"/>
        <w:jc w:val="both"/>
        <w:rPr>
          <w:sz w:val="24"/>
          <w:szCs w:val="24"/>
        </w:rPr>
      </w:pPr>
      <w:r w:rsidRPr="00C41CE4">
        <w:rPr>
          <w:sz w:val="24"/>
          <w:szCs w:val="24"/>
        </w:rPr>
        <w:lastRenderedPageBreak/>
        <w:t>Доля трудового участия заинтересованных лиц установлена в размере одного субботника для дворовой территории многоквартирного жилого дома.</w:t>
      </w:r>
      <w:r w:rsidR="00F9227B" w:rsidRPr="00C41CE4">
        <w:rPr>
          <w:sz w:val="24"/>
          <w:szCs w:val="24"/>
        </w:rPr>
        <w:t xml:space="preserve"> </w:t>
      </w:r>
    </w:p>
    <w:p w:rsidR="006B1A63" w:rsidRPr="00C41CE4" w:rsidRDefault="00F9227B" w:rsidP="00E64F61">
      <w:pPr>
        <w:pStyle w:val="21"/>
        <w:shd w:val="clear" w:color="auto" w:fill="auto"/>
        <w:spacing w:before="0" w:after="0" w:line="240" w:lineRule="auto"/>
        <w:ind w:right="20" w:firstLine="708"/>
        <w:jc w:val="both"/>
        <w:rPr>
          <w:sz w:val="24"/>
          <w:szCs w:val="24"/>
        </w:rPr>
      </w:pPr>
      <w:r w:rsidRPr="00C41CE4">
        <w:rPr>
          <w:sz w:val="24"/>
          <w:szCs w:val="24"/>
        </w:rPr>
        <w:t>Под субботником в настоящей программе понимается выполнение неоплачиваемых работ, не требующих специальной квалификации, в том числе подготовка дворовой территории многоквартирного жилого дома к началу работ, уборка мусора, покраска оборудования, другие работы.</w:t>
      </w:r>
    </w:p>
    <w:p w:rsidR="00965774" w:rsidRPr="009A3664" w:rsidRDefault="00E810E3" w:rsidP="00965774">
      <w:pPr>
        <w:widowControl w:val="0"/>
        <w:spacing w:line="322" w:lineRule="exact"/>
        <w:ind w:left="20" w:right="20" w:firstLine="720"/>
        <w:rPr>
          <w:rFonts w:eastAsia="Times New Roman"/>
          <w:color w:val="000000"/>
          <w:sz w:val="24"/>
          <w:lang w:eastAsia="ru-RU" w:bidi="ru-RU"/>
        </w:rPr>
      </w:pPr>
      <w:r w:rsidRPr="00C41CE4">
        <w:rPr>
          <w:rFonts w:eastAsia="Times New Roman"/>
          <w:color w:val="000000"/>
          <w:sz w:val="24"/>
          <w:lang w:eastAsia="ru-RU" w:bidi="ru-RU"/>
        </w:rPr>
        <w:t>Адресный перечень индивидуальных жилых строений (далее – ИЖС)</w:t>
      </w:r>
      <w:r w:rsidR="005F0628" w:rsidRPr="00C41CE4">
        <w:rPr>
          <w:rFonts w:eastAsia="Times New Roman"/>
          <w:color w:val="000000"/>
          <w:sz w:val="24"/>
          <w:lang w:eastAsia="ru-RU" w:bidi="ru-RU"/>
        </w:rPr>
        <w:t>, подлежащих</w:t>
      </w:r>
      <w:r w:rsidRPr="00C41CE4">
        <w:rPr>
          <w:rFonts w:eastAsia="Times New Roman"/>
          <w:color w:val="000000"/>
          <w:sz w:val="24"/>
          <w:lang w:eastAsia="ru-RU" w:bidi="ru-RU"/>
        </w:rPr>
        <w:t xml:space="preserve"> благоустройству не позднее 202</w:t>
      </w:r>
      <w:r w:rsidR="001F1C0C">
        <w:rPr>
          <w:rFonts w:eastAsia="Times New Roman"/>
          <w:color w:val="000000"/>
          <w:sz w:val="24"/>
          <w:lang w:eastAsia="ru-RU" w:bidi="ru-RU"/>
        </w:rPr>
        <w:t>4</w:t>
      </w:r>
      <w:r w:rsidRPr="00C41CE4">
        <w:rPr>
          <w:rFonts w:eastAsia="Times New Roman"/>
          <w:color w:val="000000"/>
          <w:sz w:val="24"/>
          <w:lang w:eastAsia="ru-RU" w:bidi="ru-RU"/>
        </w:rPr>
        <w:t xml:space="preserve"> года</w:t>
      </w:r>
      <w:r w:rsidR="005F0628" w:rsidRPr="00C41CE4">
        <w:rPr>
          <w:rFonts w:eastAsia="Times New Roman"/>
          <w:color w:val="000000"/>
          <w:sz w:val="24"/>
          <w:lang w:eastAsia="ru-RU" w:bidi="ru-RU"/>
        </w:rPr>
        <w:t>, формируется исходя из физического состояния объектов определенных по результатам инвентаризации.</w:t>
      </w:r>
      <w:r w:rsidR="00965774" w:rsidRPr="00965774">
        <w:rPr>
          <w:rFonts w:eastAsia="Times New Roman"/>
          <w:color w:val="000000"/>
          <w:sz w:val="24"/>
          <w:lang w:eastAsia="ru-RU" w:bidi="ru-RU"/>
        </w:rPr>
        <w:t xml:space="preserve"> </w:t>
      </w:r>
    </w:p>
    <w:p w:rsidR="00281CA2" w:rsidRDefault="005F0628" w:rsidP="00281CA2">
      <w:pPr>
        <w:widowControl w:val="0"/>
        <w:spacing w:line="322" w:lineRule="exact"/>
        <w:ind w:left="20" w:right="20" w:firstLine="720"/>
        <w:rPr>
          <w:rFonts w:eastAsia="Times New Roman"/>
          <w:color w:val="000000"/>
          <w:sz w:val="24"/>
          <w:lang w:eastAsia="ru-RU" w:bidi="ru-RU"/>
        </w:rPr>
      </w:pPr>
      <w:r w:rsidRPr="00C41CE4">
        <w:rPr>
          <w:rFonts w:eastAsia="Times New Roman"/>
          <w:color w:val="000000"/>
          <w:sz w:val="24"/>
          <w:lang w:eastAsia="ru-RU" w:bidi="ru-RU"/>
        </w:rPr>
        <w:t xml:space="preserve">Адресный перечень ИЖС, которые подлежат благоустройству за счет средств собственников (пользователей) указанных домов (собственников (землепользователей) земельных участков) в соответствии с требованиями Правил благоустройства территории </w:t>
      </w:r>
      <w:r w:rsidR="00E810E3" w:rsidRPr="00C41CE4">
        <w:rPr>
          <w:rFonts w:eastAsia="Times New Roman"/>
          <w:color w:val="000000"/>
          <w:sz w:val="24"/>
          <w:lang w:eastAsia="ru-RU" w:bidi="ru-RU"/>
        </w:rPr>
        <w:t xml:space="preserve">городского округа Красногорск </w:t>
      </w:r>
      <w:r w:rsidRPr="00C41CE4">
        <w:rPr>
          <w:rFonts w:eastAsia="Times New Roman"/>
          <w:color w:val="000000"/>
          <w:sz w:val="24"/>
          <w:lang w:eastAsia="ru-RU" w:bidi="ru-RU"/>
        </w:rPr>
        <w:t xml:space="preserve">определяется планом мероприятий муниципальной программы, который формируется в соответствии с заключенными соглашениями с администрацией </w:t>
      </w:r>
      <w:r w:rsidR="00E810E3" w:rsidRPr="00C41CE4">
        <w:rPr>
          <w:rFonts w:eastAsia="Times New Roman"/>
          <w:color w:val="000000"/>
          <w:sz w:val="24"/>
          <w:lang w:eastAsia="ru-RU" w:bidi="ru-RU"/>
        </w:rPr>
        <w:t>округа.</w:t>
      </w:r>
    </w:p>
    <w:p w:rsidR="00AE5530" w:rsidRDefault="009A3664" w:rsidP="00AE5530">
      <w:pPr>
        <w:widowControl w:val="0"/>
        <w:spacing w:line="322" w:lineRule="exact"/>
        <w:ind w:left="20" w:right="20" w:firstLine="720"/>
        <w:rPr>
          <w:rFonts w:eastAsia="Times New Roman"/>
          <w:color w:val="000000"/>
          <w:sz w:val="24"/>
          <w:lang w:eastAsia="ru-RU" w:bidi="ru-RU"/>
        </w:rPr>
      </w:pPr>
      <w:proofErr w:type="gramStart"/>
      <w:r w:rsidRPr="009A3664">
        <w:rPr>
          <w:rFonts w:eastAsia="Times New Roman"/>
          <w:color w:val="000000"/>
          <w:sz w:val="24"/>
          <w:lang w:eastAsia="ru-RU" w:bidi="ru-RU"/>
        </w:rPr>
        <w:t>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2024 г</w:t>
      </w:r>
      <w:r>
        <w:rPr>
          <w:rFonts w:eastAsia="Times New Roman"/>
          <w:color w:val="000000"/>
          <w:sz w:val="24"/>
          <w:lang w:eastAsia="ru-RU" w:bidi="ru-RU"/>
        </w:rPr>
        <w:t>ода,</w:t>
      </w:r>
      <w:r w:rsidRPr="009A3664">
        <w:rPr>
          <w:rFonts w:eastAsia="Times New Roman"/>
          <w:color w:val="000000"/>
          <w:sz w:val="24"/>
          <w:lang w:eastAsia="ru-RU" w:bidi="ru-RU"/>
        </w:rPr>
        <w:t xml:space="preserve"> за счет средств указанных лиц, в соответствии с требованиями </w:t>
      </w:r>
      <w:r w:rsidR="00DE60E0">
        <w:rPr>
          <w:rFonts w:eastAsia="Times New Roman"/>
          <w:color w:val="000000"/>
          <w:sz w:val="24"/>
          <w:lang w:eastAsia="ru-RU" w:bidi="ru-RU"/>
        </w:rPr>
        <w:t>П</w:t>
      </w:r>
      <w:r w:rsidRPr="009A3664">
        <w:rPr>
          <w:rFonts w:eastAsia="Times New Roman"/>
          <w:color w:val="000000"/>
          <w:sz w:val="24"/>
          <w:lang w:eastAsia="ru-RU" w:bidi="ru-RU"/>
        </w:rPr>
        <w:t>равил благоустройства территории</w:t>
      </w:r>
      <w:r w:rsidR="00DE60E0">
        <w:rPr>
          <w:rFonts w:eastAsia="Times New Roman"/>
          <w:color w:val="000000"/>
          <w:sz w:val="24"/>
          <w:lang w:eastAsia="ru-RU" w:bidi="ru-RU"/>
        </w:rPr>
        <w:t xml:space="preserve"> </w:t>
      </w:r>
      <w:r w:rsidR="00DE60E0" w:rsidRPr="00C41CE4">
        <w:rPr>
          <w:rFonts w:eastAsia="Times New Roman"/>
          <w:color w:val="000000"/>
          <w:sz w:val="24"/>
          <w:lang w:eastAsia="ru-RU" w:bidi="ru-RU"/>
        </w:rPr>
        <w:t>городского округа Красногорск</w:t>
      </w:r>
      <w:r w:rsidRPr="009A3664">
        <w:rPr>
          <w:rFonts w:eastAsia="Times New Roman"/>
          <w:color w:val="000000"/>
          <w:sz w:val="24"/>
          <w:lang w:eastAsia="ru-RU" w:bidi="ru-RU"/>
        </w:rPr>
        <w:t xml:space="preserve">, </w:t>
      </w:r>
      <w:r w:rsidRPr="00C41CE4">
        <w:rPr>
          <w:rFonts w:eastAsia="Times New Roman"/>
          <w:color w:val="000000"/>
          <w:sz w:val="24"/>
          <w:lang w:eastAsia="ru-RU" w:bidi="ru-RU"/>
        </w:rPr>
        <w:t>формируется исходя из физического состояния объектов определенных по результатам инвентаризации</w:t>
      </w:r>
      <w:r w:rsidR="00667250">
        <w:rPr>
          <w:rFonts w:eastAsia="Times New Roman"/>
          <w:color w:val="000000"/>
          <w:sz w:val="24"/>
          <w:lang w:eastAsia="ru-RU" w:bidi="ru-RU"/>
        </w:rPr>
        <w:t xml:space="preserve"> и</w:t>
      </w:r>
      <w:r w:rsidR="00667250" w:rsidRPr="00667250">
        <w:rPr>
          <w:rFonts w:eastAsia="Times New Roman"/>
          <w:color w:val="000000"/>
          <w:sz w:val="24"/>
          <w:lang w:eastAsia="ru-RU" w:bidi="ru-RU"/>
        </w:rPr>
        <w:t xml:space="preserve"> </w:t>
      </w:r>
      <w:r w:rsidR="00667250" w:rsidRPr="00C41CE4">
        <w:rPr>
          <w:rFonts w:eastAsia="Times New Roman"/>
          <w:color w:val="000000"/>
          <w:sz w:val="24"/>
          <w:lang w:eastAsia="ru-RU" w:bidi="ru-RU"/>
        </w:rPr>
        <w:t>определяется планом мероприятий муниципальной программы</w:t>
      </w:r>
      <w:r w:rsidR="00AE5530" w:rsidRPr="00C41CE4">
        <w:rPr>
          <w:rFonts w:eastAsia="Times New Roman"/>
          <w:color w:val="000000"/>
          <w:sz w:val="24"/>
          <w:lang w:eastAsia="ru-RU" w:bidi="ru-RU"/>
        </w:rPr>
        <w:t>, в</w:t>
      </w:r>
      <w:proofErr w:type="gramEnd"/>
      <w:r w:rsidR="00AE5530" w:rsidRPr="00C41CE4">
        <w:rPr>
          <w:rFonts w:eastAsia="Times New Roman"/>
          <w:color w:val="000000"/>
          <w:sz w:val="24"/>
          <w:lang w:eastAsia="ru-RU" w:bidi="ru-RU"/>
        </w:rPr>
        <w:t xml:space="preserve"> </w:t>
      </w:r>
      <w:proofErr w:type="gramStart"/>
      <w:r w:rsidR="00AE5530" w:rsidRPr="00C41CE4">
        <w:rPr>
          <w:rFonts w:eastAsia="Times New Roman"/>
          <w:color w:val="000000"/>
          <w:sz w:val="24"/>
          <w:lang w:eastAsia="ru-RU" w:bidi="ru-RU"/>
        </w:rPr>
        <w:t>соответствии</w:t>
      </w:r>
      <w:proofErr w:type="gramEnd"/>
      <w:r w:rsidR="00AE5530" w:rsidRPr="00C41CE4">
        <w:rPr>
          <w:rFonts w:eastAsia="Times New Roman"/>
          <w:color w:val="000000"/>
          <w:sz w:val="24"/>
          <w:lang w:eastAsia="ru-RU" w:bidi="ru-RU"/>
        </w:rPr>
        <w:t xml:space="preserve"> с заключенными соглашениями с администрацией округа.</w:t>
      </w:r>
    </w:p>
    <w:p w:rsidR="00787CF4" w:rsidRPr="00C41CE4" w:rsidRDefault="00787CF4" w:rsidP="00787CF4">
      <w:pPr>
        <w:ind w:firstLine="567"/>
        <w:rPr>
          <w:sz w:val="24"/>
        </w:rPr>
      </w:pPr>
      <w:r w:rsidRPr="00C41CE4">
        <w:rPr>
          <w:sz w:val="24"/>
        </w:rPr>
        <w:t xml:space="preserve">Состояние окружающей среды – одна из наиболее острых социально-экономических проблем, прямо или косвенно затрагивающих интересы каждого человека. </w:t>
      </w:r>
    </w:p>
    <w:p w:rsidR="00787CF4" w:rsidRPr="00C41CE4" w:rsidRDefault="00787CF4" w:rsidP="00787CF4">
      <w:pPr>
        <w:ind w:firstLine="567"/>
        <w:rPr>
          <w:sz w:val="24"/>
        </w:rPr>
      </w:pPr>
      <w:r w:rsidRPr="00C41CE4">
        <w:rPr>
          <w:sz w:val="24"/>
        </w:rPr>
        <w:t>Экологические проблемы городского округа Красногорск типичны для многих районов ближайшего Подмосковья. К их числу относятся нерешенные проблемы утилизации и переработки отходов производства и потребления, загрязнение территорий несанкционированными свалками, неудовлетворительное состояние деревьев и кустарников, загрязнение почв, поверхностных и подземных вод.</w:t>
      </w:r>
    </w:p>
    <w:p w:rsidR="00787CF4" w:rsidRPr="00C41CE4" w:rsidRDefault="00787CF4" w:rsidP="00787CF4">
      <w:pPr>
        <w:ind w:firstLine="567"/>
        <w:rPr>
          <w:sz w:val="24"/>
        </w:rPr>
      </w:pPr>
      <w:r w:rsidRPr="00C41CE4">
        <w:rPr>
          <w:sz w:val="24"/>
        </w:rPr>
        <w:t>Постоянно растущая антропогенная нагрузка на окружающую среду требует пристального внимания и постоянного контроля окружающей природной среды. Повышение качества окружающей среды неотделимо от повышения экологической культуры населения.</w:t>
      </w:r>
    </w:p>
    <w:p w:rsidR="00787CF4" w:rsidRPr="00C41CE4" w:rsidRDefault="00787CF4" w:rsidP="00787CF4">
      <w:pPr>
        <w:ind w:firstLine="567"/>
        <w:rPr>
          <w:sz w:val="24"/>
        </w:rPr>
      </w:pPr>
      <w:r w:rsidRPr="00C41CE4">
        <w:rPr>
          <w:sz w:val="24"/>
        </w:rPr>
        <w:t>В настоящее время выросло общее загрязнение атмосферного воздуха на территории района. Существенно загрязняют атмосферный воздух некоторые предприятия своими ночными выбросами, которые не фиксируются из-за отсутствия специальных приборов в местах выбросов. Подавляющую часть загрязняющих веществ выбрасывают автомобили с отработанными газами.</w:t>
      </w:r>
    </w:p>
    <w:p w:rsidR="00787CF4" w:rsidRPr="00C41CE4" w:rsidRDefault="00787CF4" w:rsidP="00787CF4">
      <w:pPr>
        <w:ind w:firstLine="567"/>
        <w:rPr>
          <w:sz w:val="24"/>
        </w:rPr>
      </w:pPr>
      <w:r w:rsidRPr="00C41CE4">
        <w:rPr>
          <w:sz w:val="24"/>
        </w:rPr>
        <w:t>Одной из социально-экологических проблем городского округа Красногорск в настоящее время является утилизация отходов производства и потребления. С учетом сложившейся ситуации в вопросе обращения с отходами, возникла необходимость приобретения и установки контейнеров с целью организации сбора особо опасных ртутьсодержащих отходов и люминесцентных ламп, а также приобретения контейнеров для реализации проекта по раздельному сбору отходов от населения.</w:t>
      </w:r>
    </w:p>
    <w:p w:rsidR="00787CF4" w:rsidRPr="00C41CE4" w:rsidRDefault="00787CF4" w:rsidP="00787CF4">
      <w:pPr>
        <w:ind w:firstLine="567"/>
        <w:rPr>
          <w:sz w:val="24"/>
        </w:rPr>
      </w:pPr>
      <w:r w:rsidRPr="00C41CE4">
        <w:rPr>
          <w:sz w:val="24"/>
        </w:rPr>
        <w:t xml:space="preserve">Большое значение в сохранении экологического равновесия в городском округе Красногорск играют зеленые насаждения. В результате воздействия вредителей и болезней зеленых насаждений, антропогенных факторов, неблагоприятных погодных условий зеленые насаждения теряют свою биологическую устойчивость, становятся больными и аварийными. Необходимо удалить больные и аварийные деревья и </w:t>
      </w:r>
      <w:r w:rsidRPr="00C41CE4">
        <w:rPr>
          <w:sz w:val="24"/>
        </w:rPr>
        <w:lastRenderedPageBreak/>
        <w:t>кустарники и произвести посадку новых зеленых насаждений, что будет способствовать восстановлению и санитарному оздоровлению лесов.</w:t>
      </w:r>
    </w:p>
    <w:p w:rsidR="00787CF4" w:rsidRPr="00C41CE4" w:rsidRDefault="00787CF4" w:rsidP="00281CA2">
      <w:pPr>
        <w:ind w:firstLine="567"/>
        <w:jc w:val="center"/>
        <w:rPr>
          <w:b/>
          <w:color w:val="00B050"/>
          <w:sz w:val="24"/>
        </w:rPr>
      </w:pPr>
    </w:p>
    <w:p w:rsidR="00281CA2" w:rsidRPr="00C41CE4" w:rsidRDefault="00281CA2" w:rsidP="00281CA2">
      <w:pPr>
        <w:ind w:firstLine="567"/>
        <w:jc w:val="center"/>
        <w:rPr>
          <w:b/>
          <w:sz w:val="24"/>
        </w:rPr>
      </w:pPr>
      <w:r w:rsidRPr="00C41CE4">
        <w:rPr>
          <w:b/>
          <w:sz w:val="24"/>
        </w:rPr>
        <w:t xml:space="preserve">Перечень подпрограмм муниципальной программы </w:t>
      </w:r>
    </w:p>
    <w:p w:rsidR="00281CA2" w:rsidRPr="00C41CE4" w:rsidRDefault="00281CA2" w:rsidP="00281CA2">
      <w:pPr>
        <w:ind w:firstLine="567"/>
        <w:jc w:val="center"/>
        <w:rPr>
          <w:b/>
          <w:sz w:val="24"/>
        </w:rPr>
      </w:pPr>
      <w:r w:rsidRPr="00C41CE4">
        <w:rPr>
          <w:b/>
          <w:sz w:val="24"/>
        </w:rPr>
        <w:t>«</w:t>
      </w:r>
      <w:r w:rsidR="00787CF4" w:rsidRPr="00C41CE4">
        <w:rPr>
          <w:b/>
          <w:sz w:val="24"/>
        </w:rPr>
        <w:t>Формирование комфортной городской среды</w:t>
      </w:r>
      <w:r w:rsidRPr="00C41CE4">
        <w:rPr>
          <w:b/>
          <w:sz w:val="24"/>
        </w:rPr>
        <w:t xml:space="preserve">» </w:t>
      </w:r>
    </w:p>
    <w:p w:rsidR="00281CA2" w:rsidRPr="00C41CE4" w:rsidRDefault="00281CA2" w:rsidP="00787CF4">
      <w:pPr>
        <w:ind w:firstLine="567"/>
        <w:rPr>
          <w:sz w:val="24"/>
        </w:rPr>
      </w:pPr>
    </w:p>
    <w:p w:rsidR="00281CA2" w:rsidRPr="00C41CE4" w:rsidRDefault="00281CA2" w:rsidP="00281CA2">
      <w:pPr>
        <w:ind w:firstLine="567"/>
        <w:rPr>
          <w:sz w:val="24"/>
        </w:rPr>
      </w:pPr>
      <w:bookmarkStart w:id="0" w:name="Par431"/>
      <w:bookmarkEnd w:id="0"/>
      <w:r w:rsidRPr="00C41CE4">
        <w:rPr>
          <w:sz w:val="24"/>
        </w:rPr>
        <w:t>Муниципальная программа «</w:t>
      </w:r>
      <w:r w:rsidR="00787CF4" w:rsidRPr="00C41CE4">
        <w:rPr>
          <w:sz w:val="24"/>
        </w:rPr>
        <w:t>Формирование комфортной городской среды</w:t>
      </w:r>
      <w:r w:rsidRPr="00C41CE4">
        <w:rPr>
          <w:sz w:val="24"/>
        </w:rPr>
        <w:t xml:space="preserve">» городского округа Красногорск состоит из </w:t>
      </w:r>
      <w:r w:rsidR="006C5C29" w:rsidRPr="00C41CE4">
        <w:rPr>
          <w:sz w:val="24"/>
        </w:rPr>
        <w:t>двух</w:t>
      </w:r>
      <w:r w:rsidRPr="00C41CE4">
        <w:rPr>
          <w:sz w:val="24"/>
        </w:rPr>
        <w:t xml:space="preserve"> подпрограмм:</w:t>
      </w:r>
    </w:p>
    <w:p w:rsidR="00281CA2" w:rsidRPr="00C41CE4" w:rsidRDefault="00281CA2" w:rsidP="00787CF4">
      <w:pPr>
        <w:ind w:firstLine="567"/>
        <w:rPr>
          <w:sz w:val="24"/>
        </w:rPr>
      </w:pPr>
      <w:r w:rsidRPr="00C41CE4">
        <w:rPr>
          <w:sz w:val="24"/>
        </w:rPr>
        <w:t>1. Подпрограмма I «</w:t>
      </w:r>
      <w:r w:rsidR="00787CF4" w:rsidRPr="00C41CE4">
        <w:rPr>
          <w:sz w:val="24"/>
        </w:rPr>
        <w:t>Формирование комфортной городской среды</w:t>
      </w:r>
      <w:r w:rsidRPr="00C41CE4">
        <w:rPr>
          <w:sz w:val="24"/>
        </w:rPr>
        <w:t>»</w:t>
      </w:r>
    </w:p>
    <w:p w:rsidR="00281CA2" w:rsidRPr="00C41CE4" w:rsidRDefault="00281CA2" w:rsidP="00787CF4">
      <w:pPr>
        <w:ind w:firstLine="567"/>
        <w:rPr>
          <w:sz w:val="24"/>
        </w:rPr>
      </w:pPr>
      <w:r w:rsidRPr="00C41CE4">
        <w:rPr>
          <w:sz w:val="24"/>
        </w:rPr>
        <w:t>2. Подпрограмма II «Охрана окружающей среды».</w:t>
      </w:r>
    </w:p>
    <w:p w:rsidR="00281CA2" w:rsidRPr="00C41CE4" w:rsidRDefault="00281CA2" w:rsidP="00281CA2">
      <w:pPr>
        <w:rPr>
          <w:b/>
          <w:sz w:val="24"/>
        </w:rPr>
      </w:pPr>
    </w:p>
    <w:p w:rsidR="006C5C29" w:rsidRPr="00C41CE4" w:rsidRDefault="006C5C29" w:rsidP="006C5C29">
      <w:pPr>
        <w:pStyle w:val="ConsPlusNormal"/>
        <w:tabs>
          <w:tab w:val="left" w:pos="993"/>
        </w:tabs>
        <w:ind w:firstLine="540"/>
        <w:jc w:val="center"/>
        <w:rPr>
          <w:rFonts w:ascii="Times New Roman" w:hAnsi="Times New Roman" w:cs="Times New Roman"/>
          <w:b/>
          <w:sz w:val="24"/>
          <w:szCs w:val="24"/>
          <w:lang w:eastAsia="en-US"/>
        </w:rPr>
      </w:pPr>
      <w:r w:rsidRPr="00C41CE4">
        <w:rPr>
          <w:rFonts w:ascii="Times New Roman" w:hAnsi="Times New Roman" w:cs="Times New Roman"/>
          <w:b/>
          <w:sz w:val="24"/>
          <w:szCs w:val="24"/>
          <w:lang w:eastAsia="en-US"/>
        </w:rPr>
        <w:t>Подпрограмма I «Формирование комфортной городской среды»</w:t>
      </w:r>
    </w:p>
    <w:p w:rsidR="003A0BA5" w:rsidRPr="00C41CE4" w:rsidRDefault="003A0BA5" w:rsidP="006C5C29">
      <w:pPr>
        <w:pStyle w:val="ConsPlusNormal"/>
        <w:tabs>
          <w:tab w:val="left" w:pos="993"/>
        </w:tabs>
        <w:ind w:firstLine="540"/>
        <w:jc w:val="center"/>
        <w:rPr>
          <w:rFonts w:ascii="Times New Roman" w:hAnsi="Times New Roman" w:cs="Times New Roman"/>
          <w:b/>
          <w:sz w:val="24"/>
          <w:szCs w:val="24"/>
          <w:lang w:eastAsia="en-US"/>
        </w:rPr>
      </w:pPr>
    </w:p>
    <w:p w:rsidR="006C5C29" w:rsidRPr="00C41CE4" w:rsidRDefault="006C5C29" w:rsidP="006C5C29">
      <w:pPr>
        <w:widowControl w:val="0"/>
        <w:spacing w:line="322" w:lineRule="exact"/>
        <w:ind w:left="20" w:right="20" w:firstLine="720"/>
        <w:rPr>
          <w:rFonts w:eastAsia="Times New Roman"/>
          <w:sz w:val="24"/>
          <w:lang w:eastAsia="ru-RU" w:bidi="ru-RU"/>
        </w:rPr>
      </w:pPr>
      <w:r w:rsidRPr="00C41CE4">
        <w:rPr>
          <w:rFonts w:eastAsia="Times New Roman"/>
          <w:sz w:val="24"/>
          <w:lang w:eastAsia="ru-RU" w:bidi="ru-RU"/>
        </w:rPr>
        <w:t>Целью подпрограммы является повышение уровня внешнего благоустройства территории городского округа Красногорск.</w:t>
      </w:r>
    </w:p>
    <w:p w:rsidR="006C5C29" w:rsidRPr="00C41CE4" w:rsidRDefault="006C5C29" w:rsidP="006C5C29">
      <w:pPr>
        <w:widowControl w:val="0"/>
        <w:ind w:left="20" w:right="20" w:firstLine="720"/>
        <w:rPr>
          <w:rFonts w:eastAsia="Times New Roman"/>
          <w:sz w:val="24"/>
          <w:lang w:eastAsia="ru-RU" w:bidi="ru-RU"/>
        </w:rPr>
      </w:pPr>
      <w:r w:rsidRPr="00C41CE4">
        <w:rPr>
          <w:rFonts w:eastAsia="Times New Roman"/>
          <w:sz w:val="24"/>
          <w:lang w:eastAsia="ru-RU" w:bidi="ru-RU"/>
        </w:rPr>
        <w:t>Для достижения поставленной цели необходима реализация следующих основных мероприятий:</w:t>
      </w:r>
    </w:p>
    <w:p w:rsidR="006C5C29" w:rsidRPr="00C41CE4" w:rsidRDefault="006C5C29" w:rsidP="006C5C29">
      <w:pPr>
        <w:widowControl w:val="0"/>
        <w:ind w:right="20"/>
        <w:rPr>
          <w:rFonts w:eastAsia="Times New Roman"/>
          <w:sz w:val="24"/>
          <w:lang w:eastAsia="ru-RU" w:bidi="ru-RU"/>
        </w:rPr>
      </w:pPr>
      <w:r w:rsidRPr="00C41CE4">
        <w:rPr>
          <w:rFonts w:eastAsia="Times New Roman"/>
          <w:sz w:val="24"/>
          <w:lang w:eastAsia="ru-RU" w:bidi="ru-RU"/>
        </w:rPr>
        <w:t>- повышение уровня благоустройства дворовых территорий;</w:t>
      </w:r>
    </w:p>
    <w:p w:rsidR="006C5C29" w:rsidRPr="00C41CE4" w:rsidRDefault="006C5C29" w:rsidP="006C5C29">
      <w:pPr>
        <w:widowControl w:val="0"/>
        <w:ind w:right="20"/>
        <w:rPr>
          <w:rFonts w:eastAsia="Times New Roman"/>
          <w:sz w:val="24"/>
          <w:lang w:eastAsia="ru-RU" w:bidi="ru-RU"/>
        </w:rPr>
      </w:pPr>
      <w:r w:rsidRPr="00C41CE4">
        <w:rPr>
          <w:rFonts w:eastAsia="Times New Roman"/>
          <w:sz w:val="24"/>
          <w:lang w:eastAsia="ru-RU" w:bidi="ru-RU"/>
        </w:rPr>
        <w:t>- обеспечение надлежащего уровня уличного освещения территории городского округа,</w:t>
      </w:r>
    </w:p>
    <w:p w:rsidR="006C5C29" w:rsidRPr="00C41CE4" w:rsidRDefault="006C5C29" w:rsidP="006C5C29">
      <w:pPr>
        <w:widowControl w:val="0"/>
        <w:ind w:right="20"/>
        <w:rPr>
          <w:rFonts w:eastAsia="Times New Roman"/>
          <w:sz w:val="24"/>
          <w:lang w:eastAsia="ru-RU" w:bidi="ru-RU"/>
        </w:rPr>
      </w:pPr>
      <w:r w:rsidRPr="00C41CE4">
        <w:rPr>
          <w:rFonts w:eastAsia="Times New Roman"/>
          <w:sz w:val="24"/>
          <w:lang w:eastAsia="ru-RU" w:bidi="ru-RU"/>
        </w:rPr>
        <w:t>- повышение уровня благоустройства общественных территорий (пешеходных зон, скверов, бульваров, набережных, мест массового отдыха и т.д.);</w:t>
      </w:r>
    </w:p>
    <w:p w:rsidR="006C5C29" w:rsidRPr="00C41CE4" w:rsidRDefault="006C5C29" w:rsidP="006C5C29">
      <w:pPr>
        <w:widowControl w:val="0"/>
        <w:ind w:right="20"/>
        <w:rPr>
          <w:rFonts w:eastAsia="Times New Roman"/>
          <w:sz w:val="24"/>
          <w:lang w:eastAsia="ru-RU" w:bidi="ru-RU"/>
        </w:rPr>
      </w:pPr>
      <w:r w:rsidRPr="00C41CE4">
        <w:rPr>
          <w:rFonts w:eastAsia="Times New Roman"/>
          <w:sz w:val="24"/>
          <w:lang w:eastAsia="ru-RU" w:bidi="ru-RU"/>
        </w:rPr>
        <w:t>- обеспечение чистоты и порядка на территориях общего пользования, объектах благоустройств городского округа Красногорск,</w:t>
      </w:r>
    </w:p>
    <w:p w:rsidR="006C5C29" w:rsidRPr="00C41CE4" w:rsidRDefault="006C5C29" w:rsidP="006C5C29">
      <w:pPr>
        <w:widowControl w:val="0"/>
        <w:ind w:right="20"/>
        <w:rPr>
          <w:rFonts w:eastAsia="Times New Roman"/>
          <w:sz w:val="24"/>
          <w:lang w:eastAsia="ru-RU" w:bidi="ru-RU"/>
        </w:rPr>
      </w:pPr>
      <w:r w:rsidRPr="00C41CE4">
        <w:rPr>
          <w:sz w:val="24"/>
        </w:rPr>
        <w:t>- создание условий для обеспечения комфортного проживания жителей в многоквартирных домах</w:t>
      </w:r>
    </w:p>
    <w:p w:rsidR="006C5C29" w:rsidRPr="00C41CE4" w:rsidRDefault="006C5C29" w:rsidP="006C5C29">
      <w:pPr>
        <w:widowControl w:val="0"/>
        <w:ind w:right="160"/>
        <w:rPr>
          <w:rFonts w:eastAsia="Times New Roman"/>
          <w:sz w:val="24"/>
          <w:lang w:eastAsia="ru-RU" w:bidi="ru-RU"/>
        </w:rPr>
      </w:pPr>
      <w:r w:rsidRPr="00C41CE4">
        <w:rPr>
          <w:rFonts w:eastAsia="Times New Roman"/>
          <w:sz w:val="24"/>
          <w:lang w:eastAsia="ru-RU" w:bidi="ru-RU"/>
        </w:rPr>
        <w:t>- повышение уровня вовлеченности заинтересованных граждан, организаций в реализацию мероприятий по благоустройству территории городского округа Красногорск.</w:t>
      </w:r>
    </w:p>
    <w:p w:rsidR="009675CB" w:rsidRPr="00C41CE4" w:rsidRDefault="009675CB" w:rsidP="009675CB">
      <w:pPr>
        <w:widowControl w:val="0"/>
        <w:ind w:left="20" w:right="160" w:firstLine="688"/>
        <w:rPr>
          <w:rFonts w:eastAsia="Times New Roman"/>
          <w:sz w:val="24"/>
          <w:lang w:eastAsia="ru-RU" w:bidi="ru-RU"/>
        </w:rPr>
      </w:pPr>
      <w:r w:rsidRPr="00C41CE4">
        <w:rPr>
          <w:rFonts w:eastAsia="Times New Roman"/>
          <w:sz w:val="24"/>
          <w:lang w:eastAsia="ru-RU" w:bidi="ru-RU"/>
        </w:rPr>
        <w:t xml:space="preserve">На реализацию </w:t>
      </w:r>
      <w:r w:rsidR="00471E31" w:rsidRPr="00C41CE4">
        <w:rPr>
          <w:rFonts w:eastAsia="Times New Roman"/>
          <w:sz w:val="24"/>
          <w:lang w:eastAsia="ru-RU" w:bidi="ru-RU"/>
        </w:rPr>
        <w:t>основных мероприятий</w:t>
      </w:r>
      <w:r w:rsidRPr="00C41CE4">
        <w:rPr>
          <w:rFonts w:eastAsia="Times New Roman"/>
          <w:sz w:val="24"/>
          <w:lang w:eastAsia="ru-RU" w:bidi="ru-RU"/>
        </w:rPr>
        <w:t xml:space="preserve"> </w:t>
      </w:r>
      <w:r w:rsidR="00E20DBC" w:rsidRPr="00C41CE4">
        <w:rPr>
          <w:rFonts w:eastAsia="Times New Roman"/>
          <w:sz w:val="24"/>
          <w:lang w:eastAsia="ru-RU" w:bidi="ru-RU"/>
        </w:rPr>
        <w:t>подп</w:t>
      </w:r>
      <w:r w:rsidRPr="00C41CE4">
        <w:rPr>
          <w:rFonts w:eastAsia="Times New Roman"/>
          <w:sz w:val="24"/>
          <w:lang w:eastAsia="ru-RU" w:bidi="ru-RU"/>
        </w:rPr>
        <w:t>рограммы буду</w:t>
      </w:r>
      <w:r w:rsidR="00471E31" w:rsidRPr="00C41CE4">
        <w:rPr>
          <w:rFonts w:eastAsia="Times New Roman"/>
          <w:sz w:val="24"/>
          <w:lang w:eastAsia="ru-RU" w:bidi="ru-RU"/>
        </w:rPr>
        <w:t xml:space="preserve">т направлены следующие </w:t>
      </w:r>
      <w:r w:rsidRPr="00C41CE4">
        <w:rPr>
          <w:rFonts w:eastAsia="Times New Roman"/>
          <w:sz w:val="24"/>
          <w:lang w:eastAsia="ru-RU" w:bidi="ru-RU"/>
        </w:rPr>
        <w:t>мероприятия:</w:t>
      </w:r>
    </w:p>
    <w:p w:rsidR="009675CB" w:rsidRPr="00C41CE4" w:rsidRDefault="009675CB" w:rsidP="009675CB">
      <w:pPr>
        <w:pStyle w:val="a6"/>
        <w:widowControl w:val="0"/>
        <w:numPr>
          <w:ilvl w:val="0"/>
          <w:numId w:val="21"/>
        </w:numPr>
        <w:ind w:right="160"/>
        <w:rPr>
          <w:rFonts w:eastAsia="Times New Roman"/>
          <w:sz w:val="24"/>
          <w:lang w:eastAsia="ru-RU" w:bidi="ru-RU"/>
        </w:rPr>
      </w:pPr>
      <w:r w:rsidRPr="00C41CE4">
        <w:rPr>
          <w:rFonts w:eastAsia="Times New Roman"/>
          <w:sz w:val="24"/>
          <w:lang w:eastAsia="ru-RU" w:bidi="ru-RU"/>
        </w:rPr>
        <w:t>Благоустройство дворовых территорий городского округа Красногорск.</w:t>
      </w:r>
    </w:p>
    <w:p w:rsidR="009675CB" w:rsidRPr="00C41CE4" w:rsidRDefault="009675CB" w:rsidP="001A3329">
      <w:pPr>
        <w:widowControl w:val="0"/>
        <w:ind w:left="20" w:right="160" w:firstLine="688"/>
        <w:rPr>
          <w:rFonts w:eastAsia="Times New Roman"/>
          <w:sz w:val="24"/>
          <w:lang w:eastAsia="ru-RU" w:bidi="ru-RU"/>
        </w:rPr>
      </w:pPr>
      <w:r w:rsidRPr="00C41CE4">
        <w:rPr>
          <w:rFonts w:eastAsia="Times New Roman"/>
          <w:sz w:val="24"/>
          <w:lang w:eastAsia="ru-RU" w:bidi="ru-RU"/>
        </w:rPr>
        <w:t>Минимальный перечень видов работ по благоустройству дворовых территорий включает в себя:</w:t>
      </w:r>
    </w:p>
    <w:p w:rsidR="009675CB" w:rsidRPr="00C41CE4" w:rsidRDefault="005B0ADD" w:rsidP="005B0ADD">
      <w:pPr>
        <w:widowControl w:val="0"/>
        <w:ind w:right="160"/>
        <w:rPr>
          <w:rFonts w:eastAsia="Times New Roman"/>
          <w:sz w:val="24"/>
          <w:lang w:eastAsia="ru-RU" w:bidi="ru-RU"/>
        </w:rPr>
      </w:pPr>
      <w:r w:rsidRPr="00C41CE4">
        <w:rPr>
          <w:rFonts w:eastAsia="Times New Roman"/>
          <w:sz w:val="24"/>
          <w:lang w:eastAsia="ru-RU" w:bidi="ru-RU"/>
        </w:rPr>
        <w:t xml:space="preserve">- </w:t>
      </w:r>
      <w:r w:rsidR="009675CB" w:rsidRPr="00C41CE4">
        <w:rPr>
          <w:rFonts w:eastAsia="Times New Roman"/>
          <w:sz w:val="24"/>
          <w:lang w:eastAsia="ru-RU" w:bidi="ru-RU"/>
        </w:rPr>
        <w:t xml:space="preserve">ремонт </w:t>
      </w:r>
      <w:r w:rsidR="009850E8" w:rsidRPr="00C41CE4">
        <w:rPr>
          <w:rFonts w:eastAsia="Times New Roman"/>
          <w:sz w:val="24"/>
          <w:lang w:eastAsia="ru-RU" w:bidi="ru-RU"/>
        </w:rPr>
        <w:t xml:space="preserve">покрытия </w:t>
      </w:r>
      <w:r w:rsidR="009675CB" w:rsidRPr="00C41CE4">
        <w:rPr>
          <w:rFonts w:eastAsia="Times New Roman"/>
          <w:sz w:val="24"/>
          <w:lang w:eastAsia="ru-RU" w:bidi="ru-RU"/>
        </w:rPr>
        <w:t>дворовых проездов,</w:t>
      </w:r>
    </w:p>
    <w:p w:rsidR="009675CB" w:rsidRPr="00C41CE4" w:rsidRDefault="005B0ADD" w:rsidP="005B0ADD">
      <w:pPr>
        <w:widowControl w:val="0"/>
        <w:ind w:right="160"/>
        <w:rPr>
          <w:rFonts w:eastAsia="Times New Roman"/>
          <w:sz w:val="24"/>
          <w:lang w:eastAsia="ru-RU" w:bidi="ru-RU"/>
        </w:rPr>
      </w:pPr>
      <w:r w:rsidRPr="00C41CE4">
        <w:rPr>
          <w:rFonts w:eastAsia="Times New Roman"/>
          <w:sz w:val="24"/>
          <w:lang w:eastAsia="ru-RU" w:bidi="ru-RU"/>
        </w:rPr>
        <w:t xml:space="preserve">- </w:t>
      </w:r>
      <w:r w:rsidR="009675CB" w:rsidRPr="00C41CE4">
        <w:rPr>
          <w:rFonts w:eastAsia="Times New Roman"/>
          <w:sz w:val="24"/>
          <w:lang w:eastAsia="ru-RU" w:bidi="ru-RU"/>
        </w:rPr>
        <w:t>обустройство уличного освещения,</w:t>
      </w:r>
    </w:p>
    <w:p w:rsidR="009675CB" w:rsidRPr="00C41CE4" w:rsidRDefault="005B0ADD" w:rsidP="005B0ADD">
      <w:pPr>
        <w:widowControl w:val="0"/>
        <w:ind w:right="160"/>
        <w:rPr>
          <w:rFonts w:eastAsia="Times New Roman"/>
          <w:sz w:val="24"/>
          <w:lang w:eastAsia="ru-RU" w:bidi="ru-RU"/>
        </w:rPr>
      </w:pPr>
      <w:r w:rsidRPr="00C41CE4">
        <w:rPr>
          <w:rFonts w:eastAsia="Times New Roman"/>
          <w:sz w:val="24"/>
          <w:lang w:eastAsia="ru-RU" w:bidi="ru-RU"/>
        </w:rPr>
        <w:t xml:space="preserve">- </w:t>
      </w:r>
      <w:r w:rsidR="009675CB" w:rsidRPr="00C41CE4">
        <w:rPr>
          <w:rFonts w:eastAsia="Times New Roman"/>
          <w:sz w:val="24"/>
          <w:lang w:eastAsia="ru-RU" w:bidi="ru-RU"/>
        </w:rPr>
        <w:t>установка скамеек, урн.</w:t>
      </w:r>
    </w:p>
    <w:p w:rsidR="009675CB" w:rsidRPr="00C41CE4" w:rsidRDefault="009675CB" w:rsidP="001A3329">
      <w:pPr>
        <w:widowControl w:val="0"/>
        <w:ind w:left="20" w:right="160" w:firstLine="688"/>
        <w:rPr>
          <w:rFonts w:eastAsia="Times New Roman"/>
          <w:sz w:val="24"/>
          <w:lang w:eastAsia="ru-RU" w:bidi="ru-RU"/>
        </w:rPr>
      </w:pPr>
      <w:r w:rsidRPr="00C41CE4">
        <w:rPr>
          <w:rFonts w:eastAsia="Times New Roman"/>
          <w:sz w:val="24"/>
          <w:lang w:eastAsia="ru-RU" w:bidi="ru-RU"/>
        </w:rPr>
        <w:t>Дополнительный перечень работ включает следующее:</w:t>
      </w:r>
    </w:p>
    <w:p w:rsidR="009675CB" w:rsidRPr="00C41CE4" w:rsidRDefault="005B0ADD" w:rsidP="005B0ADD">
      <w:pPr>
        <w:widowControl w:val="0"/>
        <w:ind w:right="160"/>
        <w:rPr>
          <w:rFonts w:eastAsia="Times New Roman"/>
          <w:sz w:val="24"/>
          <w:lang w:eastAsia="ru-RU" w:bidi="ru-RU"/>
        </w:rPr>
      </w:pPr>
      <w:r w:rsidRPr="00C41CE4">
        <w:rPr>
          <w:rFonts w:eastAsia="Times New Roman"/>
          <w:sz w:val="24"/>
          <w:lang w:eastAsia="ru-RU" w:bidi="ru-RU"/>
        </w:rPr>
        <w:t xml:space="preserve">- </w:t>
      </w:r>
      <w:r w:rsidR="009675CB" w:rsidRPr="00C41CE4">
        <w:rPr>
          <w:rFonts w:eastAsia="Times New Roman"/>
          <w:sz w:val="24"/>
          <w:lang w:eastAsia="ru-RU" w:bidi="ru-RU"/>
        </w:rPr>
        <w:t>оборудование детских и (или) спортивных площадок,</w:t>
      </w:r>
    </w:p>
    <w:p w:rsidR="009675CB" w:rsidRPr="00C41CE4" w:rsidRDefault="005B0ADD" w:rsidP="005B0ADD">
      <w:pPr>
        <w:widowControl w:val="0"/>
        <w:ind w:right="160"/>
        <w:rPr>
          <w:rFonts w:eastAsia="Times New Roman"/>
          <w:sz w:val="24"/>
          <w:lang w:eastAsia="ru-RU" w:bidi="ru-RU"/>
        </w:rPr>
      </w:pPr>
      <w:r w:rsidRPr="00C41CE4">
        <w:rPr>
          <w:rFonts w:eastAsia="Times New Roman"/>
          <w:sz w:val="24"/>
          <w:lang w:eastAsia="ru-RU" w:bidi="ru-RU"/>
        </w:rPr>
        <w:t xml:space="preserve">- </w:t>
      </w:r>
      <w:r w:rsidR="009675CB" w:rsidRPr="00C41CE4">
        <w:rPr>
          <w:rFonts w:eastAsia="Times New Roman"/>
          <w:sz w:val="24"/>
          <w:lang w:eastAsia="ru-RU" w:bidi="ru-RU"/>
        </w:rPr>
        <w:t>обустройство автомобильных парковок,</w:t>
      </w:r>
    </w:p>
    <w:p w:rsidR="009675CB" w:rsidRPr="00C41CE4" w:rsidRDefault="005B0ADD" w:rsidP="005B0ADD">
      <w:pPr>
        <w:widowControl w:val="0"/>
        <w:ind w:right="160"/>
        <w:rPr>
          <w:rFonts w:eastAsia="Times New Roman"/>
          <w:sz w:val="24"/>
          <w:lang w:eastAsia="ru-RU" w:bidi="ru-RU"/>
        </w:rPr>
      </w:pPr>
      <w:r w:rsidRPr="00C41CE4">
        <w:rPr>
          <w:rFonts w:eastAsia="Times New Roman"/>
          <w:sz w:val="24"/>
          <w:lang w:eastAsia="ru-RU" w:bidi="ru-RU"/>
        </w:rPr>
        <w:t xml:space="preserve">- </w:t>
      </w:r>
      <w:r w:rsidR="009675CB" w:rsidRPr="00C41CE4">
        <w:rPr>
          <w:rFonts w:eastAsia="Times New Roman"/>
          <w:sz w:val="24"/>
          <w:lang w:eastAsia="ru-RU" w:bidi="ru-RU"/>
        </w:rPr>
        <w:t>озеленение территорий.</w:t>
      </w:r>
    </w:p>
    <w:p w:rsidR="009675CB" w:rsidRDefault="009675CB" w:rsidP="006A7450">
      <w:pPr>
        <w:widowControl w:val="0"/>
        <w:ind w:left="20" w:right="160" w:firstLine="688"/>
        <w:rPr>
          <w:rFonts w:eastAsia="Times New Roman"/>
          <w:sz w:val="24"/>
          <w:lang w:eastAsia="ru-RU" w:bidi="ru-RU"/>
        </w:rPr>
      </w:pPr>
      <w:r w:rsidRPr="00C41CE4">
        <w:rPr>
          <w:rFonts w:eastAsia="Times New Roman"/>
          <w:sz w:val="24"/>
          <w:lang w:eastAsia="ru-RU" w:bidi="ru-RU"/>
        </w:rPr>
        <w:t>Нормативная стоимость (единичные расценки) работ по благоустройству дворовых территорий, входящих в минимальный</w:t>
      </w:r>
      <w:r w:rsidR="00F451C1" w:rsidRPr="00C41CE4">
        <w:rPr>
          <w:rFonts w:eastAsia="Times New Roman"/>
          <w:sz w:val="24"/>
          <w:lang w:eastAsia="ru-RU" w:bidi="ru-RU"/>
        </w:rPr>
        <w:t xml:space="preserve"> и дополнительный перечни работ, </w:t>
      </w:r>
      <w:r w:rsidR="00515F7F" w:rsidRPr="00C41CE4">
        <w:rPr>
          <w:rFonts w:eastAsia="Times New Roman"/>
          <w:sz w:val="24"/>
          <w:lang w:eastAsia="ru-RU" w:bidi="ru-RU"/>
        </w:rPr>
        <w:t>приведена в нижеследующей таблице</w:t>
      </w:r>
      <w:r w:rsidRPr="00C41CE4">
        <w:rPr>
          <w:rFonts w:eastAsia="Times New Roman"/>
          <w:sz w:val="24"/>
          <w:lang w:eastAsia="ru-RU" w:bidi="ru-RU"/>
        </w:rPr>
        <w:t>:</w:t>
      </w:r>
    </w:p>
    <w:p w:rsidR="002D4259" w:rsidRPr="00C41CE4" w:rsidRDefault="002D4259" w:rsidP="006A7450">
      <w:pPr>
        <w:widowControl w:val="0"/>
        <w:ind w:left="20" w:right="160" w:firstLine="688"/>
        <w:rPr>
          <w:rFonts w:eastAsia="Times New Roman"/>
          <w:sz w:val="24"/>
          <w:lang w:eastAsia="ru-RU" w:bidi="ru-RU"/>
        </w:rPr>
      </w:pPr>
    </w:p>
    <w:p w:rsidR="00A97050" w:rsidRPr="00C41CE4" w:rsidRDefault="00A97050" w:rsidP="006A7450">
      <w:pPr>
        <w:widowControl w:val="0"/>
        <w:ind w:left="20" w:right="160" w:firstLine="688"/>
        <w:rPr>
          <w:rFonts w:eastAsia="Times New Roman"/>
          <w:sz w:val="24"/>
          <w:lang w:eastAsia="ru-RU" w:bidi="ru-RU"/>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6214"/>
        <w:gridCol w:w="3686"/>
        <w:gridCol w:w="4252"/>
      </w:tblGrid>
      <w:tr w:rsidR="009675CB" w:rsidRPr="00C41CE4" w:rsidTr="008D2DA6">
        <w:tc>
          <w:tcPr>
            <w:tcW w:w="720" w:type="dxa"/>
            <w:shd w:val="clear" w:color="auto" w:fill="auto"/>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lastRenderedPageBreak/>
              <w:t xml:space="preserve">№ </w:t>
            </w:r>
            <w:proofErr w:type="gramStart"/>
            <w:r w:rsidRPr="00C41CE4">
              <w:rPr>
                <w:rFonts w:eastAsia="Times New Roman"/>
                <w:sz w:val="24"/>
                <w:lang w:eastAsia="ru-RU" w:bidi="ru-RU"/>
              </w:rPr>
              <w:t>п</w:t>
            </w:r>
            <w:proofErr w:type="gramEnd"/>
            <w:r w:rsidRPr="00C41CE4">
              <w:rPr>
                <w:rFonts w:eastAsia="Times New Roman"/>
                <w:sz w:val="24"/>
                <w:lang w:eastAsia="ru-RU" w:bidi="ru-RU"/>
              </w:rPr>
              <w:t>/п</w:t>
            </w:r>
          </w:p>
        </w:tc>
        <w:tc>
          <w:tcPr>
            <w:tcW w:w="6214" w:type="dxa"/>
            <w:shd w:val="clear" w:color="auto" w:fill="auto"/>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Наименование норматива финансовых затрат на благоустройство</w:t>
            </w:r>
          </w:p>
        </w:tc>
        <w:tc>
          <w:tcPr>
            <w:tcW w:w="3686" w:type="dxa"/>
            <w:shd w:val="clear" w:color="auto" w:fill="auto"/>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Единица измерения</w:t>
            </w:r>
          </w:p>
        </w:tc>
        <w:tc>
          <w:tcPr>
            <w:tcW w:w="4252" w:type="dxa"/>
            <w:shd w:val="clear" w:color="auto" w:fill="auto"/>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Нормативы финансовых затрат на 1 единицу измерения (руб.)</w:t>
            </w:r>
          </w:p>
        </w:tc>
      </w:tr>
      <w:tr w:rsidR="009675CB" w:rsidRPr="00C41CE4" w:rsidTr="008D2DA6">
        <w:tc>
          <w:tcPr>
            <w:tcW w:w="720"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1</w:t>
            </w:r>
          </w:p>
        </w:tc>
        <w:tc>
          <w:tcPr>
            <w:tcW w:w="6214" w:type="dxa"/>
            <w:shd w:val="clear" w:color="auto" w:fill="auto"/>
            <w:vAlign w:val="center"/>
          </w:tcPr>
          <w:p w:rsidR="009675CB" w:rsidRPr="00C41CE4" w:rsidRDefault="009675CB" w:rsidP="008D2DA6">
            <w:pPr>
              <w:widowControl w:val="0"/>
              <w:ind w:left="20" w:right="160"/>
              <w:jc w:val="left"/>
              <w:rPr>
                <w:rFonts w:eastAsia="Times New Roman"/>
                <w:sz w:val="24"/>
                <w:lang w:eastAsia="ru-RU" w:bidi="ru-RU"/>
              </w:rPr>
            </w:pPr>
            <w:r w:rsidRPr="00C41CE4">
              <w:rPr>
                <w:rFonts w:eastAsia="Times New Roman"/>
                <w:sz w:val="24"/>
                <w:lang w:eastAsia="ru-RU" w:bidi="ru-RU"/>
              </w:rPr>
              <w:t>Ремонт асфальтобетонного покрытия проездов</w:t>
            </w:r>
          </w:p>
        </w:tc>
        <w:tc>
          <w:tcPr>
            <w:tcW w:w="3686"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м</w:t>
            </w:r>
            <w:proofErr w:type="gramStart"/>
            <w:r w:rsidRPr="00C41CE4">
              <w:rPr>
                <w:rFonts w:eastAsia="Times New Roman"/>
                <w:sz w:val="24"/>
                <w:vertAlign w:val="superscript"/>
                <w:lang w:eastAsia="ru-RU" w:bidi="ru-RU"/>
              </w:rPr>
              <w:t>2</w:t>
            </w:r>
            <w:proofErr w:type="gramEnd"/>
          </w:p>
        </w:tc>
        <w:tc>
          <w:tcPr>
            <w:tcW w:w="4252"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1 848,50</w:t>
            </w:r>
          </w:p>
        </w:tc>
      </w:tr>
      <w:tr w:rsidR="009675CB" w:rsidRPr="00C41CE4" w:rsidTr="008D2DA6">
        <w:tc>
          <w:tcPr>
            <w:tcW w:w="720"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2</w:t>
            </w:r>
          </w:p>
        </w:tc>
        <w:tc>
          <w:tcPr>
            <w:tcW w:w="6214" w:type="dxa"/>
            <w:shd w:val="clear" w:color="auto" w:fill="auto"/>
            <w:vAlign w:val="center"/>
          </w:tcPr>
          <w:p w:rsidR="009675CB" w:rsidRPr="00C41CE4" w:rsidRDefault="009675CB" w:rsidP="008D2DA6">
            <w:pPr>
              <w:widowControl w:val="0"/>
              <w:ind w:left="20" w:right="160"/>
              <w:jc w:val="left"/>
              <w:rPr>
                <w:rFonts w:eastAsia="Times New Roman"/>
                <w:sz w:val="24"/>
                <w:lang w:eastAsia="ru-RU" w:bidi="ru-RU"/>
              </w:rPr>
            </w:pPr>
            <w:r w:rsidRPr="00C41CE4">
              <w:rPr>
                <w:rFonts w:eastAsia="Times New Roman"/>
                <w:sz w:val="24"/>
                <w:lang w:eastAsia="ru-RU" w:bidi="ru-RU"/>
              </w:rPr>
              <w:t>Обустройство уличного освещения дворовых территорий</w:t>
            </w:r>
          </w:p>
        </w:tc>
        <w:tc>
          <w:tcPr>
            <w:tcW w:w="3686"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1 опора</w:t>
            </w:r>
          </w:p>
        </w:tc>
        <w:tc>
          <w:tcPr>
            <w:tcW w:w="4252"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51 678,25</w:t>
            </w:r>
          </w:p>
        </w:tc>
      </w:tr>
      <w:tr w:rsidR="009675CB" w:rsidRPr="00C41CE4" w:rsidTr="008D2DA6">
        <w:tc>
          <w:tcPr>
            <w:tcW w:w="720"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3</w:t>
            </w:r>
          </w:p>
        </w:tc>
        <w:tc>
          <w:tcPr>
            <w:tcW w:w="6214" w:type="dxa"/>
            <w:shd w:val="clear" w:color="auto" w:fill="auto"/>
            <w:vAlign w:val="center"/>
          </w:tcPr>
          <w:p w:rsidR="009675CB" w:rsidRPr="00C41CE4" w:rsidRDefault="009675CB" w:rsidP="008D2DA6">
            <w:pPr>
              <w:widowControl w:val="0"/>
              <w:ind w:left="20" w:right="160"/>
              <w:jc w:val="left"/>
              <w:rPr>
                <w:rFonts w:eastAsia="Times New Roman"/>
                <w:sz w:val="24"/>
                <w:lang w:eastAsia="ru-RU" w:bidi="ru-RU"/>
              </w:rPr>
            </w:pPr>
            <w:r w:rsidRPr="00C41CE4">
              <w:rPr>
                <w:rFonts w:eastAsia="Times New Roman"/>
                <w:sz w:val="24"/>
                <w:lang w:eastAsia="ru-RU" w:bidi="ru-RU"/>
              </w:rPr>
              <w:t>Установка скамьи</w:t>
            </w:r>
          </w:p>
        </w:tc>
        <w:tc>
          <w:tcPr>
            <w:tcW w:w="3686"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1 скамья</w:t>
            </w:r>
          </w:p>
        </w:tc>
        <w:tc>
          <w:tcPr>
            <w:tcW w:w="4252"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6 576,45</w:t>
            </w:r>
          </w:p>
        </w:tc>
      </w:tr>
      <w:tr w:rsidR="009675CB" w:rsidRPr="00C41CE4" w:rsidTr="008D2DA6">
        <w:tc>
          <w:tcPr>
            <w:tcW w:w="720"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4</w:t>
            </w:r>
          </w:p>
        </w:tc>
        <w:tc>
          <w:tcPr>
            <w:tcW w:w="6214" w:type="dxa"/>
            <w:shd w:val="clear" w:color="auto" w:fill="auto"/>
            <w:vAlign w:val="center"/>
          </w:tcPr>
          <w:p w:rsidR="009675CB" w:rsidRPr="00C41CE4" w:rsidRDefault="009675CB" w:rsidP="008D2DA6">
            <w:pPr>
              <w:widowControl w:val="0"/>
              <w:ind w:left="20" w:right="160"/>
              <w:jc w:val="left"/>
              <w:rPr>
                <w:rFonts w:eastAsia="Times New Roman"/>
                <w:sz w:val="24"/>
                <w:lang w:eastAsia="ru-RU" w:bidi="ru-RU"/>
              </w:rPr>
            </w:pPr>
            <w:r w:rsidRPr="00C41CE4">
              <w:rPr>
                <w:rFonts w:eastAsia="Times New Roman"/>
                <w:sz w:val="24"/>
                <w:lang w:eastAsia="ru-RU" w:bidi="ru-RU"/>
              </w:rPr>
              <w:t>Установка урны</w:t>
            </w:r>
          </w:p>
        </w:tc>
        <w:tc>
          <w:tcPr>
            <w:tcW w:w="3686"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1 урна</w:t>
            </w:r>
          </w:p>
        </w:tc>
        <w:tc>
          <w:tcPr>
            <w:tcW w:w="4252"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5 067,97</w:t>
            </w:r>
          </w:p>
        </w:tc>
      </w:tr>
      <w:tr w:rsidR="009675CB" w:rsidRPr="00C41CE4" w:rsidTr="008D2DA6">
        <w:tc>
          <w:tcPr>
            <w:tcW w:w="720"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5</w:t>
            </w:r>
          </w:p>
        </w:tc>
        <w:tc>
          <w:tcPr>
            <w:tcW w:w="6214" w:type="dxa"/>
            <w:shd w:val="clear" w:color="auto" w:fill="auto"/>
            <w:vAlign w:val="center"/>
          </w:tcPr>
          <w:p w:rsidR="009675CB" w:rsidRPr="00C41CE4" w:rsidRDefault="009675CB" w:rsidP="008D2DA6">
            <w:pPr>
              <w:widowControl w:val="0"/>
              <w:ind w:left="20" w:right="160"/>
              <w:jc w:val="left"/>
              <w:rPr>
                <w:rFonts w:eastAsia="Times New Roman"/>
                <w:sz w:val="24"/>
                <w:lang w:eastAsia="ru-RU" w:bidi="ru-RU"/>
              </w:rPr>
            </w:pPr>
            <w:r w:rsidRPr="00C41CE4">
              <w:rPr>
                <w:rFonts w:eastAsia="Times New Roman"/>
                <w:sz w:val="24"/>
                <w:lang w:eastAsia="ru-RU" w:bidi="ru-RU"/>
              </w:rPr>
              <w:t>Оборудование</w:t>
            </w:r>
            <w:r w:rsidR="00007A4B" w:rsidRPr="00C41CE4">
              <w:rPr>
                <w:rFonts w:eastAsia="Times New Roman"/>
                <w:sz w:val="24"/>
                <w:lang w:eastAsia="ru-RU" w:bidi="ru-RU"/>
              </w:rPr>
              <w:t xml:space="preserve"> детской или спортивной площадки</w:t>
            </w:r>
          </w:p>
        </w:tc>
        <w:tc>
          <w:tcPr>
            <w:tcW w:w="3686"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м</w:t>
            </w:r>
            <w:proofErr w:type="gramStart"/>
            <w:r w:rsidRPr="00C41CE4">
              <w:rPr>
                <w:rFonts w:eastAsia="Times New Roman"/>
                <w:sz w:val="24"/>
                <w:vertAlign w:val="superscript"/>
                <w:lang w:eastAsia="ru-RU" w:bidi="ru-RU"/>
              </w:rPr>
              <w:t>2</w:t>
            </w:r>
            <w:proofErr w:type="gramEnd"/>
          </w:p>
        </w:tc>
        <w:tc>
          <w:tcPr>
            <w:tcW w:w="4252" w:type="dxa"/>
            <w:shd w:val="clear" w:color="auto" w:fill="auto"/>
            <w:vAlign w:val="center"/>
          </w:tcPr>
          <w:p w:rsidR="009675CB" w:rsidRPr="00C41CE4" w:rsidRDefault="00D51524" w:rsidP="008D2DA6">
            <w:pPr>
              <w:widowControl w:val="0"/>
              <w:ind w:left="20" w:right="160"/>
              <w:jc w:val="center"/>
              <w:rPr>
                <w:rFonts w:eastAsia="Times New Roman"/>
                <w:sz w:val="24"/>
                <w:lang w:eastAsia="ru-RU" w:bidi="ru-RU"/>
              </w:rPr>
            </w:pPr>
            <w:r w:rsidRPr="00C41CE4">
              <w:rPr>
                <w:rFonts w:eastAsia="Times New Roman"/>
                <w:sz w:val="24"/>
                <w:lang w:eastAsia="ru-RU" w:bidi="ru-RU"/>
              </w:rPr>
              <w:t xml:space="preserve">1 </w:t>
            </w:r>
            <w:r w:rsidR="000D617F" w:rsidRPr="00C41CE4">
              <w:rPr>
                <w:rFonts w:eastAsia="Times New Roman"/>
                <w:sz w:val="24"/>
                <w:lang w:eastAsia="ru-RU" w:bidi="ru-RU"/>
              </w:rPr>
              <w:t>900,00</w:t>
            </w:r>
          </w:p>
        </w:tc>
      </w:tr>
      <w:tr w:rsidR="009675CB" w:rsidRPr="00C41CE4" w:rsidTr="008D2DA6">
        <w:tc>
          <w:tcPr>
            <w:tcW w:w="720"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6</w:t>
            </w:r>
          </w:p>
        </w:tc>
        <w:tc>
          <w:tcPr>
            <w:tcW w:w="6214" w:type="dxa"/>
            <w:shd w:val="clear" w:color="auto" w:fill="auto"/>
            <w:vAlign w:val="center"/>
          </w:tcPr>
          <w:p w:rsidR="009675CB" w:rsidRPr="00C41CE4" w:rsidRDefault="009675CB" w:rsidP="008D2DA6">
            <w:pPr>
              <w:widowControl w:val="0"/>
              <w:ind w:left="20" w:right="160"/>
              <w:jc w:val="left"/>
              <w:rPr>
                <w:rFonts w:eastAsia="Times New Roman"/>
                <w:sz w:val="24"/>
                <w:lang w:eastAsia="ru-RU" w:bidi="ru-RU"/>
              </w:rPr>
            </w:pPr>
            <w:r w:rsidRPr="00C41CE4">
              <w:rPr>
                <w:rFonts w:eastAsia="Times New Roman"/>
                <w:sz w:val="24"/>
                <w:lang w:eastAsia="ru-RU" w:bidi="ru-RU"/>
              </w:rPr>
              <w:t>Обустройство автомобильной парковки</w:t>
            </w:r>
          </w:p>
        </w:tc>
        <w:tc>
          <w:tcPr>
            <w:tcW w:w="3686"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м</w:t>
            </w:r>
            <w:proofErr w:type="gramStart"/>
            <w:r w:rsidRPr="00C41CE4">
              <w:rPr>
                <w:rFonts w:eastAsia="Times New Roman"/>
                <w:sz w:val="24"/>
                <w:vertAlign w:val="superscript"/>
                <w:lang w:eastAsia="ru-RU" w:bidi="ru-RU"/>
              </w:rPr>
              <w:t>2</w:t>
            </w:r>
            <w:proofErr w:type="gramEnd"/>
          </w:p>
        </w:tc>
        <w:tc>
          <w:tcPr>
            <w:tcW w:w="4252" w:type="dxa"/>
            <w:shd w:val="clear" w:color="auto" w:fill="auto"/>
            <w:vAlign w:val="center"/>
          </w:tcPr>
          <w:p w:rsidR="009675CB" w:rsidRPr="00C41CE4" w:rsidRDefault="00DC48CC" w:rsidP="008D2DA6">
            <w:pPr>
              <w:widowControl w:val="0"/>
              <w:ind w:left="20" w:right="160"/>
              <w:jc w:val="center"/>
              <w:rPr>
                <w:rFonts w:eastAsia="Times New Roman"/>
                <w:sz w:val="24"/>
                <w:lang w:eastAsia="ru-RU" w:bidi="ru-RU"/>
              </w:rPr>
            </w:pPr>
            <w:r w:rsidRPr="00C41CE4">
              <w:rPr>
                <w:rFonts w:eastAsia="Times New Roman"/>
                <w:sz w:val="24"/>
                <w:lang w:eastAsia="ru-RU" w:bidi="ru-RU"/>
              </w:rPr>
              <w:t>1 200,00</w:t>
            </w:r>
          </w:p>
        </w:tc>
      </w:tr>
      <w:tr w:rsidR="009675CB" w:rsidRPr="00C41CE4" w:rsidTr="008D2DA6">
        <w:tc>
          <w:tcPr>
            <w:tcW w:w="720"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7</w:t>
            </w:r>
          </w:p>
        </w:tc>
        <w:tc>
          <w:tcPr>
            <w:tcW w:w="6214" w:type="dxa"/>
            <w:shd w:val="clear" w:color="auto" w:fill="auto"/>
            <w:vAlign w:val="center"/>
          </w:tcPr>
          <w:p w:rsidR="009675CB" w:rsidRPr="00C41CE4" w:rsidRDefault="009675CB" w:rsidP="008D2DA6">
            <w:pPr>
              <w:widowControl w:val="0"/>
              <w:ind w:left="20" w:right="160"/>
              <w:jc w:val="left"/>
              <w:rPr>
                <w:rFonts w:eastAsia="Times New Roman"/>
                <w:sz w:val="24"/>
                <w:lang w:eastAsia="ru-RU" w:bidi="ru-RU"/>
              </w:rPr>
            </w:pPr>
            <w:r w:rsidRPr="00C41CE4">
              <w:rPr>
                <w:rFonts w:eastAsia="Times New Roman"/>
                <w:sz w:val="24"/>
                <w:lang w:eastAsia="ru-RU" w:bidi="ru-RU"/>
              </w:rPr>
              <w:t>Озеленение территории</w:t>
            </w:r>
          </w:p>
        </w:tc>
        <w:tc>
          <w:tcPr>
            <w:tcW w:w="3686"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м</w:t>
            </w:r>
            <w:proofErr w:type="gramStart"/>
            <w:r w:rsidRPr="00C41CE4">
              <w:rPr>
                <w:rFonts w:eastAsia="Times New Roman"/>
                <w:sz w:val="24"/>
                <w:vertAlign w:val="superscript"/>
                <w:lang w:eastAsia="ru-RU" w:bidi="ru-RU"/>
              </w:rPr>
              <w:t>2</w:t>
            </w:r>
            <w:proofErr w:type="gramEnd"/>
          </w:p>
        </w:tc>
        <w:tc>
          <w:tcPr>
            <w:tcW w:w="4252"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1 173,58</w:t>
            </w:r>
          </w:p>
        </w:tc>
      </w:tr>
    </w:tbl>
    <w:p w:rsidR="009675CB" w:rsidRPr="00C41CE4" w:rsidRDefault="009675CB" w:rsidP="006A7450">
      <w:pPr>
        <w:widowControl w:val="0"/>
        <w:ind w:right="160"/>
        <w:rPr>
          <w:rFonts w:eastAsia="Times New Roman"/>
          <w:sz w:val="24"/>
          <w:lang w:eastAsia="ru-RU" w:bidi="ru-RU"/>
        </w:rPr>
      </w:pPr>
    </w:p>
    <w:p w:rsidR="009675CB" w:rsidRPr="00C41CE4" w:rsidRDefault="009675CB" w:rsidP="001D1A1F">
      <w:pPr>
        <w:widowControl w:val="0"/>
        <w:ind w:firstLine="709"/>
        <w:rPr>
          <w:rFonts w:eastAsia="Times New Roman"/>
          <w:sz w:val="24"/>
          <w:lang w:eastAsia="ru-RU" w:bidi="ru-RU"/>
        </w:rPr>
      </w:pPr>
      <w:r w:rsidRPr="00C41CE4">
        <w:rPr>
          <w:rFonts w:eastAsia="Times New Roman"/>
          <w:sz w:val="24"/>
          <w:lang w:eastAsia="ru-RU" w:bidi="ru-RU"/>
        </w:rPr>
        <w:t xml:space="preserve">Адресный перечень дворовых территорий </w:t>
      </w:r>
      <w:r w:rsidR="00CE072A">
        <w:rPr>
          <w:rFonts w:eastAsia="Times New Roman"/>
          <w:sz w:val="24"/>
          <w:lang w:eastAsia="ru-RU" w:bidi="ru-RU"/>
        </w:rPr>
        <w:t xml:space="preserve">(Приложение 1) </w:t>
      </w:r>
      <w:r w:rsidRPr="00C41CE4">
        <w:rPr>
          <w:rFonts w:eastAsia="Times New Roman"/>
          <w:sz w:val="24"/>
          <w:lang w:eastAsia="ru-RU" w:bidi="ru-RU"/>
        </w:rPr>
        <w:t>формируется в соответствии с Положением о порядке представления, рассмотрения и оценки предложений заинтересованных лиц о включении дворовой территории в муниципальную программу «Формирование</w:t>
      </w:r>
      <w:r w:rsidR="00BA723E" w:rsidRPr="00C41CE4">
        <w:rPr>
          <w:rFonts w:eastAsia="Times New Roman"/>
          <w:sz w:val="24"/>
          <w:lang w:eastAsia="ru-RU" w:bidi="ru-RU"/>
        </w:rPr>
        <w:t xml:space="preserve"> </w:t>
      </w:r>
      <w:r w:rsidRPr="00C41CE4">
        <w:rPr>
          <w:rFonts w:eastAsia="Times New Roman"/>
          <w:sz w:val="24"/>
          <w:lang w:eastAsia="ru-RU" w:bidi="ru-RU"/>
        </w:rPr>
        <w:t>комфортной город</w:t>
      </w:r>
      <w:r w:rsidR="00A41B00" w:rsidRPr="00C41CE4">
        <w:rPr>
          <w:rFonts w:eastAsia="Times New Roman"/>
          <w:sz w:val="24"/>
          <w:lang w:eastAsia="ru-RU" w:bidi="ru-RU"/>
        </w:rPr>
        <w:t>ской среды»</w:t>
      </w:r>
      <w:r w:rsidRPr="00C41CE4">
        <w:rPr>
          <w:rFonts w:eastAsia="Times New Roman"/>
          <w:sz w:val="24"/>
          <w:lang w:eastAsia="ru-RU" w:bidi="ru-RU"/>
        </w:rPr>
        <w:t>, утвержденным постановлением администрации городского округа Красногорск.</w:t>
      </w:r>
    </w:p>
    <w:p w:rsidR="009675CB" w:rsidRPr="00C41CE4" w:rsidRDefault="009675CB" w:rsidP="001D1A1F">
      <w:pPr>
        <w:widowControl w:val="0"/>
        <w:ind w:firstLine="709"/>
        <w:rPr>
          <w:rFonts w:eastAsia="Times New Roman"/>
          <w:sz w:val="24"/>
          <w:lang w:eastAsia="ru-RU" w:bidi="ru-RU"/>
        </w:rPr>
      </w:pPr>
      <w:r w:rsidRPr="00C41CE4">
        <w:rPr>
          <w:rFonts w:eastAsia="Times New Roman"/>
          <w:sz w:val="24"/>
          <w:lang w:eastAsia="ru-RU" w:bidi="ru-RU"/>
        </w:rPr>
        <w:t>Включение дворовой территории в муниципальную программу без согласования с заинтересованными лицами не допускается. В случае</w:t>
      </w:r>
      <w:proofErr w:type="gramStart"/>
      <w:r w:rsidR="0045264D">
        <w:rPr>
          <w:rFonts w:eastAsia="Times New Roman"/>
          <w:sz w:val="24"/>
          <w:lang w:eastAsia="ru-RU" w:bidi="ru-RU"/>
        </w:rPr>
        <w:t>,</w:t>
      </w:r>
      <w:proofErr w:type="gramEnd"/>
      <w:r w:rsidRPr="00C41CE4">
        <w:rPr>
          <w:rFonts w:eastAsia="Times New Roman"/>
          <w:sz w:val="24"/>
          <w:lang w:eastAsia="ru-RU" w:bidi="ru-RU"/>
        </w:rPr>
        <w:t xml:space="preserve"> если предложений по благоустройству дворовых территорий, соответствующих установленным требованиям и прошедшим одобрение муниципальной общественной комиссии</w:t>
      </w:r>
      <w:r w:rsidR="00313D4E" w:rsidRPr="00C41CE4">
        <w:rPr>
          <w:rFonts w:eastAsia="Times New Roman"/>
          <w:sz w:val="24"/>
          <w:lang w:eastAsia="ru-RU" w:bidi="ru-RU"/>
        </w:rPr>
        <w:t>,</w:t>
      </w:r>
      <w:r w:rsidRPr="00C41CE4">
        <w:rPr>
          <w:rFonts w:eastAsia="Times New Roman"/>
          <w:sz w:val="24"/>
          <w:lang w:eastAsia="ru-RU" w:bidi="ru-RU"/>
        </w:rPr>
        <w:t xml:space="preserve"> поступит на сумму большую, нежели предусмотрено в местном бюджете, будет сформирован отдельный перечень таких предложений для их первоочередного включения в муници</w:t>
      </w:r>
      <w:r w:rsidR="00BA723E" w:rsidRPr="00C41CE4">
        <w:rPr>
          <w:rFonts w:eastAsia="Times New Roman"/>
          <w:sz w:val="24"/>
          <w:lang w:eastAsia="ru-RU" w:bidi="ru-RU"/>
        </w:rPr>
        <w:t xml:space="preserve">пальную программу «Формирование </w:t>
      </w:r>
      <w:r w:rsidRPr="00C41CE4">
        <w:rPr>
          <w:rFonts w:eastAsia="Times New Roman"/>
          <w:sz w:val="24"/>
          <w:lang w:eastAsia="ru-RU" w:bidi="ru-RU"/>
        </w:rPr>
        <w:t>комфортной городской среды» либо для финансирования в случае предоставления дополнительных средств из областного бюджета.</w:t>
      </w:r>
    </w:p>
    <w:p w:rsidR="009675CB" w:rsidRPr="00C41CE4" w:rsidRDefault="009675CB" w:rsidP="001D1A1F">
      <w:pPr>
        <w:widowControl w:val="0"/>
        <w:ind w:firstLine="709"/>
        <w:rPr>
          <w:rFonts w:eastAsia="Times New Roman"/>
          <w:sz w:val="24"/>
          <w:lang w:eastAsia="ru-RU" w:bidi="ru-RU"/>
        </w:rPr>
      </w:pPr>
      <w:r w:rsidRPr="00C41CE4">
        <w:rPr>
          <w:rFonts w:eastAsia="Times New Roman"/>
          <w:sz w:val="24"/>
          <w:lang w:eastAsia="ru-RU" w:bidi="ru-RU"/>
        </w:rPr>
        <w:t xml:space="preserve">По каждой дворовой территории, включенной в муниципальную программу, подготавливается и утверждается (с учетом </w:t>
      </w:r>
      <w:r w:rsidR="005F3C73" w:rsidRPr="00C41CE4">
        <w:rPr>
          <w:rFonts w:eastAsia="Times New Roman"/>
          <w:sz w:val="24"/>
          <w:lang w:eastAsia="ru-RU" w:bidi="ru-RU"/>
        </w:rPr>
        <w:t>мнения</w:t>
      </w:r>
      <w:r w:rsidRPr="00C41CE4">
        <w:rPr>
          <w:rFonts w:eastAsia="Times New Roman"/>
          <w:sz w:val="24"/>
          <w:lang w:eastAsia="ru-RU" w:bidi="ru-RU"/>
        </w:rPr>
        <w:t xml:space="preserve"> представител</w:t>
      </w:r>
      <w:r w:rsidR="005F3C73" w:rsidRPr="00C41CE4">
        <w:rPr>
          <w:rFonts w:eastAsia="Times New Roman"/>
          <w:sz w:val="24"/>
          <w:lang w:eastAsia="ru-RU" w:bidi="ru-RU"/>
        </w:rPr>
        <w:t>ей</w:t>
      </w:r>
      <w:r w:rsidRPr="00C41CE4">
        <w:rPr>
          <w:rFonts w:eastAsia="Times New Roman"/>
          <w:sz w:val="24"/>
          <w:lang w:eastAsia="ru-RU" w:bidi="ru-RU"/>
        </w:rPr>
        <w:t xml:space="preserve"> заинте</w:t>
      </w:r>
      <w:r w:rsidR="005F3C73" w:rsidRPr="00C41CE4">
        <w:rPr>
          <w:rFonts w:eastAsia="Times New Roman"/>
          <w:sz w:val="24"/>
          <w:lang w:eastAsia="ru-RU" w:bidi="ru-RU"/>
        </w:rPr>
        <w:t>ресованных лиц) дизайн – проект благоустройств</w:t>
      </w:r>
      <w:r w:rsidR="00EC72E4">
        <w:rPr>
          <w:rFonts w:eastAsia="Times New Roman"/>
          <w:sz w:val="24"/>
          <w:lang w:eastAsia="ru-RU" w:bidi="ru-RU"/>
        </w:rPr>
        <w:t>а</w:t>
      </w:r>
      <w:r w:rsidR="005F3C73" w:rsidRPr="00C41CE4">
        <w:rPr>
          <w:rFonts w:eastAsia="Times New Roman"/>
          <w:sz w:val="24"/>
          <w:lang w:eastAsia="ru-RU" w:bidi="ru-RU"/>
        </w:rPr>
        <w:t xml:space="preserve"> дворовой территории.</w:t>
      </w:r>
    </w:p>
    <w:p w:rsidR="009675CB" w:rsidRPr="00C41CE4" w:rsidRDefault="009675CB" w:rsidP="001D1A1F">
      <w:pPr>
        <w:pStyle w:val="a6"/>
        <w:widowControl w:val="0"/>
        <w:numPr>
          <w:ilvl w:val="0"/>
          <w:numId w:val="21"/>
        </w:numPr>
        <w:ind w:left="0" w:firstLine="709"/>
        <w:rPr>
          <w:rFonts w:eastAsia="Times New Roman"/>
          <w:sz w:val="24"/>
          <w:lang w:eastAsia="ru-RU" w:bidi="ru-RU"/>
        </w:rPr>
      </w:pPr>
      <w:r w:rsidRPr="00C41CE4">
        <w:rPr>
          <w:rFonts w:eastAsia="Times New Roman"/>
          <w:sz w:val="24"/>
          <w:lang w:eastAsia="ru-RU" w:bidi="ru-RU"/>
        </w:rPr>
        <w:t>Благоустройство общественных территорий городского округа Красногорск</w:t>
      </w:r>
      <w:r w:rsidR="00024744">
        <w:rPr>
          <w:rFonts w:eastAsia="Times New Roman"/>
          <w:sz w:val="24"/>
          <w:lang w:eastAsia="ru-RU" w:bidi="ru-RU"/>
        </w:rPr>
        <w:t xml:space="preserve"> реализуется в соответствии с адресным перечнем, который формируется </w:t>
      </w:r>
      <w:r w:rsidR="00024744" w:rsidRPr="00C41CE4">
        <w:rPr>
          <w:rFonts w:eastAsia="Times New Roman"/>
          <w:sz w:val="24"/>
          <w:lang w:eastAsia="ru-RU" w:bidi="ru-RU"/>
        </w:rPr>
        <w:t xml:space="preserve">в соответствии с Положением о порядке представления, рассмотрения и оценки предложений заинтересованных лиц о включении </w:t>
      </w:r>
      <w:r w:rsidR="0011342D">
        <w:rPr>
          <w:rFonts w:eastAsia="Times New Roman"/>
          <w:sz w:val="24"/>
          <w:lang w:eastAsia="ru-RU" w:bidi="ru-RU"/>
        </w:rPr>
        <w:t>общественной</w:t>
      </w:r>
      <w:r w:rsidR="00024744" w:rsidRPr="00C41CE4">
        <w:rPr>
          <w:rFonts w:eastAsia="Times New Roman"/>
          <w:sz w:val="24"/>
          <w:lang w:eastAsia="ru-RU" w:bidi="ru-RU"/>
        </w:rPr>
        <w:t xml:space="preserve"> территории в муниципальную программу «Формирование комфортной городской среды», утвержденным постановлением администрации городского округа Красногорск</w:t>
      </w:r>
      <w:r w:rsidR="00537564">
        <w:rPr>
          <w:rFonts w:eastAsia="Times New Roman"/>
          <w:sz w:val="24"/>
          <w:lang w:eastAsia="ru-RU" w:bidi="ru-RU"/>
        </w:rPr>
        <w:t xml:space="preserve"> (Приложение 2)</w:t>
      </w:r>
      <w:r w:rsidRPr="00C41CE4">
        <w:rPr>
          <w:rFonts w:eastAsia="Times New Roman"/>
          <w:sz w:val="24"/>
          <w:lang w:eastAsia="ru-RU" w:bidi="ru-RU"/>
        </w:rPr>
        <w:t>.</w:t>
      </w:r>
    </w:p>
    <w:p w:rsidR="009675CB" w:rsidRPr="00C41CE4" w:rsidRDefault="009675CB" w:rsidP="009675CB">
      <w:pPr>
        <w:widowControl w:val="0"/>
        <w:ind w:left="20" w:right="160" w:firstLine="688"/>
        <w:rPr>
          <w:rFonts w:eastAsia="Times New Roman"/>
          <w:sz w:val="24"/>
          <w:lang w:eastAsia="ru-RU" w:bidi="ru-RU"/>
        </w:rPr>
      </w:pPr>
      <w:r w:rsidRPr="00C41CE4">
        <w:rPr>
          <w:rFonts w:eastAsia="Times New Roman"/>
          <w:sz w:val="24"/>
          <w:lang w:eastAsia="ru-RU" w:bidi="ru-RU"/>
        </w:rPr>
        <w:t xml:space="preserve">В качестве объектов благоустройства предлагаются для обсуждения и </w:t>
      </w:r>
      <w:proofErr w:type="gramStart"/>
      <w:r w:rsidRPr="00C41CE4">
        <w:rPr>
          <w:rFonts w:eastAsia="Times New Roman"/>
          <w:sz w:val="24"/>
          <w:lang w:eastAsia="ru-RU" w:bidi="ru-RU"/>
        </w:rPr>
        <w:t>благоустройства</w:t>
      </w:r>
      <w:proofErr w:type="gramEnd"/>
      <w:r w:rsidRPr="00C41CE4">
        <w:rPr>
          <w:rFonts w:eastAsia="Times New Roman"/>
          <w:sz w:val="24"/>
          <w:lang w:eastAsia="ru-RU" w:bidi="ru-RU"/>
        </w:rPr>
        <w:t xml:space="preserve"> следующие виды общественных территорий:</w:t>
      </w:r>
    </w:p>
    <w:p w:rsidR="009675CB" w:rsidRPr="00C41CE4" w:rsidRDefault="009675CB" w:rsidP="009675CB">
      <w:pPr>
        <w:widowControl w:val="0"/>
        <w:numPr>
          <w:ilvl w:val="0"/>
          <w:numId w:val="3"/>
        </w:numPr>
        <w:ind w:right="160"/>
        <w:rPr>
          <w:rFonts w:eastAsia="Times New Roman"/>
          <w:sz w:val="24"/>
          <w:lang w:eastAsia="ru-RU" w:bidi="ru-RU"/>
        </w:rPr>
      </w:pPr>
      <w:r w:rsidRPr="00C41CE4">
        <w:rPr>
          <w:rFonts w:eastAsia="Times New Roman"/>
          <w:sz w:val="24"/>
          <w:lang w:eastAsia="ru-RU" w:bidi="ru-RU"/>
        </w:rPr>
        <w:t>благоустройство скверов, бульваров,</w:t>
      </w:r>
      <w:r w:rsidR="00C70935">
        <w:rPr>
          <w:rFonts w:eastAsia="Times New Roman"/>
          <w:sz w:val="24"/>
          <w:lang w:eastAsia="ru-RU" w:bidi="ru-RU"/>
        </w:rPr>
        <w:t xml:space="preserve"> площадей,</w:t>
      </w:r>
    </w:p>
    <w:p w:rsidR="009675CB" w:rsidRPr="00C41CE4" w:rsidRDefault="009675CB" w:rsidP="009675CB">
      <w:pPr>
        <w:widowControl w:val="0"/>
        <w:numPr>
          <w:ilvl w:val="0"/>
          <w:numId w:val="3"/>
        </w:numPr>
        <w:ind w:right="160"/>
        <w:rPr>
          <w:rFonts w:eastAsia="Times New Roman"/>
          <w:sz w:val="24"/>
          <w:lang w:eastAsia="ru-RU" w:bidi="ru-RU"/>
        </w:rPr>
      </w:pPr>
      <w:r w:rsidRPr="00C41CE4">
        <w:rPr>
          <w:rFonts w:eastAsia="Times New Roman"/>
          <w:sz w:val="24"/>
          <w:lang w:eastAsia="ru-RU" w:bidi="ru-RU"/>
        </w:rPr>
        <w:t>развитие въездных групп городского округа,</w:t>
      </w:r>
    </w:p>
    <w:p w:rsidR="009675CB" w:rsidRPr="00C41CE4" w:rsidRDefault="009675CB" w:rsidP="009675CB">
      <w:pPr>
        <w:widowControl w:val="0"/>
        <w:numPr>
          <w:ilvl w:val="0"/>
          <w:numId w:val="3"/>
        </w:numPr>
        <w:ind w:right="160"/>
        <w:rPr>
          <w:rFonts w:eastAsia="Times New Roman"/>
          <w:sz w:val="24"/>
          <w:lang w:eastAsia="ru-RU" w:bidi="ru-RU"/>
        </w:rPr>
      </w:pPr>
      <w:r w:rsidRPr="00C41CE4">
        <w:rPr>
          <w:rFonts w:eastAsia="Times New Roman"/>
          <w:sz w:val="24"/>
          <w:lang w:eastAsia="ru-RU" w:bidi="ru-RU"/>
        </w:rPr>
        <w:t xml:space="preserve">обустройство набережной Москва – реки в </w:t>
      </w:r>
      <w:proofErr w:type="spellStart"/>
      <w:r w:rsidRPr="00C41CE4">
        <w:rPr>
          <w:rFonts w:eastAsia="Times New Roman"/>
          <w:sz w:val="24"/>
          <w:lang w:eastAsia="ru-RU" w:bidi="ru-RU"/>
        </w:rPr>
        <w:t>мкр</w:t>
      </w:r>
      <w:proofErr w:type="spellEnd"/>
      <w:r w:rsidRPr="00C41CE4">
        <w:rPr>
          <w:rFonts w:eastAsia="Times New Roman"/>
          <w:sz w:val="24"/>
          <w:lang w:eastAsia="ru-RU" w:bidi="ru-RU"/>
        </w:rPr>
        <w:t xml:space="preserve">. </w:t>
      </w:r>
      <w:proofErr w:type="spellStart"/>
      <w:r w:rsidRPr="00C41CE4">
        <w:rPr>
          <w:rFonts w:eastAsia="Times New Roman"/>
          <w:sz w:val="24"/>
          <w:lang w:eastAsia="ru-RU" w:bidi="ru-RU"/>
        </w:rPr>
        <w:t>Павшинская</w:t>
      </w:r>
      <w:proofErr w:type="spellEnd"/>
      <w:r w:rsidRPr="00C41CE4">
        <w:rPr>
          <w:rFonts w:eastAsia="Times New Roman"/>
          <w:sz w:val="24"/>
          <w:lang w:eastAsia="ru-RU" w:bidi="ru-RU"/>
        </w:rPr>
        <w:t xml:space="preserve"> пойма,</w:t>
      </w:r>
    </w:p>
    <w:p w:rsidR="009675CB" w:rsidRPr="00C41CE4" w:rsidRDefault="009675CB" w:rsidP="009675CB">
      <w:pPr>
        <w:widowControl w:val="0"/>
        <w:numPr>
          <w:ilvl w:val="0"/>
          <w:numId w:val="3"/>
        </w:numPr>
        <w:ind w:right="160"/>
        <w:rPr>
          <w:rFonts w:eastAsia="Times New Roman"/>
          <w:sz w:val="24"/>
          <w:lang w:eastAsia="ru-RU" w:bidi="ru-RU"/>
        </w:rPr>
      </w:pPr>
      <w:r w:rsidRPr="00C41CE4">
        <w:rPr>
          <w:rFonts w:eastAsia="Times New Roman"/>
          <w:sz w:val="24"/>
          <w:lang w:eastAsia="ru-RU" w:bidi="ru-RU"/>
        </w:rPr>
        <w:t>благоустройство зон отдыха населения (пляжей и т.п.),</w:t>
      </w:r>
    </w:p>
    <w:p w:rsidR="009675CB" w:rsidRPr="00C41CE4" w:rsidRDefault="009675CB" w:rsidP="009675CB">
      <w:pPr>
        <w:widowControl w:val="0"/>
        <w:numPr>
          <w:ilvl w:val="0"/>
          <w:numId w:val="3"/>
        </w:numPr>
        <w:ind w:right="160"/>
        <w:rPr>
          <w:rFonts w:eastAsia="Times New Roman"/>
          <w:sz w:val="24"/>
          <w:lang w:eastAsia="ru-RU" w:bidi="ru-RU"/>
        </w:rPr>
      </w:pPr>
      <w:r w:rsidRPr="00C41CE4">
        <w:rPr>
          <w:rFonts w:eastAsia="Times New Roman"/>
          <w:sz w:val="24"/>
          <w:lang w:eastAsia="ru-RU" w:bidi="ru-RU"/>
        </w:rPr>
        <w:t>благоустройство территорий мемориальных комплексов,</w:t>
      </w:r>
    </w:p>
    <w:p w:rsidR="009675CB" w:rsidRPr="00C41CE4" w:rsidRDefault="009675CB" w:rsidP="009675CB">
      <w:pPr>
        <w:widowControl w:val="0"/>
        <w:numPr>
          <w:ilvl w:val="0"/>
          <w:numId w:val="3"/>
        </w:numPr>
        <w:ind w:right="160"/>
        <w:rPr>
          <w:rFonts w:eastAsia="Times New Roman"/>
          <w:sz w:val="24"/>
          <w:lang w:eastAsia="ru-RU" w:bidi="ru-RU"/>
        </w:rPr>
      </w:pPr>
      <w:r w:rsidRPr="00C41CE4">
        <w:rPr>
          <w:rFonts w:eastAsia="Times New Roman"/>
          <w:sz w:val="24"/>
          <w:lang w:eastAsia="ru-RU" w:bidi="ru-RU"/>
        </w:rPr>
        <w:t>реконструкция пешеходных зон с устройством необходимых точек притяжения.</w:t>
      </w:r>
    </w:p>
    <w:p w:rsidR="009675CB" w:rsidRPr="00C41CE4" w:rsidRDefault="009675CB" w:rsidP="009675CB">
      <w:pPr>
        <w:widowControl w:val="0"/>
        <w:ind w:left="20" w:right="160" w:firstLine="688"/>
        <w:rPr>
          <w:rFonts w:eastAsia="Times New Roman"/>
          <w:sz w:val="24"/>
          <w:lang w:eastAsia="ru-RU" w:bidi="ru-RU"/>
        </w:rPr>
      </w:pPr>
      <w:r w:rsidRPr="00C41CE4">
        <w:rPr>
          <w:rFonts w:eastAsia="Times New Roman"/>
          <w:sz w:val="24"/>
          <w:lang w:eastAsia="ru-RU" w:bidi="ru-RU"/>
        </w:rPr>
        <w:t xml:space="preserve">Проектирование благоустройства общественных </w:t>
      </w:r>
      <w:r w:rsidR="0011342D">
        <w:rPr>
          <w:rFonts w:eastAsia="Times New Roman"/>
          <w:sz w:val="24"/>
          <w:lang w:eastAsia="ru-RU" w:bidi="ru-RU"/>
        </w:rPr>
        <w:t>территорий (пространств)</w:t>
      </w:r>
      <w:r w:rsidRPr="00C41CE4">
        <w:rPr>
          <w:rFonts w:eastAsia="Times New Roman"/>
          <w:sz w:val="24"/>
          <w:lang w:eastAsia="ru-RU" w:bidi="ru-RU"/>
        </w:rPr>
        <w:t xml:space="preserve"> выполняется с учетом сложившейся градостроительной ситуации; природных особенностей территорий и максимально возможным сохранением зеленых насаждений; данных ландшафтного анализа территорий, рекреационной ёмкости и нагрузки территорий (реальной и прогнозируемой); потребностей разных групп населения, круглогодичного функционального использования территорий; сложившейся дорожно-</w:t>
      </w:r>
      <w:proofErr w:type="spellStart"/>
      <w:r w:rsidRPr="00C41CE4">
        <w:rPr>
          <w:rFonts w:eastAsia="Times New Roman"/>
          <w:sz w:val="24"/>
          <w:lang w:eastAsia="ru-RU" w:bidi="ru-RU"/>
        </w:rPr>
        <w:t>тропиночной</w:t>
      </w:r>
      <w:proofErr w:type="spellEnd"/>
      <w:r w:rsidRPr="00C41CE4">
        <w:rPr>
          <w:rFonts w:eastAsia="Times New Roman"/>
          <w:sz w:val="24"/>
          <w:lang w:eastAsia="ru-RU" w:bidi="ru-RU"/>
        </w:rPr>
        <w:t xml:space="preserve"> сети; максимальной логистической и </w:t>
      </w:r>
      <w:r w:rsidRPr="00C41CE4">
        <w:rPr>
          <w:rFonts w:eastAsia="Times New Roman"/>
          <w:sz w:val="24"/>
          <w:lang w:eastAsia="ru-RU" w:bidi="ru-RU"/>
        </w:rPr>
        <w:lastRenderedPageBreak/>
        <w:t>функциональной увязки проектируемых территорий; минимальных затрат на дальнейшее обслуживание проектируемых территорий и отдельных объектов благоустройства и озеленения; подбора посадочного материала, устойчивого к воздействию агрессивной городской среды, а также требующего минимального полива; максимального использования многолетних культур; использования антивандальных материалов, в том числе посадочного, и элементов благоустройства.</w:t>
      </w:r>
    </w:p>
    <w:p w:rsidR="00E679BB" w:rsidRPr="00C41CE4" w:rsidRDefault="00E679BB" w:rsidP="00E679BB">
      <w:pPr>
        <w:widowControl w:val="0"/>
        <w:ind w:left="20" w:right="160" w:firstLine="688"/>
        <w:rPr>
          <w:rFonts w:eastAsia="Times New Roman"/>
          <w:sz w:val="24"/>
          <w:lang w:eastAsia="ru-RU" w:bidi="ru-RU"/>
        </w:rPr>
      </w:pPr>
      <w:r w:rsidRPr="00C41CE4">
        <w:rPr>
          <w:rFonts w:eastAsia="Times New Roman"/>
          <w:sz w:val="24"/>
          <w:lang w:eastAsia="ru-RU" w:bidi="ru-RU"/>
        </w:rPr>
        <w:t>Проведение мероприятий по благоустройству общественных</w:t>
      </w:r>
      <w:r w:rsidR="00A66FBD" w:rsidRPr="00C41CE4">
        <w:rPr>
          <w:rFonts w:eastAsia="Times New Roman"/>
          <w:sz w:val="24"/>
          <w:lang w:eastAsia="ru-RU" w:bidi="ru-RU"/>
        </w:rPr>
        <w:t xml:space="preserve"> и дворовых</w:t>
      </w:r>
      <w:r w:rsidRPr="00C41CE4">
        <w:rPr>
          <w:rFonts w:eastAsia="Times New Roman"/>
          <w:sz w:val="24"/>
          <w:lang w:eastAsia="ru-RU" w:bidi="ru-RU"/>
        </w:rPr>
        <w:t xml:space="preserve"> территорий осуществляется с учетом необходимости обеспечения физической, пространственной и информационной доступности зданий, сооружений для маломобильных групп населения.</w:t>
      </w:r>
    </w:p>
    <w:p w:rsidR="009675CB" w:rsidRPr="00C41CE4" w:rsidRDefault="009675CB" w:rsidP="009675CB">
      <w:pPr>
        <w:widowControl w:val="0"/>
        <w:ind w:left="20" w:right="160" w:firstLine="688"/>
        <w:rPr>
          <w:rFonts w:eastAsia="Times New Roman"/>
          <w:sz w:val="24"/>
          <w:lang w:eastAsia="ru-RU" w:bidi="ru-RU"/>
        </w:rPr>
      </w:pPr>
      <w:r w:rsidRPr="00C41CE4">
        <w:rPr>
          <w:rFonts w:eastAsia="Times New Roman"/>
          <w:sz w:val="24"/>
          <w:lang w:eastAsia="ru-RU" w:bidi="ru-RU"/>
        </w:rPr>
        <w:t xml:space="preserve">Для обеспечения возможности инвалидов и других маломобильных групп населения вести независимый образ жизни и участвовать в жизни города при благоустройстве </w:t>
      </w:r>
      <w:r w:rsidR="008B24AE" w:rsidRPr="00C41CE4">
        <w:rPr>
          <w:rFonts w:eastAsia="Times New Roman"/>
          <w:sz w:val="24"/>
          <w:lang w:eastAsia="ru-RU" w:bidi="ru-RU"/>
        </w:rPr>
        <w:t>вышеуказанных простран</w:t>
      </w:r>
      <w:proofErr w:type="gramStart"/>
      <w:r w:rsidR="008B24AE" w:rsidRPr="00C41CE4">
        <w:rPr>
          <w:rFonts w:eastAsia="Times New Roman"/>
          <w:sz w:val="24"/>
          <w:lang w:eastAsia="ru-RU" w:bidi="ru-RU"/>
        </w:rPr>
        <w:t>ств</w:t>
      </w:r>
      <w:r w:rsidRPr="00C41CE4">
        <w:rPr>
          <w:rFonts w:eastAsia="Times New Roman"/>
          <w:sz w:val="24"/>
          <w:lang w:eastAsia="ru-RU" w:bidi="ru-RU"/>
        </w:rPr>
        <w:t xml:space="preserve"> пр</w:t>
      </w:r>
      <w:proofErr w:type="gramEnd"/>
      <w:r w:rsidRPr="00C41CE4">
        <w:rPr>
          <w:rFonts w:eastAsia="Times New Roman"/>
          <w:sz w:val="24"/>
          <w:lang w:eastAsia="ru-RU" w:bidi="ru-RU"/>
        </w:rPr>
        <w:t>едусматривается:</w:t>
      </w:r>
    </w:p>
    <w:p w:rsidR="009675CB" w:rsidRPr="00C41CE4" w:rsidRDefault="009675CB" w:rsidP="003A781C">
      <w:pPr>
        <w:pStyle w:val="a6"/>
        <w:widowControl w:val="0"/>
        <w:numPr>
          <w:ilvl w:val="0"/>
          <w:numId w:val="22"/>
        </w:numPr>
        <w:ind w:right="160"/>
        <w:rPr>
          <w:rFonts w:eastAsia="Times New Roman"/>
          <w:sz w:val="24"/>
          <w:lang w:eastAsia="ru-RU" w:bidi="ru-RU"/>
        </w:rPr>
      </w:pPr>
      <w:r w:rsidRPr="00C41CE4">
        <w:rPr>
          <w:rFonts w:eastAsia="Times New Roman"/>
          <w:sz w:val="24"/>
          <w:lang w:eastAsia="ru-RU" w:bidi="ru-RU"/>
        </w:rPr>
        <w:t>устройство пандусов, дорожного покрытия, наружного освещения территории</w:t>
      </w:r>
      <w:r w:rsidR="00EC1320" w:rsidRPr="00C41CE4">
        <w:rPr>
          <w:rFonts w:eastAsia="Times New Roman"/>
          <w:sz w:val="24"/>
          <w:lang w:eastAsia="ru-RU" w:bidi="ru-RU"/>
        </w:rPr>
        <w:t xml:space="preserve">, установку малых архитектурных </w:t>
      </w:r>
      <w:r w:rsidRPr="00C41CE4">
        <w:rPr>
          <w:rFonts w:eastAsia="Times New Roman"/>
          <w:sz w:val="24"/>
          <w:lang w:eastAsia="ru-RU" w:bidi="ru-RU"/>
        </w:rPr>
        <w:t xml:space="preserve">форм и скамей; </w:t>
      </w:r>
    </w:p>
    <w:p w:rsidR="009675CB" w:rsidRPr="00C41CE4" w:rsidRDefault="009675CB" w:rsidP="003A781C">
      <w:pPr>
        <w:pStyle w:val="a6"/>
        <w:widowControl w:val="0"/>
        <w:numPr>
          <w:ilvl w:val="0"/>
          <w:numId w:val="22"/>
        </w:numPr>
        <w:ind w:right="160"/>
        <w:rPr>
          <w:rFonts w:eastAsia="Times New Roman"/>
          <w:sz w:val="24"/>
          <w:lang w:eastAsia="ru-RU" w:bidi="ru-RU"/>
        </w:rPr>
      </w:pPr>
      <w:r w:rsidRPr="00C41CE4">
        <w:rPr>
          <w:rFonts w:eastAsia="Times New Roman"/>
          <w:sz w:val="24"/>
          <w:lang w:eastAsia="ru-RU" w:bidi="ru-RU"/>
        </w:rPr>
        <w:t xml:space="preserve">оборудование пешеходных маршрутов площадками для кратковременного отдыха, визуальными и тактильными средствами ориентации, информации, а также средствами вертикальной коммуникации (подъёмниками, эскалаторами); </w:t>
      </w:r>
    </w:p>
    <w:p w:rsidR="009675CB" w:rsidRPr="00C41CE4" w:rsidRDefault="009675CB" w:rsidP="003A781C">
      <w:pPr>
        <w:pStyle w:val="a6"/>
        <w:widowControl w:val="0"/>
        <w:numPr>
          <w:ilvl w:val="0"/>
          <w:numId w:val="22"/>
        </w:numPr>
        <w:ind w:right="160"/>
        <w:rPr>
          <w:rFonts w:eastAsia="Times New Roman"/>
          <w:sz w:val="24"/>
          <w:lang w:eastAsia="ru-RU" w:bidi="ru-RU"/>
        </w:rPr>
      </w:pPr>
      <w:r w:rsidRPr="00C41CE4">
        <w:rPr>
          <w:rFonts w:eastAsia="Times New Roman"/>
          <w:sz w:val="24"/>
          <w:lang w:eastAsia="ru-RU" w:bidi="ru-RU"/>
        </w:rPr>
        <w:t xml:space="preserve">оборудование доступных для инвалидов мест отдыха в скверах, садах, парках местного значения и лесопарков; </w:t>
      </w:r>
    </w:p>
    <w:p w:rsidR="009675CB" w:rsidRPr="00C41CE4" w:rsidRDefault="009675CB" w:rsidP="003A781C">
      <w:pPr>
        <w:pStyle w:val="a6"/>
        <w:widowControl w:val="0"/>
        <w:numPr>
          <w:ilvl w:val="0"/>
          <w:numId w:val="22"/>
        </w:numPr>
        <w:ind w:right="160"/>
        <w:rPr>
          <w:rFonts w:eastAsia="Times New Roman"/>
          <w:sz w:val="24"/>
          <w:lang w:eastAsia="ru-RU" w:bidi="ru-RU"/>
        </w:rPr>
      </w:pPr>
      <w:r w:rsidRPr="00C41CE4">
        <w:rPr>
          <w:rFonts w:eastAsia="Times New Roman"/>
          <w:sz w:val="24"/>
          <w:lang w:eastAsia="ru-RU" w:bidi="ru-RU"/>
        </w:rPr>
        <w:t>увеличение количества парковочных мест для инвалидов с учётом</w:t>
      </w:r>
      <w:r w:rsidR="00905934" w:rsidRPr="00C41CE4">
        <w:rPr>
          <w:rFonts w:eastAsia="Times New Roman"/>
          <w:sz w:val="24"/>
          <w:lang w:eastAsia="ru-RU" w:bidi="ru-RU"/>
        </w:rPr>
        <w:t xml:space="preserve"> </w:t>
      </w:r>
      <w:r w:rsidRPr="00C41CE4">
        <w:rPr>
          <w:rFonts w:eastAsia="Times New Roman"/>
          <w:sz w:val="24"/>
          <w:lang w:eastAsia="ru-RU" w:bidi="ru-RU"/>
        </w:rPr>
        <w:t>реальной их необходимости.</w:t>
      </w:r>
    </w:p>
    <w:p w:rsidR="00E54F5A" w:rsidRPr="00C41CE4" w:rsidRDefault="00E54F5A" w:rsidP="00E54F5A">
      <w:pPr>
        <w:pStyle w:val="a6"/>
        <w:widowControl w:val="0"/>
        <w:numPr>
          <w:ilvl w:val="0"/>
          <w:numId w:val="21"/>
        </w:numPr>
        <w:ind w:right="160"/>
        <w:rPr>
          <w:rFonts w:eastAsia="Times New Roman"/>
          <w:sz w:val="24"/>
          <w:lang w:eastAsia="ru-RU" w:bidi="ru-RU"/>
        </w:rPr>
      </w:pPr>
      <w:r w:rsidRPr="00C41CE4">
        <w:rPr>
          <w:rFonts w:eastAsia="Times New Roman"/>
          <w:sz w:val="24"/>
          <w:lang w:eastAsia="ru-RU" w:bidi="ru-RU"/>
        </w:rPr>
        <w:t xml:space="preserve">Формирование комфортной </w:t>
      </w:r>
      <w:r w:rsidR="005C3A41">
        <w:rPr>
          <w:rFonts w:eastAsia="Times New Roman"/>
          <w:sz w:val="24"/>
          <w:lang w:eastAsia="ru-RU" w:bidi="ru-RU"/>
        </w:rPr>
        <w:t xml:space="preserve">городской </w:t>
      </w:r>
      <w:r w:rsidRPr="00C41CE4">
        <w:rPr>
          <w:rFonts w:eastAsia="Times New Roman"/>
          <w:sz w:val="24"/>
          <w:lang w:eastAsia="ru-RU" w:bidi="ru-RU"/>
        </w:rPr>
        <w:t>световой среды.</w:t>
      </w:r>
    </w:p>
    <w:p w:rsidR="00AF7DE6" w:rsidRPr="00C41CE4" w:rsidRDefault="008B29AF" w:rsidP="006A7450">
      <w:pPr>
        <w:widowControl w:val="0"/>
        <w:ind w:right="160" w:firstLine="708"/>
        <w:rPr>
          <w:rFonts w:eastAsia="Times New Roman"/>
          <w:sz w:val="24"/>
          <w:lang w:eastAsia="ru-RU" w:bidi="ru-RU"/>
        </w:rPr>
      </w:pPr>
      <w:r w:rsidRPr="00C41CE4">
        <w:rPr>
          <w:rFonts w:eastAsia="Times New Roman"/>
          <w:sz w:val="24"/>
          <w:lang w:eastAsia="ru-RU" w:bidi="ru-RU"/>
        </w:rPr>
        <w:t xml:space="preserve">Необходимо отметить, что </w:t>
      </w:r>
      <w:r w:rsidR="00AE5843" w:rsidRPr="00C41CE4">
        <w:rPr>
          <w:rFonts w:eastAsia="Times New Roman"/>
          <w:sz w:val="24"/>
          <w:lang w:eastAsia="ru-RU" w:bidi="ru-RU"/>
        </w:rPr>
        <w:t>с</w:t>
      </w:r>
      <w:r w:rsidR="009675CB" w:rsidRPr="00C41CE4">
        <w:rPr>
          <w:rFonts w:eastAsia="Times New Roman"/>
          <w:sz w:val="24"/>
          <w:lang w:eastAsia="ru-RU" w:bidi="ru-RU"/>
        </w:rPr>
        <w:t>уществующая система уличного освещения морально устарела и физически изношена, в связи с чем</w:t>
      </w:r>
      <w:r w:rsidR="00B41C70" w:rsidRPr="00C41CE4">
        <w:rPr>
          <w:rFonts w:eastAsia="Times New Roman"/>
          <w:sz w:val="24"/>
          <w:lang w:eastAsia="ru-RU" w:bidi="ru-RU"/>
        </w:rPr>
        <w:t>,</w:t>
      </w:r>
      <w:r w:rsidR="009675CB" w:rsidRPr="00C41CE4">
        <w:rPr>
          <w:rFonts w:eastAsia="Times New Roman"/>
          <w:sz w:val="24"/>
          <w:lang w:eastAsia="ru-RU" w:bidi="ru-RU"/>
        </w:rPr>
        <w:t xml:space="preserve"> отмечается снижение уровня нормативной освещённости улиц округа. Поэтому актуальным вопросом является обновление парка световых приборов с внедрением нового поколения светотехнического оборудования, отвечающего современным требованиям по дизайну, экономичности и </w:t>
      </w:r>
      <w:proofErr w:type="spellStart"/>
      <w:r w:rsidR="009675CB" w:rsidRPr="00C41CE4">
        <w:rPr>
          <w:rFonts w:eastAsia="Times New Roman"/>
          <w:sz w:val="24"/>
          <w:lang w:eastAsia="ru-RU" w:bidi="ru-RU"/>
        </w:rPr>
        <w:t>антивандальности</w:t>
      </w:r>
      <w:proofErr w:type="spellEnd"/>
      <w:r w:rsidR="009675CB" w:rsidRPr="00C41CE4">
        <w:rPr>
          <w:rFonts w:eastAsia="Times New Roman"/>
          <w:sz w:val="24"/>
          <w:lang w:eastAsia="ru-RU" w:bidi="ru-RU"/>
        </w:rPr>
        <w:t>, в которых используются высокоэкономичные</w:t>
      </w:r>
      <w:r w:rsidR="00AE5843" w:rsidRPr="00C41CE4">
        <w:rPr>
          <w:rFonts w:eastAsia="Times New Roman"/>
          <w:sz w:val="24"/>
          <w:lang w:eastAsia="ru-RU" w:bidi="ru-RU"/>
        </w:rPr>
        <w:t xml:space="preserve"> источники</w:t>
      </w:r>
      <w:r w:rsidR="009675CB" w:rsidRPr="00C41CE4">
        <w:rPr>
          <w:rFonts w:eastAsia="Times New Roman"/>
          <w:sz w:val="24"/>
          <w:lang w:eastAsia="ru-RU" w:bidi="ru-RU"/>
        </w:rPr>
        <w:t>, с продолжительным сроком службы и вы</w:t>
      </w:r>
      <w:r w:rsidR="00AE5843" w:rsidRPr="00C41CE4">
        <w:rPr>
          <w:rFonts w:eastAsia="Times New Roman"/>
          <w:sz w:val="24"/>
          <w:lang w:eastAsia="ru-RU" w:bidi="ru-RU"/>
        </w:rPr>
        <w:t>сокой световой отдачей</w:t>
      </w:r>
      <w:r w:rsidR="009675CB" w:rsidRPr="00C41CE4">
        <w:rPr>
          <w:rFonts w:eastAsia="Times New Roman"/>
          <w:sz w:val="24"/>
          <w:lang w:eastAsia="ru-RU" w:bidi="ru-RU"/>
        </w:rPr>
        <w:t>.</w:t>
      </w:r>
    </w:p>
    <w:p w:rsidR="003A0BA5" w:rsidRPr="00C41CE4" w:rsidRDefault="003A0BA5" w:rsidP="003A0BA5">
      <w:pPr>
        <w:pStyle w:val="ConsPlusNormal"/>
        <w:tabs>
          <w:tab w:val="left" w:pos="993"/>
        </w:tabs>
        <w:ind w:firstLine="540"/>
        <w:jc w:val="center"/>
        <w:rPr>
          <w:rFonts w:ascii="Times New Roman" w:hAnsi="Times New Roman" w:cs="Times New Roman"/>
          <w:b/>
          <w:sz w:val="24"/>
          <w:szCs w:val="24"/>
          <w:lang w:eastAsia="en-US"/>
        </w:rPr>
      </w:pPr>
    </w:p>
    <w:p w:rsidR="003A0BA5" w:rsidRPr="00C41CE4" w:rsidRDefault="003A0BA5" w:rsidP="003A0BA5">
      <w:pPr>
        <w:pStyle w:val="ConsPlusNormal"/>
        <w:tabs>
          <w:tab w:val="left" w:pos="993"/>
        </w:tabs>
        <w:ind w:firstLine="540"/>
        <w:jc w:val="center"/>
        <w:rPr>
          <w:rFonts w:ascii="Times New Roman" w:hAnsi="Times New Roman" w:cs="Times New Roman"/>
          <w:b/>
          <w:sz w:val="24"/>
          <w:szCs w:val="24"/>
          <w:lang w:eastAsia="en-US"/>
        </w:rPr>
      </w:pPr>
      <w:r w:rsidRPr="00C41CE4">
        <w:rPr>
          <w:rFonts w:ascii="Times New Roman" w:hAnsi="Times New Roman" w:cs="Times New Roman"/>
          <w:b/>
          <w:sz w:val="24"/>
          <w:szCs w:val="24"/>
          <w:lang w:eastAsia="en-US"/>
        </w:rPr>
        <w:t xml:space="preserve">Подпрограмма </w:t>
      </w:r>
      <w:r w:rsidRPr="00C41CE4">
        <w:rPr>
          <w:rFonts w:ascii="Times New Roman" w:hAnsi="Times New Roman" w:cs="Times New Roman"/>
          <w:b/>
          <w:sz w:val="24"/>
          <w:szCs w:val="24"/>
          <w:lang w:val="en-US" w:eastAsia="en-US"/>
        </w:rPr>
        <w:t>II</w:t>
      </w:r>
      <w:r w:rsidRPr="00C41CE4">
        <w:rPr>
          <w:rFonts w:ascii="Times New Roman" w:hAnsi="Times New Roman" w:cs="Times New Roman"/>
          <w:b/>
          <w:sz w:val="24"/>
          <w:szCs w:val="24"/>
          <w:lang w:eastAsia="en-US"/>
        </w:rPr>
        <w:t xml:space="preserve"> «Охрана окружающей среды»</w:t>
      </w:r>
    </w:p>
    <w:p w:rsidR="003A0BA5" w:rsidRPr="00C41CE4" w:rsidRDefault="003A0BA5" w:rsidP="003A0BA5">
      <w:pPr>
        <w:tabs>
          <w:tab w:val="left" w:pos="993"/>
        </w:tabs>
        <w:ind w:firstLine="540"/>
        <w:jc w:val="center"/>
        <w:rPr>
          <w:b/>
          <w:sz w:val="24"/>
        </w:rPr>
      </w:pPr>
    </w:p>
    <w:p w:rsidR="003A0BA5" w:rsidRPr="00C41CE4" w:rsidRDefault="003A0BA5" w:rsidP="003A0BA5">
      <w:pPr>
        <w:pStyle w:val="ConsPlusNormal"/>
        <w:ind w:firstLine="540"/>
        <w:jc w:val="both"/>
        <w:rPr>
          <w:rFonts w:ascii="Times New Roman" w:hAnsi="Times New Roman" w:cs="Times New Roman"/>
          <w:sz w:val="24"/>
          <w:szCs w:val="24"/>
        </w:rPr>
      </w:pPr>
      <w:proofErr w:type="gramStart"/>
      <w:r w:rsidRPr="00C41CE4">
        <w:rPr>
          <w:rFonts w:ascii="Times New Roman" w:hAnsi="Times New Roman" w:cs="Times New Roman"/>
          <w:sz w:val="24"/>
          <w:szCs w:val="24"/>
        </w:rPr>
        <w:t xml:space="preserve">Подпрограмма направлена  на снижение экологических рисков негативного воздействия на окружающую среду, а также на повышение уровня экологического образования и воспитания, экологической культуры населения, бережного отношения к окружающей среде и на решение проблемы создания эффективной системы обращения с отходами транспортного комплекса, особо опасных ртутьсодержащих отходов, которая в настоящее время  признана многогранной и социально значимой. </w:t>
      </w:r>
      <w:proofErr w:type="gramEnd"/>
    </w:p>
    <w:p w:rsidR="003A0BA5" w:rsidRPr="00C41CE4" w:rsidRDefault="003A0BA5" w:rsidP="003A0BA5">
      <w:pPr>
        <w:tabs>
          <w:tab w:val="left" w:pos="993"/>
        </w:tabs>
        <w:ind w:firstLine="540"/>
        <w:rPr>
          <w:sz w:val="24"/>
        </w:rPr>
      </w:pPr>
      <w:r w:rsidRPr="00C41CE4">
        <w:rPr>
          <w:sz w:val="24"/>
        </w:rPr>
        <w:t>Целью подпрограммы является:</w:t>
      </w:r>
    </w:p>
    <w:p w:rsidR="003A0BA5" w:rsidRPr="00C41CE4" w:rsidRDefault="003A0BA5" w:rsidP="003A0BA5">
      <w:pPr>
        <w:pStyle w:val="ConsPlusCell"/>
        <w:ind w:firstLine="540"/>
        <w:jc w:val="both"/>
        <w:rPr>
          <w:rFonts w:ascii="Times New Roman" w:hAnsi="Times New Roman" w:cs="Times New Roman"/>
          <w:sz w:val="24"/>
          <w:szCs w:val="24"/>
        </w:rPr>
      </w:pPr>
      <w:r w:rsidRPr="00C41CE4">
        <w:rPr>
          <w:rFonts w:ascii="Times New Roman" w:hAnsi="Times New Roman" w:cs="Times New Roman"/>
          <w:sz w:val="24"/>
          <w:szCs w:val="24"/>
        </w:rPr>
        <w:t>Сохранение и восстановление природной среды, рациональное использование и воспроизводство природных ресурсов, сохранение биологического разнообразия на территории городского округа Красногорск, сокращение несанкционированной утилизации ртутьсодержащих отходов вместе с ТБО и использование отходов для вторичной переработки.</w:t>
      </w:r>
    </w:p>
    <w:p w:rsidR="003A0BA5" w:rsidRPr="00C41CE4" w:rsidRDefault="003A0BA5" w:rsidP="003A0BA5">
      <w:pPr>
        <w:tabs>
          <w:tab w:val="left" w:pos="993"/>
        </w:tabs>
        <w:ind w:firstLine="540"/>
        <w:rPr>
          <w:sz w:val="24"/>
        </w:rPr>
      </w:pPr>
      <w:r w:rsidRPr="00C41CE4">
        <w:rPr>
          <w:sz w:val="24"/>
        </w:rPr>
        <w:t>Основными мероприятиями Подпрограммы, которые обеспечивают достижение цели подпрограммы, являются:</w:t>
      </w:r>
    </w:p>
    <w:p w:rsidR="003A0BA5" w:rsidRPr="00C41CE4" w:rsidRDefault="003A0BA5" w:rsidP="003A0BA5">
      <w:pPr>
        <w:ind w:firstLine="567"/>
        <w:rPr>
          <w:sz w:val="24"/>
        </w:rPr>
      </w:pPr>
      <w:r w:rsidRPr="00C41CE4">
        <w:rPr>
          <w:sz w:val="24"/>
        </w:rPr>
        <w:t>1. Выявление и ликвидация несанкционированных свалок;</w:t>
      </w:r>
    </w:p>
    <w:p w:rsidR="003A0BA5" w:rsidRPr="00C41CE4" w:rsidRDefault="003A0BA5" w:rsidP="003A0BA5">
      <w:pPr>
        <w:ind w:firstLine="567"/>
        <w:rPr>
          <w:sz w:val="24"/>
        </w:rPr>
      </w:pPr>
      <w:r w:rsidRPr="00C41CE4">
        <w:rPr>
          <w:sz w:val="24"/>
        </w:rPr>
        <w:t xml:space="preserve">2. Экологическое образование, воспитание и информирование населения о состоянии окружающей среды; </w:t>
      </w:r>
    </w:p>
    <w:p w:rsidR="003A0BA5" w:rsidRPr="00C41CE4" w:rsidRDefault="003A0BA5" w:rsidP="003A0BA5">
      <w:pPr>
        <w:ind w:firstLine="567"/>
        <w:rPr>
          <w:sz w:val="24"/>
        </w:rPr>
      </w:pPr>
      <w:r w:rsidRPr="00C41CE4">
        <w:rPr>
          <w:sz w:val="24"/>
        </w:rPr>
        <w:t xml:space="preserve">3. Мониторинг окружающей среды; </w:t>
      </w:r>
    </w:p>
    <w:p w:rsidR="003A0BA5" w:rsidRPr="00C41CE4" w:rsidRDefault="003A0BA5" w:rsidP="003A0BA5">
      <w:pPr>
        <w:ind w:firstLine="567"/>
        <w:rPr>
          <w:sz w:val="24"/>
        </w:rPr>
      </w:pPr>
      <w:r w:rsidRPr="00C41CE4">
        <w:rPr>
          <w:sz w:val="24"/>
        </w:rPr>
        <w:t xml:space="preserve">4. Охрана водных объектов. </w:t>
      </w:r>
    </w:p>
    <w:p w:rsidR="00A92B2B" w:rsidRPr="00C41CE4" w:rsidRDefault="00A92B2B" w:rsidP="006A7450">
      <w:pPr>
        <w:widowControl w:val="0"/>
        <w:ind w:right="160" w:firstLine="708"/>
        <w:rPr>
          <w:rFonts w:eastAsia="Times New Roman"/>
          <w:sz w:val="24"/>
          <w:lang w:eastAsia="ru-RU" w:bidi="ru-RU"/>
        </w:rPr>
      </w:pPr>
    </w:p>
    <w:p w:rsidR="002E65D6" w:rsidRDefault="002E65D6" w:rsidP="00C6572B">
      <w:pPr>
        <w:widowControl w:val="0"/>
        <w:ind w:right="160" w:firstLine="708"/>
        <w:jc w:val="center"/>
        <w:rPr>
          <w:rFonts w:eastAsia="Times New Roman"/>
          <w:b/>
          <w:sz w:val="24"/>
          <w:lang w:eastAsia="ru-RU" w:bidi="ru-RU"/>
        </w:rPr>
      </w:pPr>
    </w:p>
    <w:p w:rsidR="003A0BA5" w:rsidRPr="00C41CE4" w:rsidRDefault="003A0BA5" w:rsidP="00C6572B">
      <w:pPr>
        <w:widowControl w:val="0"/>
        <w:ind w:right="160" w:firstLine="708"/>
        <w:jc w:val="center"/>
        <w:rPr>
          <w:rFonts w:eastAsia="Times New Roman"/>
          <w:b/>
          <w:sz w:val="24"/>
          <w:lang w:eastAsia="ru-RU" w:bidi="ru-RU"/>
        </w:rPr>
      </w:pPr>
      <w:r w:rsidRPr="00C41CE4">
        <w:rPr>
          <w:rFonts w:eastAsia="Times New Roman"/>
          <w:b/>
          <w:sz w:val="24"/>
          <w:lang w:eastAsia="ru-RU" w:bidi="ru-RU"/>
        </w:rPr>
        <w:lastRenderedPageBreak/>
        <w:t>Ц</w:t>
      </w:r>
      <w:r w:rsidR="008B4749" w:rsidRPr="00C41CE4">
        <w:rPr>
          <w:rFonts w:eastAsia="Times New Roman"/>
          <w:b/>
          <w:sz w:val="24"/>
          <w:lang w:eastAsia="ru-RU" w:bidi="ru-RU"/>
        </w:rPr>
        <w:t>ели муниципальной программы «Формирование комфортной городской среды»</w:t>
      </w:r>
    </w:p>
    <w:p w:rsidR="00890BF5" w:rsidRPr="00C41CE4" w:rsidRDefault="00890BF5" w:rsidP="008B4749">
      <w:pPr>
        <w:pStyle w:val="ConsPlusNormal"/>
        <w:ind w:firstLine="540"/>
        <w:jc w:val="both"/>
        <w:rPr>
          <w:rFonts w:ascii="Times New Roman" w:hAnsi="Times New Roman" w:cs="Times New Roman"/>
          <w:sz w:val="24"/>
          <w:szCs w:val="24"/>
        </w:rPr>
      </w:pPr>
    </w:p>
    <w:p w:rsidR="008B4749" w:rsidRPr="00C41CE4" w:rsidRDefault="008B4749" w:rsidP="00D10316">
      <w:pPr>
        <w:widowControl w:val="0"/>
        <w:ind w:right="20" w:firstLine="708"/>
        <w:rPr>
          <w:rFonts w:eastAsia="Times New Roman"/>
          <w:sz w:val="24"/>
          <w:lang w:eastAsia="ru-RU"/>
        </w:rPr>
      </w:pPr>
      <w:r w:rsidRPr="00C41CE4">
        <w:rPr>
          <w:rFonts w:eastAsia="Times New Roman"/>
          <w:sz w:val="24"/>
          <w:lang w:eastAsia="ru-RU"/>
        </w:rPr>
        <w:t xml:space="preserve">Реализация </w:t>
      </w:r>
      <w:r w:rsidR="00890BF5" w:rsidRPr="00C41CE4">
        <w:rPr>
          <w:sz w:val="24"/>
        </w:rPr>
        <w:t>муниципальной программы «Формирование комфортной городской среды» направлена на</w:t>
      </w:r>
      <w:r w:rsidR="00D10316" w:rsidRPr="00C41CE4">
        <w:rPr>
          <w:rFonts w:eastAsia="Times New Roman"/>
          <w:sz w:val="24"/>
          <w:lang w:eastAsia="ru-RU" w:bidi="ru-RU"/>
        </w:rPr>
        <w:t xml:space="preserve"> повышение уровня внешнего благоустройства территории городского округа Красногорск,</w:t>
      </w:r>
      <w:r w:rsidR="00890BF5" w:rsidRPr="00C41CE4">
        <w:rPr>
          <w:sz w:val="24"/>
        </w:rPr>
        <w:t xml:space="preserve"> а также </w:t>
      </w:r>
      <w:r w:rsidR="00D10316" w:rsidRPr="00C41CE4">
        <w:rPr>
          <w:sz w:val="24"/>
        </w:rPr>
        <w:t xml:space="preserve">на </w:t>
      </w:r>
      <w:r w:rsidR="00890BF5" w:rsidRPr="00C41CE4">
        <w:rPr>
          <w:sz w:val="24"/>
        </w:rPr>
        <w:t>обеспечение экологической безопасности на территории городского округа Красногорск и конституционных прав граждан на благоприятную окружающую среду.</w:t>
      </w:r>
    </w:p>
    <w:p w:rsidR="008B4749" w:rsidRPr="00C41CE4" w:rsidRDefault="008B4749" w:rsidP="00C6572B">
      <w:pPr>
        <w:widowControl w:val="0"/>
        <w:ind w:right="160" w:firstLine="708"/>
        <w:jc w:val="center"/>
        <w:rPr>
          <w:rFonts w:eastAsia="Times New Roman"/>
          <w:b/>
          <w:sz w:val="24"/>
          <w:lang w:eastAsia="ru-RU" w:bidi="ru-RU"/>
        </w:rPr>
      </w:pPr>
    </w:p>
    <w:p w:rsidR="003A0BA5" w:rsidRPr="00C41CE4" w:rsidRDefault="003A0BA5" w:rsidP="003A0BA5">
      <w:pPr>
        <w:widowControl w:val="0"/>
        <w:ind w:right="160"/>
        <w:jc w:val="center"/>
        <w:rPr>
          <w:rFonts w:eastAsia="Times New Roman"/>
          <w:b/>
          <w:sz w:val="24"/>
          <w:lang w:eastAsia="ru-RU" w:bidi="ru-RU"/>
        </w:rPr>
      </w:pPr>
      <w:r w:rsidRPr="00C41CE4">
        <w:rPr>
          <w:rFonts w:eastAsia="Times New Roman"/>
          <w:b/>
          <w:sz w:val="24"/>
          <w:lang w:eastAsia="ru-RU" w:bidi="ru-RU"/>
        </w:rPr>
        <w:t xml:space="preserve"> Общая характеристика основных мероприятий программы</w:t>
      </w:r>
    </w:p>
    <w:p w:rsidR="003A0BA5" w:rsidRPr="00C41CE4" w:rsidRDefault="003A0BA5" w:rsidP="003A0BA5">
      <w:pPr>
        <w:widowControl w:val="0"/>
        <w:ind w:right="160"/>
        <w:jc w:val="center"/>
        <w:rPr>
          <w:rFonts w:eastAsia="Times New Roman"/>
          <w:b/>
          <w:sz w:val="24"/>
          <w:lang w:eastAsia="ru-RU" w:bidi="ru-RU"/>
        </w:rPr>
      </w:pPr>
      <w:r w:rsidRPr="00C41CE4">
        <w:rPr>
          <w:rFonts w:eastAsia="Times New Roman"/>
          <w:b/>
          <w:sz w:val="24"/>
          <w:lang w:eastAsia="ru-RU" w:bidi="ru-RU"/>
        </w:rPr>
        <w:t xml:space="preserve"> «Формирование комфортной городской среды» </w:t>
      </w:r>
    </w:p>
    <w:p w:rsidR="003A0BA5" w:rsidRPr="00C41CE4" w:rsidRDefault="003A0BA5" w:rsidP="003A0BA5">
      <w:pPr>
        <w:widowControl w:val="0"/>
        <w:ind w:right="160"/>
        <w:jc w:val="center"/>
        <w:rPr>
          <w:rFonts w:eastAsia="Times New Roman"/>
          <w:b/>
          <w:sz w:val="24"/>
          <w:lang w:eastAsia="ru-RU" w:bidi="ru-RU"/>
        </w:rPr>
      </w:pPr>
    </w:p>
    <w:p w:rsidR="003A0BA5" w:rsidRPr="00C41CE4" w:rsidRDefault="003A0BA5" w:rsidP="00C46869">
      <w:pPr>
        <w:widowControl w:val="0"/>
        <w:ind w:firstLine="709"/>
        <w:rPr>
          <w:rFonts w:eastAsia="Times New Roman"/>
          <w:sz w:val="24"/>
          <w:lang w:eastAsia="ru-RU" w:bidi="ru-RU"/>
        </w:rPr>
      </w:pPr>
      <w:r w:rsidRPr="00C41CE4">
        <w:rPr>
          <w:rFonts w:eastAsia="Times New Roman"/>
          <w:sz w:val="24"/>
          <w:lang w:eastAsia="ru-RU" w:bidi="ru-RU"/>
        </w:rPr>
        <w:t>Планируемые денежные средства из бюджета округа позволят проводить текущее содержание, ремонт и устройство новых объектов благоустройства, объектов электросетевого хозяйства, так же ряд мероприятий по капитальному и текущему ремонту многоквартирных домов.</w:t>
      </w:r>
    </w:p>
    <w:p w:rsidR="003A0BA5" w:rsidRPr="00C41CE4" w:rsidRDefault="003A0BA5" w:rsidP="00C46869">
      <w:pPr>
        <w:widowControl w:val="0"/>
        <w:ind w:firstLine="709"/>
        <w:rPr>
          <w:rFonts w:eastAsia="Times New Roman"/>
          <w:sz w:val="24"/>
          <w:lang w:eastAsia="ru-RU" w:bidi="ru-RU"/>
        </w:rPr>
      </w:pPr>
      <w:r w:rsidRPr="00C41CE4">
        <w:rPr>
          <w:rFonts w:eastAsia="Times New Roman"/>
          <w:sz w:val="24"/>
          <w:lang w:eastAsia="ru-RU" w:bidi="ru-RU"/>
        </w:rPr>
        <w:t xml:space="preserve">Эти мероприятия не могут быть решены в пределах одного финансового года, поскольку требуют значительных бюджетных расходов и комплексного подхода. </w:t>
      </w:r>
    </w:p>
    <w:p w:rsidR="003A0BA5" w:rsidRPr="00C41CE4" w:rsidRDefault="003A0BA5" w:rsidP="00C46869">
      <w:pPr>
        <w:widowControl w:val="0"/>
        <w:ind w:firstLine="709"/>
        <w:rPr>
          <w:rFonts w:eastAsia="Times New Roman"/>
          <w:sz w:val="24"/>
          <w:lang w:eastAsia="ru-RU" w:bidi="ru-RU"/>
        </w:rPr>
      </w:pPr>
      <w:r w:rsidRPr="00C41CE4">
        <w:rPr>
          <w:rFonts w:eastAsia="Times New Roman"/>
          <w:sz w:val="24"/>
          <w:lang w:eastAsia="ru-RU" w:bidi="ru-RU"/>
        </w:rPr>
        <w:t xml:space="preserve">Мероприятия программы структурированы по разделам и объемам их финансирования по годам и представлены в разделе «Перечень мероприятий программы» (далее – Перечень мероприятий). </w:t>
      </w:r>
    </w:p>
    <w:p w:rsidR="003A0BA5" w:rsidRPr="00C41CE4" w:rsidRDefault="003A0BA5" w:rsidP="00C46869">
      <w:pPr>
        <w:widowControl w:val="0"/>
        <w:ind w:firstLine="709"/>
        <w:rPr>
          <w:rFonts w:eastAsia="Times New Roman"/>
          <w:sz w:val="24"/>
          <w:lang w:eastAsia="ru-RU" w:bidi="ru-RU"/>
        </w:rPr>
      </w:pPr>
      <w:r w:rsidRPr="00C41CE4">
        <w:rPr>
          <w:rFonts w:eastAsia="Times New Roman"/>
          <w:sz w:val="24"/>
          <w:lang w:eastAsia="ru-RU" w:bidi="ru-RU"/>
        </w:rPr>
        <w:t xml:space="preserve">В разделе программы Перечень мероприятий содержатся основные мероприятия, необходимые для достижения поставленных в программе целей. </w:t>
      </w:r>
    </w:p>
    <w:p w:rsidR="003A0BA5" w:rsidRPr="00C41CE4" w:rsidRDefault="003A0BA5" w:rsidP="00C46869">
      <w:pPr>
        <w:widowControl w:val="0"/>
        <w:ind w:firstLine="709"/>
        <w:rPr>
          <w:rFonts w:eastAsia="Times New Roman"/>
          <w:sz w:val="24"/>
          <w:lang w:eastAsia="ru-RU" w:bidi="ru-RU"/>
        </w:rPr>
      </w:pPr>
      <w:r w:rsidRPr="00C41CE4">
        <w:rPr>
          <w:rFonts w:eastAsia="Times New Roman"/>
          <w:sz w:val="24"/>
          <w:lang w:eastAsia="ru-RU" w:bidi="ru-RU"/>
        </w:rPr>
        <w:t>При реализации мероприятий программы должны использоваться следующие принципы:</w:t>
      </w:r>
    </w:p>
    <w:p w:rsidR="003A0BA5" w:rsidRPr="00C41CE4" w:rsidRDefault="003A0BA5" w:rsidP="00C46869">
      <w:pPr>
        <w:widowControl w:val="0"/>
        <w:ind w:firstLine="709"/>
        <w:rPr>
          <w:rFonts w:eastAsia="Times New Roman"/>
          <w:sz w:val="24"/>
          <w:lang w:eastAsia="ru-RU" w:bidi="ru-RU"/>
        </w:rPr>
      </w:pPr>
      <w:r w:rsidRPr="00C41CE4">
        <w:rPr>
          <w:rFonts w:eastAsia="Times New Roman"/>
          <w:sz w:val="24"/>
          <w:lang w:eastAsia="ru-RU" w:bidi="ru-RU"/>
        </w:rPr>
        <w:t>- принцип структурной оптимизации - приведение в соответствие структуры городских пространств и изменившегося характера их использования;</w:t>
      </w:r>
    </w:p>
    <w:p w:rsidR="003A0BA5" w:rsidRPr="00C41CE4" w:rsidRDefault="003A0BA5" w:rsidP="00C46869">
      <w:pPr>
        <w:widowControl w:val="0"/>
        <w:ind w:firstLine="709"/>
        <w:rPr>
          <w:rFonts w:eastAsia="Times New Roman"/>
          <w:sz w:val="24"/>
          <w:lang w:eastAsia="ru-RU" w:bidi="ru-RU"/>
        </w:rPr>
      </w:pPr>
      <w:r w:rsidRPr="00C41CE4">
        <w:rPr>
          <w:rFonts w:eastAsia="Times New Roman"/>
          <w:sz w:val="24"/>
          <w:lang w:eastAsia="ru-RU" w:bidi="ru-RU"/>
        </w:rPr>
        <w:t>- принцип образной идентичности - создание городской среды, обладающей индивидуальностью и образным разнообразием;</w:t>
      </w:r>
    </w:p>
    <w:p w:rsidR="003A0BA5" w:rsidRPr="00C41CE4" w:rsidRDefault="003A0BA5" w:rsidP="00C46869">
      <w:pPr>
        <w:widowControl w:val="0"/>
        <w:ind w:firstLine="709"/>
        <w:rPr>
          <w:rFonts w:eastAsia="Times New Roman"/>
          <w:sz w:val="24"/>
          <w:lang w:eastAsia="ru-RU" w:bidi="ru-RU"/>
        </w:rPr>
      </w:pPr>
      <w:r w:rsidRPr="00C41CE4">
        <w:rPr>
          <w:rFonts w:eastAsia="Times New Roman"/>
          <w:sz w:val="24"/>
          <w:lang w:eastAsia="ru-RU" w:bidi="ru-RU"/>
        </w:rPr>
        <w:t>- принцип социальной ответственности - формирование городской среды, обеспечивающей реальные нужды населения и отвечающей интересам различных возрастных и социальных групп.</w:t>
      </w:r>
    </w:p>
    <w:p w:rsidR="003A0BA5" w:rsidRPr="00C41CE4" w:rsidRDefault="003A0BA5" w:rsidP="00C6572B">
      <w:pPr>
        <w:widowControl w:val="0"/>
        <w:ind w:right="160" w:firstLine="708"/>
        <w:jc w:val="center"/>
        <w:rPr>
          <w:rFonts w:eastAsia="Times New Roman"/>
          <w:b/>
          <w:sz w:val="24"/>
          <w:lang w:eastAsia="ru-RU" w:bidi="ru-RU"/>
        </w:rPr>
      </w:pPr>
    </w:p>
    <w:p w:rsidR="00C6572B" w:rsidRPr="00C41CE4" w:rsidRDefault="003A0BA5" w:rsidP="00C6572B">
      <w:pPr>
        <w:widowControl w:val="0"/>
        <w:ind w:right="160" w:firstLine="708"/>
        <w:jc w:val="center"/>
        <w:rPr>
          <w:rFonts w:eastAsia="Times New Roman"/>
          <w:b/>
          <w:sz w:val="24"/>
          <w:lang w:eastAsia="ru-RU" w:bidi="ru-RU"/>
        </w:rPr>
      </w:pPr>
      <w:r w:rsidRPr="00C41CE4">
        <w:rPr>
          <w:rFonts w:eastAsia="Times New Roman"/>
          <w:b/>
          <w:sz w:val="24"/>
          <w:lang w:eastAsia="ru-RU" w:bidi="ru-RU"/>
        </w:rPr>
        <w:t>П</w:t>
      </w:r>
      <w:r w:rsidR="00C6572B" w:rsidRPr="00C41CE4">
        <w:rPr>
          <w:rFonts w:eastAsia="Times New Roman"/>
          <w:b/>
          <w:sz w:val="24"/>
          <w:lang w:eastAsia="ru-RU" w:bidi="ru-RU"/>
        </w:rPr>
        <w:t>рогноз развития соответствующей сферы.</w:t>
      </w:r>
    </w:p>
    <w:p w:rsidR="00C6572B" w:rsidRPr="00C41CE4" w:rsidRDefault="00C6572B" w:rsidP="00C6572B">
      <w:pPr>
        <w:widowControl w:val="0"/>
        <w:ind w:right="160" w:firstLine="708"/>
        <w:jc w:val="center"/>
        <w:rPr>
          <w:rFonts w:eastAsia="Times New Roman"/>
          <w:b/>
          <w:sz w:val="24"/>
          <w:lang w:eastAsia="ru-RU" w:bidi="ru-RU"/>
        </w:rPr>
      </w:pPr>
    </w:p>
    <w:p w:rsidR="0034046C" w:rsidRPr="00C41CE4" w:rsidRDefault="0034046C" w:rsidP="0034046C">
      <w:pPr>
        <w:widowControl w:val="0"/>
        <w:ind w:right="160" w:firstLine="708"/>
        <w:rPr>
          <w:rFonts w:eastAsia="Times New Roman"/>
          <w:sz w:val="24"/>
          <w:lang w:eastAsia="ru-RU" w:bidi="ru-RU"/>
        </w:rPr>
      </w:pPr>
      <w:r w:rsidRPr="00C41CE4">
        <w:rPr>
          <w:rFonts w:eastAsia="Times New Roman"/>
          <w:sz w:val="24"/>
          <w:lang w:eastAsia="ru-RU" w:bidi="ru-RU"/>
        </w:rPr>
        <w:t>В результате реализации Программы ожидается:</w:t>
      </w:r>
    </w:p>
    <w:p w:rsidR="0034046C" w:rsidRPr="00C41CE4" w:rsidRDefault="0034046C"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Улучшение   эстетичного вида  городской  среды,  в  первую очередь в зонах наиболее активной посещаемости;</w:t>
      </w:r>
    </w:p>
    <w:p w:rsidR="0034046C" w:rsidRPr="00C41CE4" w:rsidRDefault="0034046C"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Улучшение  организации пешеходных пространств в местах массовой посещаемости, единого ландшафтно-рекреационного пространства;</w:t>
      </w:r>
    </w:p>
    <w:p w:rsidR="0034046C" w:rsidRPr="00C41CE4" w:rsidRDefault="0034046C"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Увеличение   площади   озеленения   за  счет  "неорганизованных" территорий;</w:t>
      </w:r>
    </w:p>
    <w:p w:rsidR="0034046C" w:rsidRPr="00C41CE4" w:rsidRDefault="0034046C"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Улучшение экологической ситуации в городе;</w:t>
      </w:r>
    </w:p>
    <w:p w:rsidR="0034046C" w:rsidRPr="00C41CE4" w:rsidRDefault="0034046C"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 xml:space="preserve">Рациональное размещение детских и  спортивных </w:t>
      </w:r>
      <w:proofErr w:type="gramStart"/>
      <w:r w:rsidRPr="00C41CE4">
        <w:rPr>
          <w:rFonts w:eastAsia="Times New Roman"/>
          <w:sz w:val="24"/>
          <w:lang w:eastAsia="ru-RU" w:bidi="ru-RU"/>
        </w:rPr>
        <w:t>сооружений</w:t>
      </w:r>
      <w:proofErr w:type="gramEnd"/>
      <w:r w:rsidRPr="00C41CE4">
        <w:rPr>
          <w:rFonts w:eastAsia="Times New Roman"/>
          <w:sz w:val="24"/>
          <w:lang w:eastAsia="ru-RU" w:bidi="ru-RU"/>
        </w:rPr>
        <w:t xml:space="preserve"> различных уровне;</w:t>
      </w:r>
    </w:p>
    <w:p w:rsidR="0034046C" w:rsidRPr="00C41CE4" w:rsidRDefault="0034046C"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Увеличение количества благоустроенных дворов;</w:t>
      </w:r>
    </w:p>
    <w:p w:rsidR="0034046C" w:rsidRPr="00C41CE4" w:rsidRDefault="0034046C"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Увеличение количества жителей городского поселения, участвующих в благоустройстве территории;</w:t>
      </w:r>
    </w:p>
    <w:p w:rsidR="0034046C" w:rsidRPr="00C41CE4" w:rsidRDefault="0034046C"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lastRenderedPageBreak/>
        <w:t>Увеличение площади  зелёных насаждений в поселении;</w:t>
      </w:r>
    </w:p>
    <w:p w:rsidR="0034046C" w:rsidRPr="00C41CE4" w:rsidRDefault="0034046C"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Обеспечение благоприятных и безопасных условий проживания граждан;</w:t>
      </w:r>
    </w:p>
    <w:p w:rsidR="00C6572B" w:rsidRPr="00C41CE4" w:rsidRDefault="00C6572B"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Обеспечения безопасного передвижения на территории округа маломобильных групп населения;</w:t>
      </w:r>
    </w:p>
    <w:p w:rsidR="0034046C" w:rsidRPr="00C41CE4" w:rsidRDefault="0034046C"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Обеспечение надлежаще</w:t>
      </w:r>
      <w:r w:rsidR="00870C5C" w:rsidRPr="00C41CE4">
        <w:rPr>
          <w:rFonts w:eastAsia="Times New Roman"/>
          <w:sz w:val="24"/>
          <w:lang w:eastAsia="ru-RU" w:bidi="ru-RU"/>
        </w:rPr>
        <w:t>го</w:t>
      </w:r>
      <w:r w:rsidRPr="00C41CE4">
        <w:rPr>
          <w:rFonts w:eastAsia="Times New Roman"/>
          <w:sz w:val="24"/>
          <w:lang w:eastAsia="ru-RU" w:bidi="ru-RU"/>
        </w:rPr>
        <w:t xml:space="preserve"> содержани</w:t>
      </w:r>
      <w:r w:rsidR="00870C5C" w:rsidRPr="00C41CE4">
        <w:rPr>
          <w:rFonts w:eastAsia="Times New Roman"/>
          <w:sz w:val="24"/>
          <w:lang w:eastAsia="ru-RU" w:bidi="ru-RU"/>
        </w:rPr>
        <w:t>я</w:t>
      </w:r>
      <w:r w:rsidRPr="00C41CE4">
        <w:rPr>
          <w:rFonts w:eastAsia="Times New Roman"/>
          <w:sz w:val="24"/>
          <w:lang w:eastAsia="ru-RU" w:bidi="ru-RU"/>
        </w:rPr>
        <w:t xml:space="preserve"> общего имущества в многоквартирном доме;</w:t>
      </w:r>
    </w:p>
    <w:p w:rsidR="0034046C" w:rsidRPr="00C41CE4" w:rsidRDefault="0034046C"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Установление необходимого баланса интересов собственников жилья в части стоимости и качества работ и услуг;</w:t>
      </w:r>
    </w:p>
    <w:p w:rsidR="0034046C" w:rsidRPr="00C41CE4" w:rsidRDefault="0034046C"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Обеспечение устойчивого функционирования и развития коммунальной сферы;</w:t>
      </w:r>
    </w:p>
    <w:p w:rsidR="0034046C" w:rsidRPr="00C41CE4" w:rsidRDefault="0034046C"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Обеспечение надёжными и качественными услугами тепл</w:t>
      </w:r>
      <w:proofErr w:type="gramStart"/>
      <w:r w:rsidRPr="00C41CE4">
        <w:rPr>
          <w:rFonts w:eastAsia="Times New Roman"/>
          <w:sz w:val="24"/>
          <w:lang w:eastAsia="ru-RU" w:bidi="ru-RU"/>
        </w:rPr>
        <w:t>о-</w:t>
      </w:r>
      <w:proofErr w:type="gramEnd"/>
      <w:r w:rsidRPr="00C41CE4">
        <w:rPr>
          <w:rFonts w:eastAsia="Times New Roman"/>
          <w:sz w:val="24"/>
          <w:lang w:eastAsia="ru-RU" w:bidi="ru-RU"/>
        </w:rPr>
        <w:t>, водо-, электроснабжения, газоснабжения и водоотведения;</w:t>
      </w:r>
    </w:p>
    <w:p w:rsidR="0034046C" w:rsidRPr="00C41CE4" w:rsidRDefault="0034046C"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 xml:space="preserve">Развитие объектов </w:t>
      </w:r>
      <w:r w:rsidR="0000185A" w:rsidRPr="00C41CE4">
        <w:rPr>
          <w:rFonts w:eastAsia="Times New Roman"/>
          <w:sz w:val="24"/>
          <w:lang w:eastAsia="ru-RU" w:bidi="ru-RU"/>
        </w:rPr>
        <w:t>уличного освещения</w:t>
      </w:r>
      <w:r w:rsidRPr="00C41CE4">
        <w:rPr>
          <w:rFonts w:eastAsia="Times New Roman"/>
          <w:sz w:val="24"/>
          <w:lang w:eastAsia="ru-RU" w:bidi="ru-RU"/>
        </w:rPr>
        <w:t>, находящихся в собственности муниципального образования;</w:t>
      </w:r>
    </w:p>
    <w:p w:rsidR="003F2C79" w:rsidRPr="00C41CE4" w:rsidRDefault="0000185A"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Развитие</w:t>
      </w:r>
      <w:r w:rsidR="0034046C" w:rsidRPr="00C41CE4">
        <w:rPr>
          <w:rFonts w:eastAsia="Times New Roman"/>
          <w:sz w:val="24"/>
          <w:lang w:eastAsia="ru-RU" w:bidi="ru-RU"/>
        </w:rPr>
        <w:t xml:space="preserve"> системы уличного освещения</w:t>
      </w:r>
      <w:r w:rsidRPr="00C41CE4">
        <w:rPr>
          <w:rFonts w:eastAsia="Times New Roman"/>
          <w:sz w:val="24"/>
          <w:lang w:eastAsia="ru-RU" w:bidi="ru-RU"/>
        </w:rPr>
        <w:t xml:space="preserve"> обеспечивается за счет осуществления деятельности по проектированию, строительству, реконструкции и модернизации систем</w:t>
      </w:r>
      <w:r w:rsidR="003F2C79" w:rsidRPr="00C41CE4">
        <w:rPr>
          <w:rFonts w:eastAsia="Times New Roman"/>
          <w:sz w:val="24"/>
          <w:lang w:eastAsia="ru-RU" w:bidi="ru-RU"/>
        </w:rPr>
        <w:t>;</w:t>
      </w:r>
    </w:p>
    <w:p w:rsidR="003F2C79" w:rsidRPr="00C41CE4" w:rsidRDefault="003F2C79" w:rsidP="00883AE8">
      <w:pPr>
        <w:widowControl w:val="0"/>
        <w:numPr>
          <w:ilvl w:val="0"/>
          <w:numId w:val="43"/>
        </w:numPr>
        <w:ind w:right="160"/>
        <w:rPr>
          <w:rFonts w:eastAsia="Times New Roman"/>
          <w:sz w:val="24"/>
          <w:lang w:eastAsia="ru-RU" w:bidi="ru-RU"/>
        </w:rPr>
      </w:pPr>
      <w:r w:rsidRPr="00C41CE4">
        <w:rPr>
          <w:sz w:val="24"/>
        </w:rPr>
        <w:t>Создание комфортных условий для жизни граждан в целом;</w:t>
      </w:r>
    </w:p>
    <w:p w:rsidR="00EC1320" w:rsidRPr="00C41CE4" w:rsidRDefault="00EC1320" w:rsidP="00883AE8">
      <w:pPr>
        <w:widowControl w:val="0"/>
        <w:numPr>
          <w:ilvl w:val="0"/>
          <w:numId w:val="43"/>
        </w:numPr>
        <w:ind w:right="160"/>
        <w:rPr>
          <w:sz w:val="24"/>
        </w:rPr>
      </w:pPr>
      <w:r w:rsidRPr="00C41CE4">
        <w:rPr>
          <w:sz w:val="24"/>
        </w:rPr>
        <w:t>Совершенствование системы обращения с отходами производства и потребления;</w:t>
      </w:r>
    </w:p>
    <w:p w:rsidR="00937C58" w:rsidRPr="00C41CE4" w:rsidRDefault="003F2C79" w:rsidP="00883AE8">
      <w:pPr>
        <w:widowControl w:val="0"/>
        <w:numPr>
          <w:ilvl w:val="0"/>
          <w:numId w:val="43"/>
        </w:numPr>
        <w:ind w:right="160"/>
        <w:rPr>
          <w:rFonts w:eastAsia="Times New Roman"/>
          <w:sz w:val="24"/>
          <w:lang w:eastAsia="ru-RU" w:bidi="ru-RU"/>
        </w:rPr>
      </w:pPr>
      <w:r w:rsidRPr="00C41CE4">
        <w:rPr>
          <w:sz w:val="24"/>
        </w:rPr>
        <w:t>Оздоровление экологической обстановки</w:t>
      </w:r>
      <w:r w:rsidR="00937C58" w:rsidRPr="00C41CE4">
        <w:rPr>
          <w:sz w:val="24"/>
        </w:rPr>
        <w:t>;</w:t>
      </w:r>
      <w:r w:rsidRPr="00C41CE4">
        <w:rPr>
          <w:sz w:val="24"/>
        </w:rPr>
        <w:t xml:space="preserve"> </w:t>
      </w:r>
    </w:p>
    <w:p w:rsidR="00937C58" w:rsidRPr="00C41CE4" w:rsidRDefault="00937C58" w:rsidP="00883AE8">
      <w:pPr>
        <w:widowControl w:val="0"/>
        <w:numPr>
          <w:ilvl w:val="0"/>
          <w:numId w:val="43"/>
        </w:numPr>
        <w:ind w:right="160"/>
        <w:rPr>
          <w:rFonts w:eastAsia="Times New Roman"/>
          <w:sz w:val="24"/>
          <w:lang w:eastAsia="ru-RU" w:bidi="ru-RU"/>
        </w:rPr>
      </w:pPr>
      <w:r w:rsidRPr="00C41CE4">
        <w:rPr>
          <w:sz w:val="24"/>
        </w:rPr>
        <w:t xml:space="preserve">Создание </w:t>
      </w:r>
      <w:r w:rsidR="003F2C79" w:rsidRPr="00C41CE4">
        <w:rPr>
          <w:sz w:val="24"/>
        </w:rPr>
        <w:t xml:space="preserve">экологической безопасности на территории </w:t>
      </w:r>
      <w:r w:rsidRPr="00C41CE4">
        <w:rPr>
          <w:sz w:val="24"/>
        </w:rPr>
        <w:t>городского округа;</w:t>
      </w:r>
    </w:p>
    <w:p w:rsidR="0034046C" w:rsidRPr="00C41CE4" w:rsidRDefault="00937C58" w:rsidP="00883AE8">
      <w:pPr>
        <w:widowControl w:val="0"/>
        <w:numPr>
          <w:ilvl w:val="0"/>
          <w:numId w:val="43"/>
        </w:numPr>
        <w:ind w:right="160"/>
        <w:rPr>
          <w:rFonts w:eastAsia="Times New Roman"/>
          <w:sz w:val="24"/>
          <w:lang w:eastAsia="ru-RU" w:bidi="ru-RU"/>
        </w:rPr>
      </w:pPr>
      <w:r w:rsidRPr="00C41CE4">
        <w:rPr>
          <w:sz w:val="24"/>
        </w:rPr>
        <w:t>П</w:t>
      </w:r>
      <w:r w:rsidR="003F2C79" w:rsidRPr="00C41CE4">
        <w:rPr>
          <w:sz w:val="24"/>
        </w:rPr>
        <w:t>овышени</w:t>
      </w:r>
      <w:r w:rsidRPr="00C41CE4">
        <w:rPr>
          <w:sz w:val="24"/>
        </w:rPr>
        <w:t>е</w:t>
      </w:r>
      <w:r w:rsidR="003F2C79" w:rsidRPr="00C41CE4">
        <w:rPr>
          <w:sz w:val="24"/>
        </w:rPr>
        <w:t xml:space="preserve"> уровня экологического образования населения</w:t>
      </w:r>
      <w:r w:rsidR="0034046C" w:rsidRPr="00C41CE4">
        <w:rPr>
          <w:rFonts w:eastAsia="Times New Roman"/>
          <w:sz w:val="24"/>
          <w:lang w:eastAsia="ru-RU" w:bidi="ru-RU"/>
        </w:rPr>
        <w:t xml:space="preserve">. </w:t>
      </w:r>
    </w:p>
    <w:p w:rsidR="009574A9" w:rsidRPr="00C41CE4" w:rsidRDefault="009574A9" w:rsidP="005B0ADD">
      <w:pPr>
        <w:widowControl w:val="0"/>
        <w:ind w:right="160"/>
        <w:rPr>
          <w:rFonts w:eastAsia="Times New Roman"/>
          <w:sz w:val="24"/>
          <w:lang w:eastAsia="ru-RU" w:bidi="ru-RU"/>
        </w:rPr>
      </w:pPr>
    </w:p>
    <w:p w:rsidR="00FC622B" w:rsidRDefault="00FC622B" w:rsidP="005B0ADD">
      <w:pPr>
        <w:widowControl w:val="0"/>
        <w:ind w:right="160"/>
        <w:jc w:val="center"/>
        <w:rPr>
          <w:rFonts w:eastAsia="Times New Roman"/>
          <w:b/>
          <w:sz w:val="24"/>
          <w:lang w:eastAsia="ru-RU" w:bidi="ru-RU"/>
        </w:rPr>
      </w:pPr>
    </w:p>
    <w:p w:rsidR="00FC622B" w:rsidRDefault="00FC622B" w:rsidP="005B0ADD">
      <w:pPr>
        <w:widowControl w:val="0"/>
        <w:ind w:right="160"/>
        <w:jc w:val="center"/>
        <w:rPr>
          <w:rFonts w:eastAsia="Times New Roman"/>
          <w:b/>
          <w:sz w:val="24"/>
          <w:lang w:eastAsia="ru-RU" w:bidi="ru-RU"/>
        </w:rPr>
      </w:pPr>
    </w:p>
    <w:p w:rsidR="00FC622B" w:rsidRDefault="00FC622B" w:rsidP="005B0ADD">
      <w:pPr>
        <w:widowControl w:val="0"/>
        <w:ind w:right="160"/>
        <w:jc w:val="center"/>
        <w:rPr>
          <w:rFonts w:eastAsia="Times New Roman"/>
          <w:b/>
          <w:sz w:val="24"/>
          <w:lang w:eastAsia="ru-RU" w:bidi="ru-RU"/>
        </w:rPr>
      </w:pPr>
    </w:p>
    <w:p w:rsidR="00FC622B" w:rsidRDefault="00FC622B" w:rsidP="005B0ADD">
      <w:pPr>
        <w:widowControl w:val="0"/>
        <w:ind w:right="160"/>
        <w:jc w:val="center"/>
        <w:rPr>
          <w:rFonts w:eastAsia="Times New Roman"/>
          <w:b/>
          <w:sz w:val="24"/>
          <w:lang w:eastAsia="ru-RU" w:bidi="ru-RU"/>
        </w:rPr>
      </w:pPr>
    </w:p>
    <w:p w:rsidR="00FC622B" w:rsidRDefault="00FC622B" w:rsidP="005B0ADD">
      <w:pPr>
        <w:widowControl w:val="0"/>
        <w:ind w:right="160"/>
        <w:jc w:val="center"/>
        <w:rPr>
          <w:rFonts w:eastAsia="Times New Roman"/>
          <w:b/>
          <w:sz w:val="24"/>
          <w:lang w:eastAsia="ru-RU" w:bidi="ru-RU"/>
        </w:rPr>
      </w:pPr>
    </w:p>
    <w:p w:rsidR="00FC622B" w:rsidRDefault="00FC622B" w:rsidP="005B0ADD">
      <w:pPr>
        <w:widowControl w:val="0"/>
        <w:ind w:right="160"/>
        <w:jc w:val="center"/>
        <w:rPr>
          <w:rFonts w:eastAsia="Times New Roman"/>
          <w:b/>
          <w:sz w:val="24"/>
          <w:lang w:eastAsia="ru-RU" w:bidi="ru-RU"/>
        </w:rPr>
      </w:pPr>
    </w:p>
    <w:p w:rsidR="00FC622B" w:rsidRDefault="00FC622B" w:rsidP="005B0ADD">
      <w:pPr>
        <w:widowControl w:val="0"/>
        <w:ind w:right="160"/>
        <w:jc w:val="center"/>
        <w:rPr>
          <w:rFonts w:eastAsia="Times New Roman"/>
          <w:b/>
          <w:sz w:val="24"/>
          <w:lang w:eastAsia="ru-RU" w:bidi="ru-RU"/>
        </w:rPr>
      </w:pPr>
    </w:p>
    <w:p w:rsidR="00FC622B" w:rsidRDefault="00FC622B" w:rsidP="005B0ADD">
      <w:pPr>
        <w:widowControl w:val="0"/>
        <w:ind w:right="160"/>
        <w:jc w:val="center"/>
        <w:rPr>
          <w:rFonts w:eastAsia="Times New Roman"/>
          <w:b/>
          <w:sz w:val="24"/>
          <w:lang w:eastAsia="ru-RU" w:bidi="ru-RU"/>
        </w:rPr>
      </w:pPr>
    </w:p>
    <w:p w:rsidR="00FC622B" w:rsidRDefault="00FC622B" w:rsidP="005B0ADD">
      <w:pPr>
        <w:widowControl w:val="0"/>
        <w:ind w:right="160"/>
        <w:jc w:val="center"/>
        <w:rPr>
          <w:rFonts w:eastAsia="Times New Roman"/>
          <w:b/>
          <w:sz w:val="24"/>
          <w:lang w:eastAsia="ru-RU" w:bidi="ru-RU"/>
        </w:rPr>
      </w:pPr>
    </w:p>
    <w:p w:rsidR="00FC622B" w:rsidRDefault="00FC622B" w:rsidP="005B0ADD">
      <w:pPr>
        <w:widowControl w:val="0"/>
        <w:ind w:right="160"/>
        <w:jc w:val="center"/>
        <w:rPr>
          <w:rFonts w:eastAsia="Times New Roman"/>
          <w:b/>
          <w:sz w:val="24"/>
          <w:lang w:eastAsia="ru-RU" w:bidi="ru-RU"/>
        </w:rPr>
      </w:pPr>
    </w:p>
    <w:p w:rsidR="00FC622B" w:rsidRDefault="00FC622B" w:rsidP="005B0ADD">
      <w:pPr>
        <w:widowControl w:val="0"/>
        <w:ind w:right="160"/>
        <w:jc w:val="center"/>
        <w:rPr>
          <w:rFonts w:eastAsia="Times New Roman"/>
          <w:b/>
          <w:sz w:val="24"/>
          <w:lang w:eastAsia="ru-RU" w:bidi="ru-RU"/>
        </w:rPr>
      </w:pPr>
    </w:p>
    <w:p w:rsidR="00FC622B" w:rsidRDefault="00FC622B" w:rsidP="005B0ADD">
      <w:pPr>
        <w:widowControl w:val="0"/>
        <w:ind w:right="160"/>
        <w:jc w:val="center"/>
        <w:rPr>
          <w:rFonts w:eastAsia="Times New Roman"/>
          <w:b/>
          <w:sz w:val="24"/>
          <w:lang w:eastAsia="ru-RU" w:bidi="ru-RU"/>
        </w:rPr>
      </w:pPr>
    </w:p>
    <w:p w:rsidR="00FC622B" w:rsidRDefault="00FC622B" w:rsidP="005B0ADD">
      <w:pPr>
        <w:widowControl w:val="0"/>
        <w:ind w:right="160"/>
        <w:jc w:val="center"/>
        <w:rPr>
          <w:rFonts w:eastAsia="Times New Roman"/>
          <w:b/>
          <w:sz w:val="24"/>
          <w:lang w:eastAsia="ru-RU" w:bidi="ru-RU"/>
        </w:rPr>
      </w:pPr>
    </w:p>
    <w:p w:rsidR="00FC622B" w:rsidRDefault="00FC622B" w:rsidP="005B0ADD">
      <w:pPr>
        <w:widowControl w:val="0"/>
        <w:ind w:right="160"/>
        <w:jc w:val="center"/>
        <w:rPr>
          <w:rFonts w:eastAsia="Times New Roman"/>
          <w:b/>
          <w:sz w:val="24"/>
          <w:lang w:eastAsia="ru-RU" w:bidi="ru-RU"/>
        </w:rPr>
      </w:pPr>
    </w:p>
    <w:p w:rsidR="002E65D6" w:rsidRDefault="002E65D6" w:rsidP="005B0ADD">
      <w:pPr>
        <w:widowControl w:val="0"/>
        <w:ind w:right="160"/>
        <w:jc w:val="center"/>
        <w:rPr>
          <w:rFonts w:eastAsia="Times New Roman"/>
          <w:b/>
          <w:sz w:val="24"/>
          <w:lang w:eastAsia="ru-RU" w:bidi="ru-RU"/>
        </w:rPr>
      </w:pPr>
    </w:p>
    <w:p w:rsidR="002E65D6" w:rsidRDefault="002E65D6" w:rsidP="005B0ADD">
      <w:pPr>
        <w:widowControl w:val="0"/>
        <w:ind w:right="160"/>
        <w:jc w:val="center"/>
        <w:rPr>
          <w:rFonts w:eastAsia="Times New Roman"/>
          <w:b/>
          <w:sz w:val="24"/>
          <w:lang w:eastAsia="ru-RU" w:bidi="ru-RU"/>
        </w:rPr>
      </w:pPr>
    </w:p>
    <w:p w:rsidR="00FC622B" w:rsidRDefault="00FC622B" w:rsidP="005B0ADD">
      <w:pPr>
        <w:widowControl w:val="0"/>
        <w:ind w:right="160"/>
        <w:jc w:val="center"/>
        <w:rPr>
          <w:rFonts w:eastAsia="Times New Roman"/>
          <w:b/>
          <w:sz w:val="24"/>
          <w:lang w:eastAsia="ru-RU" w:bidi="ru-RU"/>
        </w:rPr>
      </w:pPr>
    </w:p>
    <w:p w:rsidR="00FC622B" w:rsidRDefault="00FC622B" w:rsidP="005B0ADD">
      <w:pPr>
        <w:widowControl w:val="0"/>
        <w:ind w:right="160"/>
        <w:jc w:val="center"/>
        <w:rPr>
          <w:rFonts w:eastAsia="Times New Roman"/>
          <w:b/>
          <w:sz w:val="24"/>
          <w:lang w:eastAsia="ru-RU" w:bidi="ru-RU"/>
        </w:rPr>
      </w:pPr>
    </w:p>
    <w:p w:rsidR="00FC622B" w:rsidRDefault="00FC622B" w:rsidP="005B0ADD">
      <w:pPr>
        <w:widowControl w:val="0"/>
        <w:ind w:right="160"/>
        <w:jc w:val="center"/>
        <w:rPr>
          <w:rFonts w:eastAsia="Times New Roman"/>
          <w:b/>
          <w:sz w:val="24"/>
          <w:lang w:eastAsia="ru-RU" w:bidi="ru-RU"/>
        </w:rPr>
      </w:pPr>
    </w:p>
    <w:p w:rsidR="00FC622B" w:rsidRDefault="00FC622B" w:rsidP="005B0ADD">
      <w:pPr>
        <w:widowControl w:val="0"/>
        <w:ind w:right="160"/>
        <w:jc w:val="center"/>
        <w:rPr>
          <w:rFonts w:eastAsia="Times New Roman"/>
          <w:b/>
          <w:sz w:val="24"/>
          <w:lang w:eastAsia="ru-RU" w:bidi="ru-RU"/>
        </w:rPr>
      </w:pPr>
    </w:p>
    <w:p w:rsidR="005B53C8" w:rsidRDefault="005B0ADD" w:rsidP="005B0ADD">
      <w:pPr>
        <w:widowControl w:val="0"/>
        <w:ind w:right="160"/>
        <w:jc w:val="center"/>
        <w:rPr>
          <w:rFonts w:eastAsia="Times New Roman"/>
          <w:b/>
          <w:sz w:val="24"/>
          <w:lang w:eastAsia="ru-RU" w:bidi="ru-RU"/>
        </w:rPr>
      </w:pPr>
      <w:r w:rsidRPr="00C41CE4">
        <w:rPr>
          <w:rFonts w:eastAsia="Times New Roman"/>
          <w:b/>
          <w:sz w:val="24"/>
          <w:lang w:eastAsia="ru-RU" w:bidi="ru-RU"/>
        </w:rPr>
        <w:lastRenderedPageBreak/>
        <w:t xml:space="preserve">Планируемые результаты реализации </w:t>
      </w:r>
      <w:r w:rsidR="005E4B62" w:rsidRPr="00C41CE4">
        <w:rPr>
          <w:rFonts w:eastAsia="Times New Roman"/>
          <w:b/>
          <w:sz w:val="24"/>
          <w:lang w:eastAsia="ru-RU" w:bidi="ru-RU"/>
        </w:rPr>
        <w:t xml:space="preserve">муниципальной </w:t>
      </w:r>
      <w:r w:rsidR="00154C95" w:rsidRPr="00C41CE4">
        <w:rPr>
          <w:rFonts w:eastAsia="Times New Roman"/>
          <w:b/>
          <w:sz w:val="24"/>
          <w:lang w:eastAsia="ru-RU" w:bidi="ru-RU"/>
        </w:rPr>
        <w:t>п</w:t>
      </w:r>
      <w:r w:rsidRPr="00C41CE4">
        <w:rPr>
          <w:rFonts w:eastAsia="Times New Roman"/>
          <w:b/>
          <w:sz w:val="24"/>
          <w:lang w:eastAsia="ru-RU" w:bidi="ru-RU"/>
        </w:rPr>
        <w:t>рограммы</w:t>
      </w:r>
      <w:r w:rsidR="00154C95" w:rsidRPr="00C41CE4">
        <w:rPr>
          <w:rFonts w:eastAsia="Times New Roman"/>
          <w:b/>
          <w:sz w:val="24"/>
          <w:lang w:eastAsia="ru-RU" w:bidi="ru-RU"/>
        </w:rPr>
        <w:t xml:space="preserve"> </w:t>
      </w:r>
    </w:p>
    <w:p w:rsidR="005B0ADD" w:rsidRDefault="00154C95" w:rsidP="005B0ADD">
      <w:pPr>
        <w:widowControl w:val="0"/>
        <w:ind w:right="160"/>
        <w:jc w:val="center"/>
        <w:rPr>
          <w:rFonts w:eastAsia="Times New Roman"/>
          <w:b/>
          <w:szCs w:val="28"/>
          <w:lang w:eastAsia="ru-RU" w:bidi="ru-RU"/>
        </w:rPr>
      </w:pPr>
      <w:r w:rsidRPr="00C41CE4">
        <w:rPr>
          <w:rFonts w:eastAsia="Times New Roman"/>
          <w:b/>
          <w:sz w:val="24"/>
          <w:lang w:eastAsia="ru-RU" w:bidi="ru-RU"/>
        </w:rPr>
        <w:t>«Формирование комфортной городской среды»</w:t>
      </w:r>
    </w:p>
    <w:tbl>
      <w:tblPr>
        <w:tblW w:w="14884"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566"/>
        <w:gridCol w:w="2971"/>
        <w:gridCol w:w="1275"/>
        <w:gridCol w:w="850"/>
        <w:gridCol w:w="1276"/>
        <w:gridCol w:w="851"/>
        <w:gridCol w:w="8"/>
        <w:gridCol w:w="984"/>
        <w:gridCol w:w="8"/>
        <w:gridCol w:w="984"/>
        <w:gridCol w:w="8"/>
        <w:gridCol w:w="1126"/>
        <w:gridCol w:w="8"/>
        <w:gridCol w:w="1130"/>
        <w:gridCol w:w="1136"/>
        <w:gridCol w:w="711"/>
        <w:gridCol w:w="992"/>
      </w:tblGrid>
      <w:tr w:rsidR="00B46F2F" w:rsidRPr="00C02CB8" w:rsidTr="002F12CA">
        <w:trPr>
          <w:tblHeader/>
        </w:trPr>
        <w:tc>
          <w:tcPr>
            <w:tcW w:w="566" w:type="dxa"/>
            <w:vMerge w:val="restart"/>
            <w:vAlign w:val="center"/>
          </w:tcPr>
          <w:p w:rsidR="00B46F2F" w:rsidRPr="00C02CB8" w:rsidRDefault="00B46F2F" w:rsidP="00C6572B">
            <w:pPr>
              <w:widowControl w:val="0"/>
              <w:autoSpaceDE w:val="0"/>
              <w:autoSpaceDN w:val="0"/>
              <w:jc w:val="center"/>
              <w:rPr>
                <w:rFonts w:eastAsia="Times New Roman"/>
                <w:b/>
                <w:sz w:val="20"/>
                <w:szCs w:val="20"/>
                <w:lang w:eastAsia="ru-RU"/>
              </w:rPr>
            </w:pPr>
            <w:r w:rsidRPr="00C02CB8">
              <w:rPr>
                <w:rFonts w:eastAsia="Times New Roman"/>
                <w:b/>
                <w:sz w:val="20"/>
                <w:szCs w:val="20"/>
                <w:lang w:eastAsia="ru-RU"/>
              </w:rPr>
              <w:t xml:space="preserve">№ </w:t>
            </w:r>
            <w:proofErr w:type="gramStart"/>
            <w:r w:rsidRPr="00C02CB8">
              <w:rPr>
                <w:rFonts w:eastAsia="Times New Roman"/>
                <w:b/>
                <w:sz w:val="20"/>
                <w:szCs w:val="20"/>
                <w:lang w:eastAsia="ru-RU"/>
              </w:rPr>
              <w:t>п</w:t>
            </w:r>
            <w:proofErr w:type="gramEnd"/>
            <w:r w:rsidRPr="00C02CB8">
              <w:rPr>
                <w:rFonts w:eastAsia="Times New Roman"/>
                <w:b/>
                <w:sz w:val="20"/>
                <w:szCs w:val="20"/>
                <w:lang w:eastAsia="ru-RU"/>
              </w:rPr>
              <w:t>/п</w:t>
            </w:r>
          </w:p>
        </w:tc>
        <w:tc>
          <w:tcPr>
            <w:tcW w:w="2971" w:type="dxa"/>
            <w:vMerge w:val="restart"/>
            <w:vAlign w:val="center"/>
          </w:tcPr>
          <w:p w:rsidR="00B46F2F" w:rsidRPr="00C02CB8" w:rsidRDefault="00B46F2F" w:rsidP="00C6572B">
            <w:pPr>
              <w:widowControl w:val="0"/>
              <w:autoSpaceDE w:val="0"/>
              <w:autoSpaceDN w:val="0"/>
              <w:jc w:val="center"/>
              <w:rPr>
                <w:rFonts w:eastAsia="Times New Roman"/>
                <w:b/>
                <w:sz w:val="20"/>
                <w:szCs w:val="20"/>
                <w:lang w:eastAsia="ru-RU"/>
              </w:rPr>
            </w:pPr>
            <w:r w:rsidRPr="00C02CB8">
              <w:rPr>
                <w:rFonts w:eastAsia="Times New Roman"/>
                <w:b/>
                <w:sz w:val="20"/>
                <w:szCs w:val="20"/>
                <w:lang w:eastAsia="ru-RU"/>
              </w:rPr>
              <w:t>Показатель</w:t>
            </w:r>
          </w:p>
        </w:tc>
        <w:tc>
          <w:tcPr>
            <w:tcW w:w="1275" w:type="dxa"/>
            <w:vMerge w:val="restart"/>
            <w:vAlign w:val="center"/>
          </w:tcPr>
          <w:p w:rsidR="00B46F2F" w:rsidRPr="00C02CB8" w:rsidRDefault="00B46F2F" w:rsidP="00C6572B">
            <w:pPr>
              <w:widowControl w:val="0"/>
              <w:autoSpaceDE w:val="0"/>
              <w:autoSpaceDN w:val="0"/>
              <w:jc w:val="center"/>
              <w:rPr>
                <w:rFonts w:eastAsia="Times New Roman"/>
                <w:b/>
                <w:sz w:val="20"/>
                <w:szCs w:val="20"/>
                <w:lang w:eastAsia="ru-RU"/>
              </w:rPr>
            </w:pPr>
            <w:r w:rsidRPr="00C02CB8">
              <w:rPr>
                <w:rFonts w:eastAsia="Times New Roman"/>
                <w:b/>
                <w:sz w:val="20"/>
                <w:szCs w:val="20"/>
                <w:lang w:eastAsia="ru-RU"/>
              </w:rPr>
              <w:t>Тип показателя</w:t>
            </w:r>
          </w:p>
        </w:tc>
        <w:tc>
          <w:tcPr>
            <w:tcW w:w="850" w:type="dxa"/>
            <w:vMerge w:val="restart"/>
            <w:vAlign w:val="center"/>
          </w:tcPr>
          <w:p w:rsidR="00B46F2F" w:rsidRPr="00C02CB8" w:rsidRDefault="00B46F2F" w:rsidP="00C6572B">
            <w:pPr>
              <w:widowControl w:val="0"/>
              <w:autoSpaceDE w:val="0"/>
              <w:autoSpaceDN w:val="0"/>
              <w:jc w:val="center"/>
              <w:rPr>
                <w:rFonts w:eastAsia="Times New Roman"/>
                <w:b/>
                <w:sz w:val="20"/>
                <w:szCs w:val="20"/>
                <w:lang w:eastAsia="ru-RU"/>
              </w:rPr>
            </w:pPr>
            <w:r w:rsidRPr="00C02CB8">
              <w:rPr>
                <w:rFonts w:eastAsia="Times New Roman"/>
                <w:b/>
                <w:sz w:val="20"/>
                <w:szCs w:val="20"/>
                <w:lang w:eastAsia="ru-RU"/>
              </w:rPr>
              <w:t>Единица измерения</w:t>
            </w:r>
          </w:p>
        </w:tc>
        <w:tc>
          <w:tcPr>
            <w:tcW w:w="1276" w:type="dxa"/>
            <w:vMerge w:val="restart"/>
            <w:vAlign w:val="center"/>
          </w:tcPr>
          <w:p w:rsidR="00B46F2F" w:rsidRPr="00C02CB8" w:rsidRDefault="00B46F2F" w:rsidP="00C6572B">
            <w:pPr>
              <w:widowControl w:val="0"/>
              <w:autoSpaceDE w:val="0"/>
              <w:autoSpaceDN w:val="0"/>
              <w:jc w:val="center"/>
              <w:rPr>
                <w:rFonts w:eastAsia="Times New Roman"/>
                <w:b/>
                <w:sz w:val="20"/>
                <w:szCs w:val="20"/>
                <w:lang w:eastAsia="ru-RU"/>
              </w:rPr>
            </w:pPr>
            <w:r w:rsidRPr="00C02CB8">
              <w:rPr>
                <w:rFonts w:eastAsia="Times New Roman"/>
                <w:b/>
                <w:sz w:val="20"/>
                <w:szCs w:val="20"/>
                <w:lang w:eastAsia="ru-RU"/>
              </w:rPr>
              <w:t>Базовое значение показателя (на начало реализации программы)</w:t>
            </w:r>
          </w:p>
        </w:tc>
        <w:tc>
          <w:tcPr>
            <w:tcW w:w="6954" w:type="dxa"/>
            <w:gridSpan w:val="11"/>
            <w:vAlign w:val="center"/>
          </w:tcPr>
          <w:p w:rsidR="00B46F2F" w:rsidRPr="00C02CB8" w:rsidRDefault="00B46F2F" w:rsidP="00C6572B">
            <w:pPr>
              <w:widowControl w:val="0"/>
              <w:autoSpaceDE w:val="0"/>
              <w:autoSpaceDN w:val="0"/>
              <w:jc w:val="center"/>
              <w:rPr>
                <w:rFonts w:eastAsia="Times New Roman"/>
                <w:b/>
                <w:sz w:val="20"/>
                <w:szCs w:val="20"/>
                <w:lang w:eastAsia="ru-RU"/>
              </w:rPr>
            </w:pPr>
            <w:r w:rsidRPr="00C02CB8">
              <w:rPr>
                <w:rFonts w:eastAsia="Times New Roman"/>
                <w:b/>
                <w:sz w:val="20"/>
                <w:szCs w:val="20"/>
                <w:lang w:eastAsia="ru-RU"/>
              </w:rPr>
              <w:t>Планируемое значение показателя по годам реализации</w:t>
            </w:r>
          </w:p>
        </w:tc>
        <w:tc>
          <w:tcPr>
            <w:tcW w:w="992" w:type="dxa"/>
            <w:vMerge w:val="restart"/>
          </w:tcPr>
          <w:p w:rsidR="00B46F2F" w:rsidRPr="00C02CB8" w:rsidRDefault="00B46F2F" w:rsidP="00C6572B">
            <w:pPr>
              <w:widowControl w:val="0"/>
              <w:autoSpaceDE w:val="0"/>
              <w:autoSpaceDN w:val="0"/>
              <w:jc w:val="center"/>
              <w:rPr>
                <w:rFonts w:eastAsia="Times New Roman"/>
                <w:b/>
                <w:sz w:val="20"/>
                <w:szCs w:val="20"/>
                <w:lang w:eastAsia="ru-RU"/>
              </w:rPr>
            </w:pPr>
            <w:r w:rsidRPr="00C02CB8">
              <w:rPr>
                <w:rFonts w:eastAsia="Times New Roman"/>
                <w:b/>
                <w:sz w:val="20"/>
                <w:szCs w:val="20"/>
                <w:lang w:eastAsia="ru-RU"/>
              </w:rPr>
              <w:t>Номер основного мероприятия в перечне мероприятий подпрограммы</w:t>
            </w:r>
          </w:p>
        </w:tc>
      </w:tr>
      <w:tr w:rsidR="00B46F2F" w:rsidRPr="00C02CB8" w:rsidTr="002F12CA">
        <w:trPr>
          <w:trHeight w:val="902"/>
          <w:tblHeader/>
        </w:trPr>
        <w:tc>
          <w:tcPr>
            <w:tcW w:w="566" w:type="dxa"/>
            <w:vMerge/>
          </w:tcPr>
          <w:p w:rsidR="00B46F2F" w:rsidRPr="00C02CB8" w:rsidRDefault="00B46F2F" w:rsidP="00C6572B">
            <w:pPr>
              <w:spacing w:after="200" w:line="276" w:lineRule="auto"/>
              <w:jc w:val="left"/>
              <w:rPr>
                <w:sz w:val="20"/>
                <w:szCs w:val="20"/>
              </w:rPr>
            </w:pPr>
          </w:p>
        </w:tc>
        <w:tc>
          <w:tcPr>
            <w:tcW w:w="2971" w:type="dxa"/>
            <w:vMerge/>
          </w:tcPr>
          <w:p w:rsidR="00B46F2F" w:rsidRPr="00C02CB8" w:rsidRDefault="00B46F2F" w:rsidP="00C6572B">
            <w:pPr>
              <w:spacing w:after="200" w:line="276" w:lineRule="auto"/>
              <w:jc w:val="left"/>
              <w:rPr>
                <w:sz w:val="20"/>
                <w:szCs w:val="20"/>
              </w:rPr>
            </w:pPr>
          </w:p>
        </w:tc>
        <w:tc>
          <w:tcPr>
            <w:tcW w:w="1275" w:type="dxa"/>
            <w:vMerge/>
          </w:tcPr>
          <w:p w:rsidR="00B46F2F" w:rsidRPr="00C02CB8" w:rsidRDefault="00B46F2F" w:rsidP="00C6572B">
            <w:pPr>
              <w:spacing w:after="200" w:line="276" w:lineRule="auto"/>
              <w:jc w:val="left"/>
              <w:rPr>
                <w:sz w:val="20"/>
                <w:szCs w:val="20"/>
              </w:rPr>
            </w:pPr>
          </w:p>
        </w:tc>
        <w:tc>
          <w:tcPr>
            <w:tcW w:w="850" w:type="dxa"/>
            <w:vMerge/>
          </w:tcPr>
          <w:p w:rsidR="00B46F2F" w:rsidRPr="00C02CB8" w:rsidRDefault="00B46F2F" w:rsidP="00C6572B">
            <w:pPr>
              <w:spacing w:after="200" w:line="276" w:lineRule="auto"/>
              <w:jc w:val="left"/>
              <w:rPr>
                <w:sz w:val="20"/>
                <w:szCs w:val="20"/>
              </w:rPr>
            </w:pPr>
          </w:p>
        </w:tc>
        <w:tc>
          <w:tcPr>
            <w:tcW w:w="1276" w:type="dxa"/>
            <w:vMerge/>
          </w:tcPr>
          <w:p w:rsidR="00B46F2F" w:rsidRPr="00C02CB8" w:rsidRDefault="00B46F2F" w:rsidP="00C6572B">
            <w:pPr>
              <w:spacing w:after="200" w:line="276" w:lineRule="auto"/>
              <w:jc w:val="left"/>
              <w:rPr>
                <w:sz w:val="20"/>
                <w:szCs w:val="20"/>
              </w:rPr>
            </w:pPr>
          </w:p>
        </w:tc>
        <w:tc>
          <w:tcPr>
            <w:tcW w:w="851" w:type="dxa"/>
            <w:vAlign w:val="center"/>
          </w:tcPr>
          <w:p w:rsidR="00B46F2F" w:rsidRPr="00C02CB8" w:rsidRDefault="00B46F2F" w:rsidP="00C6572B">
            <w:pPr>
              <w:widowControl w:val="0"/>
              <w:autoSpaceDE w:val="0"/>
              <w:autoSpaceDN w:val="0"/>
              <w:jc w:val="center"/>
              <w:rPr>
                <w:rFonts w:eastAsia="Times New Roman"/>
                <w:b/>
                <w:sz w:val="20"/>
                <w:szCs w:val="20"/>
                <w:lang w:eastAsia="ru-RU"/>
              </w:rPr>
            </w:pPr>
            <w:r w:rsidRPr="00C02CB8">
              <w:rPr>
                <w:rFonts w:eastAsia="Times New Roman"/>
                <w:b/>
                <w:sz w:val="20"/>
                <w:szCs w:val="20"/>
                <w:lang w:eastAsia="ru-RU"/>
              </w:rPr>
              <w:t>2018</w:t>
            </w:r>
          </w:p>
        </w:tc>
        <w:tc>
          <w:tcPr>
            <w:tcW w:w="992" w:type="dxa"/>
            <w:gridSpan w:val="2"/>
            <w:vAlign w:val="center"/>
          </w:tcPr>
          <w:p w:rsidR="00B46F2F" w:rsidRPr="00C02CB8" w:rsidRDefault="00B46F2F" w:rsidP="00C6572B">
            <w:pPr>
              <w:widowControl w:val="0"/>
              <w:autoSpaceDE w:val="0"/>
              <w:autoSpaceDN w:val="0"/>
              <w:jc w:val="center"/>
              <w:rPr>
                <w:rFonts w:eastAsia="Times New Roman"/>
                <w:b/>
                <w:sz w:val="20"/>
                <w:szCs w:val="20"/>
                <w:lang w:eastAsia="ru-RU"/>
              </w:rPr>
            </w:pPr>
            <w:r w:rsidRPr="00C02CB8">
              <w:rPr>
                <w:rFonts w:eastAsia="Times New Roman"/>
                <w:b/>
                <w:sz w:val="20"/>
                <w:szCs w:val="20"/>
                <w:lang w:eastAsia="ru-RU"/>
              </w:rPr>
              <w:t>2019</w:t>
            </w:r>
          </w:p>
        </w:tc>
        <w:tc>
          <w:tcPr>
            <w:tcW w:w="992" w:type="dxa"/>
            <w:gridSpan w:val="2"/>
            <w:vAlign w:val="center"/>
          </w:tcPr>
          <w:p w:rsidR="00B46F2F" w:rsidRPr="00C02CB8" w:rsidRDefault="00B46F2F" w:rsidP="00C6572B">
            <w:pPr>
              <w:widowControl w:val="0"/>
              <w:autoSpaceDE w:val="0"/>
              <w:autoSpaceDN w:val="0"/>
              <w:jc w:val="center"/>
              <w:rPr>
                <w:rFonts w:eastAsia="Times New Roman"/>
                <w:b/>
                <w:sz w:val="20"/>
                <w:szCs w:val="20"/>
                <w:lang w:eastAsia="ru-RU"/>
              </w:rPr>
            </w:pPr>
            <w:r w:rsidRPr="00C02CB8">
              <w:rPr>
                <w:rFonts w:eastAsia="Times New Roman"/>
                <w:b/>
                <w:sz w:val="20"/>
                <w:szCs w:val="20"/>
                <w:lang w:eastAsia="ru-RU"/>
              </w:rPr>
              <w:t>2020</w:t>
            </w:r>
          </w:p>
        </w:tc>
        <w:tc>
          <w:tcPr>
            <w:tcW w:w="1134" w:type="dxa"/>
            <w:gridSpan w:val="2"/>
            <w:vAlign w:val="center"/>
          </w:tcPr>
          <w:p w:rsidR="00B46F2F" w:rsidRPr="00C02CB8" w:rsidRDefault="00B46F2F" w:rsidP="00C6572B">
            <w:pPr>
              <w:widowControl w:val="0"/>
              <w:autoSpaceDE w:val="0"/>
              <w:autoSpaceDN w:val="0"/>
              <w:jc w:val="center"/>
              <w:rPr>
                <w:rFonts w:eastAsia="Times New Roman"/>
                <w:b/>
                <w:sz w:val="20"/>
                <w:szCs w:val="20"/>
                <w:lang w:eastAsia="ru-RU"/>
              </w:rPr>
            </w:pPr>
            <w:r w:rsidRPr="00C02CB8">
              <w:rPr>
                <w:rFonts w:eastAsia="Times New Roman"/>
                <w:b/>
                <w:sz w:val="20"/>
                <w:szCs w:val="20"/>
                <w:lang w:eastAsia="ru-RU"/>
              </w:rPr>
              <w:t>2021</w:t>
            </w:r>
          </w:p>
        </w:tc>
        <w:tc>
          <w:tcPr>
            <w:tcW w:w="1138" w:type="dxa"/>
            <w:gridSpan w:val="2"/>
            <w:vAlign w:val="center"/>
          </w:tcPr>
          <w:p w:rsidR="00B46F2F" w:rsidRPr="00C02CB8" w:rsidRDefault="00B46F2F" w:rsidP="00C6572B">
            <w:pPr>
              <w:widowControl w:val="0"/>
              <w:autoSpaceDE w:val="0"/>
              <w:autoSpaceDN w:val="0"/>
              <w:jc w:val="center"/>
              <w:rPr>
                <w:rFonts w:eastAsia="Times New Roman"/>
                <w:b/>
                <w:sz w:val="20"/>
                <w:szCs w:val="20"/>
                <w:lang w:eastAsia="ru-RU"/>
              </w:rPr>
            </w:pPr>
            <w:r w:rsidRPr="00C02CB8">
              <w:rPr>
                <w:rFonts w:eastAsia="Times New Roman"/>
                <w:b/>
                <w:sz w:val="20"/>
                <w:szCs w:val="20"/>
                <w:lang w:eastAsia="ru-RU"/>
              </w:rPr>
              <w:t>2022</w:t>
            </w:r>
          </w:p>
        </w:tc>
        <w:tc>
          <w:tcPr>
            <w:tcW w:w="1136" w:type="dxa"/>
            <w:vAlign w:val="center"/>
          </w:tcPr>
          <w:p w:rsidR="00B46F2F" w:rsidRPr="00C02CB8" w:rsidRDefault="00B46F2F" w:rsidP="00B46F2F">
            <w:pPr>
              <w:widowControl w:val="0"/>
              <w:autoSpaceDE w:val="0"/>
              <w:autoSpaceDN w:val="0"/>
              <w:jc w:val="center"/>
              <w:rPr>
                <w:rFonts w:eastAsia="Times New Roman"/>
                <w:b/>
                <w:sz w:val="20"/>
                <w:szCs w:val="20"/>
                <w:lang w:eastAsia="ru-RU"/>
              </w:rPr>
            </w:pPr>
            <w:r w:rsidRPr="00C02CB8">
              <w:rPr>
                <w:rFonts w:eastAsia="Times New Roman"/>
                <w:b/>
                <w:sz w:val="20"/>
                <w:szCs w:val="20"/>
                <w:lang w:eastAsia="ru-RU"/>
              </w:rPr>
              <w:t>2023</w:t>
            </w:r>
          </w:p>
        </w:tc>
        <w:tc>
          <w:tcPr>
            <w:tcW w:w="711" w:type="dxa"/>
            <w:vAlign w:val="center"/>
          </w:tcPr>
          <w:p w:rsidR="00B46F2F" w:rsidRPr="00C02CB8" w:rsidRDefault="00B46F2F" w:rsidP="00B46F2F">
            <w:pPr>
              <w:widowControl w:val="0"/>
              <w:autoSpaceDE w:val="0"/>
              <w:autoSpaceDN w:val="0"/>
              <w:jc w:val="center"/>
              <w:rPr>
                <w:rFonts w:eastAsia="Times New Roman"/>
                <w:b/>
                <w:sz w:val="20"/>
                <w:szCs w:val="20"/>
                <w:lang w:eastAsia="ru-RU"/>
              </w:rPr>
            </w:pPr>
            <w:r w:rsidRPr="00C02CB8">
              <w:rPr>
                <w:rFonts w:eastAsia="Times New Roman"/>
                <w:b/>
                <w:sz w:val="20"/>
                <w:szCs w:val="20"/>
                <w:lang w:eastAsia="ru-RU"/>
              </w:rPr>
              <w:t>2024</w:t>
            </w:r>
          </w:p>
        </w:tc>
        <w:tc>
          <w:tcPr>
            <w:tcW w:w="992" w:type="dxa"/>
            <w:vMerge/>
          </w:tcPr>
          <w:p w:rsidR="00B46F2F" w:rsidRPr="00C02CB8" w:rsidRDefault="00B46F2F" w:rsidP="00C6572B">
            <w:pPr>
              <w:widowControl w:val="0"/>
              <w:autoSpaceDE w:val="0"/>
              <w:autoSpaceDN w:val="0"/>
              <w:jc w:val="center"/>
              <w:rPr>
                <w:rFonts w:eastAsia="Times New Roman"/>
                <w:sz w:val="20"/>
                <w:szCs w:val="20"/>
                <w:lang w:eastAsia="ru-RU"/>
              </w:rPr>
            </w:pPr>
          </w:p>
        </w:tc>
      </w:tr>
      <w:tr w:rsidR="00B46F2F" w:rsidRPr="00C02CB8" w:rsidTr="002F12CA">
        <w:tc>
          <w:tcPr>
            <w:tcW w:w="566" w:type="dxa"/>
          </w:tcPr>
          <w:p w:rsidR="00B46F2F" w:rsidRPr="00C02CB8" w:rsidRDefault="00B46F2F" w:rsidP="00C6572B">
            <w:pPr>
              <w:widowControl w:val="0"/>
              <w:autoSpaceDE w:val="0"/>
              <w:autoSpaceDN w:val="0"/>
              <w:jc w:val="center"/>
              <w:rPr>
                <w:rFonts w:eastAsia="Times New Roman"/>
                <w:b/>
                <w:sz w:val="16"/>
                <w:szCs w:val="16"/>
                <w:lang w:eastAsia="ru-RU"/>
              </w:rPr>
            </w:pPr>
            <w:r w:rsidRPr="00C02CB8">
              <w:rPr>
                <w:rFonts w:eastAsia="Times New Roman"/>
                <w:b/>
                <w:sz w:val="16"/>
                <w:szCs w:val="16"/>
                <w:lang w:eastAsia="ru-RU"/>
              </w:rPr>
              <w:t>1</w:t>
            </w:r>
          </w:p>
        </w:tc>
        <w:tc>
          <w:tcPr>
            <w:tcW w:w="2971" w:type="dxa"/>
          </w:tcPr>
          <w:p w:rsidR="00B46F2F" w:rsidRPr="00C02CB8" w:rsidRDefault="00B46F2F" w:rsidP="00C6572B">
            <w:pPr>
              <w:widowControl w:val="0"/>
              <w:autoSpaceDE w:val="0"/>
              <w:autoSpaceDN w:val="0"/>
              <w:jc w:val="center"/>
              <w:rPr>
                <w:rFonts w:eastAsia="Times New Roman"/>
                <w:b/>
                <w:sz w:val="16"/>
                <w:szCs w:val="16"/>
                <w:lang w:eastAsia="ru-RU"/>
              </w:rPr>
            </w:pPr>
            <w:r w:rsidRPr="00C02CB8">
              <w:rPr>
                <w:rFonts w:eastAsia="Times New Roman"/>
                <w:b/>
                <w:sz w:val="16"/>
                <w:szCs w:val="16"/>
                <w:lang w:eastAsia="ru-RU"/>
              </w:rPr>
              <w:t>2</w:t>
            </w:r>
          </w:p>
        </w:tc>
        <w:tc>
          <w:tcPr>
            <w:tcW w:w="1275" w:type="dxa"/>
          </w:tcPr>
          <w:p w:rsidR="00B46F2F" w:rsidRPr="00C02CB8" w:rsidRDefault="00B46F2F" w:rsidP="00C6572B">
            <w:pPr>
              <w:widowControl w:val="0"/>
              <w:autoSpaceDE w:val="0"/>
              <w:autoSpaceDN w:val="0"/>
              <w:jc w:val="center"/>
              <w:rPr>
                <w:rFonts w:eastAsia="Times New Roman"/>
                <w:b/>
                <w:sz w:val="16"/>
                <w:szCs w:val="16"/>
                <w:lang w:eastAsia="ru-RU"/>
              </w:rPr>
            </w:pPr>
            <w:r w:rsidRPr="00C02CB8">
              <w:rPr>
                <w:rFonts w:eastAsia="Times New Roman"/>
                <w:b/>
                <w:sz w:val="16"/>
                <w:szCs w:val="16"/>
                <w:lang w:eastAsia="ru-RU"/>
              </w:rPr>
              <w:t>3</w:t>
            </w:r>
          </w:p>
        </w:tc>
        <w:tc>
          <w:tcPr>
            <w:tcW w:w="850" w:type="dxa"/>
          </w:tcPr>
          <w:p w:rsidR="00B46F2F" w:rsidRPr="00C02CB8" w:rsidRDefault="00B46F2F" w:rsidP="00C6572B">
            <w:pPr>
              <w:widowControl w:val="0"/>
              <w:autoSpaceDE w:val="0"/>
              <w:autoSpaceDN w:val="0"/>
              <w:jc w:val="center"/>
              <w:rPr>
                <w:rFonts w:eastAsia="Times New Roman"/>
                <w:b/>
                <w:sz w:val="16"/>
                <w:szCs w:val="16"/>
                <w:lang w:eastAsia="ru-RU"/>
              </w:rPr>
            </w:pPr>
            <w:r w:rsidRPr="00C02CB8">
              <w:rPr>
                <w:rFonts w:eastAsia="Times New Roman"/>
                <w:b/>
                <w:sz w:val="16"/>
                <w:szCs w:val="16"/>
                <w:lang w:eastAsia="ru-RU"/>
              </w:rPr>
              <w:t>4</w:t>
            </w:r>
          </w:p>
        </w:tc>
        <w:tc>
          <w:tcPr>
            <w:tcW w:w="1276" w:type="dxa"/>
          </w:tcPr>
          <w:p w:rsidR="00B46F2F" w:rsidRPr="00C02CB8" w:rsidRDefault="00B46F2F" w:rsidP="00C6572B">
            <w:pPr>
              <w:widowControl w:val="0"/>
              <w:autoSpaceDE w:val="0"/>
              <w:autoSpaceDN w:val="0"/>
              <w:jc w:val="center"/>
              <w:rPr>
                <w:rFonts w:eastAsia="Times New Roman"/>
                <w:b/>
                <w:sz w:val="16"/>
                <w:szCs w:val="16"/>
                <w:lang w:eastAsia="ru-RU"/>
              </w:rPr>
            </w:pPr>
            <w:r w:rsidRPr="00C02CB8">
              <w:rPr>
                <w:rFonts w:eastAsia="Times New Roman"/>
                <w:b/>
                <w:sz w:val="16"/>
                <w:szCs w:val="16"/>
                <w:lang w:eastAsia="ru-RU"/>
              </w:rPr>
              <w:t>5</w:t>
            </w:r>
          </w:p>
        </w:tc>
        <w:tc>
          <w:tcPr>
            <w:tcW w:w="851" w:type="dxa"/>
          </w:tcPr>
          <w:p w:rsidR="00B46F2F" w:rsidRPr="00C02CB8" w:rsidRDefault="00B46F2F" w:rsidP="00C6572B">
            <w:pPr>
              <w:widowControl w:val="0"/>
              <w:autoSpaceDE w:val="0"/>
              <w:autoSpaceDN w:val="0"/>
              <w:jc w:val="center"/>
              <w:rPr>
                <w:rFonts w:eastAsia="Times New Roman"/>
                <w:b/>
                <w:sz w:val="16"/>
                <w:szCs w:val="16"/>
                <w:lang w:eastAsia="ru-RU"/>
              </w:rPr>
            </w:pPr>
            <w:r w:rsidRPr="00C02CB8">
              <w:rPr>
                <w:rFonts w:eastAsia="Times New Roman"/>
                <w:b/>
                <w:sz w:val="16"/>
                <w:szCs w:val="16"/>
                <w:lang w:eastAsia="ru-RU"/>
              </w:rPr>
              <w:t>6</w:t>
            </w:r>
          </w:p>
        </w:tc>
        <w:tc>
          <w:tcPr>
            <w:tcW w:w="992" w:type="dxa"/>
            <w:gridSpan w:val="2"/>
          </w:tcPr>
          <w:p w:rsidR="00B46F2F" w:rsidRPr="00C02CB8" w:rsidRDefault="00B46F2F" w:rsidP="00C6572B">
            <w:pPr>
              <w:widowControl w:val="0"/>
              <w:autoSpaceDE w:val="0"/>
              <w:autoSpaceDN w:val="0"/>
              <w:jc w:val="center"/>
              <w:rPr>
                <w:rFonts w:eastAsia="Times New Roman"/>
                <w:b/>
                <w:sz w:val="16"/>
                <w:szCs w:val="16"/>
                <w:lang w:eastAsia="ru-RU"/>
              </w:rPr>
            </w:pPr>
            <w:r w:rsidRPr="00C02CB8">
              <w:rPr>
                <w:rFonts w:eastAsia="Times New Roman"/>
                <w:b/>
                <w:sz w:val="16"/>
                <w:szCs w:val="16"/>
                <w:lang w:eastAsia="ru-RU"/>
              </w:rPr>
              <w:t>7</w:t>
            </w:r>
          </w:p>
        </w:tc>
        <w:tc>
          <w:tcPr>
            <w:tcW w:w="992" w:type="dxa"/>
            <w:gridSpan w:val="2"/>
          </w:tcPr>
          <w:p w:rsidR="00B46F2F" w:rsidRPr="00C02CB8" w:rsidRDefault="00B46F2F" w:rsidP="00C6572B">
            <w:pPr>
              <w:widowControl w:val="0"/>
              <w:autoSpaceDE w:val="0"/>
              <w:autoSpaceDN w:val="0"/>
              <w:jc w:val="center"/>
              <w:rPr>
                <w:rFonts w:eastAsia="Times New Roman"/>
                <w:b/>
                <w:sz w:val="16"/>
                <w:szCs w:val="16"/>
                <w:lang w:eastAsia="ru-RU"/>
              </w:rPr>
            </w:pPr>
            <w:r w:rsidRPr="00C02CB8">
              <w:rPr>
                <w:rFonts w:eastAsia="Times New Roman"/>
                <w:b/>
                <w:sz w:val="16"/>
                <w:szCs w:val="16"/>
                <w:lang w:eastAsia="ru-RU"/>
              </w:rPr>
              <w:t>8</w:t>
            </w:r>
          </w:p>
        </w:tc>
        <w:tc>
          <w:tcPr>
            <w:tcW w:w="1134" w:type="dxa"/>
            <w:gridSpan w:val="2"/>
          </w:tcPr>
          <w:p w:rsidR="00B46F2F" w:rsidRPr="00C02CB8" w:rsidRDefault="00B46F2F" w:rsidP="00C6572B">
            <w:pPr>
              <w:widowControl w:val="0"/>
              <w:autoSpaceDE w:val="0"/>
              <w:autoSpaceDN w:val="0"/>
              <w:jc w:val="center"/>
              <w:rPr>
                <w:rFonts w:eastAsia="Times New Roman"/>
                <w:b/>
                <w:sz w:val="16"/>
                <w:szCs w:val="16"/>
                <w:lang w:eastAsia="ru-RU"/>
              </w:rPr>
            </w:pPr>
            <w:r w:rsidRPr="00C02CB8">
              <w:rPr>
                <w:rFonts w:eastAsia="Times New Roman"/>
                <w:b/>
                <w:sz w:val="16"/>
                <w:szCs w:val="16"/>
                <w:lang w:eastAsia="ru-RU"/>
              </w:rPr>
              <w:t>9</w:t>
            </w:r>
          </w:p>
        </w:tc>
        <w:tc>
          <w:tcPr>
            <w:tcW w:w="1138" w:type="dxa"/>
            <w:gridSpan w:val="2"/>
          </w:tcPr>
          <w:p w:rsidR="00B46F2F" w:rsidRPr="00C02CB8" w:rsidRDefault="00B46F2F" w:rsidP="00C6572B">
            <w:pPr>
              <w:widowControl w:val="0"/>
              <w:autoSpaceDE w:val="0"/>
              <w:autoSpaceDN w:val="0"/>
              <w:jc w:val="center"/>
              <w:rPr>
                <w:rFonts w:eastAsia="Times New Roman"/>
                <w:b/>
                <w:sz w:val="16"/>
                <w:szCs w:val="16"/>
                <w:lang w:eastAsia="ru-RU"/>
              </w:rPr>
            </w:pPr>
            <w:r w:rsidRPr="00C02CB8">
              <w:rPr>
                <w:rFonts w:eastAsia="Times New Roman"/>
                <w:b/>
                <w:sz w:val="16"/>
                <w:szCs w:val="16"/>
                <w:lang w:eastAsia="ru-RU"/>
              </w:rPr>
              <w:t>10</w:t>
            </w:r>
          </w:p>
        </w:tc>
        <w:tc>
          <w:tcPr>
            <w:tcW w:w="1136" w:type="dxa"/>
          </w:tcPr>
          <w:p w:rsidR="00B46F2F" w:rsidRPr="00C02CB8" w:rsidRDefault="00B46F2F" w:rsidP="00C6572B">
            <w:pPr>
              <w:widowControl w:val="0"/>
              <w:autoSpaceDE w:val="0"/>
              <w:autoSpaceDN w:val="0"/>
              <w:jc w:val="center"/>
              <w:rPr>
                <w:rFonts w:eastAsia="Times New Roman"/>
                <w:b/>
                <w:sz w:val="16"/>
                <w:szCs w:val="16"/>
                <w:lang w:eastAsia="ru-RU"/>
              </w:rPr>
            </w:pPr>
            <w:r w:rsidRPr="00C02CB8">
              <w:rPr>
                <w:rFonts w:eastAsia="Times New Roman"/>
                <w:b/>
                <w:sz w:val="16"/>
                <w:szCs w:val="16"/>
                <w:lang w:eastAsia="ru-RU"/>
              </w:rPr>
              <w:t>11</w:t>
            </w:r>
          </w:p>
        </w:tc>
        <w:tc>
          <w:tcPr>
            <w:tcW w:w="711" w:type="dxa"/>
          </w:tcPr>
          <w:p w:rsidR="00B46F2F" w:rsidRPr="00C02CB8" w:rsidRDefault="00B46F2F" w:rsidP="00B46F2F">
            <w:pPr>
              <w:widowControl w:val="0"/>
              <w:autoSpaceDE w:val="0"/>
              <w:autoSpaceDN w:val="0"/>
              <w:jc w:val="center"/>
              <w:rPr>
                <w:rFonts w:eastAsia="Times New Roman"/>
                <w:b/>
                <w:sz w:val="16"/>
                <w:szCs w:val="16"/>
                <w:lang w:eastAsia="ru-RU"/>
              </w:rPr>
            </w:pPr>
            <w:r w:rsidRPr="00C02CB8">
              <w:rPr>
                <w:rFonts w:eastAsia="Times New Roman"/>
                <w:b/>
                <w:sz w:val="16"/>
                <w:szCs w:val="16"/>
                <w:lang w:eastAsia="ru-RU"/>
              </w:rPr>
              <w:t>12</w:t>
            </w:r>
          </w:p>
        </w:tc>
        <w:tc>
          <w:tcPr>
            <w:tcW w:w="992" w:type="dxa"/>
          </w:tcPr>
          <w:p w:rsidR="00B46F2F" w:rsidRPr="00C02CB8" w:rsidRDefault="00B46F2F" w:rsidP="00C6572B">
            <w:pPr>
              <w:widowControl w:val="0"/>
              <w:autoSpaceDE w:val="0"/>
              <w:autoSpaceDN w:val="0"/>
              <w:jc w:val="center"/>
              <w:rPr>
                <w:rFonts w:eastAsia="Times New Roman"/>
                <w:b/>
                <w:sz w:val="16"/>
                <w:szCs w:val="16"/>
                <w:lang w:eastAsia="ru-RU"/>
              </w:rPr>
            </w:pPr>
            <w:r w:rsidRPr="00C02CB8">
              <w:rPr>
                <w:rFonts w:eastAsia="Times New Roman"/>
                <w:b/>
                <w:sz w:val="16"/>
                <w:szCs w:val="16"/>
                <w:lang w:eastAsia="ru-RU"/>
              </w:rPr>
              <w:t>13</w:t>
            </w:r>
          </w:p>
        </w:tc>
      </w:tr>
      <w:tr w:rsidR="00B46F2F" w:rsidRPr="00C02CB8" w:rsidTr="002F12CA">
        <w:tc>
          <w:tcPr>
            <w:tcW w:w="566" w:type="dxa"/>
          </w:tcPr>
          <w:p w:rsidR="00B46F2F" w:rsidRPr="00C02CB8" w:rsidRDefault="00B46F2F" w:rsidP="00C6572B">
            <w:pPr>
              <w:widowControl w:val="0"/>
              <w:autoSpaceDE w:val="0"/>
              <w:autoSpaceDN w:val="0"/>
              <w:jc w:val="center"/>
              <w:rPr>
                <w:rFonts w:eastAsia="Times New Roman"/>
                <w:b/>
                <w:sz w:val="20"/>
                <w:szCs w:val="20"/>
                <w:lang w:eastAsia="ru-RU"/>
              </w:rPr>
            </w:pPr>
            <w:r w:rsidRPr="00C02CB8">
              <w:rPr>
                <w:rFonts w:eastAsia="Times New Roman"/>
                <w:b/>
                <w:sz w:val="20"/>
                <w:szCs w:val="20"/>
                <w:lang w:eastAsia="ru-RU"/>
              </w:rPr>
              <w:t>1.</w:t>
            </w:r>
          </w:p>
        </w:tc>
        <w:tc>
          <w:tcPr>
            <w:tcW w:w="14318" w:type="dxa"/>
            <w:gridSpan w:val="16"/>
          </w:tcPr>
          <w:p w:rsidR="00B46F2F" w:rsidRPr="00C02CB8" w:rsidRDefault="00B46F2F" w:rsidP="00821222">
            <w:pPr>
              <w:widowControl w:val="0"/>
              <w:ind w:right="160"/>
              <w:jc w:val="center"/>
              <w:rPr>
                <w:rFonts w:eastAsia="Times New Roman"/>
                <w:b/>
                <w:sz w:val="20"/>
                <w:szCs w:val="20"/>
                <w:lang w:eastAsia="ru-RU" w:bidi="ru-RU"/>
              </w:rPr>
            </w:pPr>
            <w:r w:rsidRPr="00C02CB8">
              <w:rPr>
                <w:rFonts w:eastAsia="Times New Roman"/>
                <w:b/>
                <w:sz w:val="20"/>
                <w:szCs w:val="20"/>
                <w:lang w:eastAsia="ru-RU" w:bidi="ru-RU"/>
              </w:rPr>
              <w:t>Подпрограмма I «Формирование комфортной городской среды»</w:t>
            </w:r>
            <w:r w:rsidRPr="00C02CB8">
              <w:rPr>
                <w:rFonts w:eastAsia="Times New Roman"/>
                <w:b/>
                <w:color w:val="FF0000"/>
                <w:sz w:val="20"/>
                <w:szCs w:val="20"/>
                <w:lang w:eastAsia="ru-RU" w:bidi="ru-RU"/>
              </w:rPr>
              <w:t xml:space="preserve"> </w:t>
            </w:r>
          </w:p>
        </w:tc>
      </w:tr>
      <w:tr w:rsidR="002F12CA" w:rsidRPr="00C02CB8" w:rsidTr="003F7037">
        <w:tc>
          <w:tcPr>
            <w:tcW w:w="566" w:type="dxa"/>
            <w:vMerge w:val="restart"/>
            <w:vAlign w:val="center"/>
          </w:tcPr>
          <w:p w:rsidR="002F12CA" w:rsidRPr="00C02CB8" w:rsidRDefault="002F12CA" w:rsidP="00C6572B">
            <w:pPr>
              <w:widowControl w:val="0"/>
              <w:autoSpaceDE w:val="0"/>
              <w:autoSpaceDN w:val="0"/>
              <w:jc w:val="center"/>
              <w:rPr>
                <w:rFonts w:eastAsia="Times New Roman"/>
                <w:sz w:val="20"/>
                <w:szCs w:val="20"/>
                <w:lang w:eastAsia="ru-RU"/>
              </w:rPr>
            </w:pPr>
            <w:r w:rsidRPr="00C02CB8">
              <w:rPr>
                <w:rFonts w:eastAsia="Times New Roman"/>
                <w:sz w:val="20"/>
                <w:szCs w:val="20"/>
                <w:lang w:eastAsia="ru-RU"/>
              </w:rPr>
              <w:t>1.1.</w:t>
            </w:r>
          </w:p>
        </w:tc>
        <w:tc>
          <w:tcPr>
            <w:tcW w:w="2971" w:type="dxa"/>
            <w:tcBorders>
              <w:top w:val="single" w:sz="4" w:space="0" w:color="auto"/>
              <w:left w:val="single" w:sz="4" w:space="0" w:color="auto"/>
              <w:bottom w:val="single" w:sz="4" w:space="0" w:color="auto"/>
              <w:right w:val="single" w:sz="4" w:space="0" w:color="auto"/>
            </w:tcBorders>
          </w:tcPr>
          <w:p w:rsidR="002F12CA" w:rsidRPr="00C02CB8" w:rsidRDefault="002F12CA" w:rsidP="00BA71A5">
            <w:pPr>
              <w:widowControl w:val="0"/>
              <w:autoSpaceDE w:val="0"/>
              <w:autoSpaceDN w:val="0"/>
              <w:adjustRightInd w:val="0"/>
              <w:contextualSpacing/>
              <w:jc w:val="left"/>
              <w:rPr>
                <w:rFonts w:eastAsia="Times New Roman"/>
                <w:sz w:val="20"/>
                <w:szCs w:val="20"/>
              </w:rPr>
            </w:pPr>
            <w:r w:rsidRPr="00C02CB8">
              <w:rPr>
                <w:rFonts w:eastAsia="Times New Roman"/>
                <w:sz w:val="20"/>
                <w:szCs w:val="20"/>
              </w:rPr>
              <w:t>Количество благоустроенных общественных территорий (пространств) (в разрезе видов территорий), в том числе:</w:t>
            </w:r>
          </w:p>
        </w:tc>
        <w:tc>
          <w:tcPr>
            <w:tcW w:w="1275" w:type="dxa"/>
            <w:vMerge w:val="restart"/>
            <w:vAlign w:val="center"/>
          </w:tcPr>
          <w:p w:rsidR="002F12CA" w:rsidRPr="00C02CB8" w:rsidRDefault="00A64922" w:rsidP="0000185A">
            <w:pPr>
              <w:widowControl w:val="0"/>
              <w:autoSpaceDE w:val="0"/>
              <w:autoSpaceDN w:val="0"/>
              <w:jc w:val="left"/>
              <w:rPr>
                <w:rFonts w:eastAsia="Times New Roman"/>
                <w:sz w:val="20"/>
                <w:szCs w:val="20"/>
                <w:lang w:eastAsia="ru-RU"/>
              </w:rPr>
            </w:pPr>
            <w:r w:rsidRPr="005434E6">
              <w:rPr>
                <w:rFonts w:eastAsia="Times New Roman"/>
                <w:sz w:val="20"/>
                <w:szCs w:val="20"/>
                <w:lang w:eastAsia="ru-RU"/>
              </w:rPr>
              <w:t>Указ 204</w:t>
            </w:r>
          </w:p>
        </w:tc>
        <w:tc>
          <w:tcPr>
            <w:tcW w:w="850" w:type="dxa"/>
            <w:vMerge w:val="restart"/>
            <w:vAlign w:val="center"/>
          </w:tcPr>
          <w:p w:rsidR="002F12CA" w:rsidRPr="00C02CB8" w:rsidRDefault="002F12CA" w:rsidP="00C6572B">
            <w:pPr>
              <w:widowControl w:val="0"/>
              <w:autoSpaceDE w:val="0"/>
              <w:autoSpaceDN w:val="0"/>
              <w:jc w:val="center"/>
              <w:rPr>
                <w:rFonts w:eastAsia="Times New Roman"/>
                <w:sz w:val="20"/>
                <w:szCs w:val="20"/>
                <w:lang w:eastAsia="ru-RU"/>
              </w:rPr>
            </w:pPr>
            <w:r w:rsidRPr="00C02CB8">
              <w:rPr>
                <w:rFonts w:eastAsia="Times New Roman"/>
                <w:sz w:val="20"/>
                <w:szCs w:val="20"/>
                <w:lang w:eastAsia="ru-RU"/>
              </w:rPr>
              <w:t>ед.</w:t>
            </w:r>
          </w:p>
        </w:tc>
        <w:tc>
          <w:tcPr>
            <w:tcW w:w="1276" w:type="dxa"/>
            <w:vAlign w:val="center"/>
          </w:tcPr>
          <w:p w:rsidR="002F12CA" w:rsidRPr="00C02CB8" w:rsidRDefault="002F12CA" w:rsidP="00C6572B">
            <w:pPr>
              <w:jc w:val="center"/>
              <w:rPr>
                <w:sz w:val="20"/>
                <w:szCs w:val="20"/>
              </w:rPr>
            </w:pPr>
            <w:r w:rsidRPr="00C02CB8">
              <w:rPr>
                <w:sz w:val="20"/>
                <w:szCs w:val="20"/>
              </w:rPr>
              <w:t>5</w:t>
            </w:r>
          </w:p>
        </w:tc>
        <w:tc>
          <w:tcPr>
            <w:tcW w:w="851" w:type="dxa"/>
            <w:vAlign w:val="center"/>
          </w:tcPr>
          <w:p w:rsidR="002F12CA" w:rsidRPr="00C02CB8" w:rsidRDefault="002F12CA" w:rsidP="00C6572B">
            <w:pPr>
              <w:jc w:val="center"/>
              <w:rPr>
                <w:sz w:val="20"/>
                <w:szCs w:val="20"/>
              </w:rPr>
            </w:pPr>
            <w:r w:rsidRPr="00C02CB8">
              <w:rPr>
                <w:sz w:val="20"/>
                <w:szCs w:val="20"/>
              </w:rPr>
              <w:t>5</w:t>
            </w:r>
          </w:p>
        </w:tc>
        <w:tc>
          <w:tcPr>
            <w:tcW w:w="992" w:type="dxa"/>
            <w:gridSpan w:val="2"/>
            <w:vAlign w:val="center"/>
          </w:tcPr>
          <w:p w:rsidR="002F12CA" w:rsidRPr="0071616F" w:rsidRDefault="002F12CA" w:rsidP="00C6572B">
            <w:pPr>
              <w:jc w:val="center"/>
              <w:rPr>
                <w:sz w:val="20"/>
                <w:szCs w:val="20"/>
              </w:rPr>
            </w:pPr>
            <w:r w:rsidRPr="0071616F">
              <w:rPr>
                <w:sz w:val="20"/>
                <w:szCs w:val="20"/>
              </w:rPr>
              <w:t>3</w:t>
            </w:r>
          </w:p>
        </w:tc>
        <w:tc>
          <w:tcPr>
            <w:tcW w:w="992" w:type="dxa"/>
            <w:gridSpan w:val="2"/>
            <w:vAlign w:val="center"/>
          </w:tcPr>
          <w:p w:rsidR="002F12CA" w:rsidRPr="00C02CB8" w:rsidRDefault="002F12CA" w:rsidP="00C6572B">
            <w:pPr>
              <w:jc w:val="center"/>
              <w:rPr>
                <w:sz w:val="20"/>
                <w:szCs w:val="20"/>
              </w:rPr>
            </w:pPr>
            <w:r w:rsidRPr="00C02CB8">
              <w:rPr>
                <w:sz w:val="20"/>
                <w:szCs w:val="20"/>
              </w:rPr>
              <w:t>7</w:t>
            </w:r>
          </w:p>
        </w:tc>
        <w:tc>
          <w:tcPr>
            <w:tcW w:w="1134" w:type="dxa"/>
            <w:gridSpan w:val="2"/>
            <w:vAlign w:val="center"/>
          </w:tcPr>
          <w:p w:rsidR="002F12CA" w:rsidRPr="00C02CB8" w:rsidRDefault="002F12CA" w:rsidP="00C6572B">
            <w:pPr>
              <w:jc w:val="center"/>
              <w:rPr>
                <w:sz w:val="20"/>
                <w:szCs w:val="20"/>
              </w:rPr>
            </w:pPr>
            <w:r w:rsidRPr="00C02CB8">
              <w:rPr>
                <w:sz w:val="20"/>
                <w:szCs w:val="20"/>
              </w:rPr>
              <w:t>4</w:t>
            </w:r>
          </w:p>
        </w:tc>
        <w:tc>
          <w:tcPr>
            <w:tcW w:w="1138" w:type="dxa"/>
            <w:gridSpan w:val="2"/>
            <w:vAlign w:val="center"/>
          </w:tcPr>
          <w:p w:rsidR="002F12CA" w:rsidRPr="00C02CB8" w:rsidRDefault="002F12CA" w:rsidP="00C6572B">
            <w:pPr>
              <w:jc w:val="center"/>
              <w:rPr>
                <w:sz w:val="20"/>
                <w:szCs w:val="20"/>
              </w:rPr>
            </w:pPr>
            <w:r w:rsidRPr="00C02CB8">
              <w:rPr>
                <w:sz w:val="20"/>
                <w:szCs w:val="20"/>
              </w:rPr>
              <w:t>4</w:t>
            </w:r>
          </w:p>
        </w:tc>
        <w:tc>
          <w:tcPr>
            <w:tcW w:w="1136" w:type="dxa"/>
            <w:vAlign w:val="center"/>
          </w:tcPr>
          <w:p w:rsidR="002F12CA" w:rsidRPr="00C02CB8" w:rsidRDefault="00A64922" w:rsidP="003F7037">
            <w:pPr>
              <w:jc w:val="center"/>
              <w:rPr>
                <w:sz w:val="20"/>
                <w:szCs w:val="20"/>
              </w:rPr>
            </w:pPr>
            <w:r>
              <w:rPr>
                <w:sz w:val="20"/>
                <w:szCs w:val="20"/>
              </w:rPr>
              <w:t>0</w:t>
            </w:r>
          </w:p>
        </w:tc>
        <w:tc>
          <w:tcPr>
            <w:tcW w:w="711" w:type="dxa"/>
            <w:vAlign w:val="center"/>
          </w:tcPr>
          <w:p w:rsidR="002F12CA" w:rsidRPr="00C02CB8" w:rsidRDefault="00A64922" w:rsidP="003F7037">
            <w:pPr>
              <w:jc w:val="center"/>
              <w:rPr>
                <w:sz w:val="20"/>
                <w:szCs w:val="20"/>
              </w:rPr>
            </w:pPr>
            <w:r>
              <w:rPr>
                <w:sz w:val="20"/>
                <w:szCs w:val="20"/>
              </w:rPr>
              <w:t>0</w:t>
            </w:r>
          </w:p>
        </w:tc>
        <w:tc>
          <w:tcPr>
            <w:tcW w:w="992" w:type="dxa"/>
            <w:vMerge w:val="restart"/>
            <w:vAlign w:val="center"/>
          </w:tcPr>
          <w:p w:rsidR="003F7037" w:rsidRDefault="003F7037" w:rsidP="003F7037">
            <w:pPr>
              <w:jc w:val="center"/>
              <w:rPr>
                <w:sz w:val="20"/>
                <w:szCs w:val="20"/>
              </w:rPr>
            </w:pPr>
          </w:p>
          <w:p w:rsidR="002F12CA" w:rsidRPr="00C02CB8" w:rsidRDefault="002F12CA" w:rsidP="003F7037">
            <w:pPr>
              <w:jc w:val="center"/>
              <w:rPr>
                <w:sz w:val="20"/>
                <w:szCs w:val="20"/>
              </w:rPr>
            </w:pPr>
            <w:r w:rsidRPr="00C02CB8">
              <w:rPr>
                <w:sz w:val="20"/>
                <w:szCs w:val="20"/>
              </w:rPr>
              <w:t>1</w:t>
            </w:r>
          </w:p>
        </w:tc>
      </w:tr>
      <w:tr w:rsidR="002F12CA" w:rsidRPr="00C02CB8" w:rsidTr="003F7037">
        <w:tc>
          <w:tcPr>
            <w:tcW w:w="566" w:type="dxa"/>
            <w:vMerge/>
            <w:vAlign w:val="center"/>
          </w:tcPr>
          <w:p w:rsidR="002F12CA" w:rsidRPr="00C02CB8" w:rsidRDefault="002F12CA" w:rsidP="00C6572B">
            <w:pPr>
              <w:widowControl w:val="0"/>
              <w:autoSpaceDE w:val="0"/>
              <w:autoSpaceDN w:val="0"/>
              <w:jc w:val="center"/>
              <w:rPr>
                <w:rFonts w:eastAsia="Times New Roman"/>
                <w:sz w:val="20"/>
                <w:szCs w:val="20"/>
                <w:lang w:eastAsia="ru-RU"/>
              </w:rPr>
            </w:pPr>
          </w:p>
        </w:tc>
        <w:tc>
          <w:tcPr>
            <w:tcW w:w="2971" w:type="dxa"/>
            <w:tcBorders>
              <w:top w:val="single" w:sz="4" w:space="0" w:color="auto"/>
              <w:left w:val="single" w:sz="4" w:space="0" w:color="auto"/>
              <w:bottom w:val="single" w:sz="4" w:space="0" w:color="auto"/>
              <w:right w:val="single" w:sz="4" w:space="0" w:color="auto"/>
            </w:tcBorders>
          </w:tcPr>
          <w:p w:rsidR="002F12CA" w:rsidRPr="00C02CB8" w:rsidRDefault="002F12CA" w:rsidP="00C6572B">
            <w:pPr>
              <w:widowControl w:val="0"/>
              <w:autoSpaceDE w:val="0"/>
              <w:autoSpaceDN w:val="0"/>
              <w:adjustRightInd w:val="0"/>
              <w:contextualSpacing/>
              <w:jc w:val="left"/>
              <w:rPr>
                <w:rFonts w:eastAsia="Times New Roman"/>
                <w:sz w:val="20"/>
                <w:szCs w:val="20"/>
              </w:rPr>
            </w:pPr>
            <w:r w:rsidRPr="00C02CB8">
              <w:rPr>
                <w:rFonts w:eastAsia="Times New Roman"/>
                <w:sz w:val="20"/>
                <w:szCs w:val="20"/>
              </w:rPr>
              <w:t>набережные</w:t>
            </w:r>
          </w:p>
        </w:tc>
        <w:tc>
          <w:tcPr>
            <w:tcW w:w="1275" w:type="dxa"/>
            <w:vMerge/>
            <w:vAlign w:val="center"/>
          </w:tcPr>
          <w:p w:rsidR="002F12CA" w:rsidRPr="00C02CB8" w:rsidRDefault="002F12CA" w:rsidP="00C6572B">
            <w:pPr>
              <w:widowControl w:val="0"/>
              <w:autoSpaceDE w:val="0"/>
              <w:autoSpaceDN w:val="0"/>
              <w:jc w:val="left"/>
              <w:rPr>
                <w:rFonts w:eastAsia="Times New Roman"/>
                <w:sz w:val="20"/>
                <w:szCs w:val="20"/>
                <w:lang w:eastAsia="ru-RU"/>
              </w:rPr>
            </w:pPr>
          </w:p>
        </w:tc>
        <w:tc>
          <w:tcPr>
            <w:tcW w:w="850" w:type="dxa"/>
            <w:vMerge/>
          </w:tcPr>
          <w:p w:rsidR="002F12CA" w:rsidRPr="00C02CB8" w:rsidRDefault="002F12CA" w:rsidP="00C6572B">
            <w:pPr>
              <w:widowControl w:val="0"/>
              <w:autoSpaceDE w:val="0"/>
              <w:autoSpaceDN w:val="0"/>
              <w:jc w:val="center"/>
              <w:rPr>
                <w:rFonts w:eastAsia="Times New Roman"/>
                <w:sz w:val="20"/>
                <w:szCs w:val="20"/>
                <w:lang w:eastAsia="ru-RU"/>
              </w:rPr>
            </w:pPr>
          </w:p>
        </w:tc>
        <w:tc>
          <w:tcPr>
            <w:tcW w:w="1276" w:type="dxa"/>
            <w:vAlign w:val="center"/>
          </w:tcPr>
          <w:p w:rsidR="002F12CA" w:rsidRPr="00C02CB8" w:rsidRDefault="00A64922" w:rsidP="00C6572B">
            <w:pPr>
              <w:jc w:val="center"/>
              <w:rPr>
                <w:sz w:val="20"/>
                <w:szCs w:val="20"/>
              </w:rPr>
            </w:pPr>
            <w:r>
              <w:rPr>
                <w:sz w:val="20"/>
                <w:szCs w:val="20"/>
              </w:rPr>
              <w:t>0</w:t>
            </w:r>
          </w:p>
        </w:tc>
        <w:tc>
          <w:tcPr>
            <w:tcW w:w="851" w:type="dxa"/>
            <w:vAlign w:val="center"/>
          </w:tcPr>
          <w:p w:rsidR="002F12CA" w:rsidRPr="00C02CB8" w:rsidRDefault="002F12CA" w:rsidP="00C6572B">
            <w:pPr>
              <w:jc w:val="center"/>
              <w:rPr>
                <w:sz w:val="20"/>
                <w:szCs w:val="20"/>
              </w:rPr>
            </w:pPr>
            <w:r w:rsidRPr="00C02CB8">
              <w:rPr>
                <w:sz w:val="20"/>
                <w:szCs w:val="20"/>
              </w:rPr>
              <w:t>1</w:t>
            </w:r>
          </w:p>
        </w:tc>
        <w:tc>
          <w:tcPr>
            <w:tcW w:w="992" w:type="dxa"/>
            <w:gridSpan w:val="2"/>
            <w:vAlign w:val="center"/>
          </w:tcPr>
          <w:p w:rsidR="002F12CA" w:rsidRPr="0071616F" w:rsidRDefault="002F12CA" w:rsidP="00C6572B">
            <w:pPr>
              <w:jc w:val="center"/>
              <w:rPr>
                <w:sz w:val="20"/>
                <w:szCs w:val="20"/>
              </w:rPr>
            </w:pPr>
            <w:r w:rsidRPr="0071616F">
              <w:rPr>
                <w:sz w:val="20"/>
                <w:szCs w:val="20"/>
              </w:rPr>
              <w:t>1</w:t>
            </w:r>
          </w:p>
        </w:tc>
        <w:tc>
          <w:tcPr>
            <w:tcW w:w="992" w:type="dxa"/>
            <w:gridSpan w:val="2"/>
            <w:vAlign w:val="center"/>
          </w:tcPr>
          <w:p w:rsidR="002F12CA" w:rsidRPr="00C02CB8" w:rsidRDefault="00A64922" w:rsidP="00C6572B">
            <w:pPr>
              <w:jc w:val="center"/>
              <w:rPr>
                <w:sz w:val="20"/>
                <w:szCs w:val="20"/>
              </w:rPr>
            </w:pPr>
            <w:r>
              <w:rPr>
                <w:sz w:val="20"/>
                <w:szCs w:val="20"/>
              </w:rPr>
              <w:t>0</w:t>
            </w:r>
          </w:p>
        </w:tc>
        <w:tc>
          <w:tcPr>
            <w:tcW w:w="1134" w:type="dxa"/>
            <w:gridSpan w:val="2"/>
            <w:vAlign w:val="center"/>
          </w:tcPr>
          <w:p w:rsidR="002F12CA" w:rsidRPr="00C02CB8" w:rsidRDefault="00A64922" w:rsidP="00C6572B">
            <w:pPr>
              <w:jc w:val="center"/>
              <w:rPr>
                <w:sz w:val="20"/>
                <w:szCs w:val="20"/>
              </w:rPr>
            </w:pPr>
            <w:r>
              <w:rPr>
                <w:sz w:val="20"/>
                <w:szCs w:val="20"/>
              </w:rPr>
              <w:t>0</w:t>
            </w:r>
          </w:p>
        </w:tc>
        <w:tc>
          <w:tcPr>
            <w:tcW w:w="1138" w:type="dxa"/>
            <w:gridSpan w:val="2"/>
            <w:vAlign w:val="center"/>
          </w:tcPr>
          <w:p w:rsidR="002F12CA" w:rsidRPr="00C02CB8" w:rsidRDefault="00A64922" w:rsidP="00C6572B">
            <w:pPr>
              <w:jc w:val="center"/>
              <w:rPr>
                <w:sz w:val="20"/>
                <w:szCs w:val="20"/>
              </w:rPr>
            </w:pPr>
            <w:r>
              <w:rPr>
                <w:sz w:val="20"/>
                <w:szCs w:val="20"/>
              </w:rPr>
              <w:t>0</w:t>
            </w:r>
          </w:p>
        </w:tc>
        <w:tc>
          <w:tcPr>
            <w:tcW w:w="1136" w:type="dxa"/>
            <w:vAlign w:val="center"/>
          </w:tcPr>
          <w:p w:rsidR="002F12CA" w:rsidRPr="00C02CB8" w:rsidRDefault="00A64922" w:rsidP="003F7037">
            <w:pPr>
              <w:jc w:val="center"/>
              <w:rPr>
                <w:sz w:val="20"/>
                <w:szCs w:val="20"/>
              </w:rPr>
            </w:pPr>
            <w:r>
              <w:rPr>
                <w:sz w:val="20"/>
                <w:szCs w:val="20"/>
              </w:rPr>
              <w:t>0</w:t>
            </w:r>
          </w:p>
        </w:tc>
        <w:tc>
          <w:tcPr>
            <w:tcW w:w="711" w:type="dxa"/>
            <w:vAlign w:val="center"/>
          </w:tcPr>
          <w:p w:rsidR="002F12CA" w:rsidRPr="00C02CB8" w:rsidRDefault="00A64922" w:rsidP="003F7037">
            <w:pPr>
              <w:jc w:val="center"/>
              <w:rPr>
                <w:sz w:val="20"/>
                <w:szCs w:val="20"/>
              </w:rPr>
            </w:pPr>
            <w:r>
              <w:rPr>
                <w:sz w:val="20"/>
                <w:szCs w:val="20"/>
              </w:rPr>
              <w:t>0</w:t>
            </w:r>
          </w:p>
        </w:tc>
        <w:tc>
          <w:tcPr>
            <w:tcW w:w="992" w:type="dxa"/>
            <w:vMerge/>
            <w:vAlign w:val="center"/>
          </w:tcPr>
          <w:p w:rsidR="002F12CA" w:rsidRPr="00C02CB8" w:rsidRDefault="002F12CA" w:rsidP="003F7037">
            <w:pPr>
              <w:jc w:val="center"/>
              <w:rPr>
                <w:sz w:val="20"/>
                <w:szCs w:val="20"/>
              </w:rPr>
            </w:pPr>
          </w:p>
        </w:tc>
      </w:tr>
      <w:tr w:rsidR="002F12CA" w:rsidRPr="00C02CB8" w:rsidTr="003F7037">
        <w:tc>
          <w:tcPr>
            <w:tcW w:w="566" w:type="dxa"/>
            <w:vMerge/>
            <w:vAlign w:val="center"/>
          </w:tcPr>
          <w:p w:rsidR="002F12CA" w:rsidRPr="00C02CB8" w:rsidRDefault="002F12CA" w:rsidP="00C6572B">
            <w:pPr>
              <w:widowControl w:val="0"/>
              <w:autoSpaceDE w:val="0"/>
              <w:autoSpaceDN w:val="0"/>
              <w:jc w:val="center"/>
              <w:rPr>
                <w:rFonts w:eastAsia="Times New Roman"/>
                <w:sz w:val="20"/>
                <w:szCs w:val="20"/>
                <w:lang w:eastAsia="ru-RU"/>
              </w:rPr>
            </w:pPr>
          </w:p>
        </w:tc>
        <w:tc>
          <w:tcPr>
            <w:tcW w:w="2971" w:type="dxa"/>
            <w:tcBorders>
              <w:top w:val="single" w:sz="4" w:space="0" w:color="auto"/>
              <w:left w:val="single" w:sz="4" w:space="0" w:color="auto"/>
              <w:bottom w:val="single" w:sz="4" w:space="0" w:color="auto"/>
              <w:right w:val="single" w:sz="4" w:space="0" w:color="auto"/>
            </w:tcBorders>
          </w:tcPr>
          <w:p w:rsidR="002F12CA" w:rsidRPr="00C02CB8" w:rsidRDefault="002F12CA" w:rsidP="00C6572B">
            <w:pPr>
              <w:widowControl w:val="0"/>
              <w:autoSpaceDE w:val="0"/>
              <w:autoSpaceDN w:val="0"/>
              <w:adjustRightInd w:val="0"/>
              <w:contextualSpacing/>
              <w:jc w:val="left"/>
              <w:rPr>
                <w:rFonts w:eastAsia="Times New Roman"/>
                <w:sz w:val="20"/>
                <w:szCs w:val="20"/>
              </w:rPr>
            </w:pPr>
            <w:r w:rsidRPr="00C02CB8">
              <w:rPr>
                <w:rFonts w:eastAsia="Times New Roman"/>
                <w:sz w:val="20"/>
                <w:szCs w:val="20"/>
              </w:rPr>
              <w:t>скверы, площади</w:t>
            </w:r>
          </w:p>
        </w:tc>
        <w:tc>
          <w:tcPr>
            <w:tcW w:w="1275" w:type="dxa"/>
            <w:vMerge/>
            <w:vAlign w:val="center"/>
          </w:tcPr>
          <w:p w:rsidR="002F12CA" w:rsidRPr="00C02CB8" w:rsidRDefault="002F12CA" w:rsidP="00C6572B">
            <w:pPr>
              <w:widowControl w:val="0"/>
              <w:autoSpaceDE w:val="0"/>
              <w:autoSpaceDN w:val="0"/>
              <w:jc w:val="left"/>
              <w:rPr>
                <w:rFonts w:eastAsia="Times New Roman"/>
                <w:sz w:val="20"/>
                <w:szCs w:val="20"/>
                <w:lang w:eastAsia="ru-RU"/>
              </w:rPr>
            </w:pPr>
          </w:p>
        </w:tc>
        <w:tc>
          <w:tcPr>
            <w:tcW w:w="850" w:type="dxa"/>
            <w:vMerge/>
          </w:tcPr>
          <w:p w:rsidR="002F12CA" w:rsidRPr="00C02CB8" w:rsidRDefault="002F12CA" w:rsidP="00C6572B">
            <w:pPr>
              <w:widowControl w:val="0"/>
              <w:autoSpaceDE w:val="0"/>
              <w:autoSpaceDN w:val="0"/>
              <w:jc w:val="center"/>
              <w:rPr>
                <w:rFonts w:eastAsia="Times New Roman"/>
                <w:sz w:val="20"/>
                <w:szCs w:val="20"/>
                <w:lang w:eastAsia="ru-RU"/>
              </w:rPr>
            </w:pPr>
          </w:p>
        </w:tc>
        <w:tc>
          <w:tcPr>
            <w:tcW w:w="1276" w:type="dxa"/>
            <w:vAlign w:val="center"/>
          </w:tcPr>
          <w:p w:rsidR="002F12CA" w:rsidRPr="00C02CB8" w:rsidRDefault="002F12CA" w:rsidP="00C6572B">
            <w:pPr>
              <w:jc w:val="center"/>
              <w:rPr>
                <w:sz w:val="20"/>
                <w:szCs w:val="20"/>
              </w:rPr>
            </w:pPr>
            <w:r w:rsidRPr="00C02CB8">
              <w:rPr>
                <w:sz w:val="20"/>
                <w:szCs w:val="20"/>
              </w:rPr>
              <w:t>5</w:t>
            </w:r>
          </w:p>
        </w:tc>
        <w:tc>
          <w:tcPr>
            <w:tcW w:w="851" w:type="dxa"/>
            <w:vAlign w:val="center"/>
          </w:tcPr>
          <w:p w:rsidR="002F12CA" w:rsidRPr="00C02CB8" w:rsidRDefault="002F12CA" w:rsidP="00C6572B">
            <w:pPr>
              <w:jc w:val="center"/>
              <w:rPr>
                <w:sz w:val="20"/>
                <w:szCs w:val="20"/>
              </w:rPr>
            </w:pPr>
            <w:r w:rsidRPr="00C02CB8">
              <w:rPr>
                <w:sz w:val="20"/>
                <w:szCs w:val="20"/>
              </w:rPr>
              <w:t>3</w:t>
            </w:r>
          </w:p>
        </w:tc>
        <w:tc>
          <w:tcPr>
            <w:tcW w:w="992" w:type="dxa"/>
            <w:gridSpan w:val="2"/>
            <w:vAlign w:val="center"/>
          </w:tcPr>
          <w:p w:rsidR="002F12CA" w:rsidRPr="0071616F" w:rsidRDefault="002F12CA" w:rsidP="00C6572B">
            <w:pPr>
              <w:jc w:val="center"/>
              <w:rPr>
                <w:sz w:val="20"/>
                <w:szCs w:val="20"/>
              </w:rPr>
            </w:pPr>
            <w:r w:rsidRPr="0071616F">
              <w:rPr>
                <w:sz w:val="20"/>
                <w:szCs w:val="20"/>
              </w:rPr>
              <w:t>1</w:t>
            </w:r>
          </w:p>
        </w:tc>
        <w:tc>
          <w:tcPr>
            <w:tcW w:w="992" w:type="dxa"/>
            <w:gridSpan w:val="2"/>
            <w:vAlign w:val="center"/>
          </w:tcPr>
          <w:p w:rsidR="002F12CA" w:rsidRPr="00C02CB8" w:rsidRDefault="002F12CA" w:rsidP="00C6572B">
            <w:pPr>
              <w:jc w:val="center"/>
              <w:rPr>
                <w:sz w:val="20"/>
                <w:szCs w:val="20"/>
              </w:rPr>
            </w:pPr>
            <w:r w:rsidRPr="00C02CB8">
              <w:rPr>
                <w:sz w:val="20"/>
                <w:szCs w:val="20"/>
              </w:rPr>
              <w:t>1</w:t>
            </w:r>
          </w:p>
        </w:tc>
        <w:tc>
          <w:tcPr>
            <w:tcW w:w="1134" w:type="dxa"/>
            <w:gridSpan w:val="2"/>
            <w:vAlign w:val="center"/>
          </w:tcPr>
          <w:p w:rsidR="002F12CA" w:rsidRPr="00C02CB8" w:rsidRDefault="002F12CA" w:rsidP="00C6572B">
            <w:pPr>
              <w:jc w:val="center"/>
              <w:rPr>
                <w:sz w:val="20"/>
                <w:szCs w:val="20"/>
              </w:rPr>
            </w:pPr>
            <w:r w:rsidRPr="00C02CB8">
              <w:rPr>
                <w:sz w:val="20"/>
                <w:szCs w:val="20"/>
              </w:rPr>
              <w:t>1</w:t>
            </w:r>
          </w:p>
        </w:tc>
        <w:tc>
          <w:tcPr>
            <w:tcW w:w="1138" w:type="dxa"/>
            <w:gridSpan w:val="2"/>
            <w:vAlign w:val="center"/>
          </w:tcPr>
          <w:p w:rsidR="002F12CA" w:rsidRPr="00C02CB8" w:rsidRDefault="00A64922" w:rsidP="00C6572B">
            <w:pPr>
              <w:jc w:val="center"/>
              <w:rPr>
                <w:sz w:val="20"/>
                <w:szCs w:val="20"/>
              </w:rPr>
            </w:pPr>
            <w:r>
              <w:rPr>
                <w:sz w:val="20"/>
                <w:szCs w:val="20"/>
              </w:rPr>
              <w:t>0</w:t>
            </w:r>
          </w:p>
        </w:tc>
        <w:tc>
          <w:tcPr>
            <w:tcW w:w="1136" w:type="dxa"/>
            <w:vAlign w:val="center"/>
          </w:tcPr>
          <w:p w:rsidR="002F12CA" w:rsidRPr="00C02CB8" w:rsidRDefault="00A64922" w:rsidP="003F7037">
            <w:pPr>
              <w:jc w:val="center"/>
              <w:rPr>
                <w:sz w:val="20"/>
                <w:szCs w:val="20"/>
              </w:rPr>
            </w:pPr>
            <w:r>
              <w:rPr>
                <w:sz w:val="20"/>
                <w:szCs w:val="20"/>
              </w:rPr>
              <w:t>0</w:t>
            </w:r>
          </w:p>
        </w:tc>
        <w:tc>
          <w:tcPr>
            <w:tcW w:w="711" w:type="dxa"/>
            <w:vAlign w:val="center"/>
          </w:tcPr>
          <w:p w:rsidR="002F12CA" w:rsidRPr="00C02CB8" w:rsidRDefault="00A64922" w:rsidP="003F7037">
            <w:pPr>
              <w:jc w:val="center"/>
              <w:rPr>
                <w:sz w:val="20"/>
                <w:szCs w:val="20"/>
              </w:rPr>
            </w:pPr>
            <w:r>
              <w:rPr>
                <w:sz w:val="20"/>
                <w:szCs w:val="20"/>
              </w:rPr>
              <w:t>0</w:t>
            </w:r>
          </w:p>
        </w:tc>
        <w:tc>
          <w:tcPr>
            <w:tcW w:w="992" w:type="dxa"/>
            <w:vMerge/>
            <w:vAlign w:val="center"/>
          </w:tcPr>
          <w:p w:rsidR="002F12CA" w:rsidRPr="00C02CB8" w:rsidRDefault="002F12CA" w:rsidP="003F7037">
            <w:pPr>
              <w:jc w:val="center"/>
              <w:rPr>
                <w:sz w:val="20"/>
                <w:szCs w:val="20"/>
              </w:rPr>
            </w:pPr>
          </w:p>
        </w:tc>
      </w:tr>
      <w:tr w:rsidR="002F12CA" w:rsidRPr="00C02CB8" w:rsidTr="003F7037">
        <w:tc>
          <w:tcPr>
            <w:tcW w:w="566" w:type="dxa"/>
            <w:vMerge/>
            <w:vAlign w:val="center"/>
          </w:tcPr>
          <w:p w:rsidR="002F12CA" w:rsidRPr="00C02CB8" w:rsidRDefault="002F12CA" w:rsidP="00C6572B">
            <w:pPr>
              <w:widowControl w:val="0"/>
              <w:autoSpaceDE w:val="0"/>
              <w:autoSpaceDN w:val="0"/>
              <w:jc w:val="center"/>
              <w:rPr>
                <w:rFonts w:eastAsia="Times New Roman"/>
                <w:sz w:val="20"/>
                <w:szCs w:val="20"/>
                <w:lang w:eastAsia="ru-RU"/>
              </w:rPr>
            </w:pPr>
          </w:p>
        </w:tc>
        <w:tc>
          <w:tcPr>
            <w:tcW w:w="2971" w:type="dxa"/>
            <w:tcBorders>
              <w:top w:val="single" w:sz="4" w:space="0" w:color="auto"/>
              <w:left w:val="single" w:sz="4" w:space="0" w:color="auto"/>
              <w:bottom w:val="single" w:sz="4" w:space="0" w:color="auto"/>
              <w:right w:val="single" w:sz="4" w:space="0" w:color="auto"/>
            </w:tcBorders>
          </w:tcPr>
          <w:p w:rsidR="002F12CA" w:rsidRPr="00C02CB8" w:rsidRDefault="002F12CA" w:rsidP="00C6572B">
            <w:pPr>
              <w:widowControl w:val="0"/>
              <w:autoSpaceDE w:val="0"/>
              <w:autoSpaceDN w:val="0"/>
              <w:adjustRightInd w:val="0"/>
              <w:contextualSpacing/>
              <w:jc w:val="left"/>
              <w:rPr>
                <w:rFonts w:eastAsia="Times New Roman"/>
                <w:sz w:val="20"/>
                <w:szCs w:val="20"/>
              </w:rPr>
            </w:pPr>
            <w:r w:rsidRPr="00C02CB8">
              <w:rPr>
                <w:rFonts w:eastAsia="Times New Roman"/>
                <w:sz w:val="20"/>
                <w:szCs w:val="20"/>
              </w:rPr>
              <w:t>пешеходные зоны</w:t>
            </w:r>
          </w:p>
        </w:tc>
        <w:tc>
          <w:tcPr>
            <w:tcW w:w="1275" w:type="dxa"/>
            <w:vMerge/>
            <w:vAlign w:val="center"/>
          </w:tcPr>
          <w:p w:rsidR="002F12CA" w:rsidRPr="00C02CB8" w:rsidRDefault="002F12CA" w:rsidP="00C6572B">
            <w:pPr>
              <w:widowControl w:val="0"/>
              <w:autoSpaceDE w:val="0"/>
              <w:autoSpaceDN w:val="0"/>
              <w:jc w:val="left"/>
              <w:rPr>
                <w:rFonts w:eastAsia="Times New Roman"/>
                <w:sz w:val="20"/>
                <w:szCs w:val="20"/>
                <w:lang w:eastAsia="ru-RU"/>
              </w:rPr>
            </w:pPr>
          </w:p>
        </w:tc>
        <w:tc>
          <w:tcPr>
            <w:tcW w:w="850" w:type="dxa"/>
            <w:vMerge/>
          </w:tcPr>
          <w:p w:rsidR="002F12CA" w:rsidRPr="00C02CB8" w:rsidRDefault="002F12CA" w:rsidP="00C6572B">
            <w:pPr>
              <w:widowControl w:val="0"/>
              <w:autoSpaceDE w:val="0"/>
              <w:autoSpaceDN w:val="0"/>
              <w:jc w:val="center"/>
              <w:rPr>
                <w:rFonts w:eastAsia="Times New Roman"/>
                <w:sz w:val="20"/>
                <w:szCs w:val="20"/>
                <w:lang w:eastAsia="ru-RU"/>
              </w:rPr>
            </w:pPr>
          </w:p>
        </w:tc>
        <w:tc>
          <w:tcPr>
            <w:tcW w:w="1276" w:type="dxa"/>
            <w:vAlign w:val="center"/>
          </w:tcPr>
          <w:p w:rsidR="002F12CA" w:rsidRPr="00C02CB8" w:rsidRDefault="00A64922" w:rsidP="00C6572B">
            <w:pPr>
              <w:jc w:val="center"/>
              <w:rPr>
                <w:sz w:val="20"/>
                <w:szCs w:val="20"/>
              </w:rPr>
            </w:pPr>
            <w:r>
              <w:rPr>
                <w:sz w:val="20"/>
                <w:szCs w:val="20"/>
              </w:rPr>
              <w:t>0</w:t>
            </w:r>
          </w:p>
        </w:tc>
        <w:tc>
          <w:tcPr>
            <w:tcW w:w="851" w:type="dxa"/>
            <w:vAlign w:val="center"/>
          </w:tcPr>
          <w:p w:rsidR="002F12CA" w:rsidRPr="00C02CB8" w:rsidRDefault="002F12CA" w:rsidP="00C6572B">
            <w:pPr>
              <w:jc w:val="center"/>
              <w:rPr>
                <w:sz w:val="20"/>
                <w:szCs w:val="20"/>
              </w:rPr>
            </w:pPr>
            <w:r w:rsidRPr="00C02CB8">
              <w:rPr>
                <w:sz w:val="20"/>
                <w:szCs w:val="20"/>
              </w:rPr>
              <w:t>1</w:t>
            </w:r>
          </w:p>
        </w:tc>
        <w:tc>
          <w:tcPr>
            <w:tcW w:w="992" w:type="dxa"/>
            <w:gridSpan w:val="2"/>
            <w:vAlign w:val="center"/>
          </w:tcPr>
          <w:p w:rsidR="002F12CA" w:rsidRPr="0071616F" w:rsidRDefault="00A64922" w:rsidP="00C6572B">
            <w:pPr>
              <w:jc w:val="center"/>
              <w:rPr>
                <w:sz w:val="20"/>
                <w:szCs w:val="20"/>
              </w:rPr>
            </w:pPr>
            <w:r>
              <w:rPr>
                <w:sz w:val="20"/>
                <w:szCs w:val="20"/>
              </w:rPr>
              <w:t>0</w:t>
            </w:r>
          </w:p>
        </w:tc>
        <w:tc>
          <w:tcPr>
            <w:tcW w:w="992" w:type="dxa"/>
            <w:gridSpan w:val="2"/>
            <w:vAlign w:val="center"/>
          </w:tcPr>
          <w:p w:rsidR="002F12CA" w:rsidRPr="00C02CB8" w:rsidRDefault="002F12CA" w:rsidP="00C6572B">
            <w:pPr>
              <w:jc w:val="center"/>
              <w:rPr>
                <w:sz w:val="20"/>
                <w:szCs w:val="20"/>
              </w:rPr>
            </w:pPr>
            <w:r w:rsidRPr="00C02CB8">
              <w:rPr>
                <w:sz w:val="20"/>
                <w:szCs w:val="20"/>
              </w:rPr>
              <w:t>6</w:t>
            </w:r>
          </w:p>
        </w:tc>
        <w:tc>
          <w:tcPr>
            <w:tcW w:w="1134" w:type="dxa"/>
            <w:gridSpan w:val="2"/>
            <w:vAlign w:val="center"/>
          </w:tcPr>
          <w:p w:rsidR="002F12CA" w:rsidRPr="00C02CB8" w:rsidRDefault="002F12CA" w:rsidP="00C6572B">
            <w:pPr>
              <w:jc w:val="center"/>
              <w:rPr>
                <w:sz w:val="20"/>
                <w:szCs w:val="20"/>
              </w:rPr>
            </w:pPr>
            <w:r w:rsidRPr="00C02CB8">
              <w:rPr>
                <w:sz w:val="20"/>
                <w:szCs w:val="20"/>
              </w:rPr>
              <w:t>3</w:t>
            </w:r>
          </w:p>
        </w:tc>
        <w:tc>
          <w:tcPr>
            <w:tcW w:w="1138" w:type="dxa"/>
            <w:gridSpan w:val="2"/>
            <w:vAlign w:val="center"/>
          </w:tcPr>
          <w:p w:rsidR="002F12CA" w:rsidRPr="00C02CB8" w:rsidRDefault="002F12CA" w:rsidP="00C6572B">
            <w:pPr>
              <w:jc w:val="center"/>
              <w:rPr>
                <w:sz w:val="20"/>
                <w:szCs w:val="20"/>
              </w:rPr>
            </w:pPr>
            <w:r w:rsidRPr="00C02CB8">
              <w:rPr>
                <w:sz w:val="20"/>
                <w:szCs w:val="20"/>
              </w:rPr>
              <w:t>4</w:t>
            </w:r>
          </w:p>
        </w:tc>
        <w:tc>
          <w:tcPr>
            <w:tcW w:w="1136" w:type="dxa"/>
            <w:vAlign w:val="center"/>
          </w:tcPr>
          <w:p w:rsidR="002F12CA" w:rsidRPr="00C02CB8" w:rsidRDefault="00A64922" w:rsidP="003F7037">
            <w:pPr>
              <w:jc w:val="center"/>
              <w:rPr>
                <w:sz w:val="20"/>
                <w:szCs w:val="20"/>
              </w:rPr>
            </w:pPr>
            <w:r>
              <w:rPr>
                <w:sz w:val="20"/>
                <w:szCs w:val="20"/>
              </w:rPr>
              <w:t>0</w:t>
            </w:r>
          </w:p>
        </w:tc>
        <w:tc>
          <w:tcPr>
            <w:tcW w:w="711" w:type="dxa"/>
            <w:vAlign w:val="center"/>
          </w:tcPr>
          <w:p w:rsidR="002F12CA" w:rsidRPr="00C02CB8" w:rsidRDefault="00A64922" w:rsidP="003F7037">
            <w:pPr>
              <w:jc w:val="center"/>
              <w:rPr>
                <w:sz w:val="20"/>
                <w:szCs w:val="20"/>
              </w:rPr>
            </w:pPr>
            <w:r>
              <w:rPr>
                <w:sz w:val="20"/>
                <w:szCs w:val="20"/>
              </w:rPr>
              <w:t>0</w:t>
            </w:r>
          </w:p>
        </w:tc>
        <w:tc>
          <w:tcPr>
            <w:tcW w:w="992" w:type="dxa"/>
            <w:vMerge/>
            <w:vAlign w:val="center"/>
          </w:tcPr>
          <w:p w:rsidR="002F12CA" w:rsidRPr="00C02CB8" w:rsidRDefault="002F12CA" w:rsidP="003F7037">
            <w:pPr>
              <w:jc w:val="center"/>
              <w:rPr>
                <w:sz w:val="20"/>
                <w:szCs w:val="20"/>
              </w:rPr>
            </w:pPr>
          </w:p>
        </w:tc>
      </w:tr>
      <w:tr w:rsidR="002F12CA" w:rsidRPr="00C02CB8" w:rsidTr="003F7037">
        <w:tc>
          <w:tcPr>
            <w:tcW w:w="566" w:type="dxa"/>
            <w:vMerge/>
            <w:vAlign w:val="center"/>
          </w:tcPr>
          <w:p w:rsidR="002F12CA" w:rsidRPr="00C02CB8" w:rsidRDefault="002F12CA" w:rsidP="00C6572B">
            <w:pPr>
              <w:widowControl w:val="0"/>
              <w:autoSpaceDE w:val="0"/>
              <w:autoSpaceDN w:val="0"/>
              <w:jc w:val="center"/>
              <w:rPr>
                <w:rFonts w:eastAsia="Times New Roman"/>
                <w:sz w:val="20"/>
                <w:szCs w:val="20"/>
                <w:lang w:eastAsia="ru-RU"/>
              </w:rPr>
            </w:pPr>
          </w:p>
        </w:tc>
        <w:tc>
          <w:tcPr>
            <w:tcW w:w="2971" w:type="dxa"/>
            <w:tcBorders>
              <w:top w:val="single" w:sz="4" w:space="0" w:color="auto"/>
              <w:left w:val="single" w:sz="4" w:space="0" w:color="auto"/>
              <w:bottom w:val="single" w:sz="4" w:space="0" w:color="auto"/>
              <w:right w:val="single" w:sz="4" w:space="0" w:color="auto"/>
            </w:tcBorders>
          </w:tcPr>
          <w:p w:rsidR="002F12CA" w:rsidRPr="00C02CB8" w:rsidRDefault="002F12CA" w:rsidP="00C6572B">
            <w:pPr>
              <w:widowControl w:val="0"/>
              <w:autoSpaceDE w:val="0"/>
              <w:autoSpaceDN w:val="0"/>
              <w:adjustRightInd w:val="0"/>
              <w:contextualSpacing/>
              <w:jc w:val="left"/>
              <w:rPr>
                <w:rFonts w:eastAsia="Times New Roman"/>
                <w:sz w:val="20"/>
                <w:szCs w:val="20"/>
              </w:rPr>
            </w:pPr>
            <w:r w:rsidRPr="00C02CB8">
              <w:rPr>
                <w:rFonts w:eastAsia="Times New Roman"/>
                <w:sz w:val="20"/>
                <w:szCs w:val="20"/>
              </w:rPr>
              <w:t>зоны отдыха</w:t>
            </w:r>
          </w:p>
        </w:tc>
        <w:tc>
          <w:tcPr>
            <w:tcW w:w="1275" w:type="dxa"/>
            <w:vMerge/>
            <w:vAlign w:val="center"/>
          </w:tcPr>
          <w:p w:rsidR="002F12CA" w:rsidRPr="00C02CB8" w:rsidRDefault="002F12CA" w:rsidP="00C6572B">
            <w:pPr>
              <w:widowControl w:val="0"/>
              <w:autoSpaceDE w:val="0"/>
              <w:autoSpaceDN w:val="0"/>
              <w:jc w:val="left"/>
              <w:rPr>
                <w:rFonts w:eastAsia="Times New Roman"/>
                <w:sz w:val="20"/>
                <w:szCs w:val="20"/>
                <w:lang w:eastAsia="ru-RU"/>
              </w:rPr>
            </w:pPr>
          </w:p>
        </w:tc>
        <w:tc>
          <w:tcPr>
            <w:tcW w:w="850" w:type="dxa"/>
            <w:vMerge/>
          </w:tcPr>
          <w:p w:rsidR="002F12CA" w:rsidRPr="00C02CB8" w:rsidRDefault="002F12CA" w:rsidP="00C6572B">
            <w:pPr>
              <w:widowControl w:val="0"/>
              <w:autoSpaceDE w:val="0"/>
              <w:autoSpaceDN w:val="0"/>
              <w:jc w:val="center"/>
              <w:rPr>
                <w:rFonts w:eastAsia="Times New Roman"/>
                <w:sz w:val="20"/>
                <w:szCs w:val="20"/>
                <w:lang w:eastAsia="ru-RU"/>
              </w:rPr>
            </w:pPr>
          </w:p>
        </w:tc>
        <w:tc>
          <w:tcPr>
            <w:tcW w:w="1276" w:type="dxa"/>
            <w:vAlign w:val="center"/>
          </w:tcPr>
          <w:p w:rsidR="002F12CA" w:rsidRPr="00C02CB8" w:rsidRDefault="00A64922" w:rsidP="00C6572B">
            <w:pPr>
              <w:jc w:val="center"/>
              <w:rPr>
                <w:sz w:val="20"/>
                <w:szCs w:val="20"/>
              </w:rPr>
            </w:pPr>
            <w:r>
              <w:rPr>
                <w:sz w:val="20"/>
                <w:szCs w:val="20"/>
              </w:rPr>
              <w:t>0</w:t>
            </w:r>
          </w:p>
        </w:tc>
        <w:tc>
          <w:tcPr>
            <w:tcW w:w="851" w:type="dxa"/>
            <w:vAlign w:val="center"/>
          </w:tcPr>
          <w:p w:rsidR="002F12CA" w:rsidRPr="00C02CB8" w:rsidRDefault="00A64922" w:rsidP="00C6572B">
            <w:pPr>
              <w:jc w:val="center"/>
              <w:rPr>
                <w:sz w:val="20"/>
                <w:szCs w:val="20"/>
              </w:rPr>
            </w:pPr>
            <w:r>
              <w:rPr>
                <w:sz w:val="20"/>
                <w:szCs w:val="20"/>
              </w:rPr>
              <w:t>0</w:t>
            </w:r>
          </w:p>
        </w:tc>
        <w:tc>
          <w:tcPr>
            <w:tcW w:w="992" w:type="dxa"/>
            <w:gridSpan w:val="2"/>
            <w:vAlign w:val="center"/>
          </w:tcPr>
          <w:p w:rsidR="002F12CA" w:rsidRPr="0071616F" w:rsidRDefault="002F12CA" w:rsidP="00C6572B">
            <w:pPr>
              <w:jc w:val="center"/>
              <w:rPr>
                <w:sz w:val="20"/>
                <w:szCs w:val="20"/>
              </w:rPr>
            </w:pPr>
            <w:r w:rsidRPr="0071616F">
              <w:rPr>
                <w:sz w:val="20"/>
                <w:szCs w:val="20"/>
              </w:rPr>
              <w:t>1</w:t>
            </w:r>
          </w:p>
        </w:tc>
        <w:tc>
          <w:tcPr>
            <w:tcW w:w="992" w:type="dxa"/>
            <w:gridSpan w:val="2"/>
            <w:vAlign w:val="center"/>
          </w:tcPr>
          <w:p w:rsidR="002F12CA" w:rsidRPr="00C02CB8" w:rsidRDefault="00A64922" w:rsidP="00C6572B">
            <w:pPr>
              <w:jc w:val="center"/>
              <w:rPr>
                <w:sz w:val="20"/>
                <w:szCs w:val="20"/>
              </w:rPr>
            </w:pPr>
            <w:r>
              <w:rPr>
                <w:sz w:val="20"/>
                <w:szCs w:val="20"/>
              </w:rPr>
              <w:t>0</w:t>
            </w:r>
          </w:p>
        </w:tc>
        <w:tc>
          <w:tcPr>
            <w:tcW w:w="1134" w:type="dxa"/>
            <w:gridSpan w:val="2"/>
            <w:vAlign w:val="center"/>
          </w:tcPr>
          <w:p w:rsidR="002F12CA" w:rsidRPr="00C02CB8" w:rsidRDefault="00A64922" w:rsidP="00C6572B">
            <w:pPr>
              <w:jc w:val="center"/>
              <w:rPr>
                <w:sz w:val="20"/>
                <w:szCs w:val="20"/>
              </w:rPr>
            </w:pPr>
            <w:r>
              <w:rPr>
                <w:sz w:val="20"/>
                <w:szCs w:val="20"/>
              </w:rPr>
              <w:t>0</w:t>
            </w:r>
          </w:p>
        </w:tc>
        <w:tc>
          <w:tcPr>
            <w:tcW w:w="1138" w:type="dxa"/>
            <w:gridSpan w:val="2"/>
            <w:vAlign w:val="center"/>
          </w:tcPr>
          <w:p w:rsidR="002F12CA" w:rsidRPr="00C02CB8" w:rsidRDefault="00A64922" w:rsidP="00C6572B">
            <w:pPr>
              <w:jc w:val="center"/>
              <w:rPr>
                <w:sz w:val="20"/>
                <w:szCs w:val="20"/>
              </w:rPr>
            </w:pPr>
            <w:r>
              <w:rPr>
                <w:sz w:val="20"/>
                <w:szCs w:val="20"/>
              </w:rPr>
              <w:t>0</w:t>
            </w:r>
          </w:p>
        </w:tc>
        <w:tc>
          <w:tcPr>
            <w:tcW w:w="1136" w:type="dxa"/>
            <w:vAlign w:val="center"/>
          </w:tcPr>
          <w:p w:rsidR="002F12CA" w:rsidRPr="00C02CB8" w:rsidRDefault="00A64922" w:rsidP="003F7037">
            <w:pPr>
              <w:jc w:val="center"/>
              <w:rPr>
                <w:sz w:val="20"/>
                <w:szCs w:val="20"/>
              </w:rPr>
            </w:pPr>
            <w:r>
              <w:rPr>
                <w:sz w:val="20"/>
                <w:szCs w:val="20"/>
              </w:rPr>
              <w:t>0</w:t>
            </w:r>
          </w:p>
        </w:tc>
        <w:tc>
          <w:tcPr>
            <w:tcW w:w="711" w:type="dxa"/>
            <w:vAlign w:val="center"/>
          </w:tcPr>
          <w:p w:rsidR="002F12CA" w:rsidRPr="00C02CB8" w:rsidRDefault="00A64922" w:rsidP="003F7037">
            <w:pPr>
              <w:jc w:val="center"/>
              <w:rPr>
                <w:sz w:val="20"/>
                <w:szCs w:val="20"/>
              </w:rPr>
            </w:pPr>
            <w:r>
              <w:rPr>
                <w:sz w:val="20"/>
                <w:szCs w:val="20"/>
              </w:rPr>
              <w:t>0</w:t>
            </w:r>
          </w:p>
        </w:tc>
        <w:tc>
          <w:tcPr>
            <w:tcW w:w="992" w:type="dxa"/>
            <w:vMerge/>
            <w:vAlign w:val="center"/>
          </w:tcPr>
          <w:p w:rsidR="002F12CA" w:rsidRPr="00C02CB8" w:rsidRDefault="002F12CA" w:rsidP="003F7037">
            <w:pPr>
              <w:jc w:val="center"/>
              <w:rPr>
                <w:sz w:val="20"/>
                <w:szCs w:val="20"/>
              </w:rPr>
            </w:pPr>
          </w:p>
        </w:tc>
      </w:tr>
      <w:tr w:rsidR="00B46F2F" w:rsidRPr="00C02CB8" w:rsidTr="00013BBF">
        <w:tc>
          <w:tcPr>
            <w:tcW w:w="566" w:type="dxa"/>
            <w:vAlign w:val="center"/>
          </w:tcPr>
          <w:p w:rsidR="00B46F2F" w:rsidRPr="00C02CB8" w:rsidRDefault="00B46F2F" w:rsidP="000B6CBD">
            <w:pPr>
              <w:spacing w:after="200" w:line="276" w:lineRule="auto"/>
              <w:jc w:val="center"/>
              <w:rPr>
                <w:sz w:val="20"/>
                <w:szCs w:val="20"/>
              </w:rPr>
            </w:pPr>
            <w:r w:rsidRPr="00C02CB8">
              <w:rPr>
                <w:sz w:val="20"/>
                <w:szCs w:val="20"/>
              </w:rPr>
              <w:t>1.2.</w:t>
            </w:r>
          </w:p>
        </w:tc>
        <w:tc>
          <w:tcPr>
            <w:tcW w:w="2971" w:type="dxa"/>
            <w:tcBorders>
              <w:top w:val="single" w:sz="4" w:space="0" w:color="auto"/>
              <w:left w:val="single" w:sz="4" w:space="0" w:color="auto"/>
              <w:bottom w:val="single" w:sz="4" w:space="0" w:color="auto"/>
              <w:right w:val="single" w:sz="4" w:space="0" w:color="auto"/>
            </w:tcBorders>
            <w:vAlign w:val="center"/>
          </w:tcPr>
          <w:p w:rsidR="00B46F2F" w:rsidRPr="00C02CB8" w:rsidRDefault="00B46F2F" w:rsidP="00BA71A5">
            <w:pPr>
              <w:widowControl w:val="0"/>
              <w:autoSpaceDE w:val="0"/>
              <w:autoSpaceDN w:val="0"/>
              <w:adjustRightInd w:val="0"/>
              <w:contextualSpacing/>
              <w:jc w:val="left"/>
              <w:rPr>
                <w:rFonts w:eastAsia="Times New Roman"/>
                <w:sz w:val="20"/>
                <w:szCs w:val="20"/>
              </w:rPr>
            </w:pPr>
            <w:r w:rsidRPr="00C02CB8">
              <w:rPr>
                <w:rFonts w:eastAsia="Times New Roman"/>
                <w:sz w:val="20"/>
                <w:szCs w:val="20"/>
              </w:rPr>
              <w:t>Количество разработанных  концепций благоустройства общественных территорий</w:t>
            </w:r>
          </w:p>
        </w:tc>
        <w:tc>
          <w:tcPr>
            <w:tcW w:w="1275" w:type="dxa"/>
            <w:tcBorders>
              <w:top w:val="single" w:sz="4" w:space="0" w:color="auto"/>
              <w:left w:val="single" w:sz="4" w:space="0" w:color="auto"/>
              <w:bottom w:val="single" w:sz="4" w:space="0" w:color="auto"/>
              <w:right w:val="single" w:sz="4" w:space="0" w:color="auto"/>
            </w:tcBorders>
            <w:vAlign w:val="center"/>
          </w:tcPr>
          <w:p w:rsidR="00B46F2F" w:rsidRPr="00C02CB8" w:rsidRDefault="00B46F2F" w:rsidP="000B6CBD">
            <w:pPr>
              <w:widowControl w:val="0"/>
              <w:autoSpaceDE w:val="0"/>
              <w:autoSpaceDN w:val="0"/>
              <w:adjustRightInd w:val="0"/>
              <w:contextualSpacing/>
              <w:jc w:val="left"/>
              <w:rPr>
                <w:rFonts w:eastAsia="Times New Roman"/>
                <w:sz w:val="20"/>
                <w:szCs w:val="20"/>
              </w:rPr>
            </w:pPr>
            <w:r w:rsidRPr="00C02CB8">
              <w:rPr>
                <w:rFonts w:eastAsia="Times New Roman"/>
                <w:sz w:val="20"/>
                <w:szCs w:val="20"/>
                <w:lang w:eastAsia="ru-RU"/>
              </w:rPr>
              <w:t>показатель приоритетно-целевой</w:t>
            </w:r>
          </w:p>
        </w:tc>
        <w:tc>
          <w:tcPr>
            <w:tcW w:w="850" w:type="dxa"/>
            <w:tcBorders>
              <w:top w:val="single" w:sz="4" w:space="0" w:color="auto"/>
              <w:left w:val="single" w:sz="4" w:space="0" w:color="auto"/>
              <w:bottom w:val="single" w:sz="4" w:space="0" w:color="auto"/>
              <w:right w:val="single" w:sz="4" w:space="0" w:color="auto"/>
            </w:tcBorders>
            <w:vAlign w:val="center"/>
          </w:tcPr>
          <w:p w:rsidR="00B46F2F" w:rsidRPr="00C02CB8" w:rsidRDefault="00B46F2F" w:rsidP="00013BBF">
            <w:pPr>
              <w:widowControl w:val="0"/>
              <w:autoSpaceDE w:val="0"/>
              <w:autoSpaceDN w:val="0"/>
              <w:adjustRightInd w:val="0"/>
              <w:contextualSpacing/>
              <w:jc w:val="center"/>
              <w:rPr>
                <w:rFonts w:eastAsia="Times New Roman"/>
                <w:sz w:val="20"/>
                <w:szCs w:val="20"/>
              </w:rPr>
            </w:pPr>
            <w:r w:rsidRPr="00C02CB8">
              <w:rPr>
                <w:rFonts w:eastAsia="Times New Roman"/>
                <w:sz w:val="20"/>
                <w:szCs w:val="20"/>
              </w:rPr>
              <w:t>ед.</w:t>
            </w:r>
          </w:p>
        </w:tc>
        <w:tc>
          <w:tcPr>
            <w:tcW w:w="1276" w:type="dxa"/>
            <w:tcBorders>
              <w:left w:val="single" w:sz="4" w:space="0" w:color="auto"/>
            </w:tcBorders>
            <w:vAlign w:val="center"/>
          </w:tcPr>
          <w:p w:rsidR="00B46F2F" w:rsidRPr="00C02CB8" w:rsidRDefault="006921E9" w:rsidP="000B6CBD">
            <w:pPr>
              <w:widowControl w:val="0"/>
              <w:autoSpaceDE w:val="0"/>
              <w:autoSpaceDN w:val="0"/>
              <w:adjustRightInd w:val="0"/>
              <w:contextualSpacing/>
              <w:jc w:val="center"/>
              <w:rPr>
                <w:rFonts w:eastAsia="Times New Roman"/>
                <w:sz w:val="20"/>
                <w:szCs w:val="20"/>
              </w:rPr>
            </w:pPr>
            <w:r>
              <w:rPr>
                <w:rFonts w:eastAsia="Times New Roman"/>
                <w:sz w:val="20"/>
                <w:szCs w:val="20"/>
              </w:rPr>
              <w:t>-</w:t>
            </w:r>
          </w:p>
        </w:tc>
        <w:tc>
          <w:tcPr>
            <w:tcW w:w="851" w:type="dxa"/>
            <w:vAlign w:val="center"/>
          </w:tcPr>
          <w:p w:rsidR="00B46F2F" w:rsidRPr="00C02CB8" w:rsidRDefault="00B46F2F" w:rsidP="003F7037">
            <w:pPr>
              <w:widowControl w:val="0"/>
              <w:autoSpaceDE w:val="0"/>
              <w:autoSpaceDN w:val="0"/>
              <w:adjustRightInd w:val="0"/>
              <w:contextualSpacing/>
              <w:jc w:val="center"/>
              <w:rPr>
                <w:rFonts w:eastAsia="Times New Roman"/>
                <w:sz w:val="20"/>
                <w:szCs w:val="20"/>
              </w:rPr>
            </w:pPr>
            <w:r w:rsidRPr="00C02CB8">
              <w:rPr>
                <w:rFonts w:eastAsia="Times New Roman"/>
                <w:sz w:val="20"/>
                <w:szCs w:val="20"/>
              </w:rPr>
              <w:t>3</w:t>
            </w:r>
          </w:p>
        </w:tc>
        <w:tc>
          <w:tcPr>
            <w:tcW w:w="992" w:type="dxa"/>
            <w:gridSpan w:val="2"/>
            <w:vAlign w:val="center"/>
          </w:tcPr>
          <w:p w:rsidR="00B46F2F" w:rsidRPr="00944194" w:rsidRDefault="00B46F2F" w:rsidP="003F7037">
            <w:pPr>
              <w:widowControl w:val="0"/>
              <w:autoSpaceDE w:val="0"/>
              <w:autoSpaceDN w:val="0"/>
              <w:adjustRightInd w:val="0"/>
              <w:contextualSpacing/>
              <w:jc w:val="center"/>
              <w:rPr>
                <w:rFonts w:eastAsia="Times New Roman"/>
                <w:sz w:val="20"/>
                <w:szCs w:val="20"/>
              </w:rPr>
            </w:pPr>
            <w:r w:rsidRPr="00944194">
              <w:rPr>
                <w:rFonts w:eastAsia="Times New Roman"/>
                <w:sz w:val="20"/>
                <w:szCs w:val="20"/>
              </w:rPr>
              <w:t>2</w:t>
            </w:r>
          </w:p>
        </w:tc>
        <w:tc>
          <w:tcPr>
            <w:tcW w:w="992" w:type="dxa"/>
            <w:gridSpan w:val="2"/>
            <w:vAlign w:val="center"/>
          </w:tcPr>
          <w:p w:rsidR="00B46F2F" w:rsidRPr="00C02CB8" w:rsidRDefault="00285388" w:rsidP="003F7037">
            <w:pPr>
              <w:widowControl w:val="0"/>
              <w:autoSpaceDE w:val="0"/>
              <w:autoSpaceDN w:val="0"/>
              <w:adjustRightInd w:val="0"/>
              <w:contextualSpacing/>
              <w:jc w:val="center"/>
              <w:rPr>
                <w:rFonts w:eastAsia="Times New Roman"/>
                <w:sz w:val="20"/>
                <w:szCs w:val="20"/>
              </w:rPr>
            </w:pPr>
            <w:r>
              <w:rPr>
                <w:rFonts w:eastAsia="Times New Roman"/>
                <w:sz w:val="20"/>
                <w:szCs w:val="20"/>
              </w:rPr>
              <w:t>2</w:t>
            </w:r>
          </w:p>
        </w:tc>
        <w:tc>
          <w:tcPr>
            <w:tcW w:w="1134" w:type="dxa"/>
            <w:gridSpan w:val="2"/>
            <w:vAlign w:val="center"/>
          </w:tcPr>
          <w:p w:rsidR="00B46F2F" w:rsidRPr="00C02CB8" w:rsidRDefault="00285388" w:rsidP="003F7037">
            <w:pPr>
              <w:widowControl w:val="0"/>
              <w:autoSpaceDE w:val="0"/>
              <w:autoSpaceDN w:val="0"/>
              <w:adjustRightInd w:val="0"/>
              <w:contextualSpacing/>
              <w:jc w:val="center"/>
              <w:rPr>
                <w:rFonts w:eastAsia="Times New Roman"/>
                <w:sz w:val="20"/>
                <w:szCs w:val="20"/>
              </w:rPr>
            </w:pPr>
            <w:r>
              <w:rPr>
                <w:rFonts w:eastAsia="Times New Roman"/>
                <w:sz w:val="20"/>
                <w:szCs w:val="20"/>
              </w:rPr>
              <w:t>2</w:t>
            </w:r>
          </w:p>
        </w:tc>
        <w:tc>
          <w:tcPr>
            <w:tcW w:w="1138" w:type="dxa"/>
            <w:gridSpan w:val="2"/>
            <w:vAlign w:val="center"/>
          </w:tcPr>
          <w:p w:rsidR="00B46F2F" w:rsidRPr="00C02CB8" w:rsidRDefault="00285388" w:rsidP="003F7037">
            <w:pPr>
              <w:widowControl w:val="0"/>
              <w:autoSpaceDE w:val="0"/>
              <w:autoSpaceDN w:val="0"/>
              <w:adjustRightInd w:val="0"/>
              <w:contextualSpacing/>
              <w:jc w:val="center"/>
              <w:rPr>
                <w:rFonts w:eastAsia="Times New Roman"/>
                <w:sz w:val="20"/>
                <w:szCs w:val="20"/>
              </w:rPr>
            </w:pPr>
            <w:r>
              <w:rPr>
                <w:rFonts w:eastAsia="Times New Roman"/>
                <w:sz w:val="20"/>
                <w:szCs w:val="20"/>
              </w:rPr>
              <w:t>2</w:t>
            </w:r>
          </w:p>
        </w:tc>
        <w:tc>
          <w:tcPr>
            <w:tcW w:w="1136" w:type="dxa"/>
            <w:vAlign w:val="center"/>
          </w:tcPr>
          <w:p w:rsidR="00B46F2F" w:rsidRPr="00C02CB8" w:rsidRDefault="00A64922" w:rsidP="003F7037">
            <w:pPr>
              <w:widowControl w:val="0"/>
              <w:autoSpaceDE w:val="0"/>
              <w:autoSpaceDN w:val="0"/>
              <w:adjustRightInd w:val="0"/>
              <w:contextualSpacing/>
              <w:jc w:val="center"/>
              <w:rPr>
                <w:rFonts w:eastAsia="Times New Roman"/>
                <w:sz w:val="20"/>
                <w:szCs w:val="20"/>
              </w:rPr>
            </w:pPr>
            <w:r>
              <w:rPr>
                <w:rFonts w:eastAsia="Times New Roman"/>
                <w:sz w:val="20"/>
                <w:szCs w:val="20"/>
              </w:rPr>
              <w:t>0</w:t>
            </w:r>
          </w:p>
        </w:tc>
        <w:tc>
          <w:tcPr>
            <w:tcW w:w="711" w:type="dxa"/>
            <w:vAlign w:val="center"/>
          </w:tcPr>
          <w:p w:rsidR="00B46F2F" w:rsidRPr="00C02CB8" w:rsidRDefault="00A64922" w:rsidP="003F7037">
            <w:pPr>
              <w:widowControl w:val="0"/>
              <w:autoSpaceDE w:val="0"/>
              <w:autoSpaceDN w:val="0"/>
              <w:adjustRightInd w:val="0"/>
              <w:contextualSpacing/>
              <w:jc w:val="center"/>
              <w:rPr>
                <w:rFonts w:eastAsia="Times New Roman"/>
                <w:sz w:val="20"/>
                <w:szCs w:val="20"/>
              </w:rPr>
            </w:pPr>
            <w:r>
              <w:rPr>
                <w:rFonts w:eastAsia="Times New Roman"/>
                <w:sz w:val="20"/>
                <w:szCs w:val="20"/>
              </w:rPr>
              <w:t>0</w:t>
            </w:r>
          </w:p>
        </w:tc>
        <w:tc>
          <w:tcPr>
            <w:tcW w:w="992" w:type="dxa"/>
            <w:vAlign w:val="center"/>
          </w:tcPr>
          <w:p w:rsidR="00B46F2F" w:rsidRPr="00C02CB8" w:rsidRDefault="002F12CA" w:rsidP="003F7037">
            <w:pPr>
              <w:widowControl w:val="0"/>
              <w:autoSpaceDE w:val="0"/>
              <w:autoSpaceDN w:val="0"/>
              <w:adjustRightInd w:val="0"/>
              <w:contextualSpacing/>
              <w:jc w:val="center"/>
              <w:rPr>
                <w:rFonts w:eastAsia="Times New Roman"/>
                <w:sz w:val="20"/>
                <w:szCs w:val="20"/>
              </w:rPr>
            </w:pPr>
            <w:r w:rsidRPr="00C02CB8">
              <w:rPr>
                <w:rFonts w:eastAsia="Times New Roman"/>
                <w:sz w:val="20"/>
                <w:szCs w:val="20"/>
              </w:rPr>
              <w:t>1</w:t>
            </w:r>
          </w:p>
        </w:tc>
      </w:tr>
      <w:tr w:rsidR="00B46F2F" w:rsidRPr="00C02CB8" w:rsidTr="00013BBF">
        <w:tc>
          <w:tcPr>
            <w:tcW w:w="566" w:type="dxa"/>
            <w:vAlign w:val="center"/>
          </w:tcPr>
          <w:p w:rsidR="00B46F2F" w:rsidRPr="00944194" w:rsidRDefault="00944194" w:rsidP="00944194">
            <w:pPr>
              <w:spacing w:after="200" w:line="276" w:lineRule="auto"/>
              <w:jc w:val="center"/>
              <w:rPr>
                <w:sz w:val="20"/>
                <w:szCs w:val="20"/>
              </w:rPr>
            </w:pPr>
            <w:r>
              <w:rPr>
                <w:sz w:val="20"/>
                <w:szCs w:val="20"/>
              </w:rPr>
              <w:t>1.3</w:t>
            </w:r>
          </w:p>
        </w:tc>
        <w:tc>
          <w:tcPr>
            <w:tcW w:w="2971" w:type="dxa"/>
            <w:tcBorders>
              <w:top w:val="single" w:sz="4" w:space="0" w:color="auto"/>
              <w:left w:val="single" w:sz="4" w:space="0" w:color="auto"/>
              <w:bottom w:val="single" w:sz="4" w:space="0" w:color="auto"/>
              <w:right w:val="single" w:sz="4" w:space="0" w:color="auto"/>
            </w:tcBorders>
            <w:vAlign w:val="center"/>
          </w:tcPr>
          <w:p w:rsidR="00B46F2F" w:rsidRPr="00944194" w:rsidRDefault="00B46F2F" w:rsidP="004678E5">
            <w:pPr>
              <w:widowControl w:val="0"/>
              <w:autoSpaceDE w:val="0"/>
              <w:autoSpaceDN w:val="0"/>
              <w:adjustRightInd w:val="0"/>
              <w:contextualSpacing/>
              <w:jc w:val="left"/>
              <w:rPr>
                <w:rFonts w:eastAsia="Times New Roman"/>
                <w:sz w:val="20"/>
                <w:szCs w:val="20"/>
              </w:rPr>
            </w:pPr>
            <w:r w:rsidRPr="00944194">
              <w:rPr>
                <w:rFonts w:eastAsia="Times New Roman"/>
                <w:sz w:val="20"/>
                <w:szCs w:val="20"/>
              </w:rPr>
              <w:t>Количество разработанных  проектов благоустройства общественных территорий</w:t>
            </w:r>
          </w:p>
        </w:tc>
        <w:tc>
          <w:tcPr>
            <w:tcW w:w="1275" w:type="dxa"/>
            <w:tcBorders>
              <w:top w:val="single" w:sz="4" w:space="0" w:color="auto"/>
              <w:left w:val="single" w:sz="4" w:space="0" w:color="auto"/>
              <w:bottom w:val="single" w:sz="4" w:space="0" w:color="auto"/>
              <w:right w:val="single" w:sz="4" w:space="0" w:color="auto"/>
            </w:tcBorders>
            <w:vAlign w:val="center"/>
          </w:tcPr>
          <w:p w:rsidR="00B46F2F" w:rsidRPr="00944194" w:rsidRDefault="00B46F2F" w:rsidP="001D09FF">
            <w:pPr>
              <w:widowControl w:val="0"/>
              <w:autoSpaceDE w:val="0"/>
              <w:autoSpaceDN w:val="0"/>
              <w:adjustRightInd w:val="0"/>
              <w:contextualSpacing/>
              <w:jc w:val="left"/>
              <w:rPr>
                <w:rFonts w:eastAsia="Times New Roman"/>
                <w:sz w:val="20"/>
                <w:szCs w:val="20"/>
              </w:rPr>
            </w:pPr>
            <w:r w:rsidRPr="00944194">
              <w:rPr>
                <w:rFonts w:eastAsia="Times New Roman"/>
                <w:sz w:val="20"/>
                <w:szCs w:val="20"/>
                <w:lang w:eastAsia="ru-RU"/>
              </w:rPr>
              <w:t>показатель приоритетно-целевой</w:t>
            </w:r>
          </w:p>
        </w:tc>
        <w:tc>
          <w:tcPr>
            <w:tcW w:w="850" w:type="dxa"/>
            <w:tcBorders>
              <w:top w:val="single" w:sz="4" w:space="0" w:color="auto"/>
              <w:left w:val="single" w:sz="4" w:space="0" w:color="auto"/>
              <w:bottom w:val="single" w:sz="4" w:space="0" w:color="auto"/>
              <w:right w:val="single" w:sz="4" w:space="0" w:color="auto"/>
            </w:tcBorders>
            <w:vAlign w:val="center"/>
          </w:tcPr>
          <w:p w:rsidR="00B46F2F" w:rsidRPr="00944194" w:rsidRDefault="00B46F2F" w:rsidP="00013BBF">
            <w:pPr>
              <w:widowControl w:val="0"/>
              <w:autoSpaceDE w:val="0"/>
              <w:autoSpaceDN w:val="0"/>
              <w:adjustRightInd w:val="0"/>
              <w:contextualSpacing/>
              <w:jc w:val="center"/>
              <w:rPr>
                <w:rFonts w:eastAsia="Times New Roman"/>
                <w:sz w:val="20"/>
                <w:szCs w:val="20"/>
              </w:rPr>
            </w:pPr>
            <w:r w:rsidRPr="00944194">
              <w:rPr>
                <w:rFonts w:eastAsia="Times New Roman"/>
                <w:sz w:val="20"/>
                <w:szCs w:val="20"/>
              </w:rPr>
              <w:t>ед.</w:t>
            </w:r>
          </w:p>
        </w:tc>
        <w:tc>
          <w:tcPr>
            <w:tcW w:w="1276" w:type="dxa"/>
            <w:tcBorders>
              <w:left w:val="single" w:sz="4" w:space="0" w:color="auto"/>
            </w:tcBorders>
            <w:vAlign w:val="center"/>
          </w:tcPr>
          <w:p w:rsidR="00B46F2F" w:rsidRPr="00944194" w:rsidRDefault="006921E9" w:rsidP="001D09FF">
            <w:pPr>
              <w:widowControl w:val="0"/>
              <w:autoSpaceDE w:val="0"/>
              <w:autoSpaceDN w:val="0"/>
              <w:adjustRightInd w:val="0"/>
              <w:contextualSpacing/>
              <w:jc w:val="center"/>
              <w:rPr>
                <w:rFonts w:eastAsia="Times New Roman"/>
                <w:sz w:val="20"/>
                <w:szCs w:val="20"/>
              </w:rPr>
            </w:pPr>
            <w:r>
              <w:rPr>
                <w:rFonts w:eastAsia="Times New Roman"/>
                <w:sz w:val="20"/>
                <w:szCs w:val="20"/>
              </w:rPr>
              <w:t>-</w:t>
            </w:r>
          </w:p>
        </w:tc>
        <w:tc>
          <w:tcPr>
            <w:tcW w:w="851" w:type="dxa"/>
            <w:vAlign w:val="center"/>
          </w:tcPr>
          <w:p w:rsidR="00B46F2F" w:rsidRPr="00944194" w:rsidRDefault="00A64922" w:rsidP="003F7037">
            <w:pPr>
              <w:widowControl w:val="0"/>
              <w:autoSpaceDE w:val="0"/>
              <w:autoSpaceDN w:val="0"/>
              <w:adjustRightInd w:val="0"/>
              <w:contextualSpacing/>
              <w:jc w:val="center"/>
              <w:rPr>
                <w:rFonts w:eastAsia="Times New Roman"/>
                <w:sz w:val="20"/>
                <w:szCs w:val="20"/>
              </w:rPr>
            </w:pPr>
            <w:r>
              <w:rPr>
                <w:rFonts w:eastAsia="Times New Roman"/>
                <w:sz w:val="20"/>
                <w:szCs w:val="20"/>
              </w:rPr>
              <w:t>0</w:t>
            </w:r>
          </w:p>
        </w:tc>
        <w:tc>
          <w:tcPr>
            <w:tcW w:w="992" w:type="dxa"/>
            <w:gridSpan w:val="2"/>
            <w:vAlign w:val="center"/>
          </w:tcPr>
          <w:p w:rsidR="00B46F2F" w:rsidRPr="00944194" w:rsidRDefault="00B46F2F" w:rsidP="003F7037">
            <w:pPr>
              <w:widowControl w:val="0"/>
              <w:autoSpaceDE w:val="0"/>
              <w:autoSpaceDN w:val="0"/>
              <w:adjustRightInd w:val="0"/>
              <w:contextualSpacing/>
              <w:jc w:val="center"/>
              <w:rPr>
                <w:rFonts w:eastAsia="Times New Roman"/>
                <w:sz w:val="20"/>
                <w:szCs w:val="20"/>
              </w:rPr>
            </w:pPr>
            <w:r w:rsidRPr="00944194">
              <w:rPr>
                <w:rFonts w:eastAsia="Times New Roman"/>
                <w:sz w:val="20"/>
                <w:szCs w:val="20"/>
              </w:rPr>
              <w:t>1</w:t>
            </w:r>
          </w:p>
        </w:tc>
        <w:tc>
          <w:tcPr>
            <w:tcW w:w="992" w:type="dxa"/>
            <w:gridSpan w:val="2"/>
            <w:vAlign w:val="center"/>
          </w:tcPr>
          <w:p w:rsidR="00B46F2F" w:rsidRPr="00944194" w:rsidRDefault="0071616F" w:rsidP="003F7037">
            <w:pPr>
              <w:widowControl w:val="0"/>
              <w:autoSpaceDE w:val="0"/>
              <w:autoSpaceDN w:val="0"/>
              <w:adjustRightInd w:val="0"/>
              <w:contextualSpacing/>
              <w:jc w:val="center"/>
              <w:rPr>
                <w:rFonts w:eastAsia="Times New Roman"/>
                <w:sz w:val="20"/>
                <w:szCs w:val="20"/>
              </w:rPr>
            </w:pPr>
            <w:r>
              <w:rPr>
                <w:rFonts w:eastAsia="Times New Roman"/>
                <w:sz w:val="20"/>
                <w:szCs w:val="20"/>
              </w:rPr>
              <w:t>1</w:t>
            </w:r>
          </w:p>
        </w:tc>
        <w:tc>
          <w:tcPr>
            <w:tcW w:w="1134" w:type="dxa"/>
            <w:gridSpan w:val="2"/>
            <w:vAlign w:val="center"/>
          </w:tcPr>
          <w:p w:rsidR="00B46F2F" w:rsidRPr="00944194" w:rsidRDefault="0071616F" w:rsidP="003F7037">
            <w:pPr>
              <w:widowControl w:val="0"/>
              <w:autoSpaceDE w:val="0"/>
              <w:autoSpaceDN w:val="0"/>
              <w:adjustRightInd w:val="0"/>
              <w:contextualSpacing/>
              <w:jc w:val="center"/>
              <w:rPr>
                <w:rFonts w:eastAsia="Times New Roman"/>
                <w:sz w:val="20"/>
                <w:szCs w:val="20"/>
              </w:rPr>
            </w:pPr>
            <w:r>
              <w:rPr>
                <w:rFonts w:eastAsia="Times New Roman"/>
                <w:sz w:val="20"/>
                <w:szCs w:val="20"/>
              </w:rPr>
              <w:t>1</w:t>
            </w:r>
          </w:p>
        </w:tc>
        <w:tc>
          <w:tcPr>
            <w:tcW w:w="1138" w:type="dxa"/>
            <w:gridSpan w:val="2"/>
            <w:vAlign w:val="center"/>
          </w:tcPr>
          <w:p w:rsidR="00B46F2F" w:rsidRPr="00944194" w:rsidRDefault="0071616F" w:rsidP="003F7037">
            <w:pPr>
              <w:widowControl w:val="0"/>
              <w:autoSpaceDE w:val="0"/>
              <w:autoSpaceDN w:val="0"/>
              <w:adjustRightInd w:val="0"/>
              <w:contextualSpacing/>
              <w:jc w:val="center"/>
              <w:rPr>
                <w:rFonts w:eastAsia="Times New Roman"/>
                <w:sz w:val="20"/>
                <w:szCs w:val="20"/>
              </w:rPr>
            </w:pPr>
            <w:r>
              <w:rPr>
                <w:rFonts w:eastAsia="Times New Roman"/>
                <w:sz w:val="20"/>
                <w:szCs w:val="20"/>
              </w:rPr>
              <w:t>1</w:t>
            </w:r>
          </w:p>
        </w:tc>
        <w:tc>
          <w:tcPr>
            <w:tcW w:w="1136" w:type="dxa"/>
            <w:vAlign w:val="center"/>
          </w:tcPr>
          <w:p w:rsidR="00B46F2F" w:rsidRPr="00944194" w:rsidRDefault="00A64922" w:rsidP="003F7037">
            <w:pPr>
              <w:widowControl w:val="0"/>
              <w:autoSpaceDE w:val="0"/>
              <w:autoSpaceDN w:val="0"/>
              <w:adjustRightInd w:val="0"/>
              <w:contextualSpacing/>
              <w:jc w:val="center"/>
              <w:rPr>
                <w:rFonts w:eastAsia="Times New Roman"/>
                <w:sz w:val="20"/>
                <w:szCs w:val="20"/>
              </w:rPr>
            </w:pPr>
            <w:r>
              <w:rPr>
                <w:rFonts w:eastAsia="Times New Roman"/>
                <w:sz w:val="20"/>
                <w:szCs w:val="20"/>
              </w:rPr>
              <w:t>0</w:t>
            </w:r>
          </w:p>
        </w:tc>
        <w:tc>
          <w:tcPr>
            <w:tcW w:w="711" w:type="dxa"/>
            <w:vAlign w:val="center"/>
          </w:tcPr>
          <w:p w:rsidR="00B46F2F" w:rsidRPr="00944194" w:rsidRDefault="00A64922" w:rsidP="003F7037">
            <w:pPr>
              <w:widowControl w:val="0"/>
              <w:autoSpaceDE w:val="0"/>
              <w:autoSpaceDN w:val="0"/>
              <w:adjustRightInd w:val="0"/>
              <w:contextualSpacing/>
              <w:jc w:val="center"/>
              <w:rPr>
                <w:rFonts w:eastAsia="Times New Roman"/>
                <w:sz w:val="20"/>
                <w:szCs w:val="20"/>
              </w:rPr>
            </w:pPr>
            <w:r>
              <w:rPr>
                <w:rFonts w:eastAsia="Times New Roman"/>
                <w:sz w:val="20"/>
                <w:szCs w:val="20"/>
              </w:rPr>
              <w:t>0</w:t>
            </w:r>
          </w:p>
        </w:tc>
        <w:tc>
          <w:tcPr>
            <w:tcW w:w="992" w:type="dxa"/>
            <w:vAlign w:val="center"/>
          </w:tcPr>
          <w:p w:rsidR="00B46F2F" w:rsidRPr="00944194" w:rsidRDefault="002F12CA" w:rsidP="003F7037">
            <w:pPr>
              <w:widowControl w:val="0"/>
              <w:autoSpaceDE w:val="0"/>
              <w:autoSpaceDN w:val="0"/>
              <w:adjustRightInd w:val="0"/>
              <w:contextualSpacing/>
              <w:jc w:val="center"/>
              <w:rPr>
                <w:rFonts w:eastAsia="Times New Roman"/>
                <w:sz w:val="20"/>
                <w:szCs w:val="20"/>
              </w:rPr>
            </w:pPr>
            <w:r w:rsidRPr="00944194">
              <w:rPr>
                <w:rFonts w:eastAsia="Times New Roman"/>
                <w:sz w:val="20"/>
                <w:szCs w:val="20"/>
              </w:rPr>
              <w:t>1</w:t>
            </w:r>
          </w:p>
        </w:tc>
      </w:tr>
      <w:tr w:rsidR="00B46F2F" w:rsidRPr="00C02CB8" w:rsidTr="00013BBF">
        <w:tc>
          <w:tcPr>
            <w:tcW w:w="566" w:type="dxa"/>
            <w:vAlign w:val="center"/>
          </w:tcPr>
          <w:p w:rsidR="00B46F2F" w:rsidRPr="00C02CB8" w:rsidRDefault="00B46F2F" w:rsidP="00944194">
            <w:pPr>
              <w:spacing w:after="200" w:line="276" w:lineRule="auto"/>
              <w:jc w:val="center"/>
              <w:rPr>
                <w:sz w:val="20"/>
                <w:szCs w:val="20"/>
              </w:rPr>
            </w:pPr>
            <w:r w:rsidRPr="00C02CB8">
              <w:rPr>
                <w:sz w:val="20"/>
                <w:szCs w:val="20"/>
              </w:rPr>
              <w:t>1.</w:t>
            </w:r>
            <w:r w:rsidR="00944194">
              <w:rPr>
                <w:sz w:val="20"/>
                <w:szCs w:val="20"/>
              </w:rPr>
              <w:t>4</w:t>
            </w:r>
            <w:r w:rsidRPr="00C02CB8">
              <w:rPr>
                <w:sz w:val="20"/>
                <w:szCs w:val="20"/>
              </w:rPr>
              <w:t>.</w:t>
            </w:r>
          </w:p>
        </w:tc>
        <w:tc>
          <w:tcPr>
            <w:tcW w:w="2971" w:type="dxa"/>
            <w:tcBorders>
              <w:top w:val="single" w:sz="4" w:space="0" w:color="auto"/>
              <w:left w:val="single" w:sz="4" w:space="0" w:color="auto"/>
              <w:bottom w:val="single" w:sz="4" w:space="0" w:color="auto"/>
              <w:right w:val="single" w:sz="4" w:space="0" w:color="auto"/>
            </w:tcBorders>
            <w:vAlign w:val="center"/>
          </w:tcPr>
          <w:p w:rsidR="00B46F2F" w:rsidRPr="00C02CB8" w:rsidRDefault="00B46F2F" w:rsidP="00C6572B">
            <w:pPr>
              <w:widowControl w:val="0"/>
              <w:autoSpaceDE w:val="0"/>
              <w:autoSpaceDN w:val="0"/>
              <w:adjustRightInd w:val="0"/>
              <w:contextualSpacing/>
              <w:jc w:val="left"/>
              <w:rPr>
                <w:rFonts w:eastAsia="Times New Roman"/>
                <w:sz w:val="20"/>
                <w:szCs w:val="20"/>
              </w:rPr>
            </w:pPr>
            <w:r w:rsidRPr="00C02CB8">
              <w:rPr>
                <w:rFonts w:eastAsia="Times New Roman"/>
                <w:sz w:val="20"/>
                <w:szCs w:val="20"/>
              </w:rPr>
              <w:t>Количество установленных детских игровых площадок</w:t>
            </w:r>
          </w:p>
        </w:tc>
        <w:tc>
          <w:tcPr>
            <w:tcW w:w="1275" w:type="dxa"/>
            <w:vAlign w:val="center"/>
          </w:tcPr>
          <w:p w:rsidR="00B46F2F" w:rsidRPr="00C02CB8" w:rsidRDefault="00B46F2F" w:rsidP="00C6572B">
            <w:pPr>
              <w:widowControl w:val="0"/>
              <w:autoSpaceDE w:val="0"/>
              <w:autoSpaceDN w:val="0"/>
              <w:jc w:val="left"/>
              <w:rPr>
                <w:rFonts w:eastAsia="Times New Roman"/>
                <w:sz w:val="20"/>
                <w:szCs w:val="20"/>
                <w:lang w:eastAsia="ru-RU"/>
              </w:rPr>
            </w:pPr>
            <w:r w:rsidRPr="00C02CB8">
              <w:rPr>
                <w:rFonts w:eastAsia="Times New Roman"/>
                <w:sz w:val="20"/>
                <w:szCs w:val="20"/>
                <w:lang w:eastAsia="ru-RU"/>
              </w:rPr>
              <w:t>показатель приоритетно-целевой</w:t>
            </w:r>
          </w:p>
        </w:tc>
        <w:tc>
          <w:tcPr>
            <w:tcW w:w="850" w:type="dxa"/>
            <w:vAlign w:val="center"/>
          </w:tcPr>
          <w:p w:rsidR="00B46F2F" w:rsidRPr="00C02CB8" w:rsidRDefault="00B46F2F" w:rsidP="00013BBF">
            <w:pPr>
              <w:widowControl w:val="0"/>
              <w:autoSpaceDE w:val="0"/>
              <w:autoSpaceDN w:val="0"/>
              <w:jc w:val="center"/>
              <w:rPr>
                <w:rFonts w:eastAsia="Times New Roman"/>
                <w:sz w:val="20"/>
                <w:szCs w:val="20"/>
                <w:lang w:eastAsia="ru-RU"/>
              </w:rPr>
            </w:pPr>
            <w:r w:rsidRPr="00C02CB8">
              <w:rPr>
                <w:rFonts w:eastAsia="Times New Roman"/>
                <w:sz w:val="20"/>
                <w:szCs w:val="20"/>
                <w:lang w:eastAsia="ru-RU"/>
              </w:rPr>
              <w:t>ед.</w:t>
            </w:r>
          </w:p>
        </w:tc>
        <w:tc>
          <w:tcPr>
            <w:tcW w:w="1276" w:type="dxa"/>
            <w:vAlign w:val="center"/>
          </w:tcPr>
          <w:p w:rsidR="00B46F2F" w:rsidRPr="00C02CB8" w:rsidRDefault="00B46F2F" w:rsidP="00C6572B">
            <w:pPr>
              <w:jc w:val="center"/>
              <w:rPr>
                <w:sz w:val="20"/>
                <w:szCs w:val="20"/>
              </w:rPr>
            </w:pPr>
            <w:r w:rsidRPr="00C02CB8">
              <w:rPr>
                <w:sz w:val="20"/>
                <w:szCs w:val="20"/>
              </w:rPr>
              <w:t>74</w:t>
            </w:r>
          </w:p>
        </w:tc>
        <w:tc>
          <w:tcPr>
            <w:tcW w:w="851" w:type="dxa"/>
            <w:vAlign w:val="center"/>
          </w:tcPr>
          <w:p w:rsidR="00B46F2F" w:rsidRPr="00C02CB8" w:rsidRDefault="00B46F2F" w:rsidP="003F7037">
            <w:pPr>
              <w:jc w:val="center"/>
              <w:rPr>
                <w:sz w:val="20"/>
                <w:szCs w:val="20"/>
              </w:rPr>
            </w:pPr>
            <w:r w:rsidRPr="00C02CB8">
              <w:rPr>
                <w:sz w:val="20"/>
                <w:szCs w:val="20"/>
              </w:rPr>
              <w:t>102</w:t>
            </w:r>
          </w:p>
        </w:tc>
        <w:tc>
          <w:tcPr>
            <w:tcW w:w="992" w:type="dxa"/>
            <w:gridSpan w:val="2"/>
            <w:vAlign w:val="center"/>
          </w:tcPr>
          <w:p w:rsidR="00B46F2F" w:rsidRPr="00944194" w:rsidRDefault="00B46F2F" w:rsidP="003F7037">
            <w:pPr>
              <w:jc w:val="center"/>
              <w:rPr>
                <w:sz w:val="20"/>
                <w:szCs w:val="20"/>
              </w:rPr>
            </w:pPr>
            <w:r w:rsidRPr="00944194">
              <w:rPr>
                <w:sz w:val="20"/>
                <w:szCs w:val="20"/>
              </w:rPr>
              <w:t>32</w:t>
            </w:r>
          </w:p>
        </w:tc>
        <w:tc>
          <w:tcPr>
            <w:tcW w:w="992" w:type="dxa"/>
            <w:gridSpan w:val="2"/>
            <w:vAlign w:val="center"/>
          </w:tcPr>
          <w:p w:rsidR="00B46F2F" w:rsidRPr="00C02CB8" w:rsidRDefault="00B46F2F" w:rsidP="003F7037">
            <w:pPr>
              <w:jc w:val="center"/>
              <w:rPr>
                <w:sz w:val="20"/>
                <w:szCs w:val="20"/>
              </w:rPr>
            </w:pPr>
            <w:r w:rsidRPr="00C02CB8">
              <w:rPr>
                <w:sz w:val="20"/>
                <w:szCs w:val="20"/>
              </w:rPr>
              <w:t>31</w:t>
            </w:r>
          </w:p>
        </w:tc>
        <w:tc>
          <w:tcPr>
            <w:tcW w:w="1134" w:type="dxa"/>
            <w:gridSpan w:val="2"/>
            <w:vAlign w:val="center"/>
          </w:tcPr>
          <w:p w:rsidR="00B46F2F" w:rsidRPr="00C02CB8" w:rsidRDefault="00B46F2F" w:rsidP="003F7037">
            <w:pPr>
              <w:jc w:val="center"/>
              <w:rPr>
                <w:sz w:val="20"/>
                <w:szCs w:val="20"/>
              </w:rPr>
            </w:pPr>
            <w:r w:rsidRPr="00C02CB8">
              <w:rPr>
                <w:sz w:val="20"/>
                <w:szCs w:val="20"/>
              </w:rPr>
              <w:t>31</w:t>
            </w:r>
          </w:p>
        </w:tc>
        <w:tc>
          <w:tcPr>
            <w:tcW w:w="1138" w:type="dxa"/>
            <w:gridSpan w:val="2"/>
            <w:vAlign w:val="center"/>
          </w:tcPr>
          <w:p w:rsidR="00B46F2F" w:rsidRPr="00C02CB8" w:rsidRDefault="00B46F2F" w:rsidP="003F7037">
            <w:pPr>
              <w:jc w:val="center"/>
              <w:rPr>
                <w:sz w:val="20"/>
                <w:szCs w:val="20"/>
              </w:rPr>
            </w:pPr>
            <w:r w:rsidRPr="00C02CB8">
              <w:rPr>
                <w:sz w:val="20"/>
                <w:szCs w:val="20"/>
              </w:rPr>
              <w:t>31</w:t>
            </w:r>
          </w:p>
        </w:tc>
        <w:tc>
          <w:tcPr>
            <w:tcW w:w="1136" w:type="dxa"/>
            <w:vAlign w:val="center"/>
          </w:tcPr>
          <w:p w:rsidR="00B46F2F" w:rsidRPr="00C02CB8" w:rsidRDefault="00A64922" w:rsidP="003F7037">
            <w:pPr>
              <w:jc w:val="center"/>
              <w:rPr>
                <w:sz w:val="20"/>
                <w:szCs w:val="20"/>
              </w:rPr>
            </w:pPr>
            <w:r>
              <w:rPr>
                <w:sz w:val="20"/>
                <w:szCs w:val="20"/>
              </w:rPr>
              <w:t>0</w:t>
            </w:r>
          </w:p>
        </w:tc>
        <w:tc>
          <w:tcPr>
            <w:tcW w:w="711" w:type="dxa"/>
            <w:vAlign w:val="center"/>
          </w:tcPr>
          <w:p w:rsidR="00B46F2F" w:rsidRPr="00C02CB8" w:rsidRDefault="00A64922" w:rsidP="003F7037">
            <w:pPr>
              <w:jc w:val="center"/>
              <w:rPr>
                <w:sz w:val="20"/>
                <w:szCs w:val="20"/>
              </w:rPr>
            </w:pPr>
            <w:r>
              <w:rPr>
                <w:sz w:val="20"/>
                <w:szCs w:val="20"/>
              </w:rPr>
              <w:t>0</w:t>
            </w:r>
          </w:p>
        </w:tc>
        <w:tc>
          <w:tcPr>
            <w:tcW w:w="992" w:type="dxa"/>
            <w:vAlign w:val="center"/>
          </w:tcPr>
          <w:p w:rsidR="00B46F2F" w:rsidRPr="00C02CB8" w:rsidRDefault="002F12CA" w:rsidP="003F7037">
            <w:pPr>
              <w:jc w:val="center"/>
              <w:rPr>
                <w:sz w:val="20"/>
                <w:szCs w:val="20"/>
              </w:rPr>
            </w:pPr>
            <w:r w:rsidRPr="00C02CB8">
              <w:rPr>
                <w:sz w:val="20"/>
                <w:szCs w:val="20"/>
              </w:rPr>
              <w:t>2</w:t>
            </w:r>
          </w:p>
        </w:tc>
      </w:tr>
      <w:tr w:rsidR="003B6C52" w:rsidRPr="00C02CB8" w:rsidTr="00013BBF">
        <w:tc>
          <w:tcPr>
            <w:tcW w:w="566" w:type="dxa"/>
            <w:vAlign w:val="center"/>
          </w:tcPr>
          <w:p w:rsidR="003B6C52" w:rsidRPr="00C02CB8" w:rsidRDefault="003B6C52" w:rsidP="00D26497">
            <w:pPr>
              <w:spacing w:after="200" w:line="276" w:lineRule="auto"/>
              <w:jc w:val="center"/>
              <w:rPr>
                <w:sz w:val="20"/>
                <w:szCs w:val="20"/>
              </w:rPr>
            </w:pPr>
            <w:r>
              <w:rPr>
                <w:sz w:val="20"/>
                <w:szCs w:val="20"/>
              </w:rPr>
              <w:t>1.</w:t>
            </w:r>
            <w:r w:rsidR="00D26497">
              <w:rPr>
                <w:sz w:val="20"/>
                <w:szCs w:val="20"/>
              </w:rPr>
              <w:t>5</w:t>
            </w:r>
            <w:r>
              <w:rPr>
                <w:sz w:val="20"/>
                <w:szCs w:val="20"/>
              </w:rPr>
              <w:t>.</w:t>
            </w:r>
          </w:p>
        </w:tc>
        <w:tc>
          <w:tcPr>
            <w:tcW w:w="2971" w:type="dxa"/>
            <w:tcBorders>
              <w:top w:val="single" w:sz="4" w:space="0" w:color="auto"/>
              <w:left w:val="single" w:sz="4" w:space="0" w:color="auto"/>
              <w:bottom w:val="single" w:sz="4" w:space="0" w:color="auto"/>
              <w:right w:val="single" w:sz="4" w:space="0" w:color="auto"/>
            </w:tcBorders>
            <w:vAlign w:val="center"/>
          </w:tcPr>
          <w:p w:rsidR="003B6C52" w:rsidRPr="00C02CB8" w:rsidRDefault="00251CD0" w:rsidP="00C6572B">
            <w:pPr>
              <w:widowControl w:val="0"/>
              <w:autoSpaceDE w:val="0"/>
              <w:autoSpaceDN w:val="0"/>
              <w:adjustRightInd w:val="0"/>
              <w:contextualSpacing/>
              <w:jc w:val="left"/>
              <w:rPr>
                <w:rFonts w:eastAsia="Times New Roman"/>
                <w:sz w:val="20"/>
                <w:szCs w:val="20"/>
              </w:rPr>
            </w:pPr>
            <w:hyperlink r:id="rId10" w:history="1">
              <w:r w:rsidR="00A621B2" w:rsidRPr="00A621B2">
                <w:rPr>
                  <w:rFonts w:eastAsia="Times New Roman"/>
                  <w:sz w:val="20"/>
                  <w:szCs w:val="20"/>
                </w:rPr>
                <w:t>Доля качелей с жестким подвесом переоборудованных на гибкие подвесы</w:t>
              </w:r>
            </w:hyperlink>
          </w:p>
        </w:tc>
        <w:tc>
          <w:tcPr>
            <w:tcW w:w="1275" w:type="dxa"/>
            <w:vAlign w:val="center"/>
          </w:tcPr>
          <w:p w:rsidR="003B6C52" w:rsidRPr="00C02CB8" w:rsidRDefault="00C1798A" w:rsidP="00C6572B">
            <w:pPr>
              <w:widowControl w:val="0"/>
              <w:autoSpaceDE w:val="0"/>
              <w:autoSpaceDN w:val="0"/>
              <w:jc w:val="left"/>
              <w:rPr>
                <w:rFonts w:eastAsia="Times New Roman"/>
                <w:sz w:val="20"/>
                <w:szCs w:val="20"/>
                <w:lang w:eastAsia="ru-RU"/>
              </w:rPr>
            </w:pPr>
            <w:r>
              <w:rPr>
                <w:rFonts w:eastAsia="Times New Roman"/>
                <w:sz w:val="20"/>
                <w:szCs w:val="20"/>
                <w:lang w:eastAsia="ru-RU"/>
              </w:rPr>
              <w:t>приоритетный показатель</w:t>
            </w:r>
          </w:p>
        </w:tc>
        <w:tc>
          <w:tcPr>
            <w:tcW w:w="850" w:type="dxa"/>
            <w:vAlign w:val="center"/>
          </w:tcPr>
          <w:p w:rsidR="003B6C52" w:rsidRPr="00C02CB8" w:rsidRDefault="00D26497" w:rsidP="00013BBF">
            <w:pPr>
              <w:widowControl w:val="0"/>
              <w:autoSpaceDE w:val="0"/>
              <w:autoSpaceDN w:val="0"/>
              <w:jc w:val="center"/>
              <w:rPr>
                <w:rFonts w:eastAsia="Times New Roman"/>
                <w:sz w:val="20"/>
                <w:szCs w:val="20"/>
                <w:lang w:eastAsia="ru-RU"/>
              </w:rPr>
            </w:pPr>
            <w:r>
              <w:rPr>
                <w:rFonts w:eastAsia="Times New Roman"/>
                <w:sz w:val="20"/>
                <w:szCs w:val="20"/>
                <w:lang w:eastAsia="ru-RU"/>
              </w:rPr>
              <w:t>%</w:t>
            </w:r>
          </w:p>
        </w:tc>
        <w:tc>
          <w:tcPr>
            <w:tcW w:w="1276" w:type="dxa"/>
            <w:vAlign w:val="center"/>
          </w:tcPr>
          <w:p w:rsidR="003B6C52" w:rsidRPr="00C02CB8" w:rsidRDefault="00B465C2" w:rsidP="00C6572B">
            <w:pPr>
              <w:jc w:val="center"/>
              <w:rPr>
                <w:sz w:val="20"/>
                <w:szCs w:val="20"/>
              </w:rPr>
            </w:pPr>
            <w:r>
              <w:rPr>
                <w:sz w:val="20"/>
                <w:szCs w:val="20"/>
              </w:rPr>
              <w:t>100</w:t>
            </w:r>
          </w:p>
        </w:tc>
        <w:tc>
          <w:tcPr>
            <w:tcW w:w="851" w:type="dxa"/>
            <w:vAlign w:val="center"/>
          </w:tcPr>
          <w:p w:rsidR="003B6C52" w:rsidRPr="00C02CB8" w:rsidRDefault="00A64922" w:rsidP="003F7037">
            <w:pPr>
              <w:jc w:val="center"/>
              <w:rPr>
                <w:sz w:val="20"/>
                <w:szCs w:val="20"/>
              </w:rPr>
            </w:pPr>
            <w:r>
              <w:rPr>
                <w:sz w:val="20"/>
                <w:szCs w:val="20"/>
              </w:rPr>
              <w:t>100</w:t>
            </w:r>
          </w:p>
        </w:tc>
        <w:tc>
          <w:tcPr>
            <w:tcW w:w="992" w:type="dxa"/>
            <w:gridSpan w:val="2"/>
            <w:vAlign w:val="center"/>
          </w:tcPr>
          <w:p w:rsidR="003B6C52" w:rsidRPr="00944194" w:rsidRDefault="00D26497" w:rsidP="003F7037">
            <w:pPr>
              <w:jc w:val="center"/>
              <w:rPr>
                <w:sz w:val="20"/>
                <w:szCs w:val="20"/>
              </w:rPr>
            </w:pPr>
            <w:r>
              <w:rPr>
                <w:sz w:val="20"/>
                <w:szCs w:val="20"/>
              </w:rPr>
              <w:t>100</w:t>
            </w:r>
          </w:p>
        </w:tc>
        <w:tc>
          <w:tcPr>
            <w:tcW w:w="992" w:type="dxa"/>
            <w:gridSpan w:val="2"/>
            <w:vAlign w:val="center"/>
          </w:tcPr>
          <w:p w:rsidR="003B6C52" w:rsidRPr="00C02CB8" w:rsidRDefault="00A64922" w:rsidP="003F7037">
            <w:pPr>
              <w:jc w:val="center"/>
              <w:rPr>
                <w:sz w:val="20"/>
                <w:szCs w:val="20"/>
              </w:rPr>
            </w:pPr>
            <w:r>
              <w:rPr>
                <w:sz w:val="20"/>
                <w:szCs w:val="20"/>
              </w:rPr>
              <w:t>100</w:t>
            </w:r>
          </w:p>
        </w:tc>
        <w:tc>
          <w:tcPr>
            <w:tcW w:w="1134" w:type="dxa"/>
            <w:gridSpan w:val="2"/>
            <w:vAlign w:val="center"/>
          </w:tcPr>
          <w:p w:rsidR="003B6C52" w:rsidRPr="00C02CB8" w:rsidRDefault="00A64922" w:rsidP="003F7037">
            <w:pPr>
              <w:jc w:val="center"/>
              <w:rPr>
                <w:sz w:val="20"/>
                <w:szCs w:val="20"/>
              </w:rPr>
            </w:pPr>
            <w:r>
              <w:rPr>
                <w:sz w:val="20"/>
                <w:szCs w:val="20"/>
              </w:rPr>
              <w:t>100</w:t>
            </w:r>
          </w:p>
        </w:tc>
        <w:tc>
          <w:tcPr>
            <w:tcW w:w="1138" w:type="dxa"/>
            <w:gridSpan w:val="2"/>
            <w:vAlign w:val="center"/>
          </w:tcPr>
          <w:p w:rsidR="003B6C52" w:rsidRPr="00C02CB8" w:rsidRDefault="00A64922" w:rsidP="00A64922">
            <w:pPr>
              <w:jc w:val="center"/>
              <w:rPr>
                <w:sz w:val="20"/>
                <w:szCs w:val="20"/>
              </w:rPr>
            </w:pPr>
            <w:r>
              <w:rPr>
                <w:sz w:val="20"/>
                <w:szCs w:val="20"/>
              </w:rPr>
              <w:t>100</w:t>
            </w:r>
          </w:p>
        </w:tc>
        <w:tc>
          <w:tcPr>
            <w:tcW w:w="1136" w:type="dxa"/>
            <w:vAlign w:val="center"/>
          </w:tcPr>
          <w:p w:rsidR="003B6C52" w:rsidRDefault="00A64922" w:rsidP="003F7037">
            <w:pPr>
              <w:jc w:val="center"/>
              <w:rPr>
                <w:sz w:val="20"/>
                <w:szCs w:val="20"/>
              </w:rPr>
            </w:pPr>
            <w:r>
              <w:rPr>
                <w:sz w:val="20"/>
                <w:szCs w:val="20"/>
              </w:rPr>
              <w:t>100</w:t>
            </w:r>
          </w:p>
        </w:tc>
        <w:tc>
          <w:tcPr>
            <w:tcW w:w="711" w:type="dxa"/>
            <w:vAlign w:val="center"/>
          </w:tcPr>
          <w:p w:rsidR="003B6C52" w:rsidRDefault="00A64922" w:rsidP="003F7037">
            <w:pPr>
              <w:jc w:val="center"/>
              <w:rPr>
                <w:sz w:val="20"/>
                <w:szCs w:val="20"/>
              </w:rPr>
            </w:pPr>
            <w:r>
              <w:rPr>
                <w:sz w:val="20"/>
                <w:szCs w:val="20"/>
              </w:rPr>
              <w:t>100</w:t>
            </w:r>
          </w:p>
        </w:tc>
        <w:tc>
          <w:tcPr>
            <w:tcW w:w="992" w:type="dxa"/>
            <w:vAlign w:val="center"/>
          </w:tcPr>
          <w:p w:rsidR="003B6C52" w:rsidRPr="00C02CB8" w:rsidRDefault="00D26497" w:rsidP="003F7037">
            <w:pPr>
              <w:jc w:val="center"/>
              <w:rPr>
                <w:sz w:val="20"/>
                <w:szCs w:val="20"/>
              </w:rPr>
            </w:pPr>
            <w:r>
              <w:rPr>
                <w:sz w:val="20"/>
                <w:szCs w:val="20"/>
              </w:rPr>
              <w:t>2</w:t>
            </w:r>
          </w:p>
        </w:tc>
      </w:tr>
      <w:tr w:rsidR="00B46F2F" w:rsidRPr="00C02CB8" w:rsidTr="00013BBF">
        <w:tc>
          <w:tcPr>
            <w:tcW w:w="566" w:type="dxa"/>
            <w:vAlign w:val="center"/>
          </w:tcPr>
          <w:p w:rsidR="00B46F2F" w:rsidRPr="00C02CB8" w:rsidRDefault="00B46F2F" w:rsidP="00D26497">
            <w:pPr>
              <w:spacing w:after="200" w:line="276" w:lineRule="auto"/>
              <w:jc w:val="center"/>
              <w:rPr>
                <w:sz w:val="20"/>
                <w:szCs w:val="20"/>
              </w:rPr>
            </w:pPr>
            <w:r w:rsidRPr="00C02CB8">
              <w:rPr>
                <w:sz w:val="20"/>
                <w:szCs w:val="20"/>
              </w:rPr>
              <w:t>1.</w:t>
            </w:r>
            <w:r w:rsidR="00D26497">
              <w:rPr>
                <w:sz w:val="20"/>
                <w:szCs w:val="20"/>
              </w:rPr>
              <w:t>6</w:t>
            </w:r>
            <w:r w:rsidRPr="00C02CB8">
              <w:rPr>
                <w:sz w:val="20"/>
                <w:szCs w:val="20"/>
              </w:rPr>
              <w:t>.</w:t>
            </w:r>
          </w:p>
        </w:tc>
        <w:tc>
          <w:tcPr>
            <w:tcW w:w="2971" w:type="dxa"/>
            <w:tcBorders>
              <w:top w:val="nil"/>
              <w:left w:val="single" w:sz="4" w:space="0" w:color="auto"/>
              <w:bottom w:val="single" w:sz="4" w:space="0" w:color="auto"/>
              <w:right w:val="single" w:sz="4" w:space="0" w:color="auto"/>
            </w:tcBorders>
            <w:vAlign w:val="center"/>
          </w:tcPr>
          <w:p w:rsidR="00B46F2F" w:rsidRPr="00C02CB8" w:rsidRDefault="00B46F2F" w:rsidP="00383774">
            <w:pPr>
              <w:widowControl w:val="0"/>
              <w:autoSpaceDE w:val="0"/>
              <w:autoSpaceDN w:val="0"/>
              <w:adjustRightInd w:val="0"/>
              <w:contextualSpacing/>
              <w:jc w:val="left"/>
              <w:rPr>
                <w:rFonts w:eastAsia="Times New Roman"/>
                <w:sz w:val="20"/>
                <w:szCs w:val="20"/>
              </w:rPr>
            </w:pPr>
            <w:r w:rsidRPr="00C02CB8">
              <w:rPr>
                <w:rFonts w:eastAsia="Times New Roman"/>
                <w:sz w:val="20"/>
                <w:szCs w:val="20"/>
              </w:rPr>
              <w:t>Обеспеченность обустроенными дворовыми территориями</w:t>
            </w:r>
            <w:r w:rsidR="00C1798A">
              <w:rPr>
                <w:rFonts w:eastAsia="Times New Roman"/>
                <w:sz w:val="20"/>
                <w:szCs w:val="20"/>
              </w:rPr>
              <w:t xml:space="preserve">/ количество благоустроенных </w:t>
            </w:r>
            <w:r w:rsidR="00C1798A">
              <w:rPr>
                <w:rFonts w:eastAsia="Times New Roman"/>
                <w:sz w:val="20"/>
                <w:szCs w:val="20"/>
              </w:rPr>
              <w:lastRenderedPageBreak/>
              <w:t>дворовых территорий</w:t>
            </w:r>
            <w:r w:rsidR="00383774">
              <w:rPr>
                <w:rFonts w:eastAsia="Times New Roman"/>
                <w:sz w:val="20"/>
                <w:szCs w:val="20"/>
              </w:rPr>
              <w:t>/благоустроено дворов в отчетном году</w:t>
            </w:r>
          </w:p>
        </w:tc>
        <w:tc>
          <w:tcPr>
            <w:tcW w:w="1275" w:type="dxa"/>
            <w:vAlign w:val="center"/>
          </w:tcPr>
          <w:p w:rsidR="00B46F2F" w:rsidRPr="00C02CB8" w:rsidRDefault="00EF02AD" w:rsidP="00C6572B">
            <w:pPr>
              <w:widowControl w:val="0"/>
              <w:autoSpaceDE w:val="0"/>
              <w:autoSpaceDN w:val="0"/>
              <w:jc w:val="left"/>
              <w:rPr>
                <w:rFonts w:eastAsia="Times New Roman"/>
                <w:sz w:val="20"/>
                <w:szCs w:val="20"/>
                <w:lang w:eastAsia="ru-RU"/>
              </w:rPr>
            </w:pPr>
            <w:r>
              <w:rPr>
                <w:rFonts w:eastAsia="Times New Roman"/>
                <w:sz w:val="20"/>
                <w:szCs w:val="20"/>
                <w:lang w:eastAsia="ru-RU"/>
              </w:rPr>
              <w:lastRenderedPageBreak/>
              <w:t>Указ 204</w:t>
            </w:r>
          </w:p>
        </w:tc>
        <w:tc>
          <w:tcPr>
            <w:tcW w:w="850" w:type="dxa"/>
            <w:vAlign w:val="center"/>
          </w:tcPr>
          <w:p w:rsidR="00B46F2F" w:rsidRPr="00C02CB8" w:rsidRDefault="00B46F2F" w:rsidP="00013BBF">
            <w:pPr>
              <w:widowControl w:val="0"/>
              <w:autoSpaceDE w:val="0"/>
              <w:autoSpaceDN w:val="0"/>
              <w:jc w:val="center"/>
              <w:rPr>
                <w:rFonts w:eastAsia="Times New Roman"/>
                <w:sz w:val="20"/>
                <w:szCs w:val="20"/>
                <w:lang w:eastAsia="ru-RU"/>
              </w:rPr>
            </w:pPr>
            <w:r w:rsidRPr="00C02CB8">
              <w:rPr>
                <w:rFonts w:eastAsia="Times New Roman"/>
                <w:sz w:val="20"/>
                <w:szCs w:val="20"/>
                <w:lang w:eastAsia="ru-RU"/>
              </w:rPr>
              <w:t>%</w:t>
            </w:r>
            <w:r w:rsidR="00887686">
              <w:rPr>
                <w:rFonts w:eastAsia="Times New Roman"/>
                <w:sz w:val="20"/>
                <w:szCs w:val="20"/>
                <w:lang w:eastAsia="ru-RU"/>
              </w:rPr>
              <w:t>/ед.</w:t>
            </w:r>
          </w:p>
        </w:tc>
        <w:tc>
          <w:tcPr>
            <w:tcW w:w="1276" w:type="dxa"/>
            <w:vAlign w:val="center"/>
          </w:tcPr>
          <w:p w:rsidR="00B46F2F" w:rsidRPr="008E2535" w:rsidRDefault="00B46F2F" w:rsidP="00C6572B">
            <w:pPr>
              <w:jc w:val="center"/>
              <w:rPr>
                <w:sz w:val="20"/>
                <w:szCs w:val="20"/>
              </w:rPr>
            </w:pPr>
            <w:r w:rsidRPr="008E2535">
              <w:rPr>
                <w:sz w:val="20"/>
                <w:szCs w:val="20"/>
              </w:rPr>
              <w:t>50</w:t>
            </w:r>
            <w:r w:rsidR="001D1B09" w:rsidRPr="008E2535">
              <w:rPr>
                <w:sz w:val="20"/>
                <w:szCs w:val="20"/>
              </w:rPr>
              <w:t>/155</w:t>
            </w:r>
          </w:p>
        </w:tc>
        <w:tc>
          <w:tcPr>
            <w:tcW w:w="851" w:type="dxa"/>
            <w:vAlign w:val="center"/>
          </w:tcPr>
          <w:p w:rsidR="00B46F2F" w:rsidRPr="008E2535" w:rsidRDefault="00B46F2F" w:rsidP="007D032E">
            <w:pPr>
              <w:jc w:val="center"/>
              <w:rPr>
                <w:sz w:val="20"/>
                <w:szCs w:val="20"/>
              </w:rPr>
            </w:pPr>
            <w:r w:rsidRPr="008E2535">
              <w:rPr>
                <w:sz w:val="20"/>
                <w:szCs w:val="20"/>
              </w:rPr>
              <w:t>60</w:t>
            </w:r>
            <w:r w:rsidR="00A3619F" w:rsidRPr="008E2535">
              <w:rPr>
                <w:sz w:val="20"/>
                <w:szCs w:val="20"/>
              </w:rPr>
              <w:t>/186</w:t>
            </w:r>
          </w:p>
        </w:tc>
        <w:tc>
          <w:tcPr>
            <w:tcW w:w="992" w:type="dxa"/>
            <w:gridSpan w:val="2"/>
            <w:vAlign w:val="center"/>
          </w:tcPr>
          <w:p w:rsidR="00B46F2F" w:rsidRPr="008E2535" w:rsidRDefault="00B46F2F" w:rsidP="007D032E">
            <w:pPr>
              <w:jc w:val="center"/>
              <w:rPr>
                <w:sz w:val="20"/>
                <w:szCs w:val="20"/>
              </w:rPr>
            </w:pPr>
            <w:r w:rsidRPr="008E2535">
              <w:rPr>
                <w:sz w:val="20"/>
                <w:szCs w:val="20"/>
              </w:rPr>
              <w:t>70</w:t>
            </w:r>
            <w:r w:rsidR="00A3619F" w:rsidRPr="008E2535">
              <w:rPr>
                <w:sz w:val="20"/>
                <w:szCs w:val="20"/>
              </w:rPr>
              <w:t>/217</w:t>
            </w:r>
          </w:p>
        </w:tc>
        <w:tc>
          <w:tcPr>
            <w:tcW w:w="992" w:type="dxa"/>
            <w:gridSpan w:val="2"/>
            <w:vAlign w:val="center"/>
          </w:tcPr>
          <w:p w:rsidR="00B46F2F" w:rsidRPr="008E2535" w:rsidRDefault="00B46F2F" w:rsidP="00A3619F">
            <w:pPr>
              <w:jc w:val="center"/>
              <w:rPr>
                <w:sz w:val="20"/>
                <w:szCs w:val="20"/>
              </w:rPr>
            </w:pPr>
            <w:r w:rsidRPr="008E2535">
              <w:rPr>
                <w:sz w:val="20"/>
                <w:szCs w:val="20"/>
              </w:rPr>
              <w:t>80</w:t>
            </w:r>
            <w:r w:rsidR="00A3619F" w:rsidRPr="008E2535">
              <w:rPr>
                <w:sz w:val="20"/>
                <w:szCs w:val="20"/>
              </w:rPr>
              <w:t>/248</w:t>
            </w:r>
          </w:p>
        </w:tc>
        <w:tc>
          <w:tcPr>
            <w:tcW w:w="1134" w:type="dxa"/>
            <w:gridSpan w:val="2"/>
            <w:vAlign w:val="center"/>
          </w:tcPr>
          <w:p w:rsidR="00B46F2F" w:rsidRPr="008E2535" w:rsidRDefault="00B46F2F" w:rsidP="003F7037">
            <w:pPr>
              <w:jc w:val="center"/>
              <w:rPr>
                <w:sz w:val="20"/>
                <w:szCs w:val="20"/>
              </w:rPr>
            </w:pPr>
            <w:r w:rsidRPr="008E2535">
              <w:rPr>
                <w:sz w:val="20"/>
                <w:szCs w:val="20"/>
              </w:rPr>
              <w:t>90</w:t>
            </w:r>
            <w:r w:rsidR="00A3619F" w:rsidRPr="008E2535">
              <w:rPr>
                <w:sz w:val="20"/>
                <w:szCs w:val="20"/>
              </w:rPr>
              <w:t>/279</w:t>
            </w:r>
          </w:p>
        </w:tc>
        <w:tc>
          <w:tcPr>
            <w:tcW w:w="1138" w:type="dxa"/>
            <w:gridSpan w:val="2"/>
            <w:vAlign w:val="center"/>
          </w:tcPr>
          <w:p w:rsidR="00B46F2F" w:rsidRPr="00C02CB8" w:rsidRDefault="00B46F2F" w:rsidP="003F7037">
            <w:pPr>
              <w:jc w:val="center"/>
              <w:rPr>
                <w:sz w:val="20"/>
                <w:szCs w:val="20"/>
              </w:rPr>
            </w:pPr>
            <w:r w:rsidRPr="00C02CB8">
              <w:rPr>
                <w:sz w:val="20"/>
                <w:szCs w:val="20"/>
              </w:rPr>
              <w:t>100</w:t>
            </w:r>
            <w:r w:rsidR="00A3619F">
              <w:rPr>
                <w:sz w:val="20"/>
                <w:szCs w:val="20"/>
              </w:rPr>
              <w:t>/310</w:t>
            </w:r>
          </w:p>
        </w:tc>
        <w:tc>
          <w:tcPr>
            <w:tcW w:w="1136" w:type="dxa"/>
            <w:vAlign w:val="center"/>
          </w:tcPr>
          <w:p w:rsidR="00B46F2F" w:rsidRPr="00C02CB8" w:rsidRDefault="00C1798A" w:rsidP="003F7037">
            <w:pPr>
              <w:jc w:val="center"/>
              <w:rPr>
                <w:sz w:val="20"/>
                <w:szCs w:val="20"/>
              </w:rPr>
            </w:pPr>
            <w:r>
              <w:rPr>
                <w:sz w:val="20"/>
                <w:szCs w:val="20"/>
              </w:rPr>
              <w:t>100</w:t>
            </w:r>
          </w:p>
        </w:tc>
        <w:tc>
          <w:tcPr>
            <w:tcW w:w="711" w:type="dxa"/>
            <w:vAlign w:val="center"/>
          </w:tcPr>
          <w:p w:rsidR="00B46F2F" w:rsidRPr="00C02CB8" w:rsidRDefault="00C1798A" w:rsidP="003F7037">
            <w:pPr>
              <w:jc w:val="center"/>
              <w:rPr>
                <w:sz w:val="20"/>
                <w:szCs w:val="20"/>
              </w:rPr>
            </w:pPr>
            <w:r>
              <w:rPr>
                <w:sz w:val="20"/>
                <w:szCs w:val="20"/>
              </w:rPr>
              <w:t>100</w:t>
            </w:r>
          </w:p>
        </w:tc>
        <w:tc>
          <w:tcPr>
            <w:tcW w:w="992" w:type="dxa"/>
            <w:vAlign w:val="center"/>
          </w:tcPr>
          <w:p w:rsidR="00B46F2F" w:rsidRPr="00C02CB8" w:rsidRDefault="002F12CA" w:rsidP="003F7037">
            <w:pPr>
              <w:jc w:val="center"/>
              <w:rPr>
                <w:sz w:val="20"/>
                <w:szCs w:val="20"/>
              </w:rPr>
            </w:pPr>
            <w:r w:rsidRPr="00C02CB8">
              <w:rPr>
                <w:sz w:val="20"/>
                <w:szCs w:val="20"/>
              </w:rPr>
              <w:t>2</w:t>
            </w:r>
          </w:p>
        </w:tc>
      </w:tr>
      <w:tr w:rsidR="00B46F2F" w:rsidRPr="00C02CB8" w:rsidTr="00013BBF">
        <w:trPr>
          <w:trHeight w:val="910"/>
        </w:trPr>
        <w:tc>
          <w:tcPr>
            <w:tcW w:w="566" w:type="dxa"/>
            <w:vAlign w:val="center"/>
          </w:tcPr>
          <w:p w:rsidR="00B46F2F" w:rsidRPr="00C02CB8" w:rsidRDefault="00B46F2F" w:rsidP="00D26497">
            <w:pPr>
              <w:spacing w:after="200" w:line="276" w:lineRule="auto"/>
              <w:jc w:val="center"/>
              <w:rPr>
                <w:sz w:val="20"/>
                <w:szCs w:val="20"/>
              </w:rPr>
            </w:pPr>
            <w:r w:rsidRPr="00C02CB8">
              <w:rPr>
                <w:sz w:val="20"/>
                <w:szCs w:val="20"/>
              </w:rPr>
              <w:lastRenderedPageBreak/>
              <w:t>1.</w:t>
            </w:r>
            <w:r w:rsidR="00D26497">
              <w:rPr>
                <w:sz w:val="20"/>
                <w:szCs w:val="20"/>
              </w:rPr>
              <w:t>7</w:t>
            </w:r>
            <w:r w:rsidRPr="00C02CB8">
              <w:rPr>
                <w:sz w:val="20"/>
                <w:szCs w:val="20"/>
              </w:rPr>
              <w:t>.</w:t>
            </w:r>
          </w:p>
        </w:tc>
        <w:tc>
          <w:tcPr>
            <w:tcW w:w="2971" w:type="dxa"/>
            <w:tcBorders>
              <w:top w:val="nil"/>
              <w:left w:val="single" w:sz="4" w:space="0" w:color="auto"/>
              <w:bottom w:val="single" w:sz="4" w:space="0" w:color="auto"/>
              <w:right w:val="single" w:sz="4" w:space="0" w:color="auto"/>
            </w:tcBorders>
            <w:vAlign w:val="center"/>
          </w:tcPr>
          <w:p w:rsidR="00B46F2F" w:rsidRPr="00944194" w:rsidRDefault="00B46F2F" w:rsidP="00C6572B">
            <w:pPr>
              <w:widowControl w:val="0"/>
              <w:autoSpaceDE w:val="0"/>
              <w:autoSpaceDN w:val="0"/>
              <w:adjustRightInd w:val="0"/>
              <w:contextualSpacing/>
              <w:jc w:val="left"/>
              <w:rPr>
                <w:rFonts w:eastAsia="Times New Roman"/>
                <w:sz w:val="20"/>
                <w:szCs w:val="20"/>
              </w:rPr>
            </w:pPr>
            <w:r w:rsidRPr="00944194">
              <w:rPr>
                <w:rFonts w:eastAsia="Times New Roman"/>
                <w:sz w:val="20"/>
                <w:szCs w:val="20"/>
              </w:rPr>
              <w:t>Увеличение площади асфальтового покрытия дворовых территорий</w:t>
            </w:r>
          </w:p>
        </w:tc>
        <w:tc>
          <w:tcPr>
            <w:tcW w:w="1275" w:type="dxa"/>
            <w:tcBorders>
              <w:top w:val="nil"/>
              <w:left w:val="single" w:sz="4" w:space="0" w:color="auto"/>
              <w:bottom w:val="single" w:sz="4" w:space="0" w:color="auto"/>
              <w:right w:val="single" w:sz="4" w:space="0" w:color="auto"/>
            </w:tcBorders>
            <w:vAlign w:val="center"/>
          </w:tcPr>
          <w:p w:rsidR="00B46F2F" w:rsidRPr="00C02CB8" w:rsidRDefault="00B46F2F" w:rsidP="00C6572B">
            <w:pPr>
              <w:widowControl w:val="0"/>
              <w:autoSpaceDE w:val="0"/>
              <w:autoSpaceDN w:val="0"/>
              <w:adjustRightInd w:val="0"/>
              <w:contextualSpacing/>
              <w:jc w:val="left"/>
              <w:rPr>
                <w:rFonts w:eastAsia="Times New Roman"/>
                <w:sz w:val="20"/>
                <w:szCs w:val="20"/>
              </w:rPr>
            </w:pPr>
            <w:r w:rsidRPr="00C02CB8">
              <w:rPr>
                <w:rFonts w:eastAsia="Times New Roman"/>
                <w:sz w:val="20"/>
                <w:szCs w:val="20"/>
              </w:rPr>
              <w:t>показатель приоритетно-целевой</w:t>
            </w:r>
          </w:p>
        </w:tc>
        <w:tc>
          <w:tcPr>
            <w:tcW w:w="850" w:type="dxa"/>
            <w:tcBorders>
              <w:top w:val="nil"/>
              <w:left w:val="single" w:sz="4" w:space="0" w:color="auto"/>
              <w:bottom w:val="single" w:sz="4" w:space="0" w:color="auto"/>
              <w:right w:val="single" w:sz="4" w:space="0" w:color="auto"/>
            </w:tcBorders>
            <w:vAlign w:val="center"/>
          </w:tcPr>
          <w:p w:rsidR="00B46F2F" w:rsidRPr="00C02CB8" w:rsidRDefault="00B46F2F" w:rsidP="00013BBF">
            <w:pPr>
              <w:widowControl w:val="0"/>
              <w:autoSpaceDE w:val="0"/>
              <w:autoSpaceDN w:val="0"/>
              <w:adjustRightInd w:val="0"/>
              <w:contextualSpacing/>
              <w:jc w:val="center"/>
              <w:rPr>
                <w:rFonts w:eastAsia="Times New Roman"/>
                <w:sz w:val="20"/>
                <w:szCs w:val="20"/>
              </w:rPr>
            </w:pPr>
            <w:proofErr w:type="spellStart"/>
            <w:r w:rsidRPr="00C02CB8">
              <w:rPr>
                <w:rFonts w:eastAsia="Times New Roman"/>
                <w:sz w:val="20"/>
                <w:szCs w:val="20"/>
              </w:rPr>
              <w:t>кв.м</w:t>
            </w:r>
            <w:proofErr w:type="spellEnd"/>
            <w:r w:rsidRPr="00C02CB8">
              <w:rPr>
                <w:rFonts w:eastAsia="Times New Roman"/>
                <w:sz w:val="20"/>
                <w:szCs w:val="20"/>
              </w:rPr>
              <w:t>.</w:t>
            </w:r>
          </w:p>
        </w:tc>
        <w:tc>
          <w:tcPr>
            <w:tcW w:w="1276" w:type="dxa"/>
            <w:tcBorders>
              <w:top w:val="nil"/>
              <w:left w:val="single" w:sz="4" w:space="0" w:color="auto"/>
              <w:bottom w:val="single" w:sz="4" w:space="0" w:color="auto"/>
              <w:right w:val="single" w:sz="4" w:space="0" w:color="auto"/>
            </w:tcBorders>
            <w:vAlign w:val="center"/>
          </w:tcPr>
          <w:p w:rsidR="00B46F2F" w:rsidRPr="00C02CB8" w:rsidRDefault="006921E9" w:rsidP="00C6572B">
            <w:pPr>
              <w:widowControl w:val="0"/>
              <w:autoSpaceDE w:val="0"/>
              <w:autoSpaceDN w:val="0"/>
              <w:adjustRightInd w:val="0"/>
              <w:contextualSpacing/>
              <w:jc w:val="center"/>
              <w:rPr>
                <w:rFonts w:eastAsia="Times New Roman"/>
                <w:sz w:val="20"/>
                <w:szCs w:val="20"/>
              </w:rPr>
            </w:pPr>
            <w:r>
              <w:rPr>
                <w:rFonts w:eastAsia="Times New Roman"/>
                <w:sz w:val="20"/>
                <w:szCs w:val="20"/>
              </w:rPr>
              <w:t>-</w:t>
            </w:r>
          </w:p>
        </w:tc>
        <w:tc>
          <w:tcPr>
            <w:tcW w:w="851" w:type="dxa"/>
            <w:tcBorders>
              <w:top w:val="nil"/>
              <w:left w:val="single" w:sz="4" w:space="0" w:color="auto"/>
              <w:bottom w:val="single" w:sz="4" w:space="0" w:color="auto"/>
              <w:right w:val="single" w:sz="4" w:space="0" w:color="auto"/>
            </w:tcBorders>
            <w:vAlign w:val="center"/>
          </w:tcPr>
          <w:p w:rsidR="00B46F2F" w:rsidRPr="00C02CB8" w:rsidRDefault="00B46F2F" w:rsidP="003F7037">
            <w:pPr>
              <w:widowControl w:val="0"/>
              <w:autoSpaceDE w:val="0"/>
              <w:autoSpaceDN w:val="0"/>
              <w:adjustRightInd w:val="0"/>
              <w:contextualSpacing/>
              <w:jc w:val="center"/>
              <w:rPr>
                <w:rFonts w:eastAsia="Times New Roman"/>
                <w:sz w:val="20"/>
                <w:szCs w:val="20"/>
              </w:rPr>
            </w:pPr>
            <w:r w:rsidRPr="00C02CB8">
              <w:rPr>
                <w:rFonts w:eastAsia="Times New Roman"/>
                <w:sz w:val="20"/>
                <w:szCs w:val="20"/>
              </w:rPr>
              <w:t>50 000</w:t>
            </w:r>
          </w:p>
        </w:tc>
        <w:tc>
          <w:tcPr>
            <w:tcW w:w="992" w:type="dxa"/>
            <w:gridSpan w:val="2"/>
            <w:tcBorders>
              <w:top w:val="nil"/>
              <w:left w:val="single" w:sz="4" w:space="0" w:color="auto"/>
              <w:bottom w:val="single" w:sz="4" w:space="0" w:color="auto"/>
              <w:right w:val="single" w:sz="4" w:space="0" w:color="auto"/>
            </w:tcBorders>
            <w:vAlign w:val="center"/>
          </w:tcPr>
          <w:p w:rsidR="00B46F2F" w:rsidRPr="00944194" w:rsidRDefault="00B46F2F" w:rsidP="003F7037">
            <w:pPr>
              <w:widowControl w:val="0"/>
              <w:autoSpaceDE w:val="0"/>
              <w:autoSpaceDN w:val="0"/>
              <w:adjustRightInd w:val="0"/>
              <w:contextualSpacing/>
              <w:jc w:val="center"/>
              <w:rPr>
                <w:rFonts w:eastAsia="Times New Roman"/>
                <w:sz w:val="20"/>
                <w:szCs w:val="20"/>
              </w:rPr>
            </w:pPr>
            <w:r w:rsidRPr="00944194">
              <w:rPr>
                <w:rFonts w:eastAsia="Times New Roman"/>
                <w:sz w:val="20"/>
                <w:szCs w:val="20"/>
              </w:rPr>
              <w:t>50 000</w:t>
            </w:r>
          </w:p>
        </w:tc>
        <w:tc>
          <w:tcPr>
            <w:tcW w:w="992" w:type="dxa"/>
            <w:gridSpan w:val="2"/>
            <w:tcBorders>
              <w:top w:val="nil"/>
              <w:left w:val="single" w:sz="4" w:space="0" w:color="auto"/>
              <w:bottom w:val="single" w:sz="4" w:space="0" w:color="auto"/>
              <w:right w:val="single" w:sz="4" w:space="0" w:color="auto"/>
            </w:tcBorders>
            <w:vAlign w:val="center"/>
          </w:tcPr>
          <w:p w:rsidR="00B46F2F" w:rsidRPr="00C02CB8" w:rsidRDefault="00B46F2F" w:rsidP="003F7037">
            <w:pPr>
              <w:widowControl w:val="0"/>
              <w:autoSpaceDE w:val="0"/>
              <w:autoSpaceDN w:val="0"/>
              <w:adjustRightInd w:val="0"/>
              <w:contextualSpacing/>
              <w:jc w:val="center"/>
              <w:rPr>
                <w:rFonts w:eastAsia="Times New Roman"/>
                <w:sz w:val="20"/>
                <w:szCs w:val="20"/>
              </w:rPr>
            </w:pPr>
            <w:r w:rsidRPr="00C02CB8">
              <w:rPr>
                <w:rFonts w:eastAsia="Times New Roman"/>
                <w:sz w:val="20"/>
                <w:szCs w:val="20"/>
              </w:rPr>
              <w:t>50 000</w:t>
            </w:r>
          </w:p>
        </w:tc>
        <w:tc>
          <w:tcPr>
            <w:tcW w:w="1134" w:type="dxa"/>
            <w:gridSpan w:val="2"/>
            <w:tcBorders>
              <w:top w:val="nil"/>
              <w:left w:val="single" w:sz="4" w:space="0" w:color="auto"/>
              <w:bottom w:val="single" w:sz="4" w:space="0" w:color="auto"/>
              <w:right w:val="single" w:sz="4" w:space="0" w:color="auto"/>
            </w:tcBorders>
            <w:vAlign w:val="center"/>
          </w:tcPr>
          <w:p w:rsidR="00B46F2F" w:rsidRPr="00C02CB8" w:rsidRDefault="00B46F2F" w:rsidP="003F7037">
            <w:pPr>
              <w:widowControl w:val="0"/>
              <w:autoSpaceDE w:val="0"/>
              <w:autoSpaceDN w:val="0"/>
              <w:adjustRightInd w:val="0"/>
              <w:contextualSpacing/>
              <w:jc w:val="center"/>
              <w:rPr>
                <w:rFonts w:eastAsia="Times New Roman"/>
                <w:sz w:val="20"/>
                <w:szCs w:val="20"/>
              </w:rPr>
            </w:pPr>
            <w:r w:rsidRPr="00C02CB8">
              <w:rPr>
                <w:rFonts w:eastAsia="Times New Roman"/>
                <w:sz w:val="20"/>
                <w:szCs w:val="20"/>
              </w:rPr>
              <w:t>50 000</w:t>
            </w:r>
          </w:p>
        </w:tc>
        <w:tc>
          <w:tcPr>
            <w:tcW w:w="1138" w:type="dxa"/>
            <w:gridSpan w:val="2"/>
            <w:tcBorders>
              <w:top w:val="nil"/>
              <w:left w:val="single" w:sz="4" w:space="0" w:color="auto"/>
              <w:bottom w:val="single" w:sz="4" w:space="0" w:color="auto"/>
              <w:right w:val="single" w:sz="4" w:space="0" w:color="auto"/>
            </w:tcBorders>
            <w:vAlign w:val="center"/>
          </w:tcPr>
          <w:p w:rsidR="00B46F2F" w:rsidRPr="00C02CB8" w:rsidRDefault="00B46F2F" w:rsidP="003F7037">
            <w:pPr>
              <w:widowControl w:val="0"/>
              <w:autoSpaceDE w:val="0"/>
              <w:autoSpaceDN w:val="0"/>
              <w:adjustRightInd w:val="0"/>
              <w:contextualSpacing/>
              <w:jc w:val="center"/>
              <w:rPr>
                <w:rFonts w:eastAsia="Times New Roman"/>
                <w:sz w:val="20"/>
                <w:szCs w:val="20"/>
              </w:rPr>
            </w:pPr>
            <w:r w:rsidRPr="00C02CB8">
              <w:rPr>
                <w:rFonts w:eastAsia="Times New Roman"/>
                <w:sz w:val="20"/>
                <w:szCs w:val="20"/>
              </w:rPr>
              <w:t>50 000</w:t>
            </w:r>
          </w:p>
        </w:tc>
        <w:tc>
          <w:tcPr>
            <w:tcW w:w="1136" w:type="dxa"/>
            <w:tcBorders>
              <w:top w:val="nil"/>
              <w:left w:val="single" w:sz="4" w:space="0" w:color="auto"/>
              <w:bottom w:val="single" w:sz="4" w:space="0" w:color="auto"/>
              <w:right w:val="single" w:sz="4" w:space="0" w:color="auto"/>
            </w:tcBorders>
            <w:vAlign w:val="center"/>
          </w:tcPr>
          <w:p w:rsidR="00B46F2F" w:rsidRPr="00C02CB8" w:rsidRDefault="00C1798A" w:rsidP="003F7037">
            <w:pPr>
              <w:widowControl w:val="0"/>
              <w:autoSpaceDE w:val="0"/>
              <w:autoSpaceDN w:val="0"/>
              <w:adjustRightInd w:val="0"/>
              <w:contextualSpacing/>
              <w:jc w:val="center"/>
              <w:rPr>
                <w:rFonts w:eastAsia="Times New Roman"/>
                <w:sz w:val="20"/>
                <w:szCs w:val="20"/>
              </w:rPr>
            </w:pPr>
            <w:r>
              <w:rPr>
                <w:rFonts w:eastAsia="Times New Roman"/>
                <w:sz w:val="20"/>
                <w:szCs w:val="20"/>
              </w:rPr>
              <w:t>0</w:t>
            </w:r>
          </w:p>
        </w:tc>
        <w:tc>
          <w:tcPr>
            <w:tcW w:w="711" w:type="dxa"/>
            <w:tcBorders>
              <w:top w:val="nil"/>
              <w:left w:val="single" w:sz="4" w:space="0" w:color="auto"/>
              <w:bottom w:val="single" w:sz="4" w:space="0" w:color="auto"/>
              <w:right w:val="single" w:sz="4" w:space="0" w:color="auto"/>
            </w:tcBorders>
            <w:vAlign w:val="center"/>
          </w:tcPr>
          <w:p w:rsidR="00B46F2F" w:rsidRPr="00C02CB8" w:rsidRDefault="00C1798A" w:rsidP="003F7037">
            <w:pPr>
              <w:widowControl w:val="0"/>
              <w:autoSpaceDE w:val="0"/>
              <w:autoSpaceDN w:val="0"/>
              <w:adjustRightInd w:val="0"/>
              <w:contextualSpacing/>
              <w:jc w:val="center"/>
              <w:rPr>
                <w:rFonts w:eastAsia="Times New Roman"/>
                <w:sz w:val="20"/>
                <w:szCs w:val="20"/>
              </w:rPr>
            </w:pPr>
            <w:r>
              <w:rPr>
                <w:rFonts w:eastAsia="Times New Roman"/>
                <w:sz w:val="20"/>
                <w:szCs w:val="20"/>
              </w:rPr>
              <w:t>0</w:t>
            </w:r>
          </w:p>
        </w:tc>
        <w:tc>
          <w:tcPr>
            <w:tcW w:w="992" w:type="dxa"/>
            <w:tcBorders>
              <w:top w:val="nil"/>
              <w:left w:val="single" w:sz="4" w:space="0" w:color="auto"/>
              <w:bottom w:val="single" w:sz="4" w:space="0" w:color="auto"/>
              <w:right w:val="single" w:sz="4" w:space="0" w:color="auto"/>
            </w:tcBorders>
            <w:vAlign w:val="center"/>
          </w:tcPr>
          <w:p w:rsidR="00B46F2F" w:rsidRPr="00C02CB8" w:rsidRDefault="002F12CA" w:rsidP="003F7037">
            <w:pPr>
              <w:widowControl w:val="0"/>
              <w:autoSpaceDE w:val="0"/>
              <w:autoSpaceDN w:val="0"/>
              <w:adjustRightInd w:val="0"/>
              <w:contextualSpacing/>
              <w:jc w:val="center"/>
              <w:rPr>
                <w:rFonts w:eastAsia="Times New Roman"/>
                <w:sz w:val="20"/>
                <w:szCs w:val="20"/>
              </w:rPr>
            </w:pPr>
            <w:r w:rsidRPr="00C02CB8">
              <w:rPr>
                <w:rFonts w:eastAsia="Times New Roman"/>
                <w:sz w:val="20"/>
                <w:szCs w:val="20"/>
              </w:rPr>
              <w:t>2</w:t>
            </w:r>
          </w:p>
        </w:tc>
      </w:tr>
      <w:tr w:rsidR="00B46F2F" w:rsidRPr="00C02CB8" w:rsidTr="00013BBF">
        <w:trPr>
          <w:trHeight w:val="910"/>
        </w:trPr>
        <w:tc>
          <w:tcPr>
            <w:tcW w:w="566" w:type="dxa"/>
            <w:vAlign w:val="center"/>
          </w:tcPr>
          <w:p w:rsidR="00B46F2F" w:rsidRPr="00944194" w:rsidRDefault="00944194" w:rsidP="00D26497">
            <w:pPr>
              <w:spacing w:after="200" w:line="276" w:lineRule="auto"/>
              <w:jc w:val="center"/>
              <w:rPr>
                <w:sz w:val="20"/>
                <w:szCs w:val="20"/>
              </w:rPr>
            </w:pPr>
            <w:r w:rsidRPr="00944194">
              <w:rPr>
                <w:sz w:val="20"/>
                <w:szCs w:val="20"/>
              </w:rPr>
              <w:t>1.</w:t>
            </w:r>
            <w:r w:rsidR="00D26497">
              <w:rPr>
                <w:sz w:val="20"/>
                <w:szCs w:val="20"/>
              </w:rPr>
              <w:t>8</w:t>
            </w:r>
            <w:r w:rsidRPr="00944194">
              <w:rPr>
                <w:sz w:val="20"/>
                <w:szCs w:val="20"/>
              </w:rPr>
              <w:t>.</w:t>
            </w:r>
          </w:p>
        </w:tc>
        <w:tc>
          <w:tcPr>
            <w:tcW w:w="2971" w:type="dxa"/>
            <w:tcBorders>
              <w:top w:val="nil"/>
              <w:left w:val="single" w:sz="4" w:space="0" w:color="auto"/>
              <w:bottom w:val="single" w:sz="4" w:space="0" w:color="auto"/>
              <w:right w:val="single" w:sz="4" w:space="0" w:color="auto"/>
            </w:tcBorders>
            <w:vAlign w:val="center"/>
          </w:tcPr>
          <w:p w:rsidR="00B46F2F" w:rsidRPr="00944194" w:rsidRDefault="00B46F2F" w:rsidP="00C6572B">
            <w:pPr>
              <w:widowControl w:val="0"/>
              <w:autoSpaceDE w:val="0"/>
              <w:autoSpaceDN w:val="0"/>
              <w:adjustRightInd w:val="0"/>
              <w:contextualSpacing/>
              <w:jc w:val="left"/>
              <w:rPr>
                <w:rFonts w:eastAsia="Times New Roman"/>
                <w:color w:val="FF0000"/>
                <w:sz w:val="20"/>
                <w:szCs w:val="20"/>
              </w:rPr>
            </w:pPr>
            <w:r w:rsidRPr="00944194">
              <w:rPr>
                <w:rFonts w:eastAsia="Times New Roman"/>
                <w:sz w:val="20"/>
                <w:szCs w:val="20"/>
              </w:rPr>
              <w:t>Доля граждан, принявших участие в решении вопросов развития городской среды от общего количества граждан в возрасте от 14 лет</w:t>
            </w:r>
          </w:p>
        </w:tc>
        <w:tc>
          <w:tcPr>
            <w:tcW w:w="1275" w:type="dxa"/>
            <w:tcBorders>
              <w:top w:val="nil"/>
              <w:left w:val="single" w:sz="4" w:space="0" w:color="auto"/>
              <w:bottom w:val="single" w:sz="4" w:space="0" w:color="auto"/>
              <w:right w:val="single" w:sz="4" w:space="0" w:color="auto"/>
            </w:tcBorders>
            <w:vAlign w:val="center"/>
          </w:tcPr>
          <w:p w:rsidR="00B46F2F" w:rsidRPr="00944194" w:rsidRDefault="00B46F2F" w:rsidP="00C6572B">
            <w:pPr>
              <w:widowControl w:val="0"/>
              <w:autoSpaceDE w:val="0"/>
              <w:autoSpaceDN w:val="0"/>
              <w:adjustRightInd w:val="0"/>
              <w:contextualSpacing/>
              <w:jc w:val="left"/>
              <w:rPr>
                <w:rFonts w:eastAsia="Times New Roman"/>
                <w:sz w:val="20"/>
                <w:szCs w:val="20"/>
              </w:rPr>
            </w:pPr>
            <w:r w:rsidRPr="00944194">
              <w:rPr>
                <w:rFonts w:eastAsia="Times New Roman"/>
                <w:sz w:val="20"/>
                <w:szCs w:val="20"/>
              </w:rPr>
              <w:t>показатель приоритетно-целевой</w:t>
            </w:r>
          </w:p>
        </w:tc>
        <w:tc>
          <w:tcPr>
            <w:tcW w:w="850" w:type="dxa"/>
            <w:tcBorders>
              <w:top w:val="nil"/>
              <w:left w:val="single" w:sz="4" w:space="0" w:color="auto"/>
              <w:bottom w:val="single" w:sz="4" w:space="0" w:color="auto"/>
              <w:right w:val="single" w:sz="4" w:space="0" w:color="auto"/>
            </w:tcBorders>
            <w:vAlign w:val="center"/>
          </w:tcPr>
          <w:p w:rsidR="00B46F2F" w:rsidRPr="00944194" w:rsidRDefault="00B46F2F" w:rsidP="00013BBF">
            <w:pPr>
              <w:widowControl w:val="0"/>
              <w:autoSpaceDE w:val="0"/>
              <w:autoSpaceDN w:val="0"/>
              <w:adjustRightInd w:val="0"/>
              <w:contextualSpacing/>
              <w:jc w:val="center"/>
              <w:rPr>
                <w:rFonts w:eastAsia="Times New Roman"/>
                <w:sz w:val="20"/>
                <w:szCs w:val="20"/>
              </w:rPr>
            </w:pPr>
            <w:r w:rsidRPr="00944194">
              <w:rPr>
                <w:rFonts w:eastAsia="Times New Roman"/>
                <w:sz w:val="20"/>
                <w:szCs w:val="20"/>
              </w:rPr>
              <w:t>%</w:t>
            </w:r>
          </w:p>
        </w:tc>
        <w:tc>
          <w:tcPr>
            <w:tcW w:w="1276" w:type="dxa"/>
            <w:tcBorders>
              <w:top w:val="nil"/>
              <w:left w:val="single" w:sz="4" w:space="0" w:color="auto"/>
              <w:bottom w:val="single" w:sz="4" w:space="0" w:color="auto"/>
              <w:right w:val="single" w:sz="4" w:space="0" w:color="auto"/>
            </w:tcBorders>
            <w:vAlign w:val="center"/>
          </w:tcPr>
          <w:p w:rsidR="00B46F2F" w:rsidRPr="00944194" w:rsidRDefault="00887686" w:rsidP="00C6572B">
            <w:pPr>
              <w:widowControl w:val="0"/>
              <w:autoSpaceDE w:val="0"/>
              <w:autoSpaceDN w:val="0"/>
              <w:adjustRightInd w:val="0"/>
              <w:contextualSpacing/>
              <w:jc w:val="center"/>
              <w:rPr>
                <w:rFonts w:eastAsia="Times New Roman"/>
                <w:sz w:val="20"/>
                <w:szCs w:val="20"/>
              </w:rPr>
            </w:pPr>
            <w:r>
              <w:rPr>
                <w:rFonts w:eastAsia="Times New Roman"/>
                <w:sz w:val="20"/>
                <w:szCs w:val="20"/>
              </w:rPr>
              <w:t>5</w:t>
            </w:r>
          </w:p>
        </w:tc>
        <w:tc>
          <w:tcPr>
            <w:tcW w:w="851" w:type="dxa"/>
            <w:tcBorders>
              <w:top w:val="nil"/>
              <w:left w:val="single" w:sz="4" w:space="0" w:color="auto"/>
              <w:bottom w:val="single" w:sz="4" w:space="0" w:color="auto"/>
              <w:right w:val="single" w:sz="4" w:space="0" w:color="auto"/>
            </w:tcBorders>
            <w:vAlign w:val="center"/>
          </w:tcPr>
          <w:p w:rsidR="00B46F2F" w:rsidRPr="00944194" w:rsidRDefault="000D191A" w:rsidP="003F7037">
            <w:pPr>
              <w:widowControl w:val="0"/>
              <w:autoSpaceDE w:val="0"/>
              <w:autoSpaceDN w:val="0"/>
              <w:adjustRightInd w:val="0"/>
              <w:contextualSpacing/>
              <w:jc w:val="center"/>
              <w:rPr>
                <w:rFonts w:eastAsia="Times New Roman"/>
                <w:sz w:val="20"/>
                <w:szCs w:val="20"/>
              </w:rPr>
            </w:pPr>
            <w:r>
              <w:rPr>
                <w:rFonts w:eastAsia="Times New Roman"/>
                <w:sz w:val="20"/>
                <w:szCs w:val="20"/>
              </w:rPr>
              <w:t>0</w:t>
            </w:r>
          </w:p>
        </w:tc>
        <w:tc>
          <w:tcPr>
            <w:tcW w:w="992" w:type="dxa"/>
            <w:gridSpan w:val="2"/>
            <w:tcBorders>
              <w:top w:val="nil"/>
              <w:left w:val="single" w:sz="4" w:space="0" w:color="auto"/>
              <w:bottom w:val="single" w:sz="4" w:space="0" w:color="auto"/>
              <w:right w:val="single" w:sz="4" w:space="0" w:color="auto"/>
            </w:tcBorders>
            <w:vAlign w:val="center"/>
          </w:tcPr>
          <w:p w:rsidR="00B46F2F" w:rsidRPr="00944194" w:rsidRDefault="00887686" w:rsidP="003F7037">
            <w:pPr>
              <w:widowControl w:val="0"/>
              <w:autoSpaceDE w:val="0"/>
              <w:autoSpaceDN w:val="0"/>
              <w:adjustRightInd w:val="0"/>
              <w:contextualSpacing/>
              <w:jc w:val="center"/>
              <w:rPr>
                <w:rFonts w:eastAsia="Times New Roman"/>
                <w:sz w:val="20"/>
                <w:szCs w:val="20"/>
              </w:rPr>
            </w:pPr>
            <w:r>
              <w:rPr>
                <w:rFonts w:eastAsia="Times New Roman"/>
                <w:sz w:val="20"/>
                <w:szCs w:val="20"/>
              </w:rPr>
              <w:t>5</w:t>
            </w:r>
          </w:p>
        </w:tc>
        <w:tc>
          <w:tcPr>
            <w:tcW w:w="992" w:type="dxa"/>
            <w:gridSpan w:val="2"/>
            <w:tcBorders>
              <w:top w:val="nil"/>
              <w:left w:val="single" w:sz="4" w:space="0" w:color="auto"/>
              <w:bottom w:val="single" w:sz="4" w:space="0" w:color="auto"/>
              <w:right w:val="single" w:sz="4" w:space="0" w:color="auto"/>
            </w:tcBorders>
            <w:vAlign w:val="center"/>
          </w:tcPr>
          <w:p w:rsidR="00B46F2F" w:rsidRPr="00944194" w:rsidRDefault="000D191A" w:rsidP="003F7037">
            <w:pPr>
              <w:widowControl w:val="0"/>
              <w:autoSpaceDE w:val="0"/>
              <w:autoSpaceDN w:val="0"/>
              <w:adjustRightInd w:val="0"/>
              <w:contextualSpacing/>
              <w:jc w:val="center"/>
              <w:rPr>
                <w:rFonts w:eastAsia="Times New Roman"/>
                <w:sz w:val="20"/>
                <w:szCs w:val="20"/>
              </w:rPr>
            </w:pPr>
            <w:r>
              <w:rPr>
                <w:rFonts w:eastAsia="Times New Roman"/>
                <w:sz w:val="20"/>
                <w:szCs w:val="20"/>
              </w:rPr>
              <w:t>0</w:t>
            </w:r>
          </w:p>
        </w:tc>
        <w:tc>
          <w:tcPr>
            <w:tcW w:w="1134" w:type="dxa"/>
            <w:gridSpan w:val="2"/>
            <w:tcBorders>
              <w:top w:val="nil"/>
              <w:left w:val="single" w:sz="4" w:space="0" w:color="auto"/>
              <w:bottom w:val="single" w:sz="4" w:space="0" w:color="auto"/>
              <w:right w:val="single" w:sz="4" w:space="0" w:color="auto"/>
            </w:tcBorders>
            <w:vAlign w:val="center"/>
          </w:tcPr>
          <w:p w:rsidR="00B46F2F" w:rsidRPr="00944194" w:rsidRDefault="000D191A" w:rsidP="003F7037">
            <w:pPr>
              <w:widowControl w:val="0"/>
              <w:autoSpaceDE w:val="0"/>
              <w:autoSpaceDN w:val="0"/>
              <w:adjustRightInd w:val="0"/>
              <w:contextualSpacing/>
              <w:jc w:val="center"/>
              <w:rPr>
                <w:rFonts w:eastAsia="Times New Roman"/>
                <w:sz w:val="20"/>
                <w:szCs w:val="20"/>
              </w:rPr>
            </w:pPr>
            <w:r>
              <w:rPr>
                <w:rFonts w:eastAsia="Times New Roman"/>
                <w:sz w:val="20"/>
                <w:szCs w:val="20"/>
              </w:rPr>
              <w:t>0</w:t>
            </w:r>
          </w:p>
        </w:tc>
        <w:tc>
          <w:tcPr>
            <w:tcW w:w="1138" w:type="dxa"/>
            <w:gridSpan w:val="2"/>
            <w:tcBorders>
              <w:top w:val="nil"/>
              <w:left w:val="single" w:sz="4" w:space="0" w:color="auto"/>
              <w:bottom w:val="single" w:sz="4" w:space="0" w:color="auto"/>
              <w:right w:val="single" w:sz="4" w:space="0" w:color="auto"/>
            </w:tcBorders>
            <w:vAlign w:val="center"/>
          </w:tcPr>
          <w:p w:rsidR="00B46F2F" w:rsidRPr="00944194" w:rsidRDefault="000D191A" w:rsidP="003F7037">
            <w:pPr>
              <w:widowControl w:val="0"/>
              <w:autoSpaceDE w:val="0"/>
              <w:autoSpaceDN w:val="0"/>
              <w:adjustRightInd w:val="0"/>
              <w:contextualSpacing/>
              <w:jc w:val="center"/>
              <w:rPr>
                <w:rFonts w:eastAsia="Times New Roman"/>
                <w:sz w:val="20"/>
                <w:szCs w:val="20"/>
              </w:rPr>
            </w:pPr>
            <w:r>
              <w:rPr>
                <w:rFonts w:eastAsia="Times New Roman"/>
                <w:sz w:val="20"/>
                <w:szCs w:val="20"/>
              </w:rPr>
              <w:t>0</w:t>
            </w:r>
          </w:p>
        </w:tc>
        <w:tc>
          <w:tcPr>
            <w:tcW w:w="1136" w:type="dxa"/>
            <w:tcBorders>
              <w:top w:val="nil"/>
              <w:left w:val="single" w:sz="4" w:space="0" w:color="auto"/>
              <w:bottom w:val="single" w:sz="4" w:space="0" w:color="auto"/>
              <w:right w:val="single" w:sz="4" w:space="0" w:color="auto"/>
            </w:tcBorders>
            <w:vAlign w:val="center"/>
          </w:tcPr>
          <w:p w:rsidR="00B46F2F" w:rsidRPr="00944194" w:rsidRDefault="000D191A" w:rsidP="003F7037">
            <w:pPr>
              <w:widowControl w:val="0"/>
              <w:autoSpaceDE w:val="0"/>
              <w:autoSpaceDN w:val="0"/>
              <w:adjustRightInd w:val="0"/>
              <w:contextualSpacing/>
              <w:jc w:val="center"/>
              <w:rPr>
                <w:rFonts w:eastAsia="Times New Roman"/>
                <w:sz w:val="20"/>
                <w:szCs w:val="20"/>
              </w:rPr>
            </w:pPr>
            <w:r>
              <w:rPr>
                <w:rFonts w:eastAsia="Times New Roman"/>
                <w:sz w:val="20"/>
                <w:szCs w:val="20"/>
              </w:rPr>
              <w:t>0</w:t>
            </w:r>
          </w:p>
        </w:tc>
        <w:tc>
          <w:tcPr>
            <w:tcW w:w="711" w:type="dxa"/>
            <w:tcBorders>
              <w:top w:val="nil"/>
              <w:left w:val="single" w:sz="4" w:space="0" w:color="auto"/>
              <w:bottom w:val="single" w:sz="4" w:space="0" w:color="auto"/>
              <w:right w:val="single" w:sz="4" w:space="0" w:color="auto"/>
            </w:tcBorders>
            <w:vAlign w:val="center"/>
          </w:tcPr>
          <w:p w:rsidR="00B46F2F" w:rsidRPr="00944194" w:rsidRDefault="000D191A" w:rsidP="003F7037">
            <w:pPr>
              <w:widowControl w:val="0"/>
              <w:autoSpaceDE w:val="0"/>
              <w:autoSpaceDN w:val="0"/>
              <w:adjustRightInd w:val="0"/>
              <w:contextualSpacing/>
              <w:jc w:val="center"/>
              <w:rPr>
                <w:rFonts w:eastAsia="Times New Roman"/>
                <w:sz w:val="20"/>
                <w:szCs w:val="20"/>
              </w:rPr>
            </w:pPr>
            <w:r>
              <w:rPr>
                <w:rFonts w:eastAsia="Times New Roman"/>
                <w:sz w:val="20"/>
                <w:szCs w:val="20"/>
              </w:rPr>
              <w:t>0</w:t>
            </w:r>
          </w:p>
        </w:tc>
        <w:tc>
          <w:tcPr>
            <w:tcW w:w="992" w:type="dxa"/>
            <w:tcBorders>
              <w:top w:val="nil"/>
              <w:left w:val="single" w:sz="4" w:space="0" w:color="auto"/>
              <w:bottom w:val="single" w:sz="4" w:space="0" w:color="auto"/>
              <w:right w:val="single" w:sz="4" w:space="0" w:color="auto"/>
            </w:tcBorders>
            <w:vAlign w:val="center"/>
          </w:tcPr>
          <w:p w:rsidR="00B46F2F" w:rsidRPr="00944194" w:rsidRDefault="00944194" w:rsidP="003F7037">
            <w:pPr>
              <w:widowControl w:val="0"/>
              <w:autoSpaceDE w:val="0"/>
              <w:autoSpaceDN w:val="0"/>
              <w:adjustRightInd w:val="0"/>
              <w:contextualSpacing/>
              <w:jc w:val="center"/>
              <w:rPr>
                <w:rFonts w:eastAsia="Times New Roman"/>
                <w:sz w:val="20"/>
                <w:szCs w:val="20"/>
              </w:rPr>
            </w:pPr>
            <w:r>
              <w:rPr>
                <w:rFonts w:eastAsia="Times New Roman"/>
                <w:sz w:val="20"/>
                <w:szCs w:val="20"/>
              </w:rPr>
              <w:t>1/</w:t>
            </w:r>
            <w:r w:rsidR="002F12CA" w:rsidRPr="00944194">
              <w:rPr>
                <w:rFonts w:eastAsia="Times New Roman"/>
                <w:sz w:val="20"/>
                <w:szCs w:val="20"/>
              </w:rPr>
              <w:t>2</w:t>
            </w:r>
          </w:p>
        </w:tc>
      </w:tr>
      <w:tr w:rsidR="002F12CA" w:rsidRPr="00C02CB8" w:rsidTr="00013BBF">
        <w:trPr>
          <w:trHeight w:val="910"/>
        </w:trPr>
        <w:tc>
          <w:tcPr>
            <w:tcW w:w="566" w:type="dxa"/>
            <w:vAlign w:val="center"/>
          </w:tcPr>
          <w:p w:rsidR="002F12CA" w:rsidRPr="00944194" w:rsidRDefault="00944194" w:rsidP="00D26497">
            <w:pPr>
              <w:spacing w:after="200" w:line="276" w:lineRule="auto"/>
              <w:jc w:val="center"/>
              <w:rPr>
                <w:sz w:val="20"/>
                <w:szCs w:val="20"/>
              </w:rPr>
            </w:pPr>
            <w:r w:rsidRPr="00944194">
              <w:rPr>
                <w:sz w:val="20"/>
                <w:szCs w:val="20"/>
              </w:rPr>
              <w:t>1.</w:t>
            </w:r>
            <w:r w:rsidR="00D26497">
              <w:rPr>
                <w:sz w:val="20"/>
                <w:szCs w:val="20"/>
              </w:rPr>
              <w:t>9</w:t>
            </w:r>
          </w:p>
        </w:tc>
        <w:tc>
          <w:tcPr>
            <w:tcW w:w="2971" w:type="dxa"/>
            <w:tcBorders>
              <w:top w:val="nil"/>
              <w:left w:val="single" w:sz="4" w:space="0" w:color="auto"/>
              <w:bottom w:val="single" w:sz="4" w:space="0" w:color="auto"/>
              <w:right w:val="single" w:sz="4" w:space="0" w:color="auto"/>
            </w:tcBorders>
            <w:vAlign w:val="center"/>
          </w:tcPr>
          <w:p w:rsidR="002F12CA" w:rsidRPr="00944194" w:rsidRDefault="002F12CA" w:rsidP="00C37A9E">
            <w:pPr>
              <w:widowControl w:val="0"/>
              <w:autoSpaceDE w:val="0"/>
              <w:autoSpaceDN w:val="0"/>
              <w:adjustRightInd w:val="0"/>
              <w:contextualSpacing/>
              <w:jc w:val="left"/>
              <w:rPr>
                <w:rFonts w:eastAsia="Times New Roman"/>
                <w:sz w:val="20"/>
                <w:szCs w:val="20"/>
              </w:rPr>
            </w:pPr>
            <w:r w:rsidRPr="00944194">
              <w:rPr>
                <w:rFonts w:eastAsia="Times New Roman"/>
                <w:sz w:val="20"/>
                <w:szCs w:val="20"/>
              </w:rPr>
              <w:t xml:space="preserve">Доля реализованных комплексных проектов благоустройства общественных </w:t>
            </w:r>
            <w:proofErr w:type="gramStart"/>
            <w:r w:rsidRPr="00944194">
              <w:rPr>
                <w:rFonts w:eastAsia="Times New Roman"/>
                <w:sz w:val="20"/>
                <w:szCs w:val="20"/>
              </w:rPr>
              <w:t>территорий</w:t>
            </w:r>
            <w:proofErr w:type="gramEnd"/>
            <w:r w:rsidRPr="00944194">
              <w:rPr>
                <w:rFonts w:eastAsia="Times New Roman"/>
                <w:sz w:val="20"/>
                <w:szCs w:val="20"/>
              </w:rPr>
              <w:t xml:space="preserve"> в общем количестве реализованных в течение планового года проектов благоустройства  общественных территорий</w:t>
            </w:r>
          </w:p>
        </w:tc>
        <w:tc>
          <w:tcPr>
            <w:tcW w:w="1275" w:type="dxa"/>
            <w:tcBorders>
              <w:top w:val="nil"/>
              <w:left w:val="single" w:sz="4" w:space="0" w:color="auto"/>
              <w:bottom w:val="single" w:sz="4" w:space="0" w:color="auto"/>
              <w:right w:val="single" w:sz="4" w:space="0" w:color="auto"/>
            </w:tcBorders>
            <w:vAlign w:val="center"/>
          </w:tcPr>
          <w:p w:rsidR="002F12CA" w:rsidRPr="00944194" w:rsidRDefault="002F12CA" w:rsidP="00C6572B">
            <w:pPr>
              <w:widowControl w:val="0"/>
              <w:autoSpaceDE w:val="0"/>
              <w:autoSpaceDN w:val="0"/>
              <w:adjustRightInd w:val="0"/>
              <w:contextualSpacing/>
              <w:jc w:val="left"/>
              <w:rPr>
                <w:rFonts w:eastAsia="Times New Roman"/>
                <w:sz w:val="20"/>
                <w:szCs w:val="20"/>
              </w:rPr>
            </w:pPr>
            <w:r w:rsidRPr="00944194">
              <w:rPr>
                <w:rFonts w:eastAsia="Times New Roman"/>
                <w:sz w:val="20"/>
                <w:szCs w:val="20"/>
              </w:rPr>
              <w:t>показатель приоритетно-целевой</w:t>
            </w:r>
          </w:p>
        </w:tc>
        <w:tc>
          <w:tcPr>
            <w:tcW w:w="850" w:type="dxa"/>
            <w:tcBorders>
              <w:top w:val="nil"/>
              <w:left w:val="single" w:sz="4" w:space="0" w:color="auto"/>
              <w:bottom w:val="single" w:sz="4" w:space="0" w:color="auto"/>
              <w:right w:val="single" w:sz="4" w:space="0" w:color="auto"/>
            </w:tcBorders>
            <w:vAlign w:val="center"/>
          </w:tcPr>
          <w:p w:rsidR="002F12CA" w:rsidRPr="00944194" w:rsidRDefault="002F12CA" w:rsidP="00013BBF">
            <w:pPr>
              <w:widowControl w:val="0"/>
              <w:autoSpaceDE w:val="0"/>
              <w:autoSpaceDN w:val="0"/>
              <w:adjustRightInd w:val="0"/>
              <w:contextualSpacing/>
              <w:jc w:val="center"/>
              <w:rPr>
                <w:rFonts w:eastAsia="Times New Roman"/>
                <w:sz w:val="20"/>
                <w:szCs w:val="20"/>
              </w:rPr>
            </w:pPr>
            <w:r w:rsidRPr="00944194">
              <w:rPr>
                <w:rFonts w:eastAsia="Times New Roman"/>
                <w:sz w:val="20"/>
                <w:szCs w:val="20"/>
              </w:rPr>
              <w:t>%</w:t>
            </w:r>
          </w:p>
        </w:tc>
        <w:tc>
          <w:tcPr>
            <w:tcW w:w="1276" w:type="dxa"/>
            <w:tcBorders>
              <w:top w:val="nil"/>
              <w:left w:val="single" w:sz="4" w:space="0" w:color="auto"/>
              <w:bottom w:val="single" w:sz="4" w:space="0" w:color="auto"/>
              <w:right w:val="single" w:sz="4" w:space="0" w:color="auto"/>
            </w:tcBorders>
          </w:tcPr>
          <w:p w:rsidR="002F12CA" w:rsidRPr="00944194" w:rsidRDefault="002F12CA">
            <w:pPr>
              <w:rPr>
                <w:rFonts w:eastAsia="Times New Roman"/>
                <w:sz w:val="20"/>
                <w:szCs w:val="20"/>
              </w:rPr>
            </w:pPr>
          </w:p>
          <w:p w:rsidR="00837305" w:rsidRDefault="00837305" w:rsidP="000D191A">
            <w:pPr>
              <w:widowControl w:val="0"/>
              <w:autoSpaceDE w:val="0"/>
              <w:autoSpaceDN w:val="0"/>
              <w:adjustRightInd w:val="0"/>
              <w:contextualSpacing/>
              <w:jc w:val="center"/>
              <w:rPr>
                <w:rFonts w:eastAsia="Times New Roman"/>
                <w:sz w:val="20"/>
                <w:szCs w:val="20"/>
              </w:rPr>
            </w:pPr>
          </w:p>
          <w:p w:rsidR="00837305" w:rsidRDefault="00837305" w:rsidP="000D191A">
            <w:pPr>
              <w:widowControl w:val="0"/>
              <w:autoSpaceDE w:val="0"/>
              <w:autoSpaceDN w:val="0"/>
              <w:adjustRightInd w:val="0"/>
              <w:contextualSpacing/>
              <w:jc w:val="center"/>
              <w:rPr>
                <w:rFonts w:eastAsia="Times New Roman"/>
                <w:sz w:val="20"/>
                <w:szCs w:val="20"/>
              </w:rPr>
            </w:pPr>
          </w:p>
          <w:p w:rsidR="002F12CA" w:rsidRPr="00944194" w:rsidRDefault="006921E9" w:rsidP="000D191A">
            <w:pPr>
              <w:widowControl w:val="0"/>
              <w:autoSpaceDE w:val="0"/>
              <w:autoSpaceDN w:val="0"/>
              <w:adjustRightInd w:val="0"/>
              <w:contextualSpacing/>
              <w:jc w:val="center"/>
              <w:rPr>
                <w:sz w:val="20"/>
                <w:szCs w:val="20"/>
              </w:rPr>
            </w:pPr>
            <w:r>
              <w:rPr>
                <w:rFonts w:eastAsia="Times New Roman"/>
                <w:sz w:val="20"/>
                <w:szCs w:val="20"/>
              </w:rPr>
              <w:t>-</w:t>
            </w:r>
          </w:p>
        </w:tc>
        <w:tc>
          <w:tcPr>
            <w:tcW w:w="851" w:type="dxa"/>
            <w:tcBorders>
              <w:top w:val="nil"/>
              <w:left w:val="single" w:sz="4" w:space="0" w:color="auto"/>
              <w:bottom w:val="single" w:sz="4" w:space="0" w:color="auto"/>
              <w:right w:val="single" w:sz="4" w:space="0" w:color="auto"/>
            </w:tcBorders>
            <w:vAlign w:val="center"/>
          </w:tcPr>
          <w:p w:rsidR="002F12CA" w:rsidRPr="00944194" w:rsidRDefault="000D191A" w:rsidP="003F7037">
            <w:pPr>
              <w:widowControl w:val="0"/>
              <w:autoSpaceDE w:val="0"/>
              <w:autoSpaceDN w:val="0"/>
              <w:adjustRightInd w:val="0"/>
              <w:contextualSpacing/>
              <w:jc w:val="center"/>
              <w:rPr>
                <w:rFonts w:eastAsia="Times New Roman"/>
                <w:sz w:val="20"/>
                <w:szCs w:val="20"/>
              </w:rPr>
            </w:pPr>
            <w:r>
              <w:rPr>
                <w:rFonts w:eastAsia="Times New Roman"/>
                <w:sz w:val="20"/>
                <w:szCs w:val="20"/>
              </w:rPr>
              <w:t>0</w:t>
            </w:r>
          </w:p>
        </w:tc>
        <w:tc>
          <w:tcPr>
            <w:tcW w:w="992" w:type="dxa"/>
            <w:gridSpan w:val="2"/>
            <w:tcBorders>
              <w:top w:val="nil"/>
              <w:left w:val="single" w:sz="4" w:space="0" w:color="auto"/>
              <w:bottom w:val="single" w:sz="4" w:space="0" w:color="auto"/>
              <w:right w:val="single" w:sz="4" w:space="0" w:color="auto"/>
            </w:tcBorders>
            <w:vAlign w:val="center"/>
          </w:tcPr>
          <w:p w:rsidR="002F12CA" w:rsidRPr="00944194" w:rsidRDefault="000D191A" w:rsidP="003F7037">
            <w:pPr>
              <w:widowControl w:val="0"/>
              <w:autoSpaceDE w:val="0"/>
              <w:autoSpaceDN w:val="0"/>
              <w:adjustRightInd w:val="0"/>
              <w:contextualSpacing/>
              <w:jc w:val="center"/>
              <w:rPr>
                <w:rFonts w:eastAsia="Times New Roman"/>
                <w:sz w:val="20"/>
                <w:szCs w:val="20"/>
              </w:rPr>
            </w:pPr>
            <w:r>
              <w:rPr>
                <w:rFonts w:eastAsia="Times New Roman"/>
                <w:sz w:val="20"/>
                <w:szCs w:val="20"/>
              </w:rPr>
              <w:t>0</w:t>
            </w:r>
          </w:p>
        </w:tc>
        <w:tc>
          <w:tcPr>
            <w:tcW w:w="992" w:type="dxa"/>
            <w:gridSpan w:val="2"/>
            <w:tcBorders>
              <w:top w:val="nil"/>
              <w:left w:val="single" w:sz="4" w:space="0" w:color="auto"/>
              <w:bottom w:val="single" w:sz="4" w:space="0" w:color="auto"/>
              <w:right w:val="single" w:sz="4" w:space="0" w:color="auto"/>
            </w:tcBorders>
            <w:vAlign w:val="center"/>
          </w:tcPr>
          <w:p w:rsidR="002F12CA" w:rsidRPr="00944194" w:rsidRDefault="00837305" w:rsidP="003F7037">
            <w:pPr>
              <w:widowControl w:val="0"/>
              <w:autoSpaceDE w:val="0"/>
              <w:autoSpaceDN w:val="0"/>
              <w:adjustRightInd w:val="0"/>
              <w:contextualSpacing/>
              <w:jc w:val="center"/>
              <w:rPr>
                <w:rFonts w:eastAsia="Times New Roman"/>
                <w:sz w:val="20"/>
                <w:szCs w:val="20"/>
              </w:rPr>
            </w:pPr>
            <w:r>
              <w:rPr>
                <w:rFonts w:eastAsia="Times New Roman"/>
                <w:sz w:val="20"/>
                <w:szCs w:val="20"/>
              </w:rPr>
              <w:t>0</w:t>
            </w:r>
          </w:p>
        </w:tc>
        <w:tc>
          <w:tcPr>
            <w:tcW w:w="1134" w:type="dxa"/>
            <w:gridSpan w:val="2"/>
            <w:tcBorders>
              <w:top w:val="nil"/>
              <w:left w:val="single" w:sz="4" w:space="0" w:color="auto"/>
              <w:bottom w:val="single" w:sz="4" w:space="0" w:color="auto"/>
              <w:right w:val="single" w:sz="4" w:space="0" w:color="auto"/>
            </w:tcBorders>
            <w:vAlign w:val="center"/>
          </w:tcPr>
          <w:p w:rsidR="002F12CA" w:rsidRPr="00944194" w:rsidRDefault="00837305" w:rsidP="003F7037">
            <w:pPr>
              <w:widowControl w:val="0"/>
              <w:autoSpaceDE w:val="0"/>
              <w:autoSpaceDN w:val="0"/>
              <w:adjustRightInd w:val="0"/>
              <w:contextualSpacing/>
              <w:jc w:val="center"/>
              <w:rPr>
                <w:rFonts w:eastAsia="Times New Roman"/>
                <w:sz w:val="20"/>
                <w:szCs w:val="20"/>
              </w:rPr>
            </w:pPr>
            <w:r>
              <w:rPr>
                <w:rFonts w:eastAsia="Times New Roman"/>
                <w:sz w:val="20"/>
                <w:szCs w:val="20"/>
              </w:rPr>
              <w:t>0</w:t>
            </w:r>
          </w:p>
        </w:tc>
        <w:tc>
          <w:tcPr>
            <w:tcW w:w="1138" w:type="dxa"/>
            <w:gridSpan w:val="2"/>
            <w:tcBorders>
              <w:top w:val="nil"/>
              <w:left w:val="single" w:sz="4" w:space="0" w:color="auto"/>
              <w:bottom w:val="single" w:sz="4" w:space="0" w:color="auto"/>
              <w:right w:val="single" w:sz="4" w:space="0" w:color="auto"/>
            </w:tcBorders>
            <w:vAlign w:val="center"/>
          </w:tcPr>
          <w:p w:rsidR="002F12CA" w:rsidRPr="00944194" w:rsidRDefault="00837305" w:rsidP="003F7037">
            <w:pPr>
              <w:widowControl w:val="0"/>
              <w:autoSpaceDE w:val="0"/>
              <w:autoSpaceDN w:val="0"/>
              <w:adjustRightInd w:val="0"/>
              <w:contextualSpacing/>
              <w:jc w:val="center"/>
              <w:rPr>
                <w:rFonts w:eastAsia="Times New Roman"/>
                <w:sz w:val="20"/>
                <w:szCs w:val="20"/>
              </w:rPr>
            </w:pPr>
            <w:r>
              <w:rPr>
                <w:rFonts w:eastAsia="Times New Roman"/>
                <w:sz w:val="20"/>
                <w:szCs w:val="20"/>
              </w:rPr>
              <w:t>0</w:t>
            </w:r>
          </w:p>
        </w:tc>
        <w:tc>
          <w:tcPr>
            <w:tcW w:w="1136" w:type="dxa"/>
            <w:tcBorders>
              <w:top w:val="nil"/>
              <w:left w:val="single" w:sz="4" w:space="0" w:color="auto"/>
              <w:bottom w:val="single" w:sz="4" w:space="0" w:color="auto"/>
              <w:right w:val="single" w:sz="4" w:space="0" w:color="auto"/>
            </w:tcBorders>
            <w:vAlign w:val="center"/>
          </w:tcPr>
          <w:p w:rsidR="002F12CA" w:rsidRPr="00944194" w:rsidRDefault="00837305" w:rsidP="003F7037">
            <w:pPr>
              <w:widowControl w:val="0"/>
              <w:autoSpaceDE w:val="0"/>
              <w:autoSpaceDN w:val="0"/>
              <w:adjustRightInd w:val="0"/>
              <w:contextualSpacing/>
              <w:jc w:val="center"/>
              <w:rPr>
                <w:rFonts w:eastAsia="Times New Roman"/>
                <w:sz w:val="20"/>
                <w:szCs w:val="20"/>
              </w:rPr>
            </w:pPr>
            <w:r>
              <w:rPr>
                <w:rFonts w:eastAsia="Times New Roman"/>
                <w:sz w:val="20"/>
                <w:szCs w:val="20"/>
              </w:rPr>
              <w:t>0</w:t>
            </w:r>
          </w:p>
        </w:tc>
        <w:tc>
          <w:tcPr>
            <w:tcW w:w="711" w:type="dxa"/>
            <w:tcBorders>
              <w:top w:val="nil"/>
              <w:left w:val="single" w:sz="4" w:space="0" w:color="auto"/>
              <w:bottom w:val="single" w:sz="4" w:space="0" w:color="auto"/>
              <w:right w:val="single" w:sz="4" w:space="0" w:color="auto"/>
            </w:tcBorders>
            <w:vAlign w:val="center"/>
          </w:tcPr>
          <w:p w:rsidR="002F12CA" w:rsidRPr="00944194" w:rsidRDefault="00837305" w:rsidP="003F7037">
            <w:pPr>
              <w:widowControl w:val="0"/>
              <w:autoSpaceDE w:val="0"/>
              <w:autoSpaceDN w:val="0"/>
              <w:adjustRightInd w:val="0"/>
              <w:contextualSpacing/>
              <w:jc w:val="center"/>
              <w:rPr>
                <w:rFonts w:eastAsia="Times New Roman"/>
                <w:sz w:val="20"/>
                <w:szCs w:val="20"/>
              </w:rPr>
            </w:pPr>
            <w:r>
              <w:rPr>
                <w:rFonts w:eastAsia="Times New Roman"/>
                <w:sz w:val="20"/>
                <w:szCs w:val="20"/>
              </w:rPr>
              <w:t>0</w:t>
            </w:r>
          </w:p>
        </w:tc>
        <w:tc>
          <w:tcPr>
            <w:tcW w:w="992" w:type="dxa"/>
            <w:tcBorders>
              <w:top w:val="nil"/>
              <w:left w:val="single" w:sz="4" w:space="0" w:color="auto"/>
              <w:bottom w:val="single" w:sz="4" w:space="0" w:color="auto"/>
              <w:right w:val="single" w:sz="4" w:space="0" w:color="auto"/>
            </w:tcBorders>
            <w:vAlign w:val="center"/>
          </w:tcPr>
          <w:p w:rsidR="002F12CA" w:rsidRPr="00944194" w:rsidRDefault="002F12CA" w:rsidP="003F7037">
            <w:pPr>
              <w:widowControl w:val="0"/>
              <w:autoSpaceDE w:val="0"/>
              <w:autoSpaceDN w:val="0"/>
              <w:adjustRightInd w:val="0"/>
              <w:contextualSpacing/>
              <w:jc w:val="center"/>
              <w:rPr>
                <w:rFonts w:eastAsia="Times New Roman"/>
                <w:sz w:val="20"/>
                <w:szCs w:val="20"/>
              </w:rPr>
            </w:pPr>
            <w:r w:rsidRPr="00944194">
              <w:rPr>
                <w:rFonts w:eastAsia="Times New Roman"/>
                <w:sz w:val="20"/>
                <w:szCs w:val="20"/>
              </w:rPr>
              <w:t>2</w:t>
            </w:r>
          </w:p>
          <w:p w:rsidR="002F12CA" w:rsidRPr="00944194" w:rsidRDefault="002F12CA" w:rsidP="003F7037">
            <w:pPr>
              <w:widowControl w:val="0"/>
              <w:autoSpaceDE w:val="0"/>
              <w:autoSpaceDN w:val="0"/>
              <w:adjustRightInd w:val="0"/>
              <w:contextualSpacing/>
              <w:jc w:val="center"/>
              <w:rPr>
                <w:rFonts w:eastAsia="Times New Roman"/>
                <w:sz w:val="20"/>
                <w:szCs w:val="20"/>
              </w:rPr>
            </w:pPr>
          </w:p>
        </w:tc>
      </w:tr>
      <w:tr w:rsidR="002F12CA" w:rsidRPr="00C02CB8" w:rsidTr="003F7037">
        <w:trPr>
          <w:trHeight w:val="910"/>
        </w:trPr>
        <w:tc>
          <w:tcPr>
            <w:tcW w:w="566" w:type="dxa"/>
            <w:vAlign w:val="center"/>
          </w:tcPr>
          <w:p w:rsidR="002F12CA" w:rsidRPr="00944194" w:rsidRDefault="00D26497" w:rsidP="00D26497">
            <w:pPr>
              <w:spacing w:after="200" w:line="276" w:lineRule="auto"/>
              <w:jc w:val="center"/>
              <w:rPr>
                <w:sz w:val="20"/>
                <w:szCs w:val="20"/>
              </w:rPr>
            </w:pPr>
            <w:r>
              <w:rPr>
                <w:sz w:val="20"/>
                <w:szCs w:val="20"/>
              </w:rPr>
              <w:t>1.10</w:t>
            </w:r>
          </w:p>
        </w:tc>
        <w:tc>
          <w:tcPr>
            <w:tcW w:w="2971" w:type="dxa"/>
            <w:tcBorders>
              <w:top w:val="nil"/>
              <w:left w:val="single" w:sz="4" w:space="0" w:color="auto"/>
              <w:bottom w:val="single" w:sz="4" w:space="0" w:color="auto"/>
              <w:right w:val="single" w:sz="4" w:space="0" w:color="auto"/>
            </w:tcBorders>
            <w:vAlign w:val="center"/>
          </w:tcPr>
          <w:p w:rsidR="002F12CA" w:rsidRPr="00944194" w:rsidRDefault="002F12CA" w:rsidP="00B74BAB">
            <w:pPr>
              <w:widowControl w:val="0"/>
              <w:autoSpaceDE w:val="0"/>
              <w:autoSpaceDN w:val="0"/>
              <w:adjustRightInd w:val="0"/>
              <w:contextualSpacing/>
              <w:jc w:val="left"/>
              <w:rPr>
                <w:rFonts w:eastAsia="Times New Roman"/>
                <w:sz w:val="20"/>
                <w:szCs w:val="20"/>
              </w:rPr>
            </w:pPr>
            <w:r w:rsidRPr="00944194">
              <w:rPr>
                <w:rFonts w:eastAsia="Times New Roman"/>
                <w:sz w:val="20"/>
                <w:szCs w:val="20"/>
              </w:rPr>
              <w:t xml:space="preserve">Доля реализованных проектов благоустройства дворовых территорий (полностью освещенных, оборудованных местами для проведения досуга и отдыха разными группами населения (спортивные площадки, детские площадки и т.д.), малыми архитектурными формами)  в общем количестве реализованных в течение </w:t>
            </w:r>
            <w:r w:rsidRPr="00944194">
              <w:rPr>
                <w:rFonts w:eastAsia="Times New Roman"/>
                <w:sz w:val="20"/>
                <w:szCs w:val="20"/>
              </w:rPr>
              <w:lastRenderedPageBreak/>
              <w:t>планового года проектов благоустройства дворовых территорий</w:t>
            </w:r>
          </w:p>
        </w:tc>
        <w:tc>
          <w:tcPr>
            <w:tcW w:w="1275" w:type="dxa"/>
            <w:tcBorders>
              <w:top w:val="nil"/>
              <w:left w:val="single" w:sz="4" w:space="0" w:color="auto"/>
              <w:bottom w:val="single" w:sz="4" w:space="0" w:color="auto"/>
              <w:right w:val="single" w:sz="4" w:space="0" w:color="auto"/>
            </w:tcBorders>
            <w:vAlign w:val="center"/>
          </w:tcPr>
          <w:p w:rsidR="002F12CA" w:rsidRPr="00944194" w:rsidRDefault="002F12CA" w:rsidP="001D09FF">
            <w:pPr>
              <w:widowControl w:val="0"/>
              <w:autoSpaceDE w:val="0"/>
              <w:autoSpaceDN w:val="0"/>
              <w:adjustRightInd w:val="0"/>
              <w:contextualSpacing/>
              <w:jc w:val="left"/>
              <w:rPr>
                <w:rFonts w:eastAsia="Times New Roman"/>
                <w:sz w:val="20"/>
                <w:szCs w:val="20"/>
              </w:rPr>
            </w:pPr>
            <w:r w:rsidRPr="00944194">
              <w:rPr>
                <w:rFonts w:eastAsia="Times New Roman"/>
                <w:sz w:val="20"/>
                <w:szCs w:val="20"/>
              </w:rPr>
              <w:lastRenderedPageBreak/>
              <w:t>показатель приоритетно-целевой</w:t>
            </w:r>
          </w:p>
        </w:tc>
        <w:tc>
          <w:tcPr>
            <w:tcW w:w="850" w:type="dxa"/>
            <w:tcBorders>
              <w:top w:val="nil"/>
              <w:left w:val="single" w:sz="4" w:space="0" w:color="auto"/>
              <w:bottom w:val="single" w:sz="4" w:space="0" w:color="auto"/>
              <w:right w:val="single" w:sz="4" w:space="0" w:color="auto"/>
            </w:tcBorders>
            <w:vAlign w:val="center"/>
          </w:tcPr>
          <w:p w:rsidR="002F12CA" w:rsidRPr="00944194" w:rsidRDefault="002F12CA" w:rsidP="001D09FF">
            <w:pPr>
              <w:widowControl w:val="0"/>
              <w:autoSpaceDE w:val="0"/>
              <w:autoSpaceDN w:val="0"/>
              <w:adjustRightInd w:val="0"/>
              <w:contextualSpacing/>
              <w:jc w:val="center"/>
              <w:rPr>
                <w:rFonts w:eastAsia="Times New Roman"/>
                <w:sz w:val="20"/>
                <w:szCs w:val="20"/>
              </w:rPr>
            </w:pPr>
            <w:r w:rsidRPr="00944194">
              <w:rPr>
                <w:rFonts w:eastAsia="Times New Roman"/>
                <w:sz w:val="20"/>
                <w:szCs w:val="20"/>
              </w:rPr>
              <w:t>%</w:t>
            </w:r>
          </w:p>
        </w:tc>
        <w:tc>
          <w:tcPr>
            <w:tcW w:w="1276" w:type="dxa"/>
            <w:tcBorders>
              <w:top w:val="nil"/>
              <w:left w:val="single" w:sz="4" w:space="0" w:color="auto"/>
              <w:bottom w:val="single" w:sz="4" w:space="0" w:color="auto"/>
              <w:right w:val="single" w:sz="4" w:space="0" w:color="auto"/>
            </w:tcBorders>
          </w:tcPr>
          <w:p w:rsidR="002F12CA" w:rsidRPr="00944194" w:rsidRDefault="002F12CA">
            <w:pPr>
              <w:rPr>
                <w:rFonts w:eastAsia="Times New Roman"/>
                <w:sz w:val="20"/>
                <w:szCs w:val="20"/>
              </w:rPr>
            </w:pPr>
          </w:p>
          <w:p w:rsidR="002F12CA" w:rsidRPr="00944194" w:rsidRDefault="002F12CA">
            <w:pPr>
              <w:rPr>
                <w:rFonts w:eastAsia="Times New Roman"/>
                <w:sz w:val="20"/>
                <w:szCs w:val="20"/>
              </w:rPr>
            </w:pPr>
          </w:p>
          <w:p w:rsidR="002F12CA" w:rsidRPr="00944194" w:rsidRDefault="002F12CA">
            <w:pPr>
              <w:rPr>
                <w:rFonts w:eastAsia="Times New Roman"/>
                <w:sz w:val="20"/>
                <w:szCs w:val="20"/>
              </w:rPr>
            </w:pPr>
          </w:p>
          <w:p w:rsidR="002F12CA" w:rsidRDefault="002F12CA">
            <w:pPr>
              <w:rPr>
                <w:rFonts w:eastAsia="Times New Roman"/>
                <w:sz w:val="20"/>
                <w:szCs w:val="20"/>
              </w:rPr>
            </w:pPr>
          </w:p>
          <w:p w:rsidR="00E07D33" w:rsidRPr="00944194" w:rsidRDefault="00E07D33">
            <w:pPr>
              <w:rPr>
                <w:rFonts w:eastAsia="Times New Roman"/>
                <w:sz w:val="20"/>
                <w:szCs w:val="20"/>
              </w:rPr>
            </w:pPr>
          </w:p>
          <w:p w:rsidR="002F12CA" w:rsidRPr="00944194" w:rsidRDefault="002F12CA">
            <w:pPr>
              <w:rPr>
                <w:rFonts w:eastAsia="Times New Roman"/>
                <w:sz w:val="20"/>
                <w:szCs w:val="20"/>
              </w:rPr>
            </w:pPr>
          </w:p>
          <w:p w:rsidR="002F12CA" w:rsidRPr="00944194" w:rsidRDefault="006921E9" w:rsidP="000D191A">
            <w:pPr>
              <w:jc w:val="center"/>
              <w:rPr>
                <w:sz w:val="20"/>
                <w:szCs w:val="20"/>
              </w:rPr>
            </w:pPr>
            <w:r>
              <w:rPr>
                <w:rFonts w:eastAsia="Times New Roman"/>
                <w:sz w:val="20"/>
                <w:szCs w:val="20"/>
              </w:rPr>
              <w:t>-</w:t>
            </w:r>
          </w:p>
        </w:tc>
        <w:tc>
          <w:tcPr>
            <w:tcW w:w="851" w:type="dxa"/>
            <w:tcBorders>
              <w:top w:val="nil"/>
              <w:left w:val="single" w:sz="4" w:space="0" w:color="auto"/>
              <w:bottom w:val="single" w:sz="4" w:space="0" w:color="auto"/>
              <w:right w:val="single" w:sz="4" w:space="0" w:color="auto"/>
            </w:tcBorders>
            <w:vAlign w:val="center"/>
          </w:tcPr>
          <w:p w:rsidR="002F12CA" w:rsidRPr="00944194" w:rsidRDefault="00E07D33" w:rsidP="003F7037">
            <w:pPr>
              <w:widowControl w:val="0"/>
              <w:autoSpaceDE w:val="0"/>
              <w:autoSpaceDN w:val="0"/>
              <w:adjustRightInd w:val="0"/>
              <w:contextualSpacing/>
              <w:jc w:val="center"/>
              <w:rPr>
                <w:rFonts w:eastAsia="Times New Roman"/>
                <w:sz w:val="20"/>
                <w:szCs w:val="20"/>
              </w:rPr>
            </w:pPr>
            <w:r>
              <w:rPr>
                <w:rFonts w:eastAsia="Times New Roman"/>
                <w:sz w:val="20"/>
                <w:szCs w:val="20"/>
              </w:rPr>
              <w:t>0</w:t>
            </w:r>
          </w:p>
        </w:tc>
        <w:tc>
          <w:tcPr>
            <w:tcW w:w="992" w:type="dxa"/>
            <w:gridSpan w:val="2"/>
            <w:tcBorders>
              <w:top w:val="nil"/>
              <w:left w:val="single" w:sz="4" w:space="0" w:color="auto"/>
              <w:bottom w:val="single" w:sz="4" w:space="0" w:color="auto"/>
              <w:right w:val="single" w:sz="4" w:space="0" w:color="auto"/>
            </w:tcBorders>
            <w:vAlign w:val="center"/>
          </w:tcPr>
          <w:p w:rsidR="002F12CA" w:rsidRPr="00944194" w:rsidRDefault="00E07D33" w:rsidP="003F7037">
            <w:pPr>
              <w:widowControl w:val="0"/>
              <w:autoSpaceDE w:val="0"/>
              <w:autoSpaceDN w:val="0"/>
              <w:adjustRightInd w:val="0"/>
              <w:contextualSpacing/>
              <w:jc w:val="center"/>
              <w:rPr>
                <w:rFonts w:eastAsia="Times New Roman"/>
                <w:sz w:val="20"/>
                <w:szCs w:val="20"/>
              </w:rPr>
            </w:pPr>
            <w:r>
              <w:rPr>
                <w:rFonts w:eastAsia="Times New Roman"/>
                <w:sz w:val="20"/>
                <w:szCs w:val="20"/>
              </w:rPr>
              <w:t>0</w:t>
            </w:r>
          </w:p>
        </w:tc>
        <w:tc>
          <w:tcPr>
            <w:tcW w:w="992" w:type="dxa"/>
            <w:gridSpan w:val="2"/>
            <w:tcBorders>
              <w:top w:val="nil"/>
              <w:left w:val="single" w:sz="4" w:space="0" w:color="auto"/>
              <w:bottom w:val="single" w:sz="4" w:space="0" w:color="auto"/>
              <w:right w:val="single" w:sz="4" w:space="0" w:color="auto"/>
            </w:tcBorders>
            <w:vAlign w:val="center"/>
          </w:tcPr>
          <w:p w:rsidR="002F12CA" w:rsidRPr="00944194" w:rsidRDefault="00E07D33" w:rsidP="003F7037">
            <w:pPr>
              <w:widowControl w:val="0"/>
              <w:autoSpaceDE w:val="0"/>
              <w:autoSpaceDN w:val="0"/>
              <w:adjustRightInd w:val="0"/>
              <w:contextualSpacing/>
              <w:jc w:val="center"/>
              <w:rPr>
                <w:rFonts w:eastAsia="Times New Roman"/>
                <w:sz w:val="20"/>
                <w:szCs w:val="20"/>
              </w:rPr>
            </w:pPr>
            <w:r>
              <w:rPr>
                <w:rFonts w:eastAsia="Times New Roman"/>
                <w:sz w:val="20"/>
                <w:szCs w:val="20"/>
              </w:rPr>
              <w:t>0</w:t>
            </w:r>
          </w:p>
        </w:tc>
        <w:tc>
          <w:tcPr>
            <w:tcW w:w="1134" w:type="dxa"/>
            <w:gridSpan w:val="2"/>
            <w:tcBorders>
              <w:top w:val="nil"/>
              <w:left w:val="single" w:sz="4" w:space="0" w:color="auto"/>
              <w:bottom w:val="single" w:sz="4" w:space="0" w:color="auto"/>
              <w:right w:val="single" w:sz="4" w:space="0" w:color="auto"/>
            </w:tcBorders>
            <w:vAlign w:val="center"/>
          </w:tcPr>
          <w:p w:rsidR="002F12CA" w:rsidRPr="00944194" w:rsidRDefault="00E07D33" w:rsidP="003F7037">
            <w:pPr>
              <w:widowControl w:val="0"/>
              <w:autoSpaceDE w:val="0"/>
              <w:autoSpaceDN w:val="0"/>
              <w:adjustRightInd w:val="0"/>
              <w:contextualSpacing/>
              <w:jc w:val="center"/>
              <w:rPr>
                <w:rFonts w:eastAsia="Times New Roman"/>
                <w:sz w:val="20"/>
                <w:szCs w:val="20"/>
              </w:rPr>
            </w:pPr>
            <w:r>
              <w:rPr>
                <w:rFonts w:eastAsia="Times New Roman"/>
                <w:sz w:val="20"/>
                <w:szCs w:val="20"/>
              </w:rPr>
              <w:t>0</w:t>
            </w:r>
          </w:p>
        </w:tc>
        <w:tc>
          <w:tcPr>
            <w:tcW w:w="1138" w:type="dxa"/>
            <w:gridSpan w:val="2"/>
            <w:tcBorders>
              <w:top w:val="nil"/>
              <w:left w:val="single" w:sz="4" w:space="0" w:color="auto"/>
              <w:bottom w:val="single" w:sz="4" w:space="0" w:color="auto"/>
              <w:right w:val="single" w:sz="4" w:space="0" w:color="auto"/>
            </w:tcBorders>
            <w:vAlign w:val="center"/>
          </w:tcPr>
          <w:p w:rsidR="002F12CA" w:rsidRPr="00944194" w:rsidRDefault="00E07D33" w:rsidP="003F7037">
            <w:pPr>
              <w:widowControl w:val="0"/>
              <w:autoSpaceDE w:val="0"/>
              <w:autoSpaceDN w:val="0"/>
              <w:adjustRightInd w:val="0"/>
              <w:contextualSpacing/>
              <w:jc w:val="center"/>
              <w:rPr>
                <w:rFonts w:eastAsia="Times New Roman"/>
                <w:sz w:val="20"/>
                <w:szCs w:val="20"/>
              </w:rPr>
            </w:pPr>
            <w:r>
              <w:rPr>
                <w:rFonts w:eastAsia="Times New Roman"/>
                <w:sz w:val="20"/>
                <w:szCs w:val="20"/>
              </w:rPr>
              <w:t>0</w:t>
            </w:r>
          </w:p>
        </w:tc>
        <w:tc>
          <w:tcPr>
            <w:tcW w:w="1136" w:type="dxa"/>
            <w:tcBorders>
              <w:top w:val="nil"/>
              <w:left w:val="single" w:sz="4" w:space="0" w:color="auto"/>
              <w:bottom w:val="single" w:sz="4" w:space="0" w:color="auto"/>
              <w:right w:val="single" w:sz="4" w:space="0" w:color="auto"/>
            </w:tcBorders>
            <w:vAlign w:val="center"/>
          </w:tcPr>
          <w:p w:rsidR="002F12CA" w:rsidRPr="00944194" w:rsidRDefault="00E07D33" w:rsidP="003F7037">
            <w:pPr>
              <w:widowControl w:val="0"/>
              <w:autoSpaceDE w:val="0"/>
              <w:autoSpaceDN w:val="0"/>
              <w:adjustRightInd w:val="0"/>
              <w:contextualSpacing/>
              <w:jc w:val="center"/>
              <w:rPr>
                <w:rFonts w:eastAsia="Times New Roman"/>
                <w:sz w:val="20"/>
                <w:szCs w:val="20"/>
              </w:rPr>
            </w:pPr>
            <w:r>
              <w:rPr>
                <w:rFonts w:eastAsia="Times New Roman"/>
                <w:sz w:val="20"/>
                <w:szCs w:val="20"/>
              </w:rPr>
              <w:t>0</w:t>
            </w:r>
          </w:p>
        </w:tc>
        <w:tc>
          <w:tcPr>
            <w:tcW w:w="711" w:type="dxa"/>
            <w:tcBorders>
              <w:top w:val="nil"/>
              <w:left w:val="single" w:sz="4" w:space="0" w:color="auto"/>
              <w:bottom w:val="single" w:sz="4" w:space="0" w:color="auto"/>
              <w:right w:val="single" w:sz="4" w:space="0" w:color="auto"/>
            </w:tcBorders>
            <w:vAlign w:val="center"/>
          </w:tcPr>
          <w:p w:rsidR="002F12CA" w:rsidRPr="00944194" w:rsidRDefault="00837305" w:rsidP="003F7037">
            <w:pPr>
              <w:widowControl w:val="0"/>
              <w:autoSpaceDE w:val="0"/>
              <w:autoSpaceDN w:val="0"/>
              <w:adjustRightInd w:val="0"/>
              <w:contextualSpacing/>
              <w:jc w:val="center"/>
              <w:rPr>
                <w:rFonts w:eastAsia="Times New Roman"/>
                <w:sz w:val="20"/>
                <w:szCs w:val="20"/>
              </w:rPr>
            </w:pPr>
            <w:r>
              <w:rPr>
                <w:rFonts w:eastAsia="Times New Roman"/>
                <w:sz w:val="20"/>
                <w:szCs w:val="20"/>
              </w:rPr>
              <w:t>0</w:t>
            </w:r>
          </w:p>
        </w:tc>
        <w:tc>
          <w:tcPr>
            <w:tcW w:w="992" w:type="dxa"/>
            <w:tcBorders>
              <w:top w:val="nil"/>
              <w:left w:val="single" w:sz="4" w:space="0" w:color="auto"/>
              <w:bottom w:val="single" w:sz="4" w:space="0" w:color="auto"/>
              <w:right w:val="single" w:sz="4" w:space="0" w:color="auto"/>
            </w:tcBorders>
            <w:vAlign w:val="center"/>
          </w:tcPr>
          <w:p w:rsidR="002F12CA" w:rsidRPr="00944194" w:rsidRDefault="002F12CA" w:rsidP="003F7037">
            <w:pPr>
              <w:widowControl w:val="0"/>
              <w:autoSpaceDE w:val="0"/>
              <w:autoSpaceDN w:val="0"/>
              <w:adjustRightInd w:val="0"/>
              <w:contextualSpacing/>
              <w:jc w:val="center"/>
              <w:rPr>
                <w:rFonts w:eastAsia="Times New Roman"/>
                <w:sz w:val="20"/>
                <w:szCs w:val="20"/>
              </w:rPr>
            </w:pPr>
            <w:r w:rsidRPr="00944194">
              <w:rPr>
                <w:rFonts w:eastAsia="Times New Roman"/>
                <w:sz w:val="20"/>
                <w:szCs w:val="20"/>
              </w:rPr>
              <w:t>2</w:t>
            </w:r>
          </w:p>
          <w:p w:rsidR="002F12CA" w:rsidRPr="00944194" w:rsidRDefault="002F12CA" w:rsidP="003F7037">
            <w:pPr>
              <w:widowControl w:val="0"/>
              <w:autoSpaceDE w:val="0"/>
              <w:autoSpaceDN w:val="0"/>
              <w:adjustRightInd w:val="0"/>
              <w:contextualSpacing/>
              <w:jc w:val="center"/>
              <w:rPr>
                <w:rFonts w:eastAsia="Times New Roman"/>
                <w:sz w:val="20"/>
                <w:szCs w:val="20"/>
              </w:rPr>
            </w:pPr>
          </w:p>
        </w:tc>
      </w:tr>
      <w:tr w:rsidR="002F12CA" w:rsidRPr="00C02CB8" w:rsidTr="003F7037">
        <w:trPr>
          <w:trHeight w:val="910"/>
        </w:trPr>
        <w:tc>
          <w:tcPr>
            <w:tcW w:w="566" w:type="dxa"/>
            <w:vAlign w:val="center"/>
          </w:tcPr>
          <w:p w:rsidR="002F12CA" w:rsidRPr="00944194" w:rsidRDefault="00D26497" w:rsidP="00D26497">
            <w:pPr>
              <w:spacing w:after="200" w:line="276" w:lineRule="auto"/>
              <w:jc w:val="center"/>
              <w:rPr>
                <w:sz w:val="20"/>
                <w:szCs w:val="20"/>
              </w:rPr>
            </w:pPr>
            <w:r>
              <w:rPr>
                <w:sz w:val="20"/>
                <w:szCs w:val="20"/>
              </w:rPr>
              <w:lastRenderedPageBreak/>
              <w:t>1.11</w:t>
            </w:r>
          </w:p>
        </w:tc>
        <w:tc>
          <w:tcPr>
            <w:tcW w:w="2971" w:type="dxa"/>
            <w:tcBorders>
              <w:top w:val="nil"/>
              <w:left w:val="single" w:sz="4" w:space="0" w:color="auto"/>
              <w:bottom w:val="single" w:sz="4" w:space="0" w:color="auto"/>
              <w:right w:val="single" w:sz="4" w:space="0" w:color="auto"/>
            </w:tcBorders>
            <w:vAlign w:val="center"/>
          </w:tcPr>
          <w:p w:rsidR="002F12CA" w:rsidRPr="00944194" w:rsidRDefault="002F12CA" w:rsidP="00EB7BEB">
            <w:pPr>
              <w:widowControl w:val="0"/>
              <w:autoSpaceDE w:val="0"/>
              <w:autoSpaceDN w:val="0"/>
              <w:adjustRightInd w:val="0"/>
              <w:contextualSpacing/>
              <w:jc w:val="left"/>
              <w:rPr>
                <w:rFonts w:eastAsia="Times New Roman"/>
                <w:sz w:val="20"/>
                <w:szCs w:val="20"/>
              </w:rPr>
            </w:pPr>
            <w:r w:rsidRPr="00944194">
              <w:rPr>
                <w:rFonts w:eastAsia="Times New Roman"/>
                <w:sz w:val="20"/>
                <w:szCs w:val="20"/>
              </w:rPr>
              <w:t>Доля дворовых территорий, благоустройство которых выполнено при участии граждан, организаций в соответствующих мероприятиях,  в общем количестве реализованных в течение планового года проектов благоустройства дворовых территорий</w:t>
            </w:r>
          </w:p>
        </w:tc>
        <w:tc>
          <w:tcPr>
            <w:tcW w:w="1275" w:type="dxa"/>
            <w:tcBorders>
              <w:top w:val="nil"/>
              <w:left w:val="single" w:sz="4" w:space="0" w:color="auto"/>
              <w:bottom w:val="single" w:sz="4" w:space="0" w:color="auto"/>
              <w:right w:val="single" w:sz="4" w:space="0" w:color="auto"/>
            </w:tcBorders>
            <w:vAlign w:val="center"/>
          </w:tcPr>
          <w:p w:rsidR="002F12CA" w:rsidRPr="00944194" w:rsidRDefault="002F12CA" w:rsidP="001D09FF">
            <w:pPr>
              <w:widowControl w:val="0"/>
              <w:autoSpaceDE w:val="0"/>
              <w:autoSpaceDN w:val="0"/>
              <w:adjustRightInd w:val="0"/>
              <w:contextualSpacing/>
              <w:jc w:val="left"/>
              <w:rPr>
                <w:rFonts w:eastAsia="Times New Roman"/>
                <w:sz w:val="20"/>
                <w:szCs w:val="20"/>
              </w:rPr>
            </w:pPr>
            <w:r w:rsidRPr="00944194">
              <w:rPr>
                <w:rFonts w:eastAsia="Times New Roman"/>
                <w:sz w:val="20"/>
                <w:szCs w:val="20"/>
              </w:rPr>
              <w:t>показатель приоритетно-целевой</w:t>
            </w:r>
            <w:r w:rsidR="00944194">
              <w:rPr>
                <w:rFonts w:eastAsia="Times New Roman"/>
                <w:sz w:val="20"/>
                <w:szCs w:val="20"/>
              </w:rPr>
              <w:t>/</w:t>
            </w:r>
          </w:p>
          <w:p w:rsidR="002F12CA" w:rsidRPr="00944194" w:rsidRDefault="002F12CA" w:rsidP="00944194">
            <w:pPr>
              <w:widowControl w:val="0"/>
              <w:autoSpaceDE w:val="0"/>
              <w:autoSpaceDN w:val="0"/>
              <w:adjustRightInd w:val="0"/>
              <w:contextualSpacing/>
              <w:jc w:val="left"/>
              <w:rPr>
                <w:rFonts w:eastAsia="Times New Roman"/>
                <w:sz w:val="20"/>
                <w:szCs w:val="20"/>
              </w:rPr>
            </w:pPr>
            <w:r w:rsidRPr="00944194">
              <w:rPr>
                <w:rFonts w:eastAsia="Times New Roman"/>
                <w:sz w:val="20"/>
                <w:szCs w:val="20"/>
              </w:rPr>
              <w:t>показатель государственной программы</w:t>
            </w:r>
          </w:p>
        </w:tc>
        <w:tc>
          <w:tcPr>
            <w:tcW w:w="850" w:type="dxa"/>
            <w:tcBorders>
              <w:top w:val="nil"/>
              <w:left w:val="single" w:sz="4" w:space="0" w:color="auto"/>
              <w:bottom w:val="single" w:sz="4" w:space="0" w:color="auto"/>
              <w:right w:val="single" w:sz="4" w:space="0" w:color="auto"/>
            </w:tcBorders>
            <w:vAlign w:val="center"/>
          </w:tcPr>
          <w:p w:rsidR="002F12CA" w:rsidRPr="00944194" w:rsidRDefault="002F12CA" w:rsidP="001D09FF">
            <w:pPr>
              <w:widowControl w:val="0"/>
              <w:autoSpaceDE w:val="0"/>
              <w:autoSpaceDN w:val="0"/>
              <w:adjustRightInd w:val="0"/>
              <w:contextualSpacing/>
              <w:jc w:val="center"/>
              <w:rPr>
                <w:rFonts w:eastAsia="Times New Roman"/>
                <w:sz w:val="20"/>
                <w:szCs w:val="20"/>
              </w:rPr>
            </w:pPr>
            <w:r w:rsidRPr="00944194">
              <w:rPr>
                <w:rFonts w:eastAsia="Times New Roman"/>
                <w:sz w:val="20"/>
                <w:szCs w:val="20"/>
              </w:rPr>
              <w:t>%</w:t>
            </w:r>
          </w:p>
        </w:tc>
        <w:tc>
          <w:tcPr>
            <w:tcW w:w="1276" w:type="dxa"/>
            <w:tcBorders>
              <w:top w:val="nil"/>
              <w:left w:val="single" w:sz="4" w:space="0" w:color="auto"/>
              <w:bottom w:val="single" w:sz="4" w:space="0" w:color="auto"/>
              <w:right w:val="single" w:sz="4" w:space="0" w:color="auto"/>
            </w:tcBorders>
          </w:tcPr>
          <w:p w:rsidR="002F12CA" w:rsidRPr="006921E9" w:rsidRDefault="002F12CA" w:rsidP="006921E9">
            <w:pPr>
              <w:jc w:val="center"/>
              <w:rPr>
                <w:color w:val="000000"/>
                <w:sz w:val="20"/>
                <w:szCs w:val="20"/>
              </w:rPr>
            </w:pPr>
          </w:p>
          <w:p w:rsidR="002F12CA" w:rsidRPr="006921E9" w:rsidRDefault="002F12CA" w:rsidP="006921E9">
            <w:pPr>
              <w:jc w:val="center"/>
              <w:rPr>
                <w:color w:val="000000"/>
                <w:sz w:val="20"/>
                <w:szCs w:val="20"/>
              </w:rPr>
            </w:pPr>
          </w:p>
          <w:p w:rsidR="002F12CA" w:rsidRPr="006921E9" w:rsidRDefault="002F12CA" w:rsidP="006921E9">
            <w:pPr>
              <w:jc w:val="center"/>
              <w:rPr>
                <w:color w:val="000000"/>
                <w:sz w:val="20"/>
                <w:szCs w:val="20"/>
              </w:rPr>
            </w:pPr>
          </w:p>
          <w:p w:rsidR="006921E9" w:rsidRPr="006921E9" w:rsidRDefault="006921E9" w:rsidP="006921E9">
            <w:pPr>
              <w:jc w:val="center"/>
              <w:rPr>
                <w:color w:val="000000"/>
                <w:sz w:val="20"/>
                <w:szCs w:val="20"/>
              </w:rPr>
            </w:pPr>
          </w:p>
          <w:p w:rsidR="002F12CA" w:rsidRPr="006921E9" w:rsidRDefault="006921E9" w:rsidP="006921E9">
            <w:pPr>
              <w:jc w:val="center"/>
              <w:rPr>
                <w:color w:val="000000"/>
                <w:sz w:val="20"/>
                <w:szCs w:val="20"/>
              </w:rPr>
            </w:pPr>
            <w:r>
              <w:rPr>
                <w:color w:val="000000"/>
                <w:sz w:val="20"/>
                <w:szCs w:val="20"/>
              </w:rPr>
              <w:t>-</w:t>
            </w:r>
          </w:p>
          <w:p w:rsidR="006921E9" w:rsidRPr="006921E9" w:rsidRDefault="006921E9" w:rsidP="006921E9">
            <w:pPr>
              <w:jc w:val="center"/>
              <w:rPr>
                <w:color w:val="000000"/>
                <w:sz w:val="20"/>
                <w:szCs w:val="20"/>
              </w:rPr>
            </w:pPr>
          </w:p>
        </w:tc>
        <w:tc>
          <w:tcPr>
            <w:tcW w:w="851" w:type="dxa"/>
            <w:tcBorders>
              <w:top w:val="nil"/>
              <w:left w:val="single" w:sz="4" w:space="0" w:color="auto"/>
              <w:bottom w:val="single" w:sz="4" w:space="0" w:color="auto"/>
              <w:right w:val="single" w:sz="4" w:space="0" w:color="auto"/>
            </w:tcBorders>
            <w:vAlign w:val="center"/>
          </w:tcPr>
          <w:p w:rsidR="002F12CA" w:rsidRPr="00944194" w:rsidRDefault="002F12CA" w:rsidP="003F7037">
            <w:pPr>
              <w:widowControl w:val="0"/>
              <w:autoSpaceDE w:val="0"/>
              <w:autoSpaceDN w:val="0"/>
              <w:adjustRightInd w:val="0"/>
              <w:contextualSpacing/>
              <w:jc w:val="center"/>
              <w:rPr>
                <w:rFonts w:eastAsia="Times New Roman"/>
                <w:sz w:val="20"/>
                <w:szCs w:val="20"/>
              </w:rPr>
            </w:pPr>
            <w:r w:rsidRPr="00944194">
              <w:rPr>
                <w:rFonts w:eastAsia="Times New Roman"/>
                <w:sz w:val="20"/>
                <w:szCs w:val="20"/>
              </w:rPr>
              <w:t>-</w:t>
            </w:r>
          </w:p>
        </w:tc>
        <w:tc>
          <w:tcPr>
            <w:tcW w:w="992" w:type="dxa"/>
            <w:gridSpan w:val="2"/>
            <w:tcBorders>
              <w:top w:val="nil"/>
              <w:left w:val="single" w:sz="4" w:space="0" w:color="auto"/>
              <w:bottom w:val="single" w:sz="4" w:space="0" w:color="auto"/>
              <w:right w:val="single" w:sz="4" w:space="0" w:color="auto"/>
            </w:tcBorders>
            <w:vAlign w:val="center"/>
          </w:tcPr>
          <w:p w:rsidR="002F12CA" w:rsidRPr="00944194" w:rsidRDefault="00D37A78" w:rsidP="003F7037">
            <w:pPr>
              <w:widowControl w:val="0"/>
              <w:autoSpaceDE w:val="0"/>
              <w:autoSpaceDN w:val="0"/>
              <w:adjustRightInd w:val="0"/>
              <w:contextualSpacing/>
              <w:jc w:val="center"/>
              <w:rPr>
                <w:rFonts w:eastAsia="Times New Roman"/>
                <w:sz w:val="20"/>
                <w:szCs w:val="20"/>
              </w:rPr>
            </w:pPr>
            <w:r>
              <w:rPr>
                <w:rFonts w:eastAsia="Times New Roman"/>
                <w:sz w:val="20"/>
                <w:szCs w:val="20"/>
              </w:rPr>
              <w:t>-</w:t>
            </w:r>
          </w:p>
        </w:tc>
        <w:tc>
          <w:tcPr>
            <w:tcW w:w="992" w:type="dxa"/>
            <w:gridSpan w:val="2"/>
            <w:tcBorders>
              <w:top w:val="nil"/>
              <w:left w:val="single" w:sz="4" w:space="0" w:color="auto"/>
              <w:bottom w:val="single" w:sz="4" w:space="0" w:color="auto"/>
              <w:right w:val="single" w:sz="4" w:space="0" w:color="auto"/>
            </w:tcBorders>
            <w:vAlign w:val="center"/>
          </w:tcPr>
          <w:p w:rsidR="002F12CA" w:rsidRPr="00944194" w:rsidRDefault="00D37A78" w:rsidP="003F7037">
            <w:pPr>
              <w:widowControl w:val="0"/>
              <w:autoSpaceDE w:val="0"/>
              <w:autoSpaceDN w:val="0"/>
              <w:adjustRightInd w:val="0"/>
              <w:contextualSpacing/>
              <w:jc w:val="center"/>
              <w:rPr>
                <w:rFonts w:eastAsia="Times New Roman"/>
                <w:sz w:val="20"/>
                <w:szCs w:val="20"/>
              </w:rPr>
            </w:pPr>
            <w:r>
              <w:rPr>
                <w:rFonts w:eastAsia="Times New Roman"/>
                <w:sz w:val="20"/>
                <w:szCs w:val="20"/>
              </w:rPr>
              <w:t>-</w:t>
            </w:r>
          </w:p>
        </w:tc>
        <w:tc>
          <w:tcPr>
            <w:tcW w:w="1134" w:type="dxa"/>
            <w:gridSpan w:val="2"/>
            <w:tcBorders>
              <w:top w:val="nil"/>
              <w:left w:val="single" w:sz="4" w:space="0" w:color="auto"/>
              <w:bottom w:val="single" w:sz="4" w:space="0" w:color="auto"/>
              <w:right w:val="single" w:sz="4" w:space="0" w:color="auto"/>
            </w:tcBorders>
            <w:vAlign w:val="center"/>
          </w:tcPr>
          <w:p w:rsidR="002F12CA" w:rsidRPr="00944194" w:rsidRDefault="00D37A78" w:rsidP="003F7037">
            <w:pPr>
              <w:widowControl w:val="0"/>
              <w:autoSpaceDE w:val="0"/>
              <w:autoSpaceDN w:val="0"/>
              <w:adjustRightInd w:val="0"/>
              <w:contextualSpacing/>
              <w:jc w:val="center"/>
              <w:rPr>
                <w:rFonts w:eastAsia="Times New Roman"/>
                <w:sz w:val="20"/>
                <w:szCs w:val="20"/>
              </w:rPr>
            </w:pPr>
            <w:r>
              <w:rPr>
                <w:rFonts w:eastAsia="Times New Roman"/>
                <w:sz w:val="20"/>
                <w:szCs w:val="20"/>
              </w:rPr>
              <w:t>-</w:t>
            </w:r>
          </w:p>
        </w:tc>
        <w:tc>
          <w:tcPr>
            <w:tcW w:w="1138" w:type="dxa"/>
            <w:gridSpan w:val="2"/>
            <w:tcBorders>
              <w:top w:val="nil"/>
              <w:left w:val="single" w:sz="4" w:space="0" w:color="auto"/>
              <w:bottom w:val="single" w:sz="4" w:space="0" w:color="auto"/>
              <w:right w:val="single" w:sz="4" w:space="0" w:color="auto"/>
            </w:tcBorders>
            <w:vAlign w:val="center"/>
          </w:tcPr>
          <w:p w:rsidR="002F12CA" w:rsidRPr="00944194" w:rsidRDefault="00D37A78" w:rsidP="003F7037">
            <w:pPr>
              <w:widowControl w:val="0"/>
              <w:autoSpaceDE w:val="0"/>
              <w:autoSpaceDN w:val="0"/>
              <w:adjustRightInd w:val="0"/>
              <w:contextualSpacing/>
              <w:jc w:val="center"/>
              <w:rPr>
                <w:rFonts w:eastAsia="Times New Roman"/>
                <w:sz w:val="20"/>
                <w:szCs w:val="20"/>
              </w:rPr>
            </w:pPr>
            <w:r>
              <w:rPr>
                <w:rFonts w:eastAsia="Times New Roman"/>
                <w:sz w:val="20"/>
                <w:szCs w:val="20"/>
              </w:rPr>
              <w:t>-</w:t>
            </w:r>
          </w:p>
        </w:tc>
        <w:tc>
          <w:tcPr>
            <w:tcW w:w="1136" w:type="dxa"/>
            <w:tcBorders>
              <w:top w:val="nil"/>
              <w:left w:val="single" w:sz="4" w:space="0" w:color="auto"/>
              <w:bottom w:val="single" w:sz="4" w:space="0" w:color="auto"/>
              <w:right w:val="single" w:sz="4" w:space="0" w:color="auto"/>
            </w:tcBorders>
            <w:vAlign w:val="center"/>
          </w:tcPr>
          <w:p w:rsidR="002F12CA" w:rsidRPr="00944194" w:rsidRDefault="003F7037" w:rsidP="003F7037">
            <w:pPr>
              <w:widowControl w:val="0"/>
              <w:autoSpaceDE w:val="0"/>
              <w:autoSpaceDN w:val="0"/>
              <w:adjustRightInd w:val="0"/>
              <w:contextualSpacing/>
              <w:jc w:val="center"/>
              <w:rPr>
                <w:rFonts w:eastAsia="Times New Roman"/>
                <w:sz w:val="20"/>
                <w:szCs w:val="20"/>
              </w:rPr>
            </w:pPr>
            <w:r w:rsidRPr="00944194">
              <w:rPr>
                <w:rFonts w:eastAsia="Times New Roman"/>
                <w:sz w:val="20"/>
                <w:szCs w:val="20"/>
              </w:rPr>
              <w:t>-</w:t>
            </w:r>
          </w:p>
        </w:tc>
        <w:tc>
          <w:tcPr>
            <w:tcW w:w="711" w:type="dxa"/>
            <w:tcBorders>
              <w:top w:val="nil"/>
              <w:left w:val="single" w:sz="4" w:space="0" w:color="auto"/>
              <w:bottom w:val="single" w:sz="4" w:space="0" w:color="auto"/>
              <w:right w:val="single" w:sz="4" w:space="0" w:color="auto"/>
            </w:tcBorders>
            <w:vAlign w:val="center"/>
          </w:tcPr>
          <w:p w:rsidR="002F12CA" w:rsidRPr="00944194" w:rsidRDefault="003F7037" w:rsidP="003F7037">
            <w:pPr>
              <w:widowControl w:val="0"/>
              <w:autoSpaceDE w:val="0"/>
              <w:autoSpaceDN w:val="0"/>
              <w:adjustRightInd w:val="0"/>
              <w:contextualSpacing/>
              <w:jc w:val="center"/>
              <w:rPr>
                <w:rFonts w:eastAsia="Times New Roman"/>
                <w:sz w:val="20"/>
                <w:szCs w:val="20"/>
              </w:rPr>
            </w:pPr>
            <w:r w:rsidRPr="00944194">
              <w:rPr>
                <w:rFonts w:eastAsia="Times New Roman"/>
                <w:sz w:val="20"/>
                <w:szCs w:val="20"/>
              </w:rPr>
              <w:t>-</w:t>
            </w:r>
          </w:p>
        </w:tc>
        <w:tc>
          <w:tcPr>
            <w:tcW w:w="992" w:type="dxa"/>
            <w:tcBorders>
              <w:top w:val="nil"/>
              <w:left w:val="single" w:sz="4" w:space="0" w:color="auto"/>
              <w:bottom w:val="single" w:sz="4" w:space="0" w:color="auto"/>
              <w:right w:val="single" w:sz="4" w:space="0" w:color="auto"/>
            </w:tcBorders>
            <w:vAlign w:val="center"/>
          </w:tcPr>
          <w:p w:rsidR="002F12CA" w:rsidRPr="00944194" w:rsidRDefault="002F12CA" w:rsidP="003F7037">
            <w:pPr>
              <w:widowControl w:val="0"/>
              <w:autoSpaceDE w:val="0"/>
              <w:autoSpaceDN w:val="0"/>
              <w:adjustRightInd w:val="0"/>
              <w:contextualSpacing/>
              <w:jc w:val="center"/>
              <w:rPr>
                <w:rFonts w:eastAsia="Times New Roman"/>
                <w:sz w:val="20"/>
                <w:szCs w:val="20"/>
              </w:rPr>
            </w:pPr>
            <w:r w:rsidRPr="00944194">
              <w:rPr>
                <w:rFonts w:eastAsia="Times New Roman"/>
                <w:sz w:val="20"/>
                <w:szCs w:val="20"/>
              </w:rPr>
              <w:t>2</w:t>
            </w:r>
          </w:p>
          <w:p w:rsidR="002F12CA" w:rsidRPr="00944194" w:rsidRDefault="002F12CA" w:rsidP="003F7037">
            <w:pPr>
              <w:widowControl w:val="0"/>
              <w:autoSpaceDE w:val="0"/>
              <w:autoSpaceDN w:val="0"/>
              <w:adjustRightInd w:val="0"/>
              <w:contextualSpacing/>
              <w:jc w:val="center"/>
              <w:rPr>
                <w:rFonts w:eastAsia="Times New Roman"/>
                <w:sz w:val="20"/>
                <w:szCs w:val="20"/>
              </w:rPr>
            </w:pPr>
          </w:p>
        </w:tc>
      </w:tr>
      <w:tr w:rsidR="002F12CA" w:rsidRPr="00C02CB8" w:rsidTr="003F7037">
        <w:trPr>
          <w:trHeight w:val="910"/>
        </w:trPr>
        <w:tc>
          <w:tcPr>
            <w:tcW w:w="566" w:type="dxa"/>
            <w:vAlign w:val="center"/>
          </w:tcPr>
          <w:p w:rsidR="002F12CA" w:rsidRPr="00944194" w:rsidRDefault="00944194" w:rsidP="00D26497">
            <w:pPr>
              <w:widowControl w:val="0"/>
              <w:jc w:val="center"/>
              <w:rPr>
                <w:rFonts w:eastAsia="Times New Roman"/>
                <w:sz w:val="20"/>
                <w:szCs w:val="20"/>
                <w:lang w:eastAsia="ru-RU"/>
              </w:rPr>
            </w:pPr>
            <w:r>
              <w:rPr>
                <w:rFonts w:eastAsia="Times New Roman"/>
                <w:sz w:val="20"/>
                <w:szCs w:val="20"/>
                <w:lang w:eastAsia="ru-RU"/>
              </w:rPr>
              <w:t>1.1</w:t>
            </w:r>
            <w:r w:rsidR="00D26497">
              <w:rPr>
                <w:rFonts w:eastAsia="Times New Roman"/>
                <w:sz w:val="20"/>
                <w:szCs w:val="20"/>
                <w:lang w:eastAsia="ru-RU"/>
              </w:rPr>
              <w:t>2</w:t>
            </w:r>
          </w:p>
        </w:tc>
        <w:tc>
          <w:tcPr>
            <w:tcW w:w="2971" w:type="dxa"/>
            <w:tcBorders>
              <w:top w:val="nil"/>
              <w:left w:val="single" w:sz="4" w:space="0" w:color="auto"/>
              <w:bottom w:val="single" w:sz="4" w:space="0" w:color="auto"/>
              <w:right w:val="single" w:sz="4" w:space="0" w:color="auto"/>
            </w:tcBorders>
            <w:vAlign w:val="center"/>
          </w:tcPr>
          <w:p w:rsidR="002F12CA" w:rsidRPr="00944194" w:rsidRDefault="002F12CA" w:rsidP="007734BD">
            <w:pPr>
              <w:widowControl w:val="0"/>
              <w:contextualSpacing/>
              <w:jc w:val="left"/>
              <w:rPr>
                <w:sz w:val="20"/>
                <w:szCs w:val="20"/>
              </w:rPr>
            </w:pPr>
            <w:r w:rsidRPr="00944194">
              <w:rPr>
                <w:sz w:val="20"/>
                <w:szCs w:val="20"/>
              </w:rPr>
              <w:t>Доля приведённых контейнерных площадок к Стандарту РСО</w:t>
            </w:r>
          </w:p>
        </w:tc>
        <w:tc>
          <w:tcPr>
            <w:tcW w:w="1275" w:type="dxa"/>
            <w:tcBorders>
              <w:top w:val="nil"/>
              <w:left w:val="single" w:sz="4" w:space="0" w:color="auto"/>
              <w:bottom w:val="single" w:sz="4" w:space="0" w:color="auto"/>
              <w:right w:val="single" w:sz="4" w:space="0" w:color="auto"/>
            </w:tcBorders>
          </w:tcPr>
          <w:p w:rsidR="002F12CA" w:rsidRPr="00944194" w:rsidRDefault="002F12CA" w:rsidP="007734BD">
            <w:pPr>
              <w:jc w:val="center"/>
              <w:rPr>
                <w:color w:val="000000"/>
                <w:sz w:val="20"/>
                <w:szCs w:val="20"/>
              </w:rPr>
            </w:pPr>
            <w:r w:rsidRPr="00944194">
              <w:rPr>
                <w:rFonts w:eastAsia="Times New Roman"/>
                <w:sz w:val="20"/>
                <w:szCs w:val="20"/>
              </w:rPr>
              <w:t>показатель приоритетно-целевой</w:t>
            </w:r>
          </w:p>
          <w:p w:rsidR="002F12CA" w:rsidRPr="00944194" w:rsidRDefault="002F12CA" w:rsidP="007734BD">
            <w:pPr>
              <w:jc w:val="center"/>
              <w:rPr>
                <w:color w:val="000000"/>
                <w:sz w:val="20"/>
                <w:szCs w:val="20"/>
              </w:rPr>
            </w:pPr>
            <w:r w:rsidRPr="00944194">
              <w:rPr>
                <w:color w:val="000000"/>
                <w:sz w:val="20"/>
                <w:szCs w:val="20"/>
              </w:rPr>
              <w:t>(Рейтинг -50)</w:t>
            </w:r>
          </w:p>
        </w:tc>
        <w:tc>
          <w:tcPr>
            <w:tcW w:w="850" w:type="dxa"/>
            <w:tcBorders>
              <w:top w:val="nil"/>
              <w:left w:val="single" w:sz="4" w:space="0" w:color="auto"/>
              <w:bottom w:val="single" w:sz="4" w:space="0" w:color="auto"/>
              <w:right w:val="single" w:sz="4" w:space="0" w:color="auto"/>
            </w:tcBorders>
          </w:tcPr>
          <w:p w:rsidR="002F12CA" w:rsidRPr="00944194" w:rsidRDefault="002F12CA" w:rsidP="007734BD">
            <w:pPr>
              <w:jc w:val="center"/>
              <w:rPr>
                <w:color w:val="000000"/>
                <w:sz w:val="20"/>
                <w:szCs w:val="20"/>
              </w:rPr>
            </w:pPr>
          </w:p>
          <w:p w:rsidR="002F12CA" w:rsidRPr="00944194" w:rsidRDefault="002F12CA" w:rsidP="007734BD">
            <w:pPr>
              <w:jc w:val="center"/>
              <w:rPr>
                <w:color w:val="000000"/>
                <w:sz w:val="20"/>
                <w:szCs w:val="20"/>
              </w:rPr>
            </w:pPr>
          </w:p>
          <w:p w:rsidR="002F12CA" w:rsidRPr="00944194" w:rsidRDefault="002F12CA" w:rsidP="007734BD">
            <w:pPr>
              <w:jc w:val="center"/>
              <w:rPr>
                <w:color w:val="000000"/>
                <w:sz w:val="20"/>
                <w:szCs w:val="20"/>
              </w:rPr>
            </w:pPr>
            <w:r w:rsidRPr="00944194">
              <w:rPr>
                <w:color w:val="000000"/>
                <w:sz w:val="20"/>
                <w:szCs w:val="20"/>
              </w:rPr>
              <w:t>%</w:t>
            </w:r>
          </w:p>
        </w:tc>
        <w:tc>
          <w:tcPr>
            <w:tcW w:w="1276" w:type="dxa"/>
            <w:tcBorders>
              <w:top w:val="nil"/>
              <w:left w:val="single" w:sz="4" w:space="0" w:color="auto"/>
              <w:bottom w:val="single" w:sz="4" w:space="0" w:color="auto"/>
              <w:right w:val="single" w:sz="4" w:space="0" w:color="auto"/>
            </w:tcBorders>
          </w:tcPr>
          <w:p w:rsidR="00CC1913" w:rsidRDefault="00CC1913" w:rsidP="007734BD">
            <w:pPr>
              <w:jc w:val="center"/>
              <w:rPr>
                <w:color w:val="000000"/>
                <w:sz w:val="20"/>
                <w:szCs w:val="20"/>
              </w:rPr>
            </w:pPr>
          </w:p>
          <w:p w:rsidR="00CC1913" w:rsidRDefault="00CC1913" w:rsidP="007734BD">
            <w:pPr>
              <w:jc w:val="center"/>
              <w:rPr>
                <w:color w:val="000000"/>
                <w:sz w:val="20"/>
                <w:szCs w:val="20"/>
              </w:rPr>
            </w:pPr>
          </w:p>
          <w:p w:rsidR="002F12CA" w:rsidRPr="00944194" w:rsidRDefault="006921E9" w:rsidP="006921E9">
            <w:pPr>
              <w:jc w:val="center"/>
              <w:rPr>
                <w:color w:val="000000"/>
                <w:sz w:val="20"/>
                <w:szCs w:val="20"/>
              </w:rPr>
            </w:pPr>
            <w:r>
              <w:rPr>
                <w:color w:val="000000"/>
                <w:sz w:val="20"/>
                <w:szCs w:val="20"/>
              </w:rPr>
              <w:t>-</w:t>
            </w:r>
          </w:p>
        </w:tc>
        <w:tc>
          <w:tcPr>
            <w:tcW w:w="851" w:type="dxa"/>
            <w:tcBorders>
              <w:top w:val="nil"/>
              <w:left w:val="single" w:sz="4" w:space="0" w:color="auto"/>
              <w:bottom w:val="single" w:sz="4" w:space="0" w:color="auto"/>
              <w:right w:val="single" w:sz="4" w:space="0" w:color="auto"/>
            </w:tcBorders>
            <w:vAlign w:val="center"/>
          </w:tcPr>
          <w:p w:rsidR="002F12CA" w:rsidRPr="00944194" w:rsidRDefault="002F12CA" w:rsidP="003F7037">
            <w:pPr>
              <w:jc w:val="center"/>
              <w:rPr>
                <w:color w:val="000000"/>
                <w:sz w:val="20"/>
                <w:szCs w:val="20"/>
              </w:rPr>
            </w:pPr>
            <w:r w:rsidRPr="00944194">
              <w:rPr>
                <w:color w:val="000000"/>
                <w:sz w:val="20"/>
                <w:szCs w:val="20"/>
              </w:rPr>
              <w:t>-</w:t>
            </w:r>
          </w:p>
        </w:tc>
        <w:tc>
          <w:tcPr>
            <w:tcW w:w="992" w:type="dxa"/>
            <w:gridSpan w:val="2"/>
            <w:tcBorders>
              <w:top w:val="nil"/>
              <w:left w:val="single" w:sz="4" w:space="0" w:color="auto"/>
              <w:bottom w:val="single" w:sz="4" w:space="0" w:color="auto"/>
              <w:right w:val="single" w:sz="4" w:space="0" w:color="auto"/>
            </w:tcBorders>
            <w:vAlign w:val="center"/>
          </w:tcPr>
          <w:p w:rsidR="002F12CA" w:rsidRPr="00944194" w:rsidRDefault="002F12CA" w:rsidP="003F7037">
            <w:pPr>
              <w:jc w:val="center"/>
              <w:rPr>
                <w:color w:val="000000"/>
                <w:sz w:val="20"/>
                <w:szCs w:val="20"/>
              </w:rPr>
            </w:pPr>
            <w:r w:rsidRPr="00944194">
              <w:rPr>
                <w:color w:val="000000"/>
                <w:sz w:val="20"/>
                <w:szCs w:val="20"/>
              </w:rPr>
              <w:t>0</w:t>
            </w:r>
          </w:p>
        </w:tc>
        <w:tc>
          <w:tcPr>
            <w:tcW w:w="992" w:type="dxa"/>
            <w:gridSpan w:val="2"/>
            <w:tcBorders>
              <w:top w:val="nil"/>
              <w:left w:val="single" w:sz="4" w:space="0" w:color="auto"/>
              <w:bottom w:val="single" w:sz="4" w:space="0" w:color="auto"/>
              <w:right w:val="single" w:sz="4" w:space="0" w:color="auto"/>
            </w:tcBorders>
            <w:vAlign w:val="center"/>
          </w:tcPr>
          <w:p w:rsidR="002F12CA" w:rsidRPr="00944194" w:rsidRDefault="008D3143" w:rsidP="003F7037">
            <w:pPr>
              <w:jc w:val="center"/>
              <w:rPr>
                <w:color w:val="000000"/>
                <w:sz w:val="20"/>
                <w:szCs w:val="20"/>
              </w:rPr>
            </w:pPr>
            <w:r w:rsidRPr="00944194">
              <w:rPr>
                <w:color w:val="000000"/>
                <w:sz w:val="20"/>
                <w:szCs w:val="20"/>
              </w:rPr>
              <w:t>100</w:t>
            </w:r>
          </w:p>
        </w:tc>
        <w:tc>
          <w:tcPr>
            <w:tcW w:w="1134" w:type="dxa"/>
            <w:gridSpan w:val="2"/>
            <w:tcBorders>
              <w:top w:val="nil"/>
              <w:left w:val="single" w:sz="4" w:space="0" w:color="auto"/>
              <w:bottom w:val="single" w:sz="4" w:space="0" w:color="auto"/>
              <w:right w:val="single" w:sz="4" w:space="0" w:color="auto"/>
            </w:tcBorders>
            <w:vAlign w:val="center"/>
          </w:tcPr>
          <w:p w:rsidR="002F12CA" w:rsidRPr="00944194" w:rsidRDefault="006921E9" w:rsidP="003F7037">
            <w:pPr>
              <w:jc w:val="center"/>
              <w:rPr>
                <w:color w:val="000000"/>
                <w:sz w:val="20"/>
                <w:szCs w:val="20"/>
              </w:rPr>
            </w:pPr>
            <w:r>
              <w:rPr>
                <w:color w:val="000000"/>
                <w:sz w:val="20"/>
                <w:szCs w:val="20"/>
              </w:rPr>
              <w:t>100</w:t>
            </w:r>
          </w:p>
        </w:tc>
        <w:tc>
          <w:tcPr>
            <w:tcW w:w="1138" w:type="dxa"/>
            <w:gridSpan w:val="2"/>
            <w:tcBorders>
              <w:top w:val="nil"/>
              <w:left w:val="single" w:sz="4" w:space="0" w:color="auto"/>
              <w:bottom w:val="single" w:sz="4" w:space="0" w:color="auto"/>
              <w:right w:val="single" w:sz="4" w:space="0" w:color="auto"/>
            </w:tcBorders>
            <w:vAlign w:val="center"/>
          </w:tcPr>
          <w:p w:rsidR="002F12CA" w:rsidRPr="00944194" w:rsidRDefault="006921E9" w:rsidP="003F7037">
            <w:pPr>
              <w:jc w:val="center"/>
              <w:rPr>
                <w:color w:val="000000"/>
                <w:sz w:val="20"/>
                <w:szCs w:val="20"/>
              </w:rPr>
            </w:pPr>
            <w:r>
              <w:rPr>
                <w:color w:val="000000"/>
                <w:sz w:val="20"/>
                <w:szCs w:val="20"/>
              </w:rPr>
              <w:t>100</w:t>
            </w:r>
          </w:p>
        </w:tc>
        <w:tc>
          <w:tcPr>
            <w:tcW w:w="1136" w:type="dxa"/>
            <w:tcBorders>
              <w:top w:val="nil"/>
              <w:left w:val="single" w:sz="4" w:space="0" w:color="auto"/>
              <w:bottom w:val="single" w:sz="4" w:space="0" w:color="auto"/>
              <w:right w:val="single" w:sz="4" w:space="0" w:color="auto"/>
            </w:tcBorders>
            <w:vAlign w:val="center"/>
          </w:tcPr>
          <w:p w:rsidR="002F12CA" w:rsidRPr="00944194" w:rsidRDefault="006921E9" w:rsidP="003F7037">
            <w:pPr>
              <w:jc w:val="center"/>
              <w:rPr>
                <w:color w:val="000000"/>
                <w:sz w:val="20"/>
                <w:szCs w:val="20"/>
              </w:rPr>
            </w:pPr>
            <w:r>
              <w:rPr>
                <w:color w:val="000000"/>
                <w:sz w:val="20"/>
                <w:szCs w:val="20"/>
              </w:rPr>
              <w:t>100</w:t>
            </w:r>
          </w:p>
        </w:tc>
        <w:tc>
          <w:tcPr>
            <w:tcW w:w="711" w:type="dxa"/>
            <w:tcBorders>
              <w:top w:val="nil"/>
              <w:left w:val="single" w:sz="4" w:space="0" w:color="auto"/>
              <w:bottom w:val="single" w:sz="4" w:space="0" w:color="auto"/>
              <w:right w:val="single" w:sz="4" w:space="0" w:color="auto"/>
            </w:tcBorders>
            <w:vAlign w:val="center"/>
          </w:tcPr>
          <w:p w:rsidR="002F12CA" w:rsidRPr="00944194" w:rsidRDefault="006921E9" w:rsidP="003F7037">
            <w:pPr>
              <w:jc w:val="center"/>
              <w:rPr>
                <w:color w:val="000000"/>
                <w:sz w:val="20"/>
                <w:szCs w:val="20"/>
              </w:rPr>
            </w:pPr>
            <w:r>
              <w:rPr>
                <w:color w:val="000000"/>
                <w:sz w:val="20"/>
                <w:szCs w:val="20"/>
              </w:rPr>
              <w:t>100</w:t>
            </w:r>
          </w:p>
        </w:tc>
        <w:tc>
          <w:tcPr>
            <w:tcW w:w="992" w:type="dxa"/>
            <w:tcBorders>
              <w:top w:val="nil"/>
              <w:left w:val="single" w:sz="4" w:space="0" w:color="auto"/>
              <w:bottom w:val="single" w:sz="4" w:space="0" w:color="auto"/>
              <w:right w:val="single" w:sz="4" w:space="0" w:color="auto"/>
            </w:tcBorders>
            <w:vAlign w:val="center"/>
          </w:tcPr>
          <w:p w:rsidR="002F12CA" w:rsidRPr="00944194" w:rsidRDefault="002F12CA" w:rsidP="003F7037">
            <w:pPr>
              <w:jc w:val="center"/>
              <w:rPr>
                <w:color w:val="000000"/>
                <w:sz w:val="20"/>
                <w:szCs w:val="20"/>
              </w:rPr>
            </w:pPr>
            <w:r w:rsidRPr="00944194">
              <w:rPr>
                <w:color w:val="000000"/>
                <w:sz w:val="20"/>
                <w:szCs w:val="20"/>
              </w:rPr>
              <w:t>3</w:t>
            </w:r>
          </w:p>
        </w:tc>
      </w:tr>
      <w:tr w:rsidR="002F12CA" w:rsidRPr="00C02CB8" w:rsidTr="003F7037">
        <w:trPr>
          <w:trHeight w:val="1201"/>
        </w:trPr>
        <w:tc>
          <w:tcPr>
            <w:tcW w:w="566" w:type="dxa"/>
            <w:vAlign w:val="center"/>
          </w:tcPr>
          <w:p w:rsidR="002F12CA" w:rsidRPr="00BF26F8" w:rsidRDefault="002F12CA" w:rsidP="00D26497">
            <w:pPr>
              <w:widowControl w:val="0"/>
              <w:autoSpaceDE w:val="0"/>
              <w:autoSpaceDN w:val="0"/>
              <w:jc w:val="center"/>
              <w:rPr>
                <w:rFonts w:eastAsia="Times New Roman"/>
                <w:sz w:val="20"/>
                <w:szCs w:val="20"/>
                <w:lang w:eastAsia="ru-RU"/>
              </w:rPr>
            </w:pPr>
            <w:r w:rsidRPr="00BF26F8">
              <w:rPr>
                <w:rFonts w:eastAsia="Times New Roman"/>
                <w:sz w:val="20"/>
                <w:szCs w:val="20"/>
                <w:lang w:eastAsia="ru-RU"/>
              </w:rPr>
              <w:t>1.</w:t>
            </w:r>
            <w:r w:rsidR="00BF26F8" w:rsidRPr="00BF26F8">
              <w:rPr>
                <w:rFonts w:eastAsia="Times New Roman"/>
                <w:sz w:val="20"/>
                <w:szCs w:val="20"/>
                <w:lang w:eastAsia="ru-RU"/>
              </w:rPr>
              <w:t>1</w:t>
            </w:r>
            <w:r w:rsidR="00D26497">
              <w:rPr>
                <w:rFonts w:eastAsia="Times New Roman"/>
                <w:sz w:val="20"/>
                <w:szCs w:val="20"/>
                <w:lang w:eastAsia="ru-RU"/>
              </w:rPr>
              <w:t>3</w:t>
            </w:r>
            <w:r w:rsidRPr="00BF26F8">
              <w:rPr>
                <w:rFonts w:eastAsia="Times New Roman"/>
                <w:sz w:val="20"/>
                <w:szCs w:val="20"/>
                <w:lang w:eastAsia="ru-RU"/>
              </w:rPr>
              <w:t>.</w:t>
            </w:r>
          </w:p>
        </w:tc>
        <w:tc>
          <w:tcPr>
            <w:tcW w:w="2971" w:type="dxa"/>
            <w:tcBorders>
              <w:top w:val="single" w:sz="4" w:space="0" w:color="auto"/>
              <w:left w:val="single" w:sz="4" w:space="0" w:color="auto"/>
              <w:right w:val="single" w:sz="4" w:space="0" w:color="auto"/>
            </w:tcBorders>
            <w:vAlign w:val="center"/>
          </w:tcPr>
          <w:p w:rsidR="002F12CA" w:rsidRPr="00426416" w:rsidRDefault="002F12CA" w:rsidP="009C4053">
            <w:pPr>
              <w:widowControl w:val="0"/>
              <w:autoSpaceDE w:val="0"/>
              <w:autoSpaceDN w:val="0"/>
              <w:adjustRightInd w:val="0"/>
              <w:contextualSpacing/>
              <w:jc w:val="left"/>
              <w:rPr>
                <w:rFonts w:eastAsia="Times New Roman"/>
                <w:sz w:val="20"/>
                <w:szCs w:val="20"/>
              </w:rPr>
            </w:pPr>
            <w:r w:rsidRPr="00426416">
              <w:rPr>
                <w:rFonts w:eastAsia="Times New Roman"/>
                <w:sz w:val="20"/>
                <w:szCs w:val="20"/>
              </w:rPr>
              <w:t xml:space="preserve">Количество МКД, в </w:t>
            </w:r>
            <w:proofErr w:type="gramStart"/>
            <w:r w:rsidRPr="00426416">
              <w:rPr>
                <w:rFonts w:eastAsia="Times New Roman"/>
                <w:sz w:val="20"/>
                <w:szCs w:val="20"/>
              </w:rPr>
              <w:t>которых</w:t>
            </w:r>
            <w:proofErr w:type="gramEnd"/>
          </w:p>
          <w:p w:rsidR="002F12CA" w:rsidRPr="00426416" w:rsidRDefault="002F12CA" w:rsidP="009C4053">
            <w:pPr>
              <w:widowControl w:val="0"/>
              <w:autoSpaceDE w:val="0"/>
              <w:autoSpaceDN w:val="0"/>
              <w:adjustRightInd w:val="0"/>
              <w:contextualSpacing/>
              <w:jc w:val="left"/>
              <w:rPr>
                <w:rFonts w:eastAsia="Times New Roman"/>
                <w:sz w:val="20"/>
                <w:szCs w:val="20"/>
              </w:rPr>
            </w:pPr>
            <w:r w:rsidRPr="00426416">
              <w:rPr>
                <w:rFonts w:eastAsia="Times New Roman"/>
                <w:sz w:val="20"/>
                <w:szCs w:val="20"/>
              </w:rPr>
              <w:t xml:space="preserve">проведен </w:t>
            </w:r>
            <w:r w:rsidR="00714EF5" w:rsidRPr="00426416">
              <w:rPr>
                <w:rFonts w:eastAsia="Times New Roman"/>
                <w:sz w:val="20"/>
                <w:szCs w:val="20"/>
              </w:rPr>
              <w:t xml:space="preserve"> </w:t>
            </w:r>
            <w:r w:rsidRPr="00426416">
              <w:rPr>
                <w:rFonts w:eastAsia="Times New Roman"/>
                <w:sz w:val="20"/>
                <w:szCs w:val="20"/>
              </w:rPr>
              <w:t xml:space="preserve">капитальный ремонт </w:t>
            </w:r>
            <w:proofErr w:type="gramStart"/>
            <w:r w:rsidRPr="00426416">
              <w:rPr>
                <w:rFonts w:eastAsia="Times New Roman"/>
                <w:sz w:val="20"/>
                <w:szCs w:val="20"/>
              </w:rPr>
              <w:t>в</w:t>
            </w:r>
            <w:proofErr w:type="gramEnd"/>
          </w:p>
          <w:p w:rsidR="002F12CA" w:rsidRPr="00426416" w:rsidRDefault="002F12CA" w:rsidP="009C4053">
            <w:pPr>
              <w:widowControl w:val="0"/>
              <w:autoSpaceDE w:val="0"/>
              <w:autoSpaceDN w:val="0"/>
              <w:adjustRightInd w:val="0"/>
              <w:contextualSpacing/>
              <w:jc w:val="left"/>
              <w:rPr>
                <w:rFonts w:eastAsia="Times New Roman"/>
                <w:sz w:val="20"/>
                <w:szCs w:val="20"/>
              </w:rPr>
            </w:pPr>
            <w:proofErr w:type="gramStart"/>
            <w:r w:rsidRPr="00426416">
              <w:rPr>
                <w:rFonts w:eastAsia="Times New Roman"/>
                <w:sz w:val="20"/>
                <w:szCs w:val="20"/>
              </w:rPr>
              <w:t>рамках</w:t>
            </w:r>
            <w:proofErr w:type="gramEnd"/>
            <w:r w:rsidRPr="00426416">
              <w:rPr>
                <w:rFonts w:eastAsia="Times New Roman"/>
                <w:sz w:val="20"/>
                <w:szCs w:val="20"/>
              </w:rPr>
              <w:t xml:space="preserve"> региональной программы</w:t>
            </w:r>
          </w:p>
        </w:tc>
        <w:tc>
          <w:tcPr>
            <w:tcW w:w="1275" w:type="dxa"/>
            <w:tcBorders>
              <w:top w:val="single" w:sz="4" w:space="0" w:color="auto"/>
              <w:left w:val="single" w:sz="4" w:space="0" w:color="auto"/>
              <w:right w:val="single" w:sz="4" w:space="0" w:color="auto"/>
            </w:tcBorders>
            <w:vAlign w:val="center"/>
          </w:tcPr>
          <w:p w:rsidR="002F12CA" w:rsidRPr="00BF26F8" w:rsidRDefault="002F12CA" w:rsidP="009C4053">
            <w:pPr>
              <w:widowControl w:val="0"/>
              <w:autoSpaceDE w:val="0"/>
              <w:autoSpaceDN w:val="0"/>
              <w:adjustRightInd w:val="0"/>
              <w:contextualSpacing/>
              <w:jc w:val="left"/>
              <w:rPr>
                <w:rFonts w:eastAsia="Times New Roman"/>
                <w:sz w:val="20"/>
                <w:szCs w:val="20"/>
              </w:rPr>
            </w:pPr>
            <w:r w:rsidRPr="00BF26F8">
              <w:rPr>
                <w:rFonts w:eastAsia="Times New Roman"/>
                <w:sz w:val="20"/>
                <w:szCs w:val="20"/>
              </w:rPr>
              <w:t>показатель приоритетно-целевой</w:t>
            </w:r>
          </w:p>
        </w:tc>
        <w:tc>
          <w:tcPr>
            <w:tcW w:w="850" w:type="dxa"/>
            <w:tcBorders>
              <w:top w:val="single" w:sz="4" w:space="0" w:color="auto"/>
              <w:left w:val="single" w:sz="4" w:space="0" w:color="auto"/>
              <w:bottom w:val="nil"/>
              <w:right w:val="single" w:sz="4" w:space="0" w:color="auto"/>
            </w:tcBorders>
            <w:vAlign w:val="center"/>
          </w:tcPr>
          <w:p w:rsidR="002F12CA" w:rsidRPr="00BF26F8" w:rsidRDefault="002F12CA" w:rsidP="009C4053">
            <w:pPr>
              <w:widowControl w:val="0"/>
              <w:autoSpaceDE w:val="0"/>
              <w:autoSpaceDN w:val="0"/>
              <w:adjustRightInd w:val="0"/>
              <w:contextualSpacing/>
              <w:jc w:val="center"/>
              <w:rPr>
                <w:rFonts w:eastAsia="Times New Roman"/>
                <w:sz w:val="20"/>
                <w:szCs w:val="20"/>
              </w:rPr>
            </w:pPr>
            <w:r w:rsidRPr="00BF26F8">
              <w:rPr>
                <w:rFonts w:eastAsia="Times New Roman"/>
                <w:sz w:val="20"/>
                <w:szCs w:val="20"/>
              </w:rPr>
              <w:t>ед.</w:t>
            </w:r>
          </w:p>
        </w:tc>
        <w:tc>
          <w:tcPr>
            <w:tcW w:w="1276" w:type="dxa"/>
            <w:tcBorders>
              <w:top w:val="single" w:sz="4" w:space="0" w:color="auto"/>
              <w:left w:val="single" w:sz="4" w:space="0" w:color="auto"/>
              <w:bottom w:val="nil"/>
              <w:right w:val="single" w:sz="4" w:space="0" w:color="auto"/>
            </w:tcBorders>
            <w:vAlign w:val="center"/>
          </w:tcPr>
          <w:p w:rsidR="002F12CA" w:rsidRPr="00BF26F8" w:rsidRDefault="002F12CA" w:rsidP="009C4053">
            <w:pPr>
              <w:widowControl w:val="0"/>
              <w:autoSpaceDE w:val="0"/>
              <w:autoSpaceDN w:val="0"/>
              <w:adjustRightInd w:val="0"/>
              <w:contextualSpacing/>
              <w:jc w:val="center"/>
              <w:rPr>
                <w:rFonts w:eastAsia="Times New Roman"/>
                <w:sz w:val="20"/>
                <w:szCs w:val="20"/>
              </w:rPr>
            </w:pPr>
          </w:p>
          <w:p w:rsidR="002F12CA" w:rsidRPr="00BF26F8" w:rsidRDefault="002F12CA" w:rsidP="009C4053">
            <w:pPr>
              <w:widowControl w:val="0"/>
              <w:autoSpaceDE w:val="0"/>
              <w:autoSpaceDN w:val="0"/>
              <w:adjustRightInd w:val="0"/>
              <w:contextualSpacing/>
              <w:jc w:val="center"/>
              <w:rPr>
                <w:rFonts w:eastAsia="Times New Roman"/>
                <w:sz w:val="20"/>
                <w:szCs w:val="20"/>
              </w:rPr>
            </w:pPr>
            <w:r w:rsidRPr="00BF26F8">
              <w:rPr>
                <w:rFonts w:eastAsia="Times New Roman"/>
                <w:sz w:val="20"/>
                <w:szCs w:val="20"/>
              </w:rPr>
              <w:t>24</w:t>
            </w:r>
          </w:p>
        </w:tc>
        <w:tc>
          <w:tcPr>
            <w:tcW w:w="851" w:type="dxa"/>
            <w:tcBorders>
              <w:top w:val="single" w:sz="4" w:space="0" w:color="auto"/>
              <w:left w:val="single" w:sz="4" w:space="0" w:color="auto"/>
              <w:bottom w:val="single" w:sz="4" w:space="0" w:color="auto"/>
              <w:right w:val="single" w:sz="4" w:space="0" w:color="auto"/>
            </w:tcBorders>
            <w:vAlign w:val="center"/>
          </w:tcPr>
          <w:p w:rsidR="002F12CA" w:rsidRPr="00BF26F8" w:rsidRDefault="002F12CA" w:rsidP="003F7037">
            <w:pPr>
              <w:widowControl w:val="0"/>
              <w:autoSpaceDE w:val="0"/>
              <w:autoSpaceDN w:val="0"/>
              <w:adjustRightInd w:val="0"/>
              <w:contextualSpacing/>
              <w:jc w:val="center"/>
              <w:rPr>
                <w:rFonts w:eastAsia="Times New Roman"/>
                <w:sz w:val="20"/>
                <w:szCs w:val="20"/>
              </w:rPr>
            </w:pPr>
          </w:p>
          <w:p w:rsidR="002F12CA" w:rsidRPr="00BF26F8" w:rsidRDefault="002F12CA" w:rsidP="003F7037">
            <w:pPr>
              <w:widowControl w:val="0"/>
              <w:autoSpaceDE w:val="0"/>
              <w:autoSpaceDN w:val="0"/>
              <w:adjustRightInd w:val="0"/>
              <w:contextualSpacing/>
              <w:jc w:val="center"/>
              <w:rPr>
                <w:rFonts w:eastAsia="Times New Roman"/>
                <w:sz w:val="20"/>
                <w:szCs w:val="20"/>
              </w:rPr>
            </w:pPr>
            <w:r w:rsidRPr="00BF26F8">
              <w:rPr>
                <w:rFonts w:eastAsia="Times New Roman"/>
                <w:sz w:val="20"/>
                <w:szCs w:val="20"/>
              </w:rPr>
              <w:t>44</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2F12CA" w:rsidRPr="00BF26F8" w:rsidRDefault="002F12CA" w:rsidP="003F7037">
            <w:pPr>
              <w:widowControl w:val="0"/>
              <w:autoSpaceDE w:val="0"/>
              <w:autoSpaceDN w:val="0"/>
              <w:adjustRightInd w:val="0"/>
              <w:contextualSpacing/>
              <w:jc w:val="center"/>
              <w:rPr>
                <w:rFonts w:eastAsia="Times New Roman"/>
                <w:sz w:val="20"/>
                <w:szCs w:val="20"/>
              </w:rPr>
            </w:pPr>
          </w:p>
          <w:p w:rsidR="002F12CA" w:rsidRPr="00BF26F8" w:rsidRDefault="002F12CA" w:rsidP="003F7037">
            <w:pPr>
              <w:widowControl w:val="0"/>
              <w:autoSpaceDE w:val="0"/>
              <w:autoSpaceDN w:val="0"/>
              <w:adjustRightInd w:val="0"/>
              <w:contextualSpacing/>
              <w:jc w:val="center"/>
              <w:rPr>
                <w:rFonts w:eastAsia="Times New Roman"/>
                <w:sz w:val="20"/>
                <w:szCs w:val="20"/>
              </w:rPr>
            </w:pPr>
            <w:r w:rsidRPr="00BF26F8">
              <w:rPr>
                <w:rFonts w:eastAsia="Times New Roman"/>
                <w:sz w:val="20"/>
                <w:szCs w:val="20"/>
              </w:rPr>
              <w:t>12</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2F12CA" w:rsidRPr="00BF26F8" w:rsidRDefault="002F12CA" w:rsidP="003F7037">
            <w:pPr>
              <w:widowControl w:val="0"/>
              <w:autoSpaceDE w:val="0"/>
              <w:autoSpaceDN w:val="0"/>
              <w:adjustRightInd w:val="0"/>
              <w:contextualSpacing/>
              <w:jc w:val="center"/>
              <w:rPr>
                <w:rFonts w:eastAsia="Times New Roman"/>
                <w:sz w:val="20"/>
                <w:szCs w:val="20"/>
              </w:rPr>
            </w:pPr>
          </w:p>
          <w:p w:rsidR="002F12CA" w:rsidRPr="00BF26F8" w:rsidRDefault="00F875EC" w:rsidP="003F7037">
            <w:pPr>
              <w:widowControl w:val="0"/>
              <w:autoSpaceDE w:val="0"/>
              <w:autoSpaceDN w:val="0"/>
              <w:adjustRightInd w:val="0"/>
              <w:contextualSpacing/>
              <w:jc w:val="center"/>
              <w:rPr>
                <w:rFonts w:eastAsia="Times New Roman"/>
                <w:sz w:val="20"/>
                <w:szCs w:val="20"/>
              </w:rPr>
            </w:pPr>
            <w:r>
              <w:rPr>
                <w:rFonts w:eastAsia="Times New Roman"/>
                <w:sz w:val="20"/>
                <w:szCs w:val="20"/>
              </w:rPr>
              <w:t>-</w:t>
            </w:r>
          </w:p>
        </w:tc>
        <w:tc>
          <w:tcPr>
            <w:tcW w:w="1134" w:type="dxa"/>
            <w:gridSpan w:val="2"/>
            <w:vAlign w:val="center"/>
          </w:tcPr>
          <w:p w:rsidR="002F12CA" w:rsidRPr="00BF26F8" w:rsidRDefault="002F12CA" w:rsidP="003F7037">
            <w:pPr>
              <w:jc w:val="center"/>
              <w:rPr>
                <w:sz w:val="20"/>
                <w:szCs w:val="20"/>
              </w:rPr>
            </w:pPr>
          </w:p>
          <w:p w:rsidR="002F12CA" w:rsidRPr="00BF26F8" w:rsidRDefault="00F875EC" w:rsidP="003F7037">
            <w:pPr>
              <w:jc w:val="center"/>
              <w:rPr>
                <w:sz w:val="20"/>
                <w:szCs w:val="20"/>
              </w:rPr>
            </w:pPr>
            <w:r>
              <w:rPr>
                <w:sz w:val="20"/>
                <w:szCs w:val="20"/>
              </w:rPr>
              <w:t>-</w:t>
            </w:r>
          </w:p>
        </w:tc>
        <w:tc>
          <w:tcPr>
            <w:tcW w:w="1138" w:type="dxa"/>
            <w:gridSpan w:val="2"/>
            <w:vAlign w:val="center"/>
          </w:tcPr>
          <w:p w:rsidR="002F12CA" w:rsidRPr="00BF26F8" w:rsidRDefault="002F12CA" w:rsidP="003F7037">
            <w:pPr>
              <w:jc w:val="center"/>
              <w:rPr>
                <w:sz w:val="20"/>
                <w:szCs w:val="20"/>
              </w:rPr>
            </w:pPr>
          </w:p>
          <w:p w:rsidR="002F12CA" w:rsidRPr="00BF26F8" w:rsidRDefault="002F12CA" w:rsidP="003F7037">
            <w:pPr>
              <w:jc w:val="center"/>
              <w:rPr>
                <w:sz w:val="20"/>
                <w:szCs w:val="20"/>
              </w:rPr>
            </w:pPr>
            <w:r w:rsidRPr="00BF26F8">
              <w:rPr>
                <w:sz w:val="20"/>
                <w:szCs w:val="20"/>
              </w:rPr>
              <w:t>-</w:t>
            </w:r>
          </w:p>
        </w:tc>
        <w:tc>
          <w:tcPr>
            <w:tcW w:w="1136" w:type="dxa"/>
            <w:vAlign w:val="center"/>
          </w:tcPr>
          <w:p w:rsidR="002F12CA" w:rsidRPr="00BF26F8" w:rsidRDefault="003F7037" w:rsidP="003F7037">
            <w:pPr>
              <w:jc w:val="center"/>
              <w:rPr>
                <w:sz w:val="20"/>
                <w:szCs w:val="20"/>
              </w:rPr>
            </w:pPr>
            <w:r w:rsidRPr="00BF26F8">
              <w:rPr>
                <w:sz w:val="20"/>
                <w:szCs w:val="20"/>
              </w:rPr>
              <w:t>-</w:t>
            </w:r>
          </w:p>
        </w:tc>
        <w:tc>
          <w:tcPr>
            <w:tcW w:w="711" w:type="dxa"/>
            <w:vAlign w:val="center"/>
          </w:tcPr>
          <w:p w:rsidR="002F12CA" w:rsidRPr="00BF26F8" w:rsidRDefault="003F7037" w:rsidP="003F7037">
            <w:pPr>
              <w:jc w:val="center"/>
              <w:rPr>
                <w:sz w:val="20"/>
                <w:szCs w:val="20"/>
              </w:rPr>
            </w:pPr>
            <w:r w:rsidRPr="00BF26F8">
              <w:rPr>
                <w:sz w:val="20"/>
                <w:szCs w:val="20"/>
              </w:rPr>
              <w:t>-</w:t>
            </w:r>
          </w:p>
        </w:tc>
        <w:tc>
          <w:tcPr>
            <w:tcW w:w="992" w:type="dxa"/>
            <w:vAlign w:val="center"/>
          </w:tcPr>
          <w:p w:rsidR="002F12CA" w:rsidRPr="00BF26F8" w:rsidRDefault="002F12CA" w:rsidP="003F7037">
            <w:pPr>
              <w:jc w:val="center"/>
              <w:rPr>
                <w:sz w:val="20"/>
                <w:szCs w:val="20"/>
              </w:rPr>
            </w:pPr>
          </w:p>
          <w:p w:rsidR="002F12CA" w:rsidRPr="00BF26F8" w:rsidRDefault="002F12CA" w:rsidP="003F7037">
            <w:pPr>
              <w:jc w:val="center"/>
              <w:rPr>
                <w:sz w:val="20"/>
                <w:szCs w:val="20"/>
              </w:rPr>
            </w:pPr>
            <w:r w:rsidRPr="00BF26F8">
              <w:rPr>
                <w:sz w:val="20"/>
                <w:szCs w:val="20"/>
              </w:rPr>
              <w:t>5</w:t>
            </w:r>
          </w:p>
          <w:p w:rsidR="002F12CA" w:rsidRPr="00BF26F8" w:rsidRDefault="002F12CA" w:rsidP="003F7037">
            <w:pPr>
              <w:jc w:val="center"/>
              <w:rPr>
                <w:sz w:val="20"/>
                <w:szCs w:val="20"/>
              </w:rPr>
            </w:pPr>
          </w:p>
        </w:tc>
      </w:tr>
      <w:tr w:rsidR="007219E2" w:rsidRPr="00C02CB8" w:rsidTr="00F875EC">
        <w:tc>
          <w:tcPr>
            <w:tcW w:w="566" w:type="dxa"/>
            <w:vAlign w:val="center"/>
          </w:tcPr>
          <w:p w:rsidR="007219E2" w:rsidRPr="00BF26F8" w:rsidRDefault="007219E2" w:rsidP="00426416">
            <w:pPr>
              <w:widowControl w:val="0"/>
              <w:autoSpaceDE w:val="0"/>
              <w:autoSpaceDN w:val="0"/>
              <w:jc w:val="center"/>
              <w:rPr>
                <w:rFonts w:eastAsia="Times New Roman"/>
                <w:sz w:val="20"/>
                <w:szCs w:val="20"/>
                <w:lang w:eastAsia="ru-RU"/>
              </w:rPr>
            </w:pPr>
            <w:r w:rsidRPr="00BF26F8">
              <w:rPr>
                <w:rFonts w:eastAsia="Times New Roman"/>
                <w:sz w:val="20"/>
                <w:szCs w:val="20"/>
                <w:lang w:eastAsia="ru-RU"/>
              </w:rPr>
              <w:t>1.1</w:t>
            </w:r>
            <w:r w:rsidR="00426416">
              <w:rPr>
                <w:rFonts w:eastAsia="Times New Roman"/>
                <w:sz w:val="20"/>
                <w:szCs w:val="20"/>
                <w:lang w:eastAsia="ru-RU"/>
              </w:rPr>
              <w:t>4</w:t>
            </w:r>
            <w:r w:rsidRPr="00BF26F8">
              <w:rPr>
                <w:rFonts w:eastAsia="Times New Roman"/>
                <w:sz w:val="20"/>
                <w:szCs w:val="20"/>
                <w:lang w:eastAsia="ru-RU"/>
              </w:rPr>
              <w:t>.</w:t>
            </w:r>
          </w:p>
        </w:tc>
        <w:tc>
          <w:tcPr>
            <w:tcW w:w="2971" w:type="dxa"/>
            <w:tcBorders>
              <w:top w:val="single" w:sz="4" w:space="0" w:color="auto"/>
              <w:left w:val="single" w:sz="4" w:space="0" w:color="auto"/>
              <w:bottom w:val="single" w:sz="4" w:space="0" w:color="auto"/>
              <w:right w:val="single" w:sz="4" w:space="0" w:color="auto"/>
            </w:tcBorders>
            <w:vAlign w:val="center"/>
          </w:tcPr>
          <w:p w:rsidR="007219E2" w:rsidRPr="00426416" w:rsidRDefault="007219E2" w:rsidP="00C6572B">
            <w:pPr>
              <w:widowControl w:val="0"/>
              <w:autoSpaceDE w:val="0"/>
              <w:autoSpaceDN w:val="0"/>
              <w:adjustRightInd w:val="0"/>
              <w:contextualSpacing/>
              <w:jc w:val="left"/>
              <w:rPr>
                <w:rFonts w:eastAsia="Times New Roman"/>
                <w:sz w:val="20"/>
                <w:szCs w:val="20"/>
              </w:rPr>
            </w:pPr>
            <w:r w:rsidRPr="00426416">
              <w:rPr>
                <w:rFonts w:eastAsia="Times New Roman"/>
                <w:sz w:val="20"/>
                <w:szCs w:val="20"/>
              </w:rPr>
              <w:t>Количество отремонтированных подъездов МКД</w:t>
            </w:r>
          </w:p>
        </w:tc>
        <w:tc>
          <w:tcPr>
            <w:tcW w:w="1275" w:type="dxa"/>
            <w:tcBorders>
              <w:top w:val="single" w:sz="4" w:space="0" w:color="auto"/>
              <w:left w:val="single" w:sz="4" w:space="0" w:color="auto"/>
              <w:bottom w:val="single" w:sz="4" w:space="0" w:color="auto"/>
              <w:right w:val="single" w:sz="4" w:space="0" w:color="auto"/>
            </w:tcBorders>
            <w:vAlign w:val="center"/>
          </w:tcPr>
          <w:p w:rsidR="007219E2" w:rsidRPr="00BF26F8" w:rsidRDefault="007219E2" w:rsidP="00C6572B">
            <w:pPr>
              <w:widowControl w:val="0"/>
              <w:autoSpaceDE w:val="0"/>
              <w:autoSpaceDN w:val="0"/>
              <w:adjustRightInd w:val="0"/>
              <w:contextualSpacing/>
              <w:jc w:val="left"/>
              <w:rPr>
                <w:rFonts w:eastAsia="Times New Roman"/>
                <w:sz w:val="20"/>
                <w:szCs w:val="20"/>
              </w:rPr>
            </w:pPr>
            <w:r w:rsidRPr="00BF26F8">
              <w:rPr>
                <w:rFonts w:eastAsia="Times New Roman"/>
                <w:sz w:val="20"/>
                <w:szCs w:val="20"/>
              </w:rPr>
              <w:t>показатель приоритетно-целевой</w:t>
            </w:r>
          </w:p>
        </w:tc>
        <w:tc>
          <w:tcPr>
            <w:tcW w:w="850" w:type="dxa"/>
            <w:tcBorders>
              <w:top w:val="single" w:sz="4" w:space="0" w:color="auto"/>
              <w:left w:val="single" w:sz="4" w:space="0" w:color="auto"/>
              <w:bottom w:val="single" w:sz="4" w:space="0" w:color="auto"/>
              <w:right w:val="single" w:sz="4" w:space="0" w:color="auto"/>
            </w:tcBorders>
          </w:tcPr>
          <w:p w:rsidR="007219E2" w:rsidRPr="00BF26F8" w:rsidRDefault="007219E2" w:rsidP="00C6572B">
            <w:pPr>
              <w:widowControl w:val="0"/>
              <w:autoSpaceDE w:val="0"/>
              <w:autoSpaceDN w:val="0"/>
              <w:adjustRightInd w:val="0"/>
              <w:contextualSpacing/>
              <w:jc w:val="center"/>
              <w:rPr>
                <w:rFonts w:eastAsia="Times New Roman"/>
                <w:sz w:val="20"/>
                <w:szCs w:val="20"/>
              </w:rPr>
            </w:pPr>
          </w:p>
          <w:p w:rsidR="007219E2" w:rsidRPr="00BF26F8" w:rsidRDefault="007219E2" w:rsidP="00C6572B">
            <w:pPr>
              <w:widowControl w:val="0"/>
              <w:autoSpaceDE w:val="0"/>
              <w:autoSpaceDN w:val="0"/>
              <w:adjustRightInd w:val="0"/>
              <w:contextualSpacing/>
              <w:jc w:val="center"/>
              <w:rPr>
                <w:rFonts w:eastAsia="Times New Roman"/>
                <w:sz w:val="20"/>
                <w:szCs w:val="20"/>
              </w:rPr>
            </w:pPr>
            <w:r w:rsidRPr="00BF26F8">
              <w:rPr>
                <w:rFonts w:eastAsia="Times New Roman"/>
                <w:sz w:val="20"/>
                <w:szCs w:val="20"/>
              </w:rPr>
              <w:t>ед.</w:t>
            </w:r>
          </w:p>
        </w:tc>
        <w:tc>
          <w:tcPr>
            <w:tcW w:w="1276" w:type="dxa"/>
            <w:vAlign w:val="center"/>
          </w:tcPr>
          <w:p w:rsidR="007219E2" w:rsidRPr="00BF26F8" w:rsidRDefault="007219E2" w:rsidP="00F875EC">
            <w:pPr>
              <w:widowControl w:val="0"/>
              <w:autoSpaceDE w:val="0"/>
              <w:autoSpaceDN w:val="0"/>
              <w:jc w:val="center"/>
              <w:rPr>
                <w:rFonts w:eastAsia="Times New Roman"/>
                <w:sz w:val="20"/>
                <w:szCs w:val="20"/>
                <w:lang w:eastAsia="ru-RU"/>
              </w:rPr>
            </w:pPr>
          </w:p>
          <w:p w:rsidR="007219E2" w:rsidRPr="00BF26F8" w:rsidRDefault="007219E2" w:rsidP="00F875EC">
            <w:pPr>
              <w:widowControl w:val="0"/>
              <w:autoSpaceDE w:val="0"/>
              <w:autoSpaceDN w:val="0"/>
              <w:jc w:val="center"/>
              <w:rPr>
                <w:rFonts w:eastAsia="Times New Roman"/>
                <w:sz w:val="20"/>
                <w:szCs w:val="20"/>
                <w:lang w:eastAsia="ru-RU"/>
              </w:rPr>
            </w:pPr>
            <w:r w:rsidRPr="00BF26F8">
              <w:rPr>
                <w:rFonts w:eastAsia="Times New Roman"/>
                <w:sz w:val="20"/>
                <w:szCs w:val="20"/>
                <w:lang w:eastAsia="ru-RU"/>
              </w:rPr>
              <w:t>240</w:t>
            </w:r>
          </w:p>
        </w:tc>
        <w:tc>
          <w:tcPr>
            <w:tcW w:w="851" w:type="dxa"/>
            <w:tcBorders>
              <w:top w:val="single" w:sz="4" w:space="0" w:color="auto"/>
              <w:left w:val="single" w:sz="4" w:space="0" w:color="auto"/>
              <w:bottom w:val="single" w:sz="4" w:space="0" w:color="auto"/>
              <w:right w:val="single" w:sz="4" w:space="0" w:color="auto"/>
            </w:tcBorders>
            <w:vAlign w:val="center"/>
          </w:tcPr>
          <w:p w:rsidR="007219E2" w:rsidRPr="00BF26F8" w:rsidRDefault="007219E2" w:rsidP="00F875EC">
            <w:pPr>
              <w:widowControl w:val="0"/>
              <w:autoSpaceDE w:val="0"/>
              <w:autoSpaceDN w:val="0"/>
              <w:adjustRightInd w:val="0"/>
              <w:contextualSpacing/>
              <w:jc w:val="center"/>
              <w:rPr>
                <w:rFonts w:eastAsia="Times New Roman"/>
                <w:sz w:val="20"/>
                <w:szCs w:val="20"/>
              </w:rPr>
            </w:pPr>
          </w:p>
          <w:p w:rsidR="007219E2" w:rsidRPr="00BF26F8" w:rsidRDefault="007219E2" w:rsidP="00F875EC">
            <w:pPr>
              <w:widowControl w:val="0"/>
              <w:autoSpaceDE w:val="0"/>
              <w:autoSpaceDN w:val="0"/>
              <w:adjustRightInd w:val="0"/>
              <w:contextualSpacing/>
              <w:jc w:val="center"/>
              <w:rPr>
                <w:rFonts w:eastAsia="Times New Roman"/>
                <w:sz w:val="20"/>
                <w:szCs w:val="20"/>
              </w:rPr>
            </w:pPr>
            <w:r w:rsidRPr="00BF26F8">
              <w:rPr>
                <w:rFonts w:eastAsia="Times New Roman"/>
                <w:sz w:val="20"/>
                <w:szCs w:val="20"/>
              </w:rPr>
              <w:t>600</w:t>
            </w:r>
          </w:p>
          <w:p w:rsidR="007219E2" w:rsidRPr="00BF26F8" w:rsidRDefault="007219E2" w:rsidP="00F875EC">
            <w:pPr>
              <w:widowControl w:val="0"/>
              <w:autoSpaceDE w:val="0"/>
              <w:autoSpaceDN w:val="0"/>
              <w:adjustRightInd w:val="0"/>
              <w:contextualSpacing/>
              <w:jc w:val="center"/>
              <w:rPr>
                <w:rFonts w:eastAsia="Times New Roman"/>
                <w:sz w:val="20"/>
                <w:szCs w:val="20"/>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7219E2" w:rsidRPr="00BF26F8" w:rsidRDefault="007219E2" w:rsidP="00F875EC">
            <w:pPr>
              <w:widowControl w:val="0"/>
              <w:autoSpaceDE w:val="0"/>
              <w:autoSpaceDN w:val="0"/>
              <w:adjustRightInd w:val="0"/>
              <w:contextualSpacing/>
              <w:jc w:val="center"/>
              <w:rPr>
                <w:rFonts w:eastAsia="Times New Roman"/>
                <w:sz w:val="20"/>
                <w:szCs w:val="20"/>
              </w:rPr>
            </w:pPr>
          </w:p>
          <w:p w:rsidR="007219E2" w:rsidRPr="00BF26F8" w:rsidRDefault="007219E2" w:rsidP="00F875EC">
            <w:pPr>
              <w:widowControl w:val="0"/>
              <w:autoSpaceDE w:val="0"/>
              <w:autoSpaceDN w:val="0"/>
              <w:adjustRightInd w:val="0"/>
              <w:contextualSpacing/>
              <w:jc w:val="center"/>
              <w:rPr>
                <w:rFonts w:eastAsia="Times New Roman"/>
                <w:sz w:val="20"/>
                <w:szCs w:val="20"/>
              </w:rPr>
            </w:pPr>
            <w:r>
              <w:rPr>
                <w:rFonts w:eastAsia="Times New Roman"/>
                <w:sz w:val="20"/>
                <w:szCs w:val="20"/>
              </w:rPr>
              <w:t>3</w:t>
            </w:r>
            <w:r w:rsidRPr="00BF26F8">
              <w:rPr>
                <w:rFonts w:eastAsia="Times New Roman"/>
                <w:sz w:val="20"/>
                <w:szCs w:val="20"/>
              </w:rPr>
              <w:t>1</w:t>
            </w:r>
            <w:r>
              <w:rPr>
                <w:rFonts w:eastAsia="Times New Roman"/>
                <w:sz w:val="20"/>
                <w:szCs w:val="20"/>
              </w:rPr>
              <w:t>9</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7219E2" w:rsidRPr="00BF26F8" w:rsidRDefault="007219E2" w:rsidP="00F875EC">
            <w:pPr>
              <w:widowControl w:val="0"/>
              <w:autoSpaceDE w:val="0"/>
              <w:autoSpaceDN w:val="0"/>
              <w:adjustRightInd w:val="0"/>
              <w:contextualSpacing/>
              <w:jc w:val="center"/>
              <w:rPr>
                <w:rFonts w:eastAsia="Times New Roman"/>
                <w:sz w:val="20"/>
                <w:szCs w:val="20"/>
              </w:rPr>
            </w:pPr>
          </w:p>
          <w:p w:rsidR="007219E2" w:rsidRPr="00BF26F8" w:rsidRDefault="007219E2" w:rsidP="00F875EC">
            <w:pPr>
              <w:widowControl w:val="0"/>
              <w:autoSpaceDE w:val="0"/>
              <w:autoSpaceDN w:val="0"/>
              <w:adjustRightInd w:val="0"/>
              <w:contextualSpacing/>
              <w:jc w:val="center"/>
              <w:rPr>
                <w:rFonts w:eastAsia="Times New Roman"/>
                <w:sz w:val="20"/>
                <w:szCs w:val="20"/>
              </w:rPr>
            </w:pPr>
            <w:r>
              <w:rPr>
                <w:rFonts w:eastAsia="Times New Roman"/>
                <w:sz w:val="20"/>
                <w:szCs w:val="20"/>
              </w:rPr>
              <w:t>-</w:t>
            </w:r>
          </w:p>
        </w:tc>
        <w:tc>
          <w:tcPr>
            <w:tcW w:w="1134" w:type="dxa"/>
            <w:gridSpan w:val="2"/>
            <w:vAlign w:val="center"/>
          </w:tcPr>
          <w:p w:rsidR="007219E2" w:rsidRPr="00BF26F8" w:rsidRDefault="007219E2" w:rsidP="00F875EC">
            <w:pPr>
              <w:jc w:val="center"/>
              <w:rPr>
                <w:sz w:val="20"/>
                <w:szCs w:val="20"/>
              </w:rPr>
            </w:pPr>
            <w:r w:rsidRPr="00BF26F8">
              <w:rPr>
                <w:sz w:val="20"/>
                <w:szCs w:val="20"/>
              </w:rPr>
              <w:t>-</w:t>
            </w:r>
          </w:p>
        </w:tc>
        <w:tc>
          <w:tcPr>
            <w:tcW w:w="1138" w:type="dxa"/>
            <w:gridSpan w:val="2"/>
            <w:vAlign w:val="center"/>
          </w:tcPr>
          <w:p w:rsidR="007219E2" w:rsidRPr="00BF26F8" w:rsidRDefault="007219E2" w:rsidP="00F875EC">
            <w:pPr>
              <w:jc w:val="center"/>
              <w:rPr>
                <w:sz w:val="20"/>
                <w:szCs w:val="20"/>
              </w:rPr>
            </w:pPr>
            <w:r w:rsidRPr="00BF26F8">
              <w:rPr>
                <w:sz w:val="20"/>
                <w:szCs w:val="20"/>
              </w:rPr>
              <w:t>-</w:t>
            </w:r>
          </w:p>
        </w:tc>
        <w:tc>
          <w:tcPr>
            <w:tcW w:w="1136" w:type="dxa"/>
            <w:vAlign w:val="center"/>
          </w:tcPr>
          <w:p w:rsidR="007219E2" w:rsidRPr="00BF26F8" w:rsidRDefault="007219E2" w:rsidP="00F875EC">
            <w:pPr>
              <w:jc w:val="center"/>
              <w:rPr>
                <w:sz w:val="20"/>
                <w:szCs w:val="20"/>
              </w:rPr>
            </w:pPr>
            <w:r w:rsidRPr="00BF26F8">
              <w:rPr>
                <w:sz w:val="20"/>
                <w:szCs w:val="20"/>
              </w:rPr>
              <w:t>-</w:t>
            </w:r>
          </w:p>
        </w:tc>
        <w:tc>
          <w:tcPr>
            <w:tcW w:w="711" w:type="dxa"/>
            <w:vAlign w:val="center"/>
          </w:tcPr>
          <w:p w:rsidR="007219E2" w:rsidRPr="00BF26F8" w:rsidRDefault="007219E2" w:rsidP="003F7037">
            <w:pPr>
              <w:jc w:val="center"/>
              <w:rPr>
                <w:sz w:val="20"/>
                <w:szCs w:val="20"/>
              </w:rPr>
            </w:pPr>
            <w:r w:rsidRPr="00BF26F8">
              <w:rPr>
                <w:sz w:val="20"/>
                <w:szCs w:val="20"/>
              </w:rPr>
              <w:t>-</w:t>
            </w:r>
          </w:p>
        </w:tc>
        <w:tc>
          <w:tcPr>
            <w:tcW w:w="992" w:type="dxa"/>
            <w:vAlign w:val="center"/>
          </w:tcPr>
          <w:p w:rsidR="007219E2" w:rsidRPr="00BF26F8" w:rsidRDefault="007219E2" w:rsidP="003F7037">
            <w:pPr>
              <w:jc w:val="center"/>
              <w:rPr>
                <w:sz w:val="20"/>
                <w:szCs w:val="20"/>
              </w:rPr>
            </w:pPr>
          </w:p>
          <w:p w:rsidR="007219E2" w:rsidRPr="00BF26F8" w:rsidRDefault="007219E2" w:rsidP="003F7037">
            <w:pPr>
              <w:jc w:val="center"/>
              <w:rPr>
                <w:sz w:val="20"/>
                <w:szCs w:val="20"/>
              </w:rPr>
            </w:pPr>
            <w:r w:rsidRPr="00BF26F8">
              <w:rPr>
                <w:sz w:val="20"/>
                <w:szCs w:val="20"/>
              </w:rPr>
              <w:t>5</w:t>
            </w:r>
          </w:p>
        </w:tc>
      </w:tr>
      <w:tr w:rsidR="007219E2" w:rsidRPr="00C02CB8" w:rsidTr="00F875EC">
        <w:tc>
          <w:tcPr>
            <w:tcW w:w="566" w:type="dxa"/>
            <w:vAlign w:val="center"/>
          </w:tcPr>
          <w:p w:rsidR="007219E2" w:rsidRPr="00BF26F8" w:rsidRDefault="007219E2" w:rsidP="00955F80">
            <w:pPr>
              <w:widowControl w:val="0"/>
              <w:autoSpaceDE w:val="0"/>
              <w:autoSpaceDN w:val="0"/>
              <w:jc w:val="center"/>
              <w:rPr>
                <w:rFonts w:eastAsia="Times New Roman"/>
                <w:sz w:val="20"/>
                <w:szCs w:val="20"/>
                <w:lang w:eastAsia="ru-RU"/>
              </w:rPr>
            </w:pPr>
            <w:r w:rsidRPr="00BF26F8">
              <w:rPr>
                <w:rFonts w:eastAsia="Times New Roman"/>
                <w:sz w:val="20"/>
                <w:szCs w:val="20"/>
                <w:lang w:eastAsia="ru-RU"/>
              </w:rPr>
              <w:t>1.1</w:t>
            </w:r>
            <w:r w:rsidR="00955F80">
              <w:rPr>
                <w:rFonts w:eastAsia="Times New Roman"/>
                <w:sz w:val="20"/>
                <w:szCs w:val="20"/>
                <w:lang w:eastAsia="ru-RU"/>
              </w:rPr>
              <w:t>5</w:t>
            </w:r>
          </w:p>
        </w:tc>
        <w:tc>
          <w:tcPr>
            <w:tcW w:w="2971" w:type="dxa"/>
            <w:tcBorders>
              <w:top w:val="single" w:sz="4" w:space="0" w:color="auto"/>
              <w:left w:val="single" w:sz="4" w:space="0" w:color="auto"/>
              <w:bottom w:val="single" w:sz="4" w:space="0" w:color="auto"/>
              <w:right w:val="single" w:sz="4" w:space="0" w:color="auto"/>
            </w:tcBorders>
            <w:vAlign w:val="center"/>
          </w:tcPr>
          <w:p w:rsidR="007219E2" w:rsidRPr="00426416" w:rsidRDefault="007219E2" w:rsidP="001522F1">
            <w:pPr>
              <w:widowControl w:val="0"/>
              <w:autoSpaceDE w:val="0"/>
              <w:autoSpaceDN w:val="0"/>
              <w:adjustRightInd w:val="0"/>
              <w:contextualSpacing/>
              <w:jc w:val="left"/>
              <w:rPr>
                <w:rFonts w:eastAsia="Times New Roman"/>
                <w:sz w:val="20"/>
                <w:szCs w:val="20"/>
              </w:rPr>
            </w:pPr>
            <w:r w:rsidRPr="00426416">
              <w:rPr>
                <w:rFonts w:eastAsia="Times New Roman"/>
                <w:sz w:val="20"/>
                <w:szCs w:val="20"/>
              </w:rPr>
              <w:t xml:space="preserve">Количество многоквартирных домов, прошедших комплексный капитальный ремонт и соответствующих нормальному классу </w:t>
            </w:r>
            <w:proofErr w:type="spellStart"/>
            <w:r w:rsidRPr="00426416">
              <w:rPr>
                <w:rFonts w:eastAsia="Times New Roman"/>
                <w:sz w:val="20"/>
                <w:szCs w:val="20"/>
              </w:rPr>
              <w:t>энергоэффективности</w:t>
            </w:r>
            <w:proofErr w:type="spellEnd"/>
            <w:r w:rsidRPr="00426416">
              <w:rPr>
                <w:rFonts w:eastAsia="Times New Roman"/>
                <w:sz w:val="20"/>
                <w:szCs w:val="20"/>
              </w:rPr>
              <w:t xml:space="preserve"> и </w:t>
            </w:r>
            <w:r w:rsidRPr="00426416">
              <w:rPr>
                <w:rFonts w:eastAsia="Times New Roman"/>
                <w:sz w:val="20"/>
                <w:szCs w:val="20"/>
              </w:rPr>
              <w:lastRenderedPageBreak/>
              <w:t xml:space="preserve">выше (А, </w:t>
            </w:r>
            <w:proofErr w:type="gramStart"/>
            <w:r w:rsidRPr="00426416">
              <w:rPr>
                <w:rFonts w:eastAsia="Times New Roman"/>
                <w:sz w:val="20"/>
                <w:szCs w:val="20"/>
              </w:rPr>
              <w:t>В</w:t>
            </w:r>
            <w:proofErr w:type="gramEnd"/>
            <w:r w:rsidRPr="00426416">
              <w:rPr>
                <w:rFonts w:eastAsia="Times New Roman"/>
                <w:sz w:val="20"/>
                <w:szCs w:val="20"/>
              </w:rPr>
              <w:t xml:space="preserve">, С, </w:t>
            </w:r>
            <w:r w:rsidRPr="00426416">
              <w:rPr>
                <w:rFonts w:eastAsia="Times New Roman"/>
                <w:sz w:val="20"/>
                <w:szCs w:val="20"/>
                <w:lang w:val="en-US"/>
              </w:rPr>
              <w:t>D</w:t>
            </w:r>
            <w:r w:rsidRPr="00426416">
              <w:rPr>
                <w:rFonts w:eastAsia="Times New Roman"/>
                <w:sz w:val="20"/>
                <w:szCs w:val="20"/>
              </w:rPr>
              <w:t>)</w:t>
            </w:r>
          </w:p>
        </w:tc>
        <w:tc>
          <w:tcPr>
            <w:tcW w:w="1275" w:type="dxa"/>
            <w:tcBorders>
              <w:top w:val="single" w:sz="4" w:space="0" w:color="auto"/>
              <w:left w:val="single" w:sz="4" w:space="0" w:color="auto"/>
              <w:bottom w:val="single" w:sz="4" w:space="0" w:color="auto"/>
              <w:right w:val="single" w:sz="4" w:space="0" w:color="auto"/>
            </w:tcBorders>
            <w:vAlign w:val="center"/>
          </w:tcPr>
          <w:p w:rsidR="007219E2" w:rsidRPr="00BF26F8" w:rsidRDefault="007219E2" w:rsidP="001D09FF">
            <w:pPr>
              <w:widowControl w:val="0"/>
              <w:autoSpaceDE w:val="0"/>
              <w:autoSpaceDN w:val="0"/>
              <w:adjustRightInd w:val="0"/>
              <w:contextualSpacing/>
              <w:jc w:val="left"/>
              <w:rPr>
                <w:rFonts w:eastAsia="Times New Roman"/>
                <w:sz w:val="20"/>
                <w:szCs w:val="20"/>
              </w:rPr>
            </w:pPr>
            <w:r w:rsidRPr="00BF26F8">
              <w:rPr>
                <w:rFonts w:eastAsia="Times New Roman"/>
                <w:sz w:val="20"/>
                <w:szCs w:val="20"/>
              </w:rPr>
              <w:lastRenderedPageBreak/>
              <w:t>показатель приоритетно-целевой</w:t>
            </w:r>
          </w:p>
        </w:tc>
        <w:tc>
          <w:tcPr>
            <w:tcW w:w="850" w:type="dxa"/>
            <w:tcBorders>
              <w:top w:val="single" w:sz="4" w:space="0" w:color="auto"/>
              <w:left w:val="single" w:sz="4" w:space="0" w:color="auto"/>
              <w:bottom w:val="single" w:sz="4" w:space="0" w:color="auto"/>
              <w:right w:val="single" w:sz="4" w:space="0" w:color="auto"/>
            </w:tcBorders>
          </w:tcPr>
          <w:p w:rsidR="007219E2" w:rsidRPr="00BF26F8" w:rsidRDefault="007219E2" w:rsidP="001D09FF">
            <w:pPr>
              <w:widowControl w:val="0"/>
              <w:autoSpaceDE w:val="0"/>
              <w:autoSpaceDN w:val="0"/>
              <w:adjustRightInd w:val="0"/>
              <w:contextualSpacing/>
              <w:jc w:val="center"/>
              <w:rPr>
                <w:rFonts w:eastAsia="Times New Roman"/>
                <w:sz w:val="20"/>
                <w:szCs w:val="20"/>
              </w:rPr>
            </w:pPr>
          </w:p>
          <w:p w:rsidR="007219E2" w:rsidRPr="00BF26F8" w:rsidRDefault="007219E2" w:rsidP="001D09FF">
            <w:pPr>
              <w:widowControl w:val="0"/>
              <w:autoSpaceDE w:val="0"/>
              <w:autoSpaceDN w:val="0"/>
              <w:adjustRightInd w:val="0"/>
              <w:contextualSpacing/>
              <w:jc w:val="center"/>
              <w:rPr>
                <w:rFonts w:eastAsia="Times New Roman"/>
                <w:sz w:val="20"/>
                <w:szCs w:val="20"/>
              </w:rPr>
            </w:pPr>
            <w:r w:rsidRPr="00BF26F8">
              <w:rPr>
                <w:rFonts w:eastAsia="Times New Roman"/>
                <w:sz w:val="20"/>
                <w:szCs w:val="20"/>
              </w:rPr>
              <w:t>ед.</w:t>
            </w:r>
          </w:p>
        </w:tc>
        <w:tc>
          <w:tcPr>
            <w:tcW w:w="1276" w:type="dxa"/>
            <w:vAlign w:val="center"/>
          </w:tcPr>
          <w:p w:rsidR="007219E2" w:rsidRPr="00BF26F8" w:rsidRDefault="007219E2" w:rsidP="00F875EC">
            <w:pPr>
              <w:jc w:val="center"/>
              <w:rPr>
                <w:rFonts w:eastAsia="Times New Roman"/>
                <w:sz w:val="20"/>
                <w:szCs w:val="20"/>
              </w:rPr>
            </w:pPr>
          </w:p>
          <w:p w:rsidR="007219E2" w:rsidRPr="00BF26F8" w:rsidRDefault="007219E2" w:rsidP="00F875EC">
            <w:pPr>
              <w:jc w:val="center"/>
              <w:rPr>
                <w:sz w:val="20"/>
                <w:szCs w:val="20"/>
              </w:rPr>
            </w:pPr>
            <w:r>
              <w:rPr>
                <w:rFonts w:eastAsia="Times New Roman"/>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7219E2" w:rsidRPr="00BF26F8" w:rsidRDefault="007219E2" w:rsidP="00F875EC">
            <w:pPr>
              <w:widowControl w:val="0"/>
              <w:autoSpaceDE w:val="0"/>
              <w:autoSpaceDN w:val="0"/>
              <w:adjustRightInd w:val="0"/>
              <w:contextualSpacing/>
              <w:jc w:val="center"/>
              <w:rPr>
                <w:rFonts w:eastAsia="Times New Roman"/>
                <w:sz w:val="20"/>
                <w:szCs w:val="20"/>
              </w:rPr>
            </w:pPr>
            <w:r w:rsidRPr="00BF26F8">
              <w:rPr>
                <w:rFonts w:eastAsia="Times New Roman"/>
                <w:sz w:val="20"/>
                <w:szCs w:val="20"/>
              </w:rPr>
              <w:t>-</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7219E2" w:rsidRPr="00BF26F8" w:rsidRDefault="007219E2" w:rsidP="00F875EC">
            <w:pPr>
              <w:widowControl w:val="0"/>
              <w:autoSpaceDE w:val="0"/>
              <w:autoSpaceDN w:val="0"/>
              <w:adjustRightInd w:val="0"/>
              <w:contextualSpacing/>
              <w:jc w:val="center"/>
              <w:rPr>
                <w:rFonts w:eastAsia="Times New Roman"/>
                <w:sz w:val="20"/>
                <w:szCs w:val="20"/>
              </w:rPr>
            </w:pPr>
            <w:r>
              <w:rPr>
                <w:rFonts w:eastAsia="Times New Roman"/>
                <w:sz w:val="20"/>
                <w:szCs w:val="20"/>
              </w:rPr>
              <w:t>22</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7219E2" w:rsidRPr="00BF26F8" w:rsidRDefault="007219E2" w:rsidP="00F875EC">
            <w:pPr>
              <w:widowControl w:val="0"/>
              <w:autoSpaceDE w:val="0"/>
              <w:autoSpaceDN w:val="0"/>
              <w:adjustRightInd w:val="0"/>
              <w:contextualSpacing/>
              <w:jc w:val="center"/>
              <w:rPr>
                <w:rFonts w:eastAsia="Times New Roman"/>
                <w:sz w:val="20"/>
                <w:szCs w:val="20"/>
              </w:rPr>
            </w:pPr>
            <w:r>
              <w:rPr>
                <w:rFonts w:eastAsia="Times New Roman"/>
                <w:sz w:val="20"/>
                <w:szCs w:val="20"/>
              </w:rPr>
              <w:t>-</w:t>
            </w:r>
          </w:p>
        </w:tc>
        <w:tc>
          <w:tcPr>
            <w:tcW w:w="1134" w:type="dxa"/>
            <w:gridSpan w:val="2"/>
            <w:vAlign w:val="center"/>
          </w:tcPr>
          <w:p w:rsidR="007219E2" w:rsidRPr="00BF26F8" w:rsidRDefault="007219E2" w:rsidP="00F875EC">
            <w:pPr>
              <w:jc w:val="center"/>
              <w:rPr>
                <w:sz w:val="20"/>
                <w:szCs w:val="20"/>
              </w:rPr>
            </w:pPr>
            <w:r>
              <w:rPr>
                <w:sz w:val="20"/>
                <w:szCs w:val="20"/>
              </w:rPr>
              <w:t>-</w:t>
            </w:r>
          </w:p>
        </w:tc>
        <w:tc>
          <w:tcPr>
            <w:tcW w:w="1138" w:type="dxa"/>
            <w:gridSpan w:val="2"/>
            <w:vAlign w:val="center"/>
          </w:tcPr>
          <w:p w:rsidR="007219E2" w:rsidRPr="00BF26F8" w:rsidRDefault="007219E2" w:rsidP="00F875EC">
            <w:pPr>
              <w:jc w:val="center"/>
              <w:rPr>
                <w:sz w:val="20"/>
                <w:szCs w:val="20"/>
              </w:rPr>
            </w:pPr>
            <w:r>
              <w:rPr>
                <w:sz w:val="20"/>
                <w:szCs w:val="20"/>
              </w:rPr>
              <w:t>-</w:t>
            </w:r>
          </w:p>
        </w:tc>
        <w:tc>
          <w:tcPr>
            <w:tcW w:w="1136" w:type="dxa"/>
            <w:vAlign w:val="center"/>
          </w:tcPr>
          <w:p w:rsidR="007219E2" w:rsidRPr="00BF26F8" w:rsidRDefault="007219E2" w:rsidP="00F875EC">
            <w:pPr>
              <w:jc w:val="center"/>
              <w:rPr>
                <w:sz w:val="20"/>
                <w:szCs w:val="20"/>
              </w:rPr>
            </w:pPr>
            <w:r w:rsidRPr="00BF26F8">
              <w:rPr>
                <w:sz w:val="20"/>
                <w:szCs w:val="20"/>
              </w:rPr>
              <w:t>-</w:t>
            </w:r>
          </w:p>
        </w:tc>
        <w:tc>
          <w:tcPr>
            <w:tcW w:w="711" w:type="dxa"/>
            <w:vAlign w:val="center"/>
          </w:tcPr>
          <w:p w:rsidR="007219E2" w:rsidRPr="00BF26F8" w:rsidRDefault="007219E2" w:rsidP="003F7037">
            <w:pPr>
              <w:jc w:val="center"/>
              <w:rPr>
                <w:sz w:val="20"/>
                <w:szCs w:val="20"/>
              </w:rPr>
            </w:pPr>
            <w:r w:rsidRPr="00BF26F8">
              <w:rPr>
                <w:sz w:val="20"/>
                <w:szCs w:val="20"/>
              </w:rPr>
              <w:t>-</w:t>
            </w:r>
          </w:p>
        </w:tc>
        <w:tc>
          <w:tcPr>
            <w:tcW w:w="992" w:type="dxa"/>
            <w:vAlign w:val="center"/>
          </w:tcPr>
          <w:p w:rsidR="007219E2" w:rsidRPr="00BF26F8" w:rsidRDefault="007219E2" w:rsidP="003F7037">
            <w:pPr>
              <w:jc w:val="center"/>
              <w:rPr>
                <w:sz w:val="20"/>
                <w:szCs w:val="20"/>
              </w:rPr>
            </w:pPr>
          </w:p>
          <w:p w:rsidR="007219E2" w:rsidRPr="00BF26F8" w:rsidRDefault="007219E2" w:rsidP="003F7037">
            <w:pPr>
              <w:jc w:val="center"/>
              <w:rPr>
                <w:sz w:val="20"/>
                <w:szCs w:val="20"/>
              </w:rPr>
            </w:pPr>
            <w:r w:rsidRPr="00BF26F8">
              <w:rPr>
                <w:sz w:val="20"/>
                <w:szCs w:val="20"/>
              </w:rPr>
              <w:t>5</w:t>
            </w:r>
          </w:p>
        </w:tc>
      </w:tr>
      <w:tr w:rsidR="007219E2" w:rsidRPr="00C02CB8" w:rsidTr="003F7037">
        <w:tc>
          <w:tcPr>
            <w:tcW w:w="566" w:type="dxa"/>
            <w:vAlign w:val="center"/>
          </w:tcPr>
          <w:p w:rsidR="007219E2" w:rsidRPr="00C02CB8" w:rsidRDefault="007219E2" w:rsidP="00955F80">
            <w:pPr>
              <w:widowControl w:val="0"/>
              <w:autoSpaceDE w:val="0"/>
              <w:autoSpaceDN w:val="0"/>
              <w:jc w:val="center"/>
              <w:rPr>
                <w:rFonts w:eastAsia="Times New Roman"/>
                <w:sz w:val="20"/>
                <w:szCs w:val="20"/>
                <w:lang w:eastAsia="ru-RU"/>
              </w:rPr>
            </w:pPr>
            <w:r w:rsidRPr="00C02CB8">
              <w:rPr>
                <w:rFonts w:eastAsia="Times New Roman"/>
                <w:sz w:val="20"/>
                <w:szCs w:val="20"/>
                <w:lang w:eastAsia="ru-RU"/>
              </w:rPr>
              <w:lastRenderedPageBreak/>
              <w:t>1.</w:t>
            </w:r>
            <w:r>
              <w:rPr>
                <w:rFonts w:eastAsia="Times New Roman"/>
                <w:sz w:val="20"/>
                <w:szCs w:val="20"/>
                <w:lang w:eastAsia="ru-RU"/>
              </w:rPr>
              <w:t>1</w:t>
            </w:r>
            <w:r w:rsidR="00955F80">
              <w:rPr>
                <w:rFonts w:eastAsia="Times New Roman"/>
                <w:sz w:val="20"/>
                <w:szCs w:val="20"/>
                <w:lang w:eastAsia="ru-RU"/>
              </w:rPr>
              <w:t>6</w:t>
            </w:r>
            <w:r w:rsidRPr="00C02CB8">
              <w:rPr>
                <w:rFonts w:eastAsia="Times New Roman"/>
                <w:sz w:val="20"/>
                <w:szCs w:val="20"/>
                <w:lang w:eastAsia="ru-RU"/>
              </w:rPr>
              <w:t>.</w:t>
            </w:r>
          </w:p>
        </w:tc>
        <w:tc>
          <w:tcPr>
            <w:tcW w:w="2971" w:type="dxa"/>
            <w:tcBorders>
              <w:top w:val="single" w:sz="4" w:space="0" w:color="auto"/>
              <w:left w:val="single" w:sz="4" w:space="0" w:color="auto"/>
              <w:bottom w:val="single" w:sz="4" w:space="0" w:color="auto"/>
              <w:right w:val="single" w:sz="4" w:space="0" w:color="auto"/>
            </w:tcBorders>
            <w:vAlign w:val="center"/>
          </w:tcPr>
          <w:p w:rsidR="007219E2" w:rsidRPr="00C02CB8" w:rsidRDefault="007219E2" w:rsidP="00C6572B">
            <w:pPr>
              <w:widowControl w:val="0"/>
              <w:autoSpaceDE w:val="0"/>
              <w:autoSpaceDN w:val="0"/>
              <w:adjustRightInd w:val="0"/>
              <w:contextualSpacing/>
              <w:jc w:val="left"/>
              <w:rPr>
                <w:rFonts w:eastAsia="Times New Roman"/>
                <w:color w:val="FF0000"/>
                <w:sz w:val="20"/>
                <w:szCs w:val="20"/>
              </w:rPr>
            </w:pPr>
            <w:r w:rsidRPr="004C0714">
              <w:rPr>
                <w:rFonts w:eastAsia="Times New Roman"/>
                <w:sz w:val="20"/>
                <w:szCs w:val="20"/>
              </w:rPr>
              <w:t>Сокращение уровня износа электросетевого хозяйства систем наружного освещения с применением СИП и высокоэффективных светильников</w:t>
            </w:r>
          </w:p>
        </w:tc>
        <w:tc>
          <w:tcPr>
            <w:tcW w:w="1275" w:type="dxa"/>
            <w:tcBorders>
              <w:top w:val="single" w:sz="4" w:space="0" w:color="auto"/>
              <w:left w:val="single" w:sz="4" w:space="0" w:color="auto"/>
              <w:bottom w:val="single" w:sz="4" w:space="0" w:color="auto"/>
              <w:right w:val="single" w:sz="4" w:space="0" w:color="auto"/>
            </w:tcBorders>
            <w:vAlign w:val="center"/>
          </w:tcPr>
          <w:p w:rsidR="007219E2" w:rsidRPr="00C02CB8" w:rsidRDefault="007219E2" w:rsidP="00C6572B">
            <w:pPr>
              <w:widowControl w:val="0"/>
              <w:autoSpaceDE w:val="0"/>
              <w:autoSpaceDN w:val="0"/>
              <w:adjustRightInd w:val="0"/>
              <w:contextualSpacing/>
              <w:jc w:val="left"/>
              <w:rPr>
                <w:rFonts w:eastAsia="Times New Roman"/>
                <w:sz w:val="20"/>
                <w:szCs w:val="20"/>
              </w:rPr>
            </w:pPr>
            <w:r w:rsidRPr="00C02CB8">
              <w:rPr>
                <w:rFonts w:eastAsia="Times New Roman"/>
                <w:sz w:val="20"/>
                <w:szCs w:val="20"/>
              </w:rPr>
              <w:t>показатель государственной программы</w:t>
            </w:r>
          </w:p>
        </w:tc>
        <w:tc>
          <w:tcPr>
            <w:tcW w:w="850" w:type="dxa"/>
            <w:tcBorders>
              <w:top w:val="single" w:sz="4" w:space="0" w:color="auto"/>
              <w:left w:val="single" w:sz="4" w:space="0" w:color="auto"/>
              <w:bottom w:val="single" w:sz="4" w:space="0" w:color="auto"/>
              <w:right w:val="single" w:sz="4" w:space="0" w:color="auto"/>
            </w:tcBorders>
          </w:tcPr>
          <w:p w:rsidR="007219E2" w:rsidRPr="00C02CB8" w:rsidRDefault="007219E2" w:rsidP="00C6572B">
            <w:pPr>
              <w:widowControl w:val="0"/>
              <w:autoSpaceDE w:val="0"/>
              <w:autoSpaceDN w:val="0"/>
              <w:adjustRightInd w:val="0"/>
              <w:contextualSpacing/>
              <w:jc w:val="center"/>
              <w:rPr>
                <w:rFonts w:eastAsia="Times New Roman"/>
                <w:sz w:val="20"/>
                <w:szCs w:val="20"/>
              </w:rPr>
            </w:pPr>
          </w:p>
          <w:p w:rsidR="007219E2" w:rsidRPr="00C02CB8" w:rsidRDefault="007219E2" w:rsidP="00C6572B">
            <w:pPr>
              <w:widowControl w:val="0"/>
              <w:autoSpaceDE w:val="0"/>
              <w:autoSpaceDN w:val="0"/>
              <w:adjustRightInd w:val="0"/>
              <w:contextualSpacing/>
              <w:jc w:val="center"/>
              <w:rPr>
                <w:rFonts w:eastAsia="Times New Roman"/>
                <w:sz w:val="20"/>
                <w:szCs w:val="20"/>
              </w:rPr>
            </w:pPr>
          </w:p>
          <w:p w:rsidR="007219E2" w:rsidRPr="00C02CB8" w:rsidRDefault="007219E2" w:rsidP="00C6572B">
            <w:pPr>
              <w:widowControl w:val="0"/>
              <w:autoSpaceDE w:val="0"/>
              <w:autoSpaceDN w:val="0"/>
              <w:adjustRightInd w:val="0"/>
              <w:contextualSpacing/>
              <w:jc w:val="center"/>
              <w:rPr>
                <w:rFonts w:eastAsia="Times New Roman"/>
                <w:sz w:val="20"/>
                <w:szCs w:val="20"/>
              </w:rPr>
            </w:pPr>
          </w:p>
          <w:p w:rsidR="007219E2" w:rsidRPr="00C02CB8" w:rsidRDefault="007219E2" w:rsidP="00C6572B">
            <w:pPr>
              <w:widowControl w:val="0"/>
              <w:autoSpaceDE w:val="0"/>
              <w:autoSpaceDN w:val="0"/>
              <w:adjustRightInd w:val="0"/>
              <w:contextualSpacing/>
              <w:rPr>
                <w:rFonts w:eastAsia="Times New Roman"/>
                <w:sz w:val="20"/>
                <w:szCs w:val="20"/>
              </w:rPr>
            </w:pPr>
          </w:p>
          <w:p w:rsidR="007219E2" w:rsidRPr="00C02CB8" w:rsidRDefault="007219E2" w:rsidP="00C6572B">
            <w:pPr>
              <w:widowControl w:val="0"/>
              <w:autoSpaceDE w:val="0"/>
              <w:autoSpaceDN w:val="0"/>
              <w:adjustRightInd w:val="0"/>
              <w:contextualSpacing/>
              <w:jc w:val="center"/>
              <w:rPr>
                <w:rFonts w:eastAsia="Times New Roman"/>
                <w:sz w:val="20"/>
                <w:szCs w:val="20"/>
              </w:rPr>
            </w:pPr>
            <w:r w:rsidRPr="00C02CB8">
              <w:rPr>
                <w:rFonts w:eastAsia="Times New Roman"/>
                <w:sz w:val="20"/>
                <w:szCs w:val="20"/>
              </w:rPr>
              <w:t>%</w:t>
            </w:r>
          </w:p>
        </w:tc>
        <w:tc>
          <w:tcPr>
            <w:tcW w:w="1276" w:type="dxa"/>
            <w:vAlign w:val="center"/>
          </w:tcPr>
          <w:p w:rsidR="007219E2" w:rsidRPr="00C02CB8" w:rsidRDefault="007219E2" w:rsidP="00C6572B">
            <w:pPr>
              <w:widowControl w:val="0"/>
              <w:autoSpaceDE w:val="0"/>
              <w:autoSpaceDN w:val="0"/>
              <w:jc w:val="center"/>
              <w:rPr>
                <w:rFonts w:eastAsia="Times New Roman"/>
                <w:sz w:val="20"/>
                <w:szCs w:val="20"/>
                <w:lang w:eastAsia="ru-RU"/>
              </w:rPr>
            </w:pPr>
          </w:p>
          <w:p w:rsidR="007219E2" w:rsidRPr="00C02CB8" w:rsidRDefault="007219E2" w:rsidP="00C6572B">
            <w:pPr>
              <w:widowControl w:val="0"/>
              <w:autoSpaceDE w:val="0"/>
              <w:autoSpaceDN w:val="0"/>
              <w:jc w:val="center"/>
              <w:rPr>
                <w:rFonts w:eastAsia="Times New Roman"/>
                <w:sz w:val="20"/>
                <w:szCs w:val="20"/>
                <w:lang w:eastAsia="ru-RU"/>
              </w:rPr>
            </w:pPr>
            <w:r w:rsidRPr="00C02CB8">
              <w:rPr>
                <w:rFonts w:eastAsia="Times New Roman"/>
                <w:sz w:val="20"/>
                <w:szCs w:val="20"/>
                <w:lang w:eastAsia="ru-RU"/>
              </w:rPr>
              <w:t>10</w:t>
            </w:r>
          </w:p>
        </w:tc>
        <w:tc>
          <w:tcPr>
            <w:tcW w:w="851" w:type="dxa"/>
            <w:tcBorders>
              <w:top w:val="single" w:sz="4" w:space="0" w:color="auto"/>
              <w:left w:val="single" w:sz="4" w:space="0" w:color="auto"/>
              <w:bottom w:val="single" w:sz="4" w:space="0" w:color="auto"/>
              <w:right w:val="single" w:sz="4" w:space="0" w:color="auto"/>
            </w:tcBorders>
            <w:vAlign w:val="center"/>
          </w:tcPr>
          <w:p w:rsidR="007219E2" w:rsidRPr="00C02CB8" w:rsidRDefault="007219E2" w:rsidP="003F7037">
            <w:pPr>
              <w:widowControl w:val="0"/>
              <w:autoSpaceDE w:val="0"/>
              <w:autoSpaceDN w:val="0"/>
              <w:adjustRightInd w:val="0"/>
              <w:contextualSpacing/>
              <w:jc w:val="center"/>
              <w:rPr>
                <w:rFonts w:eastAsia="Times New Roman"/>
                <w:sz w:val="20"/>
                <w:szCs w:val="20"/>
              </w:rPr>
            </w:pPr>
          </w:p>
          <w:p w:rsidR="007219E2" w:rsidRPr="00C02CB8" w:rsidRDefault="007219E2" w:rsidP="003F7037">
            <w:pPr>
              <w:widowControl w:val="0"/>
              <w:autoSpaceDE w:val="0"/>
              <w:autoSpaceDN w:val="0"/>
              <w:adjustRightInd w:val="0"/>
              <w:contextualSpacing/>
              <w:jc w:val="center"/>
              <w:rPr>
                <w:rFonts w:eastAsia="Times New Roman"/>
                <w:sz w:val="20"/>
                <w:szCs w:val="20"/>
              </w:rPr>
            </w:pPr>
            <w:r w:rsidRPr="00C02CB8">
              <w:rPr>
                <w:rFonts w:eastAsia="Times New Roman"/>
                <w:sz w:val="20"/>
                <w:szCs w:val="20"/>
              </w:rPr>
              <w:t>10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7219E2" w:rsidRPr="00C02CB8" w:rsidRDefault="007219E2" w:rsidP="003F7037">
            <w:pPr>
              <w:widowControl w:val="0"/>
              <w:autoSpaceDE w:val="0"/>
              <w:autoSpaceDN w:val="0"/>
              <w:adjustRightInd w:val="0"/>
              <w:contextualSpacing/>
              <w:jc w:val="center"/>
              <w:rPr>
                <w:rFonts w:eastAsia="Times New Roman"/>
                <w:sz w:val="20"/>
                <w:szCs w:val="20"/>
              </w:rPr>
            </w:pPr>
          </w:p>
          <w:p w:rsidR="007219E2" w:rsidRPr="00C02CB8" w:rsidRDefault="007219E2" w:rsidP="003F7037">
            <w:pPr>
              <w:widowControl w:val="0"/>
              <w:autoSpaceDE w:val="0"/>
              <w:autoSpaceDN w:val="0"/>
              <w:adjustRightInd w:val="0"/>
              <w:contextualSpacing/>
              <w:jc w:val="center"/>
              <w:rPr>
                <w:rFonts w:eastAsia="Times New Roman"/>
                <w:sz w:val="20"/>
                <w:szCs w:val="20"/>
              </w:rPr>
            </w:pPr>
            <w:r w:rsidRPr="00C02CB8">
              <w:rPr>
                <w:rFonts w:eastAsia="Times New Roman"/>
                <w:sz w:val="20"/>
                <w:szCs w:val="20"/>
              </w:rPr>
              <w:t>10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7219E2" w:rsidRPr="00C02CB8" w:rsidRDefault="007219E2" w:rsidP="003F7037">
            <w:pPr>
              <w:widowControl w:val="0"/>
              <w:autoSpaceDE w:val="0"/>
              <w:autoSpaceDN w:val="0"/>
              <w:adjustRightInd w:val="0"/>
              <w:contextualSpacing/>
              <w:jc w:val="center"/>
              <w:rPr>
                <w:rFonts w:eastAsia="Times New Roman"/>
                <w:sz w:val="20"/>
                <w:szCs w:val="20"/>
              </w:rPr>
            </w:pPr>
          </w:p>
          <w:p w:rsidR="007219E2" w:rsidRPr="00C02CB8" w:rsidRDefault="007219E2" w:rsidP="003F7037">
            <w:pPr>
              <w:widowControl w:val="0"/>
              <w:autoSpaceDE w:val="0"/>
              <w:autoSpaceDN w:val="0"/>
              <w:adjustRightInd w:val="0"/>
              <w:contextualSpacing/>
              <w:jc w:val="center"/>
              <w:rPr>
                <w:rFonts w:eastAsia="Times New Roman"/>
                <w:sz w:val="20"/>
                <w:szCs w:val="20"/>
              </w:rPr>
            </w:pPr>
            <w:r w:rsidRPr="00C02CB8">
              <w:rPr>
                <w:rFonts w:eastAsia="Times New Roman"/>
                <w:sz w:val="20"/>
                <w:szCs w:val="20"/>
              </w:rPr>
              <w:t>10</w:t>
            </w:r>
          </w:p>
        </w:tc>
        <w:tc>
          <w:tcPr>
            <w:tcW w:w="1134" w:type="dxa"/>
            <w:gridSpan w:val="2"/>
            <w:vAlign w:val="center"/>
          </w:tcPr>
          <w:p w:rsidR="007219E2" w:rsidRPr="00C02CB8" w:rsidRDefault="007219E2" w:rsidP="003F7037">
            <w:pPr>
              <w:jc w:val="center"/>
              <w:rPr>
                <w:sz w:val="20"/>
                <w:szCs w:val="20"/>
              </w:rPr>
            </w:pPr>
          </w:p>
          <w:p w:rsidR="007219E2" w:rsidRPr="00C02CB8" w:rsidRDefault="007219E2" w:rsidP="003F7037">
            <w:pPr>
              <w:jc w:val="center"/>
              <w:rPr>
                <w:sz w:val="20"/>
                <w:szCs w:val="20"/>
              </w:rPr>
            </w:pPr>
            <w:r w:rsidRPr="00C02CB8">
              <w:rPr>
                <w:sz w:val="20"/>
                <w:szCs w:val="20"/>
              </w:rPr>
              <w:t>10</w:t>
            </w:r>
          </w:p>
        </w:tc>
        <w:tc>
          <w:tcPr>
            <w:tcW w:w="1138" w:type="dxa"/>
            <w:gridSpan w:val="2"/>
            <w:vAlign w:val="center"/>
          </w:tcPr>
          <w:p w:rsidR="007219E2" w:rsidRPr="00C02CB8" w:rsidRDefault="007219E2" w:rsidP="003F7037">
            <w:pPr>
              <w:jc w:val="center"/>
              <w:rPr>
                <w:sz w:val="20"/>
                <w:szCs w:val="20"/>
              </w:rPr>
            </w:pPr>
          </w:p>
          <w:p w:rsidR="007219E2" w:rsidRPr="00C02CB8" w:rsidRDefault="007219E2" w:rsidP="003F7037">
            <w:pPr>
              <w:jc w:val="center"/>
              <w:rPr>
                <w:sz w:val="20"/>
                <w:szCs w:val="20"/>
              </w:rPr>
            </w:pPr>
            <w:r w:rsidRPr="00C02CB8">
              <w:rPr>
                <w:sz w:val="20"/>
                <w:szCs w:val="20"/>
              </w:rPr>
              <w:t>10</w:t>
            </w:r>
          </w:p>
        </w:tc>
        <w:tc>
          <w:tcPr>
            <w:tcW w:w="1136" w:type="dxa"/>
            <w:vAlign w:val="center"/>
          </w:tcPr>
          <w:p w:rsidR="007219E2" w:rsidRPr="00C02CB8" w:rsidRDefault="007219E2" w:rsidP="003F7037">
            <w:pPr>
              <w:jc w:val="center"/>
              <w:rPr>
                <w:sz w:val="20"/>
                <w:szCs w:val="20"/>
              </w:rPr>
            </w:pPr>
            <w:r>
              <w:rPr>
                <w:sz w:val="20"/>
                <w:szCs w:val="20"/>
              </w:rPr>
              <w:t>-</w:t>
            </w:r>
          </w:p>
        </w:tc>
        <w:tc>
          <w:tcPr>
            <w:tcW w:w="711" w:type="dxa"/>
            <w:vAlign w:val="center"/>
          </w:tcPr>
          <w:p w:rsidR="007219E2" w:rsidRPr="00C02CB8" w:rsidRDefault="007219E2" w:rsidP="003F7037">
            <w:pPr>
              <w:jc w:val="center"/>
              <w:rPr>
                <w:sz w:val="20"/>
                <w:szCs w:val="20"/>
              </w:rPr>
            </w:pPr>
            <w:r>
              <w:rPr>
                <w:sz w:val="20"/>
                <w:szCs w:val="20"/>
              </w:rPr>
              <w:t>-</w:t>
            </w:r>
          </w:p>
        </w:tc>
        <w:tc>
          <w:tcPr>
            <w:tcW w:w="992" w:type="dxa"/>
            <w:vAlign w:val="center"/>
          </w:tcPr>
          <w:p w:rsidR="007219E2" w:rsidRPr="00C02CB8" w:rsidRDefault="007219E2" w:rsidP="003F7037">
            <w:pPr>
              <w:jc w:val="center"/>
              <w:rPr>
                <w:sz w:val="20"/>
                <w:szCs w:val="20"/>
              </w:rPr>
            </w:pPr>
          </w:p>
          <w:p w:rsidR="007219E2" w:rsidRPr="00C02CB8" w:rsidRDefault="007219E2" w:rsidP="003F7037">
            <w:pPr>
              <w:jc w:val="center"/>
              <w:rPr>
                <w:sz w:val="20"/>
                <w:szCs w:val="20"/>
              </w:rPr>
            </w:pPr>
          </w:p>
          <w:p w:rsidR="007219E2" w:rsidRPr="00C02CB8" w:rsidRDefault="007219E2" w:rsidP="003F7037">
            <w:pPr>
              <w:jc w:val="center"/>
              <w:rPr>
                <w:sz w:val="20"/>
                <w:szCs w:val="20"/>
              </w:rPr>
            </w:pPr>
            <w:r w:rsidRPr="00C02CB8">
              <w:rPr>
                <w:sz w:val="20"/>
                <w:szCs w:val="20"/>
              </w:rPr>
              <w:t>4</w:t>
            </w:r>
          </w:p>
          <w:p w:rsidR="007219E2" w:rsidRPr="00C02CB8" w:rsidRDefault="007219E2" w:rsidP="003F7037">
            <w:pPr>
              <w:jc w:val="center"/>
              <w:rPr>
                <w:sz w:val="20"/>
                <w:szCs w:val="20"/>
              </w:rPr>
            </w:pPr>
          </w:p>
          <w:p w:rsidR="007219E2" w:rsidRPr="00C02CB8" w:rsidRDefault="007219E2" w:rsidP="003F7037">
            <w:pPr>
              <w:jc w:val="center"/>
              <w:rPr>
                <w:sz w:val="20"/>
                <w:szCs w:val="20"/>
              </w:rPr>
            </w:pPr>
          </w:p>
        </w:tc>
      </w:tr>
      <w:tr w:rsidR="007219E2" w:rsidRPr="00C02CB8" w:rsidTr="003F7037">
        <w:tc>
          <w:tcPr>
            <w:tcW w:w="566" w:type="dxa"/>
            <w:vAlign w:val="center"/>
          </w:tcPr>
          <w:p w:rsidR="007219E2" w:rsidRPr="00EC0014" w:rsidRDefault="007219E2" w:rsidP="00955F80">
            <w:pPr>
              <w:widowControl w:val="0"/>
              <w:autoSpaceDE w:val="0"/>
              <w:autoSpaceDN w:val="0"/>
              <w:jc w:val="center"/>
              <w:rPr>
                <w:rFonts w:eastAsia="Times New Roman"/>
                <w:sz w:val="20"/>
                <w:szCs w:val="20"/>
                <w:lang w:eastAsia="ru-RU"/>
              </w:rPr>
            </w:pPr>
            <w:r w:rsidRPr="00EC0014">
              <w:rPr>
                <w:rFonts w:eastAsia="Times New Roman"/>
                <w:sz w:val="20"/>
                <w:szCs w:val="20"/>
                <w:lang w:eastAsia="ru-RU"/>
              </w:rPr>
              <w:t>1.1</w:t>
            </w:r>
            <w:r w:rsidR="00955F80">
              <w:rPr>
                <w:rFonts w:eastAsia="Times New Roman"/>
                <w:sz w:val="20"/>
                <w:szCs w:val="20"/>
                <w:lang w:eastAsia="ru-RU"/>
              </w:rPr>
              <w:t>7</w:t>
            </w:r>
          </w:p>
        </w:tc>
        <w:tc>
          <w:tcPr>
            <w:tcW w:w="2971" w:type="dxa"/>
            <w:tcBorders>
              <w:top w:val="single" w:sz="4" w:space="0" w:color="auto"/>
              <w:left w:val="single" w:sz="4" w:space="0" w:color="auto"/>
              <w:bottom w:val="single" w:sz="4" w:space="0" w:color="auto"/>
              <w:right w:val="single" w:sz="4" w:space="0" w:color="auto"/>
            </w:tcBorders>
            <w:vAlign w:val="center"/>
          </w:tcPr>
          <w:p w:rsidR="007219E2" w:rsidRPr="00EC0014" w:rsidRDefault="007219E2" w:rsidP="0036574C">
            <w:pPr>
              <w:widowControl w:val="0"/>
              <w:autoSpaceDE w:val="0"/>
              <w:autoSpaceDN w:val="0"/>
              <w:adjustRightInd w:val="0"/>
              <w:contextualSpacing/>
              <w:jc w:val="left"/>
              <w:rPr>
                <w:rFonts w:eastAsia="Times New Roman"/>
                <w:sz w:val="20"/>
                <w:szCs w:val="20"/>
              </w:rPr>
            </w:pPr>
            <w:r w:rsidRPr="00EC0014">
              <w:rPr>
                <w:rFonts w:eastAsia="Times New Roman"/>
                <w:sz w:val="20"/>
                <w:szCs w:val="20"/>
              </w:rPr>
              <w:t xml:space="preserve">Доля светильников наружного освещения, управление которыми осуществляется с использованием автоматизированных систем управления наружным освещением </w:t>
            </w:r>
          </w:p>
        </w:tc>
        <w:tc>
          <w:tcPr>
            <w:tcW w:w="1275" w:type="dxa"/>
            <w:tcBorders>
              <w:top w:val="single" w:sz="4" w:space="0" w:color="auto"/>
              <w:left w:val="single" w:sz="4" w:space="0" w:color="auto"/>
              <w:bottom w:val="single" w:sz="4" w:space="0" w:color="auto"/>
              <w:right w:val="single" w:sz="4" w:space="0" w:color="auto"/>
            </w:tcBorders>
            <w:vAlign w:val="center"/>
          </w:tcPr>
          <w:p w:rsidR="007219E2" w:rsidRPr="00EC0014" w:rsidRDefault="007219E2" w:rsidP="00C6572B">
            <w:pPr>
              <w:widowControl w:val="0"/>
              <w:autoSpaceDE w:val="0"/>
              <w:autoSpaceDN w:val="0"/>
              <w:adjustRightInd w:val="0"/>
              <w:contextualSpacing/>
              <w:jc w:val="left"/>
              <w:rPr>
                <w:rFonts w:eastAsia="Times New Roman"/>
                <w:sz w:val="20"/>
                <w:szCs w:val="20"/>
              </w:rPr>
            </w:pPr>
            <w:r w:rsidRPr="00EC0014">
              <w:rPr>
                <w:rFonts w:eastAsia="Times New Roman"/>
                <w:sz w:val="20"/>
                <w:szCs w:val="20"/>
              </w:rPr>
              <w:t>показатель приоритетно-целевой</w:t>
            </w:r>
          </w:p>
        </w:tc>
        <w:tc>
          <w:tcPr>
            <w:tcW w:w="850" w:type="dxa"/>
            <w:tcBorders>
              <w:top w:val="single" w:sz="4" w:space="0" w:color="auto"/>
              <w:left w:val="single" w:sz="4" w:space="0" w:color="auto"/>
              <w:bottom w:val="single" w:sz="4" w:space="0" w:color="auto"/>
              <w:right w:val="single" w:sz="4" w:space="0" w:color="auto"/>
            </w:tcBorders>
          </w:tcPr>
          <w:p w:rsidR="007219E2" w:rsidRPr="00EC0014" w:rsidRDefault="007219E2" w:rsidP="00C6572B">
            <w:pPr>
              <w:widowControl w:val="0"/>
              <w:autoSpaceDE w:val="0"/>
              <w:autoSpaceDN w:val="0"/>
              <w:adjustRightInd w:val="0"/>
              <w:contextualSpacing/>
              <w:jc w:val="center"/>
              <w:rPr>
                <w:rFonts w:eastAsia="Times New Roman"/>
                <w:sz w:val="20"/>
                <w:szCs w:val="20"/>
              </w:rPr>
            </w:pPr>
          </w:p>
          <w:p w:rsidR="007219E2" w:rsidRPr="00EC0014" w:rsidRDefault="007219E2" w:rsidP="00C6572B">
            <w:pPr>
              <w:widowControl w:val="0"/>
              <w:autoSpaceDE w:val="0"/>
              <w:autoSpaceDN w:val="0"/>
              <w:adjustRightInd w:val="0"/>
              <w:contextualSpacing/>
              <w:jc w:val="center"/>
              <w:rPr>
                <w:rFonts w:eastAsia="Times New Roman"/>
                <w:sz w:val="20"/>
                <w:szCs w:val="20"/>
              </w:rPr>
            </w:pPr>
          </w:p>
          <w:p w:rsidR="007219E2" w:rsidRPr="00EC0014" w:rsidRDefault="007219E2" w:rsidP="00C6572B">
            <w:pPr>
              <w:widowControl w:val="0"/>
              <w:autoSpaceDE w:val="0"/>
              <w:autoSpaceDN w:val="0"/>
              <w:adjustRightInd w:val="0"/>
              <w:contextualSpacing/>
              <w:jc w:val="center"/>
              <w:rPr>
                <w:rFonts w:eastAsia="Times New Roman"/>
                <w:sz w:val="20"/>
                <w:szCs w:val="20"/>
              </w:rPr>
            </w:pPr>
          </w:p>
          <w:p w:rsidR="007219E2" w:rsidRPr="00EC0014" w:rsidRDefault="007219E2" w:rsidP="00C6572B">
            <w:pPr>
              <w:widowControl w:val="0"/>
              <w:autoSpaceDE w:val="0"/>
              <w:autoSpaceDN w:val="0"/>
              <w:adjustRightInd w:val="0"/>
              <w:contextualSpacing/>
              <w:jc w:val="center"/>
              <w:rPr>
                <w:rFonts w:eastAsia="Times New Roman"/>
                <w:sz w:val="20"/>
                <w:szCs w:val="20"/>
              </w:rPr>
            </w:pPr>
            <w:r w:rsidRPr="00EC0014">
              <w:rPr>
                <w:rFonts w:eastAsia="Times New Roman"/>
                <w:sz w:val="20"/>
                <w:szCs w:val="20"/>
              </w:rPr>
              <w:t>%</w:t>
            </w:r>
          </w:p>
        </w:tc>
        <w:tc>
          <w:tcPr>
            <w:tcW w:w="1276" w:type="dxa"/>
            <w:vAlign w:val="center"/>
          </w:tcPr>
          <w:p w:rsidR="007219E2" w:rsidRPr="00EC0014" w:rsidRDefault="007219E2" w:rsidP="00C6572B">
            <w:pPr>
              <w:widowControl w:val="0"/>
              <w:autoSpaceDE w:val="0"/>
              <w:autoSpaceDN w:val="0"/>
              <w:jc w:val="center"/>
              <w:rPr>
                <w:rFonts w:eastAsia="Times New Roman"/>
                <w:sz w:val="20"/>
                <w:szCs w:val="20"/>
                <w:lang w:eastAsia="ru-RU"/>
              </w:rPr>
            </w:pPr>
            <w:r>
              <w:rPr>
                <w:rFonts w:eastAsia="Times New Roman"/>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7219E2" w:rsidRPr="00EC0014" w:rsidRDefault="007219E2" w:rsidP="003F7037">
            <w:pPr>
              <w:widowControl w:val="0"/>
              <w:autoSpaceDE w:val="0"/>
              <w:autoSpaceDN w:val="0"/>
              <w:adjustRightInd w:val="0"/>
              <w:contextualSpacing/>
              <w:jc w:val="center"/>
              <w:rPr>
                <w:rFonts w:eastAsia="Times New Roman"/>
                <w:sz w:val="20"/>
                <w:szCs w:val="20"/>
              </w:rPr>
            </w:pPr>
            <w:r w:rsidRPr="00EC0014">
              <w:rPr>
                <w:rFonts w:eastAsia="Times New Roman"/>
                <w:sz w:val="20"/>
                <w:szCs w:val="20"/>
              </w:rPr>
              <w:t>-</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7219E2" w:rsidRPr="00EC0014" w:rsidRDefault="007219E2" w:rsidP="003F7037">
            <w:pPr>
              <w:widowControl w:val="0"/>
              <w:autoSpaceDE w:val="0"/>
              <w:autoSpaceDN w:val="0"/>
              <w:adjustRightInd w:val="0"/>
              <w:contextualSpacing/>
              <w:jc w:val="center"/>
              <w:rPr>
                <w:rFonts w:eastAsia="Times New Roman"/>
                <w:sz w:val="20"/>
                <w:szCs w:val="20"/>
              </w:rPr>
            </w:pPr>
            <w:r>
              <w:rPr>
                <w:rFonts w:eastAsia="Times New Roman"/>
                <w:sz w:val="20"/>
                <w:szCs w:val="20"/>
              </w:rPr>
              <w:t>-</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7219E2" w:rsidRPr="00EC0014" w:rsidRDefault="007219E2" w:rsidP="003F7037">
            <w:pPr>
              <w:widowControl w:val="0"/>
              <w:autoSpaceDE w:val="0"/>
              <w:autoSpaceDN w:val="0"/>
              <w:adjustRightInd w:val="0"/>
              <w:contextualSpacing/>
              <w:jc w:val="center"/>
              <w:rPr>
                <w:rFonts w:eastAsia="Times New Roman"/>
                <w:sz w:val="20"/>
                <w:szCs w:val="20"/>
              </w:rPr>
            </w:pPr>
            <w:r>
              <w:rPr>
                <w:rFonts w:eastAsia="Times New Roman"/>
                <w:sz w:val="20"/>
                <w:szCs w:val="20"/>
              </w:rPr>
              <w:t>-</w:t>
            </w:r>
          </w:p>
        </w:tc>
        <w:tc>
          <w:tcPr>
            <w:tcW w:w="1134" w:type="dxa"/>
            <w:gridSpan w:val="2"/>
            <w:vAlign w:val="center"/>
          </w:tcPr>
          <w:p w:rsidR="007219E2" w:rsidRPr="00EC0014" w:rsidRDefault="007219E2" w:rsidP="003F7037">
            <w:pPr>
              <w:jc w:val="center"/>
              <w:rPr>
                <w:sz w:val="20"/>
                <w:szCs w:val="20"/>
              </w:rPr>
            </w:pPr>
            <w:r>
              <w:rPr>
                <w:sz w:val="20"/>
                <w:szCs w:val="20"/>
              </w:rPr>
              <w:t>-</w:t>
            </w:r>
          </w:p>
        </w:tc>
        <w:tc>
          <w:tcPr>
            <w:tcW w:w="1138" w:type="dxa"/>
            <w:gridSpan w:val="2"/>
            <w:vAlign w:val="center"/>
          </w:tcPr>
          <w:p w:rsidR="007219E2" w:rsidRPr="00EC0014" w:rsidRDefault="007219E2" w:rsidP="003F7037">
            <w:pPr>
              <w:jc w:val="center"/>
              <w:rPr>
                <w:sz w:val="20"/>
                <w:szCs w:val="20"/>
              </w:rPr>
            </w:pPr>
            <w:r>
              <w:rPr>
                <w:sz w:val="20"/>
                <w:szCs w:val="20"/>
              </w:rPr>
              <w:t>-</w:t>
            </w:r>
          </w:p>
        </w:tc>
        <w:tc>
          <w:tcPr>
            <w:tcW w:w="1136" w:type="dxa"/>
            <w:vAlign w:val="center"/>
          </w:tcPr>
          <w:p w:rsidR="007219E2" w:rsidRPr="00EC0014" w:rsidRDefault="007219E2" w:rsidP="003F7037">
            <w:pPr>
              <w:jc w:val="center"/>
              <w:rPr>
                <w:sz w:val="20"/>
                <w:szCs w:val="20"/>
              </w:rPr>
            </w:pPr>
            <w:r w:rsidRPr="00EC0014">
              <w:rPr>
                <w:sz w:val="20"/>
                <w:szCs w:val="20"/>
              </w:rPr>
              <w:t>-</w:t>
            </w:r>
          </w:p>
        </w:tc>
        <w:tc>
          <w:tcPr>
            <w:tcW w:w="711" w:type="dxa"/>
            <w:vAlign w:val="center"/>
          </w:tcPr>
          <w:p w:rsidR="007219E2" w:rsidRPr="00EC0014" w:rsidRDefault="007219E2" w:rsidP="003F7037">
            <w:pPr>
              <w:jc w:val="center"/>
              <w:rPr>
                <w:sz w:val="20"/>
                <w:szCs w:val="20"/>
              </w:rPr>
            </w:pPr>
            <w:r w:rsidRPr="00EC0014">
              <w:rPr>
                <w:sz w:val="20"/>
                <w:szCs w:val="20"/>
              </w:rPr>
              <w:t>-</w:t>
            </w:r>
          </w:p>
        </w:tc>
        <w:tc>
          <w:tcPr>
            <w:tcW w:w="992" w:type="dxa"/>
            <w:vAlign w:val="center"/>
          </w:tcPr>
          <w:p w:rsidR="007219E2" w:rsidRPr="00EC0014" w:rsidRDefault="007219E2" w:rsidP="003F7037">
            <w:pPr>
              <w:jc w:val="center"/>
              <w:rPr>
                <w:sz w:val="20"/>
                <w:szCs w:val="20"/>
              </w:rPr>
            </w:pPr>
            <w:r w:rsidRPr="00EC0014">
              <w:rPr>
                <w:sz w:val="20"/>
                <w:szCs w:val="20"/>
              </w:rPr>
              <w:t>4</w:t>
            </w:r>
          </w:p>
        </w:tc>
      </w:tr>
      <w:tr w:rsidR="007219E2" w:rsidRPr="00C02CB8" w:rsidTr="003F7037">
        <w:trPr>
          <w:trHeight w:val="694"/>
        </w:trPr>
        <w:tc>
          <w:tcPr>
            <w:tcW w:w="566" w:type="dxa"/>
            <w:tcBorders>
              <w:top w:val="single" w:sz="4" w:space="0" w:color="auto"/>
              <w:left w:val="single" w:sz="4" w:space="0" w:color="auto"/>
              <w:bottom w:val="single" w:sz="4" w:space="0" w:color="auto"/>
              <w:right w:val="single" w:sz="4" w:space="0" w:color="auto"/>
            </w:tcBorders>
            <w:vAlign w:val="center"/>
          </w:tcPr>
          <w:p w:rsidR="007219E2" w:rsidRPr="00EC0014" w:rsidRDefault="007219E2" w:rsidP="00955F80">
            <w:pPr>
              <w:widowControl w:val="0"/>
              <w:autoSpaceDE w:val="0"/>
              <w:autoSpaceDN w:val="0"/>
              <w:jc w:val="center"/>
              <w:rPr>
                <w:rFonts w:eastAsia="Times New Roman"/>
                <w:sz w:val="20"/>
                <w:szCs w:val="20"/>
                <w:lang w:eastAsia="ru-RU"/>
              </w:rPr>
            </w:pPr>
            <w:r w:rsidRPr="00EC0014">
              <w:rPr>
                <w:rFonts w:eastAsia="Times New Roman"/>
                <w:sz w:val="20"/>
                <w:szCs w:val="20"/>
                <w:lang w:eastAsia="ru-RU"/>
              </w:rPr>
              <w:t>1.</w:t>
            </w:r>
            <w:r w:rsidR="00426416">
              <w:rPr>
                <w:rFonts w:eastAsia="Times New Roman"/>
                <w:sz w:val="20"/>
                <w:szCs w:val="20"/>
                <w:lang w:eastAsia="ru-RU"/>
              </w:rPr>
              <w:t>1</w:t>
            </w:r>
            <w:r w:rsidR="00955F80">
              <w:rPr>
                <w:rFonts w:eastAsia="Times New Roman"/>
                <w:sz w:val="20"/>
                <w:szCs w:val="20"/>
                <w:lang w:eastAsia="ru-RU"/>
              </w:rPr>
              <w:t>8</w:t>
            </w:r>
          </w:p>
        </w:tc>
        <w:tc>
          <w:tcPr>
            <w:tcW w:w="2971" w:type="dxa"/>
            <w:tcBorders>
              <w:top w:val="single" w:sz="4" w:space="0" w:color="auto"/>
              <w:left w:val="single" w:sz="4" w:space="0" w:color="auto"/>
              <w:bottom w:val="single" w:sz="4" w:space="0" w:color="auto"/>
              <w:right w:val="single" w:sz="4" w:space="0" w:color="auto"/>
            </w:tcBorders>
            <w:vAlign w:val="center"/>
          </w:tcPr>
          <w:p w:rsidR="007219E2" w:rsidRPr="00EC0014" w:rsidRDefault="007219E2" w:rsidP="008607B5">
            <w:pPr>
              <w:widowControl w:val="0"/>
              <w:autoSpaceDE w:val="0"/>
              <w:autoSpaceDN w:val="0"/>
              <w:adjustRightInd w:val="0"/>
              <w:contextualSpacing/>
              <w:jc w:val="left"/>
              <w:rPr>
                <w:rFonts w:eastAsia="Times New Roman"/>
                <w:sz w:val="20"/>
                <w:szCs w:val="20"/>
              </w:rPr>
            </w:pPr>
            <w:r w:rsidRPr="00EC0014">
              <w:rPr>
                <w:rFonts w:eastAsia="Times New Roman"/>
                <w:sz w:val="20"/>
                <w:szCs w:val="20"/>
              </w:rPr>
              <w:t>Количество объектов электросетевого хозяйства, систем наружного и архитектурно-художественного освещения, на которых реализованы мероприятия по устройству и капитальному ремонту</w:t>
            </w:r>
          </w:p>
        </w:tc>
        <w:tc>
          <w:tcPr>
            <w:tcW w:w="1275" w:type="dxa"/>
            <w:tcBorders>
              <w:top w:val="single" w:sz="4" w:space="0" w:color="auto"/>
              <w:left w:val="single" w:sz="4" w:space="0" w:color="auto"/>
              <w:bottom w:val="single" w:sz="4" w:space="0" w:color="auto"/>
              <w:right w:val="single" w:sz="4" w:space="0" w:color="auto"/>
            </w:tcBorders>
            <w:vAlign w:val="center"/>
          </w:tcPr>
          <w:p w:rsidR="007219E2" w:rsidRPr="00EC0014" w:rsidRDefault="007219E2" w:rsidP="008607B5">
            <w:pPr>
              <w:widowControl w:val="0"/>
              <w:autoSpaceDE w:val="0"/>
              <w:autoSpaceDN w:val="0"/>
              <w:adjustRightInd w:val="0"/>
              <w:contextualSpacing/>
              <w:jc w:val="left"/>
              <w:rPr>
                <w:rFonts w:eastAsia="Times New Roman"/>
                <w:sz w:val="20"/>
                <w:szCs w:val="20"/>
              </w:rPr>
            </w:pPr>
            <w:r w:rsidRPr="00EC0014">
              <w:rPr>
                <w:rFonts w:eastAsia="Times New Roman"/>
                <w:sz w:val="20"/>
                <w:szCs w:val="20"/>
              </w:rPr>
              <w:t>показатель государственной программы</w:t>
            </w:r>
          </w:p>
        </w:tc>
        <w:tc>
          <w:tcPr>
            <w:tcW w:w="850" w:type="dxa"/>
            <w:tcBorders>
              <w:top w:val="single" w:sz="4" w:space="0" w:color="auto"/>
              <w:left w:val="single" w:sz="4" w:space="0" w:color="auto"/>
              <w:bottom w:val="single" w:sz="4" w:space="0" w:color="auto"/>
              <w:right w:val="single" w:sz="4" w:space="0" w:color="auto"/>
            </w:tcBorders>
          </w:tcPr>
          <w:p w:rsidR="007219E2" w:rsidRPr="00EC0014" w:rsidRDefault="007219E2" w:rsidP="008607B5">
            <w:pPr>
              <w:widowControl w:val="0"/>
              <w:autoSpaceDE w:val="0"/>
              <w:autoSpaceDN w:val="0"/>
              <w:adjustRightInd w:val="0"/>
              <w:contextualSpacing/>
              <w:jc w:val="center"/>
              <w:rPr>
                <w:rFonts w:eastAsia="Times New Roman"/>
                <w:sz w:val="20"/>
                <w:szCs w:val="20"/>
              </w:rPr>
            </w:pPr>
          </w:p>
          <w:p w:rsidR="007219E2" w:rsidRPr="00EC0014" w:rsidRDefault="007219E2" w:rsidP="008607B5">
            <w:pPr>
              <w:widowControl w:val="0"/>
              <w:autoSpaceDE w:val="0"/>
              <w:autoSpaceDN w:val="0"/>
              <w:adjustRightInd w:val="0"/>
              <w:contextualSpacing/>
              <w:jc w:val="center"/>
              <w:rPr>
                <w:rFonts w:eastAsia="Times New Roman"/>
                <w:sz w:val="20"/>
                <w:szCs w:val="20"/>
              </w:rPr>
            </w:pPr>
          </w:p>
          <w:p w:rsidR="007219E2" w:rsidRPr="00EC0014" w:rsidRDefault="007219E2" w:rsidP="008607B5">
            <w:pPr>
              <w:widowControl w:val="0"/>
              <w:autoSpaceDE w:val="0"/>
              <w:autoSpaceDN w:val="0"/>
              <w:adjustRightInd w:val="0"/>
              <w:contextualSpacing/>
              <w:jc w:val="center"/>
              <w:rPr>
                <w:rFonts w:eastAsia="Times New Roman"/>
                <w:sz w:val="20"/>
                <w:szCs w:val="20"/>
              </w:rPr>
            </w:pPr>
          </w:p>
          <w:p w:rsidR="007219E2" w:rsidRPr="00EC0014" w:rsidRDefault="007219E2" w:rsidP="009C4053">
            <w:pPr>
              <w:widowControl w:val="0"/>
              <w:autoSpaceDE w:val="0"/>
              <w:autoSpaceDN w:val="0"/>
              <w:adjustRightInd w:val="0"/>
              <w:contextualSpacing/>
              <w:jc w:val="center"/>
              <w:rPr>
                <w:rFonts w:eastAsia="Times New Roman"/>
                <w:sz w:val="20"/>
                <w:szCs w:val="20"/>
              </w:rPr>
            </w:pPr>
          </w:p>
          <w:p w:rsidR="007219E2" w:rsidRPr="00EC0014" w:rsidRDefault="007219E2" w:rsidP="008607B5">
            <w:pPr>
              <w:widowControl w:val="0"/>
              <w:autoSpaceDE w:val="0"/>
              <w:autoSpaceDN w:val="0"/>
              <w:adjustRightInd w:val="0"/>
              <w:contextualSpacing/>
              <w:jc w:val="center"/>
              <w:rPr>
                <w:rFonts w:eastAsia="Times New Roman"/>
                <w:sz w:val="20"/>
                <w:szCs w:val="20"/>
              </w:rPr>
            </w:pPr>
            <w:r w:rsidRPr="00EC0014">
              <w:rPr>
                <w:rFonts w:eastAsia="Times New Roman"/>
                <w:sz w:val="20"/>
                <w:szCs w:val="20"/>
              </w:rPr>
              <w:t>ед.</w:t>
            </w:r>
          </w:p>
        </w:tc>
        <w:tc>
          <w:tcPr>
            <w:tcW w:w="1276" w:type="dxa"/>
            <w:tcBorders>
              <w:top w:val="single" w:sz="4" w:space="0" w:color="auto"/>
              <w:left w:val="single" w:sz="4" w:space="0" w:color="auto"/>
              <w:bottom w:val="single" w:sz="4" w:space="0" w:color="auto"/>
              <w:right w:val="single" w:sz="4" w:space="0" w:color="auto"/>
            </w:tcBorders>
            <w:vAlign w:val="center"/>
          </w:tcPr>
          <w:p w:rsidR="007219E2" w:rsidRPr="00EC0014" w:rsidRDefault="007219E2" w:rsidP="008607B5">
            <w:pPr>
              <w:widowControl w:val="0"/>
              <w:autoSpaceDE w:val="0"/>
              <w:autoSpaceDN w:val="0"/>
              <w:jc w:val="center"/>
              <w:rPr>
                <w:rFonts w:eastAsia="Times New Roman"/>
                <w:sz w:val="20"/>
                <w:szCs w:val="20"/>
                <w:lang w:eastAsia="ru-RU"/>
              </w:rPr>
            </w:pPr>
          </w:p>
          <w:p w:rsidR="007219E2" w:rsidRPr="00EC0014" w:rsidRDefault="007219E2" w:rsidP="008607B5">
            <w:pPr>
              <w:widowControl w:val="0"/>
              <w:autoSpaceDE w:val="0"/>
              <w:autoSpaceDN w:val="0"/>
              <w:jc w:val="center"/>
              <w:rPr>
                <w:rFonts w:eastAsia="Times New Roman"/>
                <w:sz w:val="20"/>
                <w:szCs w:val="20"/>
                <w:lang w:eastAsia="ru-RU"/>
              </w:rPr>
            </w:pPr>
            <w:r w:rsidRPr="00EC0014">
              <w:rPr>
                <w:rFonts w:eastAsia="Times New Roman"/>
                <w:sz w:val="20"/>
                <w:szCs w:val="20"/>
                <w:lang w:eastAsia="ru-RU"/>
              </w:rPr>
              <w:t>5</w:t>
            </w:r>
          </w:p>
        </w:tc>
        <w:tc>
          <w:tcPr>
            <w:tcW w:w="851" w:type="dxa"/>
            <w:tcBorders>
              <w:top w:val="single" w:sz="4" w:space="0" w:color="auto"/>
              <w:left w:val="single" w:sz="4" w:space="0" w:color="auto"/>
              <w:bottom w:val="single" w:sz="4" w:space="0" w:color="auto"/>
              <w:right w:val="single" w:sz="4" w:space="0" w:color="auto"/>
            </w:tcBorders>
            <w:vAlign w:val="center"/>
          </w:tcPr>
          <w:p w:rsidR="007219E2" w:rsidRPr="00EC0014" w:rsidRDefault="007219E2" w:rsidP="003F7037">
            <w:pPr>
              <w:widowControl w:val="0"/>
              <w:autoSpaceDE w:val="0"/>
              <w:autoSpaceDN w:val="0"/>
              <w:adjustRightInd w:val="0"/>
              <w:contextualSpacing/>
              <w:jc w:val="center"/>
              <w:rPr>
                <w:rFonts w:eastAsia="Times New Roman"/>
                <w:sz w:val="20"/>
                <w:szCs w:val="20"/>
              </w:rPr>
            </w:pPr>
            <w:r w:rsidRPr="00EC0014">
              <w:rPr>
                <w:rFonts w:eastAsia="Times New Roman"/>
                <w:sz w:val="20"/>
                <w:szCs w:val="20"/>
              </w:rPr>
              <w:t>5</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7219E2" w:rsidRPr="00EC0014" w:rsidRDefault="007219E2" w:rsidP="003F7037">
            <w:pPr>
              <w:widowControl w:val="0"/>
              <w:autoSpaceDE w:val="0"/>
              <w:autoSpaceDN w:val="0"/>
              <w:adjustRightInd w:val="0"/>
              <w:contextualSpacing/>
              <w:jc w:val="center"/>
              <w:rPr>
                <w:rFonts w:eastAsia="Times New Roman"/>
                <w:sz w:val="20"/>
                <w:szCs w:val="20"/>
              </w:rPr>
            </w:pPr>
            <w:r w:rsidRPr="00EC0014">
              <w:rPr>
                <w:rFonts w:eastAsia="Times New Roman"/>
                <w:sz w:val="20"/>
                <w:szCs w:val="20"/>
              </w:rPr>
              <w:t>28</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7219E2" w:rsidRPr="00EC0014" w:rsidRDefault="007219E2" w:rsidP="003F7037">
            <w:pPr>
              <w:widowControl w:val="0"/>
              <w:autoSpaceDE w:val="0"/>
              <w:autoSpaceDN w:val="0"/>
              <w:adjustRightInd w:val="0"/>
              <w:contextualSpacing/>
              <w:jc w:val="center"/>
              <w:rPr>
                <w:rFonts w:eastAsia="Times New Roman"/>
                <w:sz w:val="20"/>
                <w:szCs w:val="20"/>
              </w:rPr>
            </w:pPr>
            <w:r w:rsidRPr="00EC0014">
              <w:rPr>
                <w:rFonts w:eastAsia="Times New Roman"/>
                <w:sz w:val="20"/>
                <w:szCs w:val="20"/>
              </w:rPr>
              <w:t>7</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219E2" w:rsidRPr="00EC0014" w:rsidRDefault="007219E2" w:rsidP="003F7037">
            <w:pPr>
              <w:jc w:val="center"/>
              <w:rPr>
                <w:sz w:val="20"/>
                <w:szCs w:val="20"/>
              </w:rPr>
            </w:pPr>
            <w:r w:rsidRPr="00EC0014">
              <w:rPr>
                <w:sz w:val="20"/>
                <w:szCs w:val="20"/>
              </w:rPr>
              <w:t>4</w:t>
            </w:r>
          </w:p>
        </w:tc>
        <w:tc>
          <w:tcPr>
            <w:tcW w:w="1138" w:type="dxa"/>
            <w:gridSpan w:val="2"/>
            <w:tcBorders>
              <w:top w:val="single" w:sz="4" w:space="0" w:color="auto"/>
              <w:left w:val="single" w:sz="4" w:space="0" w:color="auto"/>
              <w:bottom w:val="single" w:sz="4" w:space="0" w:color="auto"/>
              <w:right w:val="single" w:sz="4" w:space="0" w:color="auto"/>
            </w:tcBorders>
            <w:vAlign w:val="center"/>
          </w:tcPr>
          <w:p w:rsidR="007219E2" w:rsidRPr="00EC0014" w:rsidRDefault="007219E2" w:rsidP="003F7037">
            <w:pPr>
              <w:jc w:val="center"/>
              <w:rPr>
                <w:sz w:val="20"/>
                <w:szCs w:val="20"/>
              </w:rPr>
            </w:pPr>
            <w:r w:rsidRPr="00EC0014">
              <w:rPr>
                <w:sz w:val="20"/>
                <w:szCs w:val="20"/>
              </w:rPr>
              <w:t>4</w:t>
            </w:r>
          </w:p>
        </w:tc>
        <w:tc>
          <w:tcPr>
            <w:tcW w:w="1136" w:type="dxa"/>
            <w:tcBorders>
              <w:top w:val="single" w:sz="4" w:space="0" w:color="auto"/>
              <w:left w:val="single" w:sz="4" w:space="0" w:color="auto"/>
              <w:bottom w:val="single" w:sz="4" w:space="0" w:color="auto"/>
              <w:right w:val="single" w:sz="4" w:space="0" w:color="auto"/>
            </w:tcBorders>
            <w:vAlign w:val="center"/>
          </w:tcPr>
          <w:p w:rsidR="007219E2" w:rsidRPr="00EC0014" w:rsidRDefault="007219E2" w:rsidP="003F7037">
            <w:pPr>
              <w:jc w:val="center"/>
              <w:rPr>
                <w:sz w:val="20"/>
                <w:szCs w:val="20"/>
              </w:rPr>
            </w:pPr>
            <w:r w:rsidRPr="00EC0014">
              <w:rPr>
                <w:sz w:val="20"/>
                <w:szCs w:val="20"/>
              </w:rPr>
              <w:t>-</w:t>
            </w:r>
          </w:p>
        </w:tc>
        <w:tc>
          <w:tcPr>
            <w:tcW w:w="711" w:type="dxa"/>
            <w:tcBorders>
              <w:top w:val="single" w:sz="4" w:space="0" w:color="auto"/>
              <w:left w:val="single" w:sz="4" w:space="0" w:color="auto"/>
              <w:bottom w:val="single" w:sz="4" w:space="0" w:color="auto"/>
              <w:right w:val="single" w:sz="4" w:space="0" w:color="auto"/>
            </w:tcBorders>
            <w:vAlign w:val="center"/>
          </w:tcPr>
          <w:p w:rsidR="007219E2" w:rsidRPr="00EC0014" w:rsidRDefault="007219E2" w:rsidP="003F7037">
            <w:pPr>
              <w:jc w:val="center"/>
              <w:rPr>
                <w:sz w:val="20"/>
                <w:szCs w:val="20"/>
              </w:rPr>
            </w:pPr>
            <w:r w:rsidRPr="00EC0014">
              <w:rPr>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7219E2" w:rsidRPr="00EC0014" w:rsidRDefault="007219E2" w:rsidP="003F7037">
            <w:pPr>
              <w:jc w:val="center"/>
              <w:rPr>
                <w:sz w:val="20"/>
                <w:szCs w:val="20"/>
              </w:rPr>
            </w:pPr>
            <w:r w:rsidRPr="00EC0014">
              <w:rPr>
                <w:sz w:val="20"/>
                <w:szCs w:val="20"/>
              </w:rPr>
              <w:t>4</w:t>
            </w:r>
          </w:p>
        </w:tc>
      </w:tr>
      <w:tr w:rsidR="007219E2" w:rsidRPr="00C02CB8" w:rsidTr="003F7037">
        <w:trPr>
          <w:trHeight w:val="1442"/>
        </w:trPr>
        <w:tc>
          <w:tcPr>
            <w:tcW w:w="566" w:type="dxa"/>
            <w:vAlign w:val="center"/>
          </w:tcPr>
          <w:p w:rsidR="007219E2" w:rsidRPr="00EC0014" w:rsidRDefault="007219E2" w:rsidP="00955F80">
            <w:pPr>
              <w:widowControl w:val="0"/>
              <w:autoSpaceDE w:val="0"/>
              <w:autoSpaceDN w:val="0"/>
              <w:jc w:val="center"/>
              <w:rPr>
                <w:rFonts w:eastAsia="Times New Roman"/>
                <w:sz w:val="20"/>
                <w:szCs w:val="20"/>
                <w:lang w:eastAsia="ru-RU"/>
              </w:rPr>
            </w:pPr>
            <w:r w:rsidRPr="00EC0014">
              <w:rPr>
                <w:rFonts w:eastAsia="Times New Roman"/>
                <w:sz w:val="20"/>
                <w:szCs w:val="20"/>
                <w:lang w:eastAsia="ru-RU"/>
              </w:rPr>
              <w:t>1.</w:t>
            </w:r>
            <w:r w:rsidR="00955F80">
              <w:rPr>
                <w:rFonts w:eastAsia="Times New Roman"/>
                <w:sz w:val="20"/>
                <w:szCs w:val="20"/>
                <w:lang w:eastAsia="ru-RU"/>
              </w:rPr>
              <w:t>19</w:t>
            </w:r>
          </w:p>
        </w:tc>
        <w:tc>
          <w:tcPr>
            <w:tcW w:w="2971" w:type="dxa"/>
            <w:tcBorders>
              <w:top w:val="single" w:sz="4" w:space="0" w:color="auto"/>
              <w:left w:val="single" w:sz="4" w:space="0" w:color="auto"/>
              <w:bottom w:val="single" w:sz="4" w:space="0" w:color="auto"/>
              <w:right w:val="single" w:sz="4" w:space="0" w:color="auto"/>
            </w:tcBorders>
            <w:vAlign w:val="center"/>
          </w:tcPr>
          <w:p w:rsidR="007219E2" w:rsidRPr="00EC0014" w:rsidRDefault="00251CD0" w:rsidP="00877341">
            <w:pPr>
              <w:widowControl w:val="0"/>
              <w:autoSpaceDE w:val="0"/>
              <w:autoSpaceDN w:val="0"/>
              <w:adjustRightInd w:val="0"/>
              <w:contextualSpacing/>
              <w:jc w:val="left"/>
              <w:rPr>
                <w:rFonts w:eastAsia="Times New Roman"/>
                <w:sz w:val="20"/>
                <w:szCs w:val="20"/>
              </w:rPr>
            </w:pPr>
            <w:hyperlink r:id="rId11" w:history="1">
              <w:r w:rsidR="007219E2" w:rsidRPr="004412FC">
                <w:rPr>
                  <w:rFonts w:eastAsia="Times New Roman"/>
                  <w:sz w:val="20"/>
                  <w:szCs w:val="20"/>
                </w:rPr>
                <w:t xml:space="preserve">Светлый город – доля освещённых улиц, проездов, набережных в границах населенных пунктов городских округов и муниципальных районов (городских и сельских поселений) Московской области с уровнем освещённости, соответствующим нормативным </w:t>
              </w:r>
              <w:r w:rsidR="007219E2" w:rsidRPr="004412FC">
                <w:rPr>
                  <w:rFonts w:eastAsia="Times New Roman"/>
                  <w:sz w:val="20"/>
                  <w:szCs w:val="20"/>
                </w:rPr>
                <w:lastRenderedPageBreak/>
                <w:t>значениям в общей протяжённости улиц, проездов, набережных в границах населенных пунктов городских округов и муниципальных районов (городских и сельских поселений) Московской области</w:t>
              </w:r>
            </w:hyperlink>
            <w:r w:rsidR="007219E2" w:rsidRPr="00EC0014">
              <w:rPr>
                <w:rFonts w:eastAsia="Times New Roman"/>
                <w:sz w:val="20"/>
                <w:szCs w:val="20"/>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rsidR="007219E2" w:rsidRPr="00EC0014" w:rsidRDefault="007219E2" w:rsidP="00C6572B">
            <w:pPr>
              <w:widowControl w:val="0"/>
              <w:autoSpaceDE w:val="0"/>
              <w:autoSpaceDN w:val="0"/>
              <w:adjustRightInd w:val="0"/>
              <w:contextualSpacing/>
              <w:jc w:val="left"/>
              <w:rPr>
                <w:rFonts w:eastAsia="Times New Roman"/>
                <w:sz w:val="20"/>
                <w:szCs w:val="20"/>
              </w:rPr>
            </w:pPr>
            <w:r w:rsidRPr="00EC0014">
              <w:rPr>
                <w:rFonts w:eastAsia="Times New Roman"/>
                <w:sz w:val="20"/>
                <w:szCs w:val="20"/>
              </w:rPr>
              <w:lastRenderedPageBreak/>
              <w:t>показатель приоритетно-целевой</w:t>
            </w:r>
          </w:p>
        </w:tc>
        <w:tc>
          <w:tcPr>
            <w:tcW w:w="850" w:type="dxa"/>
            <w:tcBorders>
              <w:top w:val="single" w:sz="4" w:space="0" w:color="auto"/>
              <w:left w:val="single" w:sz="4" w:space="0" w:color="auto"/>
              <w:bottom w:val="single" w:sz="4" w:space="0" w:color="auto"/>
              <w:right w:val="single" w:sz="4" w:space="0" w:color="auto"/>
            </w:tcBorders>
            <w:vAlign w:val="center"/>
          </w:tcPr>
          <w:p w:rsidR="007219E2" w:rsidRPr="00EC0014" w:rsidRDefault="007219E2" w:rsidP="009C4053">
            <w:pPr>
              <w:widowControl w:val="0"/>
              <w:autoSpaceDE w:val="0"/>
              <w:autoSpaceDN w:val="0"/>
              <w:adjustRightInd w:val="0"/>
              <w:spacing w:line="360" w:lineRule="auto"/>
              <w:contextualSpacing/>
              <w:jc w:val="center"/>
              <w:rPr>
                <w:rFonts w:eastAsia="Times New Roman"/>
                <w:sz w:val="20"/>
                <w:szCs w:val="20"/>
              </w:rPr>
            </w:pPr>
            <w:r w:rsidRPr="00EC0014">
              <w:rPr>
                <w:rFonts w:eastAsia="Times New Roman"/>
                <w:sz w:val="20"/>
                <w:szCs w:val="20"/>
              </w:rPr>
              <w:t>%</w:t>
            </w:r>
          </w:p>
        </w:tc>
        <w:tc>
          <w:tcPr>
            <w:tcW w:w="1276" w:type="dxa"/>
            <w:vAlign w:val="center"/>
          </w:tcPr>
          <w:p w:rsidR="007219E2" w:rsidRPr="00EC0014" w:rsidRDefault="007219E2" w:rsidP="009C4053">
            <w:pPr>
              <w:widowControl w:val="0"/>
              <w:autoSpaceDE w:val="0"/>
              <w:autoSpaceDN w:val="0"/>
              <w:jc w:val="center"/>
              <w:rPr>
                <w:rFonts w:eastAsia="Times New Roman"/>
                <w:sz w:val="20"/>
                <w:szCs w:val="20"/>
                <w:lang w:eastAsia="ru-RU"/>
              </w:rPr>
            </w:pPr>
            <w:r>
              <w:rPr>
                <w:rFonts w:eastAsia="Times New Roman"/>
                <w:sz w:val="20"/>
                <w:szCs w:val="20"/>
                <w:lang w:eastAsia="ru-RU"/>
              </w:rPr>
              <w:t>100</w:t>
            </w:r>
          </w:p>
        </w:tc>
        <w:tc>
          <w:tcPr>
            <w:tcW w:w="851" w:type="dxa"/>
            <w:tcBorders>
              <w:top w:val="single" w:sz="4" w:space="0" w:color="auto"/>
              <w:left w:val="single" w:sz="4" w:space="0" w:color="auto"/>
              <w:bottom w:val="single" w:sz="4" w:space="0" w:color="auto"/>
              <w:right w:val="single" w:sz="4" w:space="0" w:color="auto"/>
            </w:tcBorders>
            <w:vAlign w:val="center"/>
          </w:tcPr>
          <w:p w:rsidR="007219E2" w:rsidRPr="00EC0014" w:rsidRDefault="007219E2" w:rsidP="003F7037">
            <w:pPr>
              <w:widowControl w:val="0"/>
              <w:autoSpaceDE w:val="0"/>
              <w:autoSpaceDN w:val="0"/>
              <w:adjustRightInd w:val="0"/>
              <w:contextualSpacing/>
              <w:jc w:val="center"/>
              <w:rPr>
                <w:rFonts w:eastAsia="Times New Roman"/>
                <w:sz w:val="20"/>
                <w:szCs w:val="20"/>
              </w:rPr>
            </w:pPr>
            <w:r w:rsidRPr="00EC0014">
              <w:rPr>
                <w:rFonts w:eastAsia="Times New Roman"/>
                <w:sz w:val="20"/>
                <w:szCs w:val="20"/>
              </w:rPr>
              <w:t>100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7219E2" w:rsidRPr="00EC0014" w:rsidRDefault="007219E2" w:rsidP="003F7037">
            <w:pPr>
              <w:widowControl w:val="0"/>
              <w:autoSpaceDE w:val="0"/>
              <w:autoSpaceDN w:val="0"/>
              <w:adjustRightInd w:val="0"/>
              <w:contextualSpacing/>
              <w:jc w:val="center"/>
              <w:rPr>
                <w:rFonts w:eastAsia="Times New Roman"/>
                <w:sz w:val="20"/>
                <w:szCs w:val="20"/>
              </w:rPr>
            </w:pPr>
            <w:r w:rsidRPr="00EC0014">
              <w:rPr>
                <w:rFonts w:eastAsia="Times New Roman"/>
                <w:sz w:val="20"/>
                <w:szCs w:val="20"/>
              </w:rPr>
              <w:t>100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7219E2" w:rsidRPr="00EC0014" w:rsidRDefault="007219E2" w:rsidP="003F7037">
            <w:pPr>
              <w:widowControl w:val="0"/>
              <w:autoSpaceDE w:val="0"/>
              <w:autoSpaceDN w:val="0"/>
              <w:adjustRightInd w:val="0"/>
              <w:contextualSpacing/>
              <w:jc w:val="center"/>
              <w:rPr>
                <w:rFonts w:eastAsia="Times New Roman"/>
                <w:sz w:val="20"/>
                <w:szCs w:val="20"/>
              </w:rPr>
            </w:pPr>
            <w:r w:rsidRPr="00EC0014">
              <w:rPr>
                <w:rFonts w:eastAsia="Times New Roman"/>
                <w:sz w:val="20"/>
                <w:szCs w:val="20"/>
              </w:rPr>
              <w:t>100</w:t>
            </w:r>
          </w:p>
        </w:tc>
        <w:tc>
          <w:tcPr>
            <w:tcW w:w="1134" w:type="dxa"/>
            <w:gridSpan w:val="2"/>
            <w:vAlign w:val="center"/>
          </w:tcPr>
          <w:p w:rsidR="007219E2" w:rsidRPr="00EC0014" w:rsidRDefault="007219E2" w:rsidP="003F7037">
            <w:pPr>
              <w:jc w:val="center"/>
              <w:rPr>
                <w:sz w:val="20"/>
                <w:szCs w:val="20"/>
              </w:rPr>
            </w:pPr>
            <w:r w:rsidRPr="00EC0014">
              <w:rPr>
                <w:sz w:val="20"/>
                <w:szCs w:val="20"/>
              </w:rPr>
              <w:t>100</w:t>
            </w:r>
          </w:p>
        </w:tc>
        <w:tc>
          <w:tcPr>
            <w:tcW w:w="1138" w:type="dxa"/>
            <w:gridSpan w:val="2"/>
            <w:vAlign w:val="center"/>
          </w:tcPr>
          <w:p w:rsidR="007219E2" w:rsidRPr="00EC0014" w:rsidRDefault="007219E2" w:rsidP="003F7037">
            <w:pPr>
              <w:jc w:val="center"/>
              <w:rPr>
                <w:sz w:val="20"/>
                <w:szCs w:val="20"/>
              </w:rPr>
            </w:pPr>
            <w:r w:rsidRPr="00EC0014">
              <w:rPr>
                <w:sz w:val="20"/>
                <w:szCs w:val="20"/>
              </w:rPr>
              <w:t>100</w:t>
            </w:r>
          </w:p>
        </w:tc>
        <w:tc>
          <w:tcPr>
            <w:tcW w:w="1136" w:type="dxa"/>
            <w:vAlign w:val="center"/>
          </w:tcPr>
          <w:p w:rsidR="007219E2" w:rsidRPr="00EC0014" w:rsidRDefault="007219E2" w:rsidP="003F7037">
            <w:pPr>
              <w:jc w:val="center"/>
              <w:rPr>
                <w:sz w:val="20"/>
                <w:szCs w:val="20"/>
              </w:rPr>
            </w:pPr>
            <w:r>
              <w:rPr>
                <w:sz w:val="20"/>
                <w:szCs w:val="20"/>
              </w:rPr>
              <w:t>100</w:t>
            </w:r>
          </w:p>
        </w:tc>
        <w:tc>
          <w:tcPr>
            <w:tcW w:w="711" w:type="dxa"/>
            <w:vAlign w:val="center"/>
          </w:tcPr>
          <w:p w:rsidR="007219E2" w:rsidRPr="00EC0014" w:rsidRDefault="007219E2" w:rsidP="003F7037">
            <w:pPr>
              <w:jc w:val="center"/>
              <w:rPr>
                <w:sz w:val="20"/>
                <w:szCs w:val="20"/>
              </w:rPr>
            </w:pPr>
            <w:r>
              <w:rPr>
                <w:sz w:val="20"/>
                <w:szCs w:val="20"/>
              </w:rPr>
              <w:t>100</w:t>
            </w:r>
          </w:p>
        </w:tc>
        <w:tc>
          <w:tcPr>
            <w:tcW w:w="992" w:type="dxa"/>
            <w:vAlign w:val="center"/>
          </w:tcPr>
          <w:p w:rsidR="007219E2" w:rsidRPr="00EC0014" w:rsidRDefault="007219E2" w:rsidP="003F7037">
            <w:pPr>
              <w:jc w:val="center"/>
              <w:rPr>
                <w:sz w:val="20"/>
                <w:szCs w:val="20"/>
              </w:rPr>
            </w:pPr>
            <w:r w:rsidRPr="00EC0014">
              <w:rPr>
                <w:sz w:val="20"/>
                <w:szCs w:val="20"/>
              </w:rPr>
              <w:t>4</w:t>
            </w:r>
          </w:p>
        </w:tc>
      </w:tr>
      <w:tr w:rsidR="00FC5B7F" w:rsidRPr="00C02CB8" w:rsidTr="007B41B3">
        <w:trPr>
          <w:trHeight w:val="849"/>
        </w:trPr>
        <w:tc>
          <w:tcPr>
            <w:tcW w:w="566" w:type="dxa"/>
            <w:vAlign w:val="center"/>
          </w:tcPr>
          <w:p w:rsidR="00FC5B7F" w:rsidRPr="00FD6074" w:rsidRDefault="00955F80" w:rsidP="007219E2">
            <w:pPr>
              <w:widowControl w:val="0"/>
              <w:autoSpaceDE w:val="0"/>
              <w:autoSpaceDN w:val="0"/>
              <w:jc w:val="center"/>
              <w:rPr>
                <w:rFonts w:eastAsia="Times New Roman"/>
                <w:sz w:val="20"/>
                <w:szCs w:val="20"/>
                <w:lang w:eastAsia="ru-RU"/>
              </w:rPr>
            </w:pPr>
            <w:r>
              <w:rPr>
                <w:rFonts w:eastAsia="Times New Roman"/>
                <w:sz w:val="20"/>
                <w:szCs w:val="20"/>
                <w:lang w:eastAsia="ru-RU"/>
              </w:rPr>
              <w:lastRenderedPageBreak/>
              <w:t>1.20</w:t>
            </w:r>
          </w:p>
        </w:tc>
        <w:tc>
          <w:tcPr>
            <w:tcW w:w="2971" w:type="dxa"/>
            <w:tcBorders>
              <w:top w:val="single" w:sz="4" w:space="0" w:color="auto"/>
              <w:left w:val="single" w:sz="4" w:space="0" w:color="auto"/>
              <w:bottom w:val="single" w:sz="4" w:space="0" w:color="auto"/>
              <w:right w:val="single" w:sz="4" w:space="0" w:color="auto"/>
            </w:tcBorders>
            <w:vAlign w:val="center"/>
          </w:tcPr>
          <w:p w:rsidR="00FC5B7F" w:rsidRPr="00FD6074" w:rsidRDefault="00FC5B7F" w:rsidP="00FC5B7F">
            <w:pPr>
              <w:widowControl w:val="0"/>
              <w:autoSpaceDE w:val="0"/>
              <w:autoSpaceDN w:val="0"/>
              <w:adjustRightInd w:val="0"/>
              <w:contextualSpacing/>
              <w:jc w:val="left"/>
              <w:rPr>
                <w:rFonts w:eastAsia="Times New Roman"/>
                <w:sz w:val="20"/>
                <w:szCs w:val="20"/>
              </w:rPr>
            </w:pPr>
            <w:r w:rsidRPr="00FC5B7F">
              <w:rPr>
                <w:rFonts w:eastAsia="Times New Roman"/>
                <w:sz w:val="20"/>
                <w:szCs w:val="20"/>
              </w:rPr>
              <w:t>Соответствие нормативу обеспеченности парками культуры и отдыха</w:t>
            </w:r>
          </w:p>
        </w:tc>
        <w:tc>
          <w:tcPr>
            <w:tcW w:w="1275" w:type="dxa"/>
            <w:tcBorders>
              <w:top w:val="single" w:sz="4" w:space="0" w:color="auto"/>
              <w:left w:val="single" w:sz="4" w:space="0" w:color="auto"/>
              <w:bottom w:val="single" w:sz="4" w:space="0" w:color="auto"/>
              <w:right w:val="single" w:sz="4" w:space="0" w:color="auto"/>
            </w:tcBorders>
            <w:vAlign w:val="center"/>
          </w:tcPr>
          <w:p w:rsidR="00FC5B7F" w:rsidRPr="00FD6074" w:rsidRDefault="00FC5B7F" w:rsidP="00FC5B7F">
            <w:pPr>
              <w:widowControl w:val="0"/>
              <w:autoSpaceDE w:val="0"/>
              <w:autoSpaceDN w:val="0"/>
              <w:adjustRightInd w:val="0"/>
              <w:contextualSpacing/>
              <w:jc w:val="left"/>
              <w:rPr>
                <w:rFonts w:eastAsia="Times New Roman"/>
                <w:sz w:val="20"/>
                <w:szCs w:val="20"/>
              </w:rPr>
            </w:pPr>
            <w:r w:rsidRPr="00FD6074">
              <w:rPr>
                <w:rFonts w:eastAsia="Times New Roman"/>
                <w:sz w:val="20"/>
                <w:szCs w:val="20"/>
              </w:rPr>
              <w:t>показатель приоритетно-целевой</w:t>
            </w:r>
          </w:p>
        </w:tc>
        <w:tc>
          <w:tcPr>
            <w:tcW w:w="850" w:type="dxa"/>
            <w:tcBorders>
              <w:top w:val="single" w:sz="4" w:space="0" w:color="auto"/>
              <w:left w:val="single" w:sz="4" w:space="0" w:color="auto"/>
              <w:bottom w:val="single" w:sz="4" w:space="0" w:color="auto"/>
              <w:right w:val="single" w:sz="4" w:space="0" w:color="auto"/>
            </w:tcBorders>
            <w:vAlign w:val="center"/>
          </w:tcPr>
          <w:p w:rsidR="00FC5B7F" w:rsidRDefault="00FC5B7F" w:rsidP="009C4053">
            <w:pPr>
              <w:widowControl w:val="0"/>
              <w:autoSpaceDE w:val="0"/>
              <w:autoSpaceDN w:val="0"/>
              <w:adjustRightInd w:val="0"/>
              <w:spacing w:line="360" w:lineRule="auto"/>
              <w:contextualSpacing/>
              <w:jc w:val="center"/>
              <w:rPr>
                <w:rFonts w:eastAsia="Times New Roman"/>
                <w:sz w:val="20"/>
                <w:szCs w:val="20"/>
              </w:rPr>
            </w:pPr>
            <w:r w:rsidRPr="00EC0014">
              <w:rPr>
                <w:rFonts w:eastAsia="Times New Roman"/>
                <w:sz w:val="20"/>
                <w:szCs w:val="20"/>
              </w:rPr>
              <w:t>%</w:t>
            </w:r>
          </w:p>
        </w:tc>
        <w:tc>
          <w:tcPr>
            <w:tcW w:w="1276" w:type="dxa"/>
            <w:vAlign w:val="center"/>
          </w:tcPr>
          <w:p w:rsidR="00FC5B7F" w:rsidRDefault="005971AF" w:rsidP="00FD6074">
            <w:pPr>
              <w:jc w:val="center"/>
              <w:rPr>
                <w:rFonts w:eastAsia="Times New Roman"/>
                <w:sz w:val="20"/>
                <w:szCs w:val="20"/>
                <w:lang w:eastAsia="ru-RU"/>
              </w:rPr>
            </w:pPr>
            <w:r>
              <w:rPr>
                <w:rFonts w:eastAsia="Times New Roman"/>
                <w:sz w:val="20"/>
                <w:szCs w:val="20"/>
                <w:lang w:eastAsia="ru-RU"/>
              </w:rPr>
              <w:t>28,6</w:t>
            </w:r>
          </w:p>
        </w:tc>
        <w:tc>
          <w:tcPr>
            <w:tcW w:w="851" w:type="dxa"/>
            <w:tcBorders>
              <w:top w:val="single" w:sz="4" w:space="0" w:color="auto"/>
              <w:left w:val="single" w:sz="4" w:space="0" w:color="auto"/>
              <w:bottom w:val="single" w:sz="4" w:space="0" w:color="auto"/>
              <w:right w:val="single" w:sz="4" w:space="0" w:color="auto"/>
            </w:tcBorders>
            <w:vAlign w:val="center"/>
          </w:tcPr>
          <w:p w:rsidR="00FC5B7F" w:rsidRDefault="00066D16" w:rsidP="003F7037">
            <w:pPr>
              <w:widowControl w:val="0"/>
              <w:autoSpaceDE w:val="0"/>
              <w:autoSpaceDN w:val="0"/>
              <w:adjustRightInd w:val="0"/>
              <w:contextualSpacing/>
              <w:jc w:val="center"/>
              <w:rPr>
                <w:rFonts w:eastAsia="Times New Roman"/>
                <w:sz w:val="20"/>
                <w:szCs w:val="20"/>
              </w:rPr>
            </w:pPr>
            <w:r>
              <w:rPr>
                <w:rFonts w:eastAsia="Times New Roman"/>
                <w:sz w:val="20"/>
                <w:szCs w:val="20"/>
              </w:rPr>
              <w:t>-</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FC5B7F" w:rsidRDefault="00066D16" w:rsidP="003F7037">
            <w:pPr>
              <w:widowControl w:val="0"/>
              <w:autoSpaceDE w:val="0"/>
              <w:autoSpaceDN w:val="0"/>
              <w:adjustRightInd w:val="0"/>
              <w:contextualSpacing/>
              <w:jc w:val="center"/>
              <w:rPr>
                <w:rFonts w:eastAsia="Times New Roman"/>
                <w:sz w:val="20"/>
                <w:szCs w:val="20"/>
              </w:rPr>
            </w:pPr>
            <w:r>
              <w:rPr>
                <w:rFonts w:eastAsia="Times New Roman"/>
                <w:sz w:val="20"/>
                <w:szCs w:val="20"/>
              </w:rPr>
              <w:t>62,5</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FC5B7F" w:rsidRDefault="00066D16" w:rsidP="0042272E">
            <w:pPr>
              <w:widowControl w:val="0"/>
              <w:autoSpaceDE w:val="0"/>
              <w:autoSpaceDN w:val="0"/>
              <w:adjustRightInd w:val="0"/>
              <w:contextualSpacing/>
              <w:jc w:val="center"/>
              <w:rPr>
                <w:rFonts w:eastAsia="Times New Roman"/>
                <w:sz w:val="20"/>
                <w:szCs w:val="20"/>
              </w:rPr>
            </w:pPr>
            <w:r>
              <w:rPr>
                <w:rFonts w:eastAsia="Times New Roman"/>
                <w:sz w:val="20"/>
                <w:szCs w:val="20"/>
              </w:rPr>
              <w:t>62,5</w:t>
            </w:r>
          </w:p>
        </w:tc>
        <w:tc>
          <w:tcPr>
            <w:tcW w:w="1134" w:type="dxa"/>
            <w:gridSpan w:val="2"/>
            <w:vAlign w:val="center"/>
          </w:tcPr>
          <w:p w:rsidR="00FC5B7F" w:rsidRDefault="008008F5" w:rsidP="0042272E">
            <w:pPr>
              <w:jc w:val="center"/>
              <w:rPr>
                <w:sz w:val="20"/>
                <w:szCs w:val="20"/>
              </w:rPr>
            </w:pPr>
            <w:r>
              <w:rPr>
                <w:sz w:val="20"/>
                <w:szCs w:val="20"/>
              </w:rPr>
              <w:t>62,5</w:t>
            </w:r>
          </w:p>
        </w:tc>
        <w:tc>
          <w:tcPr>
            <w:tcW w:w="1138" w:type="dxa"/>
            <w:gridSpan w:val="2"/>
            <w:vAlign w:val="center"/>
          </w:tcPr>
          <w:p w:rsidR="00FC5B7F" w:rsidRDefault="008008F5" w:rsidP="003F7037">
            <w:pPr>
              <w:jc w:val="center"/>
              <w:rPr>
                <w:sz w:val="20"/>
                <w:szCs w:val="20"/>
              </w:rPr>
            </w:pPr>
            <w:r>
              <w:rPr>
                <w:sz w:val="20"/>
                <w:szCs w:val="20"/>
              </w:rPr>
              <w:t>62,5</w:t>
            </w:r>
          </w:p>
        </w:tc>
        <w:tc>
          <w:tcPr>
            <w:tcW w:w="1136" w:type="dxa"/>
            <w:vAlign w:val="center"/>
          </w:tcPr>
          <w:p w:rsidR="00FC5B7F" w:rsidRDefault="008008F5" w:rsidP="003F7037">
            <w:pPr>
              <w:jc w:val="center"/>
              <w:rPr>
                <w:sz w:val="20"/>
                <w:szCs w:val="20"/>
              </w:rPr>
            </w:pPr>
            <w:r>
              <w:rPr>
                <w:sz w:val="20"/>
                <w:szCs w:val="20"/>
              </w:rPr>
              <w:t>62,5</w:t>
            </w:r>
          </w:p>
        </w:tc>
        <w:tc>
          <w:tcPr>
            <w:tcW w:w="711" w:type="dxa"/>
            <w:vAlign w:val="center"/>
          </w:tcPr>
          <w:p w:rsidR="00FC5B7F" w:rsidRDefault="008008F5" w:rsidP="003F7037">
            <w:pPr>
              <w:jc w:val="center"/>
              <w:rPr>
                <w:sz w:val="20"/>
                <w:szCs w:val="20"/>
              </w:rPr>
            </w:pPr>
            <w:r>
              <w:rPr>
                <w:sz w:val="20"/>
                <w:szCs w:val="20"/>
              </w:rPr>
              <w:t>62,5</w:t>
            </w:r>
          </w:p>
        </w:tc>
        <w:tc>
          <w:tcPr>
            <w:tcW w:w="992" w:type="dxa"/>
            <w:vAlign w:val="center"/>
          </w:tcPr>
          <w:p w:rsidR="00FC5B7F" w:rsidRDefault="008008F5" w:rsidP="003F7037">
            <w:pPr>
              <w:jc w:val="center"/>
              <w:rPr>
                <w:sz w:val="20"/>
                <w:szCs w:val="20"/>
              </w:rPr>
            </w:pPr>
            <w:r>
              <w:rPr>
                <w:sz w:val="20"/>
                <w:szCs w:val="20"/>
              </w:rPr>
              <w:t>3</w:t>
            </w:r>
          </w:p>
        </w:tc>
      </w:tr>
      <w:tr w:rsidR="00576790" w:rsidRPr="00C02CB8" w:rsidTr="007B41B3">
        <w:trPr>
          <w:trHeight w:val="849"/>
        </w:trPr>
        <w:tc>
          <w:tcPr>
            <w:tcW w:w="566" w:type="dxa"/>
            <w:vAlign w:val="center"/>
          </w:tcPr>
          <w:p w:rsidR="00576790" w:rsidRPr="00FD6074" w:rsidRDefault="00955F80" w:rsidP="00576790">
            <w:pPr>
              <w:widowControl w:val="0"/>
              <w:autoSpaceDE w:val="0"/>
              <w:autoSpaceDN w:val="0"/>
              <w:adjustRightInd w:val="0"/>
              <w:contextualSpacing/>
              <w:jc w:val="left"/>
              <w:rPr>
                <w:rFonts w:eastAsia="Times New Roman"/>
                <w:sz w:val="20"/>
                <w:szCs w:val="20"/>
              </w:rPr>
            </w:pPr>
            <w:r>
              <w:rPr>
                <w:rFonts w:eastAsia="Times New Roman"/>
                <w:sz w:val="20"/>
                <w:szCs w:val="20"/>
              </w:rPr>
              <w:t>1.21</w:t>
            </w:r>
          </w:p>
        </w:tc>
        <w:tc>
          <w:tcPr>
            <w:tcW w:w="2971" w:type="dxa"/>
            <w:tcBorders>
              <w:top w:val="single" w:sz="4" w:space="0" w:color="auto"/>
              <w:left w:val="single" w:sz="4" w:space="0" w:color="auto"/>
              <w:bottom w:val="single" w:sz="4" w:space="0" w:color="auto"/>
              <w:right w:val="single" w:sz="4" w:space="0" w:color="auto"/>
            </w:tcBorders>
            <w:vAlign w:val="center"/>
          </w:tcPr>
          <w:p w:rsidR="00576790" w:rsidRPr="00FD6074" w:rsidRDefault="00576790" w:rsidP="00576790">
            <w:pPr>
              <w:widowControl w:val="0"/>
              <w:autoSpaceDE w:val="0"/>
              <w:autoSpaceDN w:val="0"/>
              <w:adjustRightInd w:val="0"/>
              <w:contextualSpacing/>
              <w:jc w:val="left"/>
              <w:rPr>
                <w:rFonts w:eastAsia="Times New Roman"/>
                <w:sz w:val="20"/>
                <w:szCs w:val="20"/>
              </w:rPr>
            </w:pPr>
            <w:r w:rsidRPr="00576790">
              <w:rPr>
                <w:rFonts w:eastAsia="Times New Roman"/>
                <w:sz w:val="20"/>
                <w:szCs w:val="20"/>
              </w:rPr>
              <w:t>Увеличение числа посетителей парков культуры и отдыха</w:t>
            </w:r>
          </w:p>
        </w:tc>
        <w:tc>
          <w:tcPr>
            <w:tcW w:w="1275" w:type="dxa"/>
            <w:tcBorders>
              <w:top w:val="single" w:sz="4" w:space="0" w:color="auto"/>
              <w:left w:val="single" w:sz="4" w:space="0" w:color="auto"/>
              <w:bottom w:val="single" w:sz="4" w:space="0" w:color="auto"/>
              <w:right w:val="single" w:sz="4" w:space="0" w:color="auto"/>
            </w:tcBorders>
            <w:vAlign w:val="center"/>
          </w:tcPr>
          <w:p w:rsidR="00576790" w:rsidRPr="00FD6074" w:rsidRDefault="00576790" w:rsidP="00FF3835">
            <w:pPr>
              <w:widowControl w:val="0"/>
              <w:autoSpaceDE w:val="0"/>
              <w:autoSpaceDN w:val="0"/>
              <w:adjustRightInd w:val="0"/>
              <w:contextualSpacing/>
              <w:jc w:val="left"/>
              <w:rPr>
                <w:rFonts w:eastAsia="Times New Roman"/>
                <w:sz w:val="20"/>
                <w:szCs w:val="20"/>
              </w:rPr>
            </w:pPr>
            <w:r w:rsidRPr="00FD6074">
              <w:rPr>
                <w:rFonts w:eastAsia="Times New Roman"/>
                <w:sz w:val="20"/>
                <w:szCs w:val="20"/>
              </w:rPr>
              <w:t>показатель приоритетно-целевой</w:t>
            </w:r>
          </w:p>
        </w:tc>
        <w:tc>
          <w:tcPr>
            <w:tcW w:w="850" w:type="dxa"/>
            <w:tcBorders>
              <w:top w:val="single" w:sz="4" w:space="0" w:color="auto"/>
              <w:left w:val="single" w:sz="4" w:space="0" w:color="auto"/>
              <w:bottom w:val="single" w:sz="4" w:space="0" w:color="auto"/>
              <w:right w:val="single" w:sz="4" w:space="0" w:color="auto"/>
            </w:tcBorders>
            <w:vAlign w:val="center"/>
          </w:tcPr>
          <w:p w:rsidR="00576790" w:rsidRDefault="00576790" w:rsidP="00FF3835">
            <w:pPr>
              <w:widowControl w:val="0"/>
              <w:autoSpaceDE w:val="0"/>
              <w:autoSpaceDN w:val="0"/>
              <w:adjustRightInd w:val="0"/>
              <w:spacing w:line="360" w:lineRule="auto"/>
              <w:contextualSpacing/>
              <w:jc w:val="center"/>
              <w:rPr>
                <w:rFonts w:eastAsia="Times New Roman"/>
                <w:sz w:val="20"/>
                <w:szCs w:val="20"/>
              </w:rPr>
            </w:pPr>
            <w:r w:rsidRPr="00EC0014">
              <w:rPr>
                <w:rFonts w:eastAsia="Times New Roman"/>
                <w:sz w:val="20"/>
                <w:szCs w:val="20"/>
              </w:rPr>
              <w:t>%</w:t>
            </w:r>
          </w:p>
        </w:tc>
        <w:tc>
          <w:tcPr>
            <w:tcW w:w="1276" w:type="dxa"/>
            <w:vAlign w:val="center"/>
          </w:tcPr>
          <w:p w:rsidR="00576790" w:rsidRDefault="00366DBC" w:rsidP="00FD6074">
            <w:pPr>
              <w:jc w:val="center"/>
              <w:rPr>
                <w:rFonts w:eastAsia="Times New Roman"/>
                <w:sz w:val="20"/>
                <w:szCs w:val="20"/>
                <w:lang w:eastAsia="ru-RU"/>
              </w:rPr>
            </w:pPr>
            <w:r>
              <w:rPr>
                <w:rFonts w:eastAsia="Times New Roman"/>
                <w:sz w:val="20"/>
                <w:szCs w:val="20"/>
                <w:lang w:eastAsia="ru-RU"/>
              </w:rPr>
              <w:t>100</w:t>
            </w:r>
          </w:p>
        </w:tc>
        <w:tc>
          <w:tcPr>
            <w:tcW w:w="851" w:type="dxa"/>
            <w:tcBorders>
              <w:top w:val="single" w:sz="4" w:space="0" w:color="auto"/>
              <w:left w:val="single" w:sz="4" w:space="0" w:color="auto"/>
              <w:bottom w:val="single" w:sz="4" w:space="0" w:color="auto"/>
              <w:right w:val="single" w:sz="4" w:space="0" w:color="auto"/>
            </w:tcBorders>
            <w:vAlign w:val="center"/>
          </w:tcPr>
          <w:p w:rsidR="00576790" w:rsidRDefault="00066D16" w:rsidP="003F7037">
            <w:pPr>
              <w:widowControl w:val="0"/>
              <w:autoSpaceDE w:val="0"/>
              <w:autoSpaceDN w:val="0"/>
              <w:adjustRightInd w:val="0"/>
              <w:contextualSpacing/>
              <w:jc w:val="center"/>
              <w:rPr>
                <w:rFonts w:eastAsia="Times New Roman"/>
                <w:sz w:val="20"/>
                <w:szCs w:val="20"/>
              </w:rPr>
            </w:pPr>
            <w:r>
              <w:rPr>
                <w:rFonts w:eastAsia="Times New Roman"/>
                <w:sz w:val="20"/>
                <w:szCs w:val="20"/>
              </w:rPr>
              <w:t>-</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576790" w:rsidRDefault="008008F5" w:rsidP="003F7037">
            <w:pPr>
              <w:widowControl w:val="0"/>
              <w:autoSpaceDE w:val="0"/>
              <w:autoSpaceDN w:val="0"/>
              <w:adjustRightInd w:val="0"/>
              <w:contextualSpacing/>
              <w:jc w:val="center"/>
              <w:rPr>
                <w:rFonts w:eastAsia="Times New Roman"/>
                <w:sz w:val="20"/>
                <w:szCs w:val="20"/>
              </w:rPr>
            </w:pPr>
            <w:r>
              <w:rPr>
                <w:rFonts w:eastAsia="Times New Roman"/>
                <w:sz w:val="20"/>
                <w:szCs w:val="20"/>
              </w:rPr>
              <w:t>110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576790" w:rsidRDefault="008008F5" w:rsidP="00366DBC">
            <w:pPr>
              <w:widowControl w:val="0"/>
              <w:autoSpaceDE w:val="0"/>
              <w:autoSpaceDN w:val="0"/>
              <w:adjustRightInd w:val="0"/>
              <w:contextualSpacing/>
              <w:jc w:val="center"/>
              <w:rPr>
                <w:rFonts w:eastAsia="Times New Roman"/>
                <w:sz w:val="20"/>
                <w:szCs w:val="20"/>
              </w:rPr>
            </w:pPr>
            <w:r>
              <w:rPr>
                <w:rFonts w:eastAsia="Times New Roman"/>
                <w:sz w:val="20"/>
                <w:szCs w:val="20"/>
              </w:rPr>
              <w:t>11</w:t>
            </w:r>
            <w:r w:rsidR="00366DBC">
              <w:rPr>
                <w:rFonts w:eastAsia="Times New Roman"/>
                <w:sz w:val="20"/>
                <w:szCs w:val="20"/>
              </w:rPr>
              <w:t>1</w:t>
            </w:r>
          </w:p>
        </w:tc>
        <w:tc>
          <w:tcPr>
            <w:tcW w:w="1134" w:type="dxa"/>
            <w:gridSpan w:val="2"/>
            <w:vAlign w:val="center"/>
          </w:tcPr>
          <w:p w:rsidR="00576790" w:rsidRDefault="008008F5" w:rsidP="00366DBC">
            <w:pPr>
              <w:jc w:val="center"/>
              <w:rPr>
                <w:sz w:val="20"/>
                <w:szCs w:val="20"/>
              </w:rPr>
            </w:pPr>
            <w:r>
              <w:rPr>
                <w:sz w:val="20"/>
                <w:szCs w:val="20"/>
              </w:rPr>
              <w:t>11</w:t>
            </w:r>
            <w:r w:rsidR="00366DBC">
              <w:rPr>
                <w:sz w:val="20"/>
                <w:szCs w:val="20"/>
              </w:rPr>
              <w:t>1</w:t>
            </w:r>
          </w:p>
        </w:tc>
        <w:tc>
          <w:tcPr>
            <w:tcW w:w="1138" w:type="dxa"/>
            <w:gridSpan w:val="2"/>
            <w:vAlign w:val="center"/>
          </w:tcPr>
          <w:p w:rsidR="00576790" w:rsidRDefault="008008F5" w:rsidP="00366DBC">
            <w:pPr>
              <w:jc w:val="center"/>
              <w:rPr>
                <w:sz w:val="20"/>
                <w:szCs w:val="20"/>
              </w:rPr>
            </w:pPr>
            <w:r>
              <w:rPr>
                <w:sz w:val="20"/>
                <w:szCs w:val="20"/>
              </w:rPr>
              <w:t>11</w:t>
            </w:r>
            <w:r w:rsidR="00366DBC">
              <w:rPr>
                <w:sz w:val="20"/>
                <w:szCs w:val="20"/>
              </w:rPr>
              <w:t>1</w:t>
            </w:r>
          </w:p>
        </w:tc>
        <w:tc>
          <w:tcPr>
            <w:tcW w:w="1136" w:type="dxa"/>
            <w:vAlign w:val="center"/>
          </w:tcPr>
          <w:p w:rsidR="00576790" w:rsidRDefault="008008F5" w:rsidP="00366DBC">
            <w:pPr>
              <w:jc w:val="center"/>
              <w:rPr>
                <w:sz w:val="20"/>
                <w:szCs w:val="20"/>
              </w:rPr>
            </w:pPr>
            <w:r>
              <w:rPr>
                <w:sz w:val="20"/>
                <w:szCs w:val="20"/>
              </w:rPr>
              <w:t>11</w:t>
            </w:r>
            <w:r w:rsidR="00366DBC">
              <w:rPr>
                <w:sz w:val="20"/>
                <w:szCs w:val="20"/>
              </w:rPr>
              <w:t>1</w:t>
            </w:r>
          </w:p>
        </w:tc>
        <w:tc>
          <w:tcPr>
            <w:tcW w:w="711" w:type="dxa"/>
            <w:vAlign w:val="center"/>
          </w:tcPr>
          <w:p w:rsidR="00576790" w:rsidRDefault="008008F5" w:rsidP="00366DBC">
            <w:pPr>
              <w:jc w:val="center"/>
              <w:rPr>
                <w:sz w:val="20"/>
                <w:szCs w:val="20"/>
              </w:rPr>
            </w:pPr>
            <w:r>
              <w:rPr>
                <w:sz w:val="20"/>
                <w:szCs w:val="20"/>
              </w:rPr>
              <w:t>11</w:t>
            </w:r>
            <w:r w:rsidR="00366DBC">
              <w:rPr>
                <w:sz w:val="20"/>
                <w:szCs w:val="20"/>
              </w:rPr>
              <w:t>1</w:t>
            </w:r>
          </w:p>
        </w:tc>
        <w:tc>
          <w:tcPr>
            <w:tcW w:w="992" w:type="dxa"/>
            <w:vAlign w:val="center"/>
          </w:tcPr>
          <w:p w:rsidR="00576790" w:rsidRDefault="008008F5" w:rsidP="003F7037">
            <w:pPr>
              <w:jc w:val="center"/>
              <w:rPr>
                <w:sz w:val="20"/>
                <w:szCs w:val="20"/>
              </w:rPr>
            </w:pPr>
            <w:r>
              <w:rPr>
                <w:sz w:val="20"/>
                <w:szCs w:val="20"/>
              </w:rPr>
              <w:t>3</w:t>
            </w:r>
          </w:p>
        </w:tc>
      </w:tr>
      <w:tr w:rsidR="00FC5B7F" w:rsidRPr="00C02CB8" w:rsidTr="00DF4D77">
        <w:trPr>
          <w:trHeight w:val="408"/>
        </w:trPr>
        <w:tc>
          <w:tcPr>
            <w:tcW w:w="566" w:type="dxa"/>
            <w:vAlign w:val="center"/>
          </w:tcPr>
          <w:p w:rsidR="00FC5B7F" w:rsidRPr="00C02CB8" w:rsidRDefault="00FC5B7F" w:rsidP="00DF52E8">
            <w:pPr>
              <w:widowControl w:val="0"/>
              <w:autoSpaceDE w:val="0"/>
              <w:autoSpaceDN w:val="0"/>
              <w:jc w:val="center"/>
              <w:rPr>
                <w:rFonts w:eastAsia="Times New Roman"/>
                <w:b/>
                <w:sz w:val="20"/>
                <w:szCs w:val="20"/>
                <w:lang w:eastAsia="ru-RU"/>
              </w:rPr>
            </w:pPr>
            <w:r w:rsidRPr="00C02CB8">
              <w:rPr>
                <w:rFonts w:eastAsia="Times New Roman"/>
                <w:b/>
                <w:sz w:val="20"/>
                <w:szCs w:val="20"/>
                <w:lang w:eastAsia="ru-RU"/>
              </w:rPr>
              <w:t>2.</w:t>
            </w:r>
          </w:p>
        </w:tc>
        <w:tc>
          <w:tcPr>
            <w:tcW w:w="14318" w:type="dxa"/>
            <w:gridSpan w:val="16"/>
          </w:tcPr>
          <w:p w:rsidR="00FC5B7F" w:rsidRPr="00C02CB8" w:rsidRDefault="00FC5B7F" w:rsidP="00F60C7E">
            <w:pPr>
              <w:widowControl w:val="0"/>
              <w:ind w:right="160"/>
              <w:jc w:val="center"/>
              <w:rPr>
                <w:rFonts w:eastAsia="Times New Roman"/>
                <w:b/>
                <w:sz w:val="20"/>
                <w:szCs w:val="20"/>
                <w:lang w:eastAsia="ru-RU" w:bidi="ru-RU"/>
              </w:rPr>
            </w:pPr>
            <w:r w:rsidRPr="00C02CB8">
              <w:rPr>
                <w:rFonts w:eastAsia="Times New Roman"/>
                <w:b/>
                <w:sz w:val="20"/>
                <w:szCs w:val="20"/>
                <w:lang w:eastAsia="ru-RU" w:bidi="ru-RU"/>
              </w:rPr>
              <w:t>Подпрограмма II «Охрана окружающей среды»</w:t>
            </w:r>
          </w:p>
          <w:p w:rsidR="00FC5B7F" w:rsidRPr="00C02CB8" w:rsidRDefault="00FC5B7F" w:rsidP="00F60C7E">
            <w:pPr>
              <w:widowControl w:val="0"/>
              <w:ind w:right="160"/>
              <w:jc w:val="center"/>
              <w:rPr>
                <w:rFonts w:eastAsia="Times New Roman"/>
                <w:b/>
                <w:sz w:val="20"/>
                <w:szCs w:val="20"/>
                <w:lang w:eastAsia="ru-RU" w:bidi="ru-RU"/>
              </w:rPr>
            </w:pPr>
          </w:p>
        </w:tc>
      </w:tr>
      <w:tr w:rsidR="00FC5B7F" w:rsidRPr="00C02CB8" w:rsidTr="007F5116">
        <w:trPr>
          <w:trHeight w:val="1296"/>
        </w:trPr>
        <w:tc>
          <w:tcPr>
            <w:tcW w:w="566" w:type="dxa"/>
            <w:vAlign w:val="center"/>
          </w:tcPr>
          <w:p w:rsidR="00FC5B7F" w:rsidRPr="00C02CB8" w:rsidRDefault="00FC5B7F" w:rsidP="00F60C7E">
            <w:pPr>
              <w:widowControl w:val="0"/>
              <w:autoSpaceDE w:val="0"/>
              <w:autoSpaceDN w:val="0"/>
              <w:jc w:val="center"/>
              <w:rPr>
                <w:rFonts w:eastAsia="Times New Roman"/>
                <w:sz w:val="20"/>
                <w:szCs w:val="20"/>
                <w:lang w:eastAsia="ru-RU"/>
              </w:rPr>
            </w:pPr>
            <w:r w:rsidRPr="00C02CB8">
              <w:rPr>
                <w:rFonts w:eastAsia="Times New Roman"/>
                <w:sz w:val="20"/>
                <w:szCs w:val="20"/>
                <w:lang w:eastAsia="ru-RU"/>
              </w:rPr>
              <w:t>2.1.</w:t>
            </w:r>
          </w:p>
        </w:tc>
        <w:tc>
          <w:tcPr>
            <w:tcW w:w="2971" w:type="dxa"/>
            <w:tcBorders>
              <w:top w:val="single" w:sz="4" w:space="0" w:color="auto"/>
              <w:left w:val="single" w:sz="4" w:space="0" w:color="auto"/>
              <w:right w:val="single" w:sz="4" w:space="0" w:color="auto"/>
            </w:tcBorders>
            <w:vAlign w:val="center"/>
          </w:tcPr>
          <w:p w:rsidR="00FC5B7F" w:rsidRPr="00C02CB8" w:rsidRDefault="00FC5B7F" w:rsidP="00F60C7E">
            <w:pPr>
              <w:widowControl w:val="0"/>
              <w:autoSpaceDE w:val="0"/>
              <w:autoSpaceDN w:val="0"/>
              <w:adjustRightInd w:val="0"/>
              <w:contextualSpacing/>
              <w:jc w:val="left"/>
              <w:rPr>
                <w:rFonts w:eastAsia="Times New Roman"/>
                <w:sz w:val="20"/>
                <w:szCs w:val="20"/>
              </w:rPr>
            </w:pPr>
            <w:r w:rsidRPr="00C02CB8">
              <w:rPr>
                <w:sz w:val="20"/>
                <w:szCs w:val="20"/>
              </w:rPr>
              <w:t>Доля ликвидированных несанкционированных свалок и навалов мусора в общем количестве выявленных свалок и навалов мусора</w:t>
            </w:r>
          </w:p>
        </w:tc>
        <w:tc>
          <w:tcPr>
            <w:tcW w:w="1275" w:type="dxa"/>
            <w:tcBorders>
              <w:top w:val="single" w:sz="4" w:space="0" w:color="auto"/>
              <w:left w:val="single" w:sz="4" w:space="0" w:color="auto"/>
              <w:right w:val="single" w:sz="4" w:space="0" w:color="auto"/>
            </w:tcBorders>
          </w:tcPr>
          <w:p w:rsidR="00FC5B7F" w:rsidRPr="00C02CB8" w:rsidRDefault="00FC5B7F" w:rsidP="00F60C7E">
            <w:pPr>
              <w:jc w:val="center"/>
              <w:rPr>
                <w:color w:val="000000"/>
                <w:sz w:val="20"/>
                <w:szCs w:val="20"/>
              </w:rPr>
            </w:pPr>
            <w:r w:rsidRPr="00C02CB8">
              <w:rPr>
                <w:color w:val="000000"/>
                <w:sz w:val="20"/>
                <w:szCs w:val="20"/>
              </w:rPr>
              <w:t>Отраслевой показатель</w:t>
            </w:r>
          </w:p>
        </w:tc>
        <w:tc>
          <w:tcPr>
            <w:tcW w:w="850"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607E2E">
            <w:pPr>
              <w:jc w:val="center"/>
              <w:rPr>
                <w:color w:val="000000"/>
                <w:sz w:val="20"/>
                <w:szCs w:val="20"/>
              </w:rPr>
            </w:pPr>
            <w:r w:rsidRPr="00C02CB8">
              <w:rPr>
                <w:color w:val="000000"/>
                <w:sz w:val="20"/>
                <w:szCs w:val="20"/>
              </w:rPr>
              <w:t>%</w:t>
            </w:r>
          </w:p>
        </w:tc>
        <w:tc>
          <w:tcPr>
            <w:tcW w:w="1276" w:type="dxa"/>
            <w:tcBorders>
              <w:bottom w:val="single" w:sz="4" w:space="0" w:color="auto"/>
            </w:tcBorders>
            <w:vAlign w:val="center"/>
          </w:tcPr>
          <w:p w:rsidR="00FC5B7F" w:rsidRPr="00C02CB8" w:rsidRDefault="00FC5B7F" w:rsidP="00607E2E">
            <w:pPr>
              <w:jc w:val="center"/>
              <w:rPr>
                <w:color w:val="000000"/>
                <w:sz w:val="20"/>
                <w:szCs w:val="20"/>
              </w:rPr>
            </w:pPr>
            <w:r>
              <w:rPr>
                <w:color w:val="000000"/>
                <w:sz w:val="20"/>
                <w:szCs w:val="20"/>
              </w:rPr>
              <w:t>100</w:t>
            </w:r>
          </w:p>
        </w:tc>
        <w:tc>
          <w:tcPr>
            <w:tcW w:w="859" w:type="dxa"/>
            <w:gridSpan w:val="2"/>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rPr>
            </w:pPr>
            <w:r w:rsidRPr="00C02CB8">
              <w:rPr>
                <w:color w:val="000000"/>
                <w:sz w:val="20"/>
                <w:szCs w:val="20"/>
              </w:rPr>
              <w:t>-</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highlight w:val="yellow"/>
              </w:rPr>
            </w:pPr>
            <w:r w:rsidRPr="004A2EF5">
              <w:rPr>
                <w:color w:val="000000"/>
                <w:sz w:val="20"/>
                <w:szCs w:val="20"/>
              </w:rPr>
              <w:t>100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rPr>
            </w:pPr>
            <w:r w:rsidRPr="00C02CB8">
              <w:rPr>
                <w:color w:val="000000"/>
                <w:sz w:val="20"/>
                <w:szCs w:val="20"/>
              </w:rPr>
              <w:t>100</w:t>
            </w:r>
          </w:p>
        </w:tc>
        <w:tc>
          <w:tcPr>
            <w:tcW w:w="1134" w:type="dxa"/>
            <w:gridSpan w:val="2"/>
            <w:vAlign w:val="center"/>
          </w:tcPr>
          <w:p w:rsidR="00FC5B7F" w:rsidRPr="00C02CB8" w:rsidRDefault="00FC5B7F" w:rsidP="003F7037">
            <w:pPr>
              <w:jc w:val="center"/>
              <w:rPr>
                <w:color w:val="000000"/>
                <w:sz w:val="20"/>
                <w:szCs w:val="20"/>
              </w:rPr>
            </w:pPr>
            <w:r w:rsidRPr="00C02CB8">
              <w:rPr>
                <w:color w:val="000000"/>
                <w:sz w:val="20"/>
                <w:szCs w:val="20"/>
              </w:rPr>
              <w:t>100</w:t>
            </w:r>
          </w:p>
        </w:tc>
        <w:tc>
          <w:tcPr>
            <w:tcW w:w="1130" w:type="dxa"/>
            <w:vAlign w:val="center"/>
          </w:tcPr>
          <w:p w:rsidR="00FC5B7F" w:rsidRPr="00C02CB8" w:rsidRDefault="00FC5B7F" w:rsidP="003F7037">
            <w:pPr>
              <w:jc w:val="center"/>
              <w:rPr>
                <w:color w:val="000000"/>
                <w:sz w:val="20"/>
                <w:szCs w:val="20"/>
              </w:rPr>
            </w:pPr>
            <w:r>
              <w:rPr>
                <w:color w:val="000000"/>
                <w:sz w:val="20"/>
                <w:szCs w:val="20"/>
              </w:rPr>
              <w:t>100</w:t>
            </w:r>
          </w:p>
        </w:tc>
        <w:tc>
          <w:tcPr>
            <w:tcW w:w="1136" w:type="dxa"/>
            <w:vAlign w:val="center"/>
          </w:tcPr>
          <w:p w:rsidR="00FC5B7F" w:rsidRPr="00C02CB8" w:rsidRDefault="00FC5B7F" w:rsidP="003F7037">
            <w:pPr>
              <w:jc w:val="center"/>
              <w:rPr>
                <w:color w:val="000000"/>
                <w:sz w:val="20"/>
                <w:szCs w:val="20"/>
              </w:rPr>
            </w:pPr>
            <w:r>
              <w:rPr>
                <w:color w:val="000000"/>
                <w:sz w:val="20"/>
                <w:szCs w:val="20"/>
              </w:rPr>
              <w:t>100</w:t>
            </w:r>
          </w:p>
        </w:tc>
        <w:tc>
          <w:tcPr>
            <w:tcW w:w="711" w:type="dxa"/>
            <w:vAlign w:val="center"/>
          </w:tcPr>
          <w:p w:rsidR="00FC5B7F" w:rsidRPr="00C02CB8" w:rsidRDefault="00FC5B7F" w:rsidP="003F7037">
            <w:pPr>
              <w:jc w:val="center"/>
              <w:rPr>
                <w:color w:val="000000"/>
                <w:sz w:val="20"/>
                <w:szCs w:val="20"/>
              </w:rPr>
            </w:pPr>
            <w:r>
              <w:rPr>
                <w:color w:val="000000"/>
                <w:sz w:val="20"/>
                <w:szCs w:val="20"/>
              </w:rPr>
              <w:t>100</w:t>
            </w:r>
          </w:p>
        </w:tc>
        <w:tc>
          <w:tcPr>
            <w:tcW w:w="992" w:type="dxa"/>
            <w:vAlign w:val="center"/>
          </w:tcPr>
          <w:p w:rsidR="00FC5B7F" w:rsidRPr="00C02CB8" w:rsidRDefault="00FC5B7F" w:rsidP="003F7037">
            <w:pPr>
              <w:jc w:val="center"/>
              <w:rPr>
                <w:color w:val="000000"/>
                <w:sz w:val="20"/>
                <w:szCs w:val="20"/>
              </w:rPr>
            </w:pPr>
            <w:r w:rsidRPr="00C02CB8">
              <w:rPr>
                <w:color w:val="000000"/>
                <w:sz w:val="20"/>
                <w:szCs w:val="20"/>
              </w:rPr>
              <w:t>1</w:t>
            </w:r>
          </w:p>
        </w:tc>
      </w:tr>
      <w:tr w:rsidR="00FC5B7F" w:rsidRPr="00C02CB8" w:rsidTr="003F7037">
        <w:trPr>
          <w:trHeight w:val="1442"/>
        </w:trPr>
        <w:tc>
          <w:tcPr>
            <w:tcW w:w="566"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F60C7E">
            <w:pPr>
              <w:widowControl w:val="0"/>
              <w:jc w:val="center"/>
              <w:rPr>
                <w:rFonts w:eastAsia="Times New Roman"/>
                <w:sz w:val="20"/>
                <w:szCs w:val="20"/>
                <w:lang w:eastAsia="ru-RU"/>
              </w:rPr>
            </w:pPr>
            <w:r w:rsidRPr="00C02CB8">
              <w:rPr>
                <w:rFonts w:eastAsia="Times New Roman"/>
                <w:sz w:val="20"/>
                <w:szCs w:val="20"/>
                <w:lang w:eastAsia="ru-RU"/>
              </w:rPr>
              <w:t>2.2.</w:t>
            </w:r>
          </w:p>
        </w:tc>
        <w:tc>
          <w:tcPr>
            <w:tcW w:w="2971"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F60C7E">
            <w:pPr>
              <w:widowControl w:val="0"/>
              <w:contextualSpacing/>
              <w:rPr>
                <w:sz w:val="20"/>
                <w:szCs w:val="20"/>
              </w:rPr>
            </w:pPr>
            <w:r w:rsidRPr="00C02CB8">
              <w:rPr>
                <w:sz w:val="20"/>
                <w:szCs w:val="20"/>
              </w:rPr>
              <w:t xml:space="preserve">Соответствие расходов на природоохранную деятельность, установленных муниципальной экологической программой, нормативу расходов на природоохранную деятельность, установленному Правительством </w:t>
            </w:r>
            <w:r w:rsidRPr="00C02CB8">
              <w:rPr>
                <w:sz w:val="20"/>
                <w:szCs w:val="20"/>
              </w:rPr>
              <w:lastRenderedPageBreak/>
              <w:t xml:space="preserve">Московской области  (28,6 руб./чел.) </w:t>
            </w:r>
          </w:p>
        </w:tc>
        <w:tc>
          <w:tcPr>
            <w:tcW w:w="1275" w:type="dxa"/>
            <w:tcBorders>
              <w:top w:val="single" w:sz="4" w:space="0" w:color="auto"/>
              <w:left w:val="single" w:sz="4" w:space="0" w:color="auto"/>
              <w:bottom w:val="single" w:sz="4" w:space="0" w:color="auto"/>
              <w:right w:val="single" w:sz="4" w:space="0" w:color="auto"/>
            </w:tcBorders>
          </w:tcPr>
          <w:p w:rsidR="00FC5B7F" w:rsidRPr="00C02CB8" w:rsidRDefault="00FC5B7F" w:rsidP="002D091A">
            <w:pPr>
              <w:jc w:val="center"/>
              <w:rPr>
                <w:color w:val="000000"/>
                <w:sz w:val="20"/>
                <w:szCs w:val="20"/>
              </w:rPr>
            </w:pPr>
            <w:r w:rsidRPr="00C02CB8">
              <w:rPr>
                <w:color w:val="000000"/>
                <w:sz w:val="20"/>
                <w:szCs w:val="20"/>
              </w:rPr>
              <w:lastRenderedPageBreak/>
              <w:t>Отраслевой показатель</w:t>
            </w:r>
          </w:p>
        </w:tc>
        <w:tc>
          <w:tcPr>
            <w:tcW w:w="850"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607E2E">
            <w:pPr>
              <w:jc w:val="center"/>
              <w:rPr>
                <w:color w:val="000000"/>
                <w:sz w:val="20"/>
                <w:szCs w:val="20"/>
              </w:rPr>
            </w:pPr>
            <w:r w:rsidRPr="00C02CB8">
              <w:rPr>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607E2E">
            <w:pPr>
              <w:jc w:val="center"/>
              <w:rPr>
                <w:color w:val="000000"/>
                <w:sz w:val="20"/>
                <w:szCs w:val="20"/>
              </w:rPr>
            </w:pPr>
            <w:r w:rsidRPr="00C02CB8">
              <w:rPr>
                <w:color w:val="000000"/>
                <w:sz w:val="20"/>
                <w:szCs w:val="20"/>
              </w:rPr>
              <w:t>0</w:t>
            </w:r>
          </w:p>
        </w:tc>
        <w:tc>
          <w:tcPr>
            <w:tcW w:w="859" w:type="dxa"/>
            <w:gridSpan w:val="2"/>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rPr>
            </w:pPr>
            <w:r w:rsidRPr="00C02CB8">
              <w:rPr>
                <w:color w:val="000000"/>
                <w:sz w:val="20"/>
                <w:szCs w:val="20"/>
              </w:rPr>
              <w:t>-</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highlight w:val="yellow"/>
              </w:rPr>
            </w:pPr>
            <w:r w:rsidRPr="0058271C">
              <w:rPr>
                <w:color w:val="000000"/>
                <w:sz w:val="20"/>
                <w:szCs w:val="20"/>
              </w:rPr>
              <w:t>100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rPr>
            </w:pPr>
            <w:r w:rsidRPr="00C02CB8">
              <w:rPr>
                <w:color w:val="000000"/>
                <w:sz w:val="20"/>
                <w:szCs w:val="20"/>
              </w:rPr>
              <w:t>100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rPr>
            </w:pPr>
            <w:r w:rsidRPr="00C02CB8">
              <w:rPr>
                <w:color w:val="000000"/>
                <w:sz w:val="20"/>
                <w:szCs w:val="20"/>
              </w:rPr>
              <w:t>100</w:t>
            </w:r>
          </w:p>
        </w:tc>
        <w:tc>
          <w:tcPr>
            <w:tcW w:w="1130"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rPr>
            </w:pPr>
            <w:r>
              <w:rPr>
                <w:color w:val="000000"/>
                <w:sz w:val="20"/>
                <w:szCs w:val="20"/>
              </w:rPr>
              <w:t>100</w:t>
            </w:r>
          </w:p>
        </w:tc>
        <w:tc>
          <w:tcPr>
            <w:tcW w:w="1136"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rPr>
            </w:pPr>
            <w:r>
              <w:rPr>
                <w:color w:val="000000"/>
                <w:sz w:val="20"/>
                <w:szCs w:val="20"/>
              </w:rPr>
              <w:t>100</w:t>
            </w:r>
          </w:p>
        </w:tc>
        <w:tc>
          <w:tcPr>
            <w:tcW w:w="711"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rPr>
            </w:pPr>
            <w:r>
              <w:rPr>
                <w:color w:val="000000"/>
                <w:sz w:val="20"/>
                <w:szCs w:val="20"/>
              </w:rPr>
              <w:t>100</w:t>
            </w:r>
          </w:p>
        </w:tc>
        <w:tc>
          <w:tcPr>
            <w:tcW w:w="992"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rPr>
            </w:pPr>
            <w:r w:rsidRPr="00C02CB8">
              <w:rPr>
                <w:color w:val="000000"/>
                <w:sz w:val="20"/>
                <w:szCs w:val="20"/>
              </w:rPr>
              <w:t>2</w:t>
            </w:r>
          </w:p>
        </w:tc>
      </w:tr>
      <w:tr w:rsidR="00FC5B7F" w:rsidRPr="00C02CB8" w:rsidTr="003F7037">
        <w:trPr>
          <w:trHeight w:val="1442"/>
        </w:trPr>
        <w:tc>
          <w:tcPr>
            <w:tcW w:w="566"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F60C7E">
            <w:pPr>
              <w:widowControl w:val="0"/>
              <w:jc w:val="center"/>
              <w:rPr>
                <w:rFonts w:eastAsia="Times New Roman"/>
                <w:sz w:val="20"/>
                <w:szCs w:val="20"/>
                <w:lang w:eastAsia="ru-RU"/>
              </w:rPr>
            </w:pPr>
            <w:r w:rsidRPr="00C02CB8">
              <w:rPr>
                <w:rFonts w:eastAsia="Times New Roman"/>
                <w:sz w:val="20"/>
                <w:szCs w:val="20"/>
                <w:lang w:eastAsia="ru-RU"/>
              </w:rPr>
              <w:lastRenderedPageBreak/>
              <w:t>2.3.</w:t>
            </w:r>
          </w:p>
        </w:tc>
        <w:tc>
          <w:tcPr>
            <w:tcW w:w="2971"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F60C7E">
            <w:pPr>
              <w:widowControl w:val="0"/>
              <w:autoSpaceDE w:val="0"/>
              <w:autoSpaceDN w:val="0"/>
              <w:adjustRightInd w:val="0"/>
              <w:contextualSpacing/>
              <w:jc w:val="left"/>
              <w:rPr>
                <w:sz w:val="20"/>
                <w:szCs w:val="20"/>
              </w:rPr>
            </w:pPr>
            <w:r w:rsidRPr="00C02CB8">
              <w:rPr>
                <w:sz w:val="20"/>
                <w:szCs w:val="20"/>
              </w:rPr>
              <w:t>Соответствие фактической площади озелененных территорий минимально необходимой площади  озелененных территорий согласно нормативам градостроительного проектирования</w:t>
            </w:r>
          </w:p>
        </w:tc>
        <w:tc>
          <w:tcPr>
            <w:tcW w:w="1275" w:type="dxa"/>
            <w:tcBorders>
              <w:top w:val="single" w:sz="4" w:space="0" w:color="auto"/>
              <w:left w:val="single" w:sz="4" w:space="0" w:color="auto"/>
              <w:bottom w:val="single" w:sz="4" w:space="0" w:color="auto"/>
              <w:right w:val="single" w:sz="4" w:space="0" w:color="auto"/>
            </w:tcBorders>
          </w:tcPr>
          <w:p w:rsidR="00FC5B7F" w:rsidRPr="00C02CB8" w:rsidRDefault="00FC5B7F" w:rsidP="002D091A">
            <w:pPr>
              <w:jc w:val="center"/>
              <w:rPr>
                <w:color w:val="000000"/>
                <w:sz w:val="20"/>
                <w:szCs w:val="20"/>
              </w:rPr>
            </w:pPr>
            <w:r w:rsidRPr="00C02CB8">
              <w:rPr>
                <w:color w:val="000000"/>
                <w:sz w:val="20"/>
                <w:szCs w:val="20"/>
              </w:rPr>
              <w:t>Отраслевой показатель</w:t>
            </w:r>
          </w:p>
        </w:tc>
        <w:tc>
          <w:tcPr>
            <w:tcW w:w="850"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607E2E">
            <w:pPr>
              <w:jc w:val="center"/>
              <w:rPr>
                <w:color w:val="000000"/>
                <w:sz w:val="20"/>
                <w:szCs w:val="20"/>
              </w:rPr>
            </w:pPr>
            <w:r w:rsidRPr="00C02CB8">
              <w:rPr>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607E2E">
            <w:pPr>
              <w:jc w:val="center"/>
              <w:rPr>
                <w:color w:val="000000"/>
                <w:sz w:val="20"/>
                <w:szCs w:val="20"/>
              </w:rPr>
            </w:pPr>
            <w:r w:rsidRPr="00C02CB8">
              <w:rPr>
                <w:color w:val="000000"/>
                <w:sz w:val="20"/>
                <w:szCs w:val="20"/>
              </w:rPr>
              <w:t>20</w:t>
            </w:r>
          </w:p>
        </w:tc>
        <w:tc>
          <w:tcPr>
            <w:tcW w:w="859" w:type="dxa"/>
            <w:gridSpan w:val="2"/>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rPr>
            </w:pPr>
            <w:r w:rsidRPr="00C02CB8">
              <w:rPr>
                <w:color w:val="000000"/>
                <w:sz w:val="20"/>
                <w:szCs w:val="20"/>
              </w:rPr>
              <w:t>-</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highlight w:val="yellow"/>
              </w:rPr>
            </w:pPr>
            <w:r w:rsidRPr="0058271C">
              <w:rPr>
                <w:color w:val="000000"/>
                <w:sz w:val="20"/>
                <w:szCs w:val="20"/>
              </w:rPr>
              <w:t>30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rPr>
            </w:pPr>
            <w:r w:rsidRPr="00C02CB8">
              <w:rPr>
                <w:color w:val="000000"/>
                <w:sz w:val="20"/>
                <w:szCs w:val="20"/>
              </w:rPr>
              <w:t>35</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rPr>
            </w:pPr>
            <w:r w:rsidRPr="00C02CB8">
              <w:rPr>
                <w:color w:val="000000"/>
                <w:sz w:val="20"/>
                <w:szCs w:val="20"/>
              </w:rPr>
              <w:t>40</w:t>
            </w:r>
          </w:p>
        </w:tc>
        <w:tc>
          <w:tcPr>
            <w:tcW w:w="1130"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rPr>
            </w:pPr>
            <w:r w:rsidRPr="00C02CB8">
              <w:rPr>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rPr>
            </w:pPr>
            <w:r>
              <w:rPr>
                <w:color w:val="000000"/>
                <w:sz w:val="20"/>
                <w:szCs w:val="20"/>
              </w:rPr>
              <w:t>-</w:t>
            </w:r>
          </w:p>
        </w:tc>
        <w:tc>
          <w:tcPr>
            <w:tcW w:w="711"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rPr>
            </w:pPr>
            <w:r>
              <w:rPr>
                <w:color w:val="000000"/>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rPr>
            </w:pPr>
            <w:r w:rsidRPr="00C02CB8">
              <w:rPr>
                <w:color w:val="000000"/>
                <w:sz w:val="20"/>
                <w:szCs w:val="20"/>
              </w:rPr>
              <w:t>2</w:t>
            </w:r>
          </w:p>
        </w:tc>
      </w:tr>
      <w:tr w:rsidR="00FC5B7F" w:rsidRPr="00C02CB8" w:rsidTr="007F5116">
        <w:trPr>
          <w:trHeight w:val="869"/>
        </w:trPr>
        <w:tc>
          <w:tcPr>
            <w:tcW w:w="566"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F60C7E">
            <w:pPr>
              <w:widowControl w:val="0"/>
              <w:jc w:val="center"/>
              <w:rPr>
                <w:rFonts w:eastAsia="Times New Roman"/>
                <w:sz w:val="20"/>
                <w:szCs w:val="20"/>
                <w:lang w:eastAsia="ru-RU"/>
              </w:rPr>
            </w:pPr>
            <w:r w:rsidRPr="00C02CB8">
              <w:rPr>
                <w:rFonts w:eastAsia="Times New Roman"/>
                <w:sz w:val="20"/>
                <w:szCs w:val="20"/>
                <w:lang w:eastAsia="ru-RU"/>
              </w:rPr>
              <w:t>2.4.</w:t>
            </w:r>
          </w:p>
        </w:tc>
        <w:tc>
          <w:tcPr>
            <w:tcW w:w="2971"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F60C7E">
            <w:pPr>
              <w:widowControl w:val="0"/>
              <w:autoSpaceDE w:val="0"/>
              <w:autoSpaceDN w:val="0"/>
              <w:adjustRightInd w:val="0"/>
              <w:contextualSpacing/>
              <w:jc w:val="left"/>
              <w:rPr>
                <w:sz w:val="20"/>
                <w:szCs w:val="20"/>
              </w:rPr>
            </w:pPr>
            <w:r w:rsidRPr="004C0955">
              <w:rPr>
                <w:sz w:val="20"/>
                <w:szCs w:val="20"/>
              </w:rPr>
              <w:t>Количество исследуемых компонентов окружающей среды</w:t>
            </w:r>
            <w:r w:rsidRPr="00C02CB8">
              <w:rPr>
                <w:sz w:val="20"/>
                <w:szCs w:val="20"/>
              </w:rPr>
              <w:t xml:space="preserve"> </w:t>
            </w:r>
          </w:p>
        </w:tc>
        <w:tc>
          <w:tcPr>
            <w:tcW w:w="1275" w:type="dxa"/>
            <w:tcBorders>
              <w:top w:val="single" w:sz="4" w:space="0" w:color="auto"/>
              <w:left w:val="single" w:sz="4" w:space="0" w:color="auto"/>
              <w:bottom w:val="single" w:sz="4" w:space="0" w:color="auto"/>
              <w:right w:val="single" w:sz="4" w:space="0" w:color="auto"/>
            </w:tcBorders>
          </w:tcPr>
          <w:p w:rsidR="00FC5B7F" w:rsidRPr="00C02CB8" w:rsidRDefault="00FC5B7F" w:rsidP="002D091A">
            <w:pPr>
              <w:jc w:val="center"/>
              <w:rPr>
                <w:color w:val="000000"/>
                <w:sz w:val="20"/>
                <w:szCs w:val="20"/>
              </w:rPr>
            </w:pPr>
            <w:r w:rsidRPr="00C02CB8">
              <w:rPr>
                <w:color w:val="000000"/>
                <w:sz w:val="20"/>
                <w:szCs w:val="20"/>
              </w:rPr>
              <w:t>Отраслевой показатель</w:t>
            </w:r>
          </w:p>
        </w:tc>
        <w:tc>
          <w:tcPr>
            <w:tcW w:w="850"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607E2E">
            <w:pPr>
              <w:jc w:val="center"/>
              <w:rPr>
                <w:color w:val="000000"/>
                <w:sz w:val="20"/>
                <w:szCs w:val="20"/>
              </w:rPr>
            </w:pPr>
            <w:r w:rsidRPr="00C02CB8">
              <w:rPr>
                <w:color w:val="000000"/>
                <w:sz w:val="20"/>
                <w:szCs w:val="20"/>
              </w:rPr>
              <w:t>ед.</w:t>
            </w:r>
          </w:p>
        </w:tc>
        <w:tc>
          <w:tcPr>
            <w:tcW w:w="1276"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607E2E">
            <w:pPr>
              <w:jc w:val="center"/>
              <w:rPr>
                <w:color w:val="000000"/>
                <w:sz w:val="20"/>
                <w:szCs w:val="20"/>
              </w:rPr>
            </w:pPr>
            <w:r>
              <w:rPr>
                <w:color w:val="000000"/>
                <w:sz w:val="20"/>
                <w:szCs w:val="20"/>
              </w:rPr>
              <w:t>1</w:t>
            </w:r>
            <w:r w:rsidRPr="00C02CB8">
              <w:rPr>
                <w:color w:val="000000"/>
                <w:sz w:val="20"/>
                <w:szCs w:val="20"/>
              </w:rPr>
              <w:t>0</w:t>
            </w:r>
          </w:p>
        </w:tc>
        <w:tc>
          <w:tcPr>
            <w:tcW w:w="859" w:type="dxa"/>
            <w:gridSpan w:val="2"/>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rPr>
            </w:pPr>
            <w:r w:rsidRPr="00C02CB8">
              <w:rPr>
                <w:color w:val="000000"/>
                <w:sz w:val="20"/>
                <w:szCs w:val="20"/>
              </w:rPr>
              <w:t>-</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FC5B7F" w:rsidRPr="00C02CB8" w:rsidRDefault="00FC5B7F" w:rsidP="004C0955">
            <w:pPr>
              <w:jc w:val="center"/>
              <w:rPr>
                <w:color w:val="000000"/>
                <w:sz w:val="20"/>
                <w:szCs w:val="20"/>
                <w:highlight w:val="yellow"/>
              </w:rPr>
            </w:pPr>
            <w:r>
              <w:rPr>
                <w:color w:val="000000"/>
                <w:sz w:val="20"/>
                <w:szCs w:val="20"/>
              </w:rPr>
              <w:t>12</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rPr>
            </w:pPr>
            <w:r w:rsidRPr="00C02CB8">
              <w:rPr>
                <w:color w:val="000000"/>
                <w:sz w:val="20"/>
                <w:szCs w:val="20"/>
              </w:rPr>
              <w:t>1</w:t>
            </w:r>
            <w:r>
              <w:rPr>
                <w:color w:val="000000"/>
                <w:sz w:val="20"/>
                <w:szCs w:val="20"/>
              </w:rPr>
              <w:t>4</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rPr>
            </w:pPr>
            <w:r>
              <w:rPr>
                <w:color w:val="000000"/>
                <w:sz w:val="20"/>
                <w:szCs w:val="20"/>
              </w:rPr>
              <w:t>1</w:t>
            </w:r>
            <w:r w:rsidRPr="00C02CB8">
              <w:rPr>
                <w:color w:val="000000"/>
                <w:sz w:val="20"/>
                <w:szCs w:val="20"/>
              </w:rPr>
              <w:t>6</w:t>
            </w:r>
          </w:p>
        </w:tc>
        <w:tc>
          <w:tcPr>
            <w:tcW w:w="1130"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rPr>
            </w:pPr>
            <w:r w:rsidRPr="00C02CB8">
              <w:rPr>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rPr>
            </w:pPr>
            <w:r>
              <w:rPr>
                <w:color w:val="000000"/>
                <w:sz w:val="20"/>
                <w:szCs w:val="20"/>
              </w:rPr>
              <w:t>-</w:t>
            </w:r>
          </w:p>
        </w:tc>
        <w:tc>
          <w:tcPr>
            <w:tcW w:w="711"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rPr>
            </w:pPr>
            <w:r>
              <w:rPr>
                <w:color w:val="000000"/>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rPr>
            </w:pPr>
            <w:r w:rsidRPr="00C02CB8">
              <w:rPr>
                <w:color w:val="000000"/>
                <w:sz w:val="20"/>
                <w:szCs w:val="20"/>
              </w:rPr>
              <w:t>3</w:t>
            </w:r>
          </w:p>
        </w:tc>
      </w:tr>
      <w:tr w:rsidR="00FC5B7F" w:rsidRPr="00C02CB8" w:rsidTr="003F7037">
        <w:trPr>
          <w:trHeight w:val="1442"/>
        </w:trPr>
        <w:tc>
          <w:tcPr>
            <w:tcW w:w="566"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F60C7E">
            <w:pPr>
              <w:widowControl w:val="0"/>
              <w:jc w:val="center"/>
              <w:rPr>
                <w:rFonts w:eastAsia="Times New Roman"/>
                <w:sz w:val="20"/>
                <w:szCs w:val="20"/>
                <w:lang w:eastAsia="ru-RU"/>
              </w:rPr>
            </w:pPr>
            <w:r w:rsidRPr="00C02CB8">
              <w:rPr>
                <w:rFonts w:eastAsia="Times New Roman"/>
                <w:sz w:val="20"/>
                <w:szCs w:val="20"/>
                <w:lang w:eastAsia="ru-RU"/>
              </w:rPr>
              <w:t>2.5.</w:t>
            </w:r>
          </w:p>
        </w:tc>
        <w:tc>
          <w:tcPr>
            <w:tcW w:w="2971"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F60C7E">
            <w:pPr>
              <w:widowControl w:val="0"/>
              <w:autoSpaceDE w:val="0"/>
              <w:autoSpaceDN w:val="0"/>
              <w:adjustRightInd w:val="0"/>
              <w:contextualSpacing/>
              <w:jc w:val="left"/>
              <w:rPr>
                <w:sz w:val="20"/>
                <w:szCs w:val="20"/>
              </w:rPr>
            </w:pPr>
            <w:r w:rsidRPr="00C02CB8">
              <w:rPr>
                <w:sz w:val="20"/>
                <w:szCs w:val="20"/>
              </w:rPr>
              <w:t>Доля гидротехнических сооружений, зарегистрированных в реестре в качестве бесхозяйных объектов недвижимости, к общему количеству выявленных бесхозяйных сооружений</w:t>
            </w:r>
          </w:p>
        </w:tc>
        <w:tc>
          <w:tcPr>
            <w:tcW w:w="1275" w:type="dxa"/>
            <w:tcBorders>
              <w:top w:val="single" w:sz="4" w:space="0" w:color="auto"/>
              <w:left w:val="single" w:sz="4" w:space="0" w:color="auto"/>
              <w:bottom w:val="single" w:sz="4" w:space="0" w:color="auto"/>
              <w:right w:val="single" w:sz="4" w:space="0" w:color="auto"/>
            </w:tcBorders>
          </w:tcPr>
          <w:p w:rsidR="00FC5B7F" w:rsidRPr="00C02CB8" w:rsidRDefault="00FC5B7F" w:rsidP="002D091A">
            <w:pPr>
              <w:jc w:val="center"/>
              <w:rPr>
                <w:color w:val="000000"/>
                <w:sz w:val="20"/>
                <w:szCs w:val="20"/>
              </w:rPr>
            </w:pPr>
            <w:r w:rsidRPr="00C02CB8">
              <w:rPr>
                <w:color w:val="000000"/>
                <w:sz w:val="20"/>
                <w:szCs w:val="20"/>
              </w:rPr>
              <w:t>Отраслевой показатель</w:t>
            </w:r>
          </w:p>
        </w:tc>
        <w:tc>
          <w:tcPr>
            <w:tcW w:w="850"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607E2E">
            <w:pPr>
              <w:jc w:val="center"/>
              <w:rPr>
                <w:color w:val="000000"/>
                <w:sz w:val="20"/>
                <w:szCs w:val="20"/>
              </w:rPr>
            </w:pPr>
            <w:r w:rsidRPr="00C02CB8">
              <w:rPr>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607E2E">
            <w:pPr>
              <w:jc w:val="center"/>
              <w:rPr>
                <w:color w:val="000000"/>
                <w:sz w:val="20"/>
                <w:szCs w:val="20"/>
              </w:rPr>
            </w:pPr>
            <w:r w:rsidRPr="00C02CB8">
              <w:rPr>
                <w:color w:val="000000"/>
                <w:sz w:val="20"/>
                <w:szCs w:val="20"/>
              </w:rPr>
              <w:t>100</w:t>
            </w:r>
          </w:p>
        </w:tc>
        <w:tc>
          <w:tcPr>
            <w:tcW w:w="859" w:type="dxa"/>
            <w:gridSpan w:val="2"/>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rPr>
            </w:pPr>
            <w:r w:rsidRPr="00C02CB8">
              <w:rPr>
                <w:color w:val="000000"/>
                <w:sz w:val="20"/>
                <w:szCs w:val="20"/>
              </w:rPr>
              <w:t>-</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highlight w:val="yellow"/>
              </w:rPr>
            </w:pPr>
            <w:r w:rsidRPr="00453EF0">
              <w:rPr>
                <w:color w:val="000000"/>
                <w:sz w:val="20"/>
                <w:szCs w:val="20"/>
              </w:rPr>
              <w:t>100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rPr>
            </w:pPr>
            <w:r w:rsidRPr="00C02CB8">
              <w:rPr>
                <w:color w:val="000000"/>
                <w:sz w:val="20"/>
                <w:szCs w:val="20"/>
              </w:rPr>
              <w:t>100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rPr>
            </w:pPr>
            <w:r w:rsidRPr="00C02CB8">
              <w:rPr>
                <w:color w:val="000000"/>
                <w:sz w:val="20"/>
                <w:szCs w:val="20"/>
              </w:rPr>
              <w:t>100</w:t>
            </w:r>
          </w:p>
        </w:tc>
        <w:tc>
          <w:tcPr>
            <w:tcW w:w="1130"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rPr>
            </w:pPr>
            <w:r>
              <w:rPr>
                <w:color w:val="000000"/>
                <w:sz w:val="20"/>
                <w:szCs w:val="20"/>
              </w:rPr>
              <w:t>100</w:t>
            </w:r>
          </w:p>
        </w:tc>
        <w:tc>
          <w:tcPr>
            <w:tcW w:w="1136"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rPr>
            </w:pPr>
            <w:r>
              <w:rPr>
                <w:color w:val="000000"/>
                <w:sz w:val="20"/>
                <w:szCs w:val="20"/>
              </w:rPr>
              <w:t>100</w:t>
            </w:r>
          </w:p>
        </w:tc>
        <w:tc>
          <w:tcPr>
            <w:tcW w:w="711"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rPr>
            </w:pPr>
            <w:r>
              <w:rPr>
                <w:color w:val="000000"/>
                <w:sz w:val="20"/>
                <w:szCs w:val="20"/>
              </w:rPr>
              <w:t>100</w:t>
            </w:r>
          </w:p>
        </w:tc>
        <w:tc>
          <w:tcPr>
            <w:tcW w:w="992"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rPr>
            </w:pPr>
            <w:r w:rsidRPr="00C02CB8">
              <w:rPr>
                <w:color w:val="000000"/>
                <w:sz w:val="20"/>
                <w:szCs w:val="20"/>
              </w:rPr>
              <w:t>4</w:t>
            </w:r>
          </w:p>
        </w:tc>
      </w:tr>
      <w:tr w:rsidR="00FC5B7F" w:rsidRPr="00C02CB8" w:rsidTr="007F5116">
        <w:trPr>
          <w:trHeight w:val="768"/>
        </w:trPr>
        <w:tc>
          <w:tcPr>
            <w:tcW w:w="566"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F60C7E">
            <w:pPr>
              <w:widowControl w:val="0"/>
              <w:jc w:val="center"/>
              <w:rPr>
                <w:rFonts w:eastAsia="Times New Roman"/>
                <w:sz w:val="20"/>
                <w:szCs w:val="20"/>
                <w:lang w:eastAsia="ru-RU"/>
              </w:rPr>
            </w:pPr>
            <w:r w:rsidRPr="00C02CB8">
              <w:rPr>
                <w:rFonts w:eastAsia="Times New Roman"/>
                <w:sz w:val="20"/>
                <w:szCs w:val="20"/>
                <w:lang w:eastAsia="ru-RU"/>
              </w:rPr>
              <w:t>2.6.</w:t>
            </w:r>
          </w:p>
        </w:tc>
        <w:tc>
          <w:tcPr>
            <w:tcW w:w="2971"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F60C7E">
            <w:pPr>
              <w:widowControl w:val="0"/>
              <w:contextualSpacing/>
              <w:rPr>
                <w:sz w:val="20"/>
                <w:szCs w:val="20"/>
              </w:rPr>
            </w:pPr>
            <w:r w:rsidRPr="00C02CB8">
              <w:rPr>
                <w:sz w:val="20"/>
                <w:szCs w:val="20"/>
              </w:rPr>
              <w:t>Снижение сброса загрязняющих веще</w:t>
            </w:r>
            <w:proofErr w:type="gramStart"/>
            <w:r w:rsidRPr="00C02CB8">
              <w:rPr>
                <w:sz w:val="20"/>
                <w:szCs w:val="20"/>
              </w:rPr>
              <w:t>ств в ст</w:t>
            </w:r>
            <w:proofErr w:type="gramEnd"/>
            <w:r w:rsidRPr="00C02CB8">
              <w:rPr>
                <w:sz w:val="20"/>
                <w:szCs w:val="20"/>
              </w:rPr>
              <w:t xml:space="preserve">оках и повышение качества очистки сточных вод </w:t>
            </w:r>
          </w:p>
        </w:tc>
        <w:tc>
          <w:tcPr>
            <w:tcW w:w="1275" w:type="dxa"/>
            <w:tcBorders>
              <w:top w:val="single" w:sz="4" w:space="0" w:color="auto"/>
              <w:left w:val="single" w:sz="4" w:space="0" w:color="auto"/>
              <w:bottom w:val="single" w:sz="4" w:space="0" w:color="auto"/>
              <w:right w:val="single" w:sz="4" w:space="0" w:color="auto"/>
            </w:tcBorders>
          </w:tcPr>
          <w:p w:rsidR="00FC5B7F" w:rsidRPr="00C02CB8" w:rsidRDefault="00FC5B7F" w:rsidP="002D091A">
            <w:pPr>
              <w:jc w:val="center"/>
              <w:rPr>
                <w:color w:val="000000"/>
                <w:sz w:val="20"/>
                <w:szCs w:val="20"/>
              </w:rPr>
            </w:pPr>
            <w:r w:rsidRPr="00C02CB8">
              <w:rPr>
                <w:color w:val="000000"/>
                <w:sz w:val="20"/>
                <w:szCs w:val="20"/>
              </w:rPr>
              <w:t>Отраслевой показатель</w:t>
            </w:r>
          </w:p>
        </w:tc>
        <w:tc>
          <w:tcPr>
            <w:tcW w:w="850"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607E2E">
            <w:pPr>
              <w:jc w:val="center"/>
              <w:rPr>
                <w:color w:val="000000"/>
                <w:sz w:val="20"/>
                <w:szCs w:val="20"/>
              </w:rPr>
            </w:pPr>
            <w:r w:rsidRPr="00C02CB8">
              <w:rPr>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607E2E">
            <w:pPr>
              <w:jc w:val="center"/>
              <w:rPr>
                <w:color w:val="000000"/>
                <w:sz w:val="20"/>
                <w:szCs w:val="20"/>
              </w:rPr>
            </w:pPr>
            <w:r w:rsidRPr="00C02CB8">
              <w:rPr>
                <w:color w:val="000000"/>
                <w:sz w:val="20"/>
                <w:szCs w:val="20"/>
              </w:rPr>
              <w:t>38</w:t>
            </w:r>
          </w:p>
        </w:tc>
        <w:tc>
          <w:tcPr>
            <w:tcW w:w="859" w:type="dxa"/>
            <w:gridSpan w:val="2"/>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rPr>
            </w:pPr>
            <w:r w:rsidRPr="00C02CB8">
              <w:rPr>
                <w:color w:val="000000"/>
                <w:sz w:val="20"/>
                <w:szCs w:val="20"/>
              </w:rPr>
              <w:t>-</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highlight w:val="yellow"/>
              </w:rPr>
            </w:pPr>
            <w:r w:rsidRPr="000D21D0">
              <w:rPr>
                <w:color w:val="000000"/>
                <w:sz w:val="20"/>
                <w:szCs w:val="20"/>
              </w:rPr>
              <w:t>33,5</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rPr>
            </w:pPr>
            <w:r w:rsidRPr="00C02CB8">
              <w:rPr>
                <w:color w:val="000000"/>
                <w:sz w:val="20"/>
                <w:szCs w:val="20"/>
              </w:rPr>
              <w:t>32</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rPr>
            </w:pPr>
            <w:r w:rsidRPr="00C02CB8">
              <w:rPr>
                <w:color w:val="000000"/>
                <w:sz w:val="20"/>
                <w:szCs w:val="20"/>
              </w:rPr>
              <w:t>31</w:t>
            </w:r>
          </w:p>
        </w:tc>
        <w:tc>
          <w:tcPr>
            <w:tcW w:w="1130"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rPr>
            </w:pPr>
            <w:r>
              <w:rPr>
                <w:color w:val="000000"/>
                <w:sz w:val="20"/>
                <w:szCs w:val="20"/>
              </w:rPr>
              <w:t>0</w:t>
            </w:r>
          </w:p>
        </w:tc>
        <w:tc>
          <w:tcPr>
            <w:tcW w:w="1136"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rPr>
            </w:pPr>
            <w:r>
              <w:rPr>
                <w:color w:val="000000"/>
                <w:sz w:val="20"/>
                <w:szCs w:val="20"/>
              </w:rPr>
              <w:t>0</w:t>
            </w:r>
          </w:p>
        </w:tc>
        <w:tc>
          <w:tcPr>
            <w:tcW w:w="711"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rPr>
            </w:pPr>
            <w:r>
              <w:rPr>
                <w:color w:val="000000"/>
                <w:sz w:val="20"/>
                <w:szCs w:val="20"/>
              </w:rPr>
              <w:t>0</w:t>
            </w:r>
          </w:p>
        </w:tc>
        <w:tc>
          <w:tcPr>
            <w:tcW w:w="992"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rPr>
            </w:pPr>
            <w:r w:rsidRPr="00C02CB8">
              <w:rPr>
                <w:color w:val="000000"/>
                <w:sz w:val="20"/>
                <w:szCs w:val="20"/>
              </w:rPr>
              <w:t>4</w:t>
            </w:r>
          </w:p>
        </w:tc>
      </w:tr>
      <w:tr w:rsidR="00FC5B7F" w:rsidRPr="00C02CB8" w:rsidTr="007F5116">
        <w:trPr>
          <w:trHeight w:val="768"/>
        </w:trPr>
        <w:tc>
          <w:tcPr>
            <w:tcW w:w="566"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F60C7E">
            <w:pPr>
              <w:widowControl w:val="0"/>
              <w:jc w:val="center"/>
              <w:rPr>
                <w:rFonts w:eastAsia="Times New Roman"/>
                <w:sz w:val="20"/>
                <w:szCs w:val="20"/>
                <w:lang w:eastAsia="ru-RU"/>
              </w:rPr>
            </w:pPr>
            <w:r>
              <w:rPr>
                <w:rFonts w:eastAsia="Times New Roman"/>
                <w:sz w:val="20"/>
                <w:szCs w:val="20"/>
                <w:lang w:eastAsia="ru-RU"/>
              </w:rPr>
              <w:lastRenderedPageBreak/>
              <w:t>2.7.</w:t>
            </w:r>
          </w:p>
        </w:tc>
        <w:tc>
          <w:tcPr>
            <w:tcW w:w="2971"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F60C7E">
            <w:pPr>
              <w:widowControl w:val="0"/>
              <w:contextualSpacing/>
              <w:rPr>
                <w:sz w:val="20"/>
                <w:szCs w:val="20"/>
              </w:rPr>
            </w:pPr>
            <w:r w:rsidRPr="00D00F3C">
              <w:rPr>
                <w:sz w:val="20"/>
                <w:szCs w:val="20"/>
              </w:rPr>
              <w:t>Площадь земель, обработанных от борщев</w:t>
            </w:r>
            <w:r>
              <w:rPr>
                <w:sz w:val="20"/>
                <w:szCs w:val="20"/>
              </w:rPr>
              <w:t>ика Сосновского</w:t>
            </w:r>
          </w:p>
        </w:tc>
        <w:tc>
          <w:tcPr>
            <w:tcW w:w="1275" w:type="dxa"/>
            <w:tcBorders>
              <w:top w:val="single" w:sz="4" w:space="0" w:color="auto"/>
              <w:left w:val="single" w:sz="4" w:space="0" w:color="auto"/>
              <w:bottom w:val="single" w:sz="4" w:space="0" w:color="auto"/>
              <w:right w:val="single" w:sz="4" w:space="0" w:color="auto"/>
            </w:tcBorders>
          </w:tcPr>
          <w:p w:rsidR="00FC5B7F" w:rsidRPr="00C02CB8" w:rsidRDefault="00FC5B7F" w:rsidP="002D091A">
            <w:pPr>
              <w:jc w:val="center"/>
              <w:rPr>
                <w:color w:val="000000"/>
                <w:sz w:val="20"/>
                <w:szCs w:val="20"/>
              </w:rPr>
            </w:pPr>
            <w:r>
              <w:rPr>
                <w:color w:val="000000"/>
                <w:sz w:val="20"/>
                <w:szCs w:val="20"/>
              </w:rPr>
              <w:t>Отраслевой показатель</w:t>
            </w:r>
          </w:p>
        </w:tc>
        <w:tc>
          <w:tcPr>
            <w:tcW w:w="850"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D00F3C">
            <w:pPr>
              <w:jc w:val="center"/>
              <w:rPr>
                <w:color w:val="000000"/>
                <w:sz w:val="20"/>
                <w:szCs w:val="20"/>
              </w:rPr>
            </w:pPr>
            <w:proofErr w:type="spellStart"/>
            <w:r>
              <w:rPr>
                <w:color w:val="000000"/>
                <w:sz w:val="20"/>
                <w:szCs w:val="20"/>
              </w:rPr>
              <w:t>Тыс</w:t>
            </w:r>
            <w:proofErr w:type="gramStart"/>
            <w:r>
              <w:rPr>
                <w:color w:val="000000"/>
                <w:sz w:val="20"/>
                <w:szCs w:val="20"/>
              </w:rPr>
              <w:t>.г</w:t>
            </w:r>
            <w:proofErr w:type="gramEnd"/>
            <w:r>
              <w:rPr>
                <w:color w:val="000000"/>
                <w:sz w:val="20"/>
                <w:szCs w:val="20"/>
              </w:rPr>
              <w:t>а</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607E2E">
            <w:pPr>
              <w:jc w:val="center"/>
              <w:rPr>
                <w:color w:val="000000"/>
                <w:sz w:val="20"/>
                <w:szCs w:val="20"/>
              </w:rPr>
            </w:pPr>
            <w:r>
              <w:rPr>
                <w:color w:val="000000"/>
                <w:sz w:val="20"/>
                <w:szCs w:val="20"/>
              </w:rPr>
              <w:t>0</w:t>
            </w:r>
          </w:p>
        </w:tc>
        <w:tc>
          <w:tcPr>
            <w:tcW w:w="859" w:type="dxa"/>
            <w:gridSpan w:val="2"/>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rPr>
            </w:pPr>
            <w:r>
              <w:rPr>
                <w:color w:val="000000"/>
                <w:sz w:val="20"/>
                <w:szCs w:val="20"/>
              </w:rPr>
              <w:t>-</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FC5B7F" w:rsidRPr="000D21D0" w:rsidRDefault="00FC5B7F" w:rsidP="003F7037">
            <w:pPr>
              <w:jc w:val="center"/>
              <w:rPr>
                <w:color w:val="000000"/>
                <w:sz w:val="20"/>
                <w:szCs w:val="20"/>
              </w:rPr>
            </w:pPr>
            <w:r>
              <w:rPr>
                <w:color w:val="000000"/>
                <w:sz w:val="20"/>
                <w:szCs w:val="20"/>
              </w:rPr>
              <w:t>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rPr>
            </w:pPr>
            <w:r>
              <w:rPr>
                <w:color w:val="000000"/>
                <w:sz w:val="20"/>
                <w:szCs w:val="20"/>
              </w:rPr>
              <w:t>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rPr>
            </w:pPr>
            <w:r>
              <w:rPr>
                <w:color w:val="000000"/>
                <w:sz w:val="20"/>
                <w:szCs w:val="20"/>
              </w:rPr>
              <w:t>0</w:t>
            </w:r>
          </w:p>
        </w:tc>
        <w:tc>
          <w:tcPr>
            <w:tcW w:w="1130"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rPr>
            </w:pPr>
            <w:r>
              <w:rPr>
                <w:color w:val="000000"/>
                <w:sz w:val="20"/>
                <w:szCs w:val="20"/>
              </w:rPr>
              <w:t>0</w:t>
            </w:r>
          </w:p>
        </w:tc>
        <w:tc>
          <w:tcPr>
            <w:tcW w:w="1136" w:type="dxa"/>
            <w:tcBorders>
              <w:top w:val="single" w:sz="4" w:space="0" w:color="auto"/>
              <w:left w:val="single" w:sz="4" w:space="0" w:color="auto"/>
              <w:bottom w:val="single" w:sz="4" w:space="0" w:color="auto"/>
              <w:right w:val="single" w:sz="4" w:space="0" w:color="auto"/>
            </w:tcBorders>
            <w:vAlign w:val="center"/>
          </w:tcPr>
          <w:p w:rsidR="00FC5B7F" w:rsidRDefault="00FC5B7F" w:rsidP="003F7037">
            <w:pPr>
              <w:jc w:val="center"/>
              <w:rPr>
                <w:color w:val="000000"/>
                <w:sz w:val="20"/>
                <w:szCs w:val="20"/>
              </w:rPr>
            </w:pPr>
            <w:r>
              <w:rPr>
                <w:color w:val="000000"/>
                <w:sz w:val="20"/>
                <w:szCs w:val="20"/>
              </w:rPr>
              <w:t>0</w:t>
            </w:r>
          </w:p>
        </w:tc>
        <w:tc>
          <w:tcPr>
            <w:tcW w:w="711" w:type="dxa"/>
            <w:tcBorders>
              <w:top w:val="single" w:sz="4" w:space="0" w:color="auto"/>
              <w:left w:val="single" w:sz="4" w:space="0" w:color="auto"/>
              <w:bottom w:val="single" w:sz="4" w:space="0" w:color="auto"/>
              <w:right w:val="single" w:sz="4" w:space="0" w:color="auto"/>
            </w:tcBorders>
            <w:vAlign w:val="center"/>
          </w:tcPr>
          <w:p w:rsidR="00FC5B7F" w:rsidRDefault="00FC5B7F" w:rsidP="003F7037">
            <w:pPr>
              <w:jc w:val="center"/>
              <w:rPr>
                <w:color w:val="000000"/>
                <w:sz w:val="20"/>
                <w:szCs w:val="20"/>
              </w:rPr>
            </w:pPr>
            <w:r>
              <w:rPr>
                <w:color w:val="000000"/>
                <w:sz w:val="20"/>
                <w:szCs w:val="20"/>
              </w:rPr>
              <w:t>0</w:t>
            </w:r>
          </w:p>
        </w:tc>
        <w:tc>
          <w:tcPr>
            <w:tcW w:w="992"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rPr>
            </w:pPr>
            <w:r>
              <w:rPr>
                <w:color w:val="000000"/>
                <w:sz w:val="20"/>
                <w:szCs w:val="20"/>
              </w:rPr>
              <w:t>4</w:t>
            </w:r>
          </w:p>
        </w:tc>
      </w:tr>
    </w:tbl>
    <w:p w:rsidR="000E13D4" w:rsidRDefault="000E13D4" w:rsidP="005B0ADD">
      <w:pPr>
        <w:widowControl w:val="0"/>
        <w:ind w:right="160"/>
        <w:jc w:val="left"/>
        <w:rPr>
          <w:rFonts w:eastAsia="Times New Roman"/>
          <w:b/>
          <w:szCs w:val="28"/>
          <w:lang w:eastAsia="ru-RU" w:bidi="ru-RU"/>
        </w:rPr>
      </w:pPr>
    </w:p>
    <w:p w:rsidR="00154C95" w:rsidRPr="00C41CE4" w:rsidRDefault="0000185A" w:rsidP="0000185A">
      <w:pPr>
        <w:widowControl w:val="0"/>
        <w:ind w:right="160"/>
        <w:jc w:val="center"/>
        <w:rPr>
          <w:rFonts w:eastAsia="Times New Roman"/>
          <w:b/>
          <w:sz w:val="24"/>
          <w:lang w:eastAsia="ru-RU" w:bidi="ru-RU"/>
        </w:rPr>
      </w:pPr>
      <w:r w:rsidRPr="00C41CE4">
        <w:rPr>
          <w:rFonts w:eastAsia="Times New Roman"/>
          <w:b/>
          <w:sz w:val="24"/>
          <w:lang w:eastAsia="ru-RU" w:bidi="ru-RU"/>
        </w:rPr>
        <w:t xml:space="preserve">Методика </w:t>
      </w:r>
      <w:proofErr w:type="gramStart"/>
      <w:r w:rsidRPr="00C41CE4">
        <w:rPr>
          <w:rFonts w:eastAsia="Times New Roman"/>
          <w:b/>
          <w:sz w:val="24"/>
          <w:lang w:eastAsia="ru-RU" w:bidi="ru-RU"/>
        </w:rPr>
        <w:t xml:space="preserve">расчета значений показателей реализации </w:t>
      </w:r>
      <w:r w:rsidR="00F60C7E" w:rsidRPr="00C41CE4">
        <w:rPr>
          <w:rFonts w:eastAsia="Times New Roman"/>
          <w:b/>
          <w:sz w:val="24"/>
          <w:lang w:eastAsia="ru-RU" w:bidi="ru-RU"/>
        </w:rPr>
        <w:t xml:space="preserve">муниципальной </w:t>
      </w:r>
      <w:r w:rsidR="00154C95" w:rsidRPr="00C41CE4">
        <w:rPr>
          <w:rFonts w:eastAsia="Times New Roman"/>
          <w:b/>
          <w:sz w:val="24"/>
          <w:lang w:eastAsia="ru-RU" w:bidi="ru-RU"/>
        </w:rPr>
        <w:t>п</w:t>
      </w:r>
      <w:r w:rsidRPr="00C41CE4">
        <w:rPr>
          <w:rFonts w:eastAsia="Times New Roman"/>
          <w:b/>
          <w:sz w:val="24"/>
          <w:lang w:eastAsia="ru-RU" w:bidi="ru-RU"/>
        </w:rPr>
        <w:t>рограммы</w:t>
      </w:r>
      <w:proofErr w:type="gramEnd"/>
      <w:r w:rsidR="00154C95" w:rsidRPr="00C41CE4">
        <w:rPr>
          <w:rFonts w:eastAsia="Times New Roman"/>
          <w:b/>
          <w:sz w:val="24"/>
          <w:lang w:eastAsia="ru-RU" w:bidi="ru-RU"/>
        </w:rPr>
        <w:t xml:space="preserve">  </w:t>
      </w:r>
    </w:p>
    <w:p w:rsidR="005B0ADD" w:rsidRPr="00C41CE4" w:rsidRDefault="00154C95" w:rsidP="0000185A">
      <w:pPr>
        <w:widowControl w:val="0"/>
        <w:ind w:right="160"/>
        <w:jc w:val="center"/>
        <w:rPr>
          <w:rFonts w:eastAsia="Times New Roman"/>
          <w:b/>
          <w:sz w:val="24"/>
          <w:lang w:eastAsia="ru-RU" w:bidi="ru-RU"/>
        </w:rPr>
      </w:pPr>
      <w:r w:rsidRPr="00C41CE4">
        <w:rPr>
          <w:rFonts w:eastAsia="Times New Roman"/>
          <w:b/>
          <w:sz w:val="24"/>
          <w:lang w:eastAsia="ru-RU" w:bidi="ru-RU"/>
        </w:rPr>
        <w:t>«Формирование комфортной городской среды»</w:t>
      </w:r>
    </w:p>
    <w:p w:rsidR="00AD0D45" w:rsidRDefault="00AD0D45" w:rsidP="005B0ADD">
      <w:pPr>
        <w:widowControl w:val="0"/>
        <w:ind w:right="160"/>
        <w:jc w:val="left"/>
        <w:rPr>
          <w:rFonts w:eastAsia="Times New Roman"/>
          <w:b/>
          <w:szCs w:val="28"/>
          <w:lang w:eastAsia="ru-RU" w:bidi="ru-RU"/>
        </w:rPr>
      </w:pPr>
    </w:p>
    <w:tbl>
      <w:tblPr>
        <w:tblW w:w="1488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410"/>
        <w:gridCol w:w="1418"/>
        <w:gridCol w:w="8930"/>
        <w:gridCol w:w="2126"/>
      </w:tblGrid>
      <w:tr w:rsidR="00403684" w:rsidRPr="000E13D4" w:rsidTr="00403684">
        <w:trPr>
          <w:trHeight w:val="870"/>
          <w:tblHeader/>
        </w:trPr>
        <w:tc>
          <w:tcPr>
            <w:tcW w:w="2410" w:type="dxa"/>
            <w:tcBorders>
              <w:top w:val="single" w:sz="4" w:space="0" w:color="auto"/>
              <w:left w:val="single" w:sz="4" w:space="0" w:color="auto"/>
              <w:bottom w:val="single" w:sz="4" w:space="0" w:color="auto"/>
              <w:right w:val="single" w:sz="4" w:space="0" w:color="auto"/>
            </w:tcBorders>
          </w:tcPr>
          <w:p w:rsidR="00403684" w:rsidRPr="000E13D4" w:rsidRDefault="00403684" w:rsidP="008607B5">
            <w:pPr>
              <w:widowControl w:val="0"/>
              <w:autoSpaceDE w:val="0"/>
              <w:autoSpaceDN w:val="0"/>
              <w:adjustRightInd w:val="0"/>
              <w:spacing w:before="120"/>
              <w:contextualSpacing/>
              <w:jc w:val="center"/>
              <w:rPr>
                <w:rFonts w:eastAsia="Times New Roman"/>
                <w:b/>
                <w:bCs/>
                <w:sz w:val="24"/>
                <w:lang w:eastAsia="ru-RU"/>
              </w:rPr>
            </w:pPr>
            <w:r w:rsidRPr="000E13D4">
              <w:rPr>
                <w:rFonts w:eastAsia="Times New Roman"/>
                <w:b/>
                <w:sz w:val="24"/>
                <w:lang w:eastAsia="ru-RU"/>
              </w:rPr>
              <w:t xml:space="preserve">Наименование </w:t>
            </w:r>
            <w:r w:rsidRPr="000E13D4">
              <w:rPr>
                <w:rFonts w:eastAsia="Times New Roman"/>
                <w:b/>
                <w:bCs/>
                <w:sz w:val="24"/>
                <w:lang w:eastAsia="ru-RU"/>
              </w:rPr>
              <w:t>показателя, характеризующего</w:t>
            </w:r>
          </w:p>
          <w:p w:rsidR="00403684" w:rsidRPr="000E13D4" w:rsidRDefault="00403684" w:rsidP="008607B5">
            <w:pPr>
              <w:widowControl w:val="0"/>
              <w:autoSpaceDE w:val="0"/>
              <w:autoSpaceDN w:val="0"/>
              <w:adjustRightInd w:val="0"/>
              <w:spacing w:before="120"/>
              <w:contextualSpacing/>
              <w:jc w:val="center"/>
              <w:rPr>
                <w:rFonts w:eastAsia="Times New Roman"/>
                <w:b/>
                <w:sz w:val="24"/>
              </w:rPr>
            </w:pPr>
            <w:r w:rsidRPr="000E13D4">
              <w:rPr>
                <w:rFonts w:eastAsia="Times New Roman"/>
                <w:b/>
                <w:bCs/>
                <w:sz w:val="24"/>
                <w:lang w:eastAsia="ru-RU"/>
              </w:rPr>
              <w:t>реализацию задач программы</w:t>
            </w:r>
          </w:p>
        </w:tc>
        <w:tc>
          <w:tcPr>
            <w:tcW w:w="1418" w:type="dxa"/>
            <w:tcBorders>
              <w:top w:val="single" w:sz="4" w:space="0" w:color="auto"/>
              <w:left w:val="single" w:sz="4" w:space="0" w:color="auto"/>
              <w:bottom w:val="single" w:sz="4" w:space="0" w:color="auto"/>
              <w:right w:val="single" w:sz="4" w:space="0" w:color="auto"/>
            </w:tcBorders>
          </w:tcPr>
          <w:p w:rsidR="00403684" w:rsidRPr="000E13D4" w:rsidRDefault="00403684" w:rsidP="00414428">
            <w:pPr>
              <w:widowControl w:val="0"/>
              <w:autoSpaceDE w:val="0"/>
              <w:autoSpaceDN w:val="0"/>
              <w:adjustRightInd w:val="0"/>
              <w:spacing w:before="120"/>
              <w:contextualSpacing/>
              <w:jc w:val="center"/>
              <w:rPr>
                <w:rFonts w:eastAsia="Times New Roman"/>
                <w:b/>
                <w:bCs/>
                <w:sz w:val="24"/>
                <w:lang w:eastAsia="ru-RU"/>
              </w:rPr>
            </w:pPr>
            <w:r w:rsidRPr="000E13D4">
              <w:rPr>
                <w:rFonts w:eastAsia="Times New Roman"/>
                <w:b/>
                <w:sz w:val="24"/>
                <w:lang w:eastAsia="ru-RU"/>
              </w:rPr>
              <w:t>Единица измерения</w:t>
            </w:r>
          </w:p>
          <w:p w:rsidR="00403684" w:rsidRPr="000E13D4" w:rsidRDefault="00403684" w:rsidP="00BD14EE">
            <w:pPr>
              <w:widowControl w:val="0"/>
              <w:autoSpaceDE w:val="0"/>
              <w:autoSpaceDN w:val="0"/>
              <w:adjustRightInd w:val="0"/>
              <w:spacing w:before="120"/>
              <w:contextualSpacing/>
              <w:jc w:val="center"/>
              <w:rPr>
                <w:rFonts w:eastAsia="Times New Roman"/>
                <w:b/>
                <w:sz w:val="24"/>
                <w:lang w:eastAsia="ru-RU"/>
              </w:rPr>
            </w:pPr>
          </w:p>
        </w:tc>
        <w:tc>
          <w:tcPr>
            <w:tcW w:w="8930" w:type="dxa"/>
            <w:tcBorders>
              <w:top w:val="single" w:sz="4" w:space="0" w:color="auto"/>
              <w:left w:val="single" w:sz="4" w:space="0" w:color="auto"/>
              <w:bottom w:val="single" w:sz="4" w:space="0" w:color="auto"/>
              <w:right w:val="single" w:sz="4" w:space="0" w:color="auto"/>
            </w:tcBorders>
            <w:vAlign w:val="center"/>
          </w:tcPr>
          <w:p w:rsidR="00403684" w:rsidRPr="000E13D4" w:rsidRDefault="00403684" w:rsidP="00414428">
            <w:pPr>
              <w:widowControl w:val="0"/>
              <w:autoSpaceDE w:val="0"/>
              <w:autoSpaceDN w:val="0"/>
              <w:adjustRightInd w:val="0"/>
              <w:spacing w:before="120"/>
              <w:contextualSpacing/>
              <w:jc w:val="center"/>
              <w:rPr>
                <w:rFonts w:eastAsia="Times New Roman"/>
                <w:b/>
                <w:bCs/>
                <w:sz w:val="24"/>
                <w:lang w:eastAsia="ru-RU"/>
              </w:rPr>
            </w:pPr>
            <w:r w:rsidRPr="000E13D4">
              <w:rPr>
                <w:rFonts w:eastAsia="Times New Roman"/>
                <w:b/>
                <w:sz w:val="24"/>
              </w:rPr>
              <w:br w:type="page"/>
            </w:r>
            <w:r w:rsidRPr="000E13D4">
              <w:rPr>
                <w:rFonts w:eastAsia="Times New Roman"/>
                <w:b/>
                <w:sz w:val="24"/>
                <w:lang w:eastAsia="ru-RU"/>
              </w:rPr>
              <w:br w:type="page"/>
            </w:r>
            <w:r w:rsidRPr="000E13D4">
              <w:rPr>
                <w:rFonts w:eastAsia="Times New Roman"/>
                <w:b/>
                <w:bCs/>
                <w:sz w:val="24"/>
                <w:lang w:eastAsia="ru-RU"/>
              </w:rPr>
              <w:t xml:space="preserve">Алгоритм формирования показателя </w:t>
            </w:r>
          </w:p>
          <w:p w:rsidR="00403684" w:rsidRPr="000E13D4" w:rsidRDefault="00403684" w:rsidP="00414428">
            <w:pPr>
              <w:widowControl w:val="0"/>
              <w:autoSpaceDE w:val="0"/>
              <w:autoSpaceDN w:val="0"/>
              <w:adjustRightInd w:val="0"/>
              <w:spacing w:before="120"/>
              <w:contextualSpacing/>
              <w:jc w:val="center"/>
              <w:rPr>
                <w:rFonts w:eastAsia="Times New Roman"/>
                <w:b/>
                <w:bCs/>
                <w:sz w:val="24"/>
                <w:lang w:eastAsia="ru-RU"/>
              </w:rPr>
            </w:pPr>
            <w:r w:rsidRPr="000E13D4">
              <w:rPr>
                <w:rFonts w:eastAsia="Times New Roman"/>
                <w:b/>
                <w:bCs/>
                <w:sz w:val="24"/>
                <w:lang w:eastAsia="ru-RU"/>
              </w:rPr>
              <w:t xml:space="preserve">и методологические пояснения </w:t>
            </w:r>
          </w:p>
        </w:tc>
        <w:tc>
          <w:tcPr>
            <w:tcW w:w="2126" w:type="dxa"/>
            <w:tcBorders>
              <w:top w:val="single" w:sz="4" w:space="0" w:color="auto"/>
              <w:left w:val="single" w:sz="4" w:space="0" w:color="auto"/>
              <w:bottom w:val="single" w:sz="4" w:space="0" w:color="auto"/>
              <w:right w:val="single" w:sz="4" w:space="0" w:color="auto"/>
            </w:tcBorders>
            <w:vAlign w:val="center"/>
          </w:tcPr>
          <w:p w:rsidR="00403684" w:rsidRPr="000E13D4" w:rsidRDefault="00403684" w:rsidP="008607B5">
            <w:pPr>
              <w:widowControl w:val="0"/>
              <w:autoSpaceDE w:val="0"/>
              <w:autoSpaceDN w:val="0"/>
              <w:adjustRightInd w:val="0"/>
              <w:contextualSpacing/>
              <w:jc w:val="center"/>
              <w:rPr>
                <w:rFonts w:eastAsia="Times New Roman"/>
                <w:b/>
                <w:bCs/>
                <w:sz w:val="24"/>
                <w:lang w:eastAsia="ru-RU"/>
              </w:rPr>
            </w:pPr>
            <w:r w:rsidRPr="000E13D4">
              <w:rPr>
                <w:rFonts w:eastAsia="Times New Roman"/>
                <w:b/>
                <w:bCs/>
                <w:sz w:val="24"/>
                <w:lang w:eastAsia="ru-RU"/>
              </w:rPr>
              <w:t>Источник информации</w:t>
            </w:r>
          </w:p>
        </w:tc>
      </w:tr>
      <w:tr w:rsidR="00403684" w:rsidRPr="000E13D4" w:rsidTr="00403684">
        <w:trPr>
          <w:trHeight w:val="1297"/>
        </w:trPr>
        <w:tc>
          <w:tcPr>
            <w:tcW w:w="14884" w:type="dxa"/>
            <w:gridSpan w:val="4"/>
            <w:tcBorders>
              <w:top w:val="single" w:sz="4" w:space="0" w:color="auto"/>
            </w:tcBorders>
            <w:vAlign w:val="center"/>
          </w:tcPr>
          <w:p w:rsidR="00403684" w:rsidRPr="000E13D4" w:rsidRDefault="00403684" w:rsidP="00B57EEE">
            <w:pPr>
              <w:widowControl w:val="0"/>
              <w:autoSpaceDE w:val="0"/>
              <w:autoSpaceDN w:val="0"/>
              <w:adjustRightInd w:val="0"/>
              <w:spacing w:before="120"/>
              <w:ind w:left="720"/>
              <w:contextualSpacing/>
              <w:jc w:val="center"/>
              <w:rPr>
                <w:rFonts w:eastAsia="Times New Roman"/>
                <w:b/>
                <w:bCs/>
                <w:sz w:val="24"/>
                <w:lang w:eastAsia="ru-RU"/>
              </w:rPr>
            </w:pPr>
            <w:r w:rsidRPr="000E13D4">
              <w:rPr>
                <w:rFonts w:eastAsia="Times New Roman"/>
                <w:b/>
                <w:sz w:val="24"/>
                <w:lang w:eastAsia="ru-RU" w:bidi="ru-RU"/>
              </w:rPr>
              <w:t>П</w:t>
            </w:r>
            <w:r w:rsidR="006F5B62" w:rsidRPr="000E13D4">
              <w:rPr>
                <w:rFonts w:eastAsia="Times New Roman"/>
                <w:b/>
                <w:sz w:val="24"/>
                <w:lang w:eastAsia="ru-RU" w:bidi="ru-RU"/>
              </w:rPr>
              <w:t>одп</w:t>
            </w:r>
            <w:r w:rsidRPr="000E13D4">
              <w:rPr>
                <w:rFonts w:eastAsia="Times New Roman"/>
                <w:b/>
                <w:sz w:val="24"/>
                <w:lang w:eastAsia="ru-RU" w:bidi="ru-RU"/>
              </w:rPr>
              <w:t xml:space="preserve">рограмма </w:t>
            </w:r>
            <w:r w:rsidRPr="000E13D4">
              <w:rPr>
                <w:rFonts w:eastAsia="Times New Roman"/>
                <w:b/>
                <w:sz w:val="24"/>
                <w:lang w:val="en-US" w:eastAsia="ru-RU" w:bidi="ru-RU"/>
              </w:rPr>
              <w:t>I</w:t>
            </w:r>
            <w:r w:rsidRPr="000E13D4">
              <w:rPr>
                <w:rFonts w:eastAsia="Times New Roman"/>
                <w:b/>
                <w:sz w:val="24"/>
                <w:lang w:eastAsia="ru-RU" w:bidi="ru-RU"/>
              </w:rPr>
              <w:t xml:space="preserve">  «Формирование комфортной городской среды»</w:t>
            </w:r>
          </w:p>
          <w:p w:rsidR="00403684" w:rsidRPr="000E13D4" w:rsidRDefault="00403684" w:rsidP="00B57EEE">
            <w:pPr>
              <w:widowControl w:val="0"/>
              <w:numPr>
                <w:ilvl w:val="0"/>
                <w:numId w:val="42"/>
              </w:numPr>
              <w:autoSpaceDE w:val="0"/>
              <w:autoSpaceDN w:val="0"/>
              <w:adjustRightInd w:val="0"/>
              <w:spacing w:before="120"/>
              <w:contextualSpacing/>
              <w:jc w:val="center"/>
              <w:rPr>
                <w:rFonts w:eastAsia="Times New Roman"/>
                <w:b/>
                <w:bCs/>
                <w:sz w:val="24"/>
                <w:lang w:eastAsia="ru-RU"/>
              </w:rPr>
            </w:pPr>
            <w:r w:rsidRPr="000E13D4">
              <w:rPr>
                <w:rFonts w:eastAsia="Times New Roman"/>
                <w:b/>
                <w:bCs/>
                <w:sz w:val="24"/>
                <w:lang w:eastAsia="ru-RU"/>
              </w:rPr>
              <w:t>Показатели, направленные на реализацию основного мероприятия</w:t>
            </w:r>
          </w:p>
          <w:p w:rsidR="00403684" w:rsidRPr="000E13D4" w:rsidRDefault="00403684" w:rsidP="00B57EEE">
            <w:pPr>
              <w:widowControl w:val="0"/>
              <w:ind w:right="160"/>
              <w:jc w:val="center"/>
              <w:rPr>
                <w:rFonts w:eastAsia="Times New Roman"/>
                <w:b/>
                <w:sz w:val="24"/>
                <w:lang w:eastAsia="ru-RU" w:bidi="ru-RU"/>
              </w:rPr>
            </w:pPr>
            <w:r w:rsidRPr="000E13D4">
              <w:rPr>
                <w:rFonts w:eastAsia="Times New Roman"/>
                <w:b/>
                <w:bCs/>
                <w:sz w:val="24"/>
                <w:lang w:eastAsia="ru-RU"/>
              </w:rPr>
              <w:t>«Обеспечение комфортных условий для отдыха граждан, создания, содержания и развития объектов благоустройства на территории городского округа Красногорск»</w:t>
            </w:r>
          </w:p>
        </w:tc>
      </w:tr>
      <w:tr w:rsidR="00403684" w:rsidRPr="000E13D4" w:rsidTr="00403684">
        <w:trPr>
          <w:trHeight w:val="1273"/>
        </w:trPr>
        <w:tc>
          <w:tcPr>
            <w:tcW w:w="2410" w:type="dxa"/>
            <w:tcBorders>
              <w:top w:val="single" w:sz="4" w:space="0" w:color="auto"/>
              <w:left w:val="single" w:sz="4" w:space="0" w:color="auto"/>
              <w:bottom w:val="single" w:sz="4" w:space="0" w:color="auto"/>
              <w:right w:val="single" w:sz="4" w:space="0" w:color="auto"/>
            </w:tcBorders>
            <w:vAlign w:val="center"/>
          </w:tcPr>
          <w:p w:rsidR="00403684" w:rsidRPr="000E13D4" w:rsidRDefault="00403684" w:rsidP="008607B5">
            <w:pPr>
              <w:widowControl w:val="0"/>
              <w:autoSpaceDE w:val="0"/>
              <w:autoSpaceDN w:val="0"/>
              <w:adjustRightInd w:val="0"/>
              <w:contextualSpacing/>
              <w:jc w:val="left"/>
              <w:rPr>
                <w:rFonts w:eastAsia="Times New Roman"/>
                <w:sz w:val="24"/>
              </w:rPr>
            </w:pPr>
            <w:r w:rsidRPr="000E13D4">
              <w:rPr>
                <w:rFonts w:eastAsia="Times New Roman"/>
                <w:sz w:val="24"/>
              </w:rPr>
              <w:t>1.1.1. Количество благоустроенных общественных территорий</w:t>
            </w:r>
          </w:p>
        </w:tc>
        <w:tc>
          <w:tcPr>
            <w:tcW w:w="1418" w:type="dxa"/>
            <w:tcBorders>
              <w:top w:val="single" w:sz="4" w:space="0" w:color="auto"/>
              <w:left w:val="single" w:sz="4" w:space="0" w:color="auto"/>
              <w:bottom w:val="single" w:sz="4" w:space="0" w:color="auto"/>
              <w:right w:val="single" w:sz="4" w:space="0" w:color="auto"/>
            </w:tcBorders>
            <w:vAlign w:val="center"/>
          </w:tcPr>
          <w:p w:rsidR="00403684" w:rsidRPr="000E13D4" w:rsidRDefault="00403684" w:rsidP="00BD14EE">
            <w:pPr>
              <w:widowControl w:val="0"/>
              <w:autoSpaceDE w:val="0"/>
              <w:autoSpaceDN w:val="0"/>
              <w:adjustRightInd w:val="0"/>
              <w:contextualSpacing/>
              <w:jc w:val="center"/>
              <w:rPr>
                <w:rFonts w:eastAsia="Times New Roman"/>
                <w:sz w:val="24"/>
              </w:rPr>
            </w:pPr>
            <w:r w:rsidRPr="000E13D4">
              <w:rPr>
                <w:rFonts w:eastAsia="Times New Roman"/>
                <w:sz w:val="24"/>
              </w:rPr>
              <w:t>ед.</w:t>
            </w:r>
          </w:p>
        </w:tc>
        <w:tc>
          <w:tcPr>
            <w:tcW w:w="8930" w:type="dxa"/>
            <w:tcBorders>
              <w:top w:val="single" w:sz="4" w:space="0" w:color="auto"/>
              <w:left w:val="single" w:sz="4" w:space="0" w:color="auto"/>
              <w:bottom w:val="single" w:sz="4" w:space="0" w:color="auto"/>
              <w:right w:val="single" w:sz="4" w:space="0" w:color="auto"/>
            </w:tcBorders>
            <w:vAlign w:val="center"/>
          </w:tcPr>
          <w:p w:rsidR="00403684" w:rsidRPr="000E13D4" w:rsidRDefault="00403684" w:rsidP="00BD14EE">
            <w:pPr>
              <w:widowControl w:val="0"/>
              <w:autoSpaceDE w:val="0"/>
              <w:autoSpaceDN w:val="0"/>
              <w:adjustRightInd w:val="0"/>
              <w:contextualSpacing/>
              <w:jc w:val="left"/>
              <w:rPr>
                <w:rFonts w:eastAsia="Times New Roman"/>
                <w:sz w:val="24"/>
              </w:rPr>
            </w:pPr>
            <w:r w:rsidRPr="000E13D4">
              <w:rPr>
                <w:rFonts w:eastAsia="Times New Roman"/>
                <w:sz w:val="24"/>
              </w:rPr>
              <w:t>Плановое значение показателя определяется на основании утвержденных администрацией городского округа Красного</w:t>
            </w:r>
            <w:proofErr w:type="gramStart"/>
            <w:r w:rsidRPr="000E13D4">
              <w:rPr>
                <w:rFonts w:eastAsia="Times New Roman"/>
                <w:sz w:val="24"/>
              </w:rPr>
              <w:t>рск пл</w:t>
            </w:r>
            <w:proofErr w:type="gramEnd"/>
            <w:r w:rsidRPr="000E13D4">
              <w:rPr>
                <w:rFonts w:eastAsia="Times New Roman"/>
                <w:sz w:val="24"/>
              </w:rPr>
              <w:t>анов по благоустройству</w:t>
            </w:r>
          </w:p>
        </w:tc>
        <w:tc>
          <w:tcPr>
            <w:tcW w:w="2126" w:type="dxa"/>
            <w:vAlign w:val="center"/>
          </w:tcPr>
          <w:p w:rsidR="00403684" w:rsidRPr="000E13D4" w:rsidRDefault="00403684" w:rsidP="00BD14EE">
            <w:pPr>
              <w:widowControl w:val="0"/>
              <w:autoSpaceDE w:val="0"/>
              <w:autoSpaceDN w:val="0"/>
              <w:adjustRightInd w:val="0"/>
              <w:contextualSpacing/>
              <w:jc w:val="left"/>
              <w:rPr>
                <w:rFonts w:eastAsia="Times New Roman"/>
                <w:sz w:val="24"/>
                <w:lang w:eastAsia="ru-RU"/>
              </w:rPr>
            </w:pPr>
            <w:r w:rsidRPr="000E13D4">
              <w:rPr>
                <w:rFonts w:eastAsia="Times New Roman"/>
                <w:sz w:val="24"/>
                <w:lang w:eastAsia="ru-RU"/>
              </w:rPr>
              <w:t xml:space="preserve">Сводные сведения от Управления благоустройства администрации </w:t>
            </w:r>
            <w:proofErr w:type="spellStart"/>
            <w:r w:rsidRPr="000E13D4">
              <w:rPr>
                <w:rFonts w:eastAsia="Times New Roman"/>
                <w:sz w:val="24"/>
                <w:lang w:eastAsia="ru-RU"/>
              </w:rPr>
              <w:t>го</w:t>
            </w:r>
            <w:proofErr w:type="spellEnd"/>
            <w:r w:rsidRPr="000E13D4">
              <w:rPr>
                <w:rFonts w:eastAsia="Times New Roman"/>
                <w:sz w:val="24"/>
                <w:lang w:eastAsia="ru-RU"/>
              </w:rPr>
              <w:t xml:space="preserve"> Красногорск</w:t>
            </w:r>
          </w:p>
        </w:tc>
      </w:tr>
      <w:tr w:rsidR="00403684" w:rsidRPr="000E13D4" w:rsidTr="00403684">
        <w:trPr>
          <w:trHeight w:val="1415"/>
        </w:trPr>
        <w:tc>
          <w:tcPr>
            <w:tcW w:w="2410" w:type="dxa"/>
            <w:tcBorders>
              <w:top w:val="single" w:sz="4" w:space="0" w:color="auto"/>
              <w:left w:val="single" w:sz="4" w:space="0" w:color="auto"/>
              <w:bottom w:val="single" w:sz="4" w:space="0" w:color="auto"/>
              <w:right w:val="single" w:sz="4" w:space="0" w:color="auto"/>
            </w:tcBorders>
            <w:vAlign w:val="center"/>
          </w:tcPr>
          <w:p w:rsidR="00403684" w:rsidRPr="000E13D4" w:rsidRDefault="00403684" w:rsidP="000A4D61">
            <w:pPr>
              <w:widowControl w:val="0"/>
              <w:autoSpaceDE w:val="0"/>
              <w:autoSpaceDN w:val="0"/>
              <w:adjustRightInd w:val="0"/>
              <w:contextualSpacing/>
              <w:jc w:val="left"/>
              <w:rPr>
                <w:rFonts w:eastAsia="Times New Roman"/>
                <w:sz w:val="24"/>
              </w:rPr>
            </w:pPr>
            <w:r w:rsidRPr="000E13D4">
              <w:rPr>
                <w:rFonts w:eastAsia="Times New Roman"/>
                <w:sz w:val="24"/>
              </w:rPr>
              <w:t xml:space="preserve">1.1.2.Количество </w:t>
            </w:r>
            <w:r w:rsidR="000A4D61">
              <w:rPr>
                <w:rFonts w:eastAsia="Times New Roman"/>
                <w:sz w:val="24"/>
              </w:rPr>
              <w:t xml:space="preserve">разработанных </w:t>
            </w:r>
            <w:r w:rsidRPr="000E13D4">
              <w:rPr>
                <w:rFonts w:eastAsia="Times New Roman"/>
                <w:sz w:val="24"/>
              </w:rPr>
              <w:t>концепций благоустройства общественных территорий</w:t>
            </w:r>
          </w:p>
        </w:tc>
        <w:tc>
          <w:tcPr>
            <w:tcW w:w="1418" w:type="dxa"/>
            <w:tcBorders>
              <w:top w:val="single" w:sz="4" w:space="0" w:color="auto"/>
              <w:left w:val="single" w:sz="4" w:space="0" w:color="auto"/>
              <w:bottom w:val="single" w:sz="4" w:space="0" w:color="auto"/>
              <w:right w:val="single" w:sz="4" w:space="0" w:color="auto"/>
            </w:tcBorders>
            <w:vAlign w:val="center"/>
          </w:tcPr>
          <w:p w:rsidR="00403684" w:rsidRPr="000E13D4" w:rsidRDefault="00403684" w:rsidP="00BD14EE">
            <w:pPr>
              <w:widowControl w:val="0"/>
              <w:autoSpaceDE w:val="0"/>
              <w:autoSpaceDN w:val="0"/>
              <w:adjustRightInd w:val="0"/>
              <w:contextualSpacing/>
              <w:jc w:val="center"/>
              <w:rPr>
                <w:rFonts w:eastAsia="Times New Roman"/>
                <w:sz w:val="24"/>
              </w:rPr>
            </w:pPr>
            <w:r w:rsidRPr="000E13D4">
              <w:rPr>
                <w:rFonts w:eastAsia="Times New Roman"/>
                <w:sz w:val="24"/>
              </w:rPr>
              <w:t>ед.</w:t>
            </w:r>
          </w:p>
        </w:tc>
        <w:tc>
          <w:tcPr>
            <w:tcW w:w="8930" w:type="dxa"/>
            <w:tcBorders>
              <w:top w:val="single" w:sz="4" w:space="0" w:color="auto"/>
              <w:left w:val="single" w:sz="4" w:space="0" w:color="auto"/>
              <w:bottom w:val="single" w:sz="4" w:space="0" w:color="auto"/>
              <w:right w:val="single" w:sz="4" w:space="0" w:color="auto"/>
            </w:tcBorders>
            <w:vAlign w:val="center"/>
          </w:tcPr>
          <w:p w:rsidR="00403684" w:rsidRPr="000E13D4" w:rsidRDefault="00403684" w:rsidP="00BD14EE">
            <w:pPr>
              <w:widowControl w:val="0"/>
              <w:autoSpaceDE w:val="0"/>
              <w:autoSpaceDN w:val="0"/>
              <w:adjustRightInd w:val="0"/>
              <w:contextualSpacing/>
              <w:jc w:val="left"/>
              <w:rPr>
                <w:rFonts w:eastAsia="Times New Roman"/>
                <w:sz w:val="24"/>
              </w:rPr>
            </w:pPr>
            <w:r w:rsidRPr="000E13D4">
              <w:rPr>
                <w:rFonts w:eastAsia="Times New Roman"/>
                <w:sz w:val="24"/>
              </w:rPr>
              <w:t>Плановое значение показателя определяется на основании утвержденных администрацией городского округа Красного</w:t>
            </w:r>
            <w:proofErr w:type="gramStart"/>
            <w:r w:rsidRPr="000E13D4">
              <w:rPr>
                <w:rFonts w:eastAsia="Times New Roman"/>
                <w:sz w:val="24"/>
              </w:rPr>
              <w:t>рск пл</w:t>
            </w:r>
            <w:proofErr w:type="gramEnd"/>
            <w:r w:rsidRPr="000E13D4">
              <w:rPr>
                <w:rFonts w:eastAsia="Times New Roman"/>
                <w:sz w:val="24"/>
              </w:rPr>
              <w:t>анов по благоустройству общественных пространств</w:t>
            </w:r>
          </w:p>
        </w:tc>
        <w:tc>
          <w:tcPr>
            <w:tcW w:w="2126" w:type="dxa"/>
            <w:tcBorders>
              <w:top w:val="single" w:sz="4" w:space="0" w:color="000000"/>
              <w:left w:val="single" w:sz="4" w:space="0" w:color="000000"/>
              <w:bottom w:val="single" w:sz="4" w:space="0" w:color="000000"/>
              <w:right w:val="single" w:sz="4" w:space="0" w:color="000000"/>
            </w:tcBorders>
            <w:vAlign w:val="center"/>
          </w:tcPr>
          <w:p w:rsidR="00403684" w:rsidRPr="000E13D4" w:rsidRDefault="00403684" w:rsidP="000B6CBD">
            <w:pPr>
              <w:widowControl w:val="0"/>
              <w:autoSpaceDE w:val="0"/>
              <w:autoSpaceDN w:val="0"/>
              <w:adjustRightInd w:val="0"/>
              <w:contextualSpacing/>
              <w:jc w:val="left"/>
              <w:rPr>
                <w:rFonts w:eastAsia="Times New Roman"/>
                <w:sz w:val="24"/>
              </w:rPr>
            </w:pPr>
            <w:r w:rsidRPr="000E13D4">
              <w:rPr>
                <w:rFonts w:eastAsia="Times New Roman"/>
                <w:sz w:val="24"/>
                <w:lang w:eastAsia="ru-RU"/>
              </w:rPr>
              <w:t xml:space="preserve">Сводные сведения от Управления благоустройства администрации </w:t>
            </w:r>
            <w:proofErr w:type="spellStart"/>
            <w:r w:rsidRPr="000E13D4">
              <w:rPr>
                <w:rFonts w:eastAsia="Times New Roman"/>
                <w:sz w:val="24"/>
                <w:lang w:eastAsia="ru-RU"/>
              </w:rPr>
              <w:t>го</w:t>
            </w:r>
            <w:proofErr w:type="spellEnd"/>
            <w:r w:rsidRPr="000E13D4">
              <w:rPr>
                <w:rFonts w:eastAsia="Times New Roman"/>
                <w:sz w:val="24"/>
                <w:lang w:eastAsia="ru-RU"/>
              </w:rPr>
              <w:t xml:space="preserve"> Красногорск</w:t>
            </w:r>
          </w:p>
        </w:tc>
      </w:tr>
      <w:tr w:rsidR="000A4D61" w:rsidRPr="000E13D4" w:rsidTr="00403684">
        <w:trPr>
          <w:trHeight w:val="1415"/>
        </w:trPr>
        <w:tc>
          <w:tcPr>
            <w:tcW w:w="2410" w:type="dxa"/>
            <w:tcBorders>
              <w:top w:val="single" w:sz="4" w:space="0" w:color="auto"/>
              <w:left w:val="single" w:sz="4" w:space="0" w:color="auto"/>
              <w:bottom w:val="single" w:sz="4" w:space="0" w:color="auto"/>
              <w:right w:val="single" w:sz="4" w:space="0" w:color="auto"/>
            </w:tcBorders>
            <w:vAlign w:val="center"/>
          </w:tcPr>
          <w:p w:rsidR="000A4D61" w:rsidRPr="000E13D4" w:rsidRDefault="003C3BD4" w:rsidP="000B6CBD">
            <w:pPr>
              <w:widowControl w:val="0"/>
              <w:autoSpaceDE w:val="0"/>
              <w:autoSpaceDN w:val="0"/>
              <w:adjustRightInd w:val="0"/>
              <w:contextualSpacing/>
              <w:jc w:val="left"/>
              <w:rPr>
                <w:rFonts w:eastAsia="Times New Roman"/>
                <w:sz w:val="24"/>
              </w:rPr>
            </w:pPr>
            <w:r>
              <w:rPr>
                <w:rFonts w:eastAsia="Times New Roman"/>
                <w:sz w:val="24"/>
              </w:rPr>
              <w:lastRenderedPageBreak/>
              <w:t>1.1.3.</w:t>
            </w:r>
            <w:r w:rsidR="000A4D61" w:rsidRPr="000E13D4">
              <w:rPr>
                <w:rFonts w:eastAsia="Times New Roman"/>
                <w:sz w:val="24"/>
              </w:rPr>
              <w:t xml:space="preserve">Количество </w:t>
            </w:r>
            <w:r>
              <w:rPr>
                <w:rFonts w:eastAsia="Times New Roman"/>
                <w:sz w:val="24"/>
              </w:rPr>
              <w:t xml:space="preserve">разработанных проектов </w:t>
            </w:r>
            <w:r w:rsidR="000A4D61" w:rsidRPr="000E13D4">
              <w:rPr>
                <w:rFonts w:eastAsia="Times New Roman"/>
                <w:sz w:val="24"/>
              </w:rPr>
              <w:t>благоустройства общественных территорий</w:t>
            </w:r>
          </w:p>
        </w:tc>
        <w:tc>
          <w:tcPr>
            <w:tcW w:w="1418" w:type="dxa"/>
            <w:tcBorders>
              <w:top w:val="single" w:sz="4" w:space="0" w:color="auto"/>
              <w:left w:val="single" w:sz="4" w:space="0" w:color="auto"/>
              <w:bottom w:val="single" w:sz="4" w:space="0" w:color="auto"/>
              <w:right w:val="single" w:sz="4" w:space="0" w:color="auto"/>
            </w:tcBorders>
            <w:vAlign w:val="center"/>
          </w:tcPr>
          <w:p w:rsidR="000A4D61" w:rsidRPr="000E13D4" w:rsidRDefault="000A4D61" w:rsidP="000A4D61">
            <w:pPr>
              <w:widowControl w:val="0"/>
              <w:autoSpaceDE w:val="0"/>
              <w:autoSpaceDN w:val="0"/>
              <w:adjustRightInd w:val="0"/>
              <w:contextualSpacing/>
              <w:jc w:val="center"/>
              <w:rPr>
                <w:rFonts w:eastAsia="Times New Roman"/>
                <w:sz w:val="24"/>
              </w:rPr>
            </w:pPr>
            <w:r w:rsidRPr="000E13D4">
              <w:rPr>
                <w:rFonts w:eastAsia="Times New Roman"/>
                <w:sz w:val="24"/>
              </w:rPr>
              <w:t>ед.</w:t>
            </w:r>
          </w:p>
        </w:tc>
        <w:tc>
          <w:tcPr>
            <w:tcW w:w="8930" w:type="dxa"/>
            <w:tcBorders>
              <w:top w:val="single" w:sz="4" w:space="0" w:color="auto"/>
              <w:left w:val="single" w:sz="4" w:space="0" w:color="auto"/>
              <w:bottom w:val="single" w:sz="4" w:space="0" w:color="auto"/>
              <w:right w:val="single" w:sz="4" w:space="0" w:color="auto"/>
            </w:tcBorders>
            <w:vAlign w:val="center"/>
          </w:tcPr>
          <w:p w:rsidR="000A4D61" w:rsidRPr="000E13D4" w:rsidRDefault="000A4D61" w:rsidP="000A4D61">
            <w:pPr>
              <w:widowControl w:val="0"/>
              <w:autoSpaceDE w:val="0"/>
              <w:autoSpaceDN w:val="0"/>
              <w:adjustRightInd w:val="0"/>
              <w:contextualSpacing/>
              <w:jc w:val="left"/>
              <w:rPr>
                <w:rFonts w:eastAsia="Times New Roman"/>
                <w:sz w:val="24"/>
              </w:rPr>
            </w:pPr>
            <w:r w:rsidRPr="000E13D4">
              <w:rPr>
                <w:rFonts w:eastAsia="Times New Roman"/>
                <w:sz w:val="24"/>
              </w:rPr>
              <w:t>Плановое значение показателя определяется на основании утвержденных администрацией городского округа Красного</w:t>
            </w:r>
            <w:proofErr w:type="gramStart"/>
            <w:r w:rsidRPr="000E13D4">
              <w:rPr>
                <w:rFonts w:eastAsia="Times New Roman"/>
                <w:sz w:val="24"/>
              </w:rPr>
              <w:t>рск пл</w:t>
            </w:r>
            <w:proofErr w:type="gramEnd"/>
            <w:r w:rsidRPr="000E13D4">
              <w:rPr>
                <w:rFonts w:eastAsia="Times New Roman"/>
                <w:sz w:val="24"/>
              </w:rPr>
              <w:t>анов по благоустройству общественных пространств</w:t>
            </w:r>
          </w:p>
        </w:tc>
        <w:tc>
          <w:tcPr>
            <w:tcW w:w="2126" w:type="dxa"/>
            <w:tcBorders>
              <w:top w:val="single" w:sz="4" w:space="0" w:color="000000"/>
              <w:left w:val="single" w:sz="4" w:space="0" w:color="000000"/>
              <w:bottom w:val="single" w:sz="4" w:space="0" w:color="000000"/>
              <w:right w:val="single" w:sz="4" w:space="0" w:color="000000"/>
            </w:tcBorders>
            <w:vAlign w:val="center"/>
          </w:tcPr>
          <w:p w:rsidR="000A4D61" w:rsidRPr="000E13D4" w:rsidRDefault="000A4D61" w:rsidP="000A4D61">
            <w:pPr>
              <w:widowControl w:val="0"/>
              <w:autoSpaceDE w:val="0"/>
              <w:autoSpaceDN w:val="0"/>
              <w:adjustRightInd w:val="0"/>
              <w:contextualSpacing/>
              <w:jc w:val="left"/>
              <w:rPr>
                <w:rFonts w:eastAsia="Times New Roman"/>
                <w:sz w:val="24"/>
              </w:rPr>
            </w:pPr>
            <w:r w:rsidRPr="000E13D4">
              <w:rPr>
                <w:rFonts w:eastAsia="Times New Roman"/>
                <w:sz w:val="24"/>
                <w:lang w:eastAsia="ru-RU"/>
              </w:rPr>
              <w:t xml:space="preserve">Сводные сведения от Управления благоустройства администрации </w:t>
            </w:r>
            <w:proofErr w:type="spellStart"/>
            <w:r w:rsidRPr="000E13D4">
              <w:rPr>
                <w:rFonts w:eastAsia="Times New Roman"/>
                <w:sz w:val="24"/>
                <w:lang w:eastAsia="ru-RU"/>
              </w:rPr>
              <w:t>го</w:t>
            </w:r>
            <w:proofErr w:type="spellEnd"/>
            <w:r w:rsidRPr="000E13D4">
              <w:rPr>
                <w:rFonts w:eastAsia="Times New Roman"/>
                <w:sz w:val="24"/>
                <w:lang w:eastAsia="ru-RU"/>
              </w:rPr>
              <w:t xml:space="preserve"> Красногорск</w:t>
            </w:r>
          </w:p>
        </w:tc>
      </w:tr>
      <w:tr w:rsidR="000A4D61" w:rsidRPr="000E13D4" w:rsidTr="007F5116">
        <w:trPr>
          <w:trHeight w:val="1613"/>
        </w:trPr>
        <w:tc>
          <w:tcPr>
            <w:tcW w:w="2410" w:type="dxa"/>
            <w:tcBorders>
              <w:top w:val="single" w:sz="4" w:space="0" w:color="auto"/>
              <w:left w:val="single" w:sz="4" w:space="0" w:color="auto"/>
              <w:bottom w:val="single" w:sz="4" w:space="0" w:color="auto"/>
              <w:right w:val="single" w:sz="4" w:space="0" w:color="auto"/>
            </w:tcBorders>
            <w:vAlign w:val="center"/>
          </w:tcPr>
          <w:p w:rsidR="000A4D61" w:rsidRPr="000E13D4" w:rsidRDefault="000A4D61" w:rsidP="003C3BD4">
            <w:pPr>
              <w:widowControl w:val="0"/>
              <w:autoSpaceDE w:val="0"/>
              <w:autoSpaceDN w:val="0"/>
              <w:adjustRightInd w:val="0"/>
              <w:contextualSpacing/>
              <w:jc w:val="left"/>
              <w:rPr>
                <w:rFonts w:eastAsia="Times New Roman"/>
                <w:sz w:val="24"/>
              </w:rPr>
            </w:pPr>
            <w:r w:rsidRPr="000E13D4">
              <w:rPr>
                <w:rFonts w:eastAsia="Times New Roman"/>
                <w:sz w:val="24"/>
              </w:rPr>
              <w:t>1.1.</w:t>
            </w:r>
            <w:r w:rsidR="003C3BD4">
              <w:rPr>
                <w:rFonts w:eastAsia="Times New Roman"/>
                <w:sz w:val="24"/>
              </w:rPr>
              <w:t>4</w:t>
            </w:r>
            <w:r w:rsidRPr="000E13D4">
              <w:rPr>
                <w:rFonts w:eastAsia="Times New Roman"/>
                <w:sz w:val="24"/>
              </w:rPr>
              <w:t>.Количество установленных детских игровых площадок</w:t>
            </w:r>
          </w:p>
        </w:tc>
        <w:tc>
          <w:tcPr>
            <w:tcW w:w="1418" w:type="dxa"/>
            <w:tcBorders>
              <w:top w:val="single" w:sz="4" w:space="0" w:color="auto"/>
              <w:left w:val="single" w:sz="4" w:space="0" w:color="auto"/>
              <w:bottom w:val="single" w:sz="4" w:space="0" w:color="auto"/>
              <w:right w:val="single" w:sz="4" w:space="0" w:color="auto"/>
            </w:tcBorders>
            <w:vAlign w:val="center"/>
          </w:tcPr>
          <w:p w:rsidR="000A4D61" w:rsidRPr="000E13D4" w:rsidRDefault="000A4D61" w:rsidP="00BD14EE">
            <w:pPr>
              <w:widowControl w:val="0"/>
              <w:autoSpaceDE w:val="0"/>
              <w:autoSpaceDN w:val="0"/>
              <w:adjustRightInd w:val="0"/>
              <w:contextualSpacing/>
              <w:jc w:val="center"/>
              <w:rPr>
                <w:rFonts w:eastAsia="Times New Roman"/>
                <w:sz w:val="24"/>
              </w:rPr>
            </w:pPr>
            <w:r w:rsidRPr="000E13D4">
              <w:rPr>
                <w:rFonts w:eastAsia="Times New Roman"/>
                <w:sz w:val="24"/>
              </w:rPr>
              <w:t>ед.</w:t>
            </w:r>
          </w:p>
        </w:tc>
        <w:tc>
          <w:tcPr>
            <w:tcW w:w="8930" w:type="dxa"/>
            <w:tcBorders>
              <w:top w:val="single" w:sz="4" w:space="0" w:color="auto"/>
              <w:left w:val="single" w:sz="4" w:space="0" w:color="auto"/>
              <w:bottom w:val="single" w:sz="4" w:space="0" w:color="auto"/>
              <w:right w:val="single" w:sz="4" w:space="0" w:color="auto"/>
            </w:tcBorders>
            <w:vAlign w:val="center"/>
          </w:tcPr>
          <w:p w:rsidR="000A4D61" w:rsidRPr="000E13D4" w:rsidRDefault="000A4D61" w:rsidP="00BD14EE">
            <w:pPr>
              <w:widowControl w:val="0"/>
              <w:autoSpaceDE w:val="0"/>
              <w:autoSpaceDN w:val="0"/>
              <w:adjustRightInd w:val="0"/>
              <w:contextualSpacing/>
              <w:jc w:val="left"/>
              <w:rPr>
                <w:rFonts w:eastAsia="Times New Roman"/>
                <w:sz w:val="24"/>
              </w:rPr>
            </w:pPr>
            <w:r w:rsidRPr="000E13D4">
              <w:rPr>
                <w:rFonts w:eastAsia="Times New Roman"/>
                <w:sz w:val="24"/>
                <w:lang w:eastAsia="ru-RU"/>
              </w:rPr>
              <w:t>Плановое значение показателя определяется на основании программного обращения Губернатора Московской области "Наше Подмосковье. Новая реальность - Новые возможности" в соответствии с адресным перечнем детских игровых площадок, сформированным администрацией городского округа Красногорск.</w:t>
            </w:r>
          </w:p>
        </w:tc>
        <w:tc>
          <w:tcPr>
            <w:tcW w:w="2126" w:type="dxa"/>
            <w:vAlign w:val="center"/>
          </w:tcPr>
          <w:p w:rsidR="000A4D61" w:rsidRPr="000E13D4" w:rsidRDefault="000A4D61" w:rsidP="0065257C">
            <w:pPr>
              <w:widowControl w:val="0"/>
              <w:autoSpaceDE w:val="0"/>
              <w:autoSpaceDN w:val="0"/>
              <w:adjustRightInd w:val="0"/>
              <w:contextualSpacing/>
              <w:jc w:val="left"/>
              <w:rPr>
                <w:rFonts w:eastAsia="Times New Roman"/>
                <w:sz w:val="24"/>
              </w:rPr>
            </w:pPr>
            <w:r w:rsidRPr="000E13D4">
              <w:rPr>
                <w:rFonts w:eastAsia="Times New Roman"/>
                <w:sz w:val="24"/>
                <w:lang w:eastAsia="ru-RU"/>
              </w:rPr>
              <w:t xml:space="preserve">Сводные сведения от Управления благоустройства администрации </w:t>
            </w:r>
            <w:proofErr w:type="spellStart"/>
            <w:r w:rsidRPr="000E13D4">
              <w:rPr>
                <w:rFonts w:eastAsia="Times New Roman"/>
                <w:sz w:val="24"/>
                <w:lang w:eastAsia="ru-RU"/>
              </w:rPr>
              <w:t>го</w:t>
            </w:r>
            <w:proofErr w:type="spellEnd"/>
            <w:r w:rsidRPr="000E13D4">
              <w:rPr>
                <w:rFonts w:eastAsia="Times New Roman"/>
                <w:sz w:val="24"/>
                <w:lang w:eastAsia="ru-RU"/>
              </w:rPr>
              <w:t xml:space="preserve"> Красногорск</w:t>
            </w:r>
          </w:p>
        </w:tc>
      </w:tr>
      <w:tr w:rsidR="000A4D61" w:rsidRPr="000E13D4" w:rsidTr="007F5116">
        <w:trPr>
          <w:trHeight w:val="1552"/>
        </w:trPr>
        <w:tc>
          <w:tcPr>
            <w:tcW w:w="2410" w:type="dxa"/>
            <w:tcBorders>
              <w:top w:val="single" w:sz="4" w:space="0" w:color="auto"/>
              <w:left w:val="single" w:sz="4" w:space="0" w:color="auto"/>
              <w:bottom w:val="single" w:sz="4" w:space="0" w:color="auto"/>
              <w:right w:val="single" w:sz="4" w:space="0" w:color="auto"/>
            </w:tcBorders>
            <w:vAlign w:val="center"/>
          </w:tcPr>
          <w:p w:rsidR="000A4D61" w:rsidRPr="000E13D4" w:rsidRDefault="000A4D61" w:rsidP="003C3BD4">
            <w:pPr>
              <w:widowControl w:val="0"/>
              <w:autoSpaceDE w:val="0"/>
              <w:autoSpaceDN w:val="0"/>
              <w:adjustRightInd w:val="0"/>
              <w:contextualSpacing/>
              <w:jc w:val="left"/>
              <w:rPr>
                <w:rFonts w:eastAsia="Times New Roman"/>
                <w:sz w:val="24"/>
              </w:rPr>
            </w:pPr>
            <w:r>
              <w:rPr>
                <w:rFonts w:eastAsia="Times New Roman"/>
                <w:sz w:val="24"/>
              </w:rPr>
              <w:t>1.1.</w:t>
            </w:r>
            <w:r w:rsidR="003C3BD4">
              <w:rPr>
                <w:rFonts w:eastAsia="Times New Roman"/>
                <w:sz w:val="24"/>
              </w:rPr>
              <w:t>5</w:t>
            </w:r>
            <w:r>
              <w:rPr>
                <w:rFonts w:eastAsia="Times New Roman"/>
                <w:sz w:val="24"/>
              </w:rPr>
              <w:t xml:space="preserve">. </w:t>
            </w:r>
            <w:hyperlink r:id="rId12" w:history="1">
              <w:r w:rsidRPr="002D0E2D">
                <w:rPr>
                  <w:rFonts w:eastAsia="Times New Roman"/>
                  <w:sz w:val="24"/>
                </w:rPr>
                <w:t>Доля качелей с жестким подвесом переоборудованных на гибкие подвесы</w:t>
              </w:r>
            </w:hyperlink>
          </w:p>
        </w:tc>
        <w:tc>
          <w:tcPr>
            <w:tcW w:w="1418" w:type="dxa"/>
            <w:tcBorders>
              <w:top w:val="single" w:sz="4" w:space="0" w:color="auto"/>
              <w:left w:val="single" w:sz="4" w:space="0" w:color="auto"/>
              <w:bottom w:val="single" w:sz="4" w:space="0" w:color="auto"/>
              <w:right w:val="single" w:sz="4" w:space="0" w:color="auto"/>
            </w:tcBorders>
            <w:vAlign w:val="center"/>
          </w:tcPr>
          <w:p w:rsidR="000A4D61" w:rsidRPr="000E13D4" w:rsidRDefault="000A4D61" w:rsidP="00BD14EE">
            <w:pPr>
              <w:widowControl w:val="0"/>
              <w:autoSpaceDE w:val="0"/>
              <w:autoSpaceDN w:val="0"/>
              <w:adjustRightInd w:val="0"/>
              <w:contextualSpacing/>
              <w:jc w:val="center"/>
              <w:rPr>
                <w:rFonts w:eastAsia="Times New Roman"/>
                <w:sz w:val="24"/>
              </w:rPr>
            </w:pPr>
            <w:r>
              <w:rPr>
                <w:rFonts w:eastAsia="Times New Roman"/>
                <w:sz w:val="24"/>
              </w:rPr>
              <w:t>%</w:t>
            </w:r>
          </w:p>
        </w:tc>
        <w:tc>
          <w:tcPr>
            <w:tcW w:w="8930" w:type="dxa"/>
            <w:tcBorders>
              <w:top w:val="single" w:sz="4" w:space="0" w:color="auto"/>
              <w:left w:val="single" w:sz="4" w:space="0" w:color="auto"/>
              <w:bottom w:val="single" w:sz="4" w:space="0" w:color="auto"/>
              <w:right w:val="single" w:sz="4" w:space="0" w:color="auto"/>
            </w:tcBorders>
            <w:vAlign w:val="center"/>
          </w:tcPr>
          <w:p w:rsidR="000A4D61" w:rsidRPr="000E13D4" w:rsidRDefault="000A4D61" w:rsidP="00A15BC8">
            <w:pPr>
              <w:widowControl w:val="0"/>
              <w:autoSpaceDE w:val="0"/>
              <w:autoSpaceDN w:val="0"/>
              <w:adjustRightInd w:val="0"/>
              <w:contextualSpacing/>
              <w:jc w:val="left"/>
              <w:rPr>
                <w:rFonts w:eastAsia="Times New Roman"/>
                <w:sz w:val="24"/>
                <w:lang w:eastAsia="ru-RU"/>
              </w:rPr>
            </w:pPr>
            <w:r>
              <w:rPr>
                <w:rFonts w:eastAsia="Times New Roman"/>
                <w:sz w:val="24"/>
                <w:lang w:eastAsia="ru-RU"/>
              </w:rPr>
              <w:t xml:space="preserve">На момент разработки муниципальной программы детские качели с жёсткими подвесами полностью заменены </w:t>
            </w:r>
            <w:proofErr w:type="gramStart"/>
            <w:r>
              <w:rPr>
                <w:rFonts w:eastAsia="Times New Roman"/>
                <w:sz w:val="24"/>
                <w:lang w:eastAsia="ru-RU"/>
              </w:rPr>
              <w:t>на</w:t>
            </w:r>
            <w:proofErr w:type="gramEnd"/>
            <w:r>
              <w:rPr>
                <w:rFonts w:eastAsia="Times New Roman"/>
                <w:sz w:val="24"/>
                <w:lang w:eastAsia="ru-RU"/>
              </w:rPr>
              <w:t xml:space="preserve"> гибкие.</w:t>
            </w:r>
          </w:p>
        </w:tc>
        <w:tc>
          <w:tcPr>
            <w:tcW w:w="2126" w:type="dxa"/>
            <w:vAlign w:val="center"/>
          </w:tcPr>
          <w:p w:rsidR="000A4D61" w:rsidRPr="000E13D4" w:rsidRDefault="000A4D61" w:rsidP="0065257C">
            <w:pPr>
              <w:widowControl w:val="0"/>
              <w:autoSpaceDE w:val="0"/>
              <w:autoSpaceDN w:val="0"/>
              <w:adjustRightInd w:val="0"/>
              <w:contextualSpacing/>
              <w:jc w:val="left"/>
              <w:rPr>
                <w:rFonts w:eastAsia="Times New Roman"/>
                <w:sz w:val="24"/>
                <w:lang w:eastAsia="ru-RU"/>
              </w:rPr>
            </w:pPr>
            <w:r w:rsidRPr="000E13D4">
              <w:rPr>
                <w:rFonts w:eastAsia="Times New Roman"/>
                <w:sz w:val="24"/>
                <w:lang w:eastAsia="ru-RU"/>
              </w:rPr>
              <w:t xml:space="preserve">Сводные сведения от Управления благоустройства администрации </w:t>
            </w:r>
            <w:proofErr w:type="spellStart"/>
            <w:r w:rsidRPr="000E13D4">
              <w:rPr>
                <w:rFonts w:eastAsia="Times New Roman"/>
                <w:sz w:val="24"/>
                <w:lang w:eastAsia="ru-RU"/>
              </w:rPr>
              <w:t>го</w:t>
            </w:r>
            <w:proofErr w:type="spellEnd"/>
            <w:r w:rsidRPr="000E13D4">
              <w:rPr>
                <w:rFonts w:eastAsia="Times New Roman"/>
                <w:sz w:val="24"/>
                <w:lang w:eastAsia="ru-RU"/>
              </w:rPr>
              <w:t xml:space="preserve"> Красногорск</w:t>
            </w:r>
          </w:p>
        </w:tc>
      </w:tr>
      <w:tr w:rsidR="000A4D61" w:rsidRPr="000E13D4" w:rsidTr="00403684">
        <w:trPr>
          <w:trHeight w:val="1255"/>
        </w:trPr>
        <w:tc>
          <w:tcPr>
            <w:tcW w:w="2410" w:type="dxa"/>
            <w:tcBorders>
              <w:top w:val="single" w:sz="4" w:space="0" w:color="auto"/>
              <w:left w:val="single" w:sz="4" w:space="0" w:color="auto"/>
              <w:bottom w:val="single" w:sz="4" w:space="0" w:color="auto"/>
              <w:right w:val="single" w:sz="4" w:space="0" w:color="auto"/>
            </w:tcBorders>
            <w:vAlign w:val="center"/>
          </w:tcPr>
          <w:p w:rsidR="000A4D61" w:rsidRPr="000E13D4" w:rsidRDefault="000A4D61" w:rsidP="00B015A5">
            <w:pPr>
              <w:widowControl w:val="0"/>
              <w:autoSpaceDE w:val="0"/>
              <w:autoSpaceDN w:val="0"/>
              <w:adjustRightInd w:val="0"/>
              <w:contextualSpacing/>
              <w:jc w:val="left"/>
              <w:rPr>
                <w:rFonts w:eastAsia="Times New Roman"/>
                <w:sz w:val="24"/>
              </w:rPr>
            </w:pPr>
            <w:r>
              <w:rPr>
                <w:rFonts w:eastAsia="Times New Roman"/>
                <w:sz w:val="24"/>
              </w:rPr>
              <w:t>1.1.</w:t>
            </w:r>
            <w:r w:rsidR="00B015A5">
              <w:rPr>
                <w:rFonts w:eastAsia="Times New Roman"/>
                <w:sz w:val="24"/>
              </w:rPr>
              <w:t>6</w:t>
            </w:r>
            <w:r w:rsidRPr="000E13D4">
              <w:rPr>
                <w:rFonts w:eastAsia="Times New Roman"/>
                <w:sz w:val="24"/>
              </w:rPr>
              <w:t>.Обеспеченность обустроенными дворовыми территориями</w:t>
            </w:r>
          </w:p>
        </w:tc>
        <w:tc>
          <w:tcPr>
            <w:tcW w:w="1418" w:type="dxa"/>
            <w:tcBorders>
              <w:top w:val="single" w:sz="4" w:space="0" w:color="auto"/>
              <w:left w:val="single" w:sz="4" w:space="0" w:color="auto"/>
              <w:bottom w:val="single" w:sz="4" w:space="0" w:color="auto"/>
              <w:right w:val="single" w:sz="4" w:space="0" w:color="auto"/>
            </w:tcBorders>
            <w:vAlign w:val="center"/>
          </w:tcPr>
          <w:p w:rsidR="000A4D61" w:rsidRPr="000E13D4" w:rsidRDefault="000A4D61" w:rsidP="00BD14EE">
            <w:pPr>
              <w:widowControl w:val="0"/>
              <w:autoSpaceDE w:val="0"/>
              <w:autoSpaceDN w:val="0"/>
              <w:adjustRightInd w:val="0"/>
              <w:contextualSpacing/>
              <w:jc w:val="center"/>
              <w:rPr>
                <w:rFonts w:eastAsia="Times New Roman"/>
                <w:sz w:val="24"/>
              </w:rPr>
            </w:pPr>
            <w:r w:rsidRPr="000E13D4">
              <w:rPr>
                <w:rFonts w:eastAsia="Times New Roman"/>
                <w:sz w:val="24"/>
              </w:rPr>
              <w:t>%</w:t>
            </w:r>
          </w:p>
        </w:tc>
        <w:tc>
          <w:tcPr>
            <w:tcW w:w="8930" w:type="dxa"/>
            <w:tcBorders>
              <w:top w:val="single" w:sz="4" w:space="0" w:color="auto"/>
              <w:left w:val="single" w:sz="4" w:space="0" w:color="auto"/>
              <w:bottom w:val="single" w:sz="4" w:space="0" w:color="auto"/>
              <w:right w:val="single" w:sz="4" w:space="0" w:color="auto"/>
            </w:tcBorders>
            <w:vAlign w:val="center"/>
          </w:tcPr>
          <w:p w:rsidR="000A4D61" w:rsidRPr="000E13D4" w:rsidRDefault="000A4D61" w:rsidP="00BD14EE">
            <w:pPr>
              <w:widowControl w:val="0"/>
              <w:autoSpaceDE w:val="0"/>
              <w:autoSpaceDN w:val="0"/>
              <w:rPr>
                <w:rFonts w:eastAsia="Times New Roman"/>
                <w:sz w:val="24"/>
                <w:lang w:eastAsia="ru-RU"/>
              </w:rPr>
            </w:pPr>
            <w:r w:rsidRPr="000E13D4">
              <w:rPr>
                <w:rFonts w:eastAsia="Times New Roman"/>
                <w:sz w:val="24"/>
                <w:lang w:eastAsia="ru-RU"/>
              </w:rPr>
              <w:t>Значение определяется как отношение количества благоустроенных дворовых территорий к общему количеству дворовых территорий</w:t>
            </w:r>
          </w:p>
        </w:tc>
        <w:tc>
          <w:tcPr>
            <w:tcW w:w="2126" w:type="dxa"/>
            <w:vAlign w:val="center"/>
          </w:tcPr>
          <w:p w:rsidR="000A4D61" w:rsidRPr="000E13D4" w:rsidRDefault="000A4D61" w:rsidP="00BD14EE">
            <w:pPr>
              <w:widowControl w:val="0"/>
              <w:tabs>
                <w:tab w:val="left" w:pos="176"/>
              </w:tabs>
              <w:autoSpaceDE w:val="0"/>
              <w:autoSpaceDN w:val="0"/>
              <w:adjustRightInd w:val="0"/>
              <w:contextualSpacing/>
              <w:jc w:val="left"/>
              <w:rPr>
                <w:rFonts w:eastAsia="Times New Roman"/>
                <w:sz w:val="24"/>
              </w:rPr>
            </w:pPr>
            <w:r w:rsidRPr="000E13D4">
              <w:rPr>
                <w:rFonts w:eastAsia="Times New Roman"/>
                <w:sz w:val="24"/>
                <w:lang w:eastAsia="ru-RU"/>
              </w:rPr>
              <w:t xml:space="preserve">Сводные сведения от Управления благоустройства администрации </w:t>
            </w:r>
            <w:proofErr w:type="spellStart"/>
            <w:r w:rsidRPr="000E13D4">
              <w:rPr>
                <w:rFonts w:eastAsia="Times New Roman"/>
                <w:sz w:val="24"/>
                <w:lang w:eastAsia="ru-RU"/>
              </w:rPr>
              <w:t>го</w:t>
            </w:r>
            <w:proofErr w:type="spellEnd"/>
            <w:r w:rsidRPr="000E13D4">
              <w:rPr>
                <w:rFonts w:eastAsia="Times New Roman"/>
                <w:sz w:val="24"/>
                <w:lang w:eastAsia="ru-RU"/>
              </w:rPr>
              <w:t xml:space="preserve"> Красногорск</w:t>
            </w:r>
          </w:p>
        </w:tc>
      </w:tr>
      <w:tr w:rsidR="000A4D61" w:rsidRPr="000E13D4" w:rsidTr="00403684">
        <w:trPr>
          <w:trHeight w:val="1266"/>
        </w:trPr>
        <w:tc>
          <w:tcPr>
            <w:tcW w:w="2410" w:type="dxa"/>
            <w:tcBorders>
              <w:top w:val="single" w:sz="4" w:space="0" w:color="auto"/>
              <w:left w:val="single" w:sz="4" w:space="0" w:color="auto"/>
              <w:bottom w:val="single" w:sz="4" w:space="0" w:color="auto"/>
              <w:right w:val="single" w:sz="4" w:space="0" w:color="auto"/>
            </w:tcBorders>
            <w:vAlign w:val="center"/>
          </w:tcPr>
          <w:p w:rsidR="000A4D61" w:rsidRPr="00067498" w:rsidRDefault="000A4D61" w:rsidP="00B015A5">
            <w:pPr>
              <w:widowControl w:val="0"/>
              <w:autoSpaceDE w:val="0"/>
              <w:autoSpaceDN w:val="0"/>
              <w:adjustRightInd w:val="0"/>
              <w:contextualSpacing/>
              <w:jc w:val="left"/>
              <w:rPr>
                <w:rFonts w:eastAsia="Times New Roman"/>
                <w:color w:val="FF0000"/>
                <w:sz w:val="24"/>
              </w:rPr>
            </w:pPr>
            <w:r w:rsidRPr="00067498">
              <w:rPr>
                <w:rFonts w:eastAsia="Times New Roman"/>
                <w:sz w:val="24"/>
              </w:rPr>
              <w:t>1.1.</w:t>
            </w:r>
            <w:r w:rsidR="00B015A5">
              <w:rPr>
                <w:rFonts w:eastAsia="Times New Roman"/>
                <w:sz w:val="24"/>
              </w:rPr>
              <w:t>7</w:t>
            </w:r>
            <w:r w:rsidRPr="00067498">
              <w:rPr>
                <w:rFonts w:eastAsia="Times New Roman"/>
                <w:sz w:val="24"/>
              </w:rPr>
              <w:t>.Увеличение площади асфальтового покрытия дворовых территорий</w:t>
            </w:r>
          </w:p>
        </w:tc>
        <w:tc>
          <w:tcPr>
            <w:tcW w:w="1418" w:type="dxa"/>
            <w:tcBorders>
              <w:top w:val="single" w:sz="4" w:space="0" w:color="auto"/>
              <w:left w:val="single" w:sz="4" w:space="0" w:color="auto"/>
              <w:bottom w:val="single" w:sz="4" w:space="0" w:color="auto"/>
              <w:right w:val="single" w:sz="4" w:space="0" w:color="auto"/>
            </w:tcBorders>
            <w:vAlign w:val="center"/>
          </w:tcPr>
          <w:p w:rsidR="000A4D61" w:rsidRPr="00067498" w:rsidRDefault="000A4D61" w:rsidP="00BD14EE">
            <w:pPr>
              <w:widowControl w:val="0"/>
              <w:autoSpaceDE w:val="0"/>
              <w:autoSpaceDN w:val="0"/>
              <w:adjustRightInd w:val="0"/>
              <w:contextualSpacing/>
              <w:jc w:val="center"/>
              <w:rPr>
                <w:rFonts w:eastAsia="Times New Roman"/>
                <w:sz w:val="24"/>
              </w:rPr>
            </w:pPr>
            <w:proofErr w:type="spellStart"/>
            <w:r w:rsidRPr="00067498">
              <w:rPr>
                <w:rFonts w:eastAsia="Times New Roman"/>
                <w:sz w:val="24"/>
              </w:rPr>
              <w:t>кв.м</w:t>
            </w:r>
            <w:proofErr w:type="spellEnd"/>
            <w:r w:rsidRPr="00067498">
              <w:rPr>
                <w:rFonts w:eastAsia="Times New Roman"/>
                <w:sz w:val="24"/>
              </w:rPr>
              <w:t>.</w:t>
            </w:r>
          </w:p>
        </w:tc>
        <w:tc>
          <w:tcPr>
            <w:tcW w:w="8930" w:type="dxa"/>
            <w:tcBorders>
              <w:top w:val="single" w:sz="4" w:space="0" w:color="auto"/>
              <w:left w:val="single" w:sz="4" w:space="0" w:color="auto"/>
              <w:bottom w:val="single" w:sz="4" w:space="0" w:color="auto"/>
              <w:right w:val="single" w:sz="4" w:space="0" w:color="auto"/>
            </w:tcBorders>
            <w:vAlign w:val="center"/>
          </w:tcPr>
          <w:p w:rsidR="000A4D61" w:rsidRPr="000E13D4" w:rsidRDefault="000A4D61" w:rsidP="00BD14EE">
            <w:pPr>
              <w:widowControl w:val="0"/>
              <w:autoSpaceDE w:val="0"/>
              <w:autoSpaceDN w:val="0"/>
              <w:jc w:val="left"/>
              <w:rPr>
                <w:rFonts w:eastAsia="Times New Roman"/>
                <w:sz w:val="24"/>
                <w:lang w:eastAsia="ru-RU"/>
              </w:rPr>
            </w:pPr>
            <w:r w:rsidRPr="000E13D4">
              <w:rPr>
                <w:rFonts w:eastAsia="Times New Roman"/>
                <w:sz w:val="24"/>
                <w:lang w:eastAsia="ru-RU"/>
              </w:rPr>
              <w:t>Плановое значение показателя определяется исходя из площади территории, запланированной к асфальтированию в рамках комплексного благоустройства дворовых территорий в отчетном году</w:t>
            </w:r>
          </w:p>
        </w:tc>
        <w:tc>
          <w:tcPr>
            <w:tcW w:w="2126" w:type="dxa"/>
            <w:vAlign w:val="center"/>
          </w:tcPr>
          <w:p w:rsidR="000A4D61" w:rsidRPr="000E13D4" w:rsidRDefault="000A4D61" w:rsidP="008607B5">
            <w:pPr>
              <w:widowControl w:val="0"/>
              <w:autoSpaceDE w:val="0"/>
              <w:autoSpaceDN w:val="0"/>
              <w:jc w:val="left"/>
              <w:rPr>
                <w:rFonts w:eastAsia="Times New Roman"/>
                <w:sz w:val="24"/>
                <w:lang w:eastAsia="ru-RU"/>
              </w:rPr>
            </w:pPr>
            <w:r w:rsidRPr="000E13D4">
              <w:rPr>
                <w:rFonts w:eastAsia="Times New Roman"/>
                <w:sz w:val="24"/>
                <w:lang w:eastAsia="ru-RU"/>
              </w:rPr>
              <w:t xml:space="preserve">Сводные сведения от Управления благоустройства администрации </w:t>
            </w:r>
            <w:proofErr w:type="spellStart"/>
            <w:r w:rsidRPr="000E13D4">
              <w:rPr>
                <w:rFonts w:eastAsia="Times New Roman"/>
                <w:sz w:val="24"/>
                <w:lang w:eastAsia="ru-RU"/>
              </w:rPr>
              <w:t>го</w:t>
            </w:r>
            <w:proofErr w:type="spellEnd"/>
            <w:r w:rsidRPr="000E13D4">
              <w:rPr>
                <w:rFonts w:eastAsia="Times New Roman"/>
                <w:sz w:val="24"/>
                <w:lang w:eastAsia="ru-RU"/>
              </w:rPr>
              <w:t xml:space="preserve"> Красногорск</w:t>
            </w:r>
          </w:p>
        </w:tc>
      </w:tr>
      <w:tr w:rsidR="000A4D61" w:rsidRPr="000E13D4" w:rsidTr="007F5116">
        <w:trPr>
          <w:trHeight w:val="866"/>
        </w:trPr>
        <w:tc>
          <w:tcPr>
            <w:tcW w:w="2410" w:type="dxa"/>
            <w:tcBorders>
              <w:top w:val="single" w:sz="4" w:space="0" w:color="auto"/>
              <w:left w:val="single" w:sz="4" w:space="0" w:color="auto"/>
              <w:bottom w:val="single" w:sz="4" w:space="0" w:color="auto"/>
              <w:right w:val="single" w:sz="4" w:space="0" w:color="auto"/>
            </w:tcBorders>
            <w:vAlign w:val="center"/>
          </w:tcPr>
          <w:p w:rsidR="000A4D61" w:rsidRPr="00067498" w:rsidRDefault="000A4D61" w:rsidP="00B015A5">
            <w:pPr>
              <w:widowControl w:val="0"/>
              <w:autoSpaceDE w:val="0"/>
              <w:autoSpaceDN w:val="0"/>
              <w:adjustRightInd w:val="0"/>
              <w:contextualSpacing/>
              <w:jc w:val="left"/>
              <w:rPr>
                <w:rFonts w:eastAsia="Times New Roman"/>
                <w:sz w:val="24"/>
              </w:rPr>
            </w:pPr>
            <w:r>
              <w:rPr>
                <w:rFonts w:eastAsia="Times New Roman"/>
                <w:sz w:val="24"/>
              </w:rPr>
              <w:t>1.1.</w:t>
            </w:r>
            <w:r w:rsidR="00B015A5">
              <w:rPr>
                <w:rFonts w:eastAsia="Times New Roman"/>
                <w:sz w:val="24"/>
              </w:rPr>
              <w:t>8</w:t>
            </w:r>
            <w:r>
              <w:rPr>
                <w:rFonts w:eastAsia="Times New Roman"/>
                <w:sz w:val="24"/>
              </w:rPr>
              <w:t>.</w:t>
            </w:r>
            <w:r w:rsidRPr="00067498">
              <w:rPr>
                <w:rFonts w:eastAsia="Times New Roman"/>
                <w:sz w:val="24"/>
              </w:rPr>
              <w:t xml:space="preserve">Доля граждан, принявших участие в решении вопросов развития городской </w:t>
            </w:r>
            <w:r w:rsidRPr="00067498">
              <w:rPr>
                <w:rFonts w:eastAsia="Times New Roman"/>
                <w:sz w:val="24"/>
              </w:rPr>
              <w:lastRenderedPageBreak/>
              <w:t>среды от общего количества граждан в возрасте от 14 лет</w:t>
            </w:r>
          </w:p>
        </w:tc>
        <w:tc>
          <w:tcPr>
            <w:tcW w:w="1418" w:type="dxa"/>
            <w:tcBorders>
              <w:top w:val="single" w:sz="4" w:space="0" w:color="auto"/>
              <w:left w:val="single" w:sz="4" w:space="0" w:color="auto"/>
              <w:bottom w:val="single" w:sz="4" w:space="0" w:color="auto"/>
              <w:right w:val="single" w:sz="4" w:space="0" w:color="auto"/>
            </w:tcBorders>
            <w:vAlign w:val="center"/>
          </w:tcPr>
          <w:p w:rsidR="000A4D61" w:rsidRPr="00067498" w:rsidRDefault="000A4D61" w:rsidP="007734BD">
            <w:pPr>
              <w:widowControl w:val="0"/>
              <w:autoSpaceDE w:val="0"/>
              <w:autoSpaceDN w:val="0"/>
              <w:adjustRightInd w:val="0"/>
              <w:contextualSpacing/>
              <w:jc w:val="center"/>
              <w:rPr>
                <w:rFonts w:eastAsia="Times New Roman"/>
                <w:sz w:val="24"/>
              </w:rPr>
            </w:pPr>
            <w:r w:rsidRPr="00067498">
              <w:rPr>
                <w:rFonts w:eastAsia="Times New Roman"/>
                <w:sz w:val="24"/>
              </w:rPr>
              <w:lastRenderedPageBreak/>
              <w:t>%</w:t>
            </w:r>
          </w:p>
        </w:tc>
        <w:tc>
          <w:tcPr>
            <w:tcW w:w="8930" w:type="dxa"/>
            <w:tcBorders>
              <w:top w:val="single" w:sz="4" w:space="0" w:color="auto"/>
              <w:left w:val="single" w:sz="4" w:space="0" w:color="auto"/>
              <w:bottom w:val="single" w:sz="4" w:space="0" w:color="auto"/>
              <w:right w:val="single" w:sz="4" w:space="0" w:color="auto"/>
            </w:tcBorders>
            <w:vAlign w:val="center"/>
          </w:tcPr>
          <w:p w:rsidR="00C22DD6" w:rsidRPr="00067498" w:rsidRDefault="00C22DD6" w:rsidP="00C22DD6">
            <w:pPr>
              <w:widowControl w:val="0"/>
              <w:autoSpaceDE w:val="0"/>
              <w:autoSpaceDN w:val="0"/>
              <w:jc w:val="left"/>
              <w:rPr>
                <w:rFonts w:eastAsia="Times New Roman"/>
                <w:sz w:val="24"/>
                <w:lang w:eastAsia="ru-RU"/>
              </w:rPr>
            </w:pPr>
            <w:r w:rsidRPr="00067498">
              <w:rPr>
                <w:rFonts w:eastAsia="Times New Roman"/>
                <w:sz w:val="24"/>
                <w:lang w:eastAsia="ru-RU"/>
              </w:rPr>
              <w:t xml:space="preserve">Рассчитывается по формуле: </w:t>
            </w:r>
          </w:p>
          <w:p w:rsidR="00C22DD6" w:rsidRPr="00067498" w:rsidRDefault="00C22DD6" w:rsidP="00C22DD6">
            <w:pPr>
              <w:widowControl w:val="0"/>
              <w:autoSpaceDE w:val="0"/>
              <w:autoSpaceDN w:val="0"/>
              <w:jc w:val="left"/>
              <w:rPr>
                <w:rFonts w:eastAsia="Times New Roman"/>
                <w:sz w:val="24"/>
                <w:lang w:eastAsia="ru-RU"/>
              </w:rPr>
            </w:pPr>
            <w:proofErr w:type="gramStart"/>
            <w:r>
              <w:rPr>
                <w:rFonts w:eastAsia="Times New Roman"/>
                <w:sz w:val="24"/>
                <w:lang w:eastAsia="ru-RU"/>
              </w:rPr>
              <w:t>Р</w:t>
            </w:r>
            <w:proofErr w:type="gramEnd"/>
            <w:r w:rsidRPr="00067498">
              <w:rPr>
                <w:rFonts w:eastAsia="Times New Roman"/>
                <w:sz w:val="24"/>
                <w:lang w:eastAsia="ru-RU"/>
              </w:rPr>
              <w:t>=</w:t>
            </w:r>
            <w:proofErr w:type="spellStart"/>
            <w:r>
              <w:rPr>
                <w:rFonts w:eastAsia="Times New Roman"/>
                <w:sz w:val="24"/>
                <w:lang w:eastAsia="ru-RU"/>
              </w:rPr>
              <w:t>Кжит</w:t>
            </w:r>
            <w:proofErr w:type="spellEnd"/>
            <w:r w:rsidRPr="00067498">
              <w:rPr>
                <w:rFonts w:eastAsia="Times New Roman"/>
                <w:sz w:val="24"/>
                <w:lang w:eastAsia="ru-RU"/>
              </w:rPr>
              <w:t>/</w:t>
            </w:r>
            <w:r>
              <w:rPr>
                <w:rFonts w:eastAsia="Times New Roman"/>
                <w:sz w:val="24"/>
                <w:lang w:eastAsia="ru-RU"/>
              </w:rPr>
              <w:t>Ч</w:t>
            </w:r>
            <w:r w:rsidRPr="00067498">
              <w:rPr>
                <w:rFonts w:eastAsia="Times New Roman"/>
                <w:sz w:val="24"/>
                <w:lang w:eastAsia="ru-RU"/>
              </w:rPr>
              <w:t>*100% , где</w:t>
            </w:r>
          </w:p>
          <w:p w:rsidR="00C22DD6" w:rsidRDefault="00C22DD6" w:rsidP="00C22DD6">
            <w:pPr>
              <w:widowControl w:val="0"/>
              <w:autoSpaceDE w:val="0"/>
              <w:autoSpaceDN w:val="0"/>
              <w:jc w:val="left"/>
              <w:rPr>
                <w:rFonts w:eastAsia="Times New Roman"/>
                <w:sz w:val="24"/>
                <w:lang w:eastAsia="ru-RU"/>
              </w:rPr>
            </w:pPr>
            <w:proofErr w:type="gramStart"/>
            <w:r>
              <w:rPr>
                <w:rFonts w:eastAsia="Times New Roman"/>
                <w:sz w:val="24"/>
                <w:lang w:eastAsia="ru-RU"/>
              </w:rPr>
              <w:t>Р-</w:t>
            </w:r>
            <w:proofErr w:type="gramEnd"/>
            <w:r>
              <w:rPr>
                <w:rFonts w:eastAsia="Times New Roman"/>
                <w:sz w:val="24"/>
                <w:lang w:eastAsia="ru-RU"/>
              </w:rPr>
              <w:t xml:space="preserve"> доля жителей;</w:t>
            </w:r>
          </w:p>
          <w:p w:rsidR="00C22DD6" w:rsidRPr="00067498" w:rsidRDefault="00C22DD6" w:rsidP="00C22DD6">
            <w:pPr>
              <w:widowControl w:val="0"/>
              <w:autoSpaceDE w:val="0"/>
              <w:autoSpaceDN w:val="0"/>
              <w:jc w:val="left"/>
              <w:rPr>
                <w:rFonts w:eastAsia="Times New Roman"/>
                <w:sz w:val="24"/>
                <w:lang w:eastAsia="ru-RU"/>
              </w:rPr>
            </w:pPr>
            <w:proofErr w:type="spellStart"/>
            <w:r>
              <w:rPr>
                <w:rFonts w:eastAsia="Times New Roman"/>
                <w:sz w:val="24"/>
                <w:lang w:eastAsia="ru-RU"/>
              </w:rPr>
              <w:t>Кжи</w:t>
            </w:r>
            <w:proofErr w:type="gramStart"/>
            <w:r>
              <w:rPr>
                <w:rFonts w:eastAsia="Times New Roman"/>
                <w:sz w:val="24"/>
                <w:lang w:eastAsia="ru-RU"/>
              </w:rPr>
              <w:t>т</w:t>
            </w:r>
            <w:proofErr w:type="spellEnd"/>
            <w:r w:rsidRPr="00067498">
              <w:rPr>
                <w:rFonts w:eastAsia="Times New Roman"/>
                <w:sz w:val="24"/>
                <w:lang w:eastAsia="ru-RU"/>
              </w:rPr>
              <w:t>-</w:t>
            </w:r>
            <w:proofErr w:type="gramEnd"/>
            <w:r w:rsidRPr="00067498">
              <w:rPr>
                <w:rFonts w:eastAsia="Times New Roman"/>
                <w:sz w:val="24"/>
                <w:lang w:eastAsia="ru-RU"/>
              </w:rPr>
              <w:t xml:space="preserve"> </w:t>
            </w:r>
            <w:r>
              <w:rPr>
                <w:rFonts w:eastAsia="Times New Roman"/>
                <w:sz w:val="24"/>
                <w:lang w:eastAsia="ru-RU"/>
              </w:rPr>
              <w:t xml:space="preserve">количество жителей, </w:t>
            </w:r>
            <w:r w:rsidRPr="00067498">
              <w:rPr>
                <w:rFonts w:eastAsia="Times New Roman"/>
                <w:sz w:val="24"/>
              </w:rPr>
              <w:t xml:space="preserve">принявших участие в решении вопросов развития </w:t>
            </w:r>
            <w:r w:rsidRPr="00067498">
              <w:rPr>
                <w:rFonts w:eastAsia="Times New Roman"/>
                <w:sz w:val="24"/>
              </w:rPr>
              <w:lastRenderedPageBreak/>
              <w:t>городской среды</w:t>
            </w:r>
            <w:r>
              <w:rPr>
                <w:rFonts w:eastAsia="Times New Roman"/>
                <w:sz w:val="24"/>
              </w:rPr>
              <w:t xml:space="preserve"> в текущем году, чел.;</w:t>
            </w:r>
          </w:p>
          <w:p w:rsidR="000A4D61" w:rsidRPr="00067498" w:rsidRDefault="00E17886" w:rsidP="00E17886">
            <w:pPr>
              <w:widowControl w:val="0"/>
              <w:autoSpaceDE w:val="0"/>
              <w:autoSpaceDN w:val="0"/>
              <w:jc w:val="left"/>
              <w:rPr>
                <w:rFonts w:eastAsia="Times New Roman"/>
                <w:sz w:val="24"/>
                <w:lang w:eastAsia="ru-RU"/>
              </w:rPr>
            </w:pPr>
            <w:r>
              <w:rPr>
                <w:rFonts w:eastAsia="Times New Roman"/>
                <w:sz w:val="24"/>
                <w:lang w:eastAsia="ru-RU"/>
              </w:rPr>
              <w:t>Ч –</w:t>
            </w:r>
            <w:r w:rsidR="00C22DD6" w:rsidRPr="00067498">
              <w:rPr>
                <w:rFonts w:eastAsia="Times New Roman"/>
                <w:sz w:val="24"/>
                <w:lang w:eastAsia="ru-RU"/>
              </w:rPr>
              <w:t xml:space="preserve"> </w:t>
            </w:r>
            <w:r>
              <w:rPr>
                <w:rFonts w:eastAsia="Times New Roman"/>
                <w:sz w:val="24"/>
                <w:lang w:eastAsia="ru-RU"/>
              </w:rPr>
              <w:t>численность населения городского округа Красного</w:t>
            </w:r>
            <w:proofErr w:type="gramStart"/>
            <w:r>
              <w:rPr>
                <w:rFonts w:eastAsia="Times New Roman"/>
                <w:sz w:val="24"/>
                <w:lang w:eastAsia="ru-RU"/>
              </w:rPr>
              <w:t>рск ст</w:t>
            </w:r>
            <w:proofErr w:type="gramEnd"/>
            <w:r>
              <w:rPr>
                <w:rFonts w:eastAsia="Times New Roman"/>
                <w:sz w:val="24"/>
                <w:lang w:eastAsia="ru-RU"/>
              </w:rPr>
              <w:t>арше 14 лет на 01.01.2018, чел.</w:t>
            </w:r>
          </w:p>
        </w:tc>
        <w:tc>
          <w:tcPr>
            <w:tcW w:w="2126" w:type="dxa"/>
            <w:vAlign w:val="center"/>
          </w:tcPr>
          <w:p w:rsidR="000A4D61" w:rsidRPr="00067498" w:rsidRDefault="000A4D61" w:rsidP="00E7294F">
            <w:pPr>
              <w:widowControl w:val="0"/>
              <w:autoSpaceDE w:val="0"/>
              <w:autoSpaceDN w:val="0"/>
              <w:jc w:val="left"/>
              <w:rPr>
                <w:rFonts w:eastAsia="Times New Roman"/>
                <w:sz w:val="24"/>
                <w:lang w:eastAsia="ru-RU"/>
              </w:rPr>
            </w:pPr>
            <w:r w:rsidRPr="00067498">
              <w:rPr>
                <w:rFonts w:eastAsia="Times New Roman"/>
                <w:sz w:val="24"/>
                <w:lang w:eastAsia="ru-RU"/>
              </w:rPr>
              <w:lastRenderedPageBreak/>
              <w:t>Данные администрации городского округа Красногорск</w:t>
            </w:r>
          </w:p>
        </w:tc>
      </w:tr>
      <w:tr w:rsidR="000A4D61" w:rsidRPr="000E13D4" w:rsidTr="00403684">
        <w:trPr>
          <w:trHeight w:val="1266"/>
        </w:trPr>
        <w:tc>
          <w:tcPr>
            <w:tcW w:w="2410" w:type="dxa"/>
            <w:tcBorders>
              <w:top w:val="single" w:sz="4" w:space="0" w:color="auto"/>
              <w:left w:val="single" w:sz="4" w:space="0" w:color="auto"/>
              <w:bottom w:val="single" w:sz="4" w:space="0" w:color="auto"/>
              <w:right w:val="single" w:sz="4" w:space="0" w:color="auto"/>
            </w:tcBorders>
            <w:vAlign w:val="center"/>
          </w:tcPr>
          <w:p w:rsidR="000A4D61" w:rsidRPr="00067498" w:rsidRDefault="000A4D61" w:rsidP="007734BD">
            <w:pPr>
              <w:widowControl w:val="0"/>
              <w:autoSpaceDE w:val="0"/>
              <w:autoSpaceDN w:val="0"/>
              <w:adjustRightInd w:val="0"/>
              <w:contextualSpacing/>
              <w:jc w:val="left"/>
              <w:rPr>
                <w:rFonts w:eastAsia="Times New Roman"/>
                <w:sz w:val="24"/>
              </w:rPr>
            </w:pPr>
            <w:r>
              <w:rPr>
                <w:rFonts w:eastAsia="Times New Roman"/>
                <w:sz w:val="24"/>
              </w:rPr>
              <w:lastRenderedPageBreak/>
              <w:t>1.1.9.</w:t>
            </w:r>
            <w:r w:rsidRPr="00067498">
              <w:rPr>
                <w:rFonts w:eastAsia="Times New Roman"/>
                <w:sz w:val="24"/>
              </w:rPr>
              <w:t xml:space="preserve">Доля реализованных комплексных проектов благоустройства общественных </w:t>
            </w:r>
            <w:proofErr w:type="gramStart"/>
            <w:r w:rsidRPr="00067498">
              <w:rPr>
                <w:rFonts w:eastAsia="Times New Roman"/>
                <w:sz w:val="24"/>
              </w:rPr>
              <w:t>территорий</w:t>
            </w:r>
            <w:proofErr w:type="gramEnd"/>
            <w:r w:rsidRPr="00067498">
              <w:rPr>
                <w:rFonts w:eastAsia="Times New Roman"/>
                <w:sz w:val="24"/>
              </w:rPr>
              <w:t xml:space="preserve"> в общем количестве реализованных в течение планового года проектов благоустройства  общественных территорий</w:t>
            </w:r>
          </w:p>
        </w:tc>
        <w:tc>
          <w:tcPr>
            <w:tcW w:w="1418" w:type="dxa"/>
            <w:tcBorders>
              <w:top w:val="single" w:sz="4" w:space="0" w:color="auto"/>
              <w:left w:val="single" w:sz="4" w:space="0" w:color="auto"/>
              <w:bottom w:val="single" w:sz="4" w:space="0" w:color="auto"/>
              <w:right w:val="single" w:sz="4" w:space="0" w:color="auto"/>
            </w:tcBorders>
            <w:vAlign w:val="center"/>
          </w:tcPr>
          <w:p w:rsidR="000A4D61" w:rsidRPr="00067498" w:rsidRDefault="000A4D61" w:rsidP="007734BD">
            <w:pPr>
              <w:widowControl w:val="0"/>
              <w:autoSpaceDE w:val="0"/>
              <w:autoSpaceDN w:val="0"/>
              <w:adjustRightInd w:val="0"/>
              <w:contextualSpacing/>
              <w:jc w:val="center"/>
              <w:rPr>
                <w:rFonts w:eastAsia="Times New Roman"/>
                <w:sz w:val="24"/>
              </w:rPr>
            </w:pPr>
            <w:r w:rsidRPr="00067498">
              <w:rPr>
                <w:rFonts w:eastAsia="Times New Roman"/>
                <w:sz w:val="24"/>
              </w:rPr>
              <w:t>%</w:t>
            </w:r>
          </w:p>
        </w:tc>
        <w:tc>
          <w:tcPr>
            <w:tcW w:w="8930" w:type="dxa"/>
            <w:tcBorders>
              <w:top w:val="single" w:sz="4" w:space="0" w:color="auto"/>
              <w:left w:val="single" w:sz="4" w:space="0" w:color="auto"/>
              <w:bottom w:val="single" w:sz="4" w:space="0" w:color="auto"/>
              <w:right w:val="single" w:sz="4" w:space="0" w:color="auto"/>
            </w:tcBorders>
            <w:vAlign w:val="center"/>
          </w:tcPr>
          <w:p w:rsidR="000A4D61" w:rsidRPr="00067498" w:rsidRDefault="000A4D61" w:rsidP="00BD14EE">
            <w:pPr>
              <w:widowControl w:val="0"/>
              <w:autoSpaceDE w:val="0"/>
              <w:autoSpaceDN w:val="0"/>
              <w:jc w:val="left"/>
              <w:rPr>
                <w:rFonts w:eastAsia="Times New Roman"/>
                <w:sz w:val="24"/>
                <w:lang w:eastAsia="ru-RU"/>
              </w:rPr>
            </w:pPr>
            <w:r w:rsidRPr="00067498">
              <w:rPr>
                <w:rFonts w:eastAsia="Times New Roman"/>
                <w:sz w:val="24"/>
                <w:lang w:eastAsia="ru-RU"/>
              </w:rPr>
              <w:t xml:space="preserve">Рассчитывается по формуле: </w:t>
            </w:r>
          </w:p>
          <w:p w:rsidR="000A4D61" w:rsidRPr="00067498" w:rsidRDefault="000A4D61" w:rsidP="00BD14EE">
            <w:pPr>
              <w:widowControl w:val="0"/>
              <w:autoSpaceDE w:val="0"/>
              <w:autoSpaceDN w:val="0"/>
              <w:jc w:val="left"/>
              <w:rPr>
                <w:rFonts w:eastAsia="Times New Roman"/>
                <w:sz w:val="24"/>
                <w:lang w:eastAsia="ru-RU"/>
              </w:rPr>
            </w:pPr>
            <w:proofErr w:type="spellStart"/>
            <w:proofErr w:type="gramStart"/>
            <w:r w:rsidRPr="00067498">
              <w:rPr>
                <w:rFonts w:eastAsia="Times New Roman"/>
                <w:sz w:val="24"/>
                <w:lang w:eastAsia="ru-RU"/>
              </w:rPr>
              <w:t>D</w:t>
            </w:r>
            <w:proofErr w:type="gramEnd"/>
            <w:r w:rsidRPr="00067498">
              <w:rPr>
                <w:rFonts w:eastAsia="Times New Roman"/>
                <w:sz w:val="24"/>
                <w:lang w:eastAsia="ru-RU"/>
              </w:rPr>
              <w:t>ркот</w:t>
            </w:r>
            <w:proofErr w:type="spellEnd"/>
            <w:r w:rsidRPr="00067498">
              <w:rPr>
                <w:rFonts w:eastAsia="Times New Roman"/>
                <w:sz w:val="24"/>
                <w:lang w:eastAsia="ru-RU"/>
              </w:rPr>
              <w:t>=</w:t>
            </w:r>
            <w:proofErr w:type="spellStart"/>
            <w:r w:rsidRPr="00067498">
              <w:rPr>
                <w:rFonts w:eastAsia="Times New Roman"/>
                <w:sz w:val="24"/>
                <w:lang w:eastAsia="ru-RU"/>
              </w:rPr>
              <w:t>Pкот</w:t>
            </w:r>
            <w:proofErr w:type="spellEnd"/>
            <w:r w:rsidRPr="00067498">
              <w:rPr>
                <w:rFonts w:eastAsia="Times New Roman"/>
                <w:sz w:val="24"/>
                <w:lang w:eastAsia="ru-RU"/>
              </w:rPr>
              <w:t>/</w:t>
            </w:r>
            <w:proofErr w:type="spellStart"/>
            <w:r w:rsidRPr="00067498">
              <w:rPr>
                <w:rFonts w:eastAsia="Times New Roman"/>
                <w:sz w:val="24"/>
                <w:lang w:eastAsia="ru-RU"/>
              </w:rPr>
              <w:t>Pр</w:t>
            </w:r>
            <w:proofErr w:type="spellEnd"/>
            <w:r w:rsidRPr="00067498">
              <w:rPr>
                <w:rFonts w:eastAsia="Times New Roman"/>
                <w:sz w:val="24"/>
                <w:lang w:eastAsia="ru-RU"/>
              </w:rPr>
              <w:t>*100% , где</w:t>
            </w:r>
          </w:p>
          <w:p w:rsidR="000A4D61" w:rsidRPr="00067498" w:rsidRDefault="000A4D61" w:rsidP="00BD14EE">
            <w:pPr>
              <w:widowControl w:val="0"/>
              <w:autoSpaceDE w:val="0"/>
              <w:autoSpaceDN w:val="0"/>
              <w:jc w:val="left"/>
              <w:rPr>
                <w:rFonts w:eastAsia="Times New Roman"/>
                <w:sz w:val="24"/>
                <w:lang w:eastAsia="ru-RU"/>
              </w:rPr>
            </w:pPr>
          </w:p>
          <w:p w:rsidR="000A4D61" w:rsidRPr="00067498" w:rsidRDefault="000A4D61" w:rsidP="00BD14EE">
            <w:pPr>
              <w:widowControl w:val="0"/>
              <w:autoSpaceDE w:val="0"/>
              <w:autoSpaceDN w:val="0"/>
              <w:jc w:val="left"/>
              <w:rPr>
                <w:rFonts w:eastAsia="Times New Roman"/>
                <w:sz w:val="24"/>
                <w:lang w:eastAsia="ru-RU"/>
              </w:rPr>
            </w:pPr>
            <w:proofErr w:type="spellStart"/>
            <w:r w:rsidRPr="00067498">
              <w:rPr>
                <w:rFonts w:eastAsia="Times New Roman"/>
                <w:sz w:val="24"/>
                <w:lang w:eastAsia="ru-RU"/>
              </w:rPr>
              <w:t>Dрко</w:t>
            </w:r>
            <w:proofErr w:type="gramStart"/>
            <w:r w:rsidRPr="00067498">
              <w:rPr>
                <w:rFonts w:eastAsia="Times New Roman"/>
                <w:sz w:val="24"/>
                <w:lang w:eastAsia="ru-RU"/>
              </w:rPr>
              <w:t>т</w:t>
            </w:r>
            <w:proofErr w:type="spellEnd"/>
            <w:r w:rsidRPr="00067498">
              <w:rPr>
                <w:rFonts w:eastAsia="Times New Roman"/>
                <w:sz w:val="24"/>
                <w:lang w:eastAsia="ru-RU"/>
              </w:rPr>
              <w:t>-</w:t>
            </w:r>
            <w:proofErr w:type="gramEnd"/>
            <w:r w:rsidRPr="00067498">
              <w:rPr>
                <w:rFonts w:eastAsia="Times New Roman"/>
                <w:sz w:val="24"/>
                <w:lang w:eastAsia="ru-RU"/>
              </w:rPr>
              <w:t xml:space="preserve"> доля реализованных комплексных проектов в общем количестве реализованных в течение планового года проектов благоустройства общественных территорий </w:t>
            </w:r>
          </w:p>
          <w:p w:rsidR="000A4D61" w:rsidRPr="00067498" w:rsidRDefault="000A4D61" w:rsidP="00BD14EE">
            <w:pPr>
              <w:widowControl w:val="0"/>
              <w:autoSpaceDE w:val="0"/>
              <w:autoSpaceDN w:val="0"/>
              <w:jc w:val="left"/>
              <w:rPr>
                <w:rFonts w:eastAsia="Times New Roman"/>
                <w:sz w:val="24"/>
                <w:lang w:eastAsia="ru-RU"/>
              </w:rPr>
            </w:pPr>
            <w:proofErr w:type="spellStart"/>
            <w:proofErr w:type="gramStart"/>
            <w:r w:rsidRPr="00067498">
              <w:rPr>
                <w:rFonts w:eastAsia="Times New Roman"/>
                <w:sz w:val="24"/>
                <w:lang w:eastAsia="ru-RU"/>
              </w:rPr>
              <w:t>P</w:t>
            </w:r>
            <w:proofErr w:type="gramEnd"/>
            <w:r w:rsidRPr="00067498">
              <w:rPr>
                <w:rFonts w:eastAsia="Times New Roman"/>
                <w:sz w:val="24"/>
                <w:lang w:eastAsia="ru-RU"/>
              </w:rPr>
              <w:t>кот</w:t>
            </w:r>
            <w:proofErr w:type="spellEnd"/>
            <w:r w:rsidRPr="00067498">
              <w:rPr>
                <w:rFonts w:eastAsia="Times New Roman"/>
                <w:sz w:val="24"/>
                <w:lang w:eastAsia="ru-RU"/>
              </w:rPr>
              <w:t xml:space="preserve"> - количество реализованных в течение планового года комплексных проектов благоустройства общественных территорий </w:t>
            </w:r>
          </w:p>
          <w:p w:rsidR="000A4D61" w:rsidRPr="00067498" w:rsidRDefault="000A4D61" w:rsidP="00BD14EE">
            <w:pPr>
              <w:widowControl w:val="0"/>
              <w:autoSpaceDE w:val="0"/>
              <w:autoSpaceDN w:val="0"/>
              <w:jc w:val="left"/>
              <w:rPr>
                <w:rFonts w:eastAsia="Times New Roman"/>
                <w:sz w:val="24"/>
                <w:lang w:eastAsia="ru-RU"/>
              </w:rPr>
            </w:pPr>
            <w:proofErr w:type="spellStart"/>
            <w:proofErr w:type="gramStart"/>
            <w:r w:rsidRPr="00067498">
              <w:rPr>
                <w:rFonts w:eastAsia="Times New Roman"/>
                <w:sz w:val="24"/>
                <w:lang w:eastAsia="ru-RU"/>
              </w:rPr>
              <w:t>P</w:t>
            </w:r>
            <w:proofErr w:type="gramEnd"/>
            <w:r w:rsidRPr="00067498">
              <w:rPr>
                <w:rFonts w:eastAsia="Times New Roman"/>
                <w:sz w:val="24"/>
                <w:lang w:eastAsia="ru-RU"/>
              </w:rPr>
              <w:t>р</w:t>
            </w:r>
            <w:proofErr w:type="spellEnd"/>
            <w:r w:rsidRPr="00067498">
              <w:rPr>
                <w:rFonts w:eastAsia="Times New Roman"/>
                <w:sz w:val="24"/>
                <w:lang w:eastAsia="ru-RU"/>
              </w:rPr>
              <w:t xml:space="preserve"> — общее количество реализованных в течение планового года проектов благоустройства общественных территорий</w:t>
            </w:r>
          </w:p>
        </w:tc>
        <w:tc>
          <w:tcPr>
            <w:tcW w:w="2126" w:type="dxa"/>
            <w:vAlign w:val="center"/>
          </w:tcPr>
          <w:p w:rsidR="000A4D61" w:rsidRPr="00067498" w:rsidRDefault="000A4D61" w:rsidP="008607B5">
            <w:pPr>
              <w:widowControl w:val="0"/>
              <w:autoSpaceDE w:val="0"/>
              <w:autoSpaceDN w:val="0"/>
              <w:jc w:val="left"/>
              <w:rPr>
                <w:rFonts w:eastAsia="Times New Roman"/>
                <w:sz w:val="24"/>
                <w:lang w:eastAsia="ru-RU"/>
              </w:rPr>
            </w:pPr>
            <w:r w:rsidRPr="00067498">
              <w:rPr>
                <w:rFonts w:eastAsia="Times New Roman"/>
                <w:sz w:val="24"/>
                <w:lang w:eastAsia="ru-RU"/>
              </w:rPr>
              <w:t>Данные управления благоустройства администрации городского округа Красногорск</w:t>
            </w:r>
          </w:p>
        </w:tc>
      </w:tr>
      <w:tr w:rsidR="000A4D61" w:rsidRPr="000E13D4" w:rsidTr="00403684">
        <w:trPr>
          <w:trHeight w:val="1266"/>
        </w:trPr>
        <w:tc>
          <w:tcPr>
            <w:tcW w:w="2410" w:type="dxa"/>
            <w:tcBorders>
              <w:top w:val="single" w:sz="4" w:space="0" w:color="auto"/>
              <w:left w:val="single" w:sz="4" w:space="0" w:color="auto"/>
              <w:bottom w:val="single" w:sz="4" w:space="0" w:color="auto"/>
              <w:right w:val="single" w:sz="4" w:space="0" w:color="auto"/>
            </w:tcBorders>
            <w:vAlign w:val="center"/>
          </w:tcPr>
          <w:p w:rsidR="000A4D61" w:rsidRPr="00092F1E" w:rsidRDefault="000A4D61" w:rsidP="007734BD">
            <w:pPr>
              <w:widowControl w:val="0"/>
              <w:autoSpaceDE w:val="0"/>
              <w:autoSpaceDN w:val="0"/>
              <w:adjustRightInd w:val="0"/>
              <w:contextualSpacing/>
              <w:jc w:val="left"/>
              <w:rPr>
                <w:rFonts w:eastAsia="Times New Roman"/>
                <w:sz w:val="20"/>
                <w:szCs w:val="20"/>
              </w:rPr>
            </w:pPr>
            <w:r>
              <w:rPr>
                <w:rFonts w:eastAsia="Times New Roman"/>
                <w:sz w:val="20"/>
                <w:szCs w:val="20"/>
              </w:rPr>
              <w:t>1.1.10</w:t>
            </w:r>
            <w:r w:rsidRPr="00092F1E">
              <w:rPr>
                <w:rFonts w:eastAsia="Times New Roman"/>
                <w:sz w:val="20"/>
                <w:szCs w:val="20"/>
              </w:rPr>
              <w:t>Доля реализованных проектов благоустройства дворовых территорий (полностью освещенных, оборудованных местами для проведения досуга и отдыха разными группами населения (спортивные площадки, детские площадки и т.д.), малыми архитектурными формами)  в общем количестве реализованных в течение планового года проектов благоустройства дворовых территорий</w:t>
            </w:r>
          </w:p>
        </w:tc>
        <w:tc>
          <w:tcPr>
            <w:tcW w:w="1418" w:type="dxa"/>
            <w:tcBorders>
              <w:top w:val="single" w:sz="4" w:space="0" w:color="auto"/>
              <w:left w:val="single" w:sz="4" w:space="0" w:color="auto"/>
              <w:bottom w:val="single" w:sz="4" w:space="0" w:color="auto"/>
              <w:right w:val="single" w:sz="4" w:space="0" w:color="auto"/>
            </w:tcBorders>
            <w:vAlign w:val="center"/>
          </w:tcPr>
          <w:p w:rsidR="000A4D61" w:rsidRPr="00067498" w:rsidRDefault="000A4D61" w:rsidP="007734BD">
            <w:pPr>
              <w:widowControl w:val="0"/>
              <w:autoSpaceDE w:val="0"/>
              <w:autoSpaceDN w:val="0"/>
              <w:adjustRightInd w:val="0"/>
              <w:contextualSpacing/>
              <w:jc w:val="center"/>
              <w:rPr>
                <w:rFonts w:eastAsia="Times New Roman"/>
                <w:sz w:val="24"/>
              </w:rPr>
            </w:pPr>
            <w:r w:rsidRPr="00067498">
              <w:rPr>
                <w:rFonts w:eastAsia="Times New Roman"/>
                <w:sz w:val="24"/>
              </w:rPr>
              <w:t>%</w:t>
            </w:r>
          </w:p>
        </w:tc>
        <w:tc>
          <w:tcPr>
            <w:tcW w:w="8930" w:type="dxa"/>
            <w:tcBorders>
              <w:top w:val="single" w:sz="4" w:space="0" w:color="auto"/>
              <w:left w:val="single" w:sz="4" w:space="0" w:color="auto"/>
              <w:bottom w:val="single" w:sz="4" w:space="0" w:color="auto"/>
              <w:right w:val="single" w:sz="4" w:space="0" w:color="auto"/>
            </w:tcBorders>
            <w:vAlign w:val="center"/>
          </w:tcPr>
          <w:p w:rsidR="000A4D61" w:rsidRPr="00067498" w:rsidRDefault="000A4D61" w:rsidP="00BD14EE">
            <w:pPr>
              <w:widowControl w:val="0"/>
              <w:autoSpaceDE w:val="0"/>
              <w:autoSpaceDN w:val="0"/>
              <w:jc w:val="left"/>
              <w:rPr>
                <w:rFonts w:eastAsia="Times New Roman"/>
                <w:sz w:val="24"/>
                <w:lang w:eastAsia="ru-RU"/>
              </w:rPr>
            </w:pPr>
            <w:r w:rsidRPr="00067498">
              <w:rPr>
                <w:rFonts w:eastAsia="Times New Roman"/>
                <w:sz w:val="24"/>
                <w:lang w:eastAsia="ru-RU"/>
              </w:rPr>
              <w:t xml:space="preserve">Рассчитывается по формуле: </w:t>
            </w:r>
          </w:p>
          <w:p w:rsidR="000A4D61" w:rsidRPr="00067498" w:rsidRDefault="000A4D61" w:rsidP="00BD14EE">
            <w:pPr>
              <w:widowControl w:val="0"/>
              <w:autoSpaceDE w:val="0"/>
              <w:autoSpaceDN w:val="0"/>
              <w:jc w:val="left"/>
              <w:rPr>
                <w:rFonts w:eastAsia="Times New Roman"/>
                <w:sz w:val="24"/>
                <w:lang w:eastAsia="ru-RU"/>
              </w:rPr>
            </w:pPr>
            <w:proofErr w:type="spellStart"/>
            <w:proofErr w:type="gramStart"/>
            <w:r w:rsidRPr="00067498">
              <w:rPr>
                <w:rFonts w:eastAsia="Times New Roman"/>
                <w:sz w:val="24"/>
                <w:lang w:eastAsia="ru-RU"/>
              </w:rPr>
              <w:t>D</w:t>
            </w:r>
            <w:proofErr w:type="gramEnd"/>
            <w:r w:rsidRPr="00067498">
              <w:rPr>
                <w:rFonts w:eastAsia="Times New Roman"/>
                <w:sz w:val="24"/>
                <w:lang w:eastAsia="ru-RU"/>
              </w:rPr>
              <w:t>ркдт</w:t>
            </w:r>
            <w:proofErr w:type="spellEnd"/>
            <w:r w:rsidRPr="00067498">
              <w:rPr>
                <w:rFonts w:eastAsia="Times New Roman"/>
                <w:sz w:val="24"/>
                <w:lang w:eastAsia="ru-RU"/>
              </w:rPr>
              <w:t>=</w:t>
            </w:r>
            <w:proofErr w:type="spellStart"/>
            <w:r w:rsidRPr="00067498">
              <w:rPr>
                <w:rFonts w:eastAsia="Times New Roman"/>
                <w:sz w:val="24"/>
                <w:lang w:eastAsia="ru-RU"/>
              </w:rPr>
              <w:t>Pкдт</w:t>
            </w:r>
            <w:proofErr w:type="spellEnd"/>
            <w:r w:rsidRPr="00067498">
              <w:rPr>
                <w:rFonts w:eastAsia="Times New Roman"/>
                <w:sz w:val="24"/>
                <w:lang w:eastAsia="ru-RU"/>
              </w:rPr>
              <w:t>/</w:t>
            </w:r>
            <w:proofErr w:type="spellStart"/>
            <w:r w:rsidRPr="00067498">
              <w:rPr>
                <w:rFonts w:eastAsia="Times New Roman"/>
                <w:sz w:val="24"/>
                <w:lang w:eastAsia="ru-RU"/>
              </w:rPr>
              <w:t>Pр</w:t>
            </w:r>
            <w:proofErr w:type="spellEnd"/>
            <w:r w:rsidRPr="00067498">
              <w:rPr>
                <w:rFonts w:eastAsia="Times New Roman"/>
                <w:sz w:val="24"/>
                <w:lang w:eastAsia="ru-RU"/>
              </w:rPr>
              <w:t xml:space="preserve">*100% , где </w:t>
            </w:r>
          </w:p>
          <w:p w:rsidR="000A4D61" w:rsidRPr="00067498" w:rsidRDefault="000A4D61" w:rsidP="00BD14EE">
            <w:pPr>
              <w:widowControl w:val="0"/>
              <w:autoSpaceDE w:val="0"/>
              <w:autoSpaceDN w:val="0"/>
              <w:jc w:val="left"/>
              <w:rPr>
                <w:rFonts w:eastAsia="Times New Roman"/>
                <w:sz w:val="24"/>
                <w:lang w:eastAsia="ru-RU"/>
              </w:rPr>
            </w:pPr>
          </w:p>
          <w:p w:rsidR="000A4D61" w:rsidRPr="00067498" w:rsidRDefault="000A4D61" w:rsidP="00BD14EE">
            <w:pPr>
              <w:widowControl w:val="0"/>
              <w:autoSpaceDE w:val="0"/>
              <w:autoSpaceDN w:val="0"/>
              <w:jc w:val="left"/>
              <w:rPr>
                <w:rFonts w:eastAsia="Times New Roman"/>
                <w:sz w:val="24"/>
                <w:lang w:eastAsia="ru-RU"/>
              </w:rPr>
            </w:pPr>
            <w:proofErr w:type="spellStart"/>
            <w:r w:rsidRPr="00067498">
              <w:rPr>
                <w:rFonts w:eastAsia="Times New Roman"/>
                <w:sz w:val="24"/>
                <w:lang w:eastAsia="ru-RU"/>
              </w:rPr>
              <w:t>Dркд</w:t>
            </w:r>
            <w:proofErr w:type="gramStart"/>
            <w:r w:rsidRPr="00067498">
              <w:rPr>
                <w:rFonts w:eastAsia="Times New Roman"/>
                <w:sz w:val="24"/>
                <w:lang w:eastAsia="ru-RU"/>
              </w:rPr>
              <w:t>т</w:t>
            </w:r>
            <w:proofErr w:type="spellEnd"/>
            <w:r w:rsidRPr="00067498">
              <w:rPr>
                <w:rFonts w:eastAsia="Times New Roman"/>
                <w:sz w:val="24"/>
                <w:lang w:eastAsia="ru-RU"/>
              </w:rPr>
              <w:t>-</w:t>
            </w:r>
            <w:proofErr w:type="gramEnd"/>
            <w:r w:rsidRPr="00067498">
              <w:rPr>
                <w:rFonts w:eastAsia="Times New Roman"/>
                <w:sz w:val="24"/>
                <w:lang w:eastAsia="ru-RU"/>
              </w:rPr>
              <w:t xml:space="preserve"> доля реализованных проектов благоустройства дворовых территорий (полностью освещенных, оборудованных местами для проведения досуга и отдыха разными группами населения (спортивные площадки, детские площадки и т.д.), малыми архитектурными формами) в общем количестве реализованных в течение планового года проектов благоустройства дворовых территорий </w:t>
            </w:r>
          </w:p>
          <w:p w:rsidR="000A4D61" w:rsidRPr="00067498" w:rsidRDefault="000A4D61" w:rsidP="00BD14EE">
            <w:pPr>
              <w:widowControl w:val="0"/>
              <w:autoSpaceDE w:val="0"/>
              <w:autoSpaceDN w:val="0"/>
              <w:jc w:val="left"/>
              <w:rPr>
                <w:rFonts w:eastAsia="Times New Roman"/>
                <w:sz w:val="24"/>
                <w:lang w:eastAsia="ru-RU"/>
              </w:rPr>
            </w:pPr>
            <w:proofErr w:type="spellStart"/>
            <w:proofErr w:type="gramStart"/>
            <w:r w:rsidRPr="00067498">
              <w:rPr>
                <w:rFonts w:eastAsia="Times New Roman"/>
                <w:sz w:val="24"/>
                <w:lang w:eastAsia="ru-RU"/>
              </w:rPr>
              <w:t>P</w:t>
            </w:r>
            <w:proofErr w:type="gramEnd"/>
            <w:r w:rsidRPr="00067498">
              <w:rPr>
                <w:rFonts w:eastAsia="Times New Roman"/>
                <w:sz w:val="24"/>
                <w:lang w:eastAsia="ru-RU"/>
              </w:rPr>
              <w:t>кдт</w:t>
            </w:r>
            <w:proofErr w:type="spellEnd"/>
            <w:r w:rsidRPr="00067498">
              <w:rPr>
                <w:rFonts w:eastAsia="Times New Roman"/>
                <w:sz w:val="24"/>
                <w:lang w:eastAsia="ru-RU"/>
              </w:rPr>
              <w:t xml:space="preserve"> - количество реализованных в течение планового года проектов благоустройства дворовых территорий (полностью освещенных, оборудованных местами для проведения досуга и отдыха разными группами населения (спортивные площадки, детские площадки и т.д.), малыми архитектурными формами) </w:t>
            </w:r>
          </w:p>
          <w:p w:rsidR="000A4D61" w:rsidRPr="00067498" w:rsidRDefault="000A4D61" w:rsidP="00BD14EE">
            <w:pPr>
              <w:widowControl w:val="0"/>
              <w:autoSpaceDE w:val="0"/>
              <w:autoSpaceDN w:val="0"/>
              <w:jc w:val="left"/>
              <w:rPr>
                <w:rFonts w:eastAsia="Times New Roman"/>
                <w:sz w:val="24"/>
                <w:lang w:eastAsia="ru-RU"/>
              </w:rPr>
            </w:pPr>
            <w:proofErr w:type="spellStart"/>
            <w:proofErr w:type="gramStart"/>
            <w:r w:rsidRPr="00067498">
              <w:rPr>
                <w:rFonts w:eastAsia="Times New Roman"/>
                <w:sz w:val="24"/>
                <w:lang w:eastAsia="ru-RU"/>
              </w:rPr>
              <w:t>P</w:t>
            </w:r>
            <w:proofErr w:type="gramEnd"/>
            <w:r w:rsidRPr="00067498">
              <w:rPr>
                <w:rFonts w:eastAsia="Times New Roman"/>
                <w:sz w:val="24"/>
                <w:lang w:eastAsia="ru-RU"/>
              </w:rPr>
              <w:t>р</w:t>
            </w:r>
            <w:proofErr w:type="spellEnd"/>
            <w:r w:rsidRPr="00067498">
              <w:rPr>
                <w:rFonts w:eastAsia="Times New Roman"/>
                <w:sz w:val="24"/>
                <w:lang w:eastAsia="ru-RU"/>
              </w:rPr>
              <w:t xml:space="preserve"> - общее количество реализованных в течение планового года проектов благоустройства дворовых территорий </w:t>
            </w:r>
          </w:p>
        </w:tc>
        <w:tc>
          <w:tcPr>
            <w:tcW w:w="2126" w:type="dxa"/>
            <w:vAlign w:val="center"/>
          </w:tcPr>
          <w:p w:rsidR="000A4D61" w:rsidRPr="00067498" w:rsidRDefault="000A4D61" w:rsidP="008607B5">
            <w:pPr>
              <w:widowControl w:val="0"/>
              <w:autoSpaceDE w:val="0"/>
              <w:autoSpaceDN w:val="0"/>
              <w:jc w:val="left"/>
              <w:rPr>
                <w:rFonts w:eastAsia="Times New Roman"/>
                <w:sz w:val="24"/>
                <w:lang w:eastAsia="ru-RU"/>
              </w:rPr>
            </w:pPr>
            <w:r w:rsidRPr="00067498">
              <w:rPr>
                <w:rFonts w:eastAsia="Times New Roman"/>
                <w:sz w:val="24"/>
                <w:lang w:eastAsia="ru-RU"/>
              </w:rPr>
              <w:t>Данные управления благоустройства администрации городского округа Красногорск</w:t>
            </w:r>
          </w:p>
        </w:tc>
      </w:tr>
      <w:tr w:rsidR="000A4D61" w:rsidRPr="000E13D4" w:rsidTr="00403684">
        <w:trPr>
          <w:trHeight w:val="1266"/>
        </w:trPr>
        <w:tc>
          <w:tcPr>
            <w:tcW w:w="2410" w:type="dxa"/>
            <w:tcBorders>
              <w:top w:val="single" w:sz="4" w:space="0" w:color="auto"/>
              <w:left w:val="single" w:sz="4" w:space="0" w:color="auto"/>
              <w:bottom w:val="single" w:sz="4" w:space="0" w:color="auto"/>
              <w:right w:val="single" w:sz="4" w:space="0" w:color="auto"/>
            </w:tcBorders>
            <w:vAlign w:val="center"/>
          </w:tcPr>
          <w:p w:rsidR="000A4D61" w:rsidRPr="003452D5" w:rsidRDefault="000A4D61" w:rsidP="007734BD">
            <w:pPr>
              <w:widowControl w:val="0"/>
              <w:autoSpaceDE w:val="0"/>
              <w:autoSpaceDN w:val="0"/>
              <w:adjustRightInd w:val="0"/>
              <w:contextualSpacing/>
              <w:jc w:val="left"/>
              <w:rPr>
                <w:rFonts w:eastAsia="Times New Roman"/>
                <w:sz w:val="24"/>
              </w:rPr>
            </w:pPr>
            <w:r w:rsidRPr="003452D5">
              <w:rPr>
                <w:rFonts w:eastAsia="Times New Roman"/>
                <w:sz w:val="24"/>
              </w:rPr>
              <w:lastRenderedPageBreak/>
              <w:t>1.1.11.Доля дворовых территорий, благоустройство которых выполнено при участии граждан, организаций в соответствующих мероприятиях,  в общем количестве реализованных в течение планового года проектов благоустройства дворовых территорий</w:t>
            </w:r>
          </w:p>
        </w:tc>
        <w:tc>
          <w:tcPr>
            <w:tcW w:w="1418" w:type="dxa"/>
            <w:tcBorders>
              <w:top w:val="single" w:sz="4" w:space="0" w:color="auto"/>
              <w:left w:val="single" w:sz="4" w:space="0" w:color="auto"/>
              <w:bottom w:val="single" w:sz="4" w:space="0" w:color="auto"/>
              <w:right w:val="single" w:sz="4" w:space="0" w:color="auto"/>
            </w:tcBorders>
            <w:vAlign w:val="center"/>
          </w:tcPr>
          <w:p w:rsidR="000A4D61" w:rsidRPr="00067498" w:rsidRDefault="000A4D61" w:rsidP="007734BD">
            <w:pPr>
              <w:widowControl w:val="0"/>
              <w:autoSpaceDE w:val="0"/>
              <w:autoSpaceDN w:val="0"/>
              <w:adjustRightInd w:val="0"/>
              <w:contextualSpacing/>
              <w:jc w:val="center"/>
              <w:rPr>
                <w:rFonts w:eastAsia="Times New Roman"/>
                <w:sz w:val="24"/>
              </w:rPr>
            </w:pPr>
            <w:r w:rsidRPr="00067498">
              <w:rPr>
                <w:rFonts w:eastAsia="Times New Roman"/>
                <w:sz w:val="24"/>
              </w:rPr>
              <w:t>%</w:t>
            </w:r>
          </w:p>
        </w:tc>
        <w:tc>
          <w:tcPr>
            <w:tcW w:w="8930" w:type="dxa"/>
            <w:tcBorders>
              <w:top w:val="single" w:sz="4" w:space="0" w:color="auto"/>
              <w:left w:val="single" w:sz="4" w:space="0" w:color="auto"/>
              <w:bottom w:val="single" w:sz="4" w:space="0" w:color="auto"/>
              <w:right w:val="single" w:sz="4" w:space="0" w:color="auto"/>
            </w:tcBorders>
            <w:vAlign w:val="center"/>
          </w:tcPr>
          <w:p w:rsidR="000A4D61" w:rsidRPr="00067498" w:rsidRDefault="000A4D61" w:rsidP="00BD14EE">
            <w:pPr>
              <w:widowControl w:val="0"/>
              <w:autoSpaceDE w:val="0"/>
              <w:autoSpaceDN w:val="0"/>
              <w:jc w:val="left"/>
              <w:rPr>
                <w:rFonts w:eastAsia="Times New Roman"/>
                <w:sz w:val="24"/>
                <w:lang w:eastAsia="ru-RU"/>
              </w:rPr>
            </w:pPr>
            <w:r w:rsidRPr="00067498">
              <w:rPr>
                <w:rFonts w:eastAsia="Times New Roman"/>
                <w:sz w:val="24"/>
                <w:lang w:eastAsia="ru-RU"/>
              </w:rPr>
              <w:t xml:space="preserve">Рассчитывается по формуле: </w:t>
            </w:r>
          </w:p>
          <w:p w:rsidR="000A4D61" w:rsidRPr="00067498" w:rsidRDefault="000A4D61" w:rsidP="00BD14EE">
            <w:pPr>
              <w:widowControl w:val="0"/>
              <w:autoSpaceDE w:val="0"/>
              <w:autoSpaceDN w:val="0"/>
              <w:jc w:val="left"/>
              <w:rPr>
                <w:rFonts w:eastAsia="Times New Roman"/>
                <w:sz w:val="24"/>
                <w:lang w:eastAsia="ru-RU"/>
              </w:rPr>
            </w:pPr>
            <w:proofErr w:type="spellStart"/>
            <w:proofErr w:type="gramStart"/>
            <w:r w:rsidRPr="00067498">
              <w:rPr>
                <w:rFonts w:eastAsia="Times New Roman"/>
                <w:sz w:val="24"/>
                <w:lang w:eastAsia="ru-RU"/>
              </w:rPr>
              <w:t>D</w:t>
            </w:r>
            <w:proofErr w:type="gramEnd"/>
            <w:r w:rsidRPr="00067498">
              <w:rPr>
                <w:rFonts w:eastAsia="Times New Roman"/>
                <w:sz w:val="24"/>
                <w:lang w:eastAsia="ru-RU"/>
              </w:rPr>
              <w:t>дтуг</w:t>
            </w:r>
            <w:proofErr w:type="spellEnd"/>
            <w:r w:rsidRPr="00067498">
              <w:rPr>
                <w:rFonts w:eastAsia="Times New Roman"/>
                <w:sz w:val="24"/>
                <w:lang w:eastAsia="ru-RU"/>
              </w:rPr>
              <w:t>=Туг/</w:t>
            </w:r>
            <w:proofErr w:type="spellStart"/>
            <w:r w:rsidRPr="00067498">
              <w:rPr>
                <w:rFonts w:eastAsia="Times New Roman"/>
                <w:sz w:val="24"/>
                <w:lang w:eastAsia="ru-RU"/>
              </w:rPr>
              <w:t>Тобщ</w:t>
            </w:r>
            <w:proofErr w:type="spellEnd"/>
            <w:r w:rsidRPr="00067498">
              <w:rPr>
                <w:rFonts w:eastAsia="Times New Roman"/>
                <w:sz w:val="24"/>
                <w:lang w:eastAsia="ru-RU"/>
              </w:rPr>
              <w:t xml:space="preserve">*100%, где </w:t>
            </w:r>
          </w:p>
          <w:p w:rsidR="000A4D61" w:rsidRPr="00067498" w:rsidRDefault="000A4D61" w:rsidP="00BD14EE">
            <w:pPr>
              <w:widowControl w:val="0"/>
              <w:autoSpaceDE w:val="0"/>
              <w:autoSpaceDN w:val="0"/>
              <w:jc w:val="left"/>
              <w:rPr>
                <w:rFonts w:eastAsia="Times New Roman"/>
                <w:sz w:val="24"/>
                <w:lang w:eastAsia="ru-RU"/>
              </w:rPr>
            </w:pPr>
          </w:p>
          <w:p w:rsidR="000A4D61" w:rsidRPr="00067498" w:rsidRDefault="000A4D61" w:rsidP="00BD14EE">
            <w:pPr>
              <w:widowControl w:val="0"/>
              <w:autoSpaceDE w:val="0"/>
              <w:autoSpaceDN w:val="0"/>
              <w:jc w:val="left"/>
              <w:rPr>
                <w:rFonts w:eastAsia="Times New Roman"/>
                <w:sz w:val="24"/>
                <w:lang w:eastAsia="ru-RU"/>
              </w:rPr>
            </w:pPr>
            <w:proofErr w:type="spellStart"/>
            <w:proofErr w:type="gramStart"/>
            <w:r w:rsidRPr="00067498">
              <w:rPr>
                <w:rFonts w:eastAsia="Times New Roman"/>
                <w:sz w:val="24"/>
                <w:lang w:eastAsia="ru-RU"/>
              </w:rPr>
              <w:t>D</w:t>
            </w:r>
            <w:proofErr w:type="gramEnd"/>
            <w:r w:rsidRPr="00067498">
              <w:rPr>
                <w:rFonts w:eastAsia="Times New Roman"/>
                <w:sz w:val="24"/>
                <w:lang w:eastAsia="ru-RU"/>
              </w:rPr>
              <w:t>дтуг</w:t>
            </w:r>
            <w:proofErr w:type="spellEnd"/>
            <w:r w:rsidRPr="00067498">
              <w:rPr>
                <w:rFonts w:eastAsia="Times New Roman"/>
                <w:sz w:val="24"/>
                <w:lang w:eastAsia="ru-RU"/>
              </w:rPr>
              <w:t xml:space="preserve"> - доля дворовых территорий, благоустройство которых выполнено при участии граждан, организаций в соответствующих мероприятиях, в общем количестве реализованных в течение планового года проектов благоустройства дворовых территорий </w:t>
            </w:r>
          </w:p>
          <w:p w:rsidR="000A4D61" w:rsidRPr="00067498" w:rsidRDefault="000A4D61" w:rsidP="00BD14EE">
            <w:pPr>
              <w:widowControl w:val="0"/>
              <w:autoSpaceDE w:val="0"/>
              <w:autoSpaceDN w:val="0"/>
              <w:jc w:val="left"/>
              <w:rPr>
                <w:rFonts w:eastAsia="Times New Roman"/>
                <w:sz w:val="24"/>
                <w:lang w:eastAsia="ru-RU"/>
              </w:rPr>
            </w:pPr>
            <w:proofErr w:type="gramStart"/>
            <w:r w:rsidRPr="00067498">
              <w:rPr>
                <w:rFonts w:eastAsia="Times New Roman"/>
                <w:sz w:val="24"/>
                <w:lang w:eastAsia="ru-RU"/>
              </w:rPr>
              <w:t>Туг</w:t>
            </w:r>
            <w:proofErr w:type="gramEnd"/>
            <w:r w:rsidRPr="00067498">
              <w:rPr>
                <w:rFonts w:eastAsia="Times New Roman"/>
                <w:sz w:val="24"/>
                <w:lang w:eastAsia="ru-RU"/>
              </w:rPr>
              <w:t xml:space="preserve"> - количество дворовых территорий, благоустройство которых выполнено при участии граждан, организаций в соответствующих мероприятиях в течение планового года </w:t>
            </w:r>
          </w:p>
          <w:p w:rsidR="000A4D61" w:rsidRPr="00067498" w:rsidRDefault="000A4D61" w:rsidP="00BD14EE">
            <w:pPr>
              <w:widowControl w:val="0"/>
              <w:autoSpaceDE w:val="0"/>
              <w:autoSpaceDN w:val="0"/>
              <w:jc w:val="left"/>
              <w:rPr>
                <w:rFonts w:eastAsia="Times New Roman"/>
                <w:sz w:val="24"/>
                <w:lang w:eastAsia="ru-RU"/>
              </w:rPr>
            </w:pPr>
            <w:proofErr w:type="spellStart"/>
            <w:r w:rsidRPr="00067498">
              <w:rPr>
                <w:rFonts w:eastAsia="Times New Roman"/>
                <w:sz w:val="24"/>
                <w:lang w:eastAsia="ru-RU"/>
              </w:rPr>
              <w:t>Тобщ</w:t>
            </w:r>
            <w:proofErr w:type="spellEnd"/>
            <w:r w:rsidRPr="00067498">
              <w:rPr>
                <w:rFonts w:eastAsia="Times New Roman"/>
                <w:sz w:val="24"/>
                <w:lang w:eastAsia="ru-RU"/>
              </w:rPr>
              <w:t xml:space="preserve"> - общее количество благоустроенных дворовых территорий в течение планового года</w:t>
            </w:r>
          </w:p>
        </w:tc>
        <w:tc>
          <w:tcPr>
            <w:tcW w:w="2126" w:type="dxa"/>
            <w:vAlign w:val="center"/>
          </w:tcPr>
          <w:p w:rsidR="000A4D61" w:rsidRPr="00067498" w:rsidRDefault="000A4D61" w:rsidP="008607B5">
            <w:pPr>
              <w:widowControl w:val="0"/>
              <w:autoSpaceDE w:val="0"/>
              <w:autoSpaceDN w:val="0"/>
              <w:jc w:val="left"/>
              <w:rPr>
                <w:rFonts w:eastAsia="Times New Roman"/>
                <w:sz w:val="24"/>
                <w:lang w:eastAsia="ru-RU"/>
              </w:rPr>
            </w:pPr>
            <w:r w:rsidRPr="00067498">
              <w:rPr>
                <w:rFonts w:eastAsia="Times New Roman"/>
                <w:sz w:val="24"/>
                <w:lang w:eastAsia="ru-RU"/>
              </w:rPr>
              <w:t>Данные управления благоустройства администрации городского округа Красногорск</w:t>
            </w:r>
          </w:p>
        </w:tc>
      </w:tr>
      <w:tr w:rsidR="000A4D61" w:rsidRPr="000E13D4" w:rsidTr="007734BD">
        <w:trPr>
          <w:trHeight w:val="1266"/>
        </w:trPr>
        <w:tc>
          <w:tcPr>
            <w:tcW w:w="2410" w:type="dxa"/>
            <w:tcBorders>
              <w:top w:val="single" w:sz="4" w:space="0" w:color="auto"/>
              <w:left w:val="single" w:sz="4" w:space="0" w:color="auto"/>
              <w:bottom w:val="single" w:sz="4" w:space="0" w:color="auto"/>
              <w:right w:val="single" w:sz="4" w:space="0" w:color="auto"/>
            </w:tcBorders>
          </w:tcPr>
          <w:p w:rsidR="000A4D61" w:rsidRPr="00067498" w:rsidRDefault="000A4D61" w:rsidP="007734BD">
            <w:pPr>
              <w:widowControl w:val="0"/>
              <w:autoSpaceDE w:val="0"/>
              <w:autoSpaceDN w:val="0"/>
              <w:adjustRightInd w:val="0"/>
              <w:contextualSpacing/>
              <w:jc w:val="left"/>
              <w:rPr>
                <w:rFonts w:eastAsia="Times New Roman"/>
                <w:sz w:val="24"/>
              </w:rPr>
            </w:pPr>
            <w:r>
              <w:rPr>
                <w:rFonts w:eastAsia="Times New Roman"/>
                <w:sz w:val="24"/>
              </w:rPr>
              <w:t>1.1.12.</w:t>
            </w:r>
            <w:r w:rsidRPr="00067498">
              <w:rPr>
                <w:rFonts w:eastAsia="Times New Roman"/>
                <w:sz w:val="24"/>
              </w:rPr>
              <w:t>Доля приведённых контейнерных площадок к Стандарту РСО</w:t>
            </w:r>
          </w:p>
        </w:tc>
        <w:tc>
          <w:tcPr>
            <w:tcW w:w="1418" w:type="dxa"/>
            <w:tcBorders>
              <w:top w:val="single" w:sz="4" w:space="0" w:color="auto"/>
              <w:left w:val="single" w:sz="4" w:space="0" w:color="auto"/>
              <w:bottom w:val="single" w:sz="4" w:space="0" w:color="auto"/>
              <w:right w:val="single" w:sz="4" w:space="0" w:color="auto"/>
            </w:tcBorders>
          </w:tcPr>
          <w:p w:rsidR="000A4D61" w:rsidRPr="00067498" w:rsidRDefault="000A4D61" w:rsidP="007734BD">
            <w:pPr>
              <w:widowControl w:val="0"/>
              <w:autoSpaceDE w:val="0"/>
              <w:autoSpaceDN w:val="0"/>
              <w:adjustRightInd w:val="0"/>
              <w:contextualSpacing/>
              <w:jc w:val="left"/>
              <w:rPr>
                <w:rFonts w:eastAsia="Times New Roman"/>
                <w:sz w:val="24"/>
              </w:rPr>
            </w:pPr>
          </w:p>
          <w:p w:rsidR="000A4D61" w:rsidRPr="00067498" w:rsidRDefault="000A4D61" w:rsidP="007734BD">
            <w:pPr>
              <w:widowControl w:val="0"/>
              <w:autoSpaceDE w:val="0"/>
              <w:autoSpaceDN w:val="0"/>
              <w:adjustRightInd w:val="0"/>
              <w:contextualSpacing/>
              <w:jc w:val="center"/>
              <w:rPr>
                <w:rFonts w:eastAsia="Times New Roman"/>
                <w:sz w:val="24"/>
              </w:rPr>
            </w:pPr>
            <w:r w:rsidRPr="00067498">
              <w:rPr>
                <w:rFonts w:eastAsia="Times New Roman"/>
                <w:sz w:val="24"/>
              </w:rPr>
              <w:t>%</w:t>
            </w:r>
          </w:p>
        </w:tc>
        <w:tc>
          <w:tcPr>
            <w:tcW w:w="8930" w:type="dxa"/>
            <w:tcBorders>
              <w:top w:val="single" w:sz="4" w:space="0" w:color="auto"/>
              <w:left w:val="single" w:sz="4" w:space="0" w:color="auto"/>
              <w:bottom w:val="single" w:sz="4" w:space="0" w:color="auto"/>
              <w:right w:val="single" w:sz="4" w:space="0" w:color="auto"/>
            </w:tcBorders>
          </w:tcPr>
          <w:p w:rsidR="000A4D61" w:rsidRPr="00067498" w:rsidRDefault="000A4D61" w:rsidP="00E576C2">
            <w:pPr>
              <w:widowControl w:val="0"/>
              <w:autoSpaceDE w:val="0"/>
              <w:autoSpaceDN w:val="0"/>
              <w:jc w:val="left"/>
              <w:rPr>
                <w:rFonts w:eastAsia="Times New Roman"/>
                <w:sz w:val="24"/>
                <w:lang w:eastAsia="ru-RU"/>
              </w:rPr>
            </w:pPr>
            <w:r w:rsidRPr="00067498">
              <w:rPr>
                <w:rFonts w:eastAsia="Times New Roman"/>
                <w:sz w:val="24"/>
                <w:lang w:eastAsia="ru-RU"/>
              </w:rPr>
              <w:t>Рассчитывается по формуле:</w:t>
            </w:r>
          </w:p>
          <w:p w:rsidR="000A4D61" w:rsidRPr="00067498" w:rsidRDefault="000A4D61" w:rsidP="007734BD">
            <w:pPr>
              <w:pStyle w:val="ConsPlusNormal"/>
              <w:ind w:firstLine="0"/>
              <w:jc w:val="both"/>
              <w:rPr>
                <w:rFonts w:ascii="Times New Roman" w:hAnsi="Times New Roman" w:cs="Times New Roman"/>
                <w:sz w:val="24"/>
                <w:szCs w:val="24"/>
              </w:rPr>
            </w:pPr>
            <w:proofErr w:type="gramStart"/>
            <w:r w:rsidRPr="00067498">
              <w:rPr>
                <w:rFonts w:ascii="Times New Roman" w:hAnsi="Times New Roman" w:cs="Times New Roman"/>
                <w:sz w:val="24"/>
                <w:szCs w:val="24"/>
              </w:rPr>
              <w:t>Р</w:t>
            </w:r>
            <w:proofErr w:type="gramEnd"/>
            <w:r w:rsidRPr="00067498">
              <w:rPr>
                <w:rFonts w:ascii="Times New Roman" w:hAnsi="Times New Roman" w:cs="Times New Roman"/>
                <w:sz w:val="24"/>
                <w:szCs w:val="24"/>
              </w:rPr>
              <w:t xml:space="preserve">%= </w:t>
            </w:r>
            <w:proofErr w:type="spellStart"/>
            <w:r w:rsidRPr="00067498">
              <w:rPr>
                <w:rFonts w:ascii="Times New Roman" w:hAnsi="Times New Roman" w:cs="Times New Roman"/>
                <w:sz w:val="24"/>
                <w:szCs w:val="24"/>
              </w:rPr>
              <w:t>Ксоотв</w:t>
            </w:r>
            <w:proofErr w:type="spellEnd"/>
            <w:r w:rsidRPr="00067498">
              <w:rPr>
                <w:rFonts w:ascii="Times New Roman" w:hAnsi="Times New Roman" w:cs="Times New Roman"/>
                <w:sz w:val="24"/>
                <w:szCs w:val="24"/>
              </w:rPr>
              <w:t xml:space="preserve"> / </w:t>
            </w:r>
            <w:proofErr w:type="spellStart"/>
            <w:r w:rsidRPr="00067498">
              <w:rPr>
                <w:rFonts w:ascii="Times New Roman" w:hAnsi="Times New Roman" w:cs="Times New Roman"/>
                <w:sz w:val="24"/>
                <w:szCs w:val="24"/>
              </w:rPr>
              <w:t>Кобщ</w:t>
            </w:r>
            <w:proofErr w:type="spellEnd"/>
            <w:r w:rsidRPr="00067498">
              <w:rPr>
                <w:rFonts w:ascii="Times New Roman" w:hAnsi="Times New Roman" w:cs="Times New Roman"/>
                <w:sz w:val="24"/>
                <w:szCs w:val="24"/>
              </w:rPr>
              <w:t xml:space="preserve"> х100%, где</w:t>
            </w:r>
          </w:p>
          <w:p w:rsidR="000A4D61" w:rsidRPr="00067498" w:rsidRDefault="000A4D61" w:rsidP="007734BD">
            <w:pPr>
              <w:pStyle w:val="ConsPlusNormal"/>
              <w:ind w:firstLine="0"/>
              <w:jc w:val="both"/>
              <w:rPr>
                <w:rFonts w:ascii="Times New Roman" w:hAnsi="Times New Roman" w:cs="Times New Roman"/>
                <w:sz w:val="24"/>
                <w:szCs w:val="24"/>
              </w:rPr>
            </w:pPr>
            <w:proofErr w:type="spellStart"/>
            <w:r w:rsidRPr="00067498">
              <w:rPr>
                <w:rFonts w:ascii="Times New Roman" w:hAnsi="Times New Roman" w:cs="Times New Roman"/>
                <w:sz w:val="24"/>
                <w:szCs w:val="24"/>
              </w:rPr>
              <w:t>Ксоотв</w:t>
            </w:r>
            <w:proofErr w:type="spellEnd"/>
            <w:r w:rsidRPr="00067498">
              <w:rPr>
                <w:rFonts w:ascii="Times New Roman" w:hAnsi="Times New Roman" w:cs="Times New Roman"/>
                <w:sz w:val="24"/>
                <w:szCs w:val="24"/>
              </w:rPr>
              <w:t xml:space="preserve"> - количество контейнерных площадок, соответствующих стандарту РСО </w:t>
            </w:r>
          </w:p>
          <w:p w:rsidR="000A4D61" w:rsidRPr="00067498" w:rsidRDefault="000A4D61" w:rsidP="007734BD">
            <w:pPr>
              <w:pStyle w:val="ConsPlusNormal"/>
              <w:ind w:firstLine="0"/>
              <w:jc w:val="both"/>
              <w:rPr>
                <w:rFonts w:ascii="Times New Roman" w:hAnsi="Times New Roman" w:cs="Times New Roman"/>
                <w:sz w:val="24"/>
                <w:szCs w:val="24"/>
              </w:rPr>
            </w:pPr>
            <w:proofErr w:type="spellStart"/>
            <w:r w:rsidRPr="00067498">
              <w:rPr>
                <w:rFonts w:ascii="Times New Roman" w:hAnsi="Times New Roman" w:cs="Times New Roman"/>
                <w:sz w:val="24"/>
                <w:szCs w:val="24"/>
              </w:rPr>
              <w:t>Кобщ</w:t>
            </w:r>
            <w:proofErr w:type="spellEnd"/>
            <w:r w:rsidRPr="00067498">
              <w:rPr>
                <w:rFonts w:ascii="Times New Roman" w:hAnsi="Times New Roman" w:cs="Times New Roman"/>
                <w:sz w:val="24"/>
                <w:szCs w:val="24"/>
              </w:rPr>
              <w:t xml:space="preserve"> - общее количество контейнерных площадок:</w:t>
            </w:r>
          </w:p>
          <w:p w:rsidR="000A4D61" w:rsidRPr="00067498" w:rsidRDefault="000A4D61" w:rsidP="00E576C2">
            <w:pPr>
              <w:pStyle w:val="ConsPlusNormal"/>
              <w:ind w:firstLine="0"/>
              <w:jc w:val="both"/>
              <w:rPr>
                <w:rFonts w:ascii="Times New Roman" w:hAnsi="Times New Roman" w:cs="Times New Roman"/>
                <w:sz w:val="24"/>
                <w:szCs w:val="24"/>
              </w:rPr>
            </w:pPr>
            <w:r w:rsidRPr="00067498">
              <w:rPr>
                <w:rFonts w:ascii="Times New Roman" w:hAnsi="Times New Roman" w:cs="Times New Roman"/>
                <w:sz w:val="24"/>
                <w:szCs w:val="24"/>
              </w:rPr>
              <w:t xml:space="preserve"> </w:t>
            </w:r>
          </w:p>
        </w:tc>
        <w:tc>
          <w:tcPr>
            <w:tcW w:w="2126" w:type="dxa"/>
            <w:vAlign w:val="center"/>
          </w:tcPr>
          <w:p w:rsidR="000A4D61" w:rsidRPr="00067498" w:rsidRDefault="000A4D61" w:rsidP="007734BD">
            <w:pPr>
              <w:widowControl w:val="0"/>
              <w:autoSpaceDE w:val="0"/>
              <w:autoSpaceDN w:val="0"/>
              <w:adjustRightInd w:val="0"/>
              <w:contextualSpacing/>
              <w:jc w:val="left"/>
              <w:rPr>
                <w:rFonts w:eastAsia="Times New Roman"/>
                <w:sz w:val="24"/>
                <w:lang w:eastAsia="ru-RU"/>
              </w:rPr>
            </w:pPr>
            <w:r w:rsidRPr="00067498">
              <w:rPr>
                <w:rFonts w:eastAsia="Times New Roman"/>
                <w:sz w:val="24"/>
                <w:lang w:eastAsia="ru-RU"/>
              </w:rPr>
              <w:t>Данные управления благоустройства администрации городского округа Красногорск</w:t>
            </w:r>
          </w:p>
        </w:tc>
      </w:tr>
      <w:tr w:rsidR="002E75A7" w:rsidRPr="000E13D4" w:rsidTr="006F5CA2">
        <w:trPr>
          <w:trHeight w:val="1266"/>
        </w:trPr>
        <w:tc>
          <w:tcPr>
            <w:tcW w:w="2410" w:type="dxa"/>
            <w:tcBorders>
              <w:top w:val="single" w:sz="4" w:space="0" w:color="auto"/>
              <w:left w:val="single" w:sz="4" w:space="0" w:color="auto"/>
              <w:bottom w:val="single" w:sz="4" w:space="0" w:color="auto"/>
              <w:right w:val="single" w:sz="4" w:space="0" w:color="auto"/>
            </w:tcBorders>
            <w:vAlign w:val="center"/>
          </w:tcPr>
          <w:p w:rsidR="002E75A7" w:rsidRPr="00274151" w:rsidRDefault="002E75A7" w:rsidP="00FF3835">
            <w:pPr>
              <w:widowControl w:val="0"/>
              <w:autoSpaceDE w:val="0"/>
              <w:autoSpaceDN w:val="0"/>
              <w:adjustRightInd w:val="0"/>
              <w:contextualSpacing/>
              <w:jc w:val="left"/>
              <w:rPr>
                <w:rFonts w:eastAsia="Times New Roman"/>
                <w:sz w:val="24"/>
              </w:rPr>
            </w:pPr>
            <w:r w:rsidRPr="00274151">
              <w:rPr>
                <w:rFonts w:eastAsia="Times New Roman"/>
                <w:sz w:val="24"/>
              </w:rPr>
              <w:t>1.1.13.Соответствие нормативу обеспеченности парками культуры и отдыха</w:t>
            </w:r>
          </w:p>
        </w:tc>
        <w:tc>
          <w:tcPr>
            <w:tcW w:w="1418" w:type="dxa"/>
            <w:tcBorders>
              <w:top w:val="single" w:sz="4" w:space="0" w:color="auto"/>
              <w:left w:val="single" w:sz="4" w:space="0" w:color="auto"/>
              <w:bottom w:val="single" w:sz="4" w:space="0" w:color="auto"/>
              <w:right w:val="single" w:sz="4" w:space="0" w:color="auto"/>
            </w:tcBorders>
            <w:vAlign w:val="center"/>
          </w:tcPr>
          <w:p w:rsidR="002E75A7" w:rsidRPr="00067498" w:rsidRDefault="002E75A7" w:rsidP="00512EE8">
            <w:pPr>
              <w:widowControl w:val="0"/>
              <w:autoSpaceDE w:val="0"/>
              <w:autoSpaceDN w:val="0"/>
              <w:adjustRightInd w:val="0"/>
              <w:contextualSpacing/>
              <w:jc w:val="center"/>
              <w:rPr>
                <w:rFonts w:eastAsia="Times New Roman"/>
                <w:sz w:val="24"/>
              </w:rPr>
            </w:pPr>
            <w:r>
              <w:rPr>
                <w:rFonts w:eastAsia="Times New Roman"/>
                <w:sz w:val="24"/>
              </w:rPr>
              <w:t>%</w:t>
            </w:r>
          </w:p>
        </w:tc>
        <w:tc>
          <w:tcPr>
            <w:tcW w:w="8930" w:type="dxa"/>
            <w:tcBorders>
              <w:top w:val="single" w:sz="4" w:space="0" w:color="auto"/>
              <w:left w:val="single" w:sz="4" w:space="0" w:color="auto"/>
              <w:bottom w:val="single" w:sz="4" w:space="0" w:color="auto"/>
              <w:right w:val="single" w:sz="4" w:space="0" w:color="auto"/>
            </w:tcBorders>
            <w:vAlign w:val="center"/>
          </w:tcPr>
          <w:p w:rsidR="002E75A7" w:rsidRPr="00FF65F2" w:rsidRDefault="002E75A7" w:rsidP="001238F4">
            <w:pPr>
              <w:rPr>
                <w:sz w:val="24"/>
              </w:rPr>
            </w:pPr>
            <w:r w:rsidRPr="00FF65F2">
              <w:rPr>
                <w:sz w:val="24"/>
              </w:rPr>
              <w:t xml:space="preserve">Но = </w:t>
            </w:r>
            <w:proofErr w:type="spellStart"/>
            <w:r w:rsidRPr="00FF65F2">
              <w:rPr>
                <w:sz w:val="24"/>
              </w:rPr>
              <w:t>Фо</w:t>
            </w:r>
            <w:proofErr w:type="spellEnd"/>
            <w:r w:rsidRPr="00FF65F2">
              <w:rPr>
                <w:sz w:val="24"/>
              </w:rPr>
              <w:t xml:space="preserve"> / </w:t>
            </w:r>
            <w:proofErr w:type="spellStart"/>
            <w:r w:rsidRPr="00FF65F2">
              <w:rPr>
                <w:sz w:val="24"/>
              </w:rPr>
              <w:t>Нп</w:t>
            </w:r>
            <w:proofErr w:type="spellEnd"/>
            <w:r w:rsidRPr="00FF65F2">
              <w:rPr>
                <w:sz w:val="24"/>
              </w:rPr>
              <w:t xml:space="preserve"> x 100,</w:t>
            </w:r>
          </w:p>
          <w:p w:rsidR="002E75A7" w:rsidRPr="00FF65F2" w:rsidRDefault="002E75A7" w:rsidP="001238F4">
            <w:pPr>
              <w:rPr>
                <w:sz w:val="24"/>
              </w:rPr>
            </w:pPr>
            <w:r w:rsidRPr="00FF65F2">
              <w:rPr>
                <w:sz w:val="24"/>
              </w:rPr>
              <w:t>где:</w:t>
            </w:r>
          </w:p>
          <w:p w:rsidR="002E75A7" w:rsidRPr="00FF65F2" w:rsidRDefault="002E75A7" w:rsidP="001238F4">
            <w:pPr>
              <w:rPr>
                <w:sz w:val="24"/>
              </w:rPr>
            </w:pPr>
            <w:r w:rsidRPr="00FF65F2">
              <w:rPr>
                <w:sz w:val="24"/>
              </w:rPr>
              <w:t>Но - соответствие нормативу обеспеченности парками культуры и отдыха;</w:t>
            </w:r>
          </w:p>
          <w:p w:rsidR="002E75A7" w:rsidRPr="00FF65F2" w:rsidRDefault="002E75A7" w:rsidP="001238F4">
            <w:pPr>
              <w:rPr>
                <w:sz w:val="24"/>
              </w:rPr>
            </w:pPr>
            <w:proofErr w:type="spellStart"/>
            <w:r w:rsidRPr="00FF65F2">
              <w:rPr>
                <w:sz w:val="24"/>
              </w:rPr>
              <w:t>Нп</w:t>
            </w:r>
            <w:proofErr w:type="spellEnd"/>
            <w:r w:rsidRPr="00FF65F2">
              <w:rPr>
                <w:sz w:val="24"/>
              </w:rPr>
              <w:t xml:space="preserve"> - нормативная потребность;</w:t>
            </w:r>
          </w:p>
          <w:p w:rsidR="002E75A7" w:rsidRDefault="002E75A7" w:rsidP="001238F4">
            <w:pPr>
              <w:widowControl w:val="0"/>
              <w:autoSpaceDE w:val="0"/>
              <w:autoSpaceDN w:val="0"/>
              <w:adjustRightInd w:val="0"/>
              <w:contextualSpacing/>
              <w:jc w:val="left"/>
              <w:rPr>
                <w:rFonts w:eastAsia="Times New Roman"/>
                <w:sz w:val="24"/>
              </w:rPr>
            </w:pPr>
            <w:proofErr w:type="spellStart"/>
            <w:r w:rsidRPr="00FF65F2">
              <w:rPr>
                <w:sz w:val="24"/>
              </w:rPr>
              <w:t>Фо</w:t>
            </w:r>
            <w:proofErr w:type="spellEnd"/>
            <w:r w:rsidRPr="00FF65F2">
              <w:rPr>
                <w:sz w:val="24"/>
              </w:rPr>
              <w:t xml:space="preserve"> - фактическая обеспеченность парками культуры и отдыха</w:t>
            </w:r>
          </w:p>
          <w:p w:rsidR="002E75A7" w:rsidRPr="00067498" w:rsidRDefault="002E75A7" w:rsidP="001238F4">
            <w:pPr>
              <w:widowControl w:val="0"/>
              <w:autoSpaceDE w:val="0"/>
              <w:autoSpaceDN w:val="0"/>
              <w:adjustRightInd w:val="0"/>
              <w:contextualSpacing/>
              <w:jc w:val="left"/>
              <w:rPr>
                <w:rFonts w:eastAsia="Times New Roman"/>
                <w:sz w:val="24"/>
              </w:rPr>
            </w:pPr>
            <w:r>
              <w:rPr>
                <w:rFonts w:eastAsia="Times New Roman"/>
                <w:sz w:val="24"/>
              </w:rPr>
              <w:t>(</w:t>
            </w:r>
            <w:r w:rsidRPr="00513E46">
              <w:rPr>
                <w:rFonts w:eastAsia="Times New Roman"/>
                <w:sz w:val="24"/>
              </w:rPr>
              <w:t xml:space="preserve">в городских округах на 2019 год  Норматив обеспеченности парками культуры и отдыха : 1 </w:t>
            </w:r>
            <w:proofErr w:type="spellStart"/>
            <w:r w:rsidRPr="00513E46">
              <w:rPr>
                <w:rFonts w:eastAsia="Times New Roman"/>
                <w:sz w:val="24"/>
              </w:rPr>
              <w:t>ПКиО</w:t>
            </w:r>
            <w:proofErr w:type="spellEnd"/>
            <w:r w:rsidRPr="00513E46">
              <w:rPr>
                <w:rFonts w:eastAsia="Times New Roman"/>
                <w:sz w:val="24"/>
              </w:rPr>
              <w:t xml:space="preserve"> на 30 </w:t>
            </w:r>
            <w:proofErr w:type="spellStart"/>
            <w:r w:rsidRPr="00513E46">
              <w:rPr>
                <w:rFonts w:eastAsia="Times New Roman"/>
                <w:sz w:val="24"/>
              </w:rPr>
              <w:t>тыс</w:t>
            </w:r>
            <w:proofErr w:type="gramStart"/>
            <w:r w:rsidRPr="00513E46">
              <w:rPr>
                <w:rFonts w:eastAsia="Times New Roman"/>
                <w:sz w:val="24"/>
              </w:rPr>
              <w:t>.ж</w:t>
            </w:r>
            <w:proofErr w:type="gramEnd"/>
            <w:r w:rsidRPr="00513E46">
              <w:rPr>
                <w:rFonts w:eastAsia="Times New Roman"/>
                <w:sz w:val="24"/>
              </w:rPr>
              <w:t>ителей</w:t>
            </w:r>
            <w:proofErr w:type="spellEnd"/>
            <w:r w:rsidRPr="00513E46">
              <w:rPr>
                <w:rFonts w:eastAsia="Times New Roman"/>
                <w:sz w:val="24"/>
              </w:rPr>
              <w:t xml:space="preserve">, т.е. в </w:t>
            </w:r>
            <w:proofErr w:type="spellStart"/>
            <w:r w:rsidRPr="00513E46">
              <w:rPr>
                <w:rFonts w:eastAsia="Times New Roman"/>
                <w:sz w:val="24"/>
              </w:rPr>
              <w:t>г.о</w:t>
            </w:r>
            <w:proofErr w:type="spellEnd"/>
            <w:r w:rsidRPr="00513E46">
              <w:rPr>
                <w:rFonts w:eastAsia="Times New Roman"/>
                <w:sz w:val="24"/>
              </w:rPr>
              <w:t>. Красногорск "Численность постоянного населения на 01.01.2017г. "  262971 чел. -  Нормативная потребность - 8 ед. Фактическая обеспеченность парками - 5  единиц , Дефицит -3</w:t>
            </w:r>
            <w:r>
              <w:rPr>
                <w:rFonts w:eastAsia="Times New Roman"/>
                <w:sz w:val="24"/>
              </w:rPr>
              <w:t>).</w:t>
            </w:r>
          </w:p>
        </w:tc>
        <w:tc>
          <w:tcPr>
            <w:tcW w:w="2126" w:type="dxa"/>
            <w:vMerge w:val="restart"/>
            <w:vAlign w:val="center"/>
          </w:tcPr>
          <w:p w:rsidR="002E75A7" w:rsidRDefault="002E75A7" w:rsidP="00274151">
            <w:pPr>
              <w:widowControl w:val="0"/>
              <w:autoSpaceDE w:val="0"/>
              <w:autoSpaceDN w:val="0"/>
              <w:adjustRightInd w:val="0"/>
              <w:contextualSpacing/>
              <w:jc w:val="center"/>
              <w:rPr>
                <w:rFonts w:eastAsia="Times New Roman"/>
                <w:sz w:val="24"/>
                <w:lang w:eastAsia="ru-RU"/>
              </w:rPr>
            </w:pPr>
            <w:r w:rsidRPr="00067498">
              <w:rPr>
                <w:rFonts w:eastAsia="Times New Roman"/>
                <w:sz w:val="24"/>
                <w:lang w:eastAsia="ru-RU"/>
              </w:rPr>
              <w:t>Данные</w:t>
            </w:r>
            <w:r>
              <w:rPr>
                <w:rFonts w:eastAsia="Times New Roman"/>
                <w:sz w:val="24"/>
                <w:lang w:eastAsia="ru-RU"/>
              </w:rPr>
              <w:t xml:space="preserve"> МАУК «Парки Красногорска»</w:t>
            </w:r>
          </w:p>
          <w:p w:rsidR="002E75A7" w:rsidRPr="00067498" w:rsidRDefault="002E75A7" w:rsidP="00274151">
            <w:pPr>
              <w:widowControl w:val="0"/>
              <w:autoSpaceDE w:val="0"/>
              <w:autoSpaceDN w:val="0"/>
              <w:adjustRightInd w:val="0"/>
              <w:contextualSpacing/>
              <w:jc w:val="center"/>
              <w:rPr>
                <w:rFonts w:eastAsia="Times New Roman"/>
                <w:sz w:val="24"/>
              </w:rPr>
            </w:pPr>
            <w:r w:rsidRPr="00FF65F2">
              <w:rPr>
                <w:sz w:val="24"/>
              </w:rPr>
              <w:t xml:space="preserve">Форма федерального статистического наблюдения N 11-НК "Сведения о работе парка </w:t>
            </w:r>
            <w:r w:rsidRPr="00FF65F2">
              <w:rPr>
                <w:sz w:val="24"/>
              </w:rPr>
              <w:lastRenderedPageBreak/>
              <w:t>культуры и отдыха (городского сада)", утвержденная приказом Росстата от 30.12.2015 N 671 "Об утверждении статистического инструментария для организации Министерством культуры Российской Федерации федерального статистического наблюдения за деятельностью учреждений культуры"</w:t>
            </w:r>
          </w:p>
        </w:tc>
      </w:tr>
      <w:tr w:rsidR="002E75A7" w:rsidRPr="000E13D4" w:rsidTr="006F5CA2">
        <w:trPr>
          <w:trHeight w:val="1266"/>
        </w:trPr>
        <w:tc>
          <w:tcPr>
            <w:tcW w:w="2410" w:type="dxa"/>
            <w:tcBorders>
              <w:top w:val="single" w:sz="4" w:space="0" w:color="auto"/>
              <w:left w:val="single" w:sz="4" w:space="0" w:color="auto"/>
              <w:bottom w:val="single" w:sz="4" w:space="0" w:color="auto"/>
              <w:right w:val="single" w:sz="4" w:space="0" w:color="auto"/>
            </w:tcBorders>
            <w:vAlign w:val="center"/>
          </w:tcPr>
          <w:p w:rsidR="002E75A7" w:rsidRPr="00274151" w:rsidRDefault="002E75A7" w:rsidP="00FF3835">
            <w:pPr>
              <w:widowControl w:val="0"/>
              <w:autoSpaceDE w:val="0"/>
              <w:autoSpaceDN w:val="0"/>
              <w:adjustRightInd w:val="0"/>
              <w:contextualSpacing/>
              <w:jc w:val="left"/>
              <w:rPr>
                <w:rFonts w:eastAsia="Times New Roman"/>
                <w:sz w:val="24"/>
              </w:rPr>
            </w:pPr>
            <w:r w:rsidRPr="00274151">
              <w:rPr>
                <w:rFonts w:eastAsia="Times New Roman"/>
                <w:sz w:val="24"/>
              </w:rPr>
              <w:lastRenderedPageBreak/>
              <w:t>1.1.14.Увеличение числа посетителей парков культуры и отдыха</w:t>
            </w:r>
          </w:p>
        </w:tc>
        <w:tc>
          <w:tcPr>
            <w:tcW w:w="1418" w:type="dxa"/>
            <w:tcBorders>
              <w:top w:val="single" w:sz="4" w:space="0" w:color="auto"/>
              <w:left w:val="single" w:sz="4" w:space="0" w:color="auto"/>
              <w:bottom w:val="single" w:sz="4" w:space="0" w:color="auto"/>
              <w:right w:val="single" w:sz="4" w:space="0" w:color="auto"/>
            </w:tcBorders>
            <w:vAlign w:val="center"/>
          </w:tcPr>
          <w:p w:rsidR="002E75A7" w:rsidRPr="00067498" w:rsidRDefault="002E75A7" w:rsidP="00512EE8">
            <w:pPr>
              <w:widowControl w:val="0"/>
              <w:autoSpaceDE w:val="0"/>
              <w:autoSpaceDN w:val="0"/>
              <w:adjustRightInd w:val="0"/>
              <w:contextualSpacing/>
              <w:jc w:val="center"/>
              <w:rPr>
                <w:rFonts w:eastAsia="Times New Roman"/>
                <w:sz w:val="24"/>
              </w:rPr>
            </w:pPr>
            <w:r>
              <w:rPr>
                <w:rFonts w:eastAsia="Times New Roman"/>
                <w:sz w:val="24"/>
              </w:rPr>
              <w:t>%</w:t>
            </w:r>
          </w:p>
        </w:tc>
        <w:tc>
          <w:tcPr>
            <w:tcW w:w="8930" w:type="dxa"/>
            <w:tcBorders>
              <w:top w:val="single" w:sz="4" w:space="0" w:color="auto"/>
              <w:left w:val="single" w:sz="4" w:space="0" w:color="auto"/>
              <w:bottom w:val="single" w:sz="4" w:space="0" w:color="auto"/>
              <w:right w:val="single" w:sz="4" w:space="0" w:color="auto"/>
            </w:tcBorders>
            <w:vAlign w:val="center"/>
          </w:tcPr>
          <w:p w:rsidR="002E75A7" w:rsidRPr="00FF65F2" w:rsidRDefault="002E75A7" w:rsidP="002E75A7">
            <w:pPr>
              <w:rPr>
                <w:sz w:val="24"/>
              </w:rPr>
            </w:pPr>
            <w:proofErr w:type="spellStart"/>
            <w:r w:rsidRPr="00FF65F2">
              <w:rPr>
                <w:sz w:val="24"/>
              </w:rPr>
              <w:t>Кпп</w:t>
            </w:r>
            <w:proofErr w:type="spellEnd"/>
            <w:proofErr w:type="gramStart"/>
            <w:r w:rsidRPr="00FF65F2">
              <w:rPr>
                <w:sz w:val="24"/>
              </w:rPr>
              <w:t>%=</w:t>
            </w:r>
            <w:r w:rsidRPr="00F5480D">
              <w:rPr>
                <w:sz w:val="24"/>
              </w:rPr>
              <w:t>К</w:t>
            </w:r>
            <w:proofErr w:type="gramEnd"/>
            <w:r w:rsidRPr="00F5480D">
              <w:rPr>
                <w:sz w:val="24"/>
              </w:rPr>
              <w:t>о/</w:t>
            </w:r>
            <w:proofErr w:type="spellStart"/>
            <w:r w:rsidRPr="00F5480D">
              <w:rPr>
                <w:sz w:val="24"/>
              </w:rPr>
              <w:t>Кп</w:t>
            </w:r>
            <w:proofErr w:type="spellEnd"/>
            <w:r w:rsidRPr="00F5480D">
              <w:rPr>
                <w:sz w:val="24"/>
              </w:rPr>
              <w:t xml:space="preserve"> х</w:t>
            </w:r>
            <w:r w:rsidRPr="00FF65F2">
              <w:rPr>
                <w:sz w:val="24"/>
              </w:rPr>
              <w:t xml:space="preserve"> 100%,</w:t>
            </w:r>
          </w:p>
          <w:p w:rsidR="002220FD" w:rsidRDefault="002220FD" w:rsidP="002220FD">
            <w:pPr>
              <w:pStyle w:val="msonormalmailrucssattributepostfix"/>
              <w:spacing w:before="0" w:beforeAutospacing="0" w:after="0" w:afterAutospacing="0"/>
              <w:rPr>
                <w:rFonts w:ascii="Calibri" w:hAnsi="Calibri"/>
                <w:sz w:val="22"/>
                <w:szCs w:val="22"/>
              </w:rPr>
            </w:pPr>
            <w:r>
              <w:t>где:</w:t>
            </w:r>
          </w:p>
          <w:p w:rsidR="002220FD" w:rsidRDefault="002220FD" w:rsidP="002220FD">
            <w:pPr>
              <w:pStyle w:val="msonormalmailrucssattributepostfix"/>
              <w:spacing w:before="0" w:beforeAutospacing="0" w:after="0" w:afterAutospacing="0"/>
              <w:rPr>
                <w:rFonts w:ascii="Calibri" w:hAnsi="Calibri"/>
                <w:sz w:val="22"/>
                <w:szCs w:val="22"/>
              </w:rPr>
            </w:pPr>
            <w:proofErr w:type="spellStart"/>
            <w:r>
              <w:t>Кпп</w:t>
            </w:r>
            <w:proofErr w:type="spellEnd"/>
            <w:r>
              <w:t>% - количество посетителей по отношению к базовому году;</w:t>
            </w:r>
          </w:p>
          <w:p w:rsidR="002220FD" w:rsidRDefault="002220FD" w:rsidP="002220FD">
            <w:pPr>
              <w:pStyle w:val="msonormalmailrucssattributepostfix"/>
              <w:spacing w:before="0" w:beforeAutospacing="0" w:after="0" w:afterAutospacing="0"/>
              <w:rPr>
                <w:rFonts w:ascii="Calibri" w:hAnsi="Calibri"/>
                <w:sz w:val="22"/>
                <w:szCs w:val="22"/>
              </w:rPr>
            </w:pPr>
            <w:proofErr w:type="gramStart"/>
            <w:r>
              <w:t>Ко</w:t>
            </w:r>
            <w:proofErr w:type="gramEnd"/>
            <w:r>
              <w:t xml:space="preserve"> – количество посетителей в</w:t>
            </w:r>
          </w:p>
          <w:p w:rsidR="002220FD" w:rsidRDefault="002220FD" w:rsidP="002220FD">
            <w:pPr>
              <w:pStyle w:val="msonormalmailrucssattributepostfix"/>
              <w:spacing w:before="0" w:beforeAutospacing="0" w:after="0" w:afterAutospacing="0"/>
              <w:rPr>
                <w:rFonts w:ascii="Calibri" w:hAnsi="Calibri"/>
                <w:sz w:val="22"/>
                <w:szCs w:val="22"/>
              </w:rPr>
            </w:pPr>
            <w:proofErr w:type="gramStart"/>
            <w:r>
              <w:t>отчетном году, тыс. человек;</w:t>
            </w:r>
            <w:proofErr w:type="gramEnd"/>
          </w:p>
          <w:p w:rsidR="002220FD" w:rsidRDefault="002220FD" w:rsidP="002220FD">
            <w:pPr>
              <w:pStyle w:val="msonormalmailrucssattributepostfix"/>
              <w:spacing w:before="0" w:beforeAutospacing="0" w:after="0" w:afterAutospacing="0"/>
              <w:rPr>
                <w:rFonts w:ascii="Calibri" w:hAnsi="Calibri"/>
                <w:sz w:val="22"/>
                <w:szCs w:val="22"/>
              </w:rPr>
            </w:pPr>
            <w:proofErr w:type="spellStart"/>
            <w:r>
              <w:t>Кп</w:t>
            </w:r>
            <w:proofErr w:type="spellEnd"/>
            <w:r>
              <w:t xml:space="preserve"> – количество посетителей </w:t>
            </w:r>
            <w:proofErr w:type="gramStart"/>
            <w:r>
              <w:t>в</w:t>
            </w:r>
            <w:proofErr w:type="gramEnd"/>
          </w:p>
          <w:p w:rsidR="002220FD" w:rsidRDefault="002220FD" w:rsidP="002220FD">
            <w:pPr>
              <w:pStyle w:val="msonormalmailrucssattributepostfix"/>
              <w:spacing w:before="0" w:beforeAutospacing="0" w:after="0" w:afterAutospacing="0"/>
              <w:rPr>
                <w:rFonts w:ascii="Calibri" w:hAnsi="Calibri"/>
                <w:sz w:val="22"/>
                <w:szCs w:val="22"/>
              </w:rPr>
            </w:pPr>
            <w:proofErr w:type="gramStart"/>
            <w:r>
              <w:t>базовом году, тыс. человек</w:t>
            </w:r>
            <w:proofErr w:type="gramEnd"/>
          </w:p>
          <w:p w:rsidR="002E75A7" w:rsidRPr="00067498" w:rsidRDefault="002E75A7" w:rsidP="002E75A7">
            <w:pPr>
              <w:widowControl w:val="0"/>
              <w:autoSpaceDE w:val="0"/>
              <w:autoSpaceDN w:val="0"/>
              <w:adjustRightInd w:val="0"/>
              <w:contextualSpacing/>
              <w:jc w:val="left"/>
              <w:rPr>
                <w:rFonts w:eastAsia="Times New Roman"/>
                <w:sz w:val="24"/>
              </w:rPr>
            </w:pPr>
          </w:p>
        </w:tc>
        <w:tc>
          <w:tcPr>
            <w:tcW w:w="2126" w:type="dxa"/>
            <w:vMerge/>
            <w:vAlign w:val="center"/>
          </w:tcPr>
          <w:p w:rsidR="002E75A7" w:rsidRPr="00067498" w:rsidRDefault="002E75A7" w:rsidP="001A119B">
            <w:pPr>
              <w:widowControl w:val="0"/>
              <w:autoSpaceDE w:val="0"/>
              <w:autoSpaceDN w:val="0"/>
              <w:adjustRightInd w:val="0"/>
              <w:contextualSpacing/>
              <w:jc w:val="center"/>
              <w:rPr>
                <w:rFonts w:eastAsia="Times New Roman"/>
                <w:sz w:val="24"/>
              </w:rPr>
            </w:pPr>
          </w:p>
        </w:tc>
      </w:tr>
      <w:tr w:rsidR="00274151" w:rsidRPr="000E13D4" w:rsidTr="0086635F">
        <w:trPr>
          <w:trHeight w:val="616"/>
        </w:trPr>
        <w:tc>
          <w:tcPr>
            <w:tcW w:w="14884" w:type="dxa"/>
            <w:gridSpan w:val="4"/>
          </w:tcPr>
          <w:p w:rsidR="00274151" w:rsidRPr="000E13D4" w:rsidRDefault="00274151" w:rsidP="008607B5">
            <w:pPr>
              <w:widowControl w:val="0"/>
              <w:autoSpaceDE w:val="0"/>
              <w:autoSpaceDN w:val="0"/>
              <w:adjustRightInd w:val="0"/>
              <w:spacing w:before="120"/>
              <w:contextualSpacing/>
              <w:jc w:val="center"/>
              <w:rPr>
                <w:rFonts w:eastAsia="Times New Roman"/>
                <w:b/>
                <w:bCs/>
                <w:sz w:val="24"/>
                <w:lang w:eastAsia="ru-RU"/>
              </w:rPr>
            </w:pPr>
            <w:r w:rsidRPr="000E13D4">
              <w:rPr>
                <w:rFonts w:eastAsia="Times New Roman"/>
                <w:b/>
                <w:bCs/>
                <w:sz w:val="24"/>
                <w:lang w:eastAsia="ru-RU"/>
              </w:rPr>
              <w:lastRenderedPageBreak/>
              <w:t>2. Показатели, направленные на реализацию основного мероприятия</w:t>
            </w:r>
          </w:p>
          <w:p w:rsidR="00274151" w:rsidRPr="000E13D4" w:rsidRDefault="00274151" w:rsidP="008607B5">
            <w:pPr>
              <w:widowControl w:val="0"/>
              <w:autoSpaceDE w:val="0"/>
              <w:autoSpaceDN w:val="0"/>
              <w:adjustRightInd w:val="0"/>
              <w:spacing w:before="120"/>
              <w:contextualSpacing/>
              <w:jc w:val="center"/>
              <w:rPr>
                <w:rFonts w:eastAsia="Times New Roman"/>
                <w:b/>
                <w:bCs/>
                <w:sz w:val="24"/>
                <w:lang w:eastAsia="ru-RU"/>
              </w:rPr>
            </w:pPr>
            <w:r w:rsidRPr="000E13D4">
              <w:rPr>
                <w:rFonts w:eastAsia="Times New Roman"/>
                <w:b/>
                <w:bCs/>
                <w:sz w:val="24"/>
                <w:lang w:eastAsia="ru-RU"/>
              </w:rPr>
              <w:t>«</w:t>
            </w:r>
            <w:r w:rsidRPr="000E13D4">
              <w:rPr>
                <w:rFonts w:eastAsia="Times New Roman"/>
                <w:b/>
                <w:sz w:val="24"/>
                <w:lang w:eastAsia="ru-RU"/>
              </w:rPr>
              <w:t>Улучшение качества комфортного проживания на территории городского округа Красногорск</w:t>
            </w:r>
            <w:r w:rsidRPr="000E13D4">
              <w:rPr>
                <w:rFonts w:eastAsia="Times New Roman"/>
                <w:b/>
                <w:sz w:val="24"/>
              </w:rPr>
              <w:t>»</w:t>
            </w:r>
          </w:p>
        </w:tc>
      </w:tr>
      <w:tr w:rsidR="00274151" w:rsidRPr="000E13D4" w:rsidTr="002673A7">
        <w:trPr>
          <w:trHeight w:val="1479"/>
        </w:trPr>
        <w:tc>
          <w:tcPr>
            <w:tcW w:w="2410" w:type="dxa"/>
            <w:tcBorders>
              <w:top w:val="single" w:sz="4" w:space="0" w:color="auto"/>
              <w:left w:val="single" w:sz="4" w:space="0" w:color="auto"/>
              <w:right w:val="single" w:sz="4" w:space="0" w:color="auto"/>
            </w:tcBorders>
            <w:vAlign w:val="center"/>
          </w:tcPr>
          <w:p w:rsidR="00274151" w:rsidRPr="00DF32A3" w:rsidRDefault="00274151" w:rsidP="008607B5">
            <w:pPr>
              <w:widowControl w:val="0"/>
              <w:autoSpaceDE w:val="0"/>
              <w:autoSpaceDN w:val="0"/>
              <w:adjustRightInd w:val="0"/>
              <w:contextualSpacing/>
              <w:jc w:val="left"/>
              <w:rPr>
                <w:rFonts w:eastAsia="Times New Roman"/>
                <w:sz w:val="20"/>
                <w:szCs w:val="20"/>
              </w:rPr>
            </w:pPr>
            <w:r w:rsidRPr="00DF32A3">
              <w:rPr>
                <w:rFonts w:eastAsia="Times New Roman"/>
                <w:sz w:val="20"/>
                <w:szCs w:val="20"/>
              </w:rPr>
              <w:t xml:space="preserve">1.2.1.Количество домов, в которых </w:t>
            </w:r>
          </w:p>
          <w:p w:rsidR="00274151" w:rsidRPr="00DF32A3" w:rsidRDefault="00274151" w:rsidP="008607B5">
            <w:pPr>
              <w:widowControl w:val="0"/>
              <w:autoSpaceDE w:val="0"/>
              <w:autoSpaceDN w:val="0"/>
              <w:adjustRightInd w:val="0"/>
              <w:contextualSpacing/>
              <w:jc w:val="left"/>
              <w:rPr>
                <w:rFonts w:eastAsia="Times New Roman"/>
                <w:sz w:val="20"/>
                <w:szCs w:val="20"/>
              </w:rPr>
            </w:pPr>
            <w:r w:rsidRPr="00DF32A3">
              <w:rPr>
                <w:rFonts w:eastAsia="Times New Roman"/>
                <w:sz w:val="20"/>
                <w:szCs w:val="20"/>
              </w:rPr>
              <w:t xml:space="preserve">проведен капитальный ремонт </w:t>
            </w:r>
            <w:proofErr w:type="gramStart"/>
            <w:r w:rsidRPr="00DF32A3">
              <w:rPr>
                <w:rFonts w:eastAsia="Times New Roman"/>
                <w:sz w:val="20"/>
                <w:szCs w:val="20"/>
              </w:rPr>
              <w:t>в</w:t>
            </w:r>
            <w:proofErr w:type="gramEnd"/>
            <w:r w:rsidRPr="00DF32A3">
              <w:rPr>
                <w:rFonts w:eastAsia="Times New Roman"/>
                <w:sz w:val="20"/>
                <w:szCs w:val="20"/>
              </w:rPr>
              <w:t xml:space="preserve"> </w:t>
            </w:r>
          </w:p>
          <w:p w:rsidR="00274151" w:rsidRPr="00DF32A3" w:rsidRDefault="00274151" w:rsidP="008607B5">
            <w:pPr>
              <w:widowControl w:val="0"/>
              <w:autoSpaceDE w:val="0"/>
              <w:autoSpaceDN w:val="0"/>
              <w:adjustRightInd w:val="0"/>
              <w:contextualSpacing/>
              <w:jc w:val="left"/>
              <w:rPr>
                <w:rFonts w:eastAsia="Times New Roman"/>
                <w:sz w:val="20"/>
                <w:szCs w:val="20"/>
              </w:rPr>
            </w:pPr>
            <w:proofErr w:type="gramStart"/>
            <w:r w:rsidRPr="00DF32A3">
              <w:rPr>
                <w:rFonts w:eastAsia="Times New Roman"/>
                <w:sz w:val="20"/>
                <w:szCs w:val="20"/>
              </w:rPr>
              <w:t>рамках</w:t>
            </w:r>
            <w:proofErr w:type="gramEnd"/>
            <w:r w:rsidRPr="00DF32A3">
              <w:rPr>
                <w:rFonts w:eastAsia="Times New Roman"/>
                <w:sz w:val="20"/>
                <w:szCs w:val="20"/>
              </w:rPr>
              <w:t xml:space="preserve"> программы «Проведения </w:t>
            </w:r>
          </w:p>
          <w:p w:rsidR="00274151" w:rsidRPr="00DF32A3" w:rsidRDefault="00274151" w:rsidP="008607B5">
            <w:pPr>
              <w:widowControl w:val="0"/>
              <w:autoSpaceDE w:val="0"/>
              <w:autoSpaceDN w:val="0"/>
              <w:adjustRightInd w:val="0"/>
              <w:contextualSpacing/>
              <w:jc w:val="left"/>
              <w:rPr>
                <w:rFonts w:eastAsia="Times New Roman"/>
                <w:sz w:val="20"/>
                <w:szCs w:val="20"/>
              </w:rPr>
            </w:pPr>
            <w:r w:rsidRPr="00DF32A3">
              <w:rPr>
                <w:rFonts w:eastAsia="Times New Roman"/>
                <w:sz w:val="20"/>
                <w:szCs w:val="20"/>
              </w:rPr>
              <w:t xml:space="preserve">капитального ремонта общего </w:t>
            </w:r>
          </w:p>
          <w:p w:rsidR="00274151" w:rsidRPr="00DF32A3" w:rsidRDefault="00274151" w:rsidP="008607B5">
            <w:pPr>
              <w:widowControl w:val="0"/>
              <w:autoSpaceDE w:val="0"/>
              <w:autoSpaceDN w:val="0"/>
              <w:adjustRightInd w:val="0"/>
              <w:contextualSpacing/>
              <w:jc w:val="left"/>
              <w:rPr>
                <w:rFonts w:eastAsia="Times New Roman"/>
                <w:sz w:val="20"/>
                <w:szCs w:val="20"/>
              </w:rPr>
            </w:pPr>
            <w:r w:rsidRPr="00DF32A3">
              <w:rPr>
                <w:rFonts w:eastAsia="Times New Roman"/>
                <w:sz w:val="20"/>
                <w:szCs w:val="20"/>
              </w:rPr>
              <w:t xml:space="preserve">имущества в </w:t>
            </w:r>
            <w:r w:rsidRPr="00DF32A3">
              <w:rPr>
                <w:rFonts w:eastAsia="Times New Roman"/>
                <w:sz w:val="20"/>
                <w:szCs w:val="20"/>
              </w:rPr>
              <w:lastRenderedPageBreak/>
              <w:t xml:space="preserve">многоквартирных домах, расположенных на территории </w:t>
            </w:r>
          </w:p>
          <w:p w:rsidR="00274151" w:rsidRPr="00DF32A3" w:rsidRDefault="00274151" w:rsidP="008607B5">
            <w:pPr>
              <w:widowControl w:val="0"/>
              <w:autoSpaceDE w:val="0"/>
              <w:autoSpaceDN w:val="0"/>
              <w:adjustRightInd w:val="0"/>
              <w:contextualSpacing/>
              <w:jc w:val="left"/>
              <w:rPr>
                <w:rFonts w:eastAsia="Times New Roman"/>
                <w:sz w:val="20"/>
                <w:szCs w:val="20"/>
              </w:rPr>
            </w:pPr>
            <w:r w:rsidRPr="00DF32A3">
              <w:rPr>
                <w:rFonts w:eastAsia="Times New Roman"/>
                <w:sz w:val="20"/>
                <w:szCs w:val="20"/>
              </w:rPr>
              <w:t>Московской области на 2014-2038 годы»</w:t>
            </w:r>
          </w:p>
        </w:tc>
        <w:tc>
          <w:tcPr>
            <w:tcW w:w="1418" w:type="dxa"/>
            <w:tcBorders>
              <w:top w:val="single" w:sz="4" w:space="0" w:color="auto"/>
              <w:left w:val="single" w:sz="4" w:space="0" w:color="auto"/>
              <w:right w:val="single" w:sz="4" w:space="0" w:color="auto"/>
            </w:tcBorders>
          </w:tcPr>
          <w:p w:rsidR="00274151" w:rsidRPr="000E13D4" w:rsidRDefault="00274151" w:rsidP="00414428">
            <w:pPr>
              <w:widowControl w:val="0"/>
              <w:autoSpaceDE w:val="0"/>
              <w:autoSpaceDN w:val="0"/>
              <w:adjustRightInd w:val="0"/>
              <w:contextualSpacing/>
              <w:jc w:val="center"/>
              <w:rPr>
                <w:rFonts w:eastAsia="Times New Roman"/>
                <w:sz w:val="24"/>
              </w:rPr>
            </w:pPr>
          </w:p>
          <w:p w:rsidR="00274151" w:rsidRPr="000E13D4" w:rsidRDefault="00274151" w:rsidP="00414428">
            <w:pPr>
              <w:widowControl w:val="0"/>
              <w:autoSpaceDE w:val="0"/>
              <w:autoSpaceDN w:val="0"/>
              <w:adjustRightInd w:val="0"/>
              <w:contextualSpacing/>
              <w:jc w:val="center"/>
              <w:rPr>
                <w:rFonts w:eastAsia="Times New Roman"/>
                <w:sz w:val="24"/>
              </w:rPr>
            </w:pPr>
          </w:p>
          <w:p w:rsidR="00274151" w:rsidRPr="000E13D4" w:rsidRDefault="00274151" w:rsidP="00414428">
            <w:pPr>
              <w:widowControl w:val="0"/>
              <w:autoSpaceDE w:val="0"/>
              <w:autoSpaceDN w:val="0"/>
              <w:adjustRightInd w:val="0"/>
              <w:contextualSpacing/>
              <w:jc w:val="center"/>
              <w:rPr>
                <w:rFonts w:eastAsia="Times New Roman"/>
                <w:sz w:val="24"/>
              </w:rPr>
            </w:pPr>
          </w:p>
          <w:p w:rsidR="00274151" w:rsidRPr="000E13D4" w:rsidRDefault="00274151" w:rsidP="00414428">
            <w:pPr>
              <w:widowControl w:val="0"/>
              <w:autoSpaceDE w:val="0"/>
              <w:autoSpaceDN w:val="0"/>
              <w:adjustRightInd w:val="0"/>
              <w:contextualSpacing/>
              <w:jc w:val="center"/>
              <w:rPr>
                <w:rFonts w:eastAsia="Times New Roman"/>
                <w:sz w:val="24"/>
              </w:rPr>
            </w:pPr>
          </w:p>
          <w:p w:rsidR="00274151" w:rsidRPr="000E13D4" w:rsidRDefault="00274151" w:rsidP="00414428">
            <w:pPr>
              <w:widowControl w:val="0"/>
              <w:autoSpaceDE w:val="0"/>
              <w:autoSpaceDN w:val="0"/>
              <w:adjustRightInd w:val="0"/>
              <w:contextualSpacing/>
              <w:jc w:val="center"/>
              <w:rPr>
                <w:rFonts w:eastAsia="Times New Roman"/>
                <w:sz w:val="24"/>
              </w:rPr>
            </w:pPr>
          </w:p>
          <w:p w:rsidR="00274151" w:rsidRPr="000E13D4" w:rsidRDefault="00274151" w:rsidP="00414428">
            <w:pPr>
              <w:widowControl w:val="0"/>
              <w:autoSpaceDE w:val="0"/>
              <w:autoSpaceDN w:val="0"/>
              <w:adjustRightInd w:val="0"/>
              <w:contextualSpacing/>
              <w:jc w:val="center"/>
              <w:rPr>
                <w:rFonts w:eastAsia="Times New Roman"/>
                <w:sz w:val="24"/>
              </w:rPr>
            </w:pPr>
          </w:p>
          <w:p w:rsidR="00274151" w:rsidRPr="000E13D4" w:rsidRDefault="00274151" w:rsidP="00414428">
            <w:pPr>
              <w:widowControl w:val="0"/>
              <w:autoSpaceDE w:val="0"/>
              <w:autoSpaceDN w:val="0"/>
              <w:adjustRightInd w:val="0"/>
              <w:contextualSpacing/>
              <w:jc w:val="center"/>
              <w:rPr>
                <w:rFonts w:eastAsia="Times New Roman"/>
                <w:sz w:val="24"/>
              </w:rPr>
            </w:pPr>
          </w:p>
          <w:p w:rsidR="00274151" w:rsidRPr="000E13D4" w:rsidRDefault="00274151" w:rsidP="00414428">
            <w:pPr>
              <w:widowControl w:val="0"/>
              <w:autoSpaceDE w:val="0"/>
              <w:autoSpaceDN w:val="0"/>
              <w:adjustRightInd w:val="0"/>
              <w:contextualSpacing/>
              <w:jc w:val="center"/>
              <w:rPr>
                <w:rFonts w:eastAsia="Times New Roman"/>
                <w:sz w:val="24"/>
              </w:rPr>
            </w:pPr>
            <w:r w:rsidRPr="000E13D4">
              <w:rPr>
                <w:rFonts w:eastAsia="Times New Roman"/>
                <w:sz w:val="24"/>
              </w:rPr>
              <w:lastRenderedPageBreak/>
              <w:t>ед.</w:t>
            </w:r>
          </w:p>
        </w:tc>
        <w:tc>
          <w:tcPr>
            <w:tcW w:w="8930" w:type="dxa"/>
            <w:tcBorders>
              <w:top w:val="single" w:sz="4" w:space="0" w:color="auto"/>
              <w:left w:val="single" w:sz="4" w:space="0" w:color="auto"/>
              <w:right w:val="single" w:sz="4" w:space="0" w:color="auto"/>
            </w:tcBorders>
            <w:vAlign w:val="center"/>
          </w:tcPr>
          <w:p w:rsidR="00274151" w:rsidRPr="000E13D4" w:rsidRDefault="00274151" w:rsidP="008B22BF">
            <w:pPr>
              <w:widowControl w:val="0"/>
              <w:autoSpaceDE w:val="0"/>
              <w:autoSpaceDN w:val="0"/>
              <w:adjustRightInd w:val="0"/>
              <w:contextualSpacing/>
              <w:jc w:val="left"/>
              <w:rPr>
                <w:rFonts w:eastAsia="Times New Roman"/>
                <w:sz w:val="24"/>
                <w:lang w:eastAsia="ru-RU"/>
              </w:rPr>
            </w:pPr>
            <w:r>
              <w:rPr>
                <w:rFonts w:eastAsia="Times New Roman"/>
                <w:sz w:val="24"/>
                <w:lang w:eastAsia="ru-RU"/>
              </w:rPr>
              <w:lastRenderedPageBreak/>
              <w:t>Количество ф</w:t>
            </w:r>
            <w:r w:rsidRPr="000E13D4">
              <w:rPr>
                <w:rFonts w:eastAsia="Times New Roman"/>
                <w:sz w:val="24"/>
                <w:lang w:eastAsia="ru-RU"/>
              </w:rPr>
              <w:t>актически отремонтированных многоквартирных домов</w:t>
            </w:r>
            <w:r>
              <w:rPr>
                <w:rFonts w:eastAsia="Times New Roman"/>
                <w:sz w:val="24"/>
                <w:lang w:eastAsia="ru-RU"/>
              </w:rPr>
              <w:t xml:space="preserve">, </w:t>
            </w:r>
            <w:r w:rsidRPr="000E13D4">
              <w:rPr>
                <w:rFonts w:eastAsia="Times New Roman"/>
                <w:sz w:val="24"/>
                <w:lang w:eastAsia="ru-RU"/>
              </w:rPr>
              <w:t xml:space="preserve"> внесённых в региональную программу «Проведение капитального ремонта общего имущества в многоквартирных домах, расположенных на территории Московской </w:t>
            </w:r>
            <w:r>
              <w:rPr>
                <w:rFonts w:eastAsia="Times New Roman"/>
                <w:sz w:val="24"/>
                <w:lang w:eastAsia="ru-RU"/>
              </w:rPr>
              <w:t xml:space="preserve">области на 2014-2038 годы» </w:t>
            </w:r>
          </w:p>
        </w:tc>
        <w:tc>
          <w:tcPr>
            <w:tcW w:w="2126" w:type="dxa"/>
            <w:vAlign w:val="center"/>
          </w:tcPr>
          <w:p w:rsidR="00274151" w:rsidRPr="000E13D4" w:rsidRDefault="00274151" w:rsidP="008607B5">
            <w:pPr>
              <w:widowControl w:val="0"/>
              <w:autoSpaceDE w:val="0"/>
              <w:autoSpaceDN w:val="0"/>
              <w:adjustRightInd w:val="0"/>
              <w:contextualSpacing/>
              <w:jc w:val="left"/>
              <w:rPr>
                <w:rFonts w:eastAsia="Times New Roman"/>
                <w:sz w:val="24"/>
                <w:lang w:eastAsia="ru-RU"/>
              </w:rPr>
            </w:pPr>
            <w:r w:rsidRPr="000E13D4">
              <w:rPr>
                <w:rFonts w:eastAsia="Times New Roman"/>
                <w:sz w:val="24"/>
                <w:lang w:eastAsia="ru-RU"/>
              </w:rPr>
              <w:t xml:space="preserve">НО «Фонд капитального ремонта общего имущества многоквартирных домов Московской </w:t>
            </w:r>
            <w:r w:rsidRPr="000E13D4">
              <w:rPr>
                <w:rFonts w:eastAsia="Times New Roman"/>
                <w:sz w:val="24"/>
                <w:lang w:eastAsia="ru-RU"/>
              </w:rPr>
              <w:lastRenderedPageBreak/>
              <w:t>области»</w:t>
            </w:r>
          </w:p>
        </w:tc>
      </w:tr>
      <w:tr w:rsidR="00274151" w:rsidRPr="000E13D4" w:rsidTr="00403684">
        <w:trPr>
          <w:trHeight w:val="621"/>
        </w:trPr>
        <w:tc>
          <w:tcPr>
            <w:tcW w:w="2410" w:type="dxa"/>
            <w:tcBorders>
              <w:top w:val="single" w:sz="4" w:space="0" w:color="auto"/>
              <w:left w:val="single" w:sz="4" w:space="0" w:color="auto"/>
              <w:bottom w:val="single" w:sz="4" w:space="0" w:color="auto"/>
              <w:right w:val="single" w:sz="4" w:space="0" w:color="auto"/>
            </w:tcBorders>
            <w:vAlign w:val="center"/>
          </w:tcPr>
          <w:p w:rsidR="00274151" w:rsidRPr="000E13D4" w:rsidRDefault="00274151" w:rsidP="00064A32">
            <w:pPr>
              <w:widowControl w:val="0"/>
              <w:autoSpaceDE w:val="0"/>
              <w:autoSpaceDN w:val="0"/>
              <w:adjustRightInd w:val="0"/>
              <w:contextualSpacing/>
              <w:jc w:val="left"/>
              <w:rPr>
                <w:rFonts w:eastAsia="Times New Roman"/>
                <w:sz w:val="24"/>
              </w:rPr>
            </w:pPr>
            <w:r>
              <w:rPr>
                <w:rFonts w:eastAsia="Times New Roman"/>
                <w:sz w:val="24"/>
              </w:rPr>
              <w:lastRenderedPageBreak/>
              <w:t>1.2.2</w:t>
            </w:r>
            <w:r w:rsidRPr="000E13D4">
              <w:rPr>
                <w:rFonts w:eastAsia="Times New Roman"/>
                <w:sz w:val="24"/>
              </w:rPr>
              <w:t>.Количество отремонтированных подъездов</w:t>
            </w:r>
            <w:r>
              <w:rPr>
                <w:rFonts w:eastAsia="Times New Roman"/>
                <w:sz w:val="24"/>
              </w:rPr>
              <w:t xml:space="preserve"> МКД</w:t>
            </w:r>
          </w:p>
        </w:tc>
        <w:tc>
          <w:tcPr>
            <w:tcW w:w="1418" w:type="dxa"/>
            <w:tcBorders>
              <w:top w:val="single" w:sz="4" w:space="0" w:color="auto"/>
              <w:left w:val="single" w:sz="4" w:space="0" w:color="auto"/>
              <w:bottom w:val="single" w:sz="4" w:space="0" w:color="auto"/>
              <w:right w:val="single" w:sz="4" w:space="0" w:color="auto"/>
            </w:tcBorders>
          </w:tcPr>
          <w:p w:rsidR="00274151" w:rsidRPr="000E13D4" w:rsidRDefault="00274151" w:rsidP="00BD14EE">
            <w:pPr>
              <w:widowControl w:val="0"/>
              <w:autoSpaceDE w:val="0"/>
              <w:autoSpaceDN w:val="0"/>
              <w:adjustRightInd w:val="0"/>
              <w:contextualSpacing/>
              <w:jc w:val="left"/>
              <w:rPr>
                <w:rFonts w:eastAsia="Times New Roman"/>
                <w:sz w:val="24"/>
              </w:rPr>
            </w:pPr>
          </w:p>
          <w:p w:rsidR="00274151" w:rsidRPr="000E13D4" w:rsidRDefault="00274151" w:rsidP="00BD14EE">
            <w:pPr>
              <w:widowControl w:val="0"/>
              <w:autoSpaceDE w:val="0"/>
              <w:autoSpaceDN w:val="0"/>
              <w:adjustRightInd w:val="0"/>
              <w:contextualSpacing/>
              <w:jc w:val="left"/>
              <w:rPr>
                <w:rFonts w:eastAsia="Times New Roman"/>
                <w:sz w:val="24"/>
              </w:rPr>
            </w:pPr>
          </w:p>
          <w:p w:rsidR="00274151" w:rsidRPr="000E13D4" w:rsidRDefault="00274151" w:rsidP="00BD14EE">
            <w:pPr>
              <w:widowControl w:val="0"/>
              <w:autoSpaceDE w:val="0"/>
              <w:autoSpaceDN w:val="0"/>
              <w:adjustRightInd w:val="0"/>
              <w:contextualSpacing/>
              <w:jc w:val="left"/>
              <w:rPr>
                <w:rFonts w:eastAsia="Times New Roman"/>
                <w:sz w:val="24"/>
              </w:rPr>
            </w:pPr>
            <w:r w:rsidRPr="000E13D4">
              <w:rPr>
                <w:rFonts w:eastAsia="Times New Roman"/>
                <w:sz w:val="24"/>
              </w:rPr>
              <w:t xml:space="preserve">      ед.</w:t>
            </w:r>
          </w:p>
        </w:tc>
        <w:tc>
          <w:tcPr>
            <w:tcW w:w="8930" w:type="dxa"/>
            <w:tcBorders>
              <w:top w:val="single" w:sz="4" w:space="0" w:color="auto"/>
              <w:left w:val="single" w:sz="4" w:space="0" w:color="auto"/>
              <w:bottom w:val="single" w:sz="4" w:space="0" w:color="auto"/>
              <w:right w:val="single" w:sz="4" w:space="0" w:color="auto"/>
            </w:tcBorders>
            <w:vAlign w:val="center"/>
          </w:tcPr>
          <w:p w:rsidR="00274151" w:rsidRPr="000E13D4" w:rsidRDefault="00274151" w:rsidP="00BD14EE">
            <w:pPr>
              <w:widowControl w:val="0"/>
              <w:autoSpaceDE w:val="0"/>
              <w:autoSpaceDN w:val="0"/>
              <w:rPr>
                <w:sz w:val="24"/>
              </w:rPr>
            </w:pPr>
            <w:r w:rsidRPr="000E13D4">
              <w:rPr>
                <w:rFonts w:eastAsia="Times New Roman"/>
                <w:sz w:val="24"/>
                <w:lang w:eastAsia="ru-RU"/>
              </w:rPr>
              <w:t xml:space="preserve">Значение показателя определяется согласно программе ремонта подъездов на двухлетний период, утвержденной комиссией в составе </w:t>
            </w:r>
            <w:proofErr w:type="gramStart"/>
            <w:r w:rsidRPr="000E13D4">
              <w:rPr>
                <w:rFonts w:eastAsia="Times New Roman"/>
                <w:sz w:val="24"/>
                <w:lang w:eastAsia="ru-RU"/>
              </w:rPr>
              <w:t>представителей Ассоциации председателей советов многоквартирных домов Московской</w:t>
            </w:r>
            <w:proofErr w:type="gramEnd"/>
            <w:r w:rsidRPr="000E13D4">
              <w:rPr>
                <w:rFonts w:eastAsia="Times New Roman"/>
                <w:sz w:val="24"/>
                <w:lang w:eastAsia="ru-RU"/>
              </w:rPr>
              <w:t xml:space="preserve"> области, Муниципального жилищного контроля, администрации городского округа Красногорск</w:t>
            </w:r>
          </w:p>
        </w:tc>
        <w:tc>
          <w:tcPr>
            <w:tcW w:w="2126" w:type="dxa"/>
            <w:vAlign w:val="center"/>
          </w:tcPr>
          <w:p w:rsidR="00274151" w:rsidRPr="000E13D4" w:rsidRDefault="00274151" w:rsidP="008607B5">
            <w:pPr>
              <w:widowControl w:val="0"/>
              <w:autoSpaceDE w:val="0"/>
              <w:autoSpaceDN w:val="0"/>
              <w:rPr>
                <w:sz w:val="24"/>
              </w:rPr>
            </w:pPr>
            <w:r w:rsidRPr="000E13D4">
              <w:rPr>
                <w:rFonts w:eastAsia="Times New Roman"/>
                <w:sz w:val="24"/>
                <w:lang w:eastAsia="ru-RU"/>
              </w:rPr>
              <w:t xml:space="preserve">Сводные сведения от Управления ЖКХ администрации </w:t>
            </w:r>
            <w:proofErr w:type="spellStart"/>
            <w:r w:rsidRPr="000E13D4">
              <w:rPr>
                <w:rFonts w:eastAsia="Times New Roman"/>
                <w:sz w:val="24"/>
                <w:lang w:eastAsia="ru-RU"/>
              </w:rPr>
              <w:t>го</w:t>
            </w:r>
            <w:proofErr w:type="spellEnd"/>
            <w:r w:rsidRPr="000E13D4">
              <w:rPr>
                <w:rFonts w:eastAsia="Times New Roman"/>
                <w:sz w:val="24"/>
                <w:lang w:eastAsia="ru-RU"/>
              </w:rPr>
              <w:t xml:space="preserve"> Красногорск</w:t>
            </w:r>
          </w:p>
        </w:tc>
      </w:tr>
      <w:tr w:rsidR="00274151" w:rsidRPr="000E13D4" w:rsidTr="00403684">
        <w:trPr>
          <w:trHeight w:val="621"/>
        </w:trPr>
        <w:tc>
          <w:tcPr>
            <w:tcW w:w="2410" w:type="dxa"/>
            <w:tcBorders>
              <w:top w:val="single" w:sz="4" w:space="0" w:color="auto"/>
              <w:left w:val="single" w:sz="4" w:space="0" w:color="auto"/>
              <w:bottom w:val="single" w:sz="4" w:space="0" w:color="auto"/>
              <w:right w:val="single" w:sz="4" w:space="0" w:color="auto"/>
            </w:tcBorders>
            <w:vAlign w:val="center"/>
          </w:tcPr>
          <w:p w:rsidR="00274151" w:rsidRPr="00067498" w:rsidRDefault="00274151" w:rsidP="007734BD">
            <w:pPr>
              <w:widowControl w:val="0"/>
              <w:autoSpaceDE w:val="0"/>
              <w:autoSpaceDN w:val="0"/>
              <w:adjustRightInd w:val="0"/>
              <w:contextualSpacing/>
              <w:jc w:val="left"/>
              <w:rPr>
                <w:rFonts w:eastAsia="Times New Roman"/>
                <w:sz w:val="24"/>
              </w:rPr>
            </w:pPr>
            <w:r>
              <w:rPr>
                <w:rFonts w:eastAsia="Times New Roman"/>
                <w:sz w:val="24"/>
              </w:rPr>
              <w:t>1.2.</w:t>
            </w:r>
            <w:r w:rsidR="00302232">
              <w:rPr>
                <w:rFonts w:eastAsia="Times New Roman"/>
                <w:sz w:val="24"/>
              </w:rPr>
              <w:t>3</w:t>
            </w:r>
            <w:r>
              <w:rPr>
                <w:rFonts w:eastAsia="Times New Roman"/>
                <w:sz w:val="24"/>
              </w:rPr>
              <w:t>.</w:t>
            </w:r>
            <w:r w:rsidRPr="00067498">
              <w:rPr>
                <w:rFonts w:eastAsia="Times New Roman"/>
                <w:sz w:val="24"/>
              </w:rPr>
              <w:t xml:space="preserve">Количество многоквартирных домов, прошедших комплексный капитальный ремонт и соответствующих нормальному классу </w:t>
            </w:r>
            <w:proofErr w:type="spellStart"/>
            <w:r w:rsidRPr="00067498">
              <w:rPr>
                <w:rFonts w:eastAsia="Times New Roman"/>
                <w:sz w:val="24"/>
              </w:rPr>
              <w:t>энергоэффективности</w:t>
            </w:r>
            <w:proofErr w:type="spellEnd"/>
            <w:r w:rsidRPr="00067498">
              <w:rPr>
                <w:rFonts w:eastAsia="Times New Roman"/>
                <w:sz w:val="24"/>
              </w:rPr>
              <w:t xml:space="preserve"> и выше</w:t>
            </w:r>
          </w:p>
          <w:p w:rsidR="00274151" w:rsidRPr="00067498" w:rsidRDefault="00274151" w:rsidP="007734BD">
            <w:pPr>
              <w:widowControl w:val="0"/>
              <w:autoSpaceDE w:val="0"/>
              <w:autoSpaceDN w:val="0"/>
              <w:adjustRightInd w:val="0"/>
              <w:contextualSpacing/>
              <w:jc w:val="left"/>
              <w:rPr>
                <w:rFonts w:eastAsia="Times New Roman"/>
                <w:sz w:val="24"/>
              </w:rPr>
            </w:pPr>
            <w:r w:rsidRPr="00067498">
              <w:rPr>
                <w:rFonts w:eastAsia="Times New Roman"/>
                <w:sz w:val="24"/>
              </w:rPr>
              <w:t xml:space="preserve">(А, В, С, </w:t>
            </w:r>
            <w:r w:rsidRPr="00067498">
              <w:rPr>
                <w:rFonts w:eastAsia="Times New Roman"/>
                <w:sz w:val="24"/>
                <w:lang w:val="en-US"/>
              </w:rPr>
              <w:t>D</w:t>
            </w:r>
            <w:r w:rsidRPr="00067498">
              <w:rPr>
                <w:rFonts w:eastAsia="Times New Roman"/>
                <w:sz w:val="24"/>
              </w:rPr>
              <w:t>)</w:t>
            </w:r>
          </w:p>
        </w:tc>
        <w:tc>
          <w:tcPr>
            <w:tcW w:w="1418" w:type="dxa"/>
            <w:tcBorders>
              <w:top w:val="single" w:sz="4" w:space="0" w:color="auto"/>
              <w:left w:val="single" w:sz="4" w:space="0" w:color="auto"/>
              <w:bottom w:val="single" w:sz="4" w:space="0" w:color="auto"/>
              <w:right w:val="single" w:sz="4" w:space="0" w:color="auto"/>
            </w:tcBorders>
          </w:tcPr>
          <w:p w:rsidR="00274151" w:rsidRPr="00067498" w:rsidRDefault="00274151" w:rsidP="00DA3671">
            <w:pPr>
              <w:widowControl w:val="0"/>
              <w:autoSpaceDE w:val="0"/>
              <w:autoSpaceDN w:val="0"/>
              <w:adjustRightInd w:val="0"/>
              <w:contextualSpacing/>
              <w:jc w:val="left"/>
              <w:rPr>
                <w:rFonts w:eastAsia="Times New Roman"/>
                <w:sz w:val="24"/>
              </w:rPr>
            </w:pPr>
          </w:p>
          <w:p w:rsidR="00274151" w:rsidRPr="00067498" w:rsidRDefault="00274151" w:rsidP="00DA3671">
            <w:pPr>
              <w:widowControl w:val="0"/>
              <w:autoSpaceDE w:val="0"/>
              <w:autoSpaceDN w:val="0"/>
              <w:adjustRightInd w:val="0"/>
              <w:contextualSpacing/>
              <w:jc w:val="left"/>
              <w:rPr>
                <w:rFonts w:eastAsia="Times New Roman"/>
                <w:sz w:val="24"/>
              </w:rPr>
            </w:pPr>
          </w:p>
          <w:p w:rsidR="00274151" w:rsidRPr="00067498" w:rsidRDefault="00274151" w:rsidP="00DA3671">
            <w:pPr>
              <w:widowControl w:val="0"/>
              <w:autoSpaceDE w:val="0"/>
              <w:autoSpaceDN w:val="0"/>
              <w:adjustRightInd w:val="0"/>
              <w:contextualSpacing/>
              <w:jc w:val="left"/>
              <w:rPr>
                <w:rFonts w:eastAsia="Times New Roman"/>
                <w:sz w:val="24"/>
              </w:rPr>
            </w:pPr>
          </w:p>
          <w:p w:rsidR="00274151" w:rsidRPr="00067498" w:rsidRDefault="00274151" w:rsidP="00DA3671">
            <w:pPr>
              <w:widowControl w:val="0"/>
              <w:autoSpaceDE w:val="0"/>
              <w:autoSpaceDN w:val="0"/>
              <w:adjustRightInd w:val="0"/>
              <w:contextualSpacing/>
              <w:jc w:val="center"/>
              <w:rPr>
                <w:rFonts w:eastAsia="Times New Roman"/>
                <w:sz w:val="24"/>
              </w:rPr>
            </w:pPr>
            <w:r w:rsidRPr="00067498">
              <w:rPr>
                <w:rFonts w:eastAsia="Times New Roman"/>
                <w:sz w:val="24"/>
              </w:rPr>
              <w:t>ед.</w:t>
            </w:r>
          </w:p>
        </w:tc>
        <w:tc>
          <w:tcPr>
            <w:tcW w:w="8930" w:type="dxa"/>
            <w:tcBorders>
              <w:top w:val="single" w:sz="4" w:space="0" w:color="auto"/>
              <w:left w:val="single" w:sz="4" w:space="0" w:color="auto"/>
              <w:bottom w:val="single" w:sz="4" w:space="0" w:color="auto"/>
              <w:right w:val="single" w:sz="4" w:space="0" w:color="auto"/>
            </w:tcBorders>
            <w:vAlign w:val="center"/>
          </w:tcPr>
          <w:p w:rsidR="00274151" w:rsidRPr="00067498" w:rsidRDefault="00274151" w:rsidP="00BD14EE">
            <w:pPr>
              <w:widowControl w:val="0"/>
              <w:autoSpaceDE w:val="0"/>
              <w:autoSpaceDN w:val="0"/>
              <w:rPr>
                <w:rFonts w:eastAsia="Times New Roman"/>
                <w:sz w:val="24"/>
                <w:lang w:eastAsia="ru-RU"/>
              </w:rPr>
            </w:pPr>
            <w:r w:rsidRPr="00067498">
              <w:rPr>
                <w:rFonts w:eastAsia="Times New Roman"/>
                <w:sz w:val="24"/>
                <w:lang w:eastAsia="ru-RU"/>
              </w:rPr>
              <w:t>Плановое значение показателя определяется на основании краткосрочных планов капитального ремонта, утверждаемых Правительством Московской области. В определении планового значения показателя учитываются многоквартирные дома, в которых имеются коллективные приборы учета всех энергетических ресурсов и запланирован комплексный капитальный ремонт общего имущества с проведением работ общего имущества с проведением работ по утеплению фасада, утеплению кровли и замене внутренних инженерных систем, требующих подготовки проектно-сметной документации. По итогам первого полугодия текущего финансового года плановое значение показателя может быть скорректировано</w:t>
            </w:r>
          </w:p>
        </w:tc>
        <w:tc>
          <w:tcPr>
            <w:tcW w:w="2126" w:type="dxa"/>
            <w:vAlign w:val="center"/>
          </w:tcPr>
          <w:p w:rsidR="00274151" w:rsidRPr="00067498" w:rsidRDefault="00274151" w:rsidP="008607B5">
            <w:pPr>
              <w:widowControl w:val="0"/>
              <w:autoSpaceDE w:val="0"/>
              <w:autoSpaceDN w:val="0"/>
              <w:rPr>
                <w:rFonts w:eastAsia="Times New Roman"/>
                <w:sz w:val="24"/>
                <w:lang w:eastAsia="ru-RU"/>
              </w:rPr>
            </w:pPr>
            <w:r w:rsidRPr="00067498">
              <w:rPr>
                <w:rFonts w:eastAsia="Times New Roman"/>
                <w:sz w:val="24"/>
                <w:lang w:eastAsia="ru-RU"/>
              </w:rPr>
              <w:t xml:space="preserve">Сводные сведения от Управления ЖКХ администрации </w:t>
            </w:r>
            <w:proofErr w:type="spellStart"/>
            <w:r w:rsidRPr="00067498">
              <w:rPr>
                <w:rFonts w:eastAsia="Times New Roman"/>
                <w:sz w:val="24"/>
                <w:lang w:eastAsia="ru-RU"/>
              </w:rPr>
              <w:t>го</w:t>
            </w:r>
            <w:proofErr w:type="spellEnd"/>
            <w:r w:rsidRPr="00067498">
              <w:rPr>
                <w:rFonts w:eastAsia="Times New Roman"/>
                <w:sz w:val="24"/>
                <w:lang w:eastAsia="ru-RU"/>
              </w:rPr>
              <w:t xml:space="preserve"> Красногорск</w:t>
            </w:r>
          </w:p>
        </w:tc>
      </w:tr>
      <w:tr w:rsidR="00274151" w:rsidRPr="000E13D4" w:rsidTr="00403684">
        <w:trPr>
          <w:trHeight w:val="621"/>
        </w:trPr>
        <w:tc>
          <w:tcPr>
            <w:tcW w:w="14884" w:type="dxa"/>
            <w:gridSpan w:val="4"/>
            <w:tcBorders>
              <w:top w:val="single" w:sz="4" w:space="0" w:color="auto"/>
              <w:left w:val="single" w:sz="4" w:space="0" w:color="auto"/>
              <w:bottom w:val="single" w:sz="4" w:space="0" w:color="auto"/>
            </w:tcBorders>
          </w:tcPr>
          <w:p w:rsidR="00274151" w:rsidRPr="000E13D4" w:rsidRDefault="00274151" w:rsidP="008607B5">
            <w:pPr>
              <w:widowControl w:val="0"/>
              <w:autoSpaceDE w:val="0"/>
              <w:autoSpaceDN w:val="0"/>
              <w:adjustRightInd w:val="0"/>
              <w:spacing w:before="120"/>
              <w:contextualSpacing/>
              <w:jc w:val="center"/>
              <w:rPr>
                <w:rFonts w:eastAsia="Times New Roman"/>
                <w:b/>
                <w:bCs/>
                <w:sz w:val="24"/>
                <w:lang w:eastAsia="ru-RU"/>
              </w:rPr>
            </w:pPr>
            <w:r w:rsidRPr="000E13D4">
              <w:rPr>
                <w:rFonts w:eastAsia="Times New Roman"/>
                <w:b/>
                <w:bCs/>
                <w:sz w:val="24"/>
                <w:lang w:eastAsia="ru-RU"/>
              </w:rPr>
              <w:t>3. Показатели, направленные на реализацию основного мероприятия</w:t>
            </w:r>
          </w:p>
          <w:p w:rsidR="00274151" w:rsidRPr="000E13D4" w:rsidRDefault="00274151" w:rsidP="008607B5">
            <w:pPr>
              <w:widowControl w:val="0"/>
              <w:autoSpaceDE w:val="0"/>
              <w:autoSpaceDN w:val="0"/>
              <w:adjustRightInd w:val="0"/>
              <w:contextualSpacing/>
              <w:jc w:val="center"/>
              <w:rPr>
                <w:rFonts w:eastAsia="Times New Roman"/>
                <w:b/>
                <w:sz w:val="24"/>
                <w:lang w:eastAsia="ru-RU"/>
              </w:rPr>
            </w:pPr>
            <w:r w:rsidRPr="000E13D4">
              <w:rPr>
                <w:rFonts w:eastAsia="Times New Roman"/>
                <w:b/>
                <w:sz w:val="24"/>
                <w:lang w:eastAsia="ru-RU"/>
              </w:rPr>
              <w:t>«Формирование комфортной городской световой среды»</w:t>
            </w:r>
          </w:p>
        </w:tc>
      </w:tr>
      <w:tr w:rsidR="00274151" w:rsidRPr="000E13D4" w:rsidTr="00067498">
        <w:trPr>
          <w:trHeight w:val="621"/>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274151" w:rsidRPr="00067498" w:rsidRDefault="00274151" w:rsidP="008607B5">
            <w:pPr>
              <w:widowControl w:val="0"/>
              <w:autoSpaceDE w:val="0"/>
              <w:autoSpaceDN w:val="0"/>
              <w:adjustRightInd w:val="0"/>
              <w:contextualSpacing/>
              <w:jc w:val="left"/>
              <w:rPr>
                <w:rFonts w:eastAsia="Times New Roman"/>
                <w:color w:val="FF0000"/>
                <w:sz w:val="24"/>
              </w:rPr>
            </w:pPr>
            <w:r>
              <w:rPr>
                <w:rFonts w:eastAsia="Times New Roman"/>
                <w:sz w:val="24"/>
              </w:rPr>
              <w:t>1.3.1.</w:t>
            </w:r>
            <w:r w:rsidRPr="00067498">
              <w:rPr>
                <w:rFonts w:eastAsia="Times New Roman"/>
                <w:sz w:val="24"/>
              </w:rPr>
              <w:t xml:space="preserve">Доля светильников наружного освещения, управление которыми осуществляется с использованием автоматизированных </w:t>
            </w:r>
            <w:r w:rsidRPr="00067498">
              <w:rPr>
                <w:rFonts w:eastAsia="Times New Roman"/>
                <w:sz w:val="24"/>
              </w:rPr>
              <w:lastRenderedPageBreak/>
              <w:t>систем управления наружным освещением</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74151" w:rsidRPr="00067498" w:rsidRDefault="00274151" w:rsidP="00BD14EE">
            <w:pPr>
              <w:widowControl w:val="0"/>
              <w:autoSpaceDE w:val="0"/>
              <w:autoSpaceDN w:val="0"/>
              <w:adjustRightInd w:val="0"/>
              <w:contextualSpacing/>
              <w:jc w:val="left"/>
              <w:rPr>
                <w:rFonts w:eastAsia="Times New Roman"/>
                <w:sz w:val="24"/>
              </w:rPr>
            </w:pPr>
          </w:p>
          <w:p w:rsidR="00274151" w:rsidRPr="00067498" w:rsidRDefault="00274151" w:rsidP="00BD14EE">
            <w:pPr>
              <w:widowControl w:val="0"/>
              <w:autoSpaceDE w:val="0"/>
              <w:autoSpaceDN w:val="0"/>
              <w:adjustRightInd w:val="0"/>
              <w:contextualSpacing/>
              <w:jc w:val="left"/>
              <w:rPr>
                <w:rFonts w:eastAsia="Times New Roman"/>
                <w:sz w:val="24"/>
              </w:rPr>
            </w:pPr>
          </w:p>
          <w:p w:rsidR="00274151" w:rsidRPr="00067498" w:rsidRDefault="00274151" w:rsidP="00BD14EE">
            <w:pPr>
              <w:widowControl w:val="0"/>
              <w:autoSpaceDE w:val="0"/>
              <w:autoSpaceDN w:val="0"/>
              <w:adjustRightInd w:val="0"/>
              <w:contextualSpacing/>
              <w:jc w:val="left"/>
              <w:rPr>
                <w:rFonts w:eastAsia="Times New Roman"/>
                <w:sz w:val="24"/>
              </w:rPr>
            </w:pPr>
          </w:p>
          <w:p w:rsidR="00274151" w:rsidRPr="00067498" w:rsidRDefault="00274151" w:rsidP="00366B2C">
            <w:pPr>
              <w:widowControl w:val="0"/>
              <w:autoSpaceDE w:val="0"/>
              <w:autoSpaceDN w:val="0"/>
              <w:adjustRightInd w:val="0"/>
              <w:contextualSpacing/>
              <w:jc w:val="center"/>
              <w:rPr>
                <w:rFonts w:eastAsia="Times New Roman"/>
                <w:sz w:val="24"/>
              </w:rPr>
            </w:pPr>
            <w:r w:rsidRPr="00067498">
              <w:rPr>
                <w:rFonts w:eastAsia="Times New Roman"/>
                <w:sz w:val="24"/>
              </w:rPr>
              <w:t>%</w:t>
            </w: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tcPr>
          <w:p w:rsidR="00274151" w:rsidRPr="00067498" w:rsidRDefault="00274151" w:rsidP="00BD14EE">
            <w:pPr>
              <w:widowControl w:val="0"/>
              <w:autoSpaceDE w:val="0"/>
              <w:autoSpaceDN w:val="0"/>
              <w:rPr>
                <w:rFonts w:eastAsia="Times New Roman"/>
                <w:sz w:val="24"/>
              </w:rPr>
            </w:pPr>
            <w:proofErr w:type="spellStart"/>
            <w:r w:rsidRPr="00067498">
              <w:rPr>
                <w:rFonts w:eastAsia="Times New Roman"/>
                <w:sz w:val="24"/>
              </w:rPr>
              <w:t>Дупр</w:t>
            </w:r>
            <w:proofErr w:type="spellEnd"/>
            <w:r w:rsidRPr="00067498">
              <w:rPr>
                <w:rFonts w:eastAsia="Times New Roman"/>
                <w:sz w:val="24"/>
              </w:rPr>
              <w:t>=</w:t>
            </w:r>
            <w:proofErr w:type="spellStart"/>
            <w:r w:rsidRPr="00067498">
              <w:rPr>
                <w:rFonts w:eastAsia="Times New Roman"/>
                <w:sz w:val="24"/>
              </w:rPr>
              <w:t>Ксв</w:t>
            </w:r>
            <w:proofErr w:type="gramStart"/>
            <w:r w:rsidRPr="00067498">
              <w:rPr>
                <w:rFonts w:eastAsia="Times New Roman"/>
                <w:sz w:val="24"/>
              </w:rPr>
              <w:t>.в</w:t>
            </w:r>
            <w:proofErr w:type="gramEnd"/>
            <w:r w:rsidRPr="00067498">
              <w:rPr>
                <w:rFonts w:eastAsia="Times New Roman"/>
                <w:sz w:val="24"/>
              </w:rPr>
              <w:t>сего</w:t>
            </w:r>
            <w:proofErr w:type="spellEnd"/>
            <w:r w:rsidRPr="00067498">
              <w:rPr>
                <w:rFonts w:eastAsia="Times New Roman"/>
                <w:sz w:val="24"/>
              </w:rPr>
              <w:t>/</w:t>
            </w:r>
            <w:proofErr w:type="spellStart"/>
            <w:r w:rsidRPr="00067498">
              <w:rPr>
                <w:rFonts w:eastAsia="Times New Roman"/>
                <w:sz w:val="24"/>
              </w:rPr>
              <w:t>Ксв.асуно</w:t>
            </w:r>
            <w:proofErr w:type="spellEnd"/>
            <w:r w:rsidRPr="00067498">
              <w:rPr>
                <w:rFonts w:eastAsia="Times New Roman"/>
                <w:sz w:val="24"/>
              </w:rPr>
              <w:t xml:space="preserve">*100%,  где: </w:t>
            </w:r>
            <w:proofErr w:type="spellStart"/>
            <w:r w:rsidRPr="00067498">
              <w:rPr>
                <w:rFonts w:eastAsia="Times New Roman"/>
                <w:sz w:val="24"/>
              </w:rPr>
              <w:t>Дупр</w:t>
            </w:r>
            <w:proofErr w:type="spellEnd"/>
            <w:r w:rsidRPr="00067498">
              <w:rPr>
                <w:rFonts w:eastAsia="Times New Roman"/>
                <w:sz w:val="24"/>
              </w:rPr>
              <w:t xml:space="preserve"> - «Доля светильников управляемых от АСУНО» – это доля светильников наружного освещения, установленных на улицах, проездах, набережных, парковых зонах, управляемых от автоматизированных систем управления наружным освещением, в границах населенных пунктов городских округов и муниципальных районов (городских и сельских поселений) Московской области, процент;  </w:t>
            </w:r>
            <w:proofErr w:type="spellStart"/>
            <w:r w:rsidRPr="00067498">
              <w:rPr>
                <w:rFonts w:eastAsia="Times New Roman"/>
                <w:sz w:val="24"/>
              </w:rPr>
              <w:t>Ксв</w:t>
            </w:r>
            <w:proofErr w:type="gramStart"/>
            <w:r w:rsidRPr="00067498">
              <w:rPr>
                <w:rFonts w:eastAsia="Times New Roman"/>
                <w:sz w:val="24"/>
              </w:rPr>
              <w:t>.в</w:t>
            </w:r>
            <w:proofErr w:type="gramEnd"/>
            <w:r w:rsidRPr="00067498">
              <w:rPr>
                <w:rFonts w:eastAsia="Times New Roman"/>
                <w:sz w:val="24"/>
              </w:rPr>
              <w:t>сего</w:t>
            </w:r>
            <w:proofErr w:type="spellEnd"/>
            <w:r w:rsidRPr="00067498">
              <w:rPr>
                <w:rFonts w:eastAsia="Times New Roman"/>
                <w:sz w:val="24"/>
              </w:rPr>
              <w:t xml:space="preserve"> —  общее количество светильников наружного освещения, установленных на улицах, проездах, набережных, парковых зонах в границах населенных пунктов городских округов и муниципальных районов (городских и сельских поселений) Московской области, количество; </w:t>
            </w:r>
            <w:proofErr w:type="spellStart"/>
            <w:r w:rsidRPr="00067498">
              <w:rPr>
                <w:rFonts w:eastAsia="Times New Roman"/>
                <w:sz w:val="24"/>
              </w:rPr>
              <w:t>Ксв</w:t>
            </w:r>
            <w:proofErr w:type="gramStart"/>
            <w:r w:rsidRPr="00067498">
              <w:rPr>
                <w:rFonts w:eastAsia="Times New Roman"/>
                <w:sz w:val="24"/>
              </w:rPr>
              <w:t>.а</w:t>
            </w:r>
            <w:proofErr w:type="gramEnd"/>
            <w:r w:rsidRPr="00067498">
              <w:rPr>
                <w:rFonts w:eastAsia="Times New Roman"/>
                <w:sz w:val="24"/>
              </w:rPr>
              <w:t>суно</w:t>
            </w:r>
            <w:proofErr w:type="spellEnd"/>
            <w:r w:rsidRPr="00067498">
              <w:rPr>
                <w:rFonts w:eastAsia="Times New Roman"/>
                <w:sz w:val="24"/>
              </w:rPr>
              <w:t xml:space="preserve"> - </w:t>
            </w:r>
            <w:r w:rsidRPr="00067498">
              <w:rPr>
                <w:rFonts w:eastAsia="Times New Roman"/>
                <w:sz w:val="24"/>
              </w:rPr>
              <w:lastRenderedPageBreak/>
              <w:t>количество светильников наружного освещения, установленных на улицах, проездах, набережных, парковых зонах и управляемых от автоматизированных систем управления наружным освещением, в границах населенных пунктов городских округов и муниципальных районов (городских и сельских поселений) Московской области, количество.</w:t>
            </w:r>
          </w:p>
        </w:tc>
        <w:tc>
          <w:tcPr>
            <w:tcW w:w="2126" w:type="dxa"/>
            <w:shd w:val="clear" w:color="auto" w:fill="auto"/>
            <w:vAlign w:val="center"/>
          </w:tcPr>
          <w:p w:rsidR="00274151" w:rsidRPr="00067498" w:rsidRDefault="00274151" w:rsidP="008607B5">
            <w:pPr>
              <w:widowControl w:val="0"/>
              <w:autoSpaceDE w:val="0"/>
              <w:autoSpaceDN w:val="0"/>
              <w:rPr>
                <w:rFonts w:eastAsia="Times New Roman"/>
                <w:sz w:val="24"/>
                <w:lang w:eastAsia="ru-RU"/>
              </w:rPr>
            </w:pPr>
            <w:r w:rsidRPr="00067498">
              <w:rPr>
                <w:rFonts w:eastAsia="Times New Roman"/>
                <w:sz w:val="24"/>
                <w:lang w:eastAsia="ru-RU"/>
              </w:rPr>
              <w:lastRenderedPageBreak/>
              <w:t xml:space="preserve">Сводные сведения от Управления ЖКХ администрации </w:t>
            </w:r>
            <w:proofErr w:type="spellStart"/>
            <w:r w:rsidRPr="00067498">
              <w:rPr>
                <w:rFonts w:eastAsia="Times New Roman"/>
                <w:sz w:val="24"/>
                <w:lang w:eastAsia="ru-RU"/>
              </w:rPr>
              <w:t>го</w:t>
            </w:r>
            <w:proofErr w:type="spellEnd"/>
            <w:r w:rsidRPr="00067498">
              <w:rPr>
                <w:rFonts w:eastAsia="Times New Roman"/>
                <w:sz w:val="24"/>
                <w:lang w:eastAsia="ru-RU"/>
              </w:rPr>
              <w:t xml:space="preserve"> Красногорск</w:t>
            </w:r>
          </w:p>
        </w:tc>
      </w:tr>
      <w:tr w:rsidR="00274151" w:rsidRPr="000E13D4" w:rsidTr="00403684">
        <w:trPr>
          <w:trHeight w:val="621"/>
        </w:trPr>
        <w:tc>
          <w:tcPr>
            <w:tcW w:w="2410" w:type="dxa"/>
            <w:tcBorders>
              <w:top w:val="single" w:sz="4" w:space="0" w:color="auto"/>
              <w:left w:val="single" w:sz="4" w:space="0" w:color="auto"/>
              <w:bottom w:val="single" w:sz="4" w:space="0" w:color="auto"/>
              <w:right w:val="single" w:sz="4" w:space="0" w:color="auto"/>
            </w:tcBorders>
            <w:vAlign w:val="center"/>
          </w:tcPr>
          <w:p w:rsidR="00274151" w:rsidRPr="0060302D" w:rsidRDefault="00274151" w:rsidP="00555D2B">
            <w:pPr>
              <w:widowControl w:val="0"/>
              <w:autoSpaceDE w:val="0"/>
              <w:autoSpaceDN w:val="0"/>
              <w:adjustRightInd w:val="0"/>
              <w:contextualSpacing/>
              <w:jc w:val="left"/>
              <w:rPr>
                <w:rFonts w:eastAsia="Times New Roman"/>
                <w:sz w:val="20"/>
                <w:szCs w:val="20"/>
              </w:rPr>
            </w:pPr>
            <w:r w:rsidRPr="0060302D">
              <w:rPr>
                <w:rFonts w:eastAsia="Times New Roman"/>
                <w:sz w:val="20"/>
                <w:szCs w:val="20"/>
              </w:rPr>
              <w:lastRenderedPageBreak/>
              <w:t>1.3.2.Сокращение уровня износа электросетевого хозяйства систем наружного освещения с применением СИП и высокоэффективных светильников</w:t>
            </w:r>
          </w:p>
        </w:tc>
        <w:tc>
          <w:tcPr>
            <w:tcW w:w="1418" w:type="dxa"/>
            <w:tcBorders>
              <w:top w:val="single" w:sz="4" w:space="0" w:color="auto"/>
              <w:left w:val="single" w:sz="4" w:space="0" w:color="auto"/>
              <w:bottom w:val="single" w:sz="4" w:space="0" w:color="auto"/>
              <w:right w:val="single" w:sz="4" w:space="0" w:color="auto"/>
            </w:tcBorders>
          </w:tcPr>
          <w:p w:rsidR="00274151" w:rsidRPr="00067498" w:rsidRDefault="00274151" w:rsidP="00BD14EE">
            <w:pPr>
              <w:widowControl w:val="0"/>
              <w:autoSpaceDE w:val="0"/>
              <w:autoSpaceDN w:val="0"/>
              <w:adjustRightInd w:val="0"/>
              <w:contextualSpacing/>
              <w:jc w:val="left"/>
              <w:rPr>
                <w:rFonts w:eastAsia="Times New Roman"/>
                <w:sz w:val="24"/>
              </w:rPr>
            </w:pPr>
          </w:p>
          <w:p w:rsidR="00274151" w:rsidRPr="00067498" w:rsidRDefault="00274151" w:rsidP="00BD14EE">
            <w:pPr>
              <w:widowControl w:val="0"/>
              <w:autoSpaceDE w:val="0"/>
              <w:autoSpaceDN w:val="0"/>
              <w:adjustRightInd w:val="0"/>
              <w:contextualSpacing/>
              <w:jc w:val="left"/>
              <w:rPr>
                <w:rFonts w:eastAsia="Times New Roman"/>
                <w:sz w:val="24"/>
              </w:rPr>
            </w:pPr>
          </w:p>
          <w:p w:rsidR="00274151" w:rsidRPr="00067498" w:rsidRDefault="00274151" w:rsidP="00BD14EE">
            <w:pPr>
              <w:widowControl w:val="0"/>
              <w:autoSpaceDE w:val="0"/>
              <w:autoSpaceDN w:val="0"/>
              <w:adjustRightInd w:val="0"/>
              <w:contextualSpacing/>
              <w:jc w:val="left"/>
              <w:rPr>
                <w:rFonts w:eastAsia="Times New Roman"/>
                <w:sz w:val="24"/>
              </w:rPr>
            </w:pPr>
          </w:p>
          <w:p w:rsidR="00274151" w:rsidRPr="00067498" w:rsidRDefault="00274151" w:rsidP="00BD14EE">
            <w:pPr>
              <w:widowControl w:val="0"/>
              <w:autoSpaceDE w:val="0"/>
              <w:autoSpaceDN w:val="0"/>
              <w:adjustRightInd w:val="0"/>
              <w:contextualSpacing/>
              <w:jc w:val="left"/>
              <w:rPr>
                <w:rFonts w:eastAsia="Times New Roman"/>
                <w:sz w:val="24"/>
              </w:rPr>
            </w:pPr>
          </w:p>
          <w:p w:rsidR="00274151" w:rsidRPr="00067498" w:rsidRDefault="00274151" w:rsidP="00414428">
            <w:pPr>
              <w:widowControl w:val="0"/>
              <w:autoSpaceDE w:val="0"/>
              <w:autoSpaceDN w:val="0"/>
              <w:adjustRightInd w:val="0"/>
              <w:contextualSpacing/>
              <w:jc w:val="center"/>
              <w:rPr>
                <w:rFonts w:eastAsia="Times New Roman"/>
                <w:sz w:val="24"/>
              </w:rPr>
            </w:pPr>
            <w:r w:rsidRPr="00067498">
              <w:rPr>
                <w:rFonts w:eastAsia="Times New Roman"/>
                <w:sz w:val="24"/>
              </w:rPr>
              <w:t>%</w:t>
            </w:r>
          </w:p>
        </w:tc>
        <w:tc>
          <w:tcPr>
            <w:tcW w:w="8930" w:type="dxa"/>
            <w:tcBorders>
              <w:top w:val="single" w:sz="4" w:space="0" w:color="auto"/>
              <w:left w:val="single" w:sz="4" w:space="0" w:color="auto"/>
              <w:bottom w:val="single" w:sz="4" w:space="0" w:color="auto"/>
              <w:right w:val="single" w:sz="4" w:space="0" w:color="auto"/>
            </w:tcBorders>
            <w:vAlign w:val="center"/>
          </w:tcPr>
          <w:p w:rsidR="00274151" w:rsidRPr="00067498" w:rsidRDefault="00274151" w:rsidP="00BD14EE">
            <w:pPr>
              <w:widowControl w:val="0"/>
              <w:autoSpaceDE w:val="0"/>
              <w:autoSpaceDN w:val="0"/>
              <w:rPr>
                <w:rFonts w:eastAsia="Times New Roman"/>
                <w:sz w:val="24"/>
                <w:lang w:eastAsia="ru-RU"/>
              </w:rPr>
            </w:pPr>
            <w:r w:rsidRPr="00067498">
              <w:rPr>
                <w:rFonts w:eastAsia="Times New Roman"/>
                <w:sz w:val="24"/>
              </w:rPr>
              <w:t>Сокращение уровня износа электросетевого хозяйства систем наружного освещения с применением СИП и высокоэффективных светильников</w:t>
            </w:r>
          </w:p>
        </w:tc>
        <w:tc>
          <w:tcPr>
            <w:tcW w:w="2126" w:type="dxa"/>
            <w:vAlign w:val="center"/>
          </w:tcPr>
          <w:p w:rsidR="00274151" w:rsidRPr="00067498" w:rsidRDefault="00274151" w:rsidP="008607B5">
            <w:pPr>
              <w:widowControl w:val="0"/>
              <w:autoSpaceDE w:val="0"/>
              <w:autoSpaceDN w:val="0"/>
              <w:rPr>
                <w:rFonts w:eastAsia="Times New Roman"/>
                <w:sz w:val="24"/>
                <w:lang w:eastAsia="ru-RU"/>
              </w:rPr>
            </w:pPr>
            <w:r w:rsidRPr="00067498">
              <w:rPr>
                <w:rFonts w:eastAsia="Times New Roman"/>
                <w:sz w:val="24"/>
                <w:lang w:eastAsia="ru-RU"/>
              </w:rPr>
              <w:t xml:space="preserve">Сводные сведения от Управления ЖКХ администрации </w:t>
            </w:r>
            <w:proofErr w:type="spellStart"/>
            <w:r w:rsidRPr="00067498">
              <w:rPr>
                <w:rFonts w:eastAsia="Times New Roman"/>
                <w:sz w:val="24"/>
                <w:lang w:eastAsia="ru-RU"/>
              </w:rPr>
              <w:t>го</w:t>
            </w:r>
            <w:proofErr w:type="spellEnd"/>
            <w:r w:rsidRPr="00067498">
              <w:rPr>
                <w:rFonts w:eastAsia="Times New Roman"/>
                <w:sz w:val="24"/>
                <w:lang w:eastAsia="ru-RU"/>
              </w:rPr>
              <w:t xml:space="preserve"> Красногорск</w:t>
            </w:r>
          </w:p>
        </w:tc>
      </w:tr>
      <w:tr w:rsidR="00274151" w:rsidRPr="000E13D4" w:rsidTr="00403684">
        <w:trPr>
          <w:trHeight w:val="2372"/>
        </w:trPr>
        <w:tc>
          <w:tcPr>
            <w:tcW w:w="2410" w:type="dxa"/>
            <w:tcBorders>
              <w:top w:val="single" w:sz="4" w:space="0" w:color="auto"/>
              <w:left w:val="single" w:sz="4" w:space="0" w:color="auto"/>
              <w:bottom w:val="single" w:sz="4" w:space="0" w:color="auto"/>
              <w:right w:val="single" w:sz="4" w:space="0" w:color="auto"/>
            </w:tcBorders>
            <w:vAlign w:val="center"/>
          </w:tcPr>
          <w:p w:rsidR="00274151" w:rsidRPr="0060302D" w:rsidRDefault="00274151" w:rsidP="00555D2B">
            <w:pPr>
              <w:widowControl w:val="0"/>
              <w:autoSpaceDE w:val="0"/>
              <w:autoSpaceDN w:val="0"/>
              <w:adjustRightInd w:val="0"/>
              <w:contextualSpacing/>
              <w:jc w:val="left"/>
              <w:rPr>
                <w:rFonts w:eastAsia="Times New Roman"/>
                <w:sz w:val="20"/>
                <w:szCs w:val="20"/>
              </w:rPr>
            </w:pPr>
            <w:r w:rsidRPr="0060302D">
              <w:rPr>
                <w:rFonts w:eastAsia="Times New Roman"/>
                <w:sz w:val="20"/>
                <w:szCs w:val="20"/>
              </w:rPr>
              <w:t>1.3.3.Количество объектов электросетевого хозяйства, систем наружного и архитектурно-художественного освещения, на которых реализованы мероприятия по устройству и капитальному ремонту</w:t>
            </w:r>
          </w:p>
        </w:tc>
        <w:tc>
          <w:tcPr>
            <w:tcW w:w="1418" w:type="dxa"/>
            <w:tcBorders>
              <w:top w:val="single" w:sz="4" w:space="0" w:color="auto"/>
              <w:left w:val="single" w:sz="4" w:space="0" w:color="auto"/>
              <w:bottom w:val="single" w:sz="4" w:space="0" w:color="auto"/>
              <w:right w:val="single" w:sz="4" w:space="0" w:color="auto"/>
            </w:tcBorders>
          </w:tcPr>
          <w:p w:rsidR="00274151" w:rsidRPr="000E13D4" w:rsidRDefault="00274151" w:rsidP="00BD14EE">
            <w:pPr>
              <w:widowControl w:val="0"/>
              <w:autoSpaceDE w:val="0"/>
              <w:autoSpaceDN w:val="0"/>
              <w:adjustRightInd w:val="0"/>
              <w:contextualSpacing/>
              <w:jc w:val="left"/>
              <w:rPr>
                <w:rFonts w:eastAsia="Times New Roman"/>
                <w:sz w:val="24"/>
              </w:rPr>
            </w:pPr>
          </w:p>
          <w:p w:rsidR="00274151" w:rsidRPr="000E13D4" w:rsidRDefault="00274151" w:rsidP="00BD14EE">
            <w:pPr>
              <w:widowControl w:val="0"/>
              <w:autoSpaceDE w:val="0"/>
              <w:autoSpaceDN w:val="0"/>
              <w:adjustRightInd w:val="0"/>
              <w:contextualSpacing/>
              <w:jc w:val="left"/>
              <w:rPr>
                <w:rFonts w:eastAsia="Times New Roman"/>
                <w:sz w:val="24"/>
              </w:rPr>
            </w:pPr>
          </w:p>
          <w:p w:rsidR="00274151" w:rsidRPr="000E13D4" w:rsidRDefault="00274151" w:rsidP="00BD14EE">
            <w:pPr>
              <w:widowControl w:val="0"/>
              <w:autoSpaceDE w:val="0"/>
              <w:autoSpaceDN w:val="0"/>
              <w:adjustRightInd w:val="0"/>
              <w:contextualSpacing/>
              <w:jc w:val="left"/>
              <w:rPr>
                <w:rFonts w:eastAsia="Times New Roman"/>
                <w:sz w:val="24"/>
              </w:rPr>
            </w:pPr>
          </w:p>
          <w:p w:rsidR="00274151" w:rsidRPr="000E13D4" w:rsidRDefault="00274151" w:rsidP="00B57EEE">
            <w:pPr>
              <w:widowControl w:val="0"/>
              <w:autoSpaceDE w:val="0"/>
              <w:autoSpaceDN w:val="0"/>
              <w:adjustRightInd w:val="0"/>
              <w:contextualSpacing/>
              <w:jc w:val="center"/>
              <w:rPr>
                <w:rFonts w:eastAsia="Times New Roman"/>
                <w:sz w:val="24"/>
              </w:rPr>
            </w:pPr>
          </w:p>
          <w:p w:rsidR="00274151" w:rsidRPr="000E13D4" w:rsidRDefault="00274151" w:rsidP="00BD14EE">
            <w:pPr>
              <w:widowControl w:val="0"/>
              <w:autoSpaceDE w:val="0"/>
              <w:autoSpaceDN w:val="0"/>
              <w:adjustRightInd w:val="0"/>
              <w:contextualSpacing/>
              <w:jc w:val="left"/>
              <w:rPr>
                <w:rFonts w:eastAsia="Times New Roman"/>
                <w:sz w:val="24"/>
              </w:rPr>
            </w:pPr>
          </w:p>
          <w:p w:rsidR="00274151" w:rsidRPr="000E13D4" w:rsidRDefault="00274151" w:rsidP="00BD14EE">
            <w:pPr>
              <w:widowControl w:val="0"/>
              <w:autoSpaceDE w:val="0"/>
              <w:autoSpaceDN w:val="0"/>
              <w:adjustRightInd w:val="0"/>
              <w:contextualSpacing/>
              <w:jc w:val="left"/>
              <w:rPr>
                <w:rFonts w:eastAsia="Times New Roman"/>
                <w:sz w:val="24"/>
              </w:rPr>
            </w:pPr>
          </w:p>
          <w:p w:rsidR="00274151" w:rsidRPr="000E13D4" w:rsidRDefault="00274151" w:rsidP="00B57EEE">
            <w:pPr>
              <w:widowControl w:val="0"/>
              <w:autoSpaceDE w:val="0"/>
              <w:autoSpaceDN w:val="0"/>
              <w:adjustRightInd w:val="0"/>
              <w:contextualSpacing/>
              <w:jc w:val="center"/>
              <w:rPr>
                <w:rFonts w:eastAsia="Times New Roman"/>
                <w:sz w:val="24"/>
              </w:rPr>
            </w:pPr>
            <w:r w:rsidRPr="000E13D4">
              <w:rPr>
                <w:rFonts w:eastAsia="Times New Roman"/>
                <w:sz w:val="24"/>
              </w:rPr>
              <w:t>ед.</w:t>
            </w:r>
          </w:p>
        </w:tc>
        <w:tc>
          <w:tcPr>
            <w:tcW w:w="8930" w:type="dxa"/>
            <w:tcBorders>
              <w:top w:val="single" w:sz="4" w:space="0" w:color="auto"/>
              <w:left w:val="single" w:sz="4" w:space="0" w:color="auto"/>
              <w:bottom w:val="single" w:sz="4" w:space="0" w:color="auto"/>
              <w:right w:val="single" w:sz="4" w:space="0" w:color="auto"/>
            </w:tcBorders>
            <w:vAlign w:val="center"/>
          </w:tcPr>
          <w:p w:rsidR="00274151" w:rsidRPr="000E13D4" w:rsidRDefault="00274151" w:rsidP="00BD14EE">
            <w:pPr>
              <w:widowControl w:val="0"/>
              <w:autoSpaceDE w:val="0"/>
              <w:autoSpaceDN w:val="0"/>
              <w:rPr>
                <w:rFonts w:eastAsia="Times New Roman"/>
                <w:sz w:val="24"/>
              </w:rPr>
            </w:pPr>
            <w:r w:rsidRPr="000E13D4">
              <w:rPr>
                <w:rFonts w:eastAsia="Times New Roman"/>
                <w:sz w:val="24"/>
              </w:rPr>
              <w:t>Плановое значение показателя определяется исходя из количества объектов электросетевого хозяйства вновь построенных и (или) подвергшихся капитальному ремонту</w:t>
            </w:r>
          </w:p>
          <w:p w:rsidR="00274151" w:rsidRPr="000E13D4" w:rsidRDefault="00274151" w:rsidP="00BD14EE">
            <w:pPr>
              <w:widowControl w:val="0"/>
              <w:autoSpaceDE w:val="0"/>
              <w:autoSpaceDN w:val="0"/>
              <w:rPr>
                <w:rFonts w:eastAsia="Times New Roman"/>
                <w:sz w:val="24"/>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274151" w:rsidRPr="000E13D4" w:rsidRDefault="00274151" w:rsidP="008607B5">
            <w:pPr>
              <w:widowControl w:val="0"/>
              <w:autoSpaceDE w:val="0"/>
              <w:autoSpaceDN w:val="0"/>
              <w:rPr>
                <w:rFonts w:eastAsia="Times New Roman"/>
                <w:sz w:val="24"/>
              </w:rPr>
            </w:pPr>
            <w:r w:rsidRPr="000E13D4">
              <w:rPr>
                <w:rFonts w:eastAsia="Times New Roman"/>
                <w:sz w:val="24"/>
                <w:lang w:eastAsia="ru-RU"/>
              </w:rPr>
              <w:t xml:space="preserve">Сводные сведения от Управления ЖКХ администрации </w:t>
            </w:r>
            <w:proofErr w:type="spellStart"/>
            <w:r w:rsidRPr="000E13D4">
              <w:rPr>
                <w:rFonts w:eastAsia="Times New Roman"/>
                <w:sz w:val="24"/>
                <w:lang w:eastAsia="ru-RU"/>
              </w:rPr>
              <w:t>го</w:t>
            </w:r>
            <w:proofErr w:type="spellEnd"/>
            <w:r w:rsidRPr="000E13D4">
              <w:rPr>
                <w:rFonts w:eastAsia="Times New Roman"/>
                <w:sz w:val="24"/>
                <w:lang w:eastAsia="ru-RU"/>
              </w:rPr>
              <w:t xml:space="preserve"> Красногорск</w:t>
            </w:r>
          </w:p>
        </w:tc>
      </w:tr>
      <w:tr w:rsidR="00274151" w:rsidRPr="000E13D4" w:rsidTr="00403684">
        <w:trPr>
          <w:trHeight w:val="5349"/>
        </w:trPr>
        <w:tc>
          <w:tcPr>
            <w:tcW w:w="2410" w:type="dxa"/>
            <w:tcBorders>
              <w:top w:val="single" w:sz="4" w:space="0" w:color="auto"/>
              <w:left w:val="single" w:sz="4" w:space="0" w:color="auto"/>
              <w:bottom w:val="single" w:sz="4" w:space="0" w:color="auto"/>
              <w:right w:val="single" w:sz="4" w:space="0" w:color="auto"/>
            </w:tcBorders>
            <w:vAlign w:val="center"/>
          </w:tcPr>
          <w:p w:rsidR="00274151" w:rsidRPr="000E13D4" w:rsidRDefault="00274151" w:rsidP="00555D2B">
            <w:pPr>
              <w:widowControl w:val="0"/>
              <w:autoSpaceDE w:val="0"/>
              <w:autoSpaceDN w:val="0"/>
              <w:adjustRightInd w:val="0"/>
              <w:contextualSpacing/>
              <w:jc w:val="left"/>
              <w:rPr>
                <w:rFonts w:eastAsia="Times New Roman"/>
                <w:sz w:val="24"/>
              </w:rPr>
            </w:pPr>
            <w:r w:rsidRPr="000E13D4">
              <w:rPr>
                <w:rFonts w:eastAsia="Times New Roman"/>
                <w:sz w:val="24"/>
              </w:rPr>
              <w:lastRenderedPageBreak/>
              <w:t>1.3.</w:t>
            </w:r>
            <w:r>
              <w:rPr>
                <w:rFonts w:eastAsia="Times New Roman"/>
                <w:sz w:val="24"/>
              </w:rPr>
              <w:t>4</w:t>
            </w:r>
            <w:r w:rsidRPr="000E13D4">
              <w:rPr>
                <w:rFonts w:eastAsia="Times New Roman"/>
                <w:sz w:val="24"/>
              </w:rPr>
              <w:t>.</w:t>
            </w:r>
            <w:r w:rsidRPr="007865F7">
              <w:rPr>
                <w:rFonts w:eastAsia="Times New Roman"/>
                <w:sz w:val="24"/>
              </w:rPr>
              <w:t xml:space="preserve"> </w:t>
            </w:r>
            <w:hyperlink r:id="rId13" w:history="1">
              <w:r w:rsidRPr="007865F7">
                <w:rPr>
                  <w:rFonts w:eastAsia="Times New Roman"/>
                  <w:sz w:val="24"/>
                </w:rPr>
                <w:t>Светлый город – доля освещённых улиц, проездов, набережных в границах населенных пунктов городских округов и муниципальных районов (городских и сельских поселений) Московской области с уровнем освещённости, соответствующим нормативным значениям в общей протяжённости улиц, проездов, набережных в границах населенных пунктов городских округов и муниципальных районов (городских и сельских поселений) Московской области</w:t>
              </w:r>
            </w:hyperlink>
            <w:r w:rsidRPr="007865F7">
              <w:rPr>
                <w:rFonts w:eastAsia="Times New Roman"/>
                <w:sz w:val="24"/>
              </w:rPr>
              <w:t>»</w:t>
            </w:r>
          </w:p>
        </w:tc>
        <w:tc>
          <w:tcPr>
            <w:tcW w:w="1418" w:type="dxa"/>
            <w:tcBorders>
              <w:top w:val="single" w:sz="4" w:space="0" w:color="auto"/>
              <w:left w:val="single" w:sz="4" w:space="0" w:color="auto"/>
              <w:bottom w:val="single" w:sz="4" w:space="0" w:color="auto"/>
              <w:right w:val="single" w:sz="4" w:space="0" w:color="auto"/>
            </w:tcBorders>
          </w:tcPr>
          <w:p w:rsidR="00274151" w:rsidRPr="000E13D4" w:rsidRDefault="00274151" w:rsidP="00BD14EE">
            <w:pPr>
              <w:widowControl w:val="0"/>
              <w:autoSpaceDE w:val="0"/>
              <w:autoSpaceDN w:val="0"/>
              <w:adjustRightInd w:val="0"/>
              <w:contextualSpacing/>
              <w:jc w:val="left"/>
              <w:rPr>
                <w:rFonts w:eastAsia="Times New Roman"/>
                <w:sz w:val="24"/>
              </w:rPr>
            </w:pPr>
          </w:p>
          <w:p w:rsidR="00274151" w:rsidRPr="000E13D4" w:rsidRDefault="00274151" w:rsidP="00BD14EE">
            <w:pPr>
              <w:widowControl w:val="0"/>
              <w:autoSpaceDE w:val="0"/>
              <w:autoSpaceDN w:val="0"/>
              <w:adjustRightInd w:val="0"/>
              <w:contextualSpacing/>
              <w:jc w:val="left"/>
              <w:rPr>
                <w:rFonts w:eastAsia="Times New Roman"/>
                <w:sz w:val="24"/>
              </w:rPr>
            </w:pPr>
          </w:p>
          <w:p w:rsidR="00274151" w:rsidRPr="000E13D4" w:rsidRDefault="00274151" w:rsidP="00BD14EE">
            <w:pPr>
              <w:widowControl w:val="0"/>
              <w:autoSpaceDE w:val="0"/>
              <w:autoSpaceDN w:val="0"/>
              <w:adjustRightInd w:val="0"/>
              <w:contextualSpacing/>
              <w:jc w:val="left"/>
              <w:rPr>
                <w:rFonts w:eastAsia="Times New Roman"/>
                <w:sz w:val="24"/>
              </w:rPr>
            </w:pPr>
          </w:p>
          <w:p w:rsidR="00274151" w:rsidRPr="000E13D4" w:rsidRDefault="00274151" w:rsidP="00BD14EE">
            <w:pPr>
              <w:widowControl w:val="0"/>
              <w:autoSpaceDE w:val="0"/>
              <w:autoSpaceDN w:val="0"/>
              <w:adjustRightInd w:val="0"/>
              <w:contextualSpacing/>
              <w:jc w:val="left"/>
              <w:rPr>
                <w:rFonts w:eastAsia="Times New Roman"/>
                <w:sz w:val="24"/>
              </w:rPr>
            </w:pPr>
          </w:p>
          <w:p w:rsidR="00274151" w:rsidRPr="000E13D4" w:rsidRDefault="00274151" w:rsidP="00BD14EE">
            <w:pPr>
              <w:widowControl w:val="0"/>
              <w:autoSpaceDE w:val="0"/>
              <w:autoSpaceDN w:val="0"/>
              <w:adjustRightInd w:val="0"/>
              <w:contextualSpacing/>
              <w:jc w:val="left"/>
              <w:rPr>
                <w:rFonts w:eastAsia="Times New Roman"/>
                <w:sz w:val="24"/>
              </w:rPr>
            </w:pPr>
          </w:p>
          <w:p w:rsidR="00274151" w:rsidRPr="000E13D4" w:rsidRDefault="00274151" w:rsidP="00BD14EE">
            <w:pPr>
              <w:widowControl w:val="0"/>
              <w:autoSpaceDE w:val="0"/>
              <w:autoSpaceDN w:val="0"/>
              <w:adjustRightInd w:val="0"/>
              <w:contextualSpacing/>
              <w:jc w:val="left"/>
              <w:rPr>
                <w:rFonts w:eastAsia="Times New Roman"/>
                <w:sz w:val="24"/>
              </w:rPr>
            </w:pPr>
          </w:p>
          <w:p w:rsidR="00274151" w:rsidRPr="000E13D4" w:rsidRDefault="00274151" w:rsidP="00BD14EE">
            <w:pPr>
              <w:widowControl w:val="0"/>
              <w:autoSpaceDE w:val="0"/>
              <w:autoSpaceDN w:val="0"/>
              <w:adjustRightInd w:val="0"/>
              <w:contextualSpacing/>
              <w:jc w:val="left"/>
              <w:rPr>
                <w:rFonts w:eastAsia="Times New Roman"/>
                <w:sz w:val="24"/>
              </w:rPr>
            </w:pPr>
          </w:p>
          <w:p w:rsidR="00274151" w:rsidRPr="000E13D4" w:rsidRDefault="00274151" w:rsidP="00BD14EE">
            <w:pPr>
              <w:widowControl w:val="0"/>
              <w:autoSpaceDE w:val="0"/>
              <w:autoSpaceDN w:val="0"/>
              <w:adjustRightInd w:val="0"/>
              <w:contextualSpacing/>
              <w:jc w:val="left"/>
              <w:rPr>
                <w:rFonts w:eastAsia="Times New Roman"/>
                <w:sz w:val="24"/>
              </w:rPr>
            </w:pPr>
          </w:p>
          <w:p w:rsidR="00274151" w:rsidRPr="000E13D4" w:rsidRDefault="00274151" w:rsidP="00BD14EE">
            <w:pPr>
              <w:widowControl w:val="0"/>
              <w:autoSpaceDE w:val="0"/>
              <w:autoSpaceDN w:val="0"/>
              <w:adjustRightInd w:val="0"/>
              <w:contextualSpacing/>
              <w:jc w:val="left"/>
              <w:rPr>
                <w:rFonts w:eastAsia="Times New Roman"/>
                <w:sz w:val="24"/>
              </w:rPr>
            </w:pPr>
          </w:p>
          <w:p w:rsidR="00274151" w:rsidRPr="000E13D4" w:rsidRDefault="00274151" w:rsidP="00BD14EE">
            <w:pPr>
              <w:widowControl w:val="0"/>
              <w:autoSpaceDE w:val="0"/>
              <w:autoSpaceDN w:val="0"/>
              <w:adjustRightInd w:val="0"/>
              <w:contextualSpacing/>
              <w:jc w:val="left"/>
              <w:rPr>
                <w:rFonts w:eastAsia="Times New Roman"/>
                <w:sz w:val="24"/>
              </w:rPr>
            </w:pPr>
          </w:p>
          <w:p w:rsidR="00274151" w:rsidRPr="000E13D4" w:rsidRDefault="00274151" w:rsidP="00BD14EE">
            <w:pPr>
              <w:widowControl w:val="0"/>
              <w:autoSpaceDE w:val="0"/>
              <w:autoSpaceDN w:val="0"/>
              <w:adjustRightInd w:val="0"/>
              <w:contextualSpacing/>
              <w:jc w:val="left"/>
              <w:rPr>
                <w:rFonts w:eastAsia="Times New Roman"/>
                <w:sz w:val="24"/>
              </w:rPr>
            </w:pPr>
          </w:p>
          <w:p w:rsidR="00274151" w:rsidRPr="000E13D4" w:rsidRDefault="00274151" w:rsidP="00BD14EE">
            <w:pPr>
              <w:widowControl w:val="0"/>
              <w:autoSpaceDE w:val="0"/>
              <w:autoSpaceDN w:val="0"/>
              <w:adjustRightInd w:val="0"/>
              <w:contextualSpacing/>
              <w:jc w:val="left"/>
              <w:rPr>
                <w:rFonts w:eastAsia="Times New Roman"/>
                <w:sz w:val="24"/>
              </w:rPr>
            </w:pPr>
          </w:p>
          <w:p w:rsidR="00274151" w:rsidRPr="000E13D4" w:rsidRDefault="00274151" w:rsidP="00954B0E">
            <w:pPr>
              <w:widowControl w:val="0"/>
              <w:autoSpaceDE w:val="0"/>
              <w:autoSpaceDN w:val="0"/>
              <w:adjustRightInd w:val="0"/>
              <w:contextualSpacing/>
              <w:jc w:val="center"/>
              <w:rPr>
                <w:rFonts w:eastAsia="Times New Roman"/>
                <w:sz w:val="24"/>
              </w:rPr>
            </w:pPr>
            <w:r w:rsidRPr="000E13D4">
              <w:rPr>
                <w:rFonts w:eastAsia="Times New Roman"/>
                <w:sz w:val="24"/>
              </w:rPr>
              <w:t>%</w:t>
            </w:r>
          </w:p>
        </w:tc>
        <w:tc>
          <w:tcPr>
            <w:tcW w:w="8930" w:type="dxa"/>
            <w:tcBorders>
              <w:top w:val="single" w:sz="4" w:space="0" w:color="auto"/>
              <w:left w:val="single" w:sz="4" w:space="0" w:color="auto"/>
              <w:bottom w:val="single" w:sz="4" w:space="0" w:color="auto"/>
              <w:right w:val="single" w:sz="4" w:space="0" w:color="auto"/>
            </w:tcBorders>
            <w:vAlign w:val="center"/>
          </w:tcPr>
          <w:p w:rsidR="00274151" w:rsidRPr="000E13D4" w:rsidRDefault="00274151" w:rsidP="00BD14EE">
            <w:pPr>
              <w:widowControl w:val="0"/>
              <w:autoSpaceDE w:val="0"/>
              <w:autoSpaceDN w:val="0"/>
              <w:jc w:val="left"/>
              <w:rPr>
                <w:rFonts w:eastAsia="Times New Roman"/>
                <w:sz w:val="24"/>
                <w:lang w:eastAsia="ru-RU"/>
              </w:rPr>
            </w:pPr>
            <w:r>
              <w:rPr>
                <w:rFonts w:eastAsia="Times New Roman"/>
                <w:sz w:val="24"/>
                <w:lang w:eastAsia="ru-RU"/>
              </w:rPr>
              <w:t>Показатель</w:t>
            </w:r>
            <w:r w:rsidRPr="000E13D4">
              <w:rPr>
                <w:rFonts w:eastAsia="Times New Roman"/>
                <w:sz w:val="24"/>
                <w:lang w:eastAsia="ru-RU"/>
              </w:rPr>
              <w:t xml:space="preserve"> рассчитывается как:</w:t>
            </w:r>
          </w:p>
          <w:p w:rsidR="00274151" w:rsidRPr="000E13D4" w:rsidRDefault="00274151" w:rsidP="00BD14EE">
            <w:pPr>
              <w:widowControl w:val="0"/>
              <w:autoSpaceDE w:val="0"/>
              <w:autoSpaceDN w:val="0"/>
              <w:jc w:val="left"/>
              <w:rPr>
                <w:rFonts w:eastAsia="Times New Roman"/>
                <w:sz w:val="24"/>
                <w:lang w:eastAsia="ru-RU"/>
              </w:rPr>
            </w:pPr>
            <w:proofErr w:type="spellStart"/>
            <w:r w:rsidRPr="000E13D4">
              <w:rPr>
                <w:rFonts w:eastAsia="Times New Roman"/>
                <w:sz w:val="24"/>
                <w:lang w:eastAsia="ru-RU"/>
              </w:rPr>
              <w:t>Досв</w:t>
            </w:r>
            <w:proofErr w:type="spellEnd"/>
            <w:r w:rsidRPr="000E13D4">
              <w:rPr>
                <w:rFonts w:eastAsia="Times New Roman"/>
                <w:sz w:val="24"/>
                <w:lang w:eastAsia="ru-RU"/>
              </w:rPr>
              <w:t>=</w:t>
            </w:r>
            <w:proofErr w:type="spellStart"/>
            <w:r w:rsidRPr="000E13D4">
              <w:rPr>
                <w:rFonts w:eastAsia="Times New Roman"/>
                <w:sz w:val="24"/>
                <w:lang w:eastAsia="ru-RU"/>
              </w:rPr>
              <w:t>Посв</w:t>
            </w:r>
            <w:proofErr w:type="spellEnd"/>
            <w:r w:rsidRPr="000E13D4">
              <w:rPr>
                <w:rFonts w:eastAsia="Times New Roman"/>
                <w:sz w:val="24"/>
                <w:lang w:eastAsia="ru-RU"/>
              </w:rPr>
              <w:t>/</w:t>
            </w:r>
            <w:proofErr w:type="spellStart"/>
            <w:r w:rsidRPr="000E13D4">
              <w:rPr>
                <w:rFonts w:eastAsia="Times New Roman"/>
                <w:sz w:val="24"/>
                <w:lang w:eastAsia="ru-RU"/>
              </w:rPr>
              <w:t>Побщ</w:t>
            </w:r>
            <w:proofErr w:type="spellEnd"/>
            <w:r w:rsidRPr="000E13D4">
              <w:rPr>
                <w:rFonts w:eastAsia="Times New Roman"/>
                <w:sz w:val="24"/>
                <w:lang w:eastAsia="ru-RU"/>
              </w:rPr>
              <w:t xml:space="preserve">*100%, </w:t>
            </w:r>
          </w:p>
          <w:p w:rsidR="00274151" w:rsidRPr="000E13D4" w:rsidRDefault="00274151" w:rsidP="00BD14EE">
            <w:pPr>
              <w:widowControl w:val="0"/>
              <w:autoSpaceDE w:val="0"/>
              <w:autoSpaceDN w:val="0"/>
              <w:jc w:val="left"/>
              <w:rPr>
                <w:rFonts w:eastAsia="Times New Roman"/>
                <w:sz w:val="24"/>
                <w:lang w:eastAsia="ru-RU"/>
              </w:rPr>
            </w:pPr>
            <w:r w:rsidRPr="000E13D4">
              <w:rPr>
                <w:rFonts w:eastAsia="Times New Roman"/>
                <w:sz w:val="24"/>
                <w:lang w:eastAsia="ru-RU"/>
              </w:rPr>
              <w:t>где:</w:t>
            </w:r>
          </w:p>
          <w:p w:rsidR="00274151" w:rsidRPr="000E13D4" w:rsidRDefault="00274151" w:rsidP="00BD14EE">
            <w:pPr>
              <w:widowControl w:val="0"/>
              <w:autoSpaceDE w:val="0"/>
              <w:autoSpaceDN w:val="0"/>
              <w:jc w:val="left"/>
              <w:rPr>
                <w:rFonts w:eastAsia="Times New Roman"/>
                <w:sz w:val="24"/>
                <w:lang w:eastAsia="ru-RU"/>
              </w:rPr>
            </w:pPr>
            <w:proofErr w:type="spellStart"/>
            <w:r w:rsidRPr="000E13D4">
              <w:rPr>
                <w:rFonts w:eastAsia="Times New Roman"/>
                <w:sz w:val="24"/>
                <w:lang w:eastAsia="ru-RU"/>
              </w:rPr>
              <w:t>Дос</w:t>
            </w:r>
            <w:proofErr w:type="gramStart"/>
            <w:r w:rsidRPr="000E13D4">
              <w:rPr>
                <w:rFonts w:eastAsia="Times New Roman"/>
                <w:sz w:val="24"/>
                <w:lang w:eastAsia="ru-RU"/>
              </w:rPr>
              <w:t>в</w:t>
            </w:r>
            <w:proofErr w:type="spellEnd"/>
            <w:r w:rsidRPr="000E13D4">
              <w:rPr>
                <w:rFonts w:eastAsia="Times New Roman"/>
                <w:sz w:val="24"/>
                <w:lang w:eastAsia="ru-RU"/>
              </w:rPr>
              <w:t>-</w:t>
            </w:r>
            <w:proofErr w:type="gramEnd"/>
            <w:r w:rsidRPr="000E13D4">
              <w:rPr>
                <w:rFonts w:eastAsia="Times New Roman"/>
                <w:sz w:val="24"/>
                <w:lang w:eastAsia="ru-RU"/>
              </w:rPr>
              <w:t xml:space="preserve"> приведение к нормативному освещению улиц, проездов, набережных – это доля освещённых улиц, проездов, набережных с уровнем освещённости, соответствующим нормативным значениям в общей протяжённости улиц, проездов, набережных, процент; </w:t>
            </w:r>
          </w:p>
          <w:p w:rsidR="00274151" w:rsidRPr="000E13D4" w:rsidRDefault="00274151" w:rsidP="00BD14EE">
            <w:pPr>
              <w:widowControl w:val="0"/>
              <w:autoSpaceDE w:val="0"/>
              <w:autoSpaceDN w:val="0"/>
              <w:jc w:val="left"/>
              <w:rPr>
                <w:rFonts w:eastAsia="Times New Roman"/>
                <w:sz w:val="24"/>
                <w:lang w:eastAsia="ru-RU"/>
              </w:rPr>
            </w:pPr>
            <w:proofErr w:type="spellStart"/>
            <w:r w:rsidRPr="000E13D4">
              <w:rPr>
                <w:rFonts w:eastAsia="Times New Roman"/>
                <w:sz w:val="24"/>
                <w:lang w:eastAsia="ru-RU"/>
              </w:rPr>
              <w:t>Пос</w:t>
            </w:r>
            <w:proofErr w:type="gramStart"/>
            <w:r w:rsidRPr="000E13D4">
              <w:rPr>
                <w:rFonts w:eastAsia="Times New Roman"/>
                <w:sz w:val="24"/>
                <w:lang w:eastAsia="ru-RU"/>
              </w:rPr>
              <w:t>в</w:t>
            </w:r>
            <w:proofErr w:type="spellEnd"/>
            <w:r w:rsidRPr="000E13D4">
              <w:rPr>
                <w:rFonts w:eastAsia="Times New Roman"/>
                <w:sz w:val="24"/>
                <w:lang w:eastAsia="ru-RU"/>
              </w:rPr>
              <w:t>-</w:t>
            </w:r>
            <w:proofErr w:type="gramEnd"/>
            <w:r w:rsidRPr="000E13D4">
              <w:rPr>
                <w:rFonts w:eastAsia="Times New Roman"/>
                <w:sz w:val="24"/>
                <w:lang w:eastAsia="ru-RU"/>
              </w:rPr>
              <w:t xml:space="preserve"> протяжённость освещённых улиц, проездов, набережных, с уровнем освещённости, соответствующему нормативным значениям, в городских и сельских поселениях Московской области, км; </w:t>
            </w:r>
          </w:p>
          <w:p w:rsidR="00274151" w:rsidRPr="000E13D4" w:rsidRDefault="00274151" w:rsidP="00BD14EE">
            <w:pPr>
              <w:widowControl w:val="0"/>
              <w:autoSpaceDE w:val="0"/>
              <w:autoSpaceDN w:val="0"/>
              <w:jc w:val="left"/>
              <w:rPr>
                <w:rFonts w:eastAsia="Times New Roman"/>
                <w:sz w:val="24"/>
                <w:lang w:eastAsia="ru-RU"/>
              </w:rPr>
            </w:pPr>
            <w:proofErr w:type="spellStart"/>
            <w:r w:rsidRPr="000E13D4">
              <w:rPr>
                <w:rFonts w:eastAsia="Times New Roman"/>
                <w:sz w:val="24"/>
                <w:lang w:eastAsia="ru-RU"/>
              </w:rPr>
              <w:t>Побщ</w:t>
            </w:r>
            <w:proofErr w:type="spellEnd"/>
            <w:r w:rsidRPr="000E13D4">
              <w:rPr>
                <w:rFonts w:eastAsia="Times New Roman"/>
                <w:sz w:val="24"/>
                <w:lang w:eastAsia="ru-RU"/>
              </w:rPr>
              <w:t xml:space="preserve"> - общая протяжённость улиц, проездов, набережных, в городских и сельских поселениях Московской области, </w:t>
            </w:r>
            <w:proofErr w:type="gramStart"/>
            <w:r w:rsidRPr="000E13D4">
              <w:rPr>
                <w:rFonts w:eastAsia="Times New Roman"/>
                <w:sz w:val="24"/>
                <w:lang w:eastAsia="ru-RU"/>
              </w:rPr>
              <w:t>км</w:t>
            </w:r>
            <w:proofErr w:type="gramEnd"/>
            <w:r w:rsidRPr="000E13D4">
              <w:rPr>
                <w:rFonts w:eastAsia="Times New Roman"/>
                <w:sz w:val="24"/>
                <w:lang w:eastAsia="ru-RU"/>
              </w:rPr>
              <w:t>.</w:t>
            </w:r>
          </w:p>
        </w:tc>
        <w:tc>
          <w:tcPr>
            <w:tcW w:w="2126" w:type="dxa"/>
            <w:vAlign w:val="center"/>
          </w:tcPr>
          <w:p w:rsidR="00274151" w:rsidRPr="00092F1E" w:rsidRDefault="00274151" w:rsidP="00193954">
            <w:pPr>
              <w:widowControl w:val="0"/>
              <w:autoSpaceDE w:val="0"/>
              <w:autoSpaceDN w:val="0"/>
              <w:jc w:val="left"/>
              <w:rPr>
                <w:rFonts w:eastAsia="Times New Roman"/>
                <w:sz w:val="21"/>
                <w:szCs w:val="21"/>
                <w:lang w:eastAsia="ru-RU"/>
              </w:rPr>
            </w:pPr>
            <w:r w:rsidRPr="00092F1E">
              <w:rPr>
                <w:rFonts w:eastAsia="Times New Roman"/>
                <w:sz w:val="21"/>
                <w:szCs w:val="21"/>
                <w:lang w:eastAsia="ru-RU"/>
              </w:rPr>
              <w:t>Ежеквартальный мониторинг Министерства энергетики Московской области на основании информации, предоставленной муниципальными образованиями Московской области в подсистему «Ведомственные данные» автоматизированной информационно-аналитической системы мониторинга социально-экономического развития Московской области с использованием типового регионального сегмента ГАС «Управление» по городским и сельским поселениям Московской области.</w:t>
            </w:r>
          </w:p>
        </w:tc>
      </w:tr>
      <w:tr w:rsidR="00274151" w:rsidRPr="000E13D4" w:rsidTr="0060302D">
        <w:trPr>
          <w:trHeight w:val="725"/>
        </w:trPr>
        <w:tc>
          <w:tcPr>
            <w:tcW w:w="14884" w:type="dxa"/>
            <w:gridSpan w:val="4"/>
            <w:tcBorders>
              <w:top w:val="single" w:sz="4" w:space="0" w:color="auto"/>
              <w:left w:val="single" w:sz="4" w:space="0" w:color="auto"/>
              <w:bottom w:val="single" w:sz="4" w:space="0" w:color="auto"/>
            </w:tcBorders>
            <w:vAlign w:val="center"/>
          </w:tcPr>
          <w:p w:rsidR="00274151" w:rsidRPr="000E13D4" w:rsidRDefault="00274151" w:rsidP="002B0529">
            <w:pPr>
              <w:widowControl w:val="0"/>
              <w:ind w:right="160"/>
              <w:jc w:val="center"/>
              <w:rPr>
                <w:rFonts w:eastAsia="Times New Roman"/>
                <w:b/>
                <w:sz w:val="24"/>
                <w:lang w:eastAsia="ru-RU" w:bidi="ru-RU"/>
              </w:rPr>
            </w:pPr>
            <w:r w:rsidRPr="000E13D4">
              <w:rPr>
                <w:rFonts w:eastAsia="Times New Roman"/>
                <w:b/>
                <w:sz w:val="24"/>
                <w:lang w:eastAsia="ru-RU" w:bidi="ru-RU"/>
              </w:rPr>
              <w:t>Подпрограмма II «Охрана окружающей среды»</w:t>
            </w:r>
          </w:p>
          <w:p w:rsidR="00274151" w:rsidRPr="000E13D4" w:rsidRDefault="00274151" w:rsidP="00EA0188">
            <w:pPr>
              <w:widowControl w:val="0"/>
              <w:ind w:right="160"/>
              <w:jc w:val="center"/>
              <w:rPr>
                <w:rFonts w:eastAsia="Times New Roman"/>
                <w:b/>
                <w:sz w:val="24"/>
                <w:lang w:eastAsia="ru-RU" w:bidi="ru-RU"/>
              </w:rPr>
            </w:pPr>
            <w:r w:rsidRPr="000E13D4">
              <w:rPr>
                <w:rFonts w:eastAsia="Times New Roman"/>
                <w:b/>
                <w:bCs/>
                <w:sz w:val="24"/>
                <w:lang w:eastAsia="ru-RU"/>
              </w:rPr>
              <w:t>1. Показатели, характеризующие реализацию основного мероприятия «Выявление и ликвидация несанкционированных свалок»</w:t>
            </w:r>
          </w:p>
        </w:tc>
      </w:tr>
      <w:tr w:rsidR="00274151" w:rsidRPr="000E13D4" w:rsidTr="00403684">
        <w:tblPrEx>
          <w:tblCellMar>
            <w:left w:w="57" w:type="dxa"/>
            <w:right w:w="57" w:type="dxa"/>
          </w:tblCellMar>
          <w:tblLook w:val="04A0" w:firstRow="1" w:lastRow="0" w:firstColumn="1" w:lastColumn="0" w:noHBand="0" w:noVBand="1"/>
        </w:tblPrEx>
        <w:trPr>
          <w:trHeight w:val="417"/>
        </w:trPr>
        <w:tc>
          <w:tcPr>
            <w:tcW w:w="2410" w:type="dxa"/>
            <w:tcBorders>
              <w:top w:val="single" w:sz="4" w:space="0" w:color="auto"/>
              <w:left w:val="single" w:sz="4" w:space="0" w:color="auto"/>
              <w:bottom w:val="single" w:sz="4" w:space="0" w:color="auto"/>
              <w:right w:val="single" w:sz="4" w:space="0" w:color="auto"/>
            </w:tcBorders>
          </w:tcPr>
          <w:p w:rsidR="00274151" w:rsidRPr="000E13D4" w:rsidRDefault="00274151" w:rsidP="002B0529">
            <w:pPr>
              <w:widowControl w:val="0"/>
              <w:autoSpaceDE w:val="0"/>
              <w:autoSpaceDN w:val="0"/>
              <w:adjustRightInd w:val="0"/>
              <w:contextualSpacing/>
              <w:jc w:val="left"/>
              <w:rPr>
                <w:rFonts w:eastAsia="Times New Roman"/>
                <w:sz w:val="24"/>
              </w:rPr>
            </w:pPr>
            <w:r w:rsidRPr="000E13D4">
              <w:rPr>
                <w:rFonts w:eastAsia="Times New Roman"/>
                <w:sz w:val="24"/>
              </w:rPr>
              <w:lastRenderedPageBreak/>
              <w:t>2.1.1. Доля ликвидированных несанкционированных свалок и навалов мусора в общем количестве выявленных свалок и навалов мусора</w:t>
            </w:r>
          </w:p>
        </w:tc>
        <w:tc>
          <w:tcPr>
            <w:tcW w:w="1418" w:type="dxa"/>
            <w:tcBorders>
              <w:top w:val="single" w:sz="4" w:space="0" w:color="auto"/>
              <w:left w:val="single" w:sz="4" w:space="0" w:color="auto"/>
              <w:bottom w:val="single" w:sz="4" w:space="0" w:color="auto"/>
              <w:right w:val="single" w:sz="4" w:space="0" w:color="auto"/>
            </w:tcBorders>
          </w:tcPr>
          <w:p w:rsidR="00274151" w:rsidRPr="000E13D4" w:rsidRDefault="00274151" w:rsidP="00BD14EE">
            <w:pPr>
              <w:widowControl w:val="0"/>
              <w:autoSpaceDE w:val="0"/>
              <w:autoSpaceDN w:val="0"/>
              <w:adjustRightInd w:val="0"/>
              <w:contextualSpacing/>
              <w:jc w:val="left"/>
              <w:rPr>
                <w:rFonts w:eastAsia="Times New Roman"/>
                <w:sz w:val="24"/>
              </w:rPr>
            </w:pPr>
          </w:p>
          <w:p w:rsidR="00274151" w:rsidRPr="000E13D4" w:rsidRDefault="00274151" w:rsidP="00BD14EE">
            <w:pPr>
              <w:widowControl w:val="0"/>
              <w:autoSpaceDE w:val="0"/>
              <w:autoSpaceDN w:val="0"/>
              <w:adjustRightInd w:val="0"/>
              <w:contextualSpacing/>
              <w:jc w:val="left"/>
              <w:rPr>
                <w:rFonts w:eastAsia="Times New Roman"/>
                <w:sz w:val="24"/>
              </w:rPr>
            </w:pPr>
          </w:p>
          <w:p w:rsidR="00274151" w:rsidRPr="000E13D4" w:rsidRDefault="00274151" w:rsidP="00BD14EE">
            <w:pPr>
              <w:widowControl w:val="0"/>
              <w:autoSpaceDE w:val="0"/>
              <w:autoSpaceDN w:val="0"/>
              <w:adjustRightInd w:val="0"/>
              <w:contextualSpacing/>
              <w:jc w:val="left"/>
              <w:rPr>
                <w:rFonts w:eastAsia="Times New Roman"/>
                <w:sz w:val="24"/>
              </w:rPr>
            </w:pPr>
          </w:p>
          <w:p w:rsidR="00274151" w:rsidRPr="000E13D4" w:rsidRDefault="00274151" w:rsidP="00954B0E">
            <w:pPr>
              <w:widowControl w:val="0"/>
              <w:autoSpaceDE w:val="0"/>
              <w:autoSpaceDN w:val="0"/>
              <w:adjustRightInd w:val="0"/>
              <w:contextualSpacing/>
              <w:jc w:val="center"/>
              <w:rPr>
                <w:rFonts w:eastAsia="Times New Roman"/>
                <w:sz w:val="24"/>
              </w:rPr>
            </w:pPr>
            <w:r w:rsidRPr="000E13D4">
              <w:rPr>
                <w:rFonts w:eastAsia="Times New Roman"/>
                <w:sz w:val="24"/>
              </w:rPr>
              <w:t>%</w:t>
            </w:r>
          </w:p>
        </w:tc>
        <w:tc>
          <w:tcPr>
            <w:tcW w:w="8930" w:type="dxa"/>
            <w:tcBorders>
              <w:top w:val="single" w:sz="4" w:space="0" w:color="auto"/>
              <w:left w:val="single" w:sz="4" w:space="0" w:color="auto"/>
              <w:bottom w:val="single" w:sz="4" w:space="0" w:color="auto"/>
              <w:right w:val="single" w:sz="4" w:space="0" w:color="auto"/>
            </w:tcBorders>
          </w:tcPr>
          <w:p w:rsidR="00274151" w:rsidRPr="000E13D4" w:rsidRDefault="00274151" w:rsidP="00883AE8">
            <w:pPr>
              <w:pStyle w:val="ConsPlusNormal"/>
              <w:ind w:firstLine="0"/>
              <w:jc w:val="both"/>
              <w:rPr>
                <w:rFonts w:ascii="Times New Roman" w:hAnsi="Times New Roman" w:cs="Times New Roman"/>
                <w:sz w:val="24"/>
                <w:szCs w:val="24"/>
              </w:rPr>
            </w:pPr>
            <w:r w:rsidRPr="000E13D4">
              <w:rPr>
                <w:rFonts w:ascii="Times New Roman" w:hAnsi="Times New Roman" w:cs="Times New Roman"/>
                <w:sz w:val="24"/>
                <w:szCs w:val="24"/>
              </w:rPr>
              <w:t xml:space="preserve">Показатель определяется долей ликвидированных  свалок по отношению к </w:t>
            </w:r>
            <w:proofErr w:type="gramStart"/>
            <w:r w:rsidRPr="000E13D4">
              <w:rPr>
                <w:rFonts w:ascii="Times New Roman" w:hAnsi="Times New Roman" w:cs="Times New Roman"/>
                <w:sz w:val="24"/>
                <w:szCs w:val="24"/>
              </w:rPr>
              <w:t>выявленным</w:t>
            </w:r>
            <w:proofErr w:type="gramEnd"/>
            <w:r w:rsidRPr="000E13D4">
              <w:rPr>
                <w:rFonts w:ascii="Times New Roman" w:hAnsi="Times New Roman" w:cs="Times New Roman"/>
                <w:sz w:val="24"/>
                <w:szCs w:val="24"/>
              </w:rPr>
              <w:t>, и вычисляется по формуле:</w:t>
            </w:r>
          </w:p>
          <w:p w:rsidR="00274151" w:rsidRPr="000E13D4" w:rsidRDefault="00274151" w:rsidP="00883AE8">
            <w:pPr>
              <w:pStyle w:val="ConsPlusNormal"/>
              <w:ind w:left="534" w:firstLine="0"/>
              <w:jc w:val="both"/>
              <w:rPr>
                <w:rFonts w:ascii="Times New Roman" w:hAnsi="Times New Roman" w:cs="Times New Roman"/>
                <w:sz w:val="24"/>
                <w:szCs w:val="24"/>
              </w:rPr>
            </w:pPr>
            <w:r w:rsidRPr="000E13D4">
              <w:rPr>
                <w:rFonts w:ascii="Times New Roman" w:hAnsi="Times New Roman" w:cs="Times New Roman"/>
                <w:sz w:val="24"/>
                <w:szCs w:val="24"/>
                <w:lang w:val="en-US"/>
              </w:rPr>
              <w:t>Ds</w:t>
            </w:r>
            <w:r w:rsidRPr="000E13D4">
              <w:rPr>
                <w:rFonts w:ascii="Times New Roman" w:hAnsi="Times New Roman" w:cs="Times New Roman"/>
                <w:sz w:val="24"/>
                <w:szCs w:val="24"/>
              </w:rPr>
              <w:t>%=</w:t>
            </w:r>
            <w:r w:rsidRPr="000E13D4">
              <w:rPr>
                <w:rFonts w:ascii="Times New Roman" w:hAnsi="Times New Roman" w:cs="Times New Roman"/>
                <w:sz w:val="24"/>
                <w:szCs w:val="24"/>
                <w:lang w:val="en-US"/>
              </w:rPr>
              <w:t>S</w:t>
            </w:r>
            <w:r w:rsidRPr="000E13D4">
              <w:rPr>
                <w:rFonts w:ascii="Times New Roman" w:hAnsi="Times New Roman" w:cs="Times New Roman"/>
                <w:sz w:val="24"/>
                <w:szCs w:val="24"/>
              </w:rPr>
              <w:t>/</w:t>
            </w:r>
            <w:proofErr w:type="spellStart"/>
            <w:r w:rsidRPr="000E13D4">
              <w:rPr>
                <w:rFonts w:ascii="Times New Roman" w:hAnsi="Times New Roman" w:cs="Times New Roman"/>
                <w:sz w:val="24"/>
                <w:szCs w:val="24"/>
                <w:lang w:val="en-US"/>
              </w:rPr>
              <w:t>Qx</w:t>
            </w:r>
            <w:proofErr w:type="spellEnd"/>
            <w:r w:rsidRPr="000E13D4">
              <w:rPr>
                <w:rFonts w:ascii="Times New Roman" w:hAnsi="Times New Roman" w:cs="Times New Roman"/>
                <w:sz w:val="24"/>
                <w:szCs w:val="24"/>
              </w:rPr>
              <w:t>100, где:</w:t>
            </w:r>
          </w:p>
          <w:p w:rsidR="00274151" w:rsidRPr="000E13D4" w:rsidRDefault="00274151" w:rsidP="00883AE8">
            <w:pPr>
              <w:pStyle w:val="ConsPlusNormal"/>
              <w:ind w:left="534" w:firstLine="0"/>
              <w:jc w:val="both"/>
              <w:rPr>
                <w:rFonts w:ascii="Times New Roman" w:hAnsi="Times New Roman" w:cs="Times New Roman"/>
                <w:sz w:val="24"/>
                <w:szCs w:val="24"/>
              </w:rPr>
            </w:pPr>
            <w:r w:rsidRPr="000E13D4">
              <w:rPr>
                <w:rFonts w:ascii="Times New Roman" w:hAnsi="Times New Roman" w:cs="Times New Roman"/>
                <w:sz w:val="24"/>
                <w:szCs w:val="24"/>
                <w:lang w:val="en-US"/>
              </w:rPr>
              <w:t>Ds</w:t>
            </w:r>
            <w:r w:rsidRPr="000E13D4">
              <w:rPr>
                <w:rFonts w:ascii="Times New Roman" w:hAnsi="Times New Roman" w:cs="Times New Roman"/>
                <w:sz w:val="24"/>
                <w:szCs w:val="24"/>
              </w:rPr>
              <w:t>% - доля ликвидированных несанкционированных свалок и навалов мусора;</w:t>
            </w:r>
          </w:p>
          <w:p w:rsidR="00274151" w:rsidRPr="000E13D4" w:rsidRDefault="00274151" w:rsidP="00B57EEE">
            <w:pPr>
              <w:pStyle w:val="ConsPlusNormal"/>
              <w:ind w:left="534" w:firstLine="0"/>
              <w:jc w:val="both"/>
              <w:rPr>
                <w:rFonts w:ascii="Times New Roman" w:hAnsi="Times New Roman" w:cs="Times New Roman"/>
                <w:sz w:val="24"/>
                <w:szCs w:val="24"/>
              </w:rPr>
            </w:pPr>
            <w:r w:rsidRPr="000E13D4">
              <w:rPr>
                <w:rFonts w:ascii="Times New Roman" w:hAnsi="Times New Roman" w:cs="Times New Roman"/>
                <w:sz w:val="24"/>
                <w:szCs w:val="24"/>
                <w:lang w:val="en-US"/>
              </w:rPr>
              <w:t>S</w:t>
            </w:r>
            <w:r w:rsidRPr="000E13D4">
              <w:rPr>
                <w:rFonts w:ascii="Times New Roman" w:hAnsi="Times New Roman" w:cs="Times New Roman"/>
                <w:sz w:val="24"/>
                <w:szCs w:val="24"/>
              </w:rPr>
              <w:t xml:space="preserve"> – объем ликвидированных несанкционированных свалок и навалов мусора;</w:t>
            </w:r>
          </w:p>
          <w:p w:rsidR="00274151" w:rsidRPr="000E13D4" w:rsidRDefault="00274151" w:rsidP="00B57EEE">
            <w:pPr>
              <w:pStyle w:val="ConsPlusNormal"/>
              <w:ind w:left="534" w:firstLine="0"/>
              <w:jc w:val="both"/>
              <w:rPr>
                <w:rFonts w:ascii="Times New Roman" w:hAnsi="Times New Roman" w:cs="Times New Roman"/>
                <w:sz w:val="24"/>
                <w:szCs w:val="24"/>
              </w:rPr>
            </w:pPr>
            <w:r w:rsidRPr="000E13D4">
              <w:rPr>
                <w:rFonts w:ascii="Times New Roman" w:hAnsi="Times New Roman" w:cs="Times New Roman"/>
                <w:sz w:val="24"/>
                <w:szCs w:val="24"/>
                <w:lang w:val="en-US"/>
              </w:rPr>
              <w:t>Q</w:t>
            </w:r>
            <w:r w:rsidRPr="000E13D4">
              <w:rPr>
                <w:rFonts w:ascii="Times New Roman" w:hAnsi="Times New Roman" w:cs="Times New Roman"/>
                <w:sz w:val="24"/>
                <w:szCs w:val="24"/>
              </w:rPr>
              <w:t xml:space="preserve"> – общий объем выявленных несанкционированных свалок и навалов мусора, подтвержденных Главным управление государственного административно-технического надзора Московской области</w:t>
            </w:r>
          </w:p>
        </w:tc>
        <w:tc>
          <w:tcPr>
            <w:tcW w:w="2126" w:type="dxa"/>
            <w:tcBorders>
              <w:top w:val="single" w:sz="4" w:space="0" w:color="auto"/>
              <w:left w:val="single" w:sz="4" w:space="0" w:color="auto"/>
              <w:bottom w:val="single" w:sz="4" w:space="0" w:color="auto"/>
              <w:right w:val="single" w:sz="4" w:space="0" w:color="auto"/>
            </w:tcBorders>
            <w:vAlign w:val="center"/>
          </w:tcPr>
          <w:p w:rsidR="00274151" w:rsidRPr="000E13D4" w:rsidRDefault="00274151" w:rsidP="00BD14EE">
            <w:pPr>
              <w:widowControl w:val="0"/>
              <w:autoSpaceDE w:val="0"/>
              <w:autoSpaceDN w:val="0"/>
              <w:adjustRightInd w:val="0"/>
              <w:contextualSpacing/>
              <w:jc w:val="left"/>
              <w:rPr>
                <w:rFonts w:eastAsia="Times New Roman"/>
                <w:sz w:val="24"/>
                <w:lang w:eastAsia="ru-RU"/>
              </w:rPr>
            </w:pPr>
            <w:r w:rsidRPr="000E13D4">
              <w:rPr>
                <w:rFonts w:eastAsia="Times New Roman"/>
                <w:sz w:val="24"/>
                <w:lang w:eastAsia="ru-RU"/>
              </w:rPr>
              <w:t>Данные управления благоустройства администрации городского округа Красногорск</w:t>
            </w:r>
          </w:p>
        </w:tc>
      </w:tr>
      <w:tr w:rsidR="00274151" w:rsidRPr="000E13D4" w:rsidTr="0060302D">
        <w:tblPrEx>
          <w:tblCellMar>
            <w:left w:w="57" w:type="dxa"/>
            <w:right w:w="57" w:type="dxa"/>
          </w:tblCellMar>
          <w:tblLook w:val="04A0" w:firstRow="1" w:lastRow="0" w:firstColumn="1" w:lastColumn="0" w:noHBand="0" w:noVBand="1"/>
        </w:tblPrEx>
        <w:trPr>
          <w:trHeight w:val="643"/>
        </w:trPr>
        <w:tc>
          <w:tcPr>
            <w:tcW w:w="14884" w:type="dxa"/>
            <w:gridSpan w:val="4"/>
            <w:tcBorders>
              <w:top w:val="single" w:sz="4" w:space="0" w:color="auto"/>
              <w:left w:val="single" w:sz="4" w:space="0" w:color="auto"/>
              <w:bottom w:val="single" w:sz="4" w:space="0" w:color="auto"/>
              <w:right w:val="single" w:sz="4" w:space="0" w:color="auto"/>
            </w:tcBorders>
          </w:tcPr>
          <w:p w:rsidR="00274151" w:rsidRDefault="00274151" w:rsidP="0060302D">
            <w:pPr>
              <w:pStyle w:val="ConsPlusCell"/>
              <w:widowControl w:val="0"/>
              <w:spacing w:after="160" w:line="259" w:lineRule="auto"/>
              <w:contextualSpacing/>
              <w:jc w:val="center"/>
              <w:rPr>
                <w:rFonts w:ascii="Times New Roman" w:hAnsi="Times New Roman" w:cs="Times New Roman"/>
                <w:b/>
                <w:sz w:val="24"/>
                <w:szCs w:val="24"/>
                <w:lang w:eastAsia="en-US"/>
              </w:rPr>
            </w:pPr>
            <w:r w:rsidRPr="000E13D4">
              <w:rPr>
                <w:rFonts w:ascii="Times New Roman" w:hAnsi="Times New Roman" w:cs="Times New Roman"/>
                <w:b/>
                <w:sz w:val="24"/>
                <w:szCs w:val="24"/>
                <w:lang w:eastAsia="en-US"/>
              </w:rPr>
              <w:t>2. Показатели, характеризующие реализацию основного мероприятия</w:t>
            </w:r>
          </w:p>
          <w:p w:rsidR="00274151" w:rsidRPr="000E13D4" w:rsidRDefault="00274151" w:rsidP="0060302D">
            <w:pPr>
              <w:pStyle w:val="ConsPlusCell"/>
              <w:widowControl w:val="0"/>
              <w:spacing w:after="160" w:line="259" w:lineRule="auto"/>
              <w:contextualSpacing/>
              <w:jc w:val="center"/>
              <w:rPr>
                <w:rFonts w:ascii="Times New Roman" w:hAnsi="Times New Roman" w:cs="Times New Roman"/>
                <w:sz w:val="24"/>
                <w:szCs w:val="24"/>
              </w:rPr>
            </w:pPr>
            <w:r w:rsidRPr="000E13D4">
              <w:rPr>
                <w:rFonts w:ascii="Times New Roman" w:hAnsi="Times New Roman" w:cs="Times New Roman"/>
                <w:b/>
                <w:sz w:val="24"/>
                <w:szCs w:val="24"/>
                <w:lang w:eastAsia="en-US"/>
              </w:rPr>
              <w:t xml:space="preserve"> «Экологическое образование, воспитание и информирование населения о состоянии окружающей среды»</w:t>
            </w:r>
          </w:p>
        </w:tc>
      </w:tr>
      <w:tr w:rsidR="00274151" w:rsidRPr="000E13D4" w:rsidTr="00A760DB">
        <w:tblPrEx>
          <w:tblCellMar>
            <w:left w:w="57" w:type="dxa"/>
            <w:right w:w="57" w:type="dxa"/>
          </w:tblCellMar>
          <w:tblLook w:val="04A0" w:firstRow="1" w:lastRow="0" w:firstColumn="1" w:lastColumn="0" w:noHBand="0" w:noVBand="1"/>
        </w:tblPrEx>
        <w:trPr>
          <w:trHeight w:val="417"/>
        </w:trPr>
        <w:tc>
          <w:tcPr>
            <w:tcW w:w="2410" w:type="dxa"/>
            <w:tcBorders>
              <w:top w:val="single" w:sz="4" w:space="0" w:color="auto"/>
              <w:left w:val="single" w:sz="4" w:space="0" w:color="auto"/>
              <w:bottom w:val="single" w:sz="4" w:space="0" w:color="auto"/>
              <w:right w:val="single" w:sz="4" w:space="0" w:color="auto"/>
            </w:tcBorders>
          </w:tcPr>
          <w:p w:rsidR="00274151" w:rsidRPr="00092F1E" w:rsidRDefault="00274151" w:rsidP="00BE66BB">
            <w:pPr>
              <w:widowControl w:val="0"/>
              <w:autoSpaceDE w:val="0"/>
              <w:autoSpaceDN w:val="0"/>
              <w:adjustRightInd w:val="0"/>
              <w:contextualSpacing/>
              <w:jc w:val="left"/>
              <w:rPr>
                <w:rFonts w:eastAsia="Times New Roman"/>
                <w:sz w:val="22"/>
                <w:szCs w:val="22"/>
              </w:rPr>
            </w:pPr>
            <w:r w:rsidRPr="00092F1E">
              <w:rPr>
                <w:rFonts w:eastAsia="Times New Roman"/>
                <w:sz w:val="22"/>
                <w:szCs w:val="22"/>
              </w:rPr>
              <w:t xml:space="preserve">2.2.1.Соответствие расходов на природоохранную деятельность, установленных муниципальной экологической программой, нормативу расходов на природоохранную деятельность, установленному Правительством Московской области  (28,6 руб./чел.) </w:t>
            </w:r>
          </w:p>
        </w:tc>
        <w:tc>
          <w:tcPr>
            <w:tcW w:w="1418" w:type="dxa"/>
            <w:tcBorders>
              <w:top w:val="single" w:sz="4" w:space="0" w:color="auto"/>
              <w:left w:val="single" w:sz="4" w:space="0" w:color="auto"/>
              <w:bottom w:val="single" w:sz="4" w:space="0" w:color="auto"/>
              <w:right w:val="single" w:sz="4" w:space="0" w:color="auto"/>
            </w:tcBorders>
          </w:tcPr>
          <w:p w:rsidR="00274151" w:rsidRPr="000E13D4" w:rsidRDefault="00274151" w:rsidP="00BD14EE">
            <w:pPr>
              <w:widowControl w:val="0"/>
              <w:autoSpaceDE w:val="0"/>
              <w:autoSpaceDN w:val="0"/>
              <w:adjustRightInd w:val="0"/>
              <w:contextualSpacing/>
              <w:jc w:val="left"/>
              <w:rPr>
                <w:rFonts w:eastAsia="Times New Roman"/>
                <w:sz w:val="24"/>
              </w:rPr>
            </w:pPr>
          </w:p>
          <w:p w:rsidR="00274151" w:rsidRPr="000E13D4" w:rsidRDefault="00274151" w:rsidP="00BD14EE">
            <w:pPr>
              <w:widowControl w:val="0"/>
              <w:autoSpaceDE w:val="0"/>
              <w:autoSpaceDN w:val="0"/>
              <w:adjustRightInd w:val="0"/>
              <w:contextualSpacing/>
              <w:jc w:val="left"/>
              <w:rPr>
                <w:rFonts w:eastAsia="Times New Roman"/>
                <w:sz w:val="24"/>
              </w:rPr>
            </w:pPr>
          </w:p>
          <w:p w:rsidR="00274151" w:rsidRPr="000E13D4" w:rsidRDefault="00274151" w:rsidP="00954B0E">
            <w:pPr>
              <w:widowControl w:val="0"/>
              <w:autoSpaceDE w:val="0"/>
              <w:autoSpaceDN w:val="0"/>
              <w:adjustRightInd w:val="0"/>
              <w:contextualSpacing/>
              <w:jc w:val="center"/>
              <w:rPr>
                <w:rFonts w:eastAsia="Times New Roman"/>
                <w:sz w:val="24"/>
              </w:rPr>
            </w:pPr>
            <w:r w:rsidRPr="000E13D4">
              <w:rPr>
                <w:rFonts w:eastAsia="Times New Roman"/>
                <w:sz w:val="24"/>
              </w:rPr>
              <w:t>%</w:t>
            </w:r>
          </w:p>
        </w:tc>
        <w:tc>
          <w:tcPr>
            <w:tcW w:w="8930" w:type="dxa"/>
            <w:tcBorders>
              <w:top w:val="single" w:sz="4" w:space="0" w:color="auto"/>
              <w:left w:val="single" w:sz="4" w:space="0" w:color="auto"/>
              <w:bottom w:val="single" w:sz="4" w:space="0" w:color="auto"/>
              <w:right w:val="single" w:sz="4" w:space="0" w:color="auto"/>
            </w:tcBorders>
          </w:tcPr>
          <w:p w:rsidR="00274151" w:rsidRPr="000E13D4" w:rsidRDefault="00274151" w:rsidP="00BA16EB">
            <w:pPr>
              <w:widowControl w:val="0"/>
              <w:autoSpaceDE w:val="0"/>
              <w:autoSpaceDN w:val="0"/>
              <w:adjustRightInd w:val="0"/>
              <w:spacing w:after="160" w:line="259" w:lineRule="auto"/>
              <w:contextualSpacing/>
              <w:jc w:val="left"/>
              <w:rPr>
                <w:rFonts w:eastAsia="Times New Roman"/>
                <w:sz w:val="24"/>
                <w:lang w:eastAsia="ru-RU"/>
              </w:rPr>
            </w:pPr>
            <w:r w:rsidRPr="000E13D4">
              <w:rPr>
                <w:rFonts w:eastAsia="Times New Roman"/>
                <w:sz w:val="24"/>
                <w:lang w:eastAsia="ru-RU"/>
              </w:rPr>
              <w:t xml:space="preserve">Рассчитывается по формуле: </w:t>
            </w:r>
            <w:proofErr w:type="gramStart"/>
            <w:r w:rsidRPr="000E13D4">
              <w:rPr>
                <w:rFonts w:eastAsia="Times New Roman"/>
                <w:sz w:val="24"/>
                <w:lang w:eastAsia="ru-RU"/>
              </w:rPr>
              <w:t>Р</w:t>
            </w:r>
            <w:proofErr w:type="gramEnd"/>
            <w:r w:rsidRPr="000E13D4">
              <w:rPr>
                <w:rFonts w:eastAsia="Times New Roman"/>
                <w:sz w:val="24"/>
                <w:lang w:eastAsia="ru-RU"/>
              </w:rPr>
              <w:t xml:space="preserve"> = </w:t>
            </w:r>
            <w:proofErr w:type="spellStart"/>
            <w:r w:rsidRPr="000E13D4">
              <w:rPr>
                <w:rFonts w:eastAsia="Times New Roman"/>
                <w:sz w:val="24"/>
                <w:lang w:eastAsia="ru-RU"/>
              </w:rPr>
              <w:t>Рп</w:t>
            </w:r>
            <w:proofErr w:type="spellEnd"/>
            <w:r w:rsidRPr="000E13D4">
              <w:rPr>
                <w:rFonts w:eastAsia="Times New Roman"/>
                <w:sz w:val="24"/>
                <w:lang w:eastAsia="ru-RU"/>
              </w:rPr>
              <w:t>./Ч/28,6 Х 100, где:</w:t>
            </w:r>
          </w:p>
          <w:p w:rsidR="00274151" w:rsidRPr="000E13D4" w:rsidRDefault="00274151" w:rsidP="00BA16EB">
            <w:pPr>
              <w:widowControl w:val="0"/>
              <w:autoSpaceDE w:val="0"/>
              <w:autoSpaceDN w:val="0"/>
              <w:adjustRightInd w:val="0"/>
              <w:spacing w:after="160" w:line="259" w:lineRule="auto"/>
              <w:contextualSpacing/>
              <w:jc w:val="left"/>
              <w:rPr>
                <w:rFonts w:eastAsia="Times New Roman"/>
                <w:sz w:val="24"/>
                <w:lang w:eastAsia="ru-RU"/>
              </w:rPr>
            </w:pPr>
            <w:proofErr w:type="gramStart"/>
            <w:r w:rsidRPr="000E13D4">
              <w:rPr>
                <w:rFonts w:eastAsia="Times New Roman"/>
                <w:sz w:val="24"/>
                <w:lang w:eastAsia="ru-RU"/>
              </w:rPr>
              <w:t>Р</w:t>
            </w:r>
            <w:proofErr w:type="gramEnd"/>
            <w:r w:rsidRPr="000E13D4">
              <w:rPr>
                <w:rFonts w:eastAsia="Times New Roman"/>
                <w:sz w:val="24"/>
                <w:lang w:eastAsia="ru-RU"/>
              </w:rPr>
              <w:t xml:space="preserve"> – соответствие расходам на природоохранную деятельность;</w:t>
            </w:r>
          </w:p>
          <w:p w:rsidR="00274151" w:rsidRPr="000E13D4" w:rsidRDefault="00274151" w:rsidP="00076DEE">
            <w:pPr>
              <w:widowControl w:val="0"/>
              <w:autoSpaceDE w:val="0"/>
              <w:autoSpaceDN w:val="0"/>
              <w:adjustRightInd w:val="0"/>
              <w:spacing w:after="160" w:line="259" w:lineRule="auto"/>
              <w:contextualSpacing/>
              <w:jc w:val="left"/>
              <w:rPr>
                <w:rFonts w:eastAsia="Times New Roman"/>
                <w:sz w:val="24"/>
                <w:lang w:eastAsia="ru-RU"/>
              </w:rPr>
            </w:pPr>
            <w:proofErr w:type="spellStart"/>
            <w:r w:rsidRPr="000E13D4">
              <w:rPr>
                <w:rFonts w:eastAsia="Times New Roman"/>
                <w:sz w:val="24"/>
                <w:lang w:eastAsia="ru-RU"/>
              </w:rPr>
              <w:t>Рп</w:t>
            </w:r>
            <w:proofErr w:type="spellEnd"/>
            <w:r w:rsidRPr="000E13D4">
              <w:rPr>
                <w:rFonts w:eastAsia="Times New Roman"/>
                <w:sz w:val="24"/>
                <w:lang w:eastAsia="ru-RU"/>
              </w:rPr>
              <w:t xml:space="preserve">. – расходы на природоохранную деятельность в рамках муниципальной программы; </w:t>
            </w:r>
          </w:p>
          <w:p w:rsidR="00274151" w:rsidRPr="000E13D4" w:rsidRDefault="00274151" w:rsidP="00403684">
            <w:pPr>
              <w:widowControl w:val="0"/>
              <w:autoSpaceDE w:val="0"/>
              <w:autoSpaceDN w:val="0"/>
              <w:adjustRightInd w:val="0"/>
              <w:spacing w:after="160" w:line="259" w:lineRule="auto"/>
              <w:contextualSpacing/>
              <w:jc w:val="left"/>
              <w:rPr>
                <w:sz w:val="24"/>
              </w:rPr>
            </w:pPr>
            <w:r w:rsidRPr="000E13D4">
              <w:rPr>
                <w:sz w:val="24"/>
              </w:rPr>
              <w:t>Ч – численность населения муниципального района, городского округа.</w:t>
            </w:r>
          </w:p>
          <w:p w:rsidR="00274151" w:rsidRPr="000E13D4" w:rsidRDefault="00274151" w:rsidP="00076DEE">
            <w:pPr>
              <w:widowControl w:val="0"/>
              <w:autoSpaceDE w:val="0"/>
              <w:autoSpaceDN w:val="0"/>
              <w:adjustRightInd w:val="0"/>
              <w:spacing w:after="160" w:line="259" w:lineRule="auto"/>
              <w:contextualSpacing/>
              <w:jc w:val="left"/>
              <w:rPr>
                <w:rFonts w:eastAsia="Times New Roman"/>
                <w:sz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274151" w:rsidRPr="000E13D4" w:rsidRDefault="00274151" w:rsidP="00BD14EE">
            <w:pPr>
              <w:pStyle w:val="ConsPlusCell"/>
              <w:widowControl w:val="0"/>
              <w:spacing w:after="160" w:line="259" w:lineRule="auto"/>
              <w:contextualSpacing/>
              <w:rPr>
                <w:rFonts w:ascii="Times New Roman" w:hAnsi="Times New Roman" w:cs="Times New Roman"/>
                <w:sz w:val="24"/>
                <w:szCs w:val="24"/>
              </w:rPr>
            </w:pPr>
            <w:r w:rsidRPr="000E13D4">
              <w:rPr>
                <w:rFonts w:ascii="Times New Roman" w:hAnsi="Times New Roman" w:cs="Times New Roman"/>
                <w:sz w:val="24"/>
                <w:szCs w:val="24"/>
              </w:rPr>
              <w:t>Данные управления благоустройства администрации городского округа Красногорск</w:t>
            </w:r>
          </w:p>
          <w:p w:rsidR="00274151" w:rsidRPr="000E13D4" w:rsidRDefault="00274151" w:rsidP="00BD14EE">
            <w:pPr>
              <w:pStyle w:val="ConsPlusCell"/>
              <w:widowControl w:val="0"/>
              <w:spacing w:after="160" w:line="259" w:lineRule="auto"/>
              <w:contextualSpacing/>
              <w:rPr>
                <w:rFonts w:ascii="Times New Roman" w:hAnsi="Times New Roman" w:cs="Times New Roman"/>
                <w:sz w:val="24"/>
                <w:szCs w:val="24"/>
              </w:rPr>
            </w:pPr>
          </w:p>
        </w:tc>
      </w:tr>
      <w:tr w:rsidR="00274151" w:rsidRPr="000E13D4" w:rsidTr="00A760DB">
        <w:tblPrEx>
          <w:tblCellMar>
            <w:left w:w="57" w:type="dxa"/>
            <w:right w:w="57" w:type="dxa"/>
          </w:tblCellMar>
          <w:tblLook w:val="04A0" w:firstRow="1" w:lastRow="0" w:firstColumn="1" w:lastColumn="0" w:noHBand="0" w:noVBand="1"/>
        </w:tblPrEx>
        <w:trPr>
          <w:trHeight w:val="417"/>
        </w:trPr>
        <w:tc>
          <w:tcPr>
            <w:tcW w:w="2410" w:type="dxa"/>
            <w:tcBorders>
              <w:top w:val="single" w:sz="4" w:space="0" w:color="auto"/>
              <w:left w:val="single" w:sz="4" w:space="0" w:color="auto"/>
              <w:bottom w:val="single" w:sz="4" w:space="0" w:color="auto"/>
              <w:right w:val="single" w:sz="4" w:space="0" w:color="auto"/>
            </w:tcBorders>
          </w:tcPr>
          <w:p w:rsidR="00274151" w:rsidRDefault="00274151" w:rsidP="00BA16EB">
            <w:pPr>
              <w:widowControl w:val="0"/>
              <w:autoSpaceDE w:val="0"/>
              <w:autoSpaceDN w:val="0"/>
              <w:adjustRightInd w:val="0"/>
              <w:contextualSpacing/>
              <w:jc w:val="left"/>
              <w:rPr>
                <w:rFonts w:eastAsia="Times New Roman"/>
                <w:sz w:val="24"/>
              </w:rPr>
            </w:pPr>
            <w:r w:rsidRPr="000E13D4">
              <w:rPr>
                <w:rFonts w:eastAsia="Times New Roman"/>
                <w:sz w:val="24"/>
              </w:rPr>
              <w:t xml:space="preserve"> 2.2.2.Соответствие фактической площади озелененных территорий  минимально необходимой площади  </w:t>
            </w:r>
            <w:r w:rsidRPr="000E13D4">
              <w:rPr>
                <w:rFonts w:eastAsia="Times New Roman"/>
                <w:sz w:val="24"/>
              </w:rPr>
              <w:lastRenderedPageBreak/>
              <w:t>озелененных территорий согласно нормативам градостроительного проектирования</w:t>
            </w:r>
          </w:p>
          <w:p w:rsidR="00274151" w:rsidRDefault="00274151" w:rsidP="00BA16EB">
            <w:pPr>
              <w:widowControl w:val="0"/>
              <w:autoSpaceDE w:val="0"/>
              <w:autoSpaceDN w:val="0"/>
              <w:adjustRightInd w:val="0"/>
              <w:contextualSpacing/>
              <w:jc w:val="left"/>
              <w:rPr>
                <w:rFonts w:eastAsia="Times New Roman"/>
                <w:sz w:val="24"/>
              </w:rPr>
            </w:pPr>
          </w:p>
          <w:p w:rsidR="00274151" w:rsidRDefault="00274151" w:rsidP="00BA16EB">
            <w:pPr>
              <w:widowControl w:val="0"/>
              <w:autoSpaceDE w:val="0"/>
              <w:autoSpaceDN w:val="0"/>
              <w:adjustRightInd w:val="0"/>
              <w:contextualSpacing/>
              <w:jc w:val="left"/>
              <w:rPr>
                <w:rFonts w:eastAsia="Times New Roman"/>
                <w:sz w:val="24"/>
              </w:rPr>
            </w:pPr>
          </w:p>
          <w:p w:rsidR="00274151" w:rsidRPr="000E13D4" w:rsidRDefault="00274151" w:rsidP="00BA16EB">
            <w:pPr>
              <w:widowControl w:val="0"/>
              <w:autoSpaceDE w:val="0"/>
              <w:autoSpaceDN w:val="0"/>
              <w:adjustRightInd w:val="0"/>
              <w:contextualSpacing/>
              <w:jc w:val="left"/>
              <w:rPr>
                <w:rFonts w:eastAsia="Times New Roman"/>
                <w:sz w:val="24"/>
              </w:rPr>
            </w:pPr>
          </w:p>
        </w:tc>
        <w:tc>
          <w:tcPr>
            <w:tcW w:w="1418" w:type="dxa"/>
            <w:tcBorders>
              <w:top w:val="single" w:sz="4" w:space="0" w:color="auto"/>
              <w:left w:val="single" w:sz="4" w:space="0" w:color="auto"/>
              <w:bottom w:val="single" w:sz="4" w:space="0" w:color="auto"/>
              <w:right w:val="single" w:sz="4" w:space="0" w:color="auto"/>
            </w:tcBorders>
          </w:tcPr>
          <w:p w:rsidR="00274151" w:rsidRPr="000E13D4" w:rsidRDefault="00274151" w:rsidP="00BD14EE">
            <w:pPr>
              <w:widowControl w:val="0"/>
              <w:autoSpaceDE w:val="0"/>
              <w:autoSpaceDN w:val="0"/>
              <w:adjustRightInd w:val="0"/>
              <w:contextualSpacing/>
              <w:jc w:val="left"/>
              <w:rPr>
                <w:rFonts w:eastAsia="Times New Roman"/>
                <w:sz w:val="24"/>
              </w:rPr>
            </w:pPr>
          </w:p>
          <w:p w:rsidR="00274151" w:rsidRPr="000E13D4" w:rsidRDefault="00274151" w:rsidP="00BD14EE">
            <w:pPr>
              <w:widowControl w:val="0"/>
              <w:autoSpaceDE w:val="0"/>
              <w:autoSpaceDN w:val="0"/>
              <w:adjustRightInd w:val="0"/>
              <w:contextualSpacing/>
              <w:jc w:val="left"/>
              <w:rPr>
                <w:rFonts w:eastAsia="Times New Roman"/>
                <w:sz w:val="24"/>
              </w:rPr>
            </w:pPr>
          </w:p>
          <w:p w:rsidR="00274151" w:rsidRPr="000E13D4" w:rsidRDefault="00274151" w:rsidP="00954B0E">
            <w:pPr>
              <w:widowControl w:val="0"/>
              <w:autoSpaceDE w:val="0"/>
              <w:autoSpaceDN w:val="0"/>
              <w:adjustRightInd w:val="0"/>
              <w:contextualSpacing/>
              <w:jc w:val="center"/>
              <w:rPr>
                <w:rFonts w:eastAsia="Times New Roman"/>
                <w:sz w:val="24"/>
              </w:rPr>
            </w:pPr>
            <w:r w:rsidRPr="000E13D4">
              <w:rPr>
                <w:rFonts w:eastAsia="Times New Roman"/>
                <w:sz w:val="24"/>
              </w:rPr>
              <w:t>%</w:t>
            </w:r>
          </w:p>
        </w:tc>
        <w:tc>
          <w:tcPr>
            <w:tcW w:w="8930" w:type="dxa"/>
            <w:tcBorders>
              <w:top w:val="single" w:sz="4" w:space="0" w:color="auto"/>
              <w:left w:val="single" w:sz="4" w:space="0" w:color="auto"/>
              <w:bottom w:val="single" w:sz="4" w:space="0" w:color="auto"/>
              <w:right w:val="single" w:sz="4" w:space="0" w:color="auto"/>
            </w:tcBorders>
          </w:tcPr>
          <w:p w:rsidR="00274151" w:rsidRPr="000E13D4" w:rsidRDefault="00274151" w:rsidP="00BA16EB">
            <w:pPr>
              <w:widowControl w:val="0"/>
              <w:autoSpaceDE w:val="0"/>
              <w:autoSpaceDN w:val="0"/>
              <w:adjustRightInd w:val="0"/>
              <w:spacing w:after="160" w:line="259" w:lineRule="auto"/>
              <w:contextualSpacing/>
              <w:jc w:val="left"/>
              <w:rPr>
                <w:rFonts w:eastAsia="Times New Roman"/>
                <w:sz w:val="24"/>
                <w:lang w:eastAsia="ru-RU"/>
              </w:rPr>
            </w:pPr>
            <w:r w:rsidRPr="000E13D4">
              <w:rPr>
                <w:rFonts w:eastAsia="Times New Roman"/>
                <w:sz w:val="24"/>
                <w:lang w:eastAsia="ru-RU"/>
              </w:rPr>
              <w:t xml:space="preserve">Рассчитывается по формуле: С = </w:t>
            </w:r>
            <w:proofErr w:type="spellStart"/>
            <w:r w:rsidRPr="000E13D4">
              <w:rPr>
                <w:rFonts w:eastAsia="Times New Roman"/>
                <w:sz w:val="24"/>
                <w:lang w:eastAsia="ru-RU"/>
              </w:rPr>
              <w:t>Пф</w:t>
            </w:r>
            <w:proofErr w:type="spellEnd"/>
            <w:r w:rsidRPr="000E13D4">
              <w:rPr>
                <w:rFonts w:eastAsia="Times New Roman"/>
                <w:sz w:val="24"/>
                <w:lang w:eastAsia="ru-RU"/>
              </w:rPr>
              <w:t>./</w:t>
            </w:r>
            <w:proofErr w:type="spellStart"/>
            <w:proofErr w:type="gramStart"/>
            <w:r w:rsidRPr="000E13D4">
              <w:rPr>
                <w:rFonts w:eastAsia="Times New Roman"/>
                <w:sz w:val="24"/>
                <w:lang w:eastAsia="ru-RU"/>
              </w:rPr>
              <w:t>Пн</w:t>
            </w:r>
            <w:proofErr w:type="spellEnd"/>
            <w:proofErr w:type="gramEnd"/>
            <w:r w:rsidRPr="000E13D4">
              <w:rPr>
                <w:rFonts w:eastAsia="Times New Roman"/>
                <w:sz w:val="24"/>
                <w:lang w:eastAsia="ru-RU"/>
              </w:rPr>
              <w:t xml:space="preserve"> Х 100, где:</w:t>
            </w:r>
          </w:p>
          <w:p w:rsidR="00274151" w:rsidRPr="000E13D4" w:rsidRDefault="00274151" w:rsidP="00BA16EB">
            <w:pPr>
              <w:widowControl w:val="0"/>
              <w:autoSpaceDE w:val="0"/>
              <w:autoSpaceDN w:val="0"/>
              <w:adjustRightInd w:val="0"/>
              <w:spacing w:after="160" w:line="259" w:lineRule="auto"/>
              <w:contextualSpacing/>
              <w:jc w:val="left"/>
              <w:rPr>
                <w:rFonts w:eastAsia="Times New Roman"/>
                <w:sz w:val="24"/>
                <w:lang w:eastAsia="ru-RU"/>
              </w:rPr>
            </w:pPr>
            <w:r w:rsidRPr="000E13D4">
              <w:rPr>
                <w:rFonts w:eastAsia="Times New Roman"/>
                <w:sz w:val="24"/>
                <w:lang w:eastAsia="ru-RU"/>
              </w:rPr>
              <w:t>С – соответствие фактической озелененных территорий минимально необходимой площади озелененных территорий (процент, нарастающим итогом по отношению к базовому показателю);</w:t>
            </w:r>
          </w:p>
          <w:p w:rsidR="00274151" w:rsidRPr="000E13D4" w:rsidRDefault="00274151" w:rsidP="00BA16EB">
            <w:pPr>
              <w:widowControl w:val="0"/>
              <w:autoSpaceDE w:val="0"/>
              <w:autoSpaceDN w:val="0"/>
              <w:adjustRightInd w:val="0"/>
              <w:spacing w:after="160" w:line="259" w:lineRule="auto"/>
              <w:contextualSpacing/>
              <w:jc w:val="left"/>
              <w:rPr>
                <w:rFonts w:eastAsia="Times New Roman"/>
                <w:sz w:val="24"/>
                <w:lang w:eastAsia="ru-RU"/>
              </w:rPr>
            </w:pPr>
            <w:proofErr w:type="spellStart"/>
            <w:r w:rsidRPr="000E13D4">
              <w:rPr>
                <w:rFonts w:eastAsia="Times New Roman"/>
                <w:sz w:val="24"/>
                <w:lang w:eastAsia="ru-RU"/>
              </w:rPr>
              <w:t>Пф</w:t>
            </w:r>
            <w:proofErr w:type="spellEnd"/>
            <w:r w:rsidRPr="000E13D4">
              <w:rPr>
                <w:rFonts w:eastAsia="Times New Roman"/>
                <w:sz w:val="24"/>
                <w:lang w:eastAsia="ru-RU"/>
              </w:rPr>
              <w:t>. – фактическая площадь озелененных территорий муниципального образования;</w:t>
            </w:r>
          </w:p>
          <w:p w:rsidR="00274151" w:rsidRPr="000E13D4" w:rsidRDefault="00274151" w:rsidP="00403684">
            <w:pPr>
              <w:widowControl w:val="0"/>
              <w:autoSpaceDE w:val="0"/>
              <w:autoSpaceDN w:val="0"/>
              <w:adjustRightInd w:val="0"/>
              <w:spacing w:after="160" w:line="259" w:lineRule="auto"/>
              <w:contextualSpacing/>
              <w:jc w:val="left"/>
              <w:rPr>
                <w:rFonts w:eastAsia="Times New Roman"/>
                <w:sz w:val="24"/>
                <w:lang w:eastAsia="ru-RU"/>
              </w:rPr>
            </w:pPr>
            <w:r w:rsidRPr="000E13D4">
              <w:rPr>
                <w:rFonts w:eastAsia="Times New Roman"/>
                <w:sz w:val="24"/>
                <w:lang w:eastAsia="ru-RU"/>
              </w:rPr>
              <w:t xml:space="preserve">Пн. – минимально необходимая площадь озелененных территорий муниципального </w:t>
            </w:r>
            <w:r w:rsidRPr="000E13D4">
              <w:rPr>
                <w:rFonts w:eastAsia="Times New Roman"/>
                <w:sz w:val="24"/>
                <w:lang w:eastAsia="ru-RU"/>
              </w:rPr>
              <w:lastRenderedPageBreak/>
              <w:t>образования в соответствии с документацией территориального планирования.</w:t>
            </w:r>
          </w:p>
          <w:p w:rsidR="00274151" w:rsidRPr="000E13D4" w:rsidRDefault="00274151" w:rsidP="004E4B64">
            <w:pPr>
              <w:pStyle w:val="a6"/>
              <w:widowControl w:val="0"/>
              <w:autoSpaceDE w:val="0"/>
              <w:autoSpaceDN w:val="0"/>
              <w:adjustRightInd w:val="0"/>
              <w:spacing w:after="160" w:line="259" w:lineRule="auto"/>
              <w:ind w:left="0"/>
              <w:jc w:val="left"/>
              <w:rPr>
                <w:rFonts w:eastAsia="Times New Roman"/>
                <w:sz w:val="24"/>
                <w:lang w:eastAsia="ru-RU"/>
              </w:rPr>
            </w:pPr>
            <w:r w:rsidRPr="000E13D4">
              <w:rPr>
                <w:rFonts w:eastAsia="Times New Roman"/>
                <w:sz w:val="24"/>
                <w:lang w:eastAsia="ru-RU"/>
              </w:rPr>
              <w:t>За базовый показатель принимается соотношение фактической площади озелененных территорий к минимально необходимой площади озелененных территорий, отраженной в документах (проектах документов) территориального планирования по состоянию на 01.01.2018.</w:t>
            </w:r>
          </w:p>
        </w:tc>
        <w:tc>
          <w:tcPr>
            <w:tcW w:w="2126" w:type="dxa"/>
            <w:tcBorders>
              <w:top w:val="single" w:sz="4" w:space="0" w:color="auto"/>
              <w:left w:val="single" w:sz="4" w:space="0" w:color="auto"/>
              <w:bottom w:val="single" w:sz="4" w:space="0" w:color="auto"/>
              <w:right w:val="single" w:sz="4" w:space="0" w:color="auto"/>
            </w:tcBorders>
          </w:tcPr>
          <w:p w:rsidR="00274151" w:rsidRPr="000E13D4" w:rsidRDefault="00274151" w:rsidP="00BD14EE">
            <w:pPr>
              <w:pStyle w:val="ConsPlusCell"/>
              <w:widowControl w:val="0"/>
              <w:spacing w:after="160" w:line="259" w:lineRule="auto"/>
              <w:contextualSpacing/>
              <w:rPr>
                <w:rFonts w:ascii="Times New Roman" w:hAnsi="Times New Roman" w:cs="Times New Roman"/>
                <w:sz w:val="24"/>
                <w:szCs w:val="24"/>
              </w:rPr>
            </w:pPr>
            <w:r w:rsidRPr="000E13D4">
              <w:rPr>
                <w:rFonts w:ascii="Times New Roman" w:hAnsi="Times New Roman" w:cs="Times New Roman"/>
                <w:sz w:val="24"/>
                <w:szCs w:val="24"/>
              </w:rPr>
              <w:lastRenderedPageBreak/>
              <w:t>Данные управления благоустройства администрации городского округа Красногорск</w:t>
            </w:r>
          </w:p>
        </w:tc>
      </w:tr>
      <w:tr w:rsidR="00274151" w:rsidRPr="000E13D4" w:rsidTr="00BD14EE">
        <w:tblPrEx>
          <w:tblCellMar>
            <w:left w:w="57" w:type="dxa"/>
            <w:right w:w="57" w:type="dxa"/>
          </w:tblCellMar>
          <w:tblLook w:val="04A0" w:firstRow="1" w:lastRow="0" w:firstColumn="1" w:lastColumn="0" w:noHBand="0" w:noVBand="1"/>
        </w:tblPrEx>
        <w:trPr>
          <w:trHeight w:val="417"/>
        </w:trPr>
        <w:tc>
          <w:tcPr>
            <w:tcW w:w="14884" w:type="dxa"/>
            <w:gridSpan w:val="4"/>
            <w:tcBorders>
              <w:top w:val="single" w:sz="4" w:space="0" w:color="auto"/>
              <w:left w:val="single" w:sz="4" w:space="0" w:color="auto"/>
              <w:bottom w:val="single" w:sz="4" w:space="0" w:color="auto"/>
              <w:right w:val="single" w:sz="4" w:space="0" w:color="auto"/>
            </w:tcBorders>
          </w:tcPr>
          <w:p w:rsidR="00274151" w:rsidRPr="000E13D4" w:rsidRDefault="00274151" w:rsidP="00A760DB">
            <w:pPr>
              <w:widowControl w:val="0"/>
              <w:autoSpaceDE w:val="0"/>
              <w:autoSpaceDN w:val="0"/>
              <w:adjustRightInd w:val="0"/>
              <w:spacing w:after="160" w:line="259" w:lineRule="auto"/>
              <w:contextualSpacing/>
              <w:jc w:val="center"/>
              <w:rPr>
                <w:rFonts w:eastAsia="Times New Roman"/>
                <w:b/>
                <w:sz w:val="24"/>
                <w:lang w:eastAsia="ru-RU"/>
              </w:rPr>
            </w:pPr>
            <w:r w:rsidRPr="000E13D4">
              <w:rPr>
                <w:rFonts w:eastAsia="Times New Roman"/>
                <w:b/>
                <w:sz w:val="24"/>
                <w:lang w:eastAsia="ru-RU"/>
              </w:rPr>
              <w:lastRenderedPageBreak/>
              <w:t>3. Показатели, характеризующие реализацию основного мероприятия «Мониторинг окружающей среды»</w:t>
            </w:r>
          </w:p>
        </w:tc>
      </w:tr>
      <w:tr w:rsidR="00274151" w:rsidRPr="000E13D4" w:rsidTr="00A760DB">
        <w:tblPrEx>
          <w:tblCellMar>
            <w:left w:w="57" w:type="dxa"/>
            <w:right w:w="57" w:type="dxa"/>
          </w:tblCellMar>
          <w:tblLook w:val="04A0" w:firstRow="1" w:lastRow="0" w:firstColumn="1" w:lastColumn="0" w:noHBand="0" w:noVBand="1"/>
        </w:tblPrEx>
        <w:trPr>
          <w:trHeight w:val="417"/>
        </w:trPr>
        <w:tc>
          <w:tcPr>
            <w:tcW w:w="2410" w:type="dxa"/>
            <w:tcBorders>
              <w:top w:val="single" w:sz="4" w:space="0" w:color="auto"/>
              <w:left w:val="single" w:sz="4" w:space="0" w:color="auto"/>
              <w:bottom w:val="single" w:sz="4" w:space="0" w:color="auto"/>
              <w:right w:val="single" w:sz="4" w:space="0" w:color="auto"/>
            </w:tcBorders>
          </w:tcPr>
          <w:p w:rsidR="00274151" w:rsidRPr="000E13D4" w:rsidRDefault="00274151" w:rsidP="00BA16EB">
            <w:pPr>
              <w:widowControl w:val="0"/>
              <w:autoSpaceDE w:val="0"/>
              <w:autoSpaceDN w:val="0"/>
              <w:adjustRightInd w:val="0"/>
              <w:contextualSpacing/>
              <w:jc w:val="left"/>
              <w:rPr>
                <w:rFonts w:eastAsia="Times New Roman"/>
                <w:sz w:val="24"/>
              </w:rPr>
            </w:pPr>
            <w:r w:rsidRPr="000E13D4">
              <w:rPr>
                <w:rFonts w:eastAsia="Times New Roman"/>
                <w:sz w:val="24"/>
              </w:rPr>
              <w:t xml:space="preserve">2.3.1.Количество исследуемых компонентов окружающей среды </w:t>
            </w:r>
          </w:p>
        </w:tc>
        <w:tc>
          <w:tcPr>
            <w:tcW w:w="1418" w:type="dxa"/>
            <w:tcBorders>
              <w:top w:val="single" w:sz="4" w:space="0" w:color="auto"/>
              <w:left w:val="single" w:sz="4" w:space="0" w:color="auto"/>
              <w:bottom w:val="single" w:sz="4" w:space="0" w:color="auto"/>
              <w:right w:val="single" w:sz="4" w:space="0" w:color="auto"/>
            </w:tcBorders>
          </w:tcPr>
          <w:p w:rsidR="00274151" w:rsidRPr="000E13D4" w:rsidRDefault="00274151" w:rsidP="00BD14EE">
            <w:pPr>
              <w:widowControl w:val="0"/>
              <w:autoSpaceDE w:val="0"/>
              <w:autoSpaceDN w:val="0"/>
              <w:adjustRightInd w:val="0"/>
              <w:contextualSpacing/>
              <w:jc w:val="left"/>
              <w:rPr>
                <w:rFonts w:eastAsia="Times New Roman"/>
                <w:sz w:val="24"/>
              </w:rPr>
            </w:pPr>
          </w:p>
          <w:p w:rsidR="00274151" w:rsidRPr="000E13D4" w:rsidRDefault="00274151" w:rsidP="00BD14EE">
            <w:pPr>
              <w:widowControl w:val="0"/>
              <w:autoSpaceDE w:val="0"/>
              <w:autoSpaceDN w:val="0"/>
              <w:adjustRightInd w:val="0"/>
              <w:contextualSpacing/>
              <w:jc w:val="left"/>
              <w:rPr>
                <w:rFonts w:eastAsia="Times New Roman"/>
                <w:sz w:val="24"/>
              </w:rPr>
            </w:pPr>
          </w:p>
          <w:p w:rsidR="00274151" w:rsidRPr="000E13D4" w:rsidRDefault="00274151" w:rsidP="00A760DB">
            <w:pPr>
              <w:widowControl w:val="0"/>
              <w:autoSpaceDE w:val="0"/>
              <w:autoSpaceDN w:val="0"/>
              <w:adjustRightInd w:val="0"/>
              <w:contextualSpacing/>
              <w:jc w:val="center"/>
              <w:rPr>
                <w:rFonts w:eastAsia="Times New Roman"/>
                <w:sz w:val="24"/>
              </w:rPr>
            </w:pPr>
            <w:r w:rsidRPr="000E13D4">
              <w:rPr>
                <w:rFonts w:eastAsia="Times New Roman"/>
                <w:sz w:val="24"/>
              </w:rPr>
              <w:t>ед.</w:t>
            </w:r>
          </w:p>
        </w:tc>
        <w:tc>
          <w:tcPr>
            <w:tcW w:w="8930" w:type="dxa"/>
            <w:tcBorders>
              <w:top w:val="single" w:sz="4" w:space="0" w:color="auto"/>
              <w:left w:val="single" w:sz="4" w:space="0" w:color="auto"/>
              <w:bottom w:val="single" w:sz="4" w:space="0" w:color="auto"/>
              <w:right w:val="single" w:sz="4" w:space="0" w:color="auto"/>
            </w:tcBorders>
          </w:tcPr>
          <w:p w:rsidR="00274151" w:rsidRPr="000E13D4" w:rsidRDefault="00274151" w:rsidP="00BA16EB">
            <w:pPr>
              <w:widowControl w:val="0"/>
              <w:autoSpaceDE w:val="0"/>
              <w:autoSpaceDN w:val="0"/>
              <w:adjustRightInd w:val="0"/>
              <w:spacing w:after="160" w:line="259" w:lineRule="auto"/>
              <w:contextualSpacing/>
              <w:jc w:val="left"/>
              <w:rPr>
                <w:rFonts w:eastAsia="Times New Roman"/>
                <w:sz w:val="24"/>
                <w:lang w:eastAsia="ru-RU"/>
              </w:rPr>
            </w:pPr>
            <w:r w:rsidRPr="000E13D4">
              <w:rPr>
                <w:rFonts w:eastAsia="Times New Roman"/>
                <w:sz w:val="24"/>
                <w:lang w:eastAsia="ru-RU"/>
              </w:rPr>
              <w:t>Показатель определяется количеством проведенных  анализов и количеством созданных картографических материалов по результатам мониторинга окружающей среды.</w:t>
            </w:r>
          </w:p>
        </w:tc>
        <w:tc>
          <w:tcPr>
            <w:tcW w:w="2126" w:type="dxa"/>
            <w:tcBorders>
              <w:top w:val="single" w:sz="4" w:space="0" w:color="auto"/>
              <w:left w:val="single" w:sz="4" w:space="0" w:color="auto"/>
              <w:bottom w:val="single" w:sz="4" w:space="0" w:color="auto"/>
              <w:right w:val="single" w:sz="4" w:space="0" w:color="auto"/>
            </w:tcBorders>
            <w:vAlign w:val="center"/>
          </w:tcPr>
          <w:p w:rsidR="00274151" w:rsidRPr="000E13D4" w:rsidRDefault="00274151" w:rsidP="00A760DB">
            <w:pPr>
              <w:widowControl w:val="0"/>
              <w:autoSpaceDE w:val="0"/>
              <w:autoSpaceDN w:val="0"/>
              <w:adjustRightInd w:val="0"/>
              <w:spacing w:after="160" w:line="259" w:lineRule="auto"/>
              <w:contextualSpacing/>
              <w:jc w:val="left"/>
              <w:rPr>
                <w:rFonts w:eastAsia="Times New Roman"/>
                <w:sz w:val="24"/>
                <w:lang w:eastAsia="ru-RU"/>
              </w:rPr>
            </w:pPr>
            <w:r w:rsidRPr="000E13D4">
              <w:rPr>
                <w:rFonts w:eastAsia="Times New Roman"/>
                <w:sz w:val="24"/>
                <w:lang w:eastAsia="ru-RU"/>
              </w:rPr>
              <w:t xml:space="preserve">Данные управления благоустройства администрации городского округа Красногорск </w:t>
            </w:r>
          </w:p>
        </w:tc>
      </w:tr>
      <w:tr w:rsidR="00274151" w:rsidRPr="000E13D4" w:rsidTr="00BD14EE">
        <w:tblPrEx>
          <w:tblCellMar>
            <w:left w:w="57" w:type="dxa"/>
            <w:right w:w="57" w:type="dxa"/>
          </w:tblCellMar>
          <w:tblLook w:val="04A0" w:firstRow="1" w:lastRow="0" w:firstColumn="1" w:lastColumn="0" w:noHBand="0" w:noVBand="1"/>
        </w:tblPrEx>
        <w:trPr>
          <w:trHeight w:val="417"/>
        </w:trPr>
        <w:tc>
          <w:tcPr>
            <w:tcW w:w="14884" w:type="dxa"/>
            <w:gridSpan w:val="4"/>
            <w:tcBorders>
              <w:top w:val="single" w:sz="4" w:space="0" w:color="auto"/>
              <w:left w:val="single" w:sz="4" w:space="0" w:color="auto"/>
              <w:bottom w:val="single" w:sz="4" w:space="0" w:color="auto"/>
              <w:right w:val="single" w:sz="4" w:space="0" w:color="auto"/>
            </w:tcBorders>
          </w:tcPr>
          <w:p w:rsidR="00274151" w:rsidRPr="000E13D4" w:rsidRDefault="00274151" w:rsidP="00A760DB">
            <w:pPr>
              <w:widowControl w:val="0"/>
              <w:autoSpaceDE w:val="0"/>
              <w:autoSpaceDN w:val="0"/>
              <w:adjustRightInd w:val="0"/>
              <w:spacing w:after="160" w:line="259" w:lineRule="auto"/>
              <w:contextualSpacing/>
              <w:jc w:val="center"/>
              <w:rPr>
                <w:rFonts w:eastAsia="Times New Roman"/>
                <w:sz w:val="24"/>
                <w:lang w:eastAsia="ru-RU"/>
              </w:rPr>
            </w:pPr>
            <w:r w:rsidRPr="000E13D4">
              <w:rPr>
                <w:rFonts w:eastAsia="Times New Roman"/>
                <w:b/>
                <w:sz w:val="24"/>
                <w:lang w:eastAsia="ru-RU"/>
              </w:rPr>
              <w:t>4. Показатели, характеризующие реализацию основного мероприятия «Охрана водных объектов»</w:t>
            </w:r>
          </w:p>
        </w:tc>
      </w:tr>
      <w:tr w:rsidR="00274151" w:rsidRPr="000E13D4" w:rsidTr="00A760DB">
        <w:tblPrEx>
          <w:tblCellMar>
            <w:left w:w="57" w:type="dxa"/>
            <w:right w:w="57" w:type="dxa"/>
          </w:tblCellMar>
          <w:tblLook w:val="04A0" w:firstRow="1" w:lastRow="0" w:firstColumn="1" w:lastColumn="0" w:noHBand="0" w:noVBand="1"/>
        </w:tblPrEx>
        <w:trPr>
          <w:trHeight w:val="417"/>
        </w:trPr>
        <w:tc>
          <w:tcPr>
            <w:tcW w:w="2410" w:type="dxa"/>
            <w:tcBorders>
              <w:top w:val="single" w:sz="4" w:space="0" w:color="auto"/>
              <w:left w:val="single" w:sz="4" w:space="0" w:color="auto"/>
              <w:bottom w:val="single" w:sz="4" w:space="0" w:color="auto"/>
              <w:right w:val="single" w:sz="4" w:space="0" w:color="auto"/>
            </w:tcBorders>
          </w:tcPr>
          <w:p w:rsidR="00274151" w:rsidRPr="00D77AF4" w:rsidRDefault="00274151" w:rsidP="007B2027">
            <w:pPr>
              <w:widowControl w:val="0"/>
              <w:autoSpaceDE w:val="0"/>
              <w:autoSpaceDN w:val="0"/>
              <w:adjustRightInd w:val="0"/>
              <w:contextualSpacing/>
              <w:jc w:val="left"/>
              <w:rPr>
                <w:rFonts w:eastAsia="Times New Roman"/>
                <w:sz w:val="21"/>
                <w:szCs w:val="21"/>
              </w:rPr>
            </w:pPr>
            <w:r w:rsidRPr="000E13D4">
              <w:rPr>
                <w:rFonts w:eastAsia="Times New Roman"/>
                <w:sz w:val="24"/>
              </w:rPr>
              <w:t xml:space="preserve"> </w:t>
            </w:r>
            <w:r w:rsidRPr="00D77AF4">
              <w:rPr>
                <w:rFonts w:eastAsia="Times New Roman"/>
                <w:sz w:val="21"/>
                <w:szCs w:val="21"/>
              </w:rPr>
              <w:t>2.4.1.Доля гидротехнических сооружений, зарегистрированных в реестре в качестве бесхозяйных объектов недвижимости, к общему количеству выявленных бесхозяйных сооружений</w:t>
            </w:r>
          </w:p>
          <w:p w:rsidR="00274151" w:rsidRPr="000E13D4" w:rsidRDefault="00274151" w:rsidP="007B2027">
            <w:pPr>
              <w:widowControl w:val="0"/>
              <w:autoSpaceDE w:val="0"/>
              <w:autoSpaceDN w:val="0"/>
              <w:adjustRightInd w:val="0"/>
              <w:contextualSpacing/>
              <w:jc w:val="left"/>
              <w:rPr>
                <w:rFonts w:eastAsia="Times New Roman"/>
                <w:sz w:val="24"/>
              </w:rPr>
            </w:pPr>
            <w:r w:rsidRPr="00D77AF4">
              <w:rPr>
                <w:rFonts w:eastAsia="Times New Roman"/>
                <w:sz w:val="21"/>
                <w:szCs w:val="21"/>
              </w:rPr>
              <w:t>(процент)</w:t>
            </w:r>
          </w:p>
        </w:tc>
        <w:tc>
          <w:tcPr>
            <w:tcW w:w="1418" w:type="dxa"/>
            <w:tcBorders>
              <w:top w:val="single" w:sz="4" w:space="0" w:color="auto"/>
              <w:left w:val="single" w:sz="4" w:space="0" w:color="auto"/>
              <w:bottom w:val="single" w:sz="4" w:space="0" w:color="auto"/>
              <w:right w:val="single" w:sz="4" w:space="0" w:color="auto"/>
            </w:tcBorders>
          </w:tcPr>
          <w:p w:rsidR="00274151" w:rsidRPr="000E13D4" w:rsidRDefault="00274151" w:rsidP="00A760DB">
            <w:pPr>
              <w:widowControl w:val="0"/>
              <w:autoSpaceDE w:val="0"/>
              <w:autoSpaceDN w:val="0"/>
              <w:adjustRightInd w:val="0"/>
              <w:contextualSpacing/>
              <w:jc w:val="center"/>
              <w:rPr>
                <w:rFonts w:eastAsia="Times New Roman"/>
                <w:sz w:val="24"/>
              </w:rPr>
            </w:pPr>
          </w:p>
          <w:p w:rsidR="00274151" w:rsidRPr="000E13D4" w:rsidRDefault="00274151" w:rsidP="00A760DB">
            <w:pPr>
              <w:widowControl w:val="0"/>
              <w:autoSpaceDE w:val="0"/>
              <w:autoSpaceDN w:val="0"/>
              <w:adjustRightInd w:val="0"/>
              <w:contextualSpacing/>
              <w:jc w:val="center"/>
              <w:rPr>
                <w:rFonts w:eastAsia="Times New Roman"/>
                <w:sz w:val="24"/>
              </w:rPr>
            </w:pPr>
          </w:p>
          <w:p w:rsidR="00274151" w:rsidRPr="000E13D4" w:rsidRDefault="00274151" w:rsidP="00A760DB">
            <w:pPr>
              <w:widowControl w:val="0"/>
              <w:autoSpaceDE w:val="0"/>
              <w:autoSpaceDN w:val="0"/>
              <w:adjustRightInd w:val="0"/>
              <w:contextualSpacing/>
              <w:jc w:val="center"/>
              <w:rPr>
                <w:rFonts w:eastAsia="Times New Roman"/>
                <w:sz w:val="24"/>
              </w:rPr>
            </w:pPr>
          </w:p>
          <w:p w:rsidR="00274151" w:rsidRPr="000E13D4" w:rsidRDefault="00274151" w:rsidP="00A760DB">
            <w:pPr>
              <w:widowControl w:val="0"/>
              <w:autoSpaceDE w:val="0"/>
              <w:autoSpaceDN w:val="0"/>
              <w:adjustRightInd w:val="0"/>
              <w:contextualSpacing/>
              <w:jc w:val="center"/>
              <w:rPr>
                <w:rFonts w:eastAsia="Times New Roman"/>
                <w:sz w:val="24"/>
              </w:rPr>
            </w:pPr>
            <w:r w:rsidRPr="000E13D4">
              <w:rPr>
                <w:rFonts w:eastAsia="Times New Roman"/>
                <w:sz w:val="24"/>
              </w:rPr>
              <w:t>%</w:t>
            </w:r>
          </w:p>
        </w:tc>
        <w:tc>
          <w:tcPr>
            <w:tcW w:w="8930" w:type="dxa"/>
            <w:tcBorders>
              <w:top w:val="single" w:sz="4" w:space="0" w:color="auto"/>
              <w:left w:val="single" w:sz="4" w:space="0" w:color="auto"/>
              <w:bottom w:val="single" w:sz="4" w:space="0" w:color="auto"/>
              <w:right w:val="single" w:sz="4" w:space="0" w:color="auto"/>
            </w:tcBorders>
          </w:tcPr>
          <w:p w:rsidR="00274151" w:rsidRPr="000E13D4" w:rsidRDefault="00274151" w:rsidP="00BA16EB">
            <w:pPr>
              <w:widowControl w:val="0"/>
              <w:autoSpaceDE w:val="0"/>
              <w:autoSpaceDN w:val="0"/>
              <w:adjustRightInd w:val="0"/>
              <w:spacing w:after="160" w:line="259" w:lineRule="auto"/>
              <w:contextualSpacing/>
              <w:jc w:val="left"/>
              <w:rPr>
                <w:rFonts w:eastAsia="Times New Roman"/>
                <w:sz w:val="24"/>
                <w:lang w:eastAsia="ru-RU"/>
              </w:rPr>
            </w:pPr>
            <w:r w:rsidRPr="000E13D4">
              <w:rPr>
                <w:rFonts w:eastAsia="Times New Roman"/>
                <w:sz w:val="24"/>
                <w:lang w:eastAsia="ru-RU"/>
              </w:rPr>
              <w:t xml:space="preserve">Рассчитывается по формуле: ГТС = </w:t>
            </w:r>
            <w:proofErr w:type="spellStart"/>
            <w:r w:rsidRPr="000E13D4">
              <w:rPr>
                <w:rFonts w:eastAsia="Times New Roman"/>
                <w:sz w:val="24"/>
                <w:lang w:eastAsia="ru-RU"/>
              </w:rPr>
              <w:t>ГТС</w:t>
            </w:r>
            <w:r w:rsidRPr="000E13D4">
              <w:rPr>
                <w:rFonts w:eastAsia="Times New Roman"/>
                <w:sz w:val="24"/>
                <w:vertAlign w:val="subscript"/>
                <w:lang w:eastAsia="ru-RU"/>
              </w:rPr>
              <w:t>з</w:t>
            </w:r>
            <w:proofErr w:type="spellEnd"/>
            <w:r w:rsidRPr="000E13D4">
              <w:rPr>
                <w:rFonts w:eastAsia="Times New Roman"/>
                <w:sz w:val="24"/>
                <w:lang w:eastAsia="ru-RU"/>
              </w:rPr>
              <w:t>./</w:t>
            </w:r>
            <w:proofErr w:type="spellStart"/>
            <w:r w:rsidRPr="000E13D4">
              <w:rPr>
                <w:rFonts w:eastAsia="Times New Roman"/>
                <w:sz w:val="24"/>
                <w:lang w:eastAsia="ru-RU"/>
              </w:rPr>
              <w:t>ГТС</w:t>
            </w:r>
            <w:r w:rsidRPr="000E13D4">
              <w:rPr>
                <w:rFonts w:eastAsia="Times New Roman"/>
                <w:sz w:val="24"/>
                <w:vertAlign w:val="subscript"/>
                <w:lang w:eastAsia="ru-RU"/>
              </w:rPr>
              <w:t>общ</w:t>
            </w:r>
            <w:proofErr w:type="spellEnd"/>
            <w:r w:rsidRPr="000E13D4">
              <w:rPr>
                <w:rFonts w:eastAsia="Times New Roman"/>
                <w:sz w:val="24"/>
                <w:lang w:eastAsia="ru-RU"/>
              </w:rPr>
              <w:t>. Х 100 где:</w:t>
            </w:r>
          </w:p>
          <w:p w:rsidR="00274151" w:rsidRPr="000E13D4" w:rsidRDefault="00274151" w:rsidP="00BA16EB">
            <w:pPr>
              <w:widowControl w:val="0"/>
              <w:autoSpaceDE w:val="0"/>
              <w:autoSpaceDN w:val="0"/>
              <w:adjustRightInd w:val="0"/>
              <w:spacing w:after="160" w:line="259" w:lineRule="auto"/>
              <w:contextualSpacing/>
              <w:jc w:val="left"/>
              <w:rPr>
                <w:rFonts w:eastAsia="Times New Roman"/>
                <w:sz w:val="24"/>
                <w:lang w:eastAsia="ru-RU"/>
              </w:rPr>
            </w:pPr>
            <w:r w:rsidRPr="000E13D4">
              <w:rPr>
                <w:rFonts w:eastAsia="Times New Roman"/>
                <w:sz w:val="24"/>
                <w:lang w:eastAsia="ru-RU"/>
              </w:rPr>
              <w:t>ГТС – отношение количества  гидротехнических сооружений, занесенных в реестр объектов недвижимости в качестве бесхозяйных, к общему количеству выявленных бесхозяйных сооружений;</w:t>
            </w:r>
          </w:p>
          <w:p w:rsidR="00274151" w:rsidRPr="000E13D4" w:rsidRDefault="00274151" w:rsidP="00403684">
            <w:pPr>
              <w:widowControl w:val="0"/>
              <w:autoSpaceDE w:val="0"/>
              <w:autoSpaceDN w:val="0"/>
              <w:adjustRightInd w:val="0"/>
              <w:spacing w:after="160" w:line="259" w:lineRule="auto"/>
              <w:contextualSpacing/>
              <w:jc w:val="left"/>
              <w:rPr>
                <w:rFonts w:eastAsia="Times New Roman"/>
                <w:sz w:val="24"/>
                <w:lang w:eastAsia="ru-RU"/>
              </w:rPr>
            </w:pPr>
            <w:proofErr w:type="spellStart"/>
            <w:r w:rsidRPr="000E13D4">
              <w:rPr>
                <w:rFonts w:eastAsia="Times New Roman"/>
                <w:sz w:val="24"/>
                <w:lang w:eastAsia="ru-RU"/>
              </w:rPr>
              <w:t>ГТС</w:t>
            </w:r>
            <w:r w:rsidRPr="000E13D4">
              <w:rPr>
                <w:rFonts w:eastAsia="Times New Roman"/>
                <w:sz w:val="24"/>
                <w:vertAlign w:val="subscript"/>
                <w:lang w:eastAsia="ru-RU"/>
              </w:rPr>
              <w:t>з</w:t>
            </w:r>
            <w:proofErr w:type="spellEnd"/>
            <w:r w:rsidRPr="000E13D4">
              <w:rPr>
                <w:rFonts w:eastAsia="Times New Roman"/>
                <w:sz w:val="24"/>
                <w:vertAlign w:val="subscript"/>
                <w:lang w:eastAsia="ru-RU"/>
              </w:rPr>
              <w:t>.</w:t>
            </w:r>
            <w:r w:rsidRPr="000E13D4">
              <w:rPr>
                <w:rFonts w:eastAsia="Times New Roman"/>
                <w:sz w:val="24"/>
                <w:lang w:eastAsia="ru-RU"/>
              </w:rPr>
              <w:t xml:space="preserve"> – количество ГТС, занесенных в реестр объектов недвижимости в качестве </w:t>
            </w:r>
            <w:proofErr w:type="gramStart"/>
            <w:r w:rsidRPr="000E13D4">
              <w:rPr>
                <w:rFonts w:eastAsia="Times New Roman"/>
                <w:sz w:val="24"/>
                <w:lang w:eastAsia="ru-RU"/>
              </w:rPr>
              <w:t>бесхозяйного</w:t>
            </w:r>
            <w:proofErr w:type="gramEnd"/>
            <w:r w:rsidRPr="000E13D4">
              <w:rPr>
                <w:rFonts w:eastAsia="Times New Roman"/>
                <w:sz w:val="24"/>
                <w:lang w:eastAsia="ru-RU"/>
              </w:rPr>
              <w:t>;</w:t>
            </w:r>
          </w:p>
          <w:p w:rsidR="00274151" w:rsidRPr="000E13D4" w:rsidRDefault="00274151" w:rsidP="00403684">
            <w:pPr>
              <w:widowControl w:val="0"/>
              <w:autoSpaceDE w:val="0"/>
              <w:autoSpaceDN w:val="0"/>
              <w:adjustRightInd w:val="0"/>
              <w:spacing w:after="160" w:line="259" w:lineRule="auto"/>
              <w:contextualSpacing/>
              <w:jc w:val="left"/>
              <w:rPr>
                <w:rFonts w:eastAsia="Times New Roman"/>
                <w:sz w:val="24"/>
                <w:lang w:eastAsia="ru-RU"/>
              </w:rPr>
            </w:pPr>
            <w:proofErr w:type="spellStart"/>
            <w:r w:rsidRPr="000E13D4">
              <w:rPr>
                <w:rFonts w:eastAsia="Times New Roman"/>
                <w:sz w:val="24"/>
                <w:lang w:eastAsia="ru-RU"/>
              </w:rPr>
              <w:t>ГТС</w:t>
            </w:r>
            <w:r w:rsidRPr="000E13D4">
              <w:rPr>
                <w:rFonts w:eastAsia="Times New Roman"/>
                <w:sz w:val="24"/>
                <w:vertAlign w:val="subscript"/>
                <w:lang w:eastAsia="ru-RU"/>
              </w:rPr>
              <w:t>общ</w:t>
            </w:r>
            <w:proofErr w:type="spellEnd"/>
            <w:r w:rsidRPr="000E13D4">
              <w:rPr>
                <w:rFonts w:eastAsia="Times New Roman"/>
                <w:sz w:val="24"/>
                <w:vertAlign w:val="subscript"/>
                <w:lang w:eastAsia="ru-RU"/>
              </w:rPr>
              <w:t xml:space="preserve">. </w:t>
            </w:r>
            <w:r w:rsidRPr="000E13D4">
              <w:rPr>
                <w:rFonts w:eastAsia="Times New Roman"/>
                <w:sz w:val="24"/>
                <w:lang w:eastAsia="ru-RU"/>
              </w:rPr>
              <w:t>– общее количество бесхозяйных гидротехнических сооружений.</w:t>
            </w:r>
          </w:p>
        </w:tc>
        <w:tc>
          <w:tcPr>
            <w:tcW w:w="2126" w:type="dxa"/>
            <w:tcBorders>
              <w:top w:val="single" w:sz="4" w:space="0" w:color="auto"/>
              <w:left w:val="single" w:sz="4" w:space="0" w:color="auto"/>
              <w:bottom w:val="single" w:sz="4" w:space="0" w:color="auto"/>
              <w:right w:val="single" w:sz="4" w:space="0" w:color="auto"/>
            </w:tcBorders>
          </w:tcPr>
          <w:p w:rsidR="00274151" w:rsidRPr="000E13D4" w:rsidRDefault="00274151" w:rsidP="00BD14EE">
            <w:pPr>
              <w:widowControl w:val="0"/>
              <w:autoSpaceDE w:val="0"/>
              <w:autoSpaceDN w:val="0"/>
              <w:adjustRightInd w:val="0"/>
              <w:spacing w:after="160" w:line="259" w:lineRule="auto"/>
              <w:contextualSpacing/>
              <w:jc w:val="left"/>
              <w:rPr>
                <w:rFonts w:eastAsia="Times New Roman"/>
                <w:sz w:val="24"/>
                <w:lang w:eastAsia="ru-RU"/>
              </w:rPr>
            </w:pPr>
            <w:r w:rsidRPr="000E13D4">
              <w:rPr>
                <w:rFonts w:eastAsia="Times New Roman"/>
                <w:sz w:val="24"/>
                <w:lang w:eastAsia="ru-RU"/>
              </w:rPr>
              <w:t>Данные управления благоустройства администрации городского округа Красногорск</w:t>
            </w:r>
          </w:p>
          <w:p w:rsidR="00274151" w:rsidRPr="000E13D4" w:rsidRDefault="00274151" w:rsidP="00BD14EE">
            <w:pPr>
              <w:widowControl w:val="0"/>
              <w:autoSpaceDE w:val="0"/>
              <w:autoSpaceDN w:val="0"/>
              <w:adjustRightInd w:val="0"/>
              <w:spacing w:after="160" w:line="259" w:lineRule="auto"/>
              <w:contextualSpacing/>
              <w:jc w:val="left"/>
              <w:rPr>
                <w:rFonts w:eastAsia="Times New Roman"/>
                <w:sz w:val="24"/>
                <w:lang w:eastAsia="ru-RU"/>
              </w:rPr>
            </w:pPr>
          </w:p>
        </w:tc>
      </w:tr>
      <w:tr w:rsidR="00274151" w:rsidRPr="000E13D4" w:rsidTr="00A760DB">
        <w:tblPrEx>
          <w:tblCellMar>
            <w:left w:w="57" w:type="dxa"/>
            <w:right w:w="57" w:type="dxa"/>
          </w:tblCellMar>
          <w:tblLook w:val="04A0" w:firstRow="1" w:lastRow="0" w:firstColumn="1" w:lastColumn="0" w:noHBand="0" w:noVBand="1"/>
        </w:tblPrEx>
        <w:trPr>
          <w:trHeight w:val="417"/>
        </w:trPr>
        <w:tc>
          <w:tcPr>
            <w:tcW w:w="2410" w:type="dxa"/>
            <w:tcBorders>
              <w:top w:val="single" w:sz="4" w:space="0" w:color="auto"/>
              <w:left w:val="single" w:sz="4" w:space="0" w:color="auto"/>
              <w:bottom w:val="single" w:sz="4" w:space="0" w:color="auto"/>
              <w:right w:val="single" w:sz="4" w:space="0" w:color="auto"/>
            </w:tcBorders>
          </w:tcPr>
          <w:p w:rsidR="00274151" w:rsidRPr="000E13D4" w:rsidRDefault="00274151" w:rsidP="00BA16EB">
            <w:pPr>
              <w:widowControl w:val="0"/>
              <w:autoSpaceDE w:val="0"/>
              <w:autoSpaceDN w:val="0"/>
              <w:adjustRightInd w:val="0"/>
              <w:contextualSpacing/>
              <w:jc w:val="left"/>
              <w:rPr>
                <w:rFonts w:eastAsia="Times New Roman"/>
                <w:sz w:val="24"/>
              </w:rPr>
            </w:pPr>
            <w:r w:rsidRPr="000E13D4">
              <w:rPr>
                <w:rFonts w:eastAsia="Times New Roman"/>
                <w:sz w:val="24"/>
              </w:rPr>
              <w:t xml:space="preserve"> 2.4.2.Снижение сброса загрязняющих веще</w:t>
            </w:r>
            <w:proofErr w:type="gramStart"/>
            <w:r w:rsidRPr="000E13D4">
              <w:rPr>
                <w:rFonts w:eastAsia="Times New Roman"/>
                <w:sz w:val="24"/>
              </w:rPr>
              <w:t>ств в ст</w:t>
            </w:r>
            <w:proofErr w:type="gramEnd"/>
            <w:r w:rsidRPr="000E13D4">
              <w:rPr>
                <w:rFonts w:eastAsia="Times New Roman"/>
                <w:sz w:val="24"/>
              </w:rPr>
              <w:t xml:space="preserve">оках и повышение качества очистки сточных вод </w:t>
            </w:r>
          </w:p>
        </w:tc>
        <w:tc>
          <w:tcPr>
            <w:tcW w:w="1418" w:type="dxa"/>
            <w:tcBorders>
              <w:top w:val="single" w:sz="4" w:space="0" w:color="auto"/>
              <w:left w:val="single" w:sz="4" w:space="0" w:color="auto"/>
              <w:bottom w:val="single" w:sz="4" w:space="0" w:color="auto"/>
              <w:right w:val="single" w:sz="4" w:space="0" w:color="auto"/>
            </w:tcBorders>
          </w:tcPr>
          <w:p w:rsidR="00274151" w:rsidRPr="000E13D4" w:rsidRDefault="00274151" w:rsidP="00A760DB">
            <w:pPr>
              <w:widowControl w:val="0"/>
              <w:autoSpaceDE w:val="0"/>
              <w:autoSpaceDN w:val="0"/>
              <w:adjustRightInd w:val="0"/>
              <w:contextualSpacing/>
              <w:jc w:val="center"/>
              <w:rPr>
                <w:rFonts w:eastAsia="Times New Roman"/>
                <w:sz w:val="24"/>
              </w:rPr>
            </w:pPr>
          </w:p>
          <w:p w:rsidR="00274151" w:rsidRPr="000E13D4" w:rsidRDefault="00274151" w:rsidP="00A760DB">
            <w:pPr>
              <w:widowControl w:val="0"/>
              <w:autoSpaceDE w:val="0"/>
              <w:autoSpaceDN w:val="0"/>
              <w:adjustRightInd w:val="0"/>
              <w:contextualSpacing/>
              <w:jc w:val="center"/>
              <w:rPr>
                <w:rFonts w:eastAsia="Times New Roman"/>
                <w:sz w:val="24"/>
              </w:rPr>
            </w:pPr>
            <w:r w:rsidRPr="000E13D4">
              <w:rPr>
                <w:rFonts w:eastAsia="Times New Roman"/>
                <w:sz w:val="24"/>
              </w:rPr>
              <w:t>%</w:t>
            </w:r>
          </w:p>
        </w:tc>
        <w:tc>
          <w:tcPr>
            <w:tcW w:w="8930" w:type="dxa"/>
            <w:tcBorders>
              <w:top w:val="single" w:sz="4" w:space="0" w:color="auto"/>
              <w:left w:val="single" w:sz="4" w:space="0" w:color="auto"/>
              <w:bottom w:val="single" w:sz="4" w:space="0" w:color="auto"/>
              <w:right w:val="single" w:sz="4" w:space="0" w:color="auto"/>
            </w:tcBorders>
          </w:tcPr>
          <w:p w:rsidR="00274151" w:rsidRPr="000E13D4" w:rsidRDefault="00274151" w:rsidP="00BA16EB">
            <w:pPr>
              <w:widowControl w:val="0"/>
              <w:autoSpaceDE w:val="0"/>
              <w:autoSpaceDN w:val="0"/>
              <w:adjustRightInd w:val="0"/>
              <w:spacing w:after="160" w:line="259" w:lineRule="auto"/>
              <w:contextualSpacing/>
              <w:jc w:val="left"/>
              <w:rPr>
                <w:rFonts w:eastAsia="Times New Roman"/>
                <w:sz w:val="24"/>
                <w:lang w:eastAsia="ru-RU"/>
              </w:rPr>
            </w:pPr>
            <w:r w:rsidRPr="000E13D4">
              <w:rPr>
                <w:rFonts w:eastAsia="Times New Roman"/>
                <w:sz w:val="24"/>
                <w:lang w:eastAsia="ru-RU"/>
              </w:rPr>
              <w:t>Показатель определяется количеством проведенных  анализов</w:t>
            </w:r>
          </w:p>
        </w:tc>
        <w:tc>
          <w:tcPr>
            <w:tcW w:w="2126" w:type="dxa"/>
            <w:tcBorders>
              <w:top w:val="single" w:sz="4" w:space="0" w:color="auto"/>
              <w:left w:val="single" w:sz="4" w:space="0" w:color="auto"/>
              <w:bottom w:val="single" w:sz="4" w:space="0" w:color="auto"/>
              <w:right w:val="single" w:sz="4" w:space="0" w:color="auto"/>
            </w:tcBorders>
            <w:vAlign w:val="center"/>
          </w:tcPr>
          <w:p w:rsidR="00274151" w:rsidRPr="000E13D4" w:rsidRDefault="00274151" w:rsidP="00BD14EE">
            <w:pPr>
              <w:widowControl w:val="0"/>
              <w:autoSpaceDE w:val="0"/>
              <w:autoSpaceDN w:val="0"/>
              <w:adjustRightInd w:val="0"/>
              <w:spacing w:after="160" w:line="259" w:lineRule="auto"/>
              <w:contextualSpacing/>
              <w:jc w:val="left"/>
              <w:rPr>
                <w:rFonts w:eastAsia="Times New Roman"/>
                <w:sz w:val="24"/>
                <w:lang w:eastAsia="ru-RU"/>
              </w:rPr>
            </w:pPr>
            <w:r w:rsidRPr="000E13D4">
              <w:rPr>
                <w:rFonts w:eastAsia="Times New Roman"/>
                <w:sz w:val="24"/>
                <w:lang w:eastAsia="ru-RU"/>
              </w:rPr>
              <w:t xml:space="preserve">Данные управления благоустройства администрации городского округа </w:t>
            </w:r>
            <w:r w:rsidRPr="000E13D4">
              <w:rPr>
                <w:rFonts w:eastAsia="Times New Roman"/>
                <w:sz w:val="24"/>
                <w:lang w:eastAsia="ru-RU"/>
              </w:rPr>
              <w:lastRenderedPageBreak/>
              <w:t>Красногорск</w:t>
            </w:r>
          </w:p>
        </w:tc>
      </w:tr>
      <w:tr w:rsidR="00274151" w:rsidRPr="000E13D4" w:rsidTr="00A760DB">
        <w:tblPrEx>
          <w:tblCellMar>
            <w:left w:w="57" w:type="dxa"/>
            <w:right w:w="57" w:type="dxa"/>
          </w:tblCellMar>
          <w:tblLook w:val="04A0" w:firstRow="1" w:lastRow="0" w:firstColumn="1" w:lastColumn="0" w:noHBand="0" w:noVBand="1"/>
        </w:tblPrEx>
        <w:trPr>
          <w:trHeight w:val="417"/>
        </w:trPr>
        <w:tc>
          <w:tcPr>
            <w:tcW w:w="2410" w:type="dxa"/>
            <w:tcBorders>
              <w:top w:val="single" w:sz="4" w:space="0" w:color="auto"/>
              <w:left w:val="single" w:sz="4" w:space="0" w:color="auto"/>
              <w:bottom w:val="single" w:sz="4" w:space="0" w:color="auto"/>
              <w:right w:val="single" w:sz="4" w:space="0" w:color="auto"/>
            </w:tcBorders>
          </w:tcPr>
          <w:p w:rsidR="00274151" w:rsidRPr="000E13D4" w:rsidRDefault="00274151" w:rsidP="001F7CC5">
            <w:pPr>
              <w:widowControl w:val="0"/>
              <w:autoSpaceDE w:val="0"/>
              <w:autoSpaceDN w:val="0"/>
              <w:adjustRightInd w:val="0"/>
              <w:contextualSpacing/>
              <w:jc w:val="left"/>
              <w:rPr>
                <w:rFonts w:eastAsia="Times New Roman"/>
                <w:sz w:val="24"/>
              </w:rPr>
            </w:pPr>
            <w:r>
              <w:rPr>
                <w:rFonts w:eastAsia="Times New Roman"/>
                <w:sz w:val="24"/>
              </w:rPr>
              <w:lastRenderedPageBreak/>
              <w:t xml:space="preserve">2.4.3. </w:t>
            </w:r>
            <w:r w:rsidRPr="001F7CC5">
              <w:rPr>
                <w:rFonts w:eastAsia="Times New Roman"/>
                <w:sz w:val="24"/>
              </w:rPr>
              <w:t>Площадь земель, обработанных от борщевика Сосновского</w:t>
            </w:r>
          </w:p>
        </w:tc>
        <w:tc>
          <w:tcPr>
            <w:tcW w:w="1418" w:type="dxa"/>
            <w:tcBorders>
              <w:top w:val="single" w:sz="4" w:space="0" w:color="auto"/>
              <w:left w:val="single" w:sz="4" w:space="0" w:color="auto"/>
              <w:bottom w:val="single" w:sz="4" w:space="0" w:color="auto"/>
              <w:right w:val="single" w:sz="4" w:space="0" w:color="auto"/>
            </w:tcBorders>
          </w:tcPr>
          <w:p w:rsidR="00274151" w:rsidRPr="000E13D4" w:rsidRDefault="00274151" w:rsidP="00A760DB">
            <w:pPr>
              <w:widowControl w:val="0"/>
              <w:autoSpaceDE w:val="0"/>
              <w:autoSpaceDN w:val="0"/>
              <w:adjustRightInd w:val="0"/>
              <w:contextualSpacing/>
              <w:jc w:val="center"/>
              <w:rPr>
                <w:rFonts w:eastAsia="Times New Roman"/>
                <w:sz w:val="24"/>
              </w:rPr>
            </w:pPr>
            <w:proofErr w:type="spellStart"/>
            <w:r>
              <w:rPr>
                <w:rFonts w:eastAsia="Times New Roman"/>
                <w:sz w:val="24"/>
              </w:rPr>
              <w:t>Тыс</w:t>
            </w:r>
            <w:proofErr w:type="gramStart"/>
            <w:r>
              <w:rPr>
                <w:rFonts w:eastAsia="Times New Roman"/>
                <w:sz w:val="24"/>
              </w:rPr>
              <w:t>.г</w:t>
            </w:r>
            <w:proofErr w:type="gramEnd"/>
            <w:r>
              <w:rPr>
                <w:rFonts w:eastAsia="Times New Roman"/>
                <w:sz w:val="24"/>
              </w:rPr>
              <w:t>а</w:t>
            </w:r>
            <w:proofErr w:type="spellEnd"/>
          </w:p>
        </w:tc>
        <w:tc>
          <w:tcPr>
            <w:tcW w:w="8930" w:type="dxa"/>
            <w:tcBorders>
              <w:top w:val="single" w:sz="4" w:space="0" w:color="auto"/>
              <w:left w:val="single" w:sz="4" w:space="0" w:color="auto"/>
              <w:bottom w:val="single" w:sz="4" w:space="0" w:color="auto"/>
              <w:right w:val="single" w:sz="4" w:space="0" w:color="auto"/>
            </w:tcBorders>
          </w:tcPr>
          <w:p w:rsidR="00274151" w:rsidRPr="000E13D4" w:rsidRDefault="00274151" w:rsidP="001F7CC5">
            <w:pPr>
              <w:widowControl w:val="0"/>
              <w:autoSpaceDE w:val="0"/>
              <w:autoSpaceDN w:val="0"/>
              <w:adjustRightInd w:val="0"/>
              <w:spacing w:after="160" w:line="259" w:lineRule="auto"/>
              <w:contextualSpacing/>
              <w:jc w:val="left"/>
              <w:rPr>
                <w:rFonts w:eastAsia="Times New Roman"/>
                <w:sz w:val="24"/>
                <w:lang w:eastAsia="ru-RU"/>
              </w:rPr>
            </w:pPr>
            <w:proofErr w:type="spellStart"/>
            <w:r>
              <w:rPr>
                <w:rFonts w:eastAsia="Times New Roman"/>
                <w:sz w:val="24"/>
                <w:lang w:eastAsia="ru-RU"/>
              </w:rPr>
              <w:t>го</w:t>
            </w:r>
            <w:proofErr w:type="spellEnd"/>
            <w:r>
              <w:rPr>
                <w:rFonts w:eastAsia="Times New Roman"/>
                <w:sz w:val="24"/>
                <w:lang w:eastAsia="ru-RU"/>
              </w:rPr>
              <w:t xml:space="preserve"> Красногорск не вошёл в </w:t>
            </w:r>
            <w:proofErr w:type="spellStart"/>
            <w:r>
              <w:rPr>
                <w:rFonts w:eastAsia="Times New Roman"/>
                <w:sz w:val="24"/>
                <w:lang w:eastAsia="ru-RU"/>
              </w:rPr>
              <w:t>рейтингуемый</w:t>
            </w:r>
            <w:proofErr w:type="spellEnd"/>
            <w:r>
              <w:rPr>
                <w:rFonts w:eastAsia="Times New Roman"/>
                <w:sz w:val="24"/>
                <w:lang w:eastAsia="ru-RU"/>
              </w:rPr>
              <w:t xml:space="preserve"> список муниципальных образований на 2019 год. Базовое значение не установлено.</w:t>
            </w:r>
          </w:p>
        </w:tc>
        <w:tc>
          <w:tcPr>
            <w:tcW w:w="2126" w:type="dxa"/>
            <w:tcBorders>
              <w:top w:val="single" w:sz="4" w:space="0" w:color="auto"/>
              <w:left w:val="single" w:sz="4" w:space="0" w:color="auto"/>
              <w:bottom w:val="single" w:sz="4" w:space="0" w:color="auto"/>
              <w:right w:val="single" w:sz="4" w:space="0" w:color="auto"/>
            </w:tcBorders>
            <w:vAlign w:val="center"/>
          </w:tcPr>
          <w:p w:rsidR="00274151" w:rsidRPr="000E13D4" w:rsidRDefault="00274151" w:rsidP="00BD14EE">
            <w:pPr>
              <w:widowControl w:val="0"/>
              <w:autoSpaceDE w:val="0"/>
              <w:autoSpaceDN w:val="0"/>
              <w:adjustRightInd w:val="0"/>
              <w:spacing w:after="160" w:line="259" w:lineRule="auto"/>
              <w:contextualSpacing/>
              <w:jc w:val="left"/>
              <w:rPr>
                <w:rFonts w:eastAsia="Times New Roman"/>
                <w:sz w:val="24"/>
                <w:lang w:eastAsia="ru-RU"/>
              </w:rPr>
            </w:pPr>
            <w:r w:rsidRPr="000E13D4">
              <w:rPr>
                <w:rFonts w:eastAsia="Times New Roman"/>
                <w:sz w:val="24"/>
                <w:lang w:eastAsia="ru-RU"/>
              </w:rPr>
              <w:t>Данные управления благоустройства администрации городского округа Красногорск</w:t>
            </w:r>
          </w:p>
        </w:tc>
      </w:tr>
    </w:tbl>
    <w:p w:rsidR="009A0EF3" w:rsidRDefault="009A0EF3" w:rsidP="00010CAB">
      <w:pPr>
        <w:rPr>
          <w:b/>
          <w:szCs w:val="28"/>
        </w:rPr>
      </w:pPr>
    </w:p>
    <w:p w:rsidR="00010CAB" w:rsidRPr="00C41CE4" w:rsidRDefault="00010CAB" w:rsidP="009A0EF3">
      <w:pPr>
        <w:jc w:val="center"/>
        <w:rPr>
          <w:b/>
          <w:sz w:val="24"/>
        </w:rPr>
      </w:pPr>
      <w:r w:rsidRPr="00C41CE4">
        <w:rPr>
          <w:b/>
          <w:sz w:val="24"/>
        </w:rPr>
        <w:t>Порядок взаимодействия ответственного за выполнение мероприятия муниципальной подпрограммы</w:t>
      </w:r>
    </w:p>
    <w:p w:rsidR="00010CAB" w:rsidRPr="00C41CE4" w:rsidRDefault="00010CAB" w:rsidP="00010CAB">
      <w:pPr>
        <w:jc w:val="center"/>
        <w:rPr>
          <w:b/>
          <w:sz w:val="24"/>
        </w:rPr>
      </w:pPr>
      <w:r w:rsidRPr="00C41CE4">
        <w:rPr>
          <w:b/>
          <w:sz w:val="24"/>
        </w:rPr>
        <w:t>с муниципальным заказчиком муниципальной программы</w:t>
      </w:r>
    </w:p>
    <w:p w:rsidR="00010CAB" w:rsidRPr="00C41CE4" w:rsidRDefault="00010CAB" w:rsidP="00010CAB">
      <w:pPr>
        <w:jc w:val="center"/>
        <w:rPr>
          <w:sz w:val="24"/>
        </w:rPr>
      </w:pPr>
    </w:p>
    <w:p w:rsidR="00010CAB" w:rsidRPr="00C41CE4" w:rsidRDefault="00010CAB" w:rsidP="00010CAB">
      <w:pPr>
        <w:pStyle w:val="ConsPlusNormal"/>
        <w:ind w:firstLine="540"/>
        <w:jc w:val="both"/>
        <w:rPr>
          <w:rFonts w:ascii="Times New Roman" w:eastAsia="Calibri" w:hAnsi="Times New Roman" w:cs="Times New Roman"/>
          <w:sz w:val="24"/>
          <w:szCs w:val="24"/>
          <w:lang w:eastAsia="en-US"/>
        </w:rPr>
      </w:pPr>
      <w:proofErr w:type="gramStart"/>
      <w:r w:rsidRPr="00C41CE4">
        <w:rPr>
          <w:rFonts w:ascii="Times New Roman" w:eastAsia="Calibri" w:hAnsi="Times New Roman" w:cs="Times New Roman"/>
          <w:b/>
          <w:i/>
          <w:sz w:val="24"/>
          <w:szCs w:val="24"/>
          <w:lang w:eastAsia="en-US"/>
        </w:rPr>
        <w:t>Ответственный</w:t>
      </w:r>
      <w:proofErr w:type="gramEnd"/>
      <w:r w:rsidRPr="00C41CE4">
        <w:rPr>
          <w:rFonts w:ascii="Times New Roman" w:eastAsia="Calibri" w:hAnsi="Times New Roman" w:cs="Times New Roman"/>
          <w:b/>
          <w:i/>
          <w:sz w:val="24"/>
          <w:szCs w:val="24"/>
          <w:lang w:eastAsia="en-US"/>
        </w:rPr>
        <w:t xml:space="preserve"> за выполнение мероприятия подпрограммы</w:t>
      </w:r>
      <w:r w:rsidRPr="00C41CE4">
        <w:rPr>
          <w:rFonts w:ascii="Times New Roman" w:eastAsia="Calibri" w:hAnsi="Times New Roman" w:cs="Times New Roman"/>
          <w:sz w:val="24"/>
          <w:szCs w:val="24"/>
          <w:lang w:eastAsia="en-US"/>
        </w:rPr>
        <w:t>:</w:t>
      </w:r>
    </w:p>
    <w:p w:rsidR="00010CAB" w:rsidRPr="00C41CE4" w:rsidRDefault="00010CAB" w:rsidP="00010CAB">
      <w:pPr>
        <w:pStyle w:val="ConsPlusNormal"/>
        <w:ind w:firstLine="540"/>
        <w:jc w:val="both"/>
        <w:rPr>
          <w:rFonts w:ascii="Times New Roman" w:eastAsia="Calibri" w:hAnsi="Times New Roman" w:cs="Times New Roman"/>
          <w:sz w:val="24"/>
          <w:szCs w:val="24"/>
          <w:lang w:eastAsia="en-US"/>
        </w:rPr>
      </w:pPr>
      <w:r w:rsidRPr="00C41CE4">
        <w:rPr>
          <w:rFonts w:ascii="Times New Roman" w:eastAsia="Calibri" w:hAnsi="Times New Roman" w:cs="Times New Roman"/>
          <w:sz w:val="24"/>
          <w:szCs w:val="24"/>
          <w:lang w:eastAsia="en-US"/>
        </w:rPr>
        <w:t>1) формирует прогноз расходов на реализацию мероприятия муниципальной подпрограммы и направляет его заказчику муниципальной программы/ подпрограммы;</w:t>
      </w:r>
    </w:p>
    <w:p w:rsidR="00010CAB" w:rsidRPr="00C41CE4" w:rsidRDefault="00010CAB" w:rsidP="00010CAB">
      <w:pPr>
        <w:pStyle w:val="ConsPlusNormal"/>
        <w:ind w:firstLine="540"/>
        <w:jc w:val="both"/>
        <w:rPr>
          <w:rFonts w:ascii="Times New Roman" w:eastAsia="Calibri" w:hAnsi="Times New Roman" w:cs="Times New Roman"/>
          <w:sz w:val="24"/>
          <w:szCs w:val="24"/>
          <w:lang w:eastAsia="en-US"/>
        </w:rPr>
      </w:pPr>
      <w:r w:rsidRPr="00C41CE4">
        <w:rPr>
          <w:rFonts w:ascii="Times New Roman" w:eastAsia="Calibri" w:hAnsi="Times New Roman" w:cs="Times New Roman"/>
          <w:sz w:val="24"/>
          <w:szCs w:val="24"/>
          <w:lang w:eastAsia="en-US"/>
        </w:rPr>
        <w:t>2) определяет исполнителей мероприятия муниципальной подпрограммы, в том числе путем проведения торгов, в форме конкурса или аукциона;</w:t>
      </w:r>
    </w:p>
    <w:p w:rsidR="00010CAB" w:rsidRPr="00C41CE4" w:rsidRDefault="00010CAB" w:rsidP="00010CAB">
      <w:pPr>
        <w:pStyle w:val="ConsPlusNormal"/>
        <w:ind w:firstLine="540"/>
        <w:jc w:val="both"/>
        <w:rPr>
          <w:rFonts w:ascii="Times New Roman" w:eastAsia="Calibri" w:hAnsi="Times New Roman" w:cs="Times New Roman"/>
          <w:sz w:val="24"/>
          <w:szCs w:val="24"/>
          <w:lang w:eastAsia="en-US"/>
        </w:rPr>
      </w:pPr>
      <w:r w:rsidRPr="00C41CE4">
        <w:rPr>
          <w:rFonts w:ascii="Times New Roman" w:eastAsia="Calibri" w:hAnsi="Times New Roman" w:cs="Times New Roman"/>
          <w:sz w:val="24"/>
          <w:szCs w:val="24"/>
          <w:lang w:eastAsia="en-US"/>
        </w:rPr>
        <w:t>3) участвует в обсуждении вопросов, связанных с реализацией и финансированием муниципальной подпрограммы в части соответствующего мероприятия;</w:t>
      </w:r>
    </w:p>
    <w:p w:rsidR="00010CAB" w:rsidRPr="00C41CE4" w:rsidRDefault="00010CAB" w:rsidP="00010CAB">
      <w:pPr>
        <w:pStyle w:val="ConsPlusNormal"/>
        <w:ind w:firstLine="540"/>
        <w:jc w:val="both"/>
        <w:rPr>
          <w:rFonts w:ascii="Times New Roman" w:eastAsia="Calibri" w:hAnsi="Times New Roman" w:cs="Times New Roman"/>
          <w:sz w:val="24"/>
          <w:szCs w:val="24"/>
          <w:lang w:eastAsia="en-US"/>
        </w:rPr>
      </w:pPr>
      <w:r w:rsidRPr="00C41CE4">
        <w:rPr>
          <w:rFonts w:ascii="Times New Roman" w:eastAsia="Calibri" w:hAnsi="Times New Roman" w:cs="Times New Roman"/>
          <w:sz w:val="24"/>
          <w:szCs w:val="24"/>
          <w:lang w:eastAsia="en-US"/>
        </w:rPr>
        <w:t>4) готовит и своевременно представляет заказчику муниципальной подпрограммы отчет о реализации мероприятий, отчет об исполнении «Дорожных карт», а также отчет о выполнении мероприятий по объектам строительства, реконструкции и капитального ремонта.</w:t>
      </w:r>
    </w:p>
    <w:p w:rsidR="00010CAB" w:rsidRPr="00C41CE4" w:rsidRDefault="00010CAB" w:rsidP="00010CAB">
      <w:pPr>
        <w:pStyle w:val="ConsPlusNormal"/>
        <w:ind w:firstLine="540"/>
        <w:jc w:val="both"/>
        <w:rPr>
          <w:rFonts w:ascii="Times New Roman" w:eastAsia="Calibri" w:hAnsi="Times New Roman" w:cs="Times New Roman"/>
          <w:sz w:val="24"/>
          <w:szCs w:val="24"/>
          <w:lang w:eastAsia="en-US"/>
        </w:rPr>
      </w:pPr>
      <w:bookmarkStart w:id="1" w:name="P187"/>
      <w:bookmarkEnd w:id="1"/>
      <w:r w:rsidRPr="00C41CE4">
        <w:rPr>
          <w:rFonts w:ascii="Times New Roman" w:eastAsia="Calibri" w:hAnsi="Times New Roman" w:cs="Times New Roman"/>
          <w:b/>
          <w:i/>
          <w:sz w:val="24"/>
          <w:szCs w:val="24"/>
          <w:lang w:eastAsia="en-US"/>
        </w:rPr>
        <w:t>Заказчик муниципальной программы</w:t>
      </w:r>
      <w:r w:rsidRPr="00C41CE4">
        <w:rPr>
          <w:rFonts w:ascii="Times New Roman" w:eastAsia="Calibri" w:hAnsi="Times New Roman" w:cs="Times New Roman"/>
          <w:sz w:val="24"/>
          <w:szCs w:val="24"/>
          <w:lang w:eastAsia="en-US"/>
        </w:rPr>
        <w:t xml:space="preserve"> осуществляет координацию деятельности заказчиков подпрограмм по подготовке и реализации программных мероприятий, анализу и рациональному использованию средств бюджета </w:t>
      </w:r>
      <w:r w:rsidRPr="00C41CE4">
        <w:rPr>
          <w:rFonts w:ascii="Times New Roman" w:hAnsi="Times New Roman" w:cs="Times New Roman"/>
          <w:sz w:val="24"/>
          <w:szCs w:val="24"/>
        </w:rPr>
        <w:t>городского округа Красногорск</w:t>
      </w:r>
      <w:r w:rsidRPr="00C41CE4">
        <w:rPr>
          <w:rFonts w:ascii="Times New Roman" w:eastAsia="Calibri" w:hAnsi="Times New Roman" w:cs="Times New Roman"/>
          <w:sz w:val="24"/>
          <w:szCs w:val="24"/>
          <w:lang w:eastAsia="en-US"/>
        </w:rPr>
        <w:t xml:space="preserve"> и иных привлекаемых для реализации муниципальной программы источников.</w:t>
      </w:r>
    </w:p>
    <w:p w:rsidR="00010CAB" w:rsidRPr="00C41CE4" w:rsidRDefault="00010CAB" w:rsidP="00010CAB">
      <w:pPr>
        <w:pStyle w:val="ConsPlusNormal"/>
        <w:ind w:firstLine="540"/>
        <w:jc w:val="both"/>
        <w:rPr>
          <w:rFonts w:ascii="Times New Roman" w:eastAsia="Calibri" w:hAnsi="Times New Roman" w:cs="Times New Roman"/>
          <w:sz w:val="24"/>
          <w:szCs w:val="24"/>
          <w:lang w:eastAsia="en-US"/>
        </w:rPr>
      </w:pPr>
      <w:r w:rsidRPr="00C41CE4">
        <w:rPr>
          <w:rFonts w:ascii="Times New Roman" w:eastAsia="Calibri" w:hAnsi="Times New Roman" w:cs="Times New Roman"/>
          <w:sz w:val="24"/>
          <w:szCs w:val="24"/>
          <w:lang w:eastAsia="en-US"/>
        </w:rPr>
        <w:t xml:space="preserve">Заказчик муниципальной программы несет ответственность за подготовку и реализацию программы, а также обеспечение </w:t>
      </w:r>
      <w:proofErr w:type="gramStart"/>
      <w:r w:rsidRPr="00C41CE4">
        <w:rPr>
          <w:rFonts w:ascii="Times New Roman" w:eastAsia="Calibri" w:hAnsi="Times New Roman" w:cs="Times New Roman"/>
          <w:sz w:val="24"/>
          <w:szCs w:val="24"/>
          <w:lang w:eastAsia="en-US"/>
        </w:rPr>
        <w:t>достижения показателей реализации мероприятий муниципальной программы</w:t>
      </w:r>
      <w:proofErr w:type="gramEnd"/>
      <w:r w:rsidRPr="00C41CE4">
        <w:rPr>
          <w:rFonts w:ascii="Times New Roman" w:eastAsia="Calibri" w:hAnsi="Times New Roman" w:cs="Times New Roman"/>
          <w:sz w:val="24"/>
          <w:szCs w:val="24"/>
          <w:lang w:eastAsia="en-US"/>
        </w:rPr>
        <w:t xml:space="preserve"> в целом.</w:t>
      </w:r>
    </w:p>
    <w:p w:rsidR="00010CAB" w:rsidRPr="00C41CE4" w:rsidRDefault="00010CAB" w:rsidP="00010CAB">
      <w:pPr>
        <w:pStyle w:val="ConsPlusNormal"/>
        <w:ind w:firstLine="540"/>
        <w:jc w:val="both"/>
        <w:rPr>
          <w:rFonts w:ascii="Times New Roman" w:eastAsia="Calibri" w:hAnsi="Times New Roman" w:cs="Times New Roman"/>
          <w:sz w:val="24"/>
          <w:szCs w:val="24"/>
          <w:lang w:eastAsia="en-US"/>
        </w:rPr>
      </w:pPr>
      <w:proofErr w:type="gramStart"/>
      <w:r w:rsidRPr="00C41CE4">
        <w:rPr>
          <w:rFonts w:ascii="Times New Roman" w:eastAsia="Calibri" w:hAnsi="Times New Roman" w:cs="Times New Roman"/>
          <w:sz w:val="24"/>
          <w:szCs w:val="24"/>
          <w:lang w:eastAsia="en-US"/>
        </w:rPr>
        <w:t xml:space="preserve">Реализация основных мероприятий муниципальной программы осуществляется в соответствии с «Дорожными картами», сформированными по </w:t>
      </w:r>
      <w:hyperlink w:anchor="P1412" w:history="1">
        <w:r w:rsidRPr="00C41CE4">
          <w:rPr>
            <w:rFonts w:ascii="Times New Roman" w:eastAsia="Calibri" w:hAnsi="Times New Roman" w:cs="Times New Roman"/>
            <w:sz w:val="24"/>
            <w:szCs w:val="24"/>
            <w:lang w:eastAsia="en-US"/>
          </w:rPr>
          <w:t>форме</w:t>
        </w:r>
      </w:hyperlink>
      <w:r w:rsidRPr="00C41CE4">
        <w:rPr>
          <w:rFonts w:ascii="Times New Roman" w:eastAsia="Calibri" w:hAnsi="Times New Roman" w:cs="Times New Roman"/>
          <w:sz w:val="24"/>
          <w:szCs w:val="24"/>
          <w:lang w:eastAsia="en-US"/>
        </w:rPr>
        <w:t xml:space="preserve"> согласно приложению № 8 к </w:t>
      </w:r>
      <w:r w:rsidRPr="00C41CE4">
        <w:rPr>
          <w:rFonts w:ascii="Times New Roman" w:hAnsi="Times New Roman"/>
          <w:sz w:val="24"/>
          <w:szCs w:val="24"/>
        </w:rPr>
        <w:t>Порядку разработки, реализации и оценки эффективности муниципальных программ городского округа Красногорск, утвержденного постановлением администрации городского округа Красногорск от 26.12.2017 №3084/12 «Об утверждении Порядка разработки, реализации и оценки эффективности муниципальных программ городского округа Красногорск»</w:t>
      </w:r>
      <w:r w:rsidRPr="00C41CE4">
        <w:rPr>
          <w:rFonts w:ascii="Times New Roman" w:eastAsia="Calibri" w:hAnsi="Times New Roman" w:cs="Times New Roman"/>
          <w:sz w:val="24"/>
          <w:szCs w:val="24"/>
          <w:lang w:eastAsia="en-US"/>
        </w:rPr>
        <w:t>.</w:t>
      </w:r>
      <w:proofErr w:type="gramEnd"/>
    </w:p>
    <w:p w:rsidR="00C97CC3" w:rsidRPr="00C41CE4" w:rsidRDefault="00C97CC3" w:rsidP="00AE37AF">
      <w:pPr>
        <w:widowControl w:val="0"/>
        <w:ind w:right="160"/>
        <w:rPr>
          <w:rFonts w:eastAsia="Times New Roman"/>
          <w:sz w:val="24"/>
          <w:lang w:eastAsia="ru-RU" w:bidi="ru-RU"/>
        </w:rPr>
      </w:pPr>
    </w:p>
    <w:p w:rsidR="00193954" w:rsidRPr="00C41CE4" w:rsidRDefault="00193954" w:rsidP="00193954">
      <w:pPr>
        <w:widowControl w:val="0"/>
        <w:ind w:right="160"/>
        <w:jc w:val="center"/>
        <w:rPr>
          <w:rFonts w:eastAsia="Times New Roman"/>
          <w:b/>
          <w:sz w:val="24"/>
          <w:lang w:eastAsia="ru-RU" w:bidi="ru-RU"/>
        </w:rPr>
      </w:pPr>
      <w:r w:rsidRPr="00C41CE4">
        <w:rPr>
          <w:rFonts w:eastAsia="Times New Roman"/>
          <w:b/>
          <w:sz w:val="24"/>
          <w:lang w:eastAsia="ru-RU" w:bidi="ru-RU"/>
        </w:rPr>
        <w:t>Состав, форма и сроки представления отчетности о ходе реализации мероприятий Программы</w:t>
      </w:r>
    </w:p>
    <w:p w:rsidR="00193954" w:rsidRPr="00C41CE4" w:rsidRDefault="00193954" w:rsidP="00193954">
      <w:pPr>
        <w:widowControl w:val="0"/>
        <w:ind w:right="160"/>
        <w:rPr>
          <w:rFonts w:eastAsia="Times New Roman"/>
          <w:sz w:val="24"/>
          <w:lang w:eastAsia="ru-RU" w:bidi="ru-RU"/>
        </w:rPr>
      </w:pPr>
    </w:p>
    <w:p w:rsidR="00193954" w:rsidRPr="00C41CE4" w:rsidRDefault="00193954" w:rsidP="00193954">
      <w:pPr>
        <w:widowControl w:val="0"/>
        <w:ind w:right="160"/>
        <w:rPr>
          <w:rFonts w:eastAsia="Times New Roman"/>
          <w:sz w:val="24"/>
          <w:lang w:eastAsia="ru-RU" w:bidi="ru-RU"/>
        </w:rPr>
      </w:pPr>
      <w:r w:rsidRPr="00C41CE4">
        <w:rPr>
          <w:rFonts w:eastAsia="Times New Roman"/>
          <w:sz w:val="24"/>
          <w:lang w:eastAsia="ru-RU" w:bidi="ru-RU"/>
        </w:rPr>
        <w:t xml:space="preserve">         С целью </w:t>
      </w:r>
      <w:proofErr w:type="gramStart"/>
      <w:r w:rsidRPr="00C41CE4">
        <w:rPr>
          <w:rFonts w:eastAsia="Times New Roman"/>
          <w:sz w:val="24"/>
          <w:lang w:eastAsia="ru-RU" w:bidi="ru-RU"/>
        </w:rPr>
        <w:t>контроля за</w:t>
      </w:r>
      <w:proofErr w:type="gramEnd"/>
      <w:r w:rsidRPr="00C41CE4">
        <w:rPr>
          <w:rFonts w:eastAsia="Times New Roman"/>
          <w:sz w:val="24"/>
          <w:lang w:eastAsia="ru-RU" w:bidi="ru-RU"/>
        </w:rPr>
        <w:t xml:space="preserve"> реализацией муниципальной программы заказчик ежеквартально до 15 числа месяца, следующего за отчетным кварталом, формирует в подсистеме </w:t>
      </w:r>
      <w:proofErr w:type="spellStart"/>
      <w:r w:rsidRPr="00C41CE4">
        <w:rPr>
          <w:rFonts w:eastAsia="Times New Roman"/>
          <w:sz w:val="24"/>
          <w:lang w:eastAsia="ru-RU" w:bidi="ru-RU"/>
        </w:rPr>
        <w:t>ГАСу</w:t>
      </w:r>
      <w:proofErr w:type="spellEnd"/>
      <w:r w:rsidRPr="00C41CE4">
        <w:rPr>
          <w:rFonts w:eastAsia="Times New Roman"/>
          <w:sz w:val="24"/>
          <w:lang w:eastAsia="ru-RU" w:bidi="ru-RU"/>
        </w:rPr>
        <w:t xml:space="preserve"> МО:</w:t>
      </w:r>
    </w:p>
    <w:p w:rsidR="00193954" w:rsidRPr="00C41CE4" w:rsidRDefault="00193954" w:rsidP="00193954">
      <w:pPr>
        <w:widowControl w:val="0"/>
        <w:ind w:right="160"/>
        <w:rPr>
          <w:rFonts w:eastAsia="Times New Roman"/>
          <w:sz w:val="24"/>
          <w:lang w:eastAsia="ru-RU" w:bidi="ru-RU"/>
        </w:rPr>
      </w:pPr>
      <w:r w:rsidRPr="00C41CE4">
        <w:rPr>
          <w:rFonts w:eastAsia="Times New Roman"/>
          <w:sz w:val="24"/>
          <w:lang w:eastAsia="ru-RU" w:bidi="ru-RU"/>
        </w:rPr>
        <w:t>1) оперативный отчет о реализации мероприятий муниципальной программы</w:t>
      </w:r>
      <w:r w:rsidR="00EE7239" w:rsidRPr="00C41CE4">
        <w:rPr>
          <w:rFonts w:eastAsia="Times New Roman"/>
          <w:sz w:val="24"/>
          <w:lang w:eastAsia="ru-RU" w:bidi="ru-RU"/>
        </w:rPr>
        <w:t>/подпрограммы</w:t>
      </w:r>
      <w:r w:rsidRPr="00C41CE4">
        <w:rPr>
          <w:rFonts w:eastAsia="Times New Roman"/>
          <w:sz w:val="24"/>
          <w:lang w:eastAsia="ru-RU" w:bidi="ru-RU"/>
        </w:rPr>
        <w:t>, который содержит:</w:t>
      </w:r>
    </w:p>
    <w:p w:rsidR="00193954" w:rsidRPr="00C41CE4" w:rsidRDefault="00193954" w:rsidP="00193954">
      <w:pPr>
        <w:widowControl w:val="0"/>
        <w:ind w:right="160"/>
        <w:rPr>
          <w:rFonts w:eastAsia="Times New Roman"/>
          <w:sz w:val="24"/>
          <w:lang w:eastAsia="ru-RU" w:bidi="ru-RU"/>
        </w:rPr>
      </w:pPr>
      <w:r w:rsidRPr="00C41CE4">
        <w:rPr>
          <w:rFonts w:eastAsia="Times New Roman"/>
          <w:sz w:val="24"/>
          <w:lang w:eastAsia="ru-RU" w:bidi="ru-RU"/>
        </w:rPr>
        <w:t>- перечень выполненных мероприятий муниципальной программы</w:t>
      </w:r>
      <w:r w:rsidR="00EE7239" w:rsidRPr="00C41CE4">
        <w:rPr>
          <w:rFonts w:eastAsia="Times New Roman"/>
          <w:sz w:val="24"/>
          <w:lang w:eastAsia="ru-RU" w:bidi="ru-RU"/>
        </w:rPr>
        <w:t>/подпрограммы</w:t>
      </w:r>
      <w:r w:rsidRPr="00C41CE4">
        <w:rPr>
          <w:rFonts w:eastAsia="Times New Roman"/>
          <w:sz w:val="24"/>
          <w:lang w:eastAsia="ru-RU" w:bidi="ru-RU"/>
        </w:rPr>
        <w:t xml:space="preserve"> с указанием объемов, источников финансирования, результатов выполнения мероприятий и фактически достигнутых целевых значений показателей;</w:t>
      </w:r>
    </w:p>
    <w:p w:rsidR="00193954" w:rsidRPr="00C41CE4" w:rsidRDefault="00193954" w:rsidP="00193954">
      <w:pPr>
        <w:widowControl w:val="0"/>
        <w:ind w:right="160"/>
        <w:rPr>
          <w:rFonts w:eastAsia="Times New Roman"/>
          <w:sz w:val="24"/>
          <w:lang w:eastAsia="ru-RU" w:bidi="ru-RU"/>
        </w:rPr>
      </w:pPr>
      <w:r w:rsidRPr="00C41CE4">
        <w:rPr>
          <w:rFonts w:eastAsia="Times New Roman"/>
          <w:sz w:val="24"/>
          <w:lang w:eastAsia="ru-RU" w:bidi="ru-RU"/>
        </w:rPr>
        <w:t>- анализ причин несвоевременного выполнения программных мероприятий;</w:t>
      </w:r>
    </w:p>
    <w:p w:rsidR="00193954" w:rsidRPr="00C41CE4" w:rsidRDefault="00193954" w:rsidP="00193954">
      <w:pPr>
        <w:widowControl w:val="0"/>
        <w:ind w:right="160"/>
        <w:rPr>
          <w:rFonts w:eastAsia="Times New Roman"/>
          <w:sz w:val="24"/>
          <w:lang w:eastAsia="ru-RU" w:bidi="ru-RU"/>
        </w:rPr>
      </w:pPr>
      <w:r w:rsidRPr="00C41CE4">
        <w:rPr>
          <w:rFonts w:eastAsia="Times New Roman"/>
          <w:sz w:val="24"/>
          <w:lang w:eastAsia="ru-RU" w:bidi="ru-RU"/>
        </w:rPr>
        <w:t>2) оперативный (годовой) отчет о выполнении муниципальной программы по объектам строительства, реконструкции и капитального ремонта, который содержит:</w:t>
      </w:r>
    </w:p>
    <w:p w:rsidR="00193954" w:rsidRPr="00C41CE4" w:rsidRDefault="00193954" w:rsidP="00193954">
      <w:pPr>
        <w:widowControl w:val="0"/>
        <w:ind w:right="160"/>
        <w:rPr>
          <w:rFonts w:eastAsia="Times New Roman"/>
          <w:sz w:val="24"/>
          <w:lang w:eastAsia="ru-RU" w:bidi="ru-RU"/>
        </w:rPr>
      </w:pPr>
      <w:r w:rsidRPr="00C41CE4">
        <w:rPr>
          <w:rFonts w:eastAsia="Times New Roman"/>
          <w:sz w:val="24"/>
          <w:lang w:eastAsia="ru-RU" w:bidi="ru-RU"/>
        </w:rPr>
        <w:t>- наименование объекта, адрес объекта, планируемые работы;</w:t>
      </w:r>
    </w:p>
    <w:p w:rsidR="00193954" w:rsidRPr="00C41CE4" w:rsidRDefault="00193954" w:rsidP="00193954">
      <w:pPr>
        <w:widowControl w:val="0"/>
        <w:ind w:right="160"/>
        <w:rPr>
          <w:rFonts w:eastAsia="Times New Roman"/>
          <w:sz w:val="24"/>
          <w:lang w:eastAsia="ru-RU" w:bidi="ru-RU"/>
        </w:rPr>
      </w:pPr>
      <w:r w:rsidRPr="00C41CE4">
        <w:rPr>
          <w:rFonts w:eastAsia="Times New Roman"/>
          <w:sz w:val="24"/>
          <w:lang w:eastAsia="ru-RU" w:bidi="ru-RU"/>
        </w:rPr>
        <w:t>- перечень фактически выполненных работ с указанием объемов, источников финансирования;</w:t>
      </w:r>
    </w:p>
    <w:p w:rsidR="00193954" w:rsidRPr="00C41CE4" w:rsidRDefault="00193954" w:rsidP="00193954">
      <w:pPr>
        <w:widowControl w:val="0"/>
        <w:ind w:right="160"/>
        <w:rPr>
          <w:rFonts w:eastAsia="Times New Roman"/>
          <w:sz w:val="24"/>
          <w:lang w:eastAsia="ru-RU" w:bidi="ru-RU"/>
        </w:rPr>
      </w:pPr>
      <w:r w:rsidRPr="00C41CE4">
        <w:rPr>
          <w:rFonts w:eastAsia="Times New Roman"/>
          <w:sz w:val="24"/>
          <w:lang w:eastAsia="ru-RU" w:bidi="ru-RU"/>
        </w:rPr>
        <w:t>- анализ причин невыполнения (несвоевременного выполнения) работ.</w:t>
      </w:r>
    </w:p>
    <w:p w:rsidR="00193954" w:rsidRPr="00C41CE4" w:rsidRDefault="00193954" w:rsidP="00193954">
      <w:pPr>
        <w:widowControl w:val="0"/>
        <w:ind w:right="160"/>
        <w:rPr>
          <w:rFonts w:eastAsia="Times New Roman"/>
          <w:sz w:val="24"/>
          <w:lang w:eastAsia="ru-RU" w:bidi="ru-RU"/>
        </w:rPr>
      </w:pPr>
      <w:r w:rsidRPr="00C41CE4">
        <w:rPr>
          <w:rFonts w:eastAsia="Times New Roman"/>
          <w:sz w:val="24"/>
          <w:lang w:eastAsia="ru-RU" w:bidi="ru-RU"/>
        </w:rPr>
        <w:t xml:space="preserve">Ежегодно в срок до 01 февраля года, следующего за </w:t>
      </w:r>
      <w:proofErr w:type="gramStart"/>
      <w:r w:rsidRPr="00C41CE4">
        <w:rPr>
          <w:rFonts w:eastAsia="Times New Roman"/>
          <w:sz w:val="24"/>
          <w:lang w:eastAsia="ru-RU" w:bidi="ru-RU"/>
        </w:rPr>
        <w:t>отчетным</w:t>
      </w:r>
      <w:proofErr w:type="gramEnd"/>
      <w:r w:rsidRPr="00C41CE4">
        <w:rPr>
          <w:rFonts w:eastAsia="Times New Roman"/>
          <w:sz w:val="24"/>
          <w:lang w:eastAsia="ru-RU" w:bidi="ru-RU"/>
        </w:rPr>
        <w:t>, направляет в экономическое управление годовой отчет о реализации муниципальной программы для оценки ее эффективности (на бумажном носителе за своей подписью), содержащий:</w:t>
      </w:r>
    </w:p>
    <w:p w:rsidR="00193954" w:rsidRPr="00C41CE4" w:rsidRDefault="00193954" w:rsidP="00193954">
      <w:pPr>
        <w:widowControl w:val="0"/>
        <w:ind w:right="160"/>
        <w:rPr>
          <w:rFonts w:eastAsia="Times New Roman"/>
          <w:sz w:val="24"/>
          <w:lang w:eastAsia="ru-RU" w:bidi="ru-RU"/>
        </w:rPr>
      </w:pPr>
      <w:r w:rsidRPr="00C41CE4">
        <w:rPr>
          <w:rFonts w:eastAsia="Times New Roman"/>
          <w:sz w:val="24"/>
          <w:lang w:eastAsia="ru-RU" w:bidi="ru-RU"/>
        </w:rPr>
        <w:t xml:space="preserve">- аналитическую записку с указанием </w:t>
      </w:r>
      <w:proofErr w:type="gramStart"/>
      <w:r w:rsidRPr="00C41CE4">
        <w:rPr>
          <w:rFonts w:eastAsia="Times New Roman"/>
          <w:sz w:val="24"/>
          <w:lang w:eastAsia="ru-RU" w:bidi="ru-RU"/>
        </w:rPr>
        <w:t>степени достижения запланированных результатов реализации муниципальной программы</w:t>
      </w:r>
      <w:proofErr w:type="gramEnd"/>
      <w:r w:rsidRPr="00C41CE4">
        <w:rPr>
          <w:rFonts w:eastAsia="Times New Roman"/>
          <w:sz w:val="24"/>
          <w:lang w:eastAsia="ru-RU" w:bidi="ru-RU"/>
        </w:rPr>
        <w:t xml:space="preserve"> и намеченной цели муниципальной программы, общего объема фактически произведенных расходов, в том числе в разрезе по источникам финансирования,</w:t>
      </w:r>
    </w:p>
    <w:p w:rsidR="00193954" w:rsidRPr="00C41CE4" w:rsidRDefault="00193954" w:rsidP="00193954">
      <w:pPr>
        <w:widowControl w:val="0"/>
        <w:ind w:right="160"/>
        <w:rPr>
          <w:rFonts w:eastAsia="Times New Roman"/>
          <w:sz w:val="24"/>
          <w:lang w:eastAsia="ru-RU" w:bidi="ru-RU"/>
        </w:rPr>
      </w:pPr>
      <w:proofErr w:type="gramStart"/>
      <w:r w:rsidRPr="00C41CE4">
        <w:rPr>
          <w:rFonts w:eastAsia="Times New Roman"/>
          <w:sz w:val="24"/>
          <w:lang w:eastAsia="ru-RU" w:bidi="ru-RU"/>
        </w:rPr>
        <w:t>- таблицу с указанием данных по использованию средств бюджета городского округа Красногорск и иных средств, привлеченных для реализации муниципальной программы источников по каждому мероприятию и в целом по программе, данных по мероприятиям, из них по незавершенным в утвержденные сроки с указанием причин невыполнения и предложений по дальнейшей реализации, данных по запланированным результатам реализации муниципальной программы (по результатам, не достигшим запланированного уровня</w:t>
      </w:r>
      <w:proofErr w:type="gramEnd"/>
      <w:r w:rsidRPr="00C41CE4">
        <w:rPr>
          <w:rFonts w:eastAsia="Times New Roman"/>
          <w:sz w:val="24"/>
          <w:lang w:eastAsia="ru-RU" w:bidi="ru-RU"/>
        </w:rPr>
        <w:t>, приводятся причины невыполнения и предложения по их достижению).</w:t>
      </w:r>
    </w:p>
    <w:p w:rsidR="00193954" w:rsidRPr="00C41CE4" w:rsidRDefault="00193954" w:rsidP="003B4252">
      <w:pPr>
        <w:widowControl w:val="0"/>
        <w:ind w:right="159" w:firstLine="709"/>
        <w:rPr>
          <w:rFonts w:eastAsia="Times New Roman"/>
          <w:sz w:val="24"/>
          <w:lang w:eastAsia="ru-RU" w:bidi="ru-RU"/>
        </w:rPr>
      </w:pPr>
      <w:r w:rsidRPr="00C41CE4">
        <w:rPr>
          <w:rFonts w:eastAsia="Times New Roman"/>
          <w:sz w:val="24"/>
          <w:lang w:eastAsia="ru-RU" w:bidi="ru-RU"/>
        </w:rPr>
        <w:t>Финансовое управление администрации городского округа Красногорск ежеквартально до 20 числа месяца, следующего за отчетным кварталом, направляет в экономическое управление (отдел муниципальных программ и целевых показателей) администрации городского округа Красногорск отчет нарастающим итогом с начала года о финансировании муниципальной программы за счет средств бюджета городского округа Красногорск.</w:t>
      </w:r>
    </w:p>
    <w:p w:rsidR="00193954" w:rsidRDefault="00193954" w:rsidP="003B4252">
      <w:pPr>
        <w:widowControl w:val="0"/>
        <w:ind w:right="159" w:firstLine="709"/>
        <w:rPr>
          <w:rFonts w:eastAsia="Times New Roman"/>
          <w:sz w:val="24"/>
          <w:lang w:eastAsia="ru-RU" w:bidi="ru-RU"/>
        </w:rPr>
      </w:pPr>
      <w:proofErr w:type="gramStart"/>
      <w:r w:rsidRPr="00C41CE4">
        <w:rPr>
          <w:rFonts w:eastAsia="Times New Roman"/>
          <w:sz w:val="24"/>
          <w:lang w:eastAsia="ru-RU" w:bidi="ru-RU"/>
        </w:rPr>
        <w:t>Экономическое управление с учетом информации, полученной от заказчика муниципальной программы и согласованной с финансовым управлением администрации городского округа Красногорск до 25 числа месяца, следующего за отчетным кварталом, подготавливает отчет о ходе реализации муниципальной программы, представляет его главе городского округа Красногорск и размещает на официальном сайте администрации городского округа Красногорск в сети Интернет.</w:t>
      </w:r>
      <w:proofErr w:type="gramEnd"/>
    </w:p>
    <w:p w:rsidR="0060302D" w:rsidRDefault="0060302D" w:rsidP="00266BF4">
      <w:pPr>
        <w:widowControl w:val="0"/>
        <w:autoSpaceDE w:val="0"/>
        <w:autoSpaceDN w:val="0"/>
        <w:adjustRightInd w:val="0"/>
        <w:jc w:val="center"/>
        <w:rPr>
          <w:b/>
          <w:sz w:val="24"/>
        </w:rPr>
      </w:pPr>
    </w:p>
    <w:p w:rsidR="0060302D" w:rsidRDefault="0060302D" w:rsidP="00266BF4">
      <w:pPr>
        <w:widowControl w:val="0"/>
        <w:autoSpaceDE w:val="0"/>
        <w:autoSpaceDN w:val="0"/>
        <w:adjustRightInd w:val="0"/>
        <w:jc w:val="center"/>
        <w:rPr>
          <w:b/>
          <w:sz w:val="24"/>
        </w:rPr>
      </w:pPr>
    </w:p>
    <w:p w:rsidR="0060302D" w:rsidRDefault="0060302D" w:rsidP="00266BF4">
      <w:pPr>
        <w:widowControl w:val="0"/>
        <w:autoSpaceDE w:val="0"/>
        <w:autoSpaceDN w:val="0"/>
        <w:adjustRightInd w:val="0"/>
        <w:jc w:val="center"/>
        <w:rPr>
          <w:b/>
          <w:sz w:val="24"/>
        </w:rPr>
      </w:pPr>
    </w:p>
    <w:p w:rsidR="00A27290" w:rsidRDefault="00A27290" w:rsidP="00266BF4">
      <w:pPr>
        <w:widowControl w:val="0"/>
        <w:autoSpaceDE w:val="0"/>
        <w:autoSpaceDN w:val="0"/>
        <w:adjustRightInd w:val="0"/>
        <w:jc w:val="center"/>
        <w:rPr>
          <w:b/>
          <w:sz w:val="24"/>
        </w:rPr>
      </w:pPr>
    </w:p>
    <w:p w:rsidR="00A27290" w:rsidRDefault="00A27290" w:rsidP="00266BF4">
      <w:pPr>
        <w:widowControl w:val="0"/>
        <w:autoSpaceDE w:val="0"/>
        <w:autoSpaceDN w:val="0"/>
        <w:adjustRightInd w:val="0"/>
        <w:jc w:val="center"/>
        <w:rPr>
          <w:b/>
          <w:sz w:val="24"/>
        </w:rPr>
      </w:pPr>
    </w:p>
    <w:p w:rsidR="008B251A" w:rsidRPr="00C41CE4" w:rsidRDefault="00C12750" w:rsidP="00266BF4">
      <w:pPr>
        <w:widowControl w:val="0"/>
        <w:autoSpaceDE w:val="0"/>
        <w:autoSpaceDN w:val="0"/>
        <w:adjustRightInd w:val="0"/>
        <w:jc w:val="center"/>
        <w:rPr>
          <w:rFonts w:eastAsia="Times New Roman"/>
          <w:b/>
          <w:sz w:val="24"/>
          <w:lang w:eastAsia="ru-RU" w:bidi="ru-RU"/>
        </w:rPr>
      </w:pPr>
      <w:r w:rsidRPr="00C41CE4">
        <w:rPr>
          <w:b/>
          <w:sz w:val="24"/>
        </w:rPr>
        <w:lastRenderedPageBreak/>
        <w:t>П</w:t>
      </w:r>
      <w:r w:rsidR="00CC5CBF" w:rsidRPr="00C41CE4">
        <w:rPr>
          <w:b/>
          <w:sz w:val="24"/>
        </w:rPr>
        <w:t>аспорт</w:t>
      </w:r>
      <w:r w:rsidRPr="00C41CE4">
        <w:rPr>
          <w:b/>
          <w:sz w:val="24"/>
        </w:rPr>
        <w:t xml:space="preserve"> </w:t>
      </w:r>
      <w:r w:rsidR="00CC5CBF" w:rsidRPr="00C41CE4">
        <w:rPr>
          <w:b/>
          <w:sz w:val="24"/>
        </w:rPr>
        <w:t>подпрограммы</w:t>
      </w:r>
      <w:r w:rsidRPr="00C41CE4">
        <w:rPr>
          <w:b/>
          <w:sz w:val="24"/>
        </w:rPr>
        <w:t xml:space="preserve"> </w:t>
      </w:r>
      <w:r w:rsidRPr="00C41CE4">
        <w:rPr>
          <w:b/>
          <w:sz w:val="24"/>
          <w:lang w:val="en-US"/>
        </w:rPr>
        <w:t>I</w:t>
      </w:r>
      <w:r w:rsidRPr="00C41CE4">
        <w:rPr>
          <w:b/>
          <w:sz w:val="24"/>
        </w:rPr>
        <w:t xml:space="preserve">  </w:t>
      </w:r>
      <w:r w:rsidRPr="00C41CE4">
        <w:rPr>
          <w:rFonts w:eastAsia="Times New Roman"/>
          <w:b/>
          <w:sz w:val="24"/>
          <w:lang w:eastAsia="ru-RU" w:bidi="ru-RU"/>
        </w:rPr>
        <w:t>«Формирование комфортной городской среды»</w:t>
      </w:r>
    </w:p>
    <w:p w:rsidR="00C12750" w:rsidRPr="00C41CE4" w:rsidRDefault="00C12750" w:rsidP="00266BF4">
      <w:pPr>
        <w:widowControl w:val="0"/>
        <w:autoSpaceDE w:val="0"/>
        <w:autoSpaceDN w:val="0"/>
        <w:adjustRightInd w:val="0"/>
        <w:jc w:val="center"/>
        <w:rPr>
          <w:b/>
          <w:sz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46"/>
        <w:gridCol w:w="1532"/>
        <w:gridCol w:w="1762"/>
        <w:gridCol w:w="1479"/>
        <w:gridCol w:w="1112"/>
        <w:gridCol w:w="1295"/>
        <w:gridCol w:w="1177"/>
        <w:gridCol w:w="1414"/>
        <w:gridCol w:w="1523"/>
        <w:gridCol w:w="1275"/>
        <w:gridCol w:w="1071"/>
      </w:tblGrid>
      <w:tr w:rsidR="00CD55ED" w:rsidRPr="00105975" w:rsidTr="00CD55ED">
        <w:tc>
          <w:tcPr>
            <w:tcW w:w="906" w:type="pct"/>
            <w:gridSpan w:val="2"/>
            <w:tcBorders>
              <w:top w:val="single" w:sz="4" w:space="0" w:color="000000"/>
              <w:left w:val="single" w:sz="4" w:space="0" w:color="000000"/>
              <w:right w:val="single" w:sz="4" w:space="0" w:color="000000"/>
            </w:tcBorders>
          </w:tcPr>
          <w:p w:rsidR="00CD55ED" w:rsidRPr="00105975" w:rsidRDefault="00CD55ED" w:rsidP="002D091A">
            <w:pPr>
              <w:pStyle w:val="ConsPlusCell"/>
              <w:rPr>
                <w:rFonts w:ascii="Times New Roman" w:hAnsi="Times New Roman" w:cs="Times New Roman"/>
                <w:lang w:eastAsia="en-US"/>
              </w:rPr>
            </w:pPr>
            <w:r w:rsidRPr="00105975">
              <w:rPr>
                <w:rFonts w:ascii="Times New Roman" w:hAnsi="Times New Roman" w:cs="Times New Roman"/>
                <w:lang w:eastAsia="en-US"/>
              </w:rPr>
              <w:t>Муниципальный заказчик подпрограммы</w:t>
            </w:r>
          </w:p>
        </w:tc>
        <w:tc>
          <w:tcPr>
            <w:tcW w:w="4094" w:type="pct"/>
            <w:gridSpan w:val="9"/>
            <w:tcBorders>
              <w:top w:val="single" w:sz="4" w:space="0" w:color="000000"/>
              <w:left w:val="single" w:sz="4" w:space="0" w:color="000000"/>
              <w:bottom w:val="single" w:sz="4" w:space="0" w:color="000000"/>
              <w:right w:val="single" w:sz="4" w:space="0" w:color="000000"/>
            </w:tcBorders>
            <w:shd w:val="clear" w:color="auto" w:fill="auto"/>
          </w:tcPr>
          <w:p w:rsidR="00CD55ED" w:rsidRPr="00105975" w:rsidRDefault="00CD55ED" w:rsidP="00CD55ED">
            <w:pPr>
              <w:pStyle w:val="ConsPlusCell"/>
              <w:jc w:val="center"/>
              <w:rPr>
                <w:rFonts w:ascii="Times New Roman" w:hAnsi="Times New Roman" w:cs="Times New Roman"/>
              </w:rPr>
            </w:pPr>
            <w:r w:rsidRPr="00105975">
              <w:rPr>
                <w:rFonts w:ascii="Times New Roman" w:hAnsi="Times New Roman" w:cs="Times New Roman"/>
              </w:rPr>
              <w:t>Управление благоустройства городского округа Красногорск</w:t>
            </w:r>
          </w:p>
        </w:tc>
      </w:tr>
      <w:tr w:rsidR="00CD55ED" w:rsidRPr="00105975" w:rsidTr="00CD55ED">
        <w:tc>
          <w:tcPr>
            <w:tcW w:w="388" w:type="pct"/>
            <w:vMerge w:val="restart"/>
            <w:tcBorders>
              <w:top w:val="single" w:sz="4" w:space="0" w:color="000000"/>
              <w:left w:val="single" w:sz="4" w:space="0" w:color="000000"/>
              <w:right w:val="single" w:sz="4" w:space="0" w:color="000000"/>
            </w:tcBorders>
          </w:tcPr>
          <w:p w:rsidR="00CD55ED" w:rsidRPr="00105975" w:rsidRDefault="00CD55ED" w:rsidP="002D091A">
            <w:pPr>
              <w:pStyle w:val="ConsPlusCell"/>
              <w:rPr>
                <w:rFonts w:ascii="Times New Roman" w:hAnsi="Times New Roman" w:cs="Times New Roman"/>
                <w:lang w:eastAsia="en-US"/>
              </w:rPr>
            </w:pPr>
            <w:r w:rsidRPr="00105975">
              <w:rPr>
                <w:rFonts w:ascii="Times New Roman" w:hAnsi="Times New Roman" w:cs="Times New Roman"/>
                <w:lang w:eastAsia="en-US"/>
              </w:rPr>
              <w:t xml:space="preserve">Источники </w:t>
            </w:r>
          </w:p>
          <w:p w:rsidR="00CD55ED" w:rsidRPr="00105975" w:rsidRDefault="00CD55ED" w:rsidP="002D091A">
            <w:pPr>
              <w:pStyle w:val="ConsPlusCell"/>
              <w:rPr>
                <w:rFonts w:ascii="Times New Roman" w:hAnsi="Times New Roman" w:cs="Times New Roman"/>
                <w:lang w:eastAsia="en-US"/>
              </w:rPr>
            </w:pPr>
            <w:r w:rsidRPr="00105975">
              <w:rPr>
                <w:rFonts w:ascii="Times New Roman" w:hAnsi="Times New Roman" w:cs="Times New Roman"/>
                <w:lang w:eastAsia="en-US"/>
              </w:rPr>
              <w:t xml:space="preserve">финансирования подпрограммы по годам реализации и </w:t>
            </w:r>
          </w:p>
          <w:p w:rsidR="00CD55ED" w:rsidRPr="00105975" w:rsidRDefault="00CD55ED" w:rsidP="002D091A">
            <w:pPr>
              <w:pStyle w:val="ConsPlusCell"/>
              <w:rPr>
                <w:rFonts w:ascii="Times New Roman" w:hAnsi="Times New Roman" w:cs="Times New Roman"/>
                <w:lang w:eastAsia="en-US"/>
              </w:rPr>
            </w:pPr>
            <w:r w:rsidRPr="00105975">
              <w:rPr>
                <w:rFonts w:ascii="Times New Roman" w:hAnsi="Times New Roman" w:cs="Times New Roman"/>
                <w:lang w:eastAsia="en-US"/>
              </w:rPr>
              <w:t>главным распорядителям</w:t>
            </w:r>
          </w:p>
          <w:p w:rsidR="00CD55ED" w:rsidRPr="00105975" w:rsidRDefault="00CD55ED" w:rsidP="002D091A">
            <w:pPr>
              <w:pStyle w:val="ConsPlusCell"/>
              <w:rPr>
                <w:rFonts w:ascii="Times New Roman" w:hAnsi="Times New Roman" w:cs="Times New Roman"/>
                <w:lang w:eastAsia="en-US"/>
              </w:rPr>
            </w:pPr>
            <w:r w:rsidRPr="00105975">
              <w:rPr>
                <w:rFonts w:ascii="Times New Roman" w:hAnsi="Times New Roman" w:cs="Times New Roman"/>
                <w:lang w:eastAsia="en-US"/>
              </w:rPr>
              <w:t>бюджетных средств,</w:t>
            </w:r>
          </w:p>
          <w:p w:rsidR="00CD55ED" w:rsidRPr="00105975" w:rsidRDefault="00CD55ED" w:rsidP="002D091A">
            <w:pPr>
              <w:pStyle w:val="ConsPlusCell"/>
              <w:rPr>
                <w:rFonts w:ascii="Times New Roman" w:hAnsi="Times New Roman" w:cs="Times New Roman"/>
                <w:color w:val="FF0000"/>
                <w:lang w:eastAsia="en-US"/>
              </w:rPr>
            </w:pPr>
            <w:r w:rsidRPr="00105975">
              <w:rPr>
                <w:rFonts w:ascii="Times New Roman" w:hAnsi="Times New Roman" w:cs="Times New Roman"/>
                <w:lang w:eastAsia="en-US"/>
              </w:rPr>
              <w:t>в том числе по годам</w:t>
            </w:r>
          </w:p>
        </w:tc>
        <w:tc>
          <w:tcPr>
            <w:tcW w:w="518"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CD55ED" w:rsidRPr="00105975" w:rsidRDefault="00CD55ED" w:rsidP="002D091A">
            <w:pPr>
              <w:pStyle w:val="ConsPlusCell"/>
              <w:rPr>
                <w:rFonts w:ascii="Times New Roman" w:hAnsi="Times New Roman" w:cs="Times New Roman"/>
                <w:lang w:eastAsia="en-US"/>
              </w:rPr>
            </w:pPr>
            <w:r w:rsidRPr="00105975">
              <w:rPr>
                <w:rFonts w:ascii="Times New Roman" w:hAnsi="Times New Roman" w:cs="Times New Roman"/>
                <w:lang w:eastAsia="en-US"/>
              </w:rPr>
              <w:t>Главный</w:t>
            </w:r>
          </w:p>
          <w:p w:rsidR="00CD55ED" w:rsidRPr="00105975" w:rsidRDefault="00CD55ED" w:rsidP="002D091A">
            <w:pPr>
              <w:pStyle w:val="ConsPlusCell"/>
              <w:rPr>
                <w:rFonts w:ascii="Times New Roman" w:hAnsi="Times New Roman" w:cs="Times New Roman"/>
                <w:lang w:eastAsia="en-US"/>
              </w:rPr>
            </w:pPr>
            <w:r w:rsidRPr="00105975">
              <w:rPr>
                <w:rFonts w:ascii="Times New Roman" w:hAnsi="Times New Roman" w:cs="Times New Roman"/>
                <w:lang w:eastAsia="en-US"/>
              </w:rPr>
              <w:t>распорядитель бюджетных средств</w:t>
            </w:r>
          </w:p>
        </w:tc>
        <w:tc>
          <w:tcPr>
            <w:tcW w:w="596"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CD55ED" w:rsidRPr="00105975" w:rsidRDefault="00CD55ED" w:rsidP="002D091A">
            <w:pPr>
              <w:pStyle w:val="ConsPlusCell"/>
              <w:rPr>
                <w:rFonts w:ascii="Times New Roman" w:hAnsi="Times New Roman" w:cs="Times New Roman"/>
                <w:lang w:eastAsia="en-US"/>
              </w:rPr>
            </w:pPr>
            <w:r w:rsidRPr="00105975">
              <w:rPr>
                <w:rFonts w:ascii="Times New Roman" w:hAnsi="Times New Roman" w:cs="Times New Roman"/>
                <w:lang w:eastAsia="en-US"/>
              </w:rPr>
              <w:t>Источник</w:t>
            </w:r>
          </w:p>
          <w:p w:rsidR="00CD55ED" w:rsidRPr="00105975" w:rsidRDefault="00CD55ED" w:rsidP="002D091A">
            <w:pPr>
              <w:pStyle w:val="ConsPlusCell"/>
              <w:rPr>
                <w:rFonts w:ascii="Times New Roman" w:hAnsi="Times New Roman" w:cs="Times New Roman"/>
                <w:lang w:eastAsia="en-US"/>
              </w:rPr>
            </w:pPr>
            <w:r w:rsidRPr="00105975">
              <w:rPr>
                <w:rFonts w:ascii="Times New Roman" w:hAnsi="Times New Roman" w:cs="Times New Roman"/>
                <w:lang w:eastAsia="en-US"/>
              </w:rPr>
              <w:t>финансирования</w:t>
            </w:r>
          </w:p>
        </w:tc>
        <w:tc>
          <w:tcPr>
            <w:tcW w:w="3498" w:type="pct"/>
            <w:gridSpan w:val="8"/>
            <w:tcBorders>
              <w:top w:val="single" w:sz="4" w:space="0" w:color="000000"/>
              <w:left w:val="single" w:sz="4" w:space="0" w:color="000000"/>
              <w:bottom w:val="single" w:sz="4" w:space="0" w:color="000000"/>
              <w:right w:val="single" w:sz="4" w:space="0" w:color="000000"/>
            </w:tcBorders>
            <w:shd w:val="clear" w:color="auto" w:fill="auto"/>
            <w:hideMark/>
          </w:tcPr>
          <w:p w:rsidR="00CD55ED" w:rsidRPr="00105975" w:rsidRDefault="00CD55ED" w:rsidP="0003531C">
            <w:pPr>
              <w:pStyle w:val="ConsPlusCell"/>
              <w:jc w:val="center"/>
              <w:rPr>
                <w:rFonts w:ascii="Times New Roman" w:hAnsi="Times New Roman" w:cs="Times New Roman"/>
                <w:lang w:eastAsia="en-US"/>
              </w:rPr>
            </w:pPr>
            <w:r w:rsidRPr="00105975">
              <w:rPr>
                <w:rFonts w:ascii="Times New Roman" w:hAnsi="Times New Roman" w:cs="Times New Roman"/>
                <w:lang w:eastAsia="en-US"/>
              </w:rPr>
              <w:t xml:space="preserve">Расходы </w:t>
            </w:r>
            <w:r w:rsidR="00B645A9">
              <w:rPr>
                <w:rFonts w:ascii="Times New Roman" w:hAnsi="Times New Roman" w:cs="Times New Roman"/>
                <w:lang w:eastAsia="en-US"/>
              </w:rPr>
              <w:t>(</w:t>
            </w:r>
            <w:r w:rsidRPr="00105975">
              <w:rPr>
                <w:rFonts w:ascii="Times New Roman" w:hAnsi="Times New Roman" w:cs="Times New Roman"/>
                <w:lang w:eastAsia="en-US"/>
              </w:rPr>
              <w:t>тыс. рублей)</w:t>
            </w:r>
          </w:p>
        </w:tc>
      </w:tr>
      <w:tr w:rsidR="00CD55ED" w:rsidRPr="00105975" w:rsidTr="00105975">
        <w:tc>
          <w:tcPr>
            <w:tcW w:w="388" w:type="pct"/>
            <w:vMerge/>
            <w:tcBorders>
              <w:left w:val="single" w:sz="4" w:space="0" w:color="000000"/>
              <w:right w:val="single" w:sz="4" w:space="0" w:color="000000"/>
            </w:tcBorders>
          </w:tcPr>
          <w:p w:rsidR="00CD55ED" w:rsidRPr="00105975" w:rsidRDefault="00CD55ED" w:rsidP="005700CF">
            <w:pPr>
              <w:rPr>
                <w:sz w:val="20"/>
                <w:szCs w:val="20"/>
              </w:rPr>
            </w:pPr>
          </w:p>
        </w:tc>
        <w:tc>
          <w:tcPr>
            <w:tcW w:w="518"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D55ED" w:rsidRPr="00105975" w:rsidRDefault="00CD55ED" w:rsidP="005700CF">
            <w:pPr>
              <w:rPr>
                <w:sz w:val="20"/>
                <w:szCs w:val="20"/>
              </w:rPr>
            </w:pPr>
          </w:p>
        </w:tc>
        <w:tc>
          <w:tcPr>
            <w:tcW w:w="596"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D55ED" w:rsidRPr="00105975" w:rsidRDefault="00CD55ED" w:rsidP="005700CF">
            <w:pPr>
              <w:rPr>
                <w:sz w:val="20"/>
                <w:szCs w:val="20"/>
              </w:rPr>
            </w:pPr>
          </w:p>
        </w:tc>
        <w:tc>
          <w:tcPr>
            <w:tcW w:w="500" w:type="pct"/>
            <w:tcBorders>
              <w:top w:val="single" w:sz="4" w:space="0" w:color="000000"/>
              <w:left w:val="single" w:sz="4" w:space="0" w:color="auto"/>
              <w:bottom w:val="single" w:sz="4" w:space="0" w:color="000000"/>
              <w:right w:val="single" w:sz="4" w:space="0" w:color="auto"/>
            </w:tcBorders>
            <w:shd w:val="clear" w:color="auto" w:fill="auto"/>
            <w:vAlign w:val="center"/>
          </w:tcPr>
          <w:p w:rsidR="00CD55ED" w:rsidRPr="00105975" w:rsidRDefault="00CD55ED" w:rsidP="00105975">
            <w:pPr>
              <w:pStyle w:val="ConsPlusCell"/>
              <w:jc w:val="center"/>
              <w:rPr>
                <w:rFonts w:ascii="Times New Roman" w:hAnsi="Times New Roman" w:cs="Times New Roman"/>
                <w:b/>
                <w:lang w:eastAsia="en-US"/>
              </w:rPr>
            </w:pPr>
            <w:r w:rsidRPr="00105975">
              <w:rPr>
                <w:rFonts w:ascii="Times New Roman" w:hAnsi="Times New Roman" w:cs="Times New Roman"/>
                <w:b/>
                <w:color w:val="000000"/>
              </w:rPr>
              <w:t>Всего</w:t>
            </w:r>
            <w:r w:rsidR="00624F75">
              <w:rPr>
                <w:rFonts w:ascii="Times New Roman" w:hAnsi="Times New Roman" w:cs="Times New Roman"/>
                <w:b/>
                <w:color w:val="000000"/>
              </w:rPr>
              <w:t>:</w:t>
            </w:r>
          </w:p>
        </w:tc>
        <w:tc>
          <w:tcPr>
            <w:tcW w:w="376" w:type="pct"/>
            <w:tcBorders>
              <w:top w:val="single" w:sz="4" w:space="0" w:color="000000"/>
              <w:left w:val="single" w:sz="4" w:space="0" w:color="auto"/>
              <w:bottom w:val="single" w:sz="4" w:space="0" w:color="000000"/>
              <w:right w:val="single" w:sz="4" w:space="0" w:color="auto"/>
            </w:tcBorders>
            <w:shd w:val="clear" w:color="auto" w:fill="auto"/>
            <w:vAlign w:val="center"/>
          </w:tcPr>
          <w:p w:rsidR="00CD55ED" w:rsidRPr="00D344C1" w:rsidRDefault="00CD55ED" w:rsidP="00105975">
            <w:pPr>
              <w:pStyle w:val="ConsPlusCell"/>
              <w:jc w:val="center"/>
              <w:rPr>
                <w:rFonts w:ascii="Times New Roman" w:hAnsi="Times New Roman" w:cs="Times New Roman"/>
                <w:b/>
                <w:color w:val="000000"/>
              </w:rPr>
            </w:pPr>
            <w:r w:rsidRPr="00105975">
              <w:rPr>
                <w:rFonts w:ascii="Times New Roman" w:hAnsi="Times New Roman" w:cs="Times New Roman"/>
                <w:b/>
                <w:color w:val="000000"/>
              </w:rPr>
              <w:t>2018</w:t>
            </w:r>
            <w:r w:rsidR="00D344C1">
              <w:rPr>
                <w:rFonts w:ascii="Times New Roman" w:hAnsi="Times New Roman" w:cs="Times New Roman"/>
                <w:b/>
                <w:color w:val="000000"/>
              </w:rPr>
              <w:t xml:space="preserve"> </w:t>
            </w:r>
            <w:r w:rsidR="00D344C1" w:rsidRPr="00D344C1">
              <w:rPr>
                <w:rFonts w:ascii="Times New Roman" w:hAnsi="Times New Roman" w:cs="Times New Roman"/>
                <w:b/>
                <w:color w:val="000000"/>
              </w:rPr>
              <w:t>год</w:t>
            </w:r>
          </w:p>
        </w:tc>
        <w:tc>
          <w:tcPr>
            <w:tcW w:w="438" w:type="pct"/>
            <w:tcBorders>
              <w:top w:val="single" w:sz="4" w:space="0" w:color="000000"/>
              <w:left w:val="single" w:sz="4" w:space="0" w:color="auto"/>
              <w:bottom w:val="single" w:sz="4" w:space="0" w:color="000000"/>
              <w:right w:val="single" w:sz="4" w:space="0" w:color="auto"/>
            </w:tcBorders>
            <w:shd w:val="clear" w:color="auto" w:fill="auto"/>
            <w:vAlign w:val="center"/>
          </w:tcPr>
          <w:p w:rsidR="00CD55ED" w:rsidRPr="00D344C1" w:rsidRDefault="00CD55ED" w:rsidP="00105975">
            <w:pPr>
              <w:pStyle w:val="ConsPlusCell"/>
              <w:jc w:val="center"/>
              <w:rPr>
                <w:rFonts w:ascii="Times New Roman" w:hAnsi="Times New Roman" w:cs="Times New Roman"/>
                <w:b/>
                <w:color w:val="000000"/>
              </w:rPr>
            </w:pPr>
            <w:r w:rsidRPr="00105975">
              <w:rPr>
                <w:rFonts w:ascii="Times New Roman" w:hAnsi="Times New Roman" w:cs="Times New Roman"/>
                <w:b/>
                <w:color w:val="000000"/>
              </w:rPr>
              <w:t>2019</w:t>
            </w:r>
            <w:r w:rsidR="00D344C1">
              <w:rPr>
                <w:rFonts w:ascii="Times New Roman" w:hAnsi="Times New Roman" w:cs="Times New Roman"/>
                <w:b/>
                <w:color w:val="000000"/>
              </w:rPr>
              <w:t xml:space="preserve"> </w:t>
            </w:r>
            <w:r w:rsidR="00D344C1" w:rsidRPr="00D344C1">
              <w:rPr>
                <w:rFonts w:ascii="Times New Roman" w:hAnsi="Times New Roman" w:cs="Times New Roman"/>
                <w:b/>
                <w:color w:val="000000"/>
              </w:rPr>
              <w:t>год</w:t>
            </w:r>
          </w:p>
        </w:tc>
        <w:tc>
          <w:tcPr>
            <w:tcW w:w="39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D55ED" w:rsidRPr="00D344C1" w:rsidRDefault="00CD55ED" w:rsidP="00105975">
            <w:pPr>
              <w:pStyle w:val="ConsPlusCell"/>
              <w:jc w:val="center"/>
              <w:rPr>
                <w:rFonts w:ascii="Times New Roman" w:hAnsi="Times New Roman" w:cs="Times New Roman"/>
                <w:b/>
                <w:color w:val="000000"/>
              </w:rPr>
            </w:pPr>
            <w:r w:rsidRPr="00105975">
              <w:rPr>
                <w:rFonts w:ascii="Times New Roman" w:hAnsi="Times New Roman" w:cs="Times New Roman"/>
                <w:b/>
                <w:color w:val="000000"/>
              </w:rPr>
              <w:t>2020</w:t>
            </w:r>
            <w:r w:rsidR="00D344C1">
              <w:rPr>
                <w:rFonts w:ascii="Times New Roman" w:hAnsi="Times New Roman" w:cs="Times New Roman"/>
                <w:b/>
                <w:color w:val="000000"/>
              </w:rPr>
              <w:t xml:space="preserve"> </w:t>
            </w:r>
            <w:r w:rsidR="00D344C1" w:rsidRPr="00D344C1">
              <w:rPr>
                <w:rFonts w:ascii="Times New Roman" w:hAnsi="Times New Roman" w:cs="Times New Roman"/>
                <w:b/>
                <w:color w:val="000000"/>
              </w:rPr>
              <w:t>год</w:t>
            </w:r>
          </w:p>
        </w:tc>
        <w:tc>
          <w:tcPr>
            <w:tcW w:w="478" w:type="pct"/>
            <w:tcBorders>
              <w:top w:val="single" w:sz="4" w:space="0" w:color="000000"/>
              <w:left w:val="single" w:sz="4" w:space="0" w:color="000000"/>
              <w:bottom w:val="single" w:sz="4" w:space="0" w:color="000000"/>
              <w:right w:val="single" w:sz="4" w:space="0" w:color="000000"/>
            </w:tcBorders>
            <w:vAlign w:val="center"/>
          </w:tcPr>
          <w:p w:rsidR="00CD55ED" w:rsidRPr="00D344C1" w:rsidRDefault="00CD55ED" w:rsidP="00105975">
            <w:pPr>
              <w:pStyle w:val="ConsPlusCell"/>
              <w:jc w:val="center"/>
              <w:rPr>
                <w:rFonts w:ascii="Times New Roman" w:hAnsi="Times New Roman" w:cs="Times New Roman"/>
                <w:b/>
                <w:color w:val="000000"/>
              </w:rPr>
            </w:pPr>
            <w:r w:rsidRPr="00105975">
              <w:rPr>
                <w:rFonts w:ascii="Times New Roman" w:hAnsi="Times New Roman" w:cs="Times New Roman"/>
                <w:b/>
                <w:color w:val="000000"/>
              </w:rPr>
              <w:t>2021</w:t>
            </w:r>
            <w:r w:rsidR="00D344C1">
              <w:rPr>
                <w:rFonts w:ascii="Times New Roman" w:hAnsi="Times New Roman" w:cs="Times New Roman"/>
                <w:b/>
                <w:color w:val="000000"/>
              </w:rPr>
              <w:t xml:space="preserve"> </w:t>
            </w:r>
            <w:r w:rsidR="00D344C1" w:rsidRPr="00D344C1">
              <w:rPr>
                <w:rFonts w:ascii="Times New Roman" w:hAnsi="Times New Roman" w:cs="Times New Roman"/>
                <w:b/>
                <w:color w:val="000000"/>
              </w:rPr>
              <w:t>год</w:t>
            </w:r>
          </w:p>
        </w:tc>
        <w:tc>
          <w:tcPr>
            <w:tcW w:w="515" w:type="pct"/>
            <w:tcBorders>
              <w:top w:val="single" w:sz="4" w:space="0" w:color="000000"/>
              <w:left w:val="single" w:sz="4" w:space="0" w:color="000000"/>
              <w:bottom w:val="single" w:sz="4" w:space="0" w:color="000000"/>
              <w:right w:val="single" w:sz="4" w:space="0" w:color="000000"/>
            </w:tcBorders>
            <w:vAlign w:val="center"/>
          </w:tcPr>
          <w:p w:rsidR="00CD55ED" w:rsidRPr="00D344C1" w:rsidRDefault="00CD55ED" w:rsidP="00105975">
            <w:pPr>
              <w:pStyle w:val="ConsPlusCell"/>
              <w:jc w:val="center"/>
              <w:rPr>
                <w:rFonts w:ascii="Times New Roman" w:hAnsi="Times New Roman" w:cs="Times New Roman"/>
                <w:b/>
                <w:color w:val="000000"/>
              </w:rPr>
            </w:pPr>
            <w:r w:rsidRPr="00105975">
              <w:rPr>
                <w:rFonts w:ascii="Times New Roman" w:hAnsi="Times New Roman" w:cs="Times New Roman"/>
                <w:b/>
                <w:color w:val="000000"/>
              </w:rPr>
              <w:t>2022</w:t>
            </w:r>
            <w:r w:rsidR="00D344C1">
              <w:rPr>
                <w:rFonts w:ascii="Times New Roman" w:hAnsi="Times New Roman" w:cs="Times New Roman"/>
                <w:b/>
                <w:color w:val="000000"/>
              </w:rPr>
              <w:t xml:space="preserve"> </w:t>
            </w:r>
            <w:r w:rsidR="00D344C1" w:rsidRPr="00D344C1">
              <w:rPr>
                <w:rFonts w:ascii="Times New Roman" w:hAnsi="Times New Roman" w:cs="Times New Roman"/>
                <w:b/>
                <w:color w:val="000000"/>
              </w:rPr>
              <w:t>год</w:t>
            </w:r>
          </w:p>
        </w:tc>
        <w:tc>
          <w:tcPr>
            <w:tcW w:w="431" w:type="pct"/>
            <w:tcBorders>
              <w:top w:val="single" w:sz="4" w:space="0" w:color="000000"/>
              <w:left w:val="single" w:sz="4" w:space="0" w:color="000000"/>
              <w:bottom w:val="single" w:sz="4" w:space="0" w:color="000000"/>
              <w:right w:val="single" w:sz="4" w:space="0" w:color="000000"/>
            </w:tcBorders>
            <w:vAlign w:val="center"/>
          </w:tcPr>
          <w:p w:rsidR="00CD55ED" w:rsidRPr="00105975" w:rsidRDefault="00CD55ED" w:rsidP="00105975">
            <w:pPr>
              <w:pStyle w:val="ConsPlusCell"/>
              <w:jc w:val="center"/>
              <w:rPr>
                <w:rFonts w:ascii="Times New Roman" w:hAnsi="Times New Roman" w:cs="Times New Roman"/>
                <w:b/>
                <w:color w:val="000000"/>
              </w:rPr>
            </w:pPr>
            <w:r w:rsidRPr="00105975">
              <w:rPr>
                <w:rFonts w:ascii="Times New Roman" w:hAnsi="Times New Roman" w:cs="Times New Roman"/>
                <w:b/>
                <w:color w:val="000000"/>
              </w:rPr>
              <w:t>2023</w:t>
            </w:r>
            <w:r w:rsidR="00D344C1">
              <w:rPr>
                <w:rFonts w:ascii="Times New Roman" w:hAnsi="Times New Roman" w:cs="Times New Roman"/>
                <w:b/>
                <w:color w:val="000000"/>
              </w:rPr>
              <w:t xml:space="preserve"> </w:t>
            </w:r>
            <w:r w:rsidR="00D344C1" w:rsidRPr="00D344C1">
              <w:rPr>
                <w:rFonts w:ascii="Times New Roman" w:hAnsi="Times New Roman" w:cs="Times New Roman"/>
                <w:b/>
                <w:color w:val="000000"/>
              </w:rPr>
              <w:t>год</w:t>
            </w:r>
          </w:p>
        </w:tc>
        <w:tc>
          <w:tcPr>
            <w:tcW w:w="362" w:type="pct"/>
            <w:tcBorders>
              <w:top w:val="single" w:sz="4" w:space="0" w:color="000000"/>
              <w:left w:val="single" w:sz="4" w:space="0" w:color="000000"/>
              <w:bottom w:val="single" w:sz="4" w:space="0" w:color="000000"/>
              <w:right w:val="single" w:sz="4" w:space="0" w:color="000000"/>
            </w:tcBorders>
            <w:vAlign w:val="center"/>
          </w:tcPr>
          <w:p w:rsidR="00CD55ED" w:rsidRPr="00105975" w:rsidRDefault="00CD55ED" w:rsidP="00105975">
            <w:pPr>
              <w:pStyle w:val="ConsPlusCell"/>
              <w:jc w:val="center"/>
              <w:rPr>
                <w:rFonts w:ascii="Times New Roman" w:hAnsi="Times New Roman" w:cs="Times New Roman"/>
                <w:b/>
                <w:color w:val="000000"/>
              </w:rPr>
            </w:pPr>
            <w:r w:rsidRPr="00105975">
              <w:rPr>
                <w:rFonts w:ascii="Times New Roman" w:hAnsi="Times New Roman" w:cs="Times New Roman"/>
                <w:b/>
                <w:color w:val="000000"/>
              </w:rPr>
              <w:t>2024</w:t>
            </w:r>
            <w:r w:rsidR="00D344C1">
              <w:rPr>
                <w:rFonts w:ascii="Times New Roman" w:hAnsi="Times New Roman" w:cs="Times New Roman"/>
                <w:b/>
                <w:color w:val="000000"/>
              </w:rPr>
              <w:t xml:space="preserve"> </w:t>
            </w:r>
            <w:r w:rsidR="00D344C1" w:rsidRPr="00D344C1">
              <w:rPr>
                <w:rFonts w:ascii="Times New Roman" w:hAnsi="Times New Roman" w:cs="Times New Roman"/>
                <w:b/>
                <w:color w:val="000000"/>
              </w:rPr>
              <w:t>год</w:t>
            </w:r>
          </w:p>
        </w:tc>
      </w:tr>
      <w:tr w:rsidR="00CD55ED" w:rsidRPr="00105975" w:rsidTr="00105975">
        <w:trPr>
          <w:trHeight w:val="760"/>
        </w:trPr>
        <w:tc>
          <w:tcPr>
            <w:tcW w:w="388" w:type="pct"/>
            <w:vMerge/>
            <w:tcBorders>
              <w:left w:val="single" w:sz="4" w:space="0" w:color="000000"/>
              <w:right w:val="single" w:sz="4" w:space="0" w:color="000000"/>
            </w:tcBorders>
          </w:tcPr>
          <w:p w:rsidR="00CD55ED" w:rsidRPr="00105975" w:rsidRDefault="00CD55ED" w:rsidP="00D62A9A">
            <w:pPr>
              <w:pStyle w:val="ConsPlusCell"/>
              <w:rPr>
                <w:rFonts w:ascii="Times New Roman" w:hAnsi="Times New Roman" w:cs="Times New Roman"/>
                <w:lang w:eastAsia="en-US"/>
              </w:rPr>
            </w:pPr>
          </w:p>
        </w:tc>
        <w:tc>
          <w:tcPr>
            <w:tcW w:w="518" w:type="pct"/>
            <w:vMerge w:val="restart"/>
            <w:tcBorders>
              <w:top w:val="single" w:sz="4" w:space="0" w:color="000000"/>
              <w:left w:val="single" w:sz="4" w:space="0" w:color="000000"/>
              <w:right w:val="single" w:sz="4" w:space="0" w:color="000000"/>
            </w:tcBorders>
            <w:shd w:val="clear" w:color="auto" w:fill="auto"/>
          </w:tcPr>
          <w:p w:rsidR="00CD55ED" w:rsidRPr="00105975" w:rsidRDefault="00CD55ED" w:rsidP="00D62A9A">
            <w:pPr>
              <w:pStyle w:val="ConsPlusCell"/>
              <w:rPr>
                <w:rFonts w:ascii="Times New Roman" w:hAnsi="Times New Roman" w:cs="Times New Roman"/>
                <w:lang w:eastAsia="en-US"/>
              </w:rPr>
            </w:pPr>
            <w:r w:rsidRPr="00105975">
              <w:rPr>
                <w:rFonts w:ascii="Times New Roman" w:hAnsi="Times New Roman" w:cs="Times New Roman"/>
                <w:lang w:eastAsia="en-US"/>
              </w:rPr>
              <w:t>администрация городского округа Красногорск</w:t>
            </w:r>
          </w:p>
        </w:tc>
        <w:tc>
          <w:tcPr>
            <w:tcW w:w="596" w:type="pct"/>
            <w:tcBorders>
              <w:top w:val="single" w:sz="4" w:space="0" w:color="000000"/>
              <w:left w:val="single" w:sz="4" w:space="0" w:color="000000"/>
              <w:right w:val="single" w:sz="4" w:space="0" w:color="000000"/>
            </w:tcBorders>
            <w:shd w:val="clear" w:color="auto" w:fill="auto"/>
          </w:tcPr>
          <w:p w:rsidR="00CD55ED" w:rsidRPr="00105975" w:rsidRDefault="00CD55ED" w:rsidP="00D62A9A">
            <w:pPr>
              <w:pStyle w:val="ConsPlusCell"/>
              <w:rPr>
                <w:rFonts w:ascii="Times New Roman" w:hAnsi="Times New Roman" w:cs="Times New Roman"/>
                <w:lang w:eastAsia="en-US"/>
              </w:rPr>
            </w:pPr>
            <w:r w:rsidRPr="00105975">
              <w:rPr>
                <w:rFonts w:ascii="Times New Roman" w:hAnsi="Times New Roman" w:cs="Times New Roman"/>
                <w:lang w:eastAsia="en-US"/>
              </w:rPr>
              <w:t>Всего,</w:t>
            </w:r>
          </w:p>
          <w:p w:rsidR="00CD55ED" w:rsidRPr="00105975" w:rsidRDefault="00CD55ED" w:rsidP="00D62A9A">
            <w:pPr>
              <w:pStyle w:val="ConsPlusCell"/>
              <w:rPr>
                <w:rFonts w:ascii="Times New Roman" w:hAnsi="Times New Roman" w:cs="Times New Roman"/>
                <w:lang w:eastAsia="en-US"/>
              </w:rPr>
            </w:pPr>
            <w:r w:rsidRPr="00105975">
              <w:rPr>
                <w:rFonts w:ascii="Times New Roman" w:hAnsi="Times New Roman" w:cs="Times New Roman"/>
                <w:lang w:eastAsia="en-US"/>
              </w:rPr>
              <w:t>в том числе:</w:t>
            </w:r>
          </w:p>
        </w:tc>
        <w:tc>
          <w:tcPr>
            <w:tcW w:w="500" w:type="pct"/>
            <w:tcBorders>
              <w:top w:val="single" w:sz="4" w:space="0" w:color="000000"/>
              <w:left w:val="single" w:sz="4" w:space="0" w:color="auto"/>
              <w:right w:val="single" w:sz="4" w:space="0" w:color="auto"/>
            </w:tcBorders>
            <w:shd w:val="clear" w:color="auto" w:fill="auto"/>
            <w:vAlign w:val="center"/>
          </w:tcPr>
          <w:p w:rsidR="00CD55ED" w:rsidRPr="00105975" w:rsidRDefault="00CD55ED" w:rsidP="00FE7FBF">
            <w:pPr>
              <w:spacing w:before="120" w:after="120"/>
              <w:jc w:val="center"/>
              <w:rPr>
                <w:sz w:val="16"/>
                <w:szCs w:val="16"/>
              </w:rPr>
            </w:pPr>
            <w:r w:rsidRPr="00105975">
              <w:rPr>
                <w:sz w:val="16"/>
                <w:szCs w:val="16"/>
              </w:rPr>
              <w:t>8 </w:t>
            </w:r>
            <w:r w:rsidR="00D77A19">
              <w:rPr>
                <w:sz w:val="16"/>
                <w:szCs w:val="16"/>
              </w:rPr>
              <w:t>7</w:t>
            </w:r>
            <w:r w:rsidR="00451849">
              <w:rPr>
                <w:sz w:val="16"/>
                <w:szCs w:val="16"/>
              </w:rPr>
              <w:t>33</w:t>
            </w:r>
            <w:r w:rsidRPr="00105975">
              <w:rPr>
                <w:sz w:val="16"/>
                <w:szCs w:val="16"/>
              </w:rPr>
              <w:t> </w:t>
            </w:r>
            <w:r w:rsidR="00451849">
              <w:rPr>
                <w:sz w:val="16"/>
                <w:szCs w:val="16"/>
              </w:rPr>
              <w:t>762</w:t>
            </w:r>
            <w:r w:rsidRPr="00105975">
              <w:rPr>
                <w:sz w:val="16"/>
                <w:szCs w:val="16"/>
              </w:rPr>
              <w:t>,</w:t>
            </w:r>
            <w:r w:rsidR="00FE7FBF">
              <w:rPr>
                <w:sz w:val="16"/>
                <w:szCs w:val="16"/>
              </w:rPr>
              <w:t>69</w:t>
            </w:r>
            <w:r w:rsidR="00451849">
              <w:rPr>
                <w:sz w:val="16"/>
                <w:szCs w:val="16"/>
              </w:rPr>
              <w:t>2</w:t>
            </w:r>
            <w:r w:rsidR="008B36A5">
              <w:rPr>
                <w:sz w:val="16"/>
                <w:szCs w:val="16"/>
              </w:rPr>
              <w:t>25</w:t>
            </w:r>
          </w:p>
        </w:tc>
        <w:tc>
          <w:tcPr>
            <w:tcW w:w="376" w:type="pct"/>
            <w:tcBorders>
              <w:top w:val="single" w:sz="4" w:space="0" w:color="000000"/>
              <w:left w:val="single" w:sz="4" w:space="0" w:color="auto"/>
              <w:right w:val="single" w:sz="4" w:space="0" w:color="auto"/>
            </w:tcBorders>
            <w:shd w:val="clear" w:color="auto" w:fill="auto"/>
            <w:vAlign w:val="center"/>
          </w:tcPr>
          <w:p w:rsidR="00CD55ED" w:rsidRPr="00105975" w:rsidRDefault="00CD55ED" w:rsidP="008B36A5">
            <w:pPr>
              <w:spacing w:before="120" w:after="120"/>
              <w:jc w:val="center"/>
              <w:rPr>
                <w:sz w:val="16"/>
                <w:szCs w:val="16"/>
              </w:rPr>
            </w:pPr>
            <w:r w:rsidRPr="00105975">
              <w:rPr>
                <w:sz w:val="16"/>
                <w:szCs w:val="16"/>
              </w:rPr>
              <w:t>2 7</w:t>
            </w:r>
            <w:r w:rsidR="008B36A5">
              <w:rPr>
                <w:sz w:val="16"/>
                <w:szCs w:val="16"/>
              </w:rPr>
              <w:t>81</w:t>
            </w:r>
            <w:r w:rsidRPr="00105975">
              <w:rPr>
                <w:sz w:val="16"/>
                <w:szCs w:val="16"/>
              </w:rPr>
              <w:t> </w:t>
            </w:r>
            <w:r w:rsidR="008B36A5">
              <w:rPr>
                <w:sz w:val="16"/>
                <w:szCs w:val="16"/>
              </w:rPr>
              <w:t>9</w:t>
            </w:r>
            <w:r w:rsidRPr="00105975">
              <w:rPr>
                <w:sz w:val="16"/>
                <w:szCs w:val="16"/>
              </w:rPr>
              <w:t>18, 33509</w:t>
            </w:r>
          </w:p>
        </w:tc>
        <w:tc>
          <w:tcPr>
            <w:tcW w:w="438" w:type="pct"/>
            <w:tcBorders>
              <w:top w:val="single" w:sz="4" w:space="0" w:color="000000"/>
              <w:left w:val="single" w:sz="4" w:space="0" w:color="auto"/>
              <w:right w:val="single" w:sz="4" w:space="0" w:color="auto"/>
            </w:tcBorders>
            <w:shd w:val="clear" w:color="auto" w:fill="auto"/>
            <w:vAlign w:val="center"/>
          </w:tcPr>
          <w:p w:rsidR="00CD55ED" w:rsidRPr="00105975" w:rsidRDefault="008B36A5" w:rsidP="00451849">
            <w:pPr>
              <w:spacing w:before="120" w:after="120"/>
              <w:jc w:val="center"/>
              <w:rPr>
                <w:sz w:val="16"/>
                <w:szCs w:val="16"/>
              </w:rPr>
            </w:pPr>
            <w:r>
              <w:rPr>
                <w:sz w:val="16"/>
                <w:szCs w:val="16"/>
              </w:rPr>
              <w:t>2</w:t>
            </w:r>
            <w:r w:rsidR="00CD55ED" w:rsidRPr="00105975">
              <w:rPr>
                <w:sz w:val="16"/>
                <w:szCs w:val="16"/>
              </w:rPr>
              <w:t> </w:t>
            </w:r>
            <w:r w:rsidR="000E3E6F">
              <w:rPr>
                <w:sz w:val="16"/>
                <w:szCs w:val="16"/>
              </w:rPr>
              <w:t>2</w:t>
            </w:r>
            <w:r w:rsidR="00451849">
              <w:rPr>
                <w:sz w:val="16"/>
                <w:szCs w:val="16"/>
              </w:rPr>
              <w:t>60</w:t>
            </w:r>
            <w:r w:rsidR="00CD55ED" w:rsidRPr="00105975">
              <w:rPr>
                <w:sz w:val="16"/>
                <w:szCs w:val="16"/>
              </w:rPr>
              <w:t xml:space="preserve"> </w:t>
            </w:r>
            <w:r w:rsidR="00451849">
              <w:rPr>
                <w:sz w:val="16"/>
                <w:szCs w:val="16"/>
              </w:rPr>
              <w:t>929</w:t>
            </w:r>
            <w:r w:rsidR="00CD55ED" w:rsidRPr="00105975">
              <w:rPr>
                <w:sz w:val="16"/>
                <w:szCs w:val="16"/>
              </w:rPr>
              <w:t>,</w:t>
            </w:r>
            <w:r>
              <w:rPr>
                <w:sz w:val="16"/>
                <w:szCs w:val="16"/>
              </w:rPr>
              <w:t xml:space="preserve"> </w:t>
            </w:r>
            <w:r w:rsidR="00451849">
              <w:rPr>
                <w:sz w:val="16"/>
                <w:szCs w:val="16"/>
              </w:rPr>
              <w:t>367</w:t>
            </w:r>
            <w:r>
              <w:rPr>
                <w:sz w:val="16"/>
                <w:szCs w:val="16"/>
              </w:rPr>
              <w:t>16</w:t>
            </w:r>
          </w:p>
        </w:tc>
        <w:tc>
          <w:tcPr>
            <w:tcW w:w="398" w:type="pct"/>
            <w:tcBorders>
              <w:top w:val="single" w:sz="4" w:space="0" w:color="000000"/>
              <w:left w:val="single" w:sz="4" w:space="0" w:color="000000"/>
              <w:right w:val="single" w:sz="4" w:space="0" w:color="000000"/>
            </w:tcBorders>
            <w:shd w:val="clear" w:color="auto" w:fill="auto"/>
            <w:vAlign w:val="center"/>
          </w:tcPr>
          <w:p w:rsidR="00CD55ED" w:rsidRPr="00105975" w:rsidRDefault="00CD55ED" w:rsidP="00D649DC">
            <w:pPr>
              <w:spacing w:before="120" w:after="120"/>
              <w:jc w:val="center"/>
              <w:rPr>
                <w:sz w:val="16"/>
                <w:szCs w:val="16"/>
              </w:rPr>
            </w:pPr>
            <w:r w:rsidRPr="00105975">
              <w:rPr>
                <w:sz w:val="16"/>
                <w:szCs w:val="16"/>
              </w:rPr>
              <w:t xml:space="preserve">1 </w:t>
            </w:r>
            <w:r w:rsidR="00D649DC">
              <w:rPr>
                <w:sz w:val="16"/>
                <w:szCs w:val="16"/>
              </w:rPr>
              <w:t>482</w:t>
            </w:r>
            <w:r w:rsidRPr="00105975">
              <w:rPr>
                <w:sz w:val="16"/>
                <w:szCs w:val="16"/>
              </w:rPr>
              <w:t> </w:t>
            </w:r>
            <w:r w:rsidR="00D649DC">
              <w:rPr>
                <w:sz w:val="16"/>
                <w:szCs w:val="16"/>
              </w:rPr>
              <w:t>725</w:t>
            </w:r>
            <w:r w:rsidRPr="00105975">
              <w:rPr>
                <w:sz w:val="16"/>
                <w:szCs w:val="16"/>
              </w:rPr>
              <w:t>,00</w:t>
            </w:r>
          </w:p>
        </w:tc>
        <w:tc>
          <w:tcPr>
            <w:tcW w:w="478" w:type="pct"/>
            <w:tcBorders>
              <w:top w:val="single" w:sz="4" w:space="0" w:color="000000"/>
              <w:left w:val="single" w:sz="4" w:space="0" w:color="000000"/>
              <w:right w:val="single" w:sz="4" w:space="0" w:color="000000"/>
            </w:tcBorders>
            <w:vAlign w:val="center"/>
          </w:tcPr>
          <w:p w:rsidR="00CD55ED" w:rsidRPr="00105975" w:rsidRDefault="00CD55ED" w:rsidP="00D649DC">
            <w:pPr>
              <w:spacing w:before="120" w:after="120"/>
              <w:jc w:val="center"/>
              <w:rPr>
                <w:sz w:val="16"/>
                <w:szCs w:val="16"/>
              </w:rPr>
            </w:pPr>
            <w:r w:rsidRPr="00105975">
              <w:rPr>
                <w:sz w:val="16"/>
                <w:szCs w:val="16"/>
              </w:rPr>
              <w:t xml:space="preserve">1 </w:t>
            </w:r>
            <w:r w:rsidR="00D649DC">
              <w:rPr>
                <w:sz w:val="16"/>
                <w:szCs w:val="16"/>
              </w:rPr>
              <w:t>299</w:t>
            </w:r>
            <w:r w:rsidRPr="00105975">
              <w:rPr>
                <w:sz w:val="16"/>
                <w:szCs w:val="16"/>
              </w:rPr>
              <w:t xml:space="preserve"> </w:t>
            </w:r>
            <w:r w:rsidR="00D649DC">
              <w:rPr>
                <w:sz w:val="16"/>
                <w:szCs w:val="16"/>
              </w:rPr>
              <w:t>954</w:t>
            </w:r>
            <w:r w:rsidRPr="00105975">
              <w:rPr>
                <w:sz w:val="16"/>
                <w:szCs w:val="16"/>
              </w:rPr>
              <w:t>,00</w:t>
            </w:r>
          </w:p>
        </w:tc>
        <w:tc>
          <w:tcPr>
            <w:tcW w:w="515" w:type="pct"/>
            <w:tcBorders>
              <w:top w:val="single" w:sz="4" w:space="0" w:color="000000"/>
              <w:left w:val="single" w:sz="4" w:space="0" w:color="000000"/>
              <w:right w:val="single" w:sz="4" w:space="0" w:color="000000"/>
            </w:tcBorders>
            <w:vAlign w:val="center"/>
          </w:tcPr>
          <w:p w:rsidR="00CD55ED" w:rsidRPr="00105975" w:rsidRDefault="00CD55ED" w:rsidP="008E51C3">
            <w:pPr>
              <w:spacing w:before="120" w:after="120"/>
              <w:jc w:val="center"/>
              <w:rPr>
                <w:sz w:val="16"/>
                <w:szCs w:val="16"/>
              </w:rPr>
            </w:pPr>
            <w:r w:rsidRPr="00105975">
              <w:rPr>
                <w:sz w:val="16"/>
                <w:szCs w:val="16"/>
              </w:rPr>
              <w:t>908 236,00</w:t>
            </w:r>
          </w:p>
        </w:tc>
        <w:tc>
          <w:tcPr>
            <w:tcW w:w="431" w:type="pct"/>
            <w:tcBorders>
              <w:top w:val="single" w:sz="4" w:space="0" w:color="000000"/>
              <w:left w:val="single" w:sz="4" w:space="0" w:color="000000"/>
              <w:right w:val="single" w:sz="4" w:space="0" w:color="000000"/>
            </w:tcBorders>
            <w:vAlign w:val="center"/>
          </w:tcPr>
          <w:p w:rsidR="00CD55ED" w:rsidRPr="00105975" w:rsidRDefault="00CD55ED" w:rsidP="00CD55ED">
            <w:pPr>
              <w:spacing w:before="120" w:after="120"/>
              <w:jc w:val="center"/>
              <w:rPr>
                <w:sz w:val="16"/>
                <w:szCs w:val="16"/>
              </w:rPr>
            </w:pPr>
            <w:r w:rsidRPr="00105975">
              <w:rPr>
                <w:sz w:val="16"/>
                <w:szCs w:val="16"/>
              </w:rPr>
              <w:t>0,00</w:t>
            </w:r>
          </w:p>
        </w:tc>
        <w:tc>
          <w:tcPr>
            <w:tcW w:w="362" w:type="pct"/>
            <w:tcBorders>
              <w:top w:val="single" w:sz="4" w:space="0" w:color="000000"/>
              <w:left w:val="single" w:sz="4" w:space="0" w:color="000000"/>
              <w:right w:val="single" w:sz="4" w:space="0" w:color="000000"/>
            </w:tcBorders>
            <w:vAlign w:val="center"/>
          </w:tcPr>
          <w:p w:rsidR="00CD55ED" w:rsidRPr="00105975" w:rsidRDefault="00CD55ED" w:rsidP="00CD55ED">
            <w:pPr>
              <w:spacing w:before="120" w:after="120"/>
              <w:jc w:val="center"/>
              <w:rPr>
                <w:sz w:val="16"/>
                <w:szCs w:val="16"/>
              </w:rPr>
            </w:pPr>
            <w:r w:rsidRPr="00105975">
              <w:rPr>
                <w:sz w:val="16"/>
                <w:szCs w:val="16"/>
              </w:rPr>
              <w:t>0,00</w:t>
            </w:r>
          </w:p>
        </w:tc>
      </w:tr>
      <w:tr w:rsidR="00CD55ED" w:rsidRPr="00105975" w:rsidTr="00105975">
        <w:trPr>
          <w:trHeight w:val="413"/>
        </w:trPr>
        <w:tc>
          <w:tcPr>
            <w:tcW w:w="388" w:type="pct"/>
            <w:vMerge/>
            <w:tcBorders>
              <w:left w:val="single" w:sz="4" w:space="0" w:color="000000"/>
              <w:right w:val="single" w:sz="4" w:space="0" w:color="000000"/>
            </w:tcBorders>
          </w:tcPr>
          <w:p w:rsidR="00CD55ED" w:rsidRPr="00105975" w:rsidRDefault="00CD55ED" w:rsidP="00D62A9A">
            <w:pPr>
              <w:rPr>
                <w:sz w:val="20"/>
                <w:szCs w:val="20"/>
              </w:rPr>
            </w:pPr>
          </w:p>
        </w:tc>
        <w:tc>
          <w:tcPr>
            <w:tcW w:w="518" w:type="pct"/>
            <w:vMerge/>
            <w:tcBorders>
              <w:left w:val="single" w:sz="4" w:space="0" w:color="000000"/>
              <w:right w:val="single" w:sz="4" w:space="0" w:color="000000"/>
            </w:tcBorders>
            <w:shd w:val="clear" w:color="auto" w:fill="auto"/>
          </w:tcPr>
          <w:p w:rsidR="00CD55ED" w:rsidRPr="00105975" w:rsidRDefault="00CD55ED" w:rsidP="00D62A9A">
            <w:pPr>
              <w:pStyle w:val="ConsPlusCell"/>
              <w:rPr>
                <w:rFonts w:ascii="Times New Roman" w:hAnsi="Times New Roman" w:cs="Times New Roman"/>
                <w:lang w:eastAsia="en-US"/>
              </w:rPr>
            </w:pPr>
          </w:p>
        </w:tc>
        <w:tc>
          <w:tcPr>
            <w:tcW w:w="596" w:type="pct"/>
            <w:tcBorders>
              <w:top w:val="single" w:sz="4" w:space="0" w:color="000000"/>
              <w:left w:val="single" w:sz="4" w:space="0" w:color="000000"/>
              <w:bottom w:val="single" w:sz="4" w:space="0" w:color="000000"/>
              <w:right w:val="single" w:sz="4" w:space="0" w:color="000000"/>
            </w:tcBorders>
            <w:shd w:val="clear" w:color="auto" w:fill="auto"/>
          </w:tcPr>
          <w:p w:rsidR="00CD55ED" w:rsidRPr="00105975" w:rsidRDefault="00CD55ED" w:rsidP="00D62A9A">
            <w:pPr>
              <w:pStyle w:val="ConsPlusCell"/>
              <w:rPr>
                <w:rFonts w:ascii="Times New Roman" w:hAnsi="Times New Roman" w:cs="Times New Roman"/>
                <w:vertAlign w:val="superscript"/>
                <w:lang w:eastAsia="en-US"/>
              </w:rPr>
            </w:pPr>
            <w:r w:rsidRPr="00105975">
              <w:rPr>
                <w:rFonts w:ascii="Times New Roman" w:hAnsi="Times New Roman" w:cs="Times New Roman"/>
                <w:lang w:eastAsia="en-US"/>
              </w:rPr>
              <w:t xml:space="preserve">Средства бюджета </w:t>
            </w:r>
            <w:proofErr w:type="spellStart"/>
            <w:r w:rsidRPr="00105975">
              <w:rPr>
                <w:rFonts w:ascii="Times New Roman" w:hAnsi="Times New Roman" w:cs="Times New Roman"/>
                <w:lang w:eastAsia="en-US"/>
              </w:rPr>
              <w:t>г.о</w:t>
            </w:r>
            <w:proofErr w:type="spellEnd"/>
            <w:r w:rsidRPr="00105975">
              <w:rPr>
                <w:rFonts w:ascii="Times New Roman" w:hAnsi="Times New Roman" w:cs="Times New Roman"/>
                <w:lang w:eastAsia="en-US"/>
              </w:rPr>
              <w:t>. Красногорск</w:t>
            </w:r>
          </w:p>
        </w:tc>
        <w:tc>
          <w:tcPr>
            <w:tcW w:w="500" w:type="pct"/>
            <w:tcBorders>
              <w:top w:val="single" w:sz="4" w:space="0" w:color="000000"/>
              <w:left w:val="single" w:sz="4" w:space="0" w:color="auto"/>
              <w:right w:val="single" w:sz="4" w:space="0" w:color="auto"/>
            </w:tcBorders>
            <w:shd w:val="clear" w:color="auto" w:fill="auto"/>
            <w:vAlign w:val="center"/>
          </w:tcPr>
          <w:p w:rsidR="00CD55ED" w:rsidRPr="00105975" w:rsidRDefault="00CD55ED" w:rsidP="00FE7FBF">
            <w:pPr>
              <w:spacing w:before="120" w:after="120"/>
              <w:jc w:val="center"/>
              <w:rPr>
                <w:sz w:val="16"/>
                <w:szCs w:val="16"/>
              </w:rPr>
            </w:pPr>
            <w:r w:rsidRPr="00105975">
              <w:rPr>
                <w:sz w:val="16"/>
                <w:szCs w:val="16"/>
              </w:rPr>
              <w:t xml:space="preserve">7 </w:t>
            </w:r>
            <w:r w:rsidR="008B36A5">
              <w:rPr>
                <w:sz w:val="16"/>
                <w:szCs w:val="16"/>
              </w:rPr>
              <w:t>1</w:t>
            </w:r>
            <w:r w:rsidR="00451849">
              <w:rPr>
                <w:sz w:val="16"/>
                <w:szCs w:val="16"/>
              </w:rPr>
              <w:t>44</w:t>
            </w:r>
            <w:r w:rsidRPr="00105975">
              <w:rPr>
                <w:sz w:val="16"/>
                <w:szCs w:val="16"/>
              </w:rPr>
              <w:t> </w:t>
            </w:r>
            <w:r w:rsidR="00451849">
              <w:rPr>
                <w:sz w:val="16"/>
                <w:szCs w:val="16"/>
              </w:rPr>
              <w:t>089</w:t>
            </w:r>
            <w:r w:rsidRPr="00105975">
              <w:rPr>
                <w:sz w:val="16"/>
                <w:szCs w:val="16"/>
              </w:rPr>
              <w:t>,</w:t>
            </w:r>
            <w:r w:rsidR="00451849">
              <w:rPr>
                <w:sz w:val="16"/>
                <w:szCs w:val="16"/>
              </w:rPr>
              <w:t>8</w:t>
            </w:r>
            <w:r w:rsidR="00FE7FBF">
              <w:rPr>
                <w:sz w:val="16"/>
                <w:szCs w:val="16"/>
              </w:rPr>
              <w:t>1</w:t>
            </w:r>
            <w:r w:rsidR="00451849">
              <w:rPr>
                <w:sz w:val="16"/>
                <w:szCs w:val="16"/>
              </w:rPr>
              <w:t>1</w:t>
            </w:r>
            <w:r w:rsidRPr="00105975">
              <w:rPr>
                <w:sz w:val="16"/>
                <w:szCs w:val="16"/>
              </w:rPr>
              <w:t>09</w:t>
            </w:r>
          </w:p>
        </w:tc>
        <w:tc>
          <w:tcPr>
            <w:tcW w:w="376" w:type="pct"/>
            <w:tcBorders>
              <w:top w:val="single" w:sz="4" w:space="0" w:color="000000"/>
              <w:left w:val="single" w:sz="4" w:space="0" w:color="auto"/>
              <w:right w:val="single" w:sz="4" w:space="0" w:color="auto"/>
            </w:tcBorders>
            <w:shd w:val="clear" w:color="auto" w:fill="auto"/>
            <w:vAlign w:val="center"/>
          </w:tcPr>
          <w:p w:rsidR="00CD55ED" w:rsidRPr="00105975" w:rsidRDefault="00CD55ED" w:rsidP="00435119">
            <w:pPr>
              <w:spacing w:before="120" w:after="120"/>
              <w:jc w:val="center"/>
              <w:rPr>
                <w:sz w:val="16"/>
                <w:szCs w:val="16"/>
              </w:rPr>
            </w:pPr>
            <w:r w:rsidRPr="00105975">
              <w:rPr>
                <w:sz w:val="16"/>
                <w:szCs w:val="16"/>
              </w:rPr>
              <w:t>2 132 373, 64509</w:t>
            </w:r>
          </w:p>
        </w:tc>
        <w:tc>
          <w:tcPr>
            <w:tcW w:w="438" w:type="pct"/>
            <w:tcBorders>
              <w:top w:val="single" w:sz="4" w:space="0" w:color="000000"/>
              <w:left w:val="single" w:sz="4" w:space="0" w:color="auto"/>
              <w:right w:val="single" w:sz="4" w:space="0" w:color="auto"/>
            </w:tcBorders>
            <w:shd w:val="clear" w:color="auto" w:fill="auto"/>
            <w:vAlign w:val="center"/>
          </w:tcPr>
          <w:p w:rsidR="00CD55ED" w:rsidRPr="00105975" w:rsidRDefault="00CD55ED" w:rsidP="0091236C">
            <w:pPr>
              <w:spacing w:before="120" w:after="120"/>
              <w:jc w:val="center"/>
              <w:rPr>
                <w:sz w:val="16"/>
                <w:szCs w:val="16"/>
              </w:rPr>
            </w:pPr>
            <w:r w:rsidRPr="00105975">
              <w:rPr>
                <w:sz w:val="16"/>
                <w:szCs w:val="16"/>
              </w:rPr>
              <w:t>1</w:t>
            </w:r>
            <w:r w:rsidR="00D649DC">
              <w:rPr>
                <w:sz w:val="16"/>
                <w:szCs w:val="16"/>
              </w:rPr>
              <w:t> 4</w:t>
            </w:r>
            <w:r w:rsidR="00451849">
              <w:rPr>
                <w:sz w:val="16"/>
                <w:szCs w:val="16"/>
              </w:rPr>
              <w:t>79</w:t>
            </w:r>
            <w:r w:rsidR="00D649DC">
              <w:rPr>
                <w:sz w:val="16"/>
                <w:szCs w:val="16"/>
              </w:rPr>
              <w:t xml:space="preserve"> </w:t>
            </w:r>
            <w:r w:rsidR="00451849">
              <w:rPr>
                <w:sz w:val="16"/>
                <w:szCs w:val="16"/>
              </w:rPr>
              <w:t>009</w:t>
            </w:r>
            <w:r w:rsidRPr="00105975">
              <w:rPr>
                <w:sz w:val="16"/>
                <w:szCs w:val="16"/>
              </w:rPr>
              <w:t>,</w:t>
            </w:r>
            <w:r w:rsidR="00451849">
              <w:rPr>
                <w:sz w:val="16"/>
                <w:szCs w:val="16"/>
              </w:rPr>
              <w:t>1</w:t>
            </w:r>
            <w:r w:rsidR="0091236C">
              <w:rPr>
                <w:sz w:val="16"/>
                <w:szCs w:val="16"/>
              </w:rPr>
              <w:t>7</w:t>
            </w:r>
          </w:p>
        </w:tc>
        <w:tc>
          <w:tcPr>
            <w:tcW w:w="398" w:type="pct"/>
            <w:tcBorders>
              <w:top w:val="single" w:sz="4" w:space="0" w:color="000000"/>
              <w:left w:val="single" w:sz="4" w:space="0" w:color="000000"/>
              <w:right w:val="single" w:sz="4" w:space="0" w:color="000000"/>
            </w:tcBorders>
            <w:shd w:val="clear" w:color="auto" w:fill="auto"/>
            <w:vAlign w:val="center"/>
          </w:tcPr>
          <w:p w:rsidR="00CD55ED" w:rsidRPr="00105975" w:rsidRDefault="00CD55ED" w:rsidP="00D649DC">
            <w:pPr>
              <w:spacing w:before="120" w:after="120"/>
              <w:jc w:val="center"/>
              <w:rPr>
                <w:sz w:val="16"/>
                <w:szCs w:val="16"/>
              </w:rPr>
            </w:pPr>
            <w:r w:rsidRPr="00105975">
              <w:rPr>
                <w:sz w:val="16"/>
                <w:szCs w:val="16"/>
              </w:rPr>
              <w:t>1 3</w:t>
            </w:r>
            <w:r w:rsidR="00D649DC">
              <w:rPr>
                <w:sz w:val="16"/>
                <w:szCs w:val="16"/>
              </w:rPr>
              <w:t>29</w:t>
            </w:r>
            <w:r w:rsidRPr="00105975">
              <w:rPr>
                <w:sz w:val="16"/>
                <w:szCs w:val="16"/>
              </w:rPr>
              <w:t> </w:t>
            </w:r>
            <w:r w:rsidR="00D649DC">
              <w:rPr>
                <w:sz w:val="16"/>
                <w:szCs w:val="16"/>
              </w:rPr>
              <w:t>989</w:t>
            </w:r>
            <w:r w:rsidRPr="00105975">
              <w:rPr>
                <w:sz w:val="16"/>
                <w:szCs w:val="16"/>
              </w:rPr>
              <w:t>,00</w:t>
            </w:r>
          </w:p>
        </w:tc>
        <w:tc>
          <w:tcPr>
            <w:tcW w:w="478" w:type="pct"/>
            <w:tcBorders>
              <w:top w:val="single" w:sz="4" w:space="0" w:color="000000"/>
              <w:left w:val="single" w:sz="4" w:space="0" w:color="000000"/>
              <w:right w:val="single" w:sz="4" w:space="0" w:color="000000"/>
            </w:tcBorders>
            <w:vAlign w:val="center"/>
          </w:tcPr>
          <w:p w:rsidR="00CD55ED" w:rsidRPr="00105975" w:rsidRDefault="00CD55ED" w:rsidP="00D649DC">
            <w:pPr>
              <w:spacing w:before="120" w:after="120"/>
              <w:jc w:val="center"/>
              <w:rPr>
                <w:sz w:val="16"/>
                <w:szCs w:val="16"/>
              </w:rPr>
            </w:pPr>
            <w:r w:rsidRPr="00105975">
              <w:rPr>
                <w:sz w:val="16"/>
                <w:szCs w:val="16"/>
              </w:rPr>
              <w:t xml:space="preserve">1 </w:t>
            </w:r>
            <w:r w:rsidR="00D649DC">
              <w:rPr>
                <w:sz w:val="16"/>
                <w:szCs w:val="16"/>
              </w:rPr>
              <w:t>297</w:t>
            </w:r>
            <w:r w:rsidRPr="00105975">
              <w:rPr>
                <w:sz w:val="16"/>
                <w:szCs w:val="16"/>
              </w:rPr>
              <w:t xml:space="preserve"> </w:t>
            </w:r>
            <w:r w:rsidR="00D649DC">
              <w:rPr>
                <w:sz w:val="16"/>
                <w:szCs w:val="16"/>
              </w:rPr>
              <w:t>218</w:t>
            </w:r>
            <w:r w:rsidRPr="00105975">
              <w:rPr>
                <w:sz w:val="16"/>
                <w:szCs w:val="16"/>
              </w:rPr>
              <w:t>,00</w:t>
            </w:r>
          </w:p>
        </w:tc>
        <w:tc>
          <w:tcPr>
            <w:tcW w:w="515" w:type="pct"/>
            <w:tcBorders>
              <w:top w:val="single" w:sz="4" w:space="0" w:color="000000"/>
              <w:left w:val="single" w:sz="4" w:space="0" w:color="000000"/>
              <w:right w:val="single" w:sz="4" w:space="0" w:color="000000"/>
            </w:tcBorders>
            <w:vAlign w:val="center"/>
          </w:tcPr>
          <w:p w:rsidR="00CD55ED" w:rsidRPr="00105975" w:rsidRDefault="00CD55ED" w:rsidP="008E51C3">
            <w:pPr>
              <w:spacing w:before="120" w:after="120"/>
              <w:jc w:val="center"/>
              <w:rPr>
                <w:sz w:val="16"/>
                <w:szCs w:val="16"/>
              </w:rPr>
            </w:pPr>
            <w:r w:rsidRPr="00105975">
              <w:rPr>
                <w:sz w:val="16"/>
                <w:szCs w:val="16"/>
              </w:rPr>
              <w:t>905 500,00</w:t>
            </w:r>
          </w:p>
        </w:tc>
        <w:tc>
          <w:tcPr>
            <w:tcW w:w="431" w:type="pct"/>
            <w:tcBorders>
              <w:top w:val="single" w:sz="4" w:space="0" w:color="000000"/>
              <w:left w:val="single" w:sz="4" w:space="0" w:color="000000"/>
              <w:right w:val="single" w:sz="4" w:space="0" w:color="000000"/>
            </w:tcBorders>
            <w:vAlign w:val="center"/>
          </w:tcPr>
          <w:p w:rsidR="00CD55ED" w:rsidRPr="00105975" w:rsidRDefault="00CD55ED" w:rsidP="00CD55ED">
            <w:pPr>
              <w:spacing w:before="120" w:after="120"/>
              <w:jc w:val="center"/>
              <w:rPr>
                <w:sz w:val="16"/>
                <w:szCs w:val="16"/>
              </w:rPr>
            </w:pPr>
            <w:r w:rsidRPr="00105975">
              <w:rPr>
                <w:sz w:val="16"/>
                <w:szCs w:val="16"/>
              </w:rPr>
              <w:t>0,00</w:t>
            </w:r>
          </w:p>
        </w:tc>
        <w:tc>
          <w:tcPr>
            <w:tcW w:w="362" w:type="pct"/>
            <w:tcBorders>
              <w:top w:val="single" w:sz="4" w:space="0" w:color="000000"/>
              <w:left w:val="single" w:sz="4" w:space="0" w:color="000000"/>
              <w:right w:val="single" w:sz="4" w:space="0" w:color="000000"/>
            </w:tcBorders>
            <w:vAlign w:val="center"/>
          </w:tcPr>
          <w:p w:rsidR="00CD55ED" w:rsidRPr="00105975" w:rsidRDefault="00CD55ED" w:rsidP="00CD55ED">
            <w:pPr>
              <w:spacing w:before="120" w:after="120"/>
              <w:jc w:val="center"/>
              <w:rPr>
                <w:sz w:val="16"/>
                <w:szCs w:val="16"/>
              </w:rPr>
            </w:pPr>
            <w:r w:rsidRPr="00105975">
              <w:rPr>
                <w:sz w:val="16"/>
                <w:szCs w:val="16"/>
              </w:rPr>
              <w:t>0,00</w:t>
            </w:r>
          </w:p>
        </w:tc>
      </w:tr>
      <w:tr w:rsidR="00CD55ED" w:rsidRPr="00105975" w:rsidTr="00105975">
        <w:trPr>
          <w:trHeight w:val="412"/>
        </w:trPr>
        <w:tc>
          <w:tcPr>
            <w:tcW w:w="388" w:type="pct"/>
            <w:vMerge/>
            <w:tcBorders>
              <w:left w:val="single" w:sz="4" w:space="0" w:color="000000"/>
              <w:right w:val="single" w:sz="4" w:space="0" w:color="000000"/>
            </w:tcBorders>
          </w:tcPr>
          <w:p w:rsidR="00CD55ED" w:rsidRPr="00105975" w:rsidRDefault="00CD55ED" w:rsidP="00D62A9A">
            <w:pPr>
              <w:rPr>
                <w:sz w:val="20"/>
                <w:szCs w:val="20"/>
              </w:rPr>
            </w:pPr>
          </w:p>
        </w:tc>
        <w:tc>
          <w:tcPr>
            <w:tcW w:w="518" w:type="pct"/>
            <w:vMerge/>
            <w:tcBorders>
              <w:left w:val="single" w:sz="4" w:space="0" w:color="000000"/>
              <w:right w:val="single" w:sz="4" w:space="0" w:color="000000"/>
            </w:tcBorders>
            <w:shd w:val="clear" w:color="auto" w:fill="auto"/>
          </w:tcPr>
          <w:p w:rsidR="00CD55ED" w:rsidRPr="00105975" w:rsidRDefault="00CD55ED" w:rsidP="00D62A9A">
            <w:pPr>
              <w:pStyle w:val="ConsPlusCell"/>
              <w:rPr>
                <w:rFonts w:ascii="Times New Roman" w:hAnsi="Times New Roman" w:cs="Times New Roman"/>
                <w:lang w:eastAsia="en-US"/>
              </w:rPr>
            </w:pPr>
          </w:p>
        </w:tc>
        <w:tc>
          <w:tcPr>
            <w:tcW w:w="596" w:type="pct"/>
            <w:tcBorders>
              <w:top w:val="single" w:sz="4" w:space="0" w:color="000000"/>
              <w:left w:val="single" w:sz="4" w:space="0" w:color="000000"/>
              <w:right w:val="single" w:sz="4" w:space="0" w:color="000000"/>
            </w:tcBorders>
            <w:shd w:val="clear" w:color="auto" w:fill="auto"/>
          </w:tcPr>
          <w:p w:rsidR="00CD55ED" w:rsidRPr="00105975" w:rsidRDefault="00CD55ED" w:rsidP="00D62A9A">
            <w:pPr>
              <w:pStyle w:val="ConsPlusCell"/>
              <w:rPr>
                <w:rFonts w:ascii="Times New Roman" w:hAnsi="Times New Roman" w:cs="Times New Roman"/>
                <w:lang w:eastAsia="en-US"/>
              </w:rPr>
            </w:pPr>
            <w:r w:rsidRPr="00105975">
              <w:rPr>
                <w:rFonts w:ascii="Times New Roman" w:hAnsi="Times New Roman" w:cs="Times New Roman"/>
                <w:lang w:eastAsia="en-US"/>
              </w:rPr>
              <w:t>Средства бюджета Московской области</w:t>
            </w:r>
          </w:p>
        </w:tc>
        <w:tc>
          <w:tcPr>
            <w:tcW w:w="500" w:type="pct"/>
            <w:tcBorders>
              <w:left w:val="single" w:sz="4" w:space="0" w:color="auto"/>
              <w:right w:val="single" w:sz="4" w:space="0" w:color="auto"/>
            </w:tcBorders>
            <w:shd w:val="clear" w:color="auto" w:fill="auto"/>
            <w:vAlign w:val="center"/>
          </w:tcPr>
          <w:p w:rsidR="00CD55ED" w:rsidRPr="00105975" w:rsidRDefault="0077072B" w:rsidP="00451849">
            <w:pPr>
              <w:spacing w:before="120" w:after="120"/>
              <w:jc w:val="center"/>
              <w:rPr>
                <w:sz w:val="16"/>
                <w:szCs w:val="16"/>
              </w:rPr>
            </w:pPr>
            <w:r>
              <w:rPr>
                <w:sz w:val="16"/>
                <w:szCs w:val="16"/>
              </w:rPr>
              <w:t>5</w:t>
            </w:r>
            <w:r w:rsidR="00451849">
              <w:rPr>
                <w:sz w:val="16"/>
                <w:szCs w:val="16"/>
              </w:rPr>
              <w:t>7</w:t>
            </w:r>
            <w:r w:rsidR="0067737E">
              <w:rPr>
                <w:sz w:val="16"/>
                <w:szCs w:val="16"/>
              </w:rPr>
              <w:t>0</w:t>
            </w:r>
            <w:r w:rsidR="00CD55ED" w:rsidRPr="00105975">
              <w:rPr>
                <w:sz w:val="16"/>
                <w:szCs w:val="16"/>
              </w:rPr>
              <w:t> </w:t>
            </w:r>
            <w:r w:rsidR="0067737E">
              <w:rPr>
                <w:sz w:val="16"/>
                <w:szCs w:val="16"/>
              </w:rPr>
              <w:t>0</w:t>
            </w:r>
            <w:r w:rsidR="00451849">
              <w:rPr>
                <w:sz w:val="16"/>
                <w:szCs w:val="16"/>
              </w:rPr>
              <w:t>42</w:t>
            </w:r>
            <w:r w:rsidR="00CD55ED" w:rsidRPr="00105975">
              <w:rPr>
                <w:sz w:val="16"/>
                <w:szCs w:val="16"/>
              </w:rPr>
              <w:t>,</w:t>
            </w:r>
            <w:r w:rsidR="00451849">
              <w:rPr>
                <w:sz w:val="16"/>
                <w:szCs w:val="16"/>
              </w:rPr>
              <w:t>3411</w:t>
            </w:r>
            <w:r w:rsidR="008B36A5">
              <w:rPr>
                <w:sz w:val="16"/>
                <w:szCs w:val="16"/>
              </w:rPr>
              <w:t>6</w:t>
            </w:r>
          </w:p>
        </w:tc>
        <w:tc>
          <w:tcPr>
            <w:tcW w:w="376" w:type="pct"/>
            <w:tcBorders>
              <w:left w:val="single" w:sz="4" w:space="0" w:color="auto"/>
              <w:right w:val="single" w:sz="4" w:space="0" w:color="auto"/>
            </w:tcBorders>
            <w:shd w:val="clear" w:color="auto" w:fill="auto"/>
            <w:vAlign w:val="center"/>
          </w:tcPr>
          <w:p w:rsidR="00CD55ED" w:rsidRPr="00105975" w:rsidRDefault="008B36A5" w:rsidP="008B36A5">
            <w:pPr>
              <w:spacing w:before="120" w:after="120"/>
              <w:jc w:val="center"/>
              <w:rPr>
                <w:sz w:val="16"/>
                <w:szCs w:val="16"/>
              </w:rPr>
            </w:pPr>
            <w:r>
              <w:rPr>
                <w:sz w:val="16"/>
                <w:szCs w:val="16"/>
              </w:rPr>
              <w:t>246</w:t>
            </w:r>
            <w:r w:rsidR="00CD55ED" w:rsidRPr="00105975">
              <w:rPr>
                <w:sz w:val="16"/>
                <w:szCs w:val="16"/>
              </w:rPr>
              <w:t> </w:t>
            </w:r>
            <w:r>
              <w:rPr>
                <w:sz w:val="16"/>
                <w:szCs w:val="16"/>
              </w:rPr>
              <w:t>505</w:t>
            </w:r>
            <w:r w:rsidR="00CD55ED" w:rsidRPr="00105975">
              <w:rPr>
                <w:sz w:val="16"/>
                <w:szCs w:val="16"/>
              </w:rPr>
              <w:t>,90</w:t>
            </w:r>
          </w:p>
        </w:tc>
        <w:tc>
          <w:tcPr>
            <w:tcW w:w="438" w:type="pct"/>
            <w:tcBorders>
              <w:left w:val="single" w:sz="4" w:space="0" w:color="auto"/>
              <w:right w:val="single" w:sz="4" w:space="0" w:color="auto"/>
            </w:tcBorders>
            <w:shd w:val="clear" w:color="auto" w:fill="auto"/>
            <w:vAlign w:val="center"/>
          </w:tcPr>
          <w:p w:rsidR="00CD55ED" w:rsidRPr="00105975" w:rsidRDefault="000E3E6F" w:rsidP="00451849">
            <w:pPr>
              <w:spacing w:before="120" w:after="120"/>
              <w:jc w:val="center"/>
              <w:rPr>
                <w:sz w:val="16"/>
                <w:szCs w:val="16"/>
              </w:rPr>
            </w:pPr>
            <w:r>
              <w:rPr>
                <w:sz w:val="16"/>
                <w:szCs w:val="16"/>
              </w:rPr>
              <w:t>2</w:t>
            </w:r>
            <w:r w:rsidR="00451849">
              <w:rPr>
                <w:sz w:val="16"/>
                <w:szCs w:val="16"/>
              </w:rPr>
              <w:t>4</w:t>
            </w:r>
            <w:r w:rsidR="0067737E">
              <w:rPr>
                <w:sz w:val="16"/>
                <w:szCs w:val="16"/>
              </w:rPr>
              <w:t>6</w:t>
            </w:r>
            <w:r w:rsidR="00D77A19">
              <w:rPr>
                <w:sz w:val="16"/>
                <w:szCs w:val="16"/>
              </w:rPr>
              <w:t> </w:t>
            </w:r>
            <w:r w:rsidR="00451849">
              <w:rPr>
                <w:sz w:val="16"/>
                <w:szCs w:val="16"/>
              </w:rPr>
              <w:t>328</w:t>
            </w:r>
            <w:r w:rsidR="00D77A19">
              <w:rPr>
                <w:sz w:val="16"/>
                <w:szCs w:val="16"/>
              </w:rPr>
              <w:t>,</w:t>
            </w:r>
            <w:r w:rsidR="00451849">
              <w:rPr>
                <w:sz w:val="16"/>
                <w:szCs w:val="16"/>
              </w:rPr>
              <w:t>44</w:t>
            </w:r>
            <w:r w:rsidR="008B36A5">
              <w:rPr>
                <w:sz w:val="16"/>
                <w:szCs w:val="16"/>
              </w:rPr>
              <w:t>116</w:t>
            </w:r>
          </w:p>
        </w:tc>
        <w:tc>
          <w:tcPr>
            <w:tcW w:w="398" w:type="pct"/>
            <w:tcBorders>
              <w:left w:val="single" w:sz="4" w:space="0" w:color="000000"/>
              <w:right w:val="single" w:sz="4" w:space="0" w:color="000000"/>
            </w:tcBorders>
            <w:shd w:val="clear" w:color="auto" w:fill="auto"/>
            <w:vAlign w:val="center"/>
          </w:tcPr>
          <w:p w:rsidR="00CD55ED" w:rsidRPr="00105975" w:rsidRDefault="00CD55ED" w:rsidP="008E51C3">
            <w:pPr>
              <w:spacing w:before="120" w:after="120"/>
              <w:jc w:val="center"/>
              <w:rPr>
                <w:sz w:val="16"/>
                <w:szCs w:val="16"/>
              </w:rPr>
            </w:pPr>
            <w:r w:rsidRPr="00105975">
              <w:rPr>
                <w:sz w:val="16"/>
                <w:szCs w:val="16"/>
              </w:rPr>
              <w:t>71 736,00</w:t>
            </w:r>
          </w:p>
        </w:tc>
        <w:tc>
          <w:tcPr>
            <w:tcW w:w="478" w:type="pct"/>
            <w:tcBorders>
              <w:left w:val="single" w:sz="4" w:space="0" w:color="000000"/>
              <w:right w:val="single" w:sz="4" w:space="0" w:color="000000"/>
            </w:tcBorders>
            <w:vAlign w:val="center"/>
          </w:tcPr>
          <w:p w:rsidR="00CD55ED" w:rsidRPr="00105975" w:rsidRDefault="00CD55ED" w:rsidP="00D62A9A">
            <w:pPr>
              <w:spacing w:before="120" w:after="120"/>
              <w:jc w:val="center"/>
              <w:rPr>
                <w:sz w:val="16"/>
                <w:szCs w:val="16"/>
              </w:rPr>
            </w:pPr>
            <w:r w:rsidRPr="00105975">
              <w:rPr>
                <w:sz w:val="16"/>
                <w:szCs w:val="16"/>
              </w:rPr>
              <w:t>2 736,00</w:t>
            </w:r>
          </w:p>
        </w:tc>
        <w:tc>
          <w:tcPr>
            <w:tcW w:w="515" w:type="pct"/>
            <w:tcBorders>
              <w:left w:val="single" w:sz="4" w:space="0" w:color="000000"/>
              <w:right w:val="single" w:sz="4" w:space="0" w:color="000000"/>
            </w:tcBorders>
            <w:vAlign w:val="center"/>
          </w:tcPr>
          <w:p w:rsidR="00CD55ED" w:rsidRPr="00105975" w:rsidRDefault="00CD55ED" w:rsidP="00D62A9A">
            <w:pPr>
              <w:spacing w:before="120" w:after="120"/>
              <w:jc w:val="center"/>
              <w:rPr>
                <w:sz w:val="16"/>
                <w:szCs w:val="16"/>
              </w:rPr>
            </w:pPr>
            <w:r w:rsidRPr="00105975">
              <w:rPr>
                <w:sz w:val="16"/>
                <w:szCs w:val="16"/>
              </w:rPr>
              <w:t>2 736,00</w:t>
            </w:r>
          </w:p>
        </w:tc>
        <w:tc>
          <w:tcPr>
            <w:tcW w:w="431" w:type="pct"/>
            <w:tcBorders>
              <w:left w:val="single" w:sz="4" w:space="0" w:color="000000"/>
              <w:right w:val="single" w:sz="4" w:space="0" w:color="000000"/>
            </w:tcBorders>
            <w:vAlign w:val="center"/>
          </w:tcPr>
          <w:p w:rsidR="00CD55ED" w:rsidRPr="00105975" w:rsidRDefault="00CD55ED" w:rsidP="00CD55ED">
            <w:pPr>
              <w:spacing w:before="120" w:after="120"/>
              <w:jc w:val="center"/>
              <w:rPr>
                <w:sz w:val="16"/>
                <w:szCs w:val="16"/>
              </w:rPr>
            </w:pPr>
            <w:r w:rsidRPr="00105975">
              <w:rPr>
                <w:sz w:val="16"/>
                <w:szCs w:val="16"/>
              </w:rPr>
              <w:t>0,00</w:t>
            </w:r>
          </w:p>
        </w:tc>
        <w:tc>
          <w:tcPr>
            <w:tcW w:w="362" w:type="pct"/>
            <w:tcBorders>
              <w:left w:val="single" w:sz="4" w:space="0" w:color="000000"/>
              <w:right w:val="single" w:sz="4" w:space="0" w:color="000000"/>
            </w:tcBorders>
            <w:vAlign w:val="center"/>
          </w:tcPr>
          <w:p w:rsidR="00CD55ED" w:rsidRPr="00105975" w:rsidRDefault="00CD55ED" w:rsidP="00CD55ED">
            <w:pPr>
              <w:spacing w:before="120" w:after="120"/>
              <w:jc w:val="center"/>
              <w:rPr>
                <w:sz w:val="16"/>
                <w:szCs w:val="16"/>
              </w:rPr>
            </w:pPr>
            <w:r w:rsidRPr="00105975">
              <w:rPr>
                <w:sz w:val="16"/>
                <w:szCs w:val="16"/>
              </w:rPr>
              <w:t>0,00</w:t>
            </w:r>
          </w:p>
        </w:tc>
      </w:tr>
      <w:tr w:rsidR="00CD55ED" w:rsidRPr="00105975" w:rsidTr="00105975">
        <w:trPr>
          <w:trHeight w:val="412"/>
        </w:trPr>
        <w:tc>
          <w:tcPr>
            <w:tcW w:w="388" w:type="pct"/>
            <w:vMerge/>
            <w:tcBorders>
              <w:left w:val="single" w:sz="4" w:space="0" w:color="000000"/>
              <w:right w:val="single" w:sz="4" w:space="0" w:color="000000"/>
            </w:tcBorders>
          </w:tcPr>
          <w:p w:rsidR="00CD55ED" w:rsidRPr="00105975" w:rsidRDefault="00CD55ED" w:rsidP="00D62A9A">
            <w:pPr>
              <w:rPr>
                <w:sz w:val="20"/>
                <w:szCs w:val="20"/>
              </w:rPr>
            </w:pPr>
          </w:p>
        </w:tc>
        <w:tc>
          <w:tcPr>
            <w:tcW w:w="518" w:type="pct"/>
            <w:vMerge/>
            <w:tcBorders>
              <w:left w:val="single" w:sz="4" w:space="0" w:color="000000"/>
              <w:right w:val="single" w:sz="4" w:space="0" w:color="000000"/>
            </w:tcBorders>
            <w:shd w:val="clear" w:color="auto" w:fill="auto"/>
          </w:tcPr>
          <w:p w:rsidR="00CD55ED" w:rsidRPr="00105975" w:rsidRDefault="00CD55ED" w:rsidP="00D62A9A">
            <w:pPr>
              <w:pStyle w:val="ConsPlusCell"/>
              <w:rPr>
                <w:rFonts w:ascii="Times New Roman" w:hAnsi="Times New Roman" w:cs="Times New Roman"/>
                <w:lang w:eastAsia="en-US"/>
              </w:rPr>
            </w:pPr>
          </w:p>
        </w:tc>
        <w:tc>
          <w:tcPr>
            <w:tcW w:w="596" w:type="pct"/>
            <w:tcBorders>
              <w:top w:val="single" w:sz="4" w:space="0" w:color="000000"/>
              <w:left w:val="single" w:sz="4" w:space="0" w:color="000000"/>
              <w:bottom w:val="single" w:sz="4" w:space="0" w:color="000000"/>
              <w:right w:val="single" w:sz="4" w:space="0" w:color="000000"/>
            </w:tcBorders>
            <w:shd w:val="clear" w:color="auto" w:fill="auto"/>
          </w:tcPr>
          <w:p w:rsidR="00CD55ED" w:rsidRPr="00105975" w:rsidRDefault="00CD55ED" w:rsidP="00D62A9A">
            <w:pPr>
              <w:pStyle w:val="ConsPlusCell"/>
              <w:rPr>
                <w:rFonts w:ascii="Times New Roman" w:hAnsi="Times New Roman" w:cs="Times New Roman"/>
                <w:lang w:eastAsia="en-US"/>
              </w:rPr>
            </w:pPr>
            <w:r w:rsidRPr="00105975">
              <w:rPr>
                <w:rFonts w:ascii="Times New Roman" w:hAnsi="Times New Roman" w:cs="Times New Roman"/>
                <w:lang w:eastAsia="en-US"/>
              </w:rPr>
              <w:t>Средства федерального бюджета</w:t>
            </w:r>
          </w:p>
        </w:tc>
        <w:tc>
          <w:tcPr>
            <w:tcW w:w="500" w:type="pct"/>
            <w:tcBorders>
              <w:left w:val="single" w:sz="4" w:space="0" w:color="auto"/>
              <w:right w:val="single" w:sz="4" w:space="0" w:color="auto"/>
            </w:tcBorders>
            <w:shd w:val="clear" w:color="auto" w:fill="auto"/>
            <w:vAlign w:val="center"/>
          </w:tcPr>
          <w:p w:rsidR="00CD55ED" w:rsidRPr="00105975" w:rsidRDefault="00CD55ED" w:rsidP="009A6821">
            <w:pPr>
              <w:spacing w:before="120" w:after="120"/>
              <w:jc w:val="center"/>
              <w:rPr>
                <w:sz w:val="16"/>
                <w:szCs w:val="16"/>
              </w:rPr>
            </w:pPr>
            <w:r w:rsidRPr="00105975">
              <w:rPr>
                <w:sz w:val="16"/>
                <w:szCs w:val="16"/>
              </w:rPr>
              <w:t>3</w:t>
            </w:r>
            <w:r w:rsidR="009A6821">
              <w:rPr>
                <w:sz w:val="16"/>
                <w:szCs w:val="16"/>
              </w:rPr>
              <w:t>85</w:t>
            </w:r>
            <w:r w:rsidR="008B36A5">
              <w:rPr>
                <w:sz w:val="16"/>
                <w:szCs w:val="16"/>
              </w:rPr>
              <w:t xml:space="preserve"> </w:t>
            </w:r>
            <w:r w:rsidR="009A6821">
              <w:rPr>
                <w:sz w:val="16"/>
                <w:szCs w:val="16"/>
              </w:rPr>
              <w:t>565</w:t>
            </w:r>
            <w:r w:rsidRPr="00105975">
              <w:rPr>
                <w:sz w:val="16"/>
                <w:szCs w:val="16"/>
              </w:rPr>
              <w:t>,</w:t>
            </w:r>
            <w:r w:rsidR="009A6821">
              <w:rPr>
                <w:sz w:val="16"/>
                <w:szCs w:val="16"/>
              </w:rPr>
              <w:t>16</w:t>
            </w:r>
          </w:p>
        </w:tc>
        <w:tc>
          <w:tcPr>
            <w:tcW w:w="376" w:type="pct"/>
            <w:tcBorders>
              <w:left w:val="single" w:sz="4" w:space="0" w:color="auto"/>
              <w:right w:val="single" w:sz="4" w:space="0" w:color="auto"/>
            </w:tcBorders>
            <w:shd w:val="clear" w:color="auto" w:fill="auto"/>
            <w:vAlign w:val="center"/>
          </w:tcPr>
          <w:p w:rsidR="00CD55ED" w:rsidRPr="00105975" w:rsidRDefault="008B36A5" w:rsidP="008B36A5">
            <w:pPr>
              <w:spacing w:before="120" w:after="120"/>
              <w:jc w:val="center"/>
              <w:rPr>
                <w:sz w:val="16"/>
                <w:szCs w:val="16"/>
              </w:rPr>
            </w:pPr>
            <w:r>
              <w:rPr>
                <w:sz w:val="16"/>
                <w:szCs w:val="16"/>
              </w:rPr>
              <w:t>21</w:t>
            </w:r>
            <w:r w:rsidR="00CD55ED" w:rsidRPr="00105975">
              <w:rPr>
                <w:sz w:val="16"/>
                <w:szCs w:val="16"/>
              </w:rPr>
              <w:t> </w:t>
            </w:r>
            <w:r>
              <w:rPr>
                <w:sz w:val="16"/>
                <w:szCs w:val="16"/>
              </w:rPr>
              <w:t>346</w:t>
            </w:r>
            <w:r w:rsidR="00CD55ED" w:rsidRPr="00105975">
              <w:rPr>
                <w:sz w:val="16"/>
                <w:szCs w:val="16"/>
              </w:rPr>
              <w:t>,41</w:t>
            </w:r>
          </w:p>
        </w:tc>
        <w:tc>
          <w:tcPr>
            <w:tcW w:w="438" w:type="pct"/>
            <w:tcBorders>
              <w:left w:val="single" w:sz="4" w:space="0" w:color="auto"/>
              <w:right w:val="single" w:sz="4" w:space="0" w:color="auto"/>
            </w:tcBorders>
            <w:shd w:val="clear" w:color="auto" w:fill="auto"/>
            <w:vAlign w:val="center"/>
          </w:tcPr>
          <w:p w:rsidR="00CD55ED" w:rsidRPr="00105975" w:rsidRDefault="008B36A5" w:rsidP="009A6821">
            <w:pPr>
              <w:spacing w:before="120" w:after="120"/>
              <w:jc w:val="center"/>
              <w:rPr>
                <w:sz w:val="16"/>
                <w:szCs w:val="16"/>
              </w:rPr>
            </w:pPr>
            <w:r>
              <w:rPr>
                <w:sz w:val="16"/>
                <w:szCs w:val="16"/>
              </w:rPr>
              <w:t>2</w:t>
            </w:r>
            <w:r w:rsidR="009A6821">
              <w:rPr>
                <w:sz w:val="16"/>
                <w:szCs w:val="16"/>
              </w:rPr>
              <w:t>83</w:t>
            </w:r>
            <w:r w:rsidR="00CD55ED" w:rsidRPr="00105975">
              <w:rPr>
                <w:sz w:val="16"/>
                <w:szCs w:val="16"/>
              </w:rPr>
              <w:t> </w:t>
            </w:r>
            <w:r w:rsidR="009A6821">
              <w:rPr>
                <w:sz w:val="16"/>
                <w:szCs w:val="16"/>
              </w:rPr>
              <w:t>218</w:t>
            </w:r>
            <w:r w:rsidR="00CD55ED" w:rsidRPr="00105975">
              <w:rPr>
                <w:sz w:val="16"/>
                <w:szCs w:val="16"/>
              </w:rPr>
              <w:t>,</w:t>
            </w:r>
            <w:r w:rsidR="009A6821">
              <w:rPr>
                <w:sz w:val="16"/>
                <w:szCs w:val="16"/>
              </w:rPr>
              <w:t>75</w:t>
            </w:r>
          </w:p>
        </w:tc>
        <w:tc>
          <w:tcPr>
            <w:tcW w:w="398" w:type="pct"/>
            <w:tcBorders>
              <w:left w:val="single" w:sz="4" w:space="0" w:color="000000"/>
              <w:right w:val="single" w:sz="4" w:space="0" w:color="000000"/>
            </w:tcBorders>
            <w:shd w:val="clear" w:color="auto" w:fill="auto"/>
            <w:vAlign w:val="center"/>
          </w:tcPr>
          <w:p w:rsidR="00CD55ED" w:rsidRPr="00105975" w:rsidRDefault="00CD55ED" w:rsidP="00D62A9A">
            <w:pPr>
              <w:spacing w:before="120" w:after="120"/>
              <w:jc w:val="center"/>
              <w:rPr>
                <w:sz w:val="16"/>
                <w:szCs w:val="16"/>
              </w:rPr>
            </w:pPr>
            <w:r w:rsidRPr="00105975">
              <w:rPr>
                <w:sz w:val="16"/>
                <w:szCs w:val="16"/>
              </w:rPr>
              <w:t>81 000,00</w:t>
            </w:r>
          </w:p>
        </w:tc>
        <w:tc>
          <w:tcPr>
            <w:tcW w:w="478" w:type="pct"/>
            <w:tcBorders>
              <w:left w:val="single" w:sz="4" w:space="0" w:color="000000"/>
              <w:right w:val="single" w:sz="4" w:space="0" w:color="000000"/>
            </w:tcBorders>
            <w:vAlign w:val="center"/>
          </w:tcPr>
          <w:p w:rsidR="00CD55ED" w:rsidRPr="00105975" w:rsidRDefault="00CD55ED" w:rsidP="00D62A9A">
            <w:pPr>
              <w:spacing w:before="120" w:after="120"/>
              <w:jc w:val="center"/>
              <w:rPr>
                <w:sz w:val="16"/>
                <w:szCs w:val="16"/>
              </w:rPr>
            </w:pPr>
            <w:r w:rsidRPr="00105975">
              <w:rPr>
                <w:sz w:val="16"/>
                <w:szCs w:val="16"/>
              </w:rPr>
              <w:t>0,00</w:t>
            </w:r>
          </w:p>
        </w:tc>
        <w:tc>
          <w:tcPr>
            <w:tcW w:w="515" w:type="pct"/>
            <w:tcBorders>
              <w:left w:val="single" w:sz="4" w:space="0" w:color="000000"/>
              <w:right w:val="single" w:sz="4" w:space="0" w:color="000000"/>
            </w:tcBorders>
            <w:vAlign w:val="center"/>
          </w:tcPr>
          <w:p w:rsidR="00CD55ED" w:rsidRPr="00105975" w:rsidRDefault="00CD55ED" w:rsidP="00D62A9A">
            <w:pPr>
              <w:spacing w:before="120" w:after="120"/>
              <w:jc w:val="center"/>
              <w:rPr>
                <w:sz w:val="16"/>
                <w:szCs w:val="16"/>
              </w:rPr>
            </w:pPr>
            <w:r w:rsidRPr="00105975">
              <w:rPr>
                <w:sz w:val="16"/>
                <w:szCs w:val="16"/>
              </w:rPr>
              <w:t>0,00</w:t>
            </w:r>
          </w:p>
        </w:tc>
        <w:tc>
          <w:tcPr>
            <w:tcW w:w="431" w:type="pct"/>
            <w:tcBorders>
              <w:left w:val="single" w:sz="4" w:space="0" w:color="000000"/>
              <w:right w:val="single" w:sz="4" w:space="0" w:color="000000"/>
            </w:tcBorders>
            <w:vAlign w:val="center"/>
          </w:tcPr>
          <w:p w:rsidR="00CD55ED" w:rsidRPr="00105975" w:rsidRDefault="00CD55ED" w:rsidP="00CD55ED">
            <w:pPr>
              <w:spacing w:before="120" w:after="120"/>
              <w:jc w:val="center"/>
              <w:rPr>
                <w:sz w:val="16"/>
                <w:szCs w:val="16"/>
              </w:rPr>
            </w:pPr>
            <w:r w:rsidRPr="00105975">
              <w:rPr>
                <w:sz w:val="16"/>
                <w:szCs w:val="16"/>
              </w:rPr>
              <w:t>0,00</w:t>
            </w:r>
          </w:p>
        </w:tc>
        <w:tc>
          <w:tcPr>
            <w:tcW w:w="362" w:type="pct"/>
            <w:tcBorders>
              <w:left w:val="single" w:sz="4" w:space="0" w:color="000000"/>
              <w:right w:val="single" w:sz="4" w:space="0" w:color="000000"/>
            </w:tcBorders>
            <w:vAlign w:val="center"/>
          </w:tcPr>
          <w:p w:rsidR="00CD55ED" w:rsidRPr="00105975" w:rsidRDefault="00CD55ED" w:rsidP="00CD55ED">
            <w:pPr>
              <w:spacing w:before="120" w:after="120"/>
              <w:jc w:val="center"/>
              <w:rPr>
                <w:sz w:val="16"/>
                <w:szCs w:val="16"/>
              </w:rPr>
            </w:pPr>
            <w:r w:rsidRPr="00105975">
              <w:rPr>
                <w:sz w:val="16"/>
                <w:szCs w:val="16"/>
              </w:rPr>
              <w:t>0,00</w:t>
            </w:r>
          </w:p>
        </w:tc>
      </w:tr>
      <w:tr w:rsidR="00CD55ED" w:rsidRPr="00105975" w:rsidTr="00105975">
        <w:trPr>
          <w:trHeight w:val="412"/>
        </w:trPr>
        <w:tc>
          <w:tcPr>
            <w:tcW w:w="388" w:type="pct"/>
            <w:vMerge/>
            <w:tcBorders>
              <w:left w:val="single" w:sz="4" w:space="0" w:color="000000"/>
              <w:right w:val="single" w:sz="4" w:space="0" w:color="000000"/>
            </w:tcBorders>
          </w:tcPr>
          <w:p w:rsidR="00CD55ED" w:rsidRPr="00105975" w:rsidRDefault="00CD55ED" w:rsidP="00D62A9A">
            <w:pPr>
              <w:rPr>
                <w:sz w:val="20"/>
                <w:szCs w:val="20"/>
              </w:rPr>
            </w:pPr>
          </w:p>
        </w:tc>
        <w:tc>
          <w:tcPr>
            <w:tcW w:w="518" w:type="pct"/>
            <w:vMerge/>
            <w:tcBorders>
              <w:left w:val="single" w:sz="4" w:space="0" w:color="000000"/>
              <w:right w:val="single" w:sz="4" w:space="0" w:color="000000"/>
            </w:tcBorders>
            <w:shd w:val="clear" w:color="auto" w:fill="auto"/>
          </w:tcPr>
          <w:p w:rsidR="00CD55ED" w:rsidRPr="00105975" w:rsidRDefault="00CD55ED" w:rsidP="00D62A9A">
            <w:pPr>
              <w:pStyle w:val="ConsPlusCell"/>
              <w:rPr>
                <w:rFonts w:ascii="Times New Roman" w:hAnsi="Times New Roman" w:cs="Times New Roman"/>
                <w:lang w:eastAsia="en-US"/>
              </w:rPr>
            </w:pPr>
          </w:p>
        </w:tc>
        <w:tc>
          <w:tcPr>
            <w:tcW w:w="596" w:type="pct"/>
            <w:tcBorders>
              <w:top w:val="single" w:sz="4" w:space="0" w:color="000000"/>
              <w:left w:val="single" w:sz="4" w:space="0" w:color="000000"/>
              <w:right w:val="single" w:sz="4" w:space="0" w:color="000000"/>
            </w:tcBorders>
            <w:shd w:val="clear" w:color="auto" w:fill="auto"/>
          </w:tcPr>
          <w:p w:rsidR="00CD55ED" w:rsidRPr="00105975" w:rsidRDefault="00CD55ED" w:rsidP="00D62A9A">
            <w:pPr>
              <w:pStyle w:val="ConsPlusCell"/>
              <w:rPr>
                <w:rFonts w:ascii="Times New Roman" w:hAnsi="Times New Roman" w:cs="Times New Roman"/>
                <w:lang w:eastAsia="en-US"/>
              </w:rPr>
            </w:pPr>
            <w:r w:rsidRPr="00105975">
              <w:rPr>
                <w:rFonts w:ascii="Times New Roman" w:hAnsi="Times New Roman" w:cs="Times New Roman"/>
                <w:lang w:eastAsia="en-US"/>
              </w:rPr>
              <w:t>Внебюджетные источники</w:t>
            </w:r>
          </w:p>
        </w:tc>
        <w:tc>
          <w:tcPr>
            <w:tcW w:w="500" w:type="pct"/>
            <w:tcBorders>
              <w:left w:val="single" w:sz="4" w:space="0" w:color="auto"/>
              <w:right w:val="single" w:sz="4" w:space="0" w:color="auto"/>
            </w:tcBorders>
            <w:shd w:val="clear" w:color="auto" w:fill="auto"/>
            <w:vAlign w:val="center"/>
          </w:tcPr>
          <w:p w:rsidR="00CD55ED" w:rsidRPr="00105975" w:rsidRDefault="00CD55ED" w:rsidP="00435119">
            <w:pPr>
              <w:spacing w:before="120" w:after="120"/>
              <w:jc w:val="center"/>
              <w:rPr>
                <w:sz w:val="16"/>
                <w:szCs w:val="16"/>
              </w:rPr>
            </w:pPr>
            <w:r w:rsidRPr="00105975">
              <w:rPr>
                <w:sz w:val="16"/>
                <w:szCs w:val="16"/>
              </w:rPr>
              <w:t>634 065,38</w:t>
            </w:r>
          </w:p>
        </w:tc>
        <w:tc>
          <w:tcPr>
            <w:tcW w:w="376" w:type="pct"/>
            <w:tcBorders>
              <w:left w:val="single" w:sz="4" w:space="0" w:color="auto"/>
              <w:right w:val="single" w:sz="4" w:space="0" w:color="auto"/>
            </w:tcBorders>
            <w:shd w:val="clear" w:color="auto" w:fill="auto"/>
            <w:vAlign w:val="center"/>
          </w:tcPr>
          <w:p w:rsidR="00CD55ED" w:rsidRPr="00105975" w:rsidRDefault="00CD55ED" w:rsidP="00435119">
            <w:pPr>
              <w:spacing w:before="120" w:after="120"/>
              <w:jc w:val="center"/>
              <w:rPr>
                <w:sz w:val="16"/>
                <w:szCs w:val="16"/>
              </w:rPr>
            </w:pPr>
            <w:r w:rsidRPr="00105975">
              <w:rPr>
                <w:sz w:val="16"/>
                <w:szCs w:val="16"/>
              </w:rPr>
              <w:t>381 692,38</w:t>
            </w:r>
          </w:p>
        </w:tc>
        <w:tc>
          <w:tcPr>
            <w:tcW w:w="438" w:type="pct"/>
            <w:tcBorders>
              <w:left w:val="single" w:sz="4" w:space="0" w:color="auto"/>
              <w:right w:val="single" w:sz="4" w:space="0" w:color="auto"/>
            </w:tcBorders>
            <w:shd w:val="clear" w:color="auto" w:fill="auto"/>
            <w:vAlign w:val="center"/>
          </w:tcPr>
          <w:p w:rsidR="00CD55ED" w:rsidRPr="00105975" w:rsidRDefault="00CD55ED" w:rsidP="00435119">
            <w:pPr>
              <w:spacing w:before="120" w:after="120"/>
              <w:jc w:val="center"/>
              <w:rPr>
                <w:sz w:val="16"/>
                <w:szCs w:val="16"/>
              </w:rPr>
            </w:pPr>
            <w:r w:rsidRPr="00105975">
              <w:rPr>
                <w:sz w:val="16"/>
                <w:szCs w:val="16"/>
              </w:rPr>
              <w:t>252 373,00</w:t>
            </w:r>
          </w:p>
        </w:tc>
        <w:tc>
          <w:tcPr>
            <w:tcW w:w="398" w:type="pct"/>
            <w:tcBorders>
              <w:left w:val="single" w:sz="4" w:space="0" w:color="000000"/>
              <w:right w:val="single" w:sz="4" w:space="0" w:color="000000"/>
            </w:tcBorders>
            <w:shd w:val="clear" w:color="auto" w:fill="auto"/>
            <w:vAlign w:val="center"/>
          </w:tcPr>
          <w:p w:rsidR="00CD55ED" w:rsidRPr="00105975" w:rsidRDefault="00CD55ED" w:rsidP="00D62A9A">
            <w:pPr>
              <w:spacing w:before="120" w:after="120"/>
              <w:jc w:val="center"/>
              <w:rPr>
                <w:sz w:val="16"/>
                <w:szCs w:val="16"/>
              </w:rPr>
            </w:pPr>
            <w:r w:rsidRPr="00105975">
              <w:rPr>
                <w:sz w:val="16"/>
                <w:szCs w:val="16"/>
              </w:rPr>
              <w:t>0,00</w:t>
            </w:r>
          </w:p>
        </w:tc>
        <w:tc>
          <w:tcPr>
            <w:tcW w:w="478" w:type="pct"/>
            <w:tcBorders>
              <w:left w:val="single" w:sz="4" w:space="0" w:color="000000"/>
              <w:right w:val="single" w:sz="4" w:space="0" w:color="000000"/>
            </w:tcBorders>
            <w:vAlign w:val="center"/>
          </w:tcPr>
          <w:p w:rsidR="00CD55ED" w:rsidRPr="00105975" w:rsidRDefault="00CD55ED" w:rsidP="00D62A9A">
            <w:pPr>
              <w:spacing w:before="120" w:after="120"/>
              <w:jc w:val="center"/>
              <w:rPr>
                <w:sz w:val="16"/>
                <w:szCs w:val="16"/>
              </w:rPr>
            </w:pPr>
            <w:r w:rsidRPr="00105975">
              <w:rPr>
                <w:sz w:val="16"/>
                <w:szCs w:val="16"/>
              </w:rPr>
              <w:t>0,00</w:t>
            </w:r>
          </w:p>
        </w:tc>
        <w:tc>
          <w:tcPr>
            <w:tcW w:w="515" w:type="pct"/>
            <w:tcBorders>
              <w:left w:val="single" w:sz="4" w:space="0" w:color="000000"/>
              <w:right w:val="single" w:sz="4" w:space="0" w:color="000000"/>
            </w:tcBorders>
            <w:vAlign w:val="center"/>
          </w:tcPr>
          <w:p w:rsidR="00CD55ED" w:rsidRPr="00105975" w:rsidRDefault="00CD55ED" w:rsidP="00D62A9A">
            <w:pPr>
              <w:spacing w:before="120" w:after="120"/>
              <w:jc w:val="center"/>
              <w:rPr>
                <w:sz w:val="16"/>
                <w:szCs w:val="16"/>
              </w:rPr>
            </w:pPr>
            <w:r w:rsidRPr="00105975">
              <w:rPr>
                <w:sz w:val="16"/>
                <w:szCs w:val="16"/>
              </w:rPr>
              <w:t>0,00</w:t>
            </w:r>
          </w:p>
        </w:tc>
        <w:tc>
          <w:tcPr>
            <w:tcW w:w="431" w:type="pct"/>
            <w:tcBorders>
              <w:left w:val="single" w:sz="4" w:space="0" w:color="000000"/>
              <w:right w:val="single" w:sz="4" w:space="0" w:color="000000"/>
            </w:tcBorders>
            <w:vAlign w:val="center"/>
          </w:tcPr>
          <w:p w:rsidR="00CD55ED" w:rsidRPr="00105975" w:rsidRDefault="00CD55ED" w:rsidP="00CD55ED">
            <w:pPr>
              <w:spacing w:before="120" w:after="120"/>
              <w:jc w:val="center"/>
              <w:rPr>
                <w:sz w:val="16"/>
                <w:szCs w:val="16"/>
              </w:rPr>
            </w:pPr>
            <w:r w:rsidRPr="00105975">
              <w:rPr>
                <w:sz w:val="16"/>
                <w:szCs w:val="16"/>
              </w:rPr>
              <w:t>0,00</w:t>
            </w:r>
          </w:p>
        </w:tc>
        <w:tc>
          <w:tcPr>
            <w:tcW w:w="362" w:type="pct"/>
            <w:tcBorders>
              <w:left w:val="single" w:sz="4" w:space="0" w:color="000000"/>
              <w:right w:val="single" w:sz="4" w:space="0" w:color="000000"/>
            </w:tcBorders>
            <w:vAlign w:val="center"/>
          </w:tcPr>
          <w:p w:rsidR="00CD55ED" w:rsidRPr="00105975" w:rsidRDefault="00CD55ED" w:rsidP="00CD55ED">
            <w:pPr>
              <w:spacing w:before="120" w:after="120"/>
              <w:jc w:val="center"/>
              <w:rPr>
                <w:sz w:val="16"/>
                <w:szCs w:val="16"/>
              </w:rPr>
            </w:pPr>
            <w:r w:rsidRPr="00105975">
              <w:rPr>
                <w:sz w:val="16"/>
                <w:szCs w:val="16"/>
              </w:rPr>
              <w:t>0,00</w:t>
            </w:r>
          </w:p>
        </w:tc>
      </w:tr>
    </w:tbl>
    <w:p w:rsidR="00C12750" w:rsidRDefault="00C12750" w:rsidP="00C12750">
      <w:pPr>
        <w:ind w:firstLine="567"/>
        <w:rPr>
          <w:szCs w:val="28"/>
        </w:rPr>
      </w:pPr>
    </w:p>
    <w:p w:rsidR="00C12750" w:rsidRDefault="0086635F" w:rsidP="00C12750">
      <w:pPr>
        <w:pStyle w:val="ConsPlusNormal"/>
        <w:tabs>
          <w:tab w:val="left" w:pos="993"/>
        </w:tabs>
        <w:ind w:firstLine="54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Общая характеристика сфер реализации п</w:t>
      </w:r>
      <w:r w:rsidR="00C12750" w:rsidRPr="00C41CE4">
        <w:rPr>
          <w:rFonts w:ascii="Times New Roman" w:hAnsi="Times New Roman" w:cs="Times New Roman"/>
          <w:b/>
          <w:sz w:val="24"/>
          <w:szCs w:val="24"/>
          <w:lang w:eastAsia="en-US"/>
        </w:rPr>
        <w:t>одпрограмм</w:t>
      </w:r>
      <w:r>
        <w:rPr>
          <w:rFonts w:ascii="Times New Roman" w:hAnsi="Times New Roman" w:cs="Times New Roman"/>
          <w:b/>
          <w:sz w:val="24"/>
          <w:szCs w:val="24"/>
          <w:lang w:eastAsia="en-US"/>
        </w:rPr>
        <w:t>ы</w:t>
      </w:r>
      <w:r w:rsidR="00C12750" w:rsidRPr="00C41CE4">
        <w:rPr>
          <w:rFonts w:ascii="Times New Roman" w:hAnsi="Times New Roman" w:cs="Times New Roman"/>
          <w:b/>
          <w:sz w:val="24"/>
          <w:szCs w:val="24"/>
          <w:lang w:eastAsia="en-US"/>
        </w:rPr>
        <w:t xml:space="preserve"> I «</w:t>
      </w:r>
      <w:r w:rsidR="004B2C0E" w:rsidRPr="00C41CE4">
        <w:rPr>
          <w:rFonts w:ascii="Times New Roman" w:hAnsi="Times New Roman" w:cs="Times New Roman"/>
          <w:b/>
          <w:sz w:val="24"/>
          <w:szCs w:val="24"/>
          <w:lang w:eastAsia="en-US"/>
        </w:rPr>
        <w:t>Формирование комфортной городской среды</w:t>
      </w:r>
      <w:r w:rsidR="00C12750" w:rsidRPr="00C41CE4">
        <w:rPr>
          <w:rFonts w:ascii="Times New Roman" w:hAnsi="Times New Roman" w:cs="Times New Roman"/>
          <w:b/>
          <w:sz w:val="24"/>
          <w:szCs w:val="24"/>
          <w:lang w:eastAsia="en-US"/>
        </w:rPr>
        <w:t>»</w:t>
      </w:r>
      <w:r>
        <w:rPr>
          <w:rFonts w:ascii="Times New Roman" w:hAnsi="Times New Roman" w:cs="Times New Roman"/>
          <w:b/>
          <w:sz w:val="24"/>
          <w:szCs w:val="24"/>
          <w:lang w:eastAsia="en-US"/>
        </w:rPr>
        <w:t>,</w:t>
      </w:r>
    </w:p>
    <w:p w:rsidR="0086635F" w:rsidRPr="00C41CE4" w:rsidRDefault="0086635F" w:rsidP="00C12750">
      <w:pPr>
        <w:pStyle w:val="ConsPlusNormal"/>
        <w:tabs>
          <w:tab w:val="left" w:pos="993"/>
        </w:tabs>
        <w:ind w:firstLine="54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основные проблемы, решаемые посредством мероприятий</w:t>
      </w:r>
    </w:p>
    <w:p w:rsidR="00C12750" w:rsidRPr="00C41CE4" w:rsidRDefault="00C12750" w:rsidP="00C12750">
      <w:pPr>
        <w:tabs>
          <w:tab w:val="left" w:pos="993"/>
        </w:tabs>
        <w:ind w:firstLine="540"/>
        <w:jc w:val="center"/>
        <w:rPr>
          <w:b/>
          <w:sz w:val="24"/>
        </w:rPr>
      </w:pPr>
    </w:p>
    <w:p w:rsidR="00A87CCC" w:rsidRPr="00C41CE4" w:rsidRDefault="00A87CCC" w:rsidP="00A87CCC">
      <w:pPr>
        <w:widowControl w:val="0"/>
        <w:tabs>
          <w:tab w:val="left" w:pos="360"/>
        </w:tabs>
        <w:suppressAutoHyphens/>
        <w:rPr>
          <w:rFonts w:eastAsia="Times New Roman"/>
          <w:sz w:val="24"/>
          <w:lang w:eastAsia="ru-RU" w:bidi="ru-RU"/>
        </w:rPr>
      </w:pPr>
      <w:r w:rsidRPr="00C41CE4">
        <w:rPr>
          <w:sz w:val="24"/>
        </w:rPr>
        <w:t xml:space="preserve">     Целью п</w:t>
      </w:r>
      <w:r w:rsidR="00C12750" w:rsidRPr="00C41CE4">
        <w:rPr>
          <w:sz w:val="24"/>
        </w:rPr>
        <w:t>одпрограмм</w:t>
      </w:r>
      <w:r w:rsidRPr="00C41CE4">
        <w:rPr>
          <w:sz w:val="24"/>
        </w:rPr>
        <w:t xml:space="preserve">ы является </w:t>
      </w:r>
      <w:r w:rsidRPr="00C41CE4">
        <w:rPr>
          <w:rFonts w:eastAsia="Times New Roman"/>
          <w:sz w:val="24"/>
          <w:lang w:eastAsia="ru-RU" w:bidi="ru-RU"/>
        </w:rPr>
        <w:t>повышение уровня внешнего благоустройства территории городского округа Красногорск.</w:t>
      </w:r>
    </w:p>
    <w:p w:rsidR="00A87CCC" w:rsidRPr="00C41CE4" w:rsidRDefault="00A87CCC" w:rsidP="00A87CCC">
      <w:pPr>
        <w:widowControl w:val="0"/>
        <w:tabs>
          <w:tab w:val="left" w:pos="360"/>
        </w:tabs>
        <w:suppressAutoHyphens/>
        <w:rPr>
          <w:sz w:val="24"/>
        </w:rPr>
      </w:pPr>
      <w:r w:rsidRPr="00C41CE4">
        <w:rPr>
          <w:rFonts w:eastAsia="Times New Roman"/>
          <w:sz w:val="24"/>
          <w:lang w:eastAsia="ru-RU" w:bidi="ru-RU"/>
        </w:rPr>
        <w:t xml:space="preserve">     Основными мероприятиями подпрограммы, решение которых обеспечивает достижение цели подпрограммы, являются: </w:t>
      </w:r>
    </w:p>
    <w:p w:rsidR="00A87CCC" w:rsidRPr="00C41CE4" w:rsidRDefault="00704F65" w:rsidP="00704F65">
      <w:pPr>
        <w:widowControl w:val="0"/>
        <w:tabs>
          <w:tab w:val="left" w:pos="360"/>
        </w:tabs>
        <w:suppressAutoHyphens/>
        <w:ind w:left="360"/>
        <w:rPr>
          <w:sz w:val="24"/>
        </w:rPr>
      </w:pPr>
      <w:r w:rsidRPr="00C41CE4">
        <w:rPr>
          <w:sz w:val="24"/>
        </w:rPr>
        <w:t>1.  Благоустройство общественных территорий городского округа Красногорск</w:t>
      </w:r>
    </w:p>
    <w:p w:rsidR="00F74B61" w:rsidRPr="00C41CE4" w:rsidRDefault="00704F65" w:rsidP="00704F65">
      <w:pPr>
        <w:widowControl w:val="0"/>
        <w:numPr>
          <w:ilvl w:val="0"/>
          <w:numId w:val="42"/>
        </w:numPr>
        <w:ind w:right="160"/>
        <w:jc w:val="left"/>
        <w:rPr>
          <w:sz w:val="24"/>
        </w:rPr>
      </w:pPr>
      <w:r w:rsidRPr="00C41CE4">
        <w:rPr>
          <w:sz w:val="24"/>
        </w:rPr>
        <w:t>Благоустройство дворовых территорий городского округа Красногорск</w:t>
      </w:r>
    </w:p>
    <w:p w:rsidR="00704F65" w:rsidRPr="00C41CE4" w:rsidRDefault="00704F65" w:rsidP="00704F65">
      <w:pPr>
        <w:widowControl w:val="0"/>
        <w:numPr>
          <w:ilvl w:val="0"/>
          <w:numId w:val="42"/>
        </w:numPr>
        <w:ind w:right="160"/>
        <w:jc w:val="left"/>
        <w:rPr>
          <w:sz w:val="24"/>
        </w:rPr>
      </w:pPr>
      <w:r w:rsidRPr="00C41CE4">
        <w:rPr>
          <w:sz w:val="24"/>
        </w:rPr>
        <w:t xml:space="preserve">Создание условий для благоустройства территории городского округа Красногорск  </w:t>
      </w:r>
    </w:p>
    <w:p w:rsidR="00704F65" w:rsidRPr="00C41CE4" w:rsidRDefault="00704F65" w:rsidP="00704F65">
      <w:pPr>
        <w:widowControl w:val="0"/>
        <w:numPr>
          <w:ilvl w:val="0"/>
          <w:numId w:val="42"/>
        </w:numPr>
        <w:ind w:right="160"/>
        <w:jc w:val="left"/>
        <w:rPr>
          <w:sz w:val="24"/>
        </w:rPr>
      </w:pPr>
      <w:r w:rsidRPr="00C41CE4">
        <w:rPr>
          <w:sz w:val="24"/>
        </w:rPr>
        <w:t xml:space="preserve">Формирование комфортной городской световой среды  </w:t>
      </w:r>
    </w:p>
    <w:p w:rsidR="00704F65" w:rsidRPr="00C41CE4" w:rsidRDefault="00704F65" w:rsidP="00704F65">
      <w:pPr>
        <w:widowControl w:val="0"/>
        <w:numPr>
          <w:ilvl w:val="0"/>
          <w:numId w:val="42"/>
        </w:numPr>
        <w:ind w:right="160"/>
        <w:jc w:val="left"/>
        <w:rPr>
          <w:sz w:val="24"/>
        </w:rPr>
      </w:pPr>
      <w:r w:rsidRPr="00C41CE4">
        <w:rPr>
          <w:sz w:val="24"/>
        </w:rPr>
        <w:t>Создание благоприятных условий для проживания граждан в многоквартирных домах</w:t>
      </w:r>
    </w:p>
    <w:p w:rsidR="0050630D" w:rsidRPr="00C41CE4" w:rsidRDefault="0050630D" w:rsidP="0050630D">
      <w:pPr>
        <w:widowControl w:val="0"/>
        <w:ind w:left="720" w:right="160"/>
        <w:jc w:val="left"/>
        <w:rPr>
          <w:sz w:val="24"/>
        </w:rPr>
      </w:pPr>
    </w:p>
    <w:p w:rsidR="00C41CE4" w:rsidRDefault="00C41CE4" w:rsidP="00C97CC3">
      <w:pPr>
        <w:widowControl w:val="0"/>
        <w:ind w:right="160"/>
        <w:jc w:val="center"/>
        <w:rPr>
          <w:rFonts w:eastAsia="Times New Roman"/>
          <w:b/>
          <w:sz w:val="24"/>
          <w:lang w:eastAsia="ru-RU" w:bidi="ru-RU"/>
        </w:rPr>
      </w:pPr>
    </w:p>
    <w:p w:rsidR="001D4576" w:rsidRDefault="001D4576" w:rsidP="00C97CC3">
      <w:pPr>
        <w:widowControl w:val="0"/>
        <w:ind w:right="160"/>
        <w:jc w:val="center"/>
        <w:rPr>
          <w:rFonts w:eastAsia="Times New Roman"/>
          <w:b/>
          <w:sz w:val="24"/>
          <w:lang w:eastAsia="ru-RU" w:bidi="ru-RU"/>
        </w:rPr>
      </w:pPr>
    </w:p>
    <w:p w:rsidR="001D4576" w:rsidRDefault="001D4576" w:rsidP="00C97CC3">
      <w:pPr>
        <w:widowControl w:val="0"/>
        <w:ind w:right="160"/>
        <w:jc w:val="center"/>
        <w:rPr>
          <w:rFonts w:eastAsia="Times New Roman"/>
          <w:b/>
          <w:sz w:val="24"/>
          <w:lang w:eastAsia="ru-RU" w:bidi="ru-RU"/>
        </w:rPr>
      </w:pPr>
    </w:p>
    <w:p w:rsidR="001D4576" w:rsidRDefault="001D4576" w:rsidP="00C97CC3">
      <w:pPr>
        <w:widowControl w:val="0"/>
        <w:ind w:right="160"/>
        <w:jc w:val="center"/>
        <w:rPr>
          <w:rFonts w:eastAsia="Times New Roman"/>
          <w:b/>
          <w:sz w:val="24"/>
          <w:lang w:eastAsia="ru-RU" w:bidi="ru-RU"/>
        </w:rPr>
      </w:pPr>
    </w:p>
    <w:p w:rsidR="001D4576" w:rsidRDefault="001D4576" w:rsidP="00C97CC3">
      <w:pPr>
        <w:widowControl w:val="0"/>
        <w:ind w:right="160"/>
        <w:jc w:val="center"/>
        <w:rPr>
          <w:rFonts w:eastAsia="Times New Roman"/>
          <w:b/>
          <w:sz w:val="24"/>
          <w:lang w:eastAsia="ru-RU" w:bidi="ru-RU"/>
        </w:rPr>
      </w:pPr>
    </w:p>
    <w:p w:rsidR="00EA0D52" w:rsidRPr="00C41CE4" w:rsidRDefault="00DF2753" w:rsidP="007F07B5">
      <w:pPr>
        <w:widowControl w:val="0"/>
        <w:tabs>
          <w:tab w:val="left" w:pos="966"/>
        </w:tabs>
        <w:ind w:right="160"/>
        <w:jc w:val="center"/>
        <w:rPr>
          <w:rFonts w:eastAsia="Times New Roman"/>
          <w:b/>
          <w:sz w:val="24"/>
          <w:lang w:eastAsia="ru-RU" w:bidi="ru-RU"/>
        </w:rPr>
      </w:pPr>
      <w:r w:rsidRPr="00C41CE4">
        <w:rPr>
          <w:rFonts w:eastAsia="Times New Roman"/>
          <w:b/>
          <w:sz w:val="24"/>
          <w:lang w:eastAsia="ru-RU" w:bidi="ru-RU"/>
        </w:rPr>
        <w:lastRenderedPageBreak/>
        <w:t xml:space="preserve">Перечень мероприятий </w:t>
      </w:r>
      <w:r w:rsidR="00680520" w:rsidRPr="00C41CE4">
        <w:rPr>
          <w:rFonts w:eastAsia="Times New Roman"/>
          <w:b/>
          <w:sz w:val="24"/>
          <w:lang w:eastAsia="ru-RU" w:bidi="ru-RU"/>
        </w:rPr>
        <w:t>п</w:t>
      </w:r>
      <w:r w:rsidR="008E6781" w:rsidRPr="00C41CE4">
        <w:rPr>
          <w:rFonts w:eastAsia="Times New Roman"/>
          <w:b/>
          <w:sz w:val="24"/>
          <w:lang w:eastAsia="ru-RU" w:bidi="ru-RU"/>
        </w:rPr>
        <w:t>одп</w:t>
      </w:r>
      <w:r w:rsidRPr="00C41CE4">
        <w:rPr>
          <w:rFonts w:eastAsia="Times New Roman"/>
          <w:b/>
          <w:sz w:val="24"/>
          <w:lang w:eastAsia="ru-RU" w:bidi="ru-RU"/>
        </w:rPr>
        <w:t>рограммы</w:t>
      </w:r>
      <w:r w:rsidR="008E6781" w:rsidRPr="00C41CE4">
        <w:rPr>
          <w:rFonts w:eastAsia="Times New Roman"/>
          <w:b/>
          <w:sz w:val="24"/>
          <w:lang w:eastAsia="ru-RU" w:bidi="ru-RU"/>
        </w:rPr>
        <w:t xml:space="preserve"> </w:t>
      </w:r>
      <w:r w:rsidR="008E6781" w:rsidRPr="00C41CE4">
        <w:rPr>
          <w:rFonts w:eastAsia="Times New Roman"/>
          <w:b/>
          <w:sz w:val="24"/>
          <w:lang w:val="en-US" w:eastAsia="ru-RU" w:bidi="ru-RU"/>
        </w:rPr>
        <w:t>I</w:t>
      </w:r>
      <w:r w:rsidR="008E6781" w:rsidRPr="00C41CE4">
        <w:rPr>
          <w:rFonts w:eastAsia="Times New Roman"/>
          <w:b/>
          <w:sz w:val="24"/>
          <w:lang w:eastAsia="ru-RU" w:bidi="ru-RU"/>
        </w:rPr>
        <w:t xml:space="preserve"> «Формирование комфортной городской среды»</w:t>
      </w:r>
    </w:p>
    <w:p w:rsidR="00EA0D52" w:rsidRPr="00C41CE4" w:rsidRDefault="00EA0D52" w:rsidP="007F07B5">
      <w:pPr>
        <w:widowControl w:val="0"/>
        <w:tabs>
          <w:tab w:val="left" w:pos="966"/>
        </w:tabs>
        <w:autoSpaceDE w:val="0"/>
        <w:autoSpaceDN w:val="0"/>
        <w:adjustRightInd w:val="0"/>
        <w:ind w:firstLine="540"/>
        <w:rPr>
          <w:rFonts w:eastAsia="Times New Roman"/>
          <w:sz w:val="24"/>
          <w:lang w:eastAsia="ru-RU"/>
        </w:rPr>
      </w:pPr>
    </w:p>
    <w:tbl>
      <w:tblPr>
        <w:tblW w:w="15877" w:type="dxa"/>
        <w:tblInd w:w="-318" w:type="dxa"/>
        <w:tblLayout w:type="fixed"/>
        <w:tblLook w:val="04A0" w:firstRow="1" w:lastRow="0" w:firstColumn="1" w:lastColumn="0" w:noHBand="0" w:noVBand="1"/>
      </w:tblPr>
      <w:tblGrid>
        <w:gridCol w:w="576"/>
        <w:gridCol w:w="1410"/>
        <w:gridCol w:w="708"/>
        <w:gridCol w:w="1560"/>
        <w:gridCol w:w="141"/>
        <w:gridCol w:w="993"/>
        <w:gridCol w:w="1134"/>
        <w:gridCol w:w="1275"/>
        <w:gridCol w:w="1276"/>
        <w:gridCol w:w="1276"/>
        <w:gridCol w:w="1134"/>
        <w:gridCol w:w="992"/>
        <w:gridCol w:w="851"/>
        <w:gridCol w:w="708"/>
        <w:gridCol w:w="993"/>
        <w:gridCol w:w="850"/>
      </w:tblGrid>
      <w:tr w:rsidR="00B22B70" w:rsidRPr="00D52828" w:rsidTr="001A119B">
        <w:trPr>
          <w:trHeight w:val="1755"/>
          <w:tblHeader/>
        </w:trPr>
        <w:tc>
          <w:tcPr>
            <w:tcW w:w="5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22B70" w:rsidRPr="00D52828" w:rsidRDefault="00B22B70"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 xml:space="preserve">№ </w:t>
            </w:r>
            <w:proofErr w:type="gramStart"/>
            <w:r w:rsidRPr="00D52828">
              <w:rPr>
                <w:rFonts w:eastAsia="Times New Roman"/>
                <w:b/>
                <w:bCs/>
                <w:color w:val="000000"/>
                <w:sz w:val="16"/>
                <w:szCs w:val="16"/>
                <w:lang w:eastAsia="ru-RU"/>
              </w:rPr>
              <w:t>п</w:t>
            </w:r>
            <w:proofErr w:type="gramEnd"/>
            <w:r w:rsidRPr="00D52828">
              <w:rPr>
                <w:rFonts w:eastAsia="Times New Roman"/>
                <w:b/>
                <w:bCs/>
                <w:color w:val="000000"/>
                <w:sz w:val="16"/>
                <w:szCs w:val="16"/>
                <w:lang w:eastAsia="ru-RU"/>
              </w:rPr>
              <w:t>/п</w:t>
            </w:r>
          </w:p>
        </w:tc>
        <w:tc>
          <w:tcPr>
            <w:tcW w:w="14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22B70" w:rsidRPr="00D52828" w:rsidRDefault="00B22B70"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Мероприятия по реализации подпрограммы</w:t>
            </w:r>
          </w:p>
        </w:tc>
        <w:tc>
          <w:tcPr>
            <w:tcW w:w="708"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B22B70" w:rsidRPr="00D52828" w:rsidRDefault="00B22B70" w:rsidP="007F07B5">
            <w:pPr>
              <w:tabs>
                <w:tab w:val="left" w:pos="966"/>
              </w:tabs>
              <w:ind w:left="113" w:right="113"/>
              <w:jc w:val="center"/>
              <w:rPr>
                <w:rFonts w:eastAsia="Times New Roman"/>
                <w:b/>
                <w:bCs/>
                <w:color w:val="000000"/>
                <w:sz w:val="16"/>
                <w:szCs w:val="16"/>
                <w:lang w:eastAsia="ru-RU"/>
              </w:rPr>
            </w:pPr>
            <w:r w:rsidRPr="00D52828">
              <w:rPr>
                <w:rFonts w:eastAsia="Times New Roman"/>
                <w:b/>
                <w:bCs/>
                <w:color w:val="000000"/>
                <w:sz w:val="16"/>
                <w:szCs w:val="16"/>
                <w:lang w:eastAsia="ru-RU"/>
              </w:rPr>
              <w:t>Срок исполнения мероприятия</w:t>
            </w:r>
          </w:p>
        </w:tc>
        <w:tc>
          <w:tcPr>
            <w:tcW w:w="15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22B70" w:rsidRPr="00D52828" w:rsidRDefault="00B22B70"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Источники финансирования</w:t>
            </w:r>
          </w:p>
        </w:tc>
        <w:tc>
          <w:tcPr>
            <w:tcW w:w="1134" w:type="dxa"/>
            <w:gridSpan w:val="2"/>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B22B70" w:rsidRPr="00D52828" w:rsidRDefault="00B22B70" w:rsidP="007F07B5">
            <w:pPr>
              <w:tabs>
                <w:tab w:val="left" w:pos="966"/>
              </w:tabs>
              <w:ind w:left="113" w:right="113"/>
              <w:jc w:val="center"/>
              <w:rPr>
                <w:rFonts w:eastAsia="Times New Roman"/>
                <w:b/>
                <w:bCs/>
                <w:color w:val="000000"/>
                <w:sz w:val="16"/>
                <w:szCs w:val="16"/>
                <w:lang w:eastAsia="ru-RU"/>
              </w:rPr>
            </w:pPr>
            <w:r w:rsidRPr="00D52828">
              <w:rPr>
                <w:rFonts w:eastAsia="Times New Roman"/>
                <w:b/>
                <w:bCs/>
                <w:color w:val="000000"/>
                <w:sz w:val="16"/>
                <w:szCs w:val="16"/>
                <w:lang w:eastAsia="ru-RU"/>
              </w:rPr>
              <w:t>Объем финансирования мероприятия в 2017 году  (</w:t>
            </w:r>
            <w:proofErr w:type="spellStart"/>
            <w:r w:rsidRPr="00D52828">
              <w:rPr>
                <w:rFonts w:eastAsia="Times New Roman"/>
                <w:b/>
                <w:bCs/>
                <w:color w:val="000000"/>
                <w:sz w:val="16"/>
                <w:szCs w:val="16"/>
                <w:lang w:eastAsia="ru-RU"/>
              </w:rPr>
              <w:t>тыс</w:t>
            </w:r>
            <w:proofErr w:type="gramStart"/>
            <w:r w:rsidRPr="00D52828">
              <w:rPr>
                <w:rFonts w:eastAsia="Times New Roman"/>
                <w:b/>
                <w:bCs/>
                <w:color w:val="000000"/>
                <w:sz w:val="16"/>
                <w:szCs w:val="16"/>
                <w:lang w:eastAsia="ru-RU"/>
              </w:rPr>
              <w:t>.р</w:t>
            </w:r>
            <w:proofErr w:type="gramEnd"/>
            <w:r w:rsidRPr="00D52828">
              <w:rPr>
                <w:rFonts w:eastAsia="Times New Roman"/>
                <w:b/>
                <w:bCs/>
                <w:color w:val="000000"/>
                <w:sz w:val="16"/>
                <w:szCs w:val="16"/>
                <w:lang w:eastAsia="ru-RU"/>
              </w:rPr>
              <w:t>уб</w:t>
            </w:r>
            <w:proofErr w:type="spellEnd"/>
            <w:r w:rsidRPr="00D52828">
              <w:rPr>
                <w:rFonts w:eastAsia="Times New Roman"/>
                <w:b/>
                <w:bCs/>
                <w:color w:val="000000"/>
                <w:sz w:val="16"/>
                <w:szCs w:val="16"/>
                <w:lang w:eastAsia="ru-RU"/>
              </w:rPr>
              <w:t>.)</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22B70" w:rsidRPr="00D52828" w:rsidRDefault="00B22B70"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Всего, (</w:t>
            </w:r>
            <w:proofErr w:type="spellStart"/>
            <w:r w:rsidRPr="00D52828">
              <w:rPr>
                <w:rFonts w:eastAsia="Times New Roman"/>
                <w:b/>
                <w:bCs/>
                <w:color w:val="000000"/>
                <w:sz w:val="16"/>
                <w:szCs w:val="16"/>
                <w:lang w:eastAsia="ru-RU"/>
              </w:rPr>
              <w:t>тыс</w:t>
            </w:r>
            <w:proofErr w:type="gramStart"/>
            <w:r w:rsidRPr="00D52828">
              <w:rPr>
                <w:rFonts w:eastAsia="Times New Roman"/>
                <w:b/>
                <w:bCs/>
                <w:color w:val="000000"/>
                <w:sz w:val="16"/>
                <w:szCs w:val="16"/>
                <w:lang w:eastAsia="ru-RU"/>
              </w:rPr>
              <w:t>.р</w:t>
            </w:r>
            <w:proofErr w:type="gramEnd"/>
            <w:r w:rsidRPr="00D52828">
              <w:rPr>
                <w:rFonts w:eastAsia="Times New Roman"/>
                <w:b/>
                <w:bCs/>
                <w:color w:val="000000"/>
                <w:sz w:val="16"/>
                <w:szCs w:val="16"/>
                <w:lang w:eastAsia="ru-RU"/>
              </w:rPr>
              <w:t>уб</w:t>
            </w:r>
            <w:proofErr w:type="spellEnd"/>
            <w:r w:rsidRPr="00D52828">
              <w:rPr>
                <w:rFonts w:eastAsia="Times New Roman"/>
                <w:b/>
                <w:bCs/>
                <w:color w:val="000000"/>
                <w:sz w:val="16"/>
                <w:szCs w:val="16"/>
                <w:lang w:eastAsia="ru-RU"/>
              </w:rPr>
              <w:t>.)</w:t>
            </w:r>
          </w:p>
        </w:tc>
        <w:tc>
          <w:tcPr>
            <w:tcW w:w="7512" w:type="dxa"/>
            <w:gridSpan w:val="7"/>
            <w:tcBorders>
              <w:top w:val="single" w:sz="4" w:space="0" w:color="auto"/>
              <w:left w:val="nil"/>
              <w:bottom w:val="single" w:sz="4" w:space="0" w:color="auto"/>
              <w:right w:val="single" w:sz="4" w:space="0" w:color="auto"/>
            </w:tcBorders>
            <w:shd w:val="clear" w:color="auto" w:fill="auto"/>
            <w:vAlign w:val="center"/>
            <w:hideMark/>
          </w:tcPr>
          <w:p w:rsidR="00B22B70" w:rsidRPr="00D52828" w:rsidRDefault="00B22B70" w:rsidP="007F07B5">
            <w:pPr>
              <w:tabs>
                <w:tab w:val="left" w:pos="966"/>
              </w:tabs>
              <w:ind w:left="113" w:right="113"/>
              <w:jc w:val="center"/>
              <w:rPr>
                <w:rFonts w:eastAsia="Times New Roman"/>
                <w:b/>
                <w:bCs/>
                <w:color w:val="000000"/>
                <w:sz w:val="16"/>
                <w:szCs w:val="16"/>
                <w:lang w:eastAsia="ru-RU"/>
              </w:rPr>
            </w:pPr>
            <w:r w:rsidRPr="00D52828">
              <w:rPr>
                <w:rFonts w:eastAsia="Times New Roman"/>
                <w:b/>
                <w:bCs/>
                <w:color w:val="000000"/>
                <w:sz w:val="16"/>
                <w:szCs w:val="16"/>
                <w:lang w:eastAsia="ru-RU"/>
              </w:rPr>
              <w:t>Объем финансирования по годам (тыс. руб.)</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B22B70" w:rsidRPr="00D52828" w:rsidRDefault="00B22B70" w:rsidP="007F07B5">
            <w:pPr>
              <w:tabs>
                <w:tab w:val="left" w:pos="966"/>
              </w:tabs>
              <w:ind w:left="113" w:right="113"/>
              <w:jc w:val="center"/>
              <w:rPr>
                <w:rFonts w:eastAsia="Times New Roman"/>
                <w:b/>
                <w:bCs/>
                <w:color w:val="000000"/>
                <w:sz w:val="16"/>
                <w:szCs w:val="16"/>
                <w:lang w:eastAsia="ru-RU"/>
              </w:rPr>
            </w:pPr>
            <w:proofErr w:type="gramStart"/>
            <w:r w:rsidRPr="00D52828">
              <w:rPr>
                <w:rFonts w:eastAsia="Times New Roman"/>
                <w:b/>
                <w:bCs/>
                <w:color w:val="000000"/>
                <w:sz w:val="16"/>
                <w:szCs w:val="16"/>
                <w:lang w:eastAsia="ru-RU"/>
              </w:rPr>
              <w:t>Ответственный</w:t>
            </w:r>
            <w:proofErr w:type="gramEnd"/>
            <w:r w:rsidRPr="00D52828">
              <w:rPr>
                <w:rFonts w:eastAsia="Times New Roman"/>
                <w:b/>
                <w:bCs/>
                <w:color w:val="000000"/>
                <w:sz w:val="16"/>
                <w:szCs w:val="16"/>
                <w:lang w:eastAsia="ru-RU"/>
              </w:rPr>
              <w:t xml:space="preserve"> за выполнение мероприятий</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B22B70" w:rsidRPr="00D52828" w:rsidRDefault="00B22B70" w:rsidP="007F07B5">
            <w:pPr>
              <w:tabs>
                <w:tab w:val="left" w:pos="966"/>
              </w:tabs>
              <w:ind w:left="113" w:right="113"/>
              <w:jc w:val="center"/>
              <w:rPr>
                <w:rFonts w:eastAsia="Times New Roman"/>
                <w:b/>
                <w:bCs/>
                <w:color w:val="000000"/>
                <w:sz w:val="16"/>
                <w:szCs w:val="16"/>
                <w:lang w:eastAsia="ru-RU"/>
              </w:rPr>
            </w:pPr>
            <w:r w:rsidRPr="00D52828">
              <w:rPr>
                <w:rFonts w:eastAsia="Times New Roman"/>
                <w:b/>
                <w:bCs/>
                <w:color w:val="000000"/>
                <w:sz w:val="16"/>
                <w:szCs w:val="16"/>
                <w:lang w:eastAsia="ru-RU"/>
              </w:rPr>
              <w:t>Результат выполнения мероприятия подпрограммы</w:t>
            </w:r>
          </w:p>
        </w:tc>
      </w:tr>
      <w:tr w:rsidR="00B22B70" w:rsidRPr="00D52828" w:rsidTr="001A119B">
        <w:trPr>
          <w:trHeight w:val="1122"/>
          <w:tblHeader/>
        </w:trPr>
        <w:tc>
          <w:tcPr>
            <w:tcW w:w="576" w:type="dxa"/>
            <w:vMerge/>
            <w:tcBorders>
              <w:top w:val="single" w:sz="4" w:space="0" w:color="auto"/>
              <w:left w:val="single" w:sz="4" w:space="0" w:color="auto"/>
              <w:bottom w:val="single" w:sz="4" w:space="0" w:color="000000"/>
              <w:right w:val="single" w:sz="4" w:space="0" w:color="auto"/>
            </w:tcBorders>
            <w:vAlign w:val="center"/>
            <w:hideMark/>
          </w:tcPr>
          <w:p w:rsidR="00B22B70" w:rsidRPr="00D52828" w:rsidRDefault="00B22B70" w:rsidP="007F07B5">
            <w:pPr>
              <w:tabs>
                <w:tab w:val="left" w:pos="966"/>
              </w:tabs>
              <w:jc w:val="left"/>
              <w:rPr>
                <w:rFonts w:eastAsia="Times New Roman"/>
                <w:b/>
                <w:bCs/>
                <w:color w:val="000000"/>
                <w:sz w:val="16"/>
                <w:szCs w:val="16"/>
                <w:lang w:eastAsia="ru-RU"/>
              </w:rPr>
            </w:pPr>
          </w:p>
        </w:tc>
        <w:tc>
          <w:tcPr>
            <w:tcW w:w="1410" w:type="dxa"/>
            <w:vMerge/>
            <w:tcBorders>
              <w:top w:val="single" w:sz="4" w:space="0" w:color="auto"/>
              <w:left w:val="single" w:sz="4" w:space="0" w:color="auto"/>
              <w:bottom w:val="single" w:sz="4" w:space="0" w:color="000000"/>
              <w:right w:val="single" w:sz="4" w:space="0" w:color="auto"/>
            </w:tcBorders>
            <w:vAlign w:val="center"/>
            <w:hideMark/>
          </w:tcPr>
          <w:p w:rsidR="00B22B70" w:rsidRPr="00D52828" w:rsidRDefault="00B22B70" w:rsidP="007F07B5">
            <w:pPr>
              <w:tabs>
                <w:tab w:val="left" w:pos="966"/>
              </w:tabs>
              <w:jc w:val="left"/>
              <w:rPr>
                <w:rFonts w:eastAsia="Times New Roman"/>
                <w:b/>
                <w:bCs/>
                <w:color w:val="000000"/>
                <w:sz w:val="16"/>
                <w:szCs w:val="16"/>
                <w:lang w:eastAsia="ru-RU"/>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rsidR="00B22B70" w:rsidRPr="00D52828" w:rsidRDefault="00B22B70" w:rsidP="007F07B5">
            <w:pPr>
              <w:tabs>
                <w:tab w:val="left" w:pos="966"/>
              </w:tabs>
              <w:jc w:val="left"/>
              <w:rPr>
                <w:rFonts w:eastAsia="Times New Roman"/>
                <w:b/>
                <w:bCs/>
                <w:color w:val="000000"/>
                <w:sz w:val="16"/>
                <w:szCs w:val="16"/>
                <w:lang w:eastAsia="ru-RU"/>
              </w:rPr>
            </w:pPr>
          </w:p>
        </w:tc>
        <w:tc>
          <w:tcPr>
            <w:tcW w:w="1560" w:type="dxa"/>
            <w:vMerge/>
            <w:tcBorders>
              <w:top w:val="single" w:sz="4" w:space="0" w:color="auto"/>
              <w:left w:val="single" w:sz="4" w:space="0" w:color="auto"/>
              <w:bottom w:val="single" w:sz="4" w:space="0" w:color="000000"/>
              <w:right w:val="single" w:sz="4" w:space="0" w:color="auto"/>
            </w:tcBorders>
            <w:vAlign w:val="center"/>
            <w:hideMark/>
          </w:tcPr>
          <w:p w:rsidR="00B22B70" w:rsidRPr="00D52828" w:rsidRDefault="00B22B70" w:rsidP="007F07B5">
            <w:pPr>
              <w:tabs>
                <w:tab w:val="left" w:pos="966"/>
              </w:tabs>
              <w:jc w:val="left"/>
              <w:rPr>
                <w:rFonts w:eastAsia="Times New Roman"/>
                <w:b/>
                <w:bCs/>
                <w:color w:val="000000"/>
                <w:sz w:val="16"/>
                <w:szCs w:val="16"/>
                <w:lang w:eastAsia="ru-RU"/>
              </w:rPr>
            </w:pPr>
          </w:p>
        </w:tc>
        <w:tc>
          <w:tcPr>
            <w:tcW w:w="1134" w:type="dxa"/>
            <w:gridSpan w:val="2"/>
            <w:vMerge/>
            <w:tcBorders>
              <w:top w:val="single" w:sz="4" w:space="0" w:color="auto"/>
              <w:left w:val="single" w:sz="4" w:space="0" w:color="auto"/>
              <w:bottom w:val="single" w:sz="4" w:space="0" w:color="000000"/>
              <w:right w:val="single" w:sz="4" w:space="0" w:color="auto"/>
            </w:tcBorders>
            <w:vAlign w:val="center"/>
            <w:hideMark/>
          </w:tcPr>
          <w:p w:rsidR="00B22B70" w:rsidRPr="00D52828" w:rsidRDefault="00B22B70" w:rsidP="007F07B5">
            <w:pPr>
              <w:tabs>
                <w:tab w:val="left" w:pos="966"/>
              </w:tabs>
              <w:jc w:val="left"/>
              <w:rPr>
                <w:rFonts w:eastAsia="Times New Roman"/>
                <w:b/>
                <w:bCs/>
                <w:color w:val="000000"/>
                <w:sz w:val="16"/>
                <w:szCs w:val="16"/>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B22B70" w:rsidRPr="00D52828" w:rsidRDefault="00B22B70" w:rsidP="007F07B5">
            <w:pPr>
              <w:tabs>
                <w:tab w:val="left" w:pos="966"/>
              </w:tabs>
              <w:jc w:val="left"/>
              <w:rPr>
                <w:rFonts w:eastAsia="Times New Roman"/>
                <w:b/>
                <w:bCs/>
                <w:color w:val="000000"/>
                <w:sz w:val="16"/>
                <w:szCs w:val="16"/>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2018</w:t>
            </w:r>
          </w:p>
        </w:tc>
        <w:tc>
          <w:tcPr>
            <w:tcW w:w="1276"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2019</w:t>
            </w:r>
          </w:p>
        </w:tc>
        <w:tc>
          <w:tcPr>
            <w:tcW w:w="1276"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2020</w:t>
            </w:r>
          </w:p>
        </w:tc>
        <w:tc>
          <w:tcPr>
            <w:tcW w:w="1134"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2021</w:t>
            </w:r>
          </w:p>
        </w:tc>
        <w:tc>
          <w:tcPr>
            <w:tcW w:w="992"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2022</w:t>
            </w:r>
          </w:p>
        </w:tc>
        <w:tc>
          <w:tcPr>
            <w:tcW w:w="851" w:type="dxa"/>
            <w:tcBorders>
              <w:top w:val="single" w:sz="4" w:space="0" w:color="auto"/>
              <w:left w:val="single" w:sz="4" w:space="0" w:color="auto"/>
              <w:bottom w:val="single" w:sz="4" w:space="0" w:color="auto"/>
              <w:right w:val="single" w:sz="4" w:space="0" w:color="auto"/>
            </w:tcBorders>
            <w:vAlign w:val="center"/>
          </w:tcPr>
          <w:p w:rsidR="00B22B70" w:rsidRPr="00D52828" w:rsidRDefault="00B22B70"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2023</w:t>
            </w:r>
          </w:p>
        </w:tc>
        <w:tc>
          <w:tcPr>
            <w:tcW w:w="708" w:type="dxa"/>
            <w:tcBorders>
              <w:top w:val="single" w:sz="4" w:space="0" w:color="auto"/>
              <w:left w:val="single" w:sz="4" w:space="0" w:color="auto"/>
              <w:bottom w:val="single" w:sz="4" w:space="0" w:color="auto"/>
              <w:right w:val="single" w:sz="4" w:space="0" w:color="auto"/>
            </w:tcBorders>
            <w:vAlign w:val="center"/>
          </w:tcPr>
          <w:p w:rsidR="00B22B70" w:rsidRPr="00D52828" w:rsidRDefault="00B22B70"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2024</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B22B70" w:rsidRPr="00D52828" w:rsidRDefault="00B22B70" w:rsidP="007F07B5">
            <w:pPr>
              <w:tabs>
                <w:tab w:val="left" w:pos="966"/>
              </w:tabs>
              <w:jc w:val="left"/>
              <w:rPr>
                <w:rFonts w:eastAsia="Times New Roman"/>
                <w:b/>
                <w:bCs/>
                <w:color w:val="000000"/>
                <w:sz w:val="16"/>
                <w:szCs w:val="16"/>
                <w:lang w:eastAsia="ru-RU"/>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B22B70" w:rsidRPr="00D52828" w:rsidRDefault="00B22B70" w:rsidP="007F07B5">
            <w:pPr>
              <w:tabs>
                <w:tab w:val="left" w:pos="966"/>
              </w:tabs>
              <w:jc w:val="left"/>
              <w:rPr>
                <w:rFonts w:eastAsia="Times New Roman"/>
                <w:b/>
                <w:bCs/>
                <w:color w:val="000000"/>
                <w:sz w:val="16"/>
                <w:szCs w:val="16"/>
                <w:lang w:eastAsia="ru-RU"/>
              </w:rPr>
            </w:pPr>
          </w:p>
        </w:tc>
      </w:tr>
      <w:tr w:rsidR="00B22B70" w:rsidRPr="00D52828" w:rsidTr="001A119B">
        <w:trPr>
          <w:trHeight w:val="192"/>
          <w:tblHeader/>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B22B70" w:rsidRPr="00D52828" w:rsidRDefault="00B22B70"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1</w:t>
            </w:r>
          </w:p>
        </w:tc>
        <w:tc>
          <w:tcPr>
            <w:tcW w:w="1410"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2</w:t>
            </w:r>
          </w:p>
        </w:tc>
        <w:tc>
          <w:tcPr>
            <w:tcW w:w="708"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3</w:t>
            </w:r>
          </w:p>
        </w:tc>
        <w:tc>
          <w:tcPr>
            <w:tcW w:w="1560"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4</w:t>
            </w:r>
          </w:p>
        </w:tc>
        <w:tc>
          <w:tcPr>
            <w:tcW w:w="1134" w:type="dxa"/>
            <w:gridSpan w:val="2"/>
            <w:tcBorders>
              <w:top w:val="nil"/>
              <w:left w:val="nil"/>
              <w:bottom w:val="single" w:sz="4" w:space="0" w:color="auto"/>
              <w:right w:val="single" w:sz="4" w:space="0" w:color="auto"/>
            </w:tcBorders>
            <w:shd w:val="clear" w:color="auto" w:fill="auto"/>
            <w:vAlign w:val="center"/>
            <w:hideMark/>
          </w:tcPr>
          <w:p w:rsidR="00B22B70" w:rsidRPr="00D52828" w:rsidRDefault="00B22B70"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5</w:t>
            </w:r>
          </w:p>
        </w:tc>
        <w:tc>
          <w:tcPr>
            <w:tcW w:w="1134"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6</w:t>
            </w:r>
          </w:p>
        </w:tc>
        <w:tc>
          <w:tcPr>
            <w:tcW w:w="1275"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7</w:t>
            </w:r>
          </w:p>
        </w:tc>
        <w:tc>
          <w:tcPr>
            <w:tcW w:w="1276"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8</w:t>
            </w:r>
          </w:p>
        </w:tc>
        <w:tc>
          <w:tcPr>
            <w:tcW w:w="1276"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9</w:t>
            </w:r>
          </w:p>
        </w:tc>
        <w:tc>
          <w:tcPr>
            <w:tcW w:w="1134"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10</w:t>
            </w:r>
          </w:p>
        </w:tc>
        <w:tc>
          <w:tcPr>
            <w:tcW w:w="992"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11</w:t>
            </w:r>
          </w:p>
        </w:tc>
        <w:tc>
          <w:tcPr>
            <w:tcW w:w="851" w:type="dxa"/>
            <w:tcBorders>
              <w:top w:val="single" w:sz="4" w:space="0" w:color="auto"/>
              <w:left w:val="nil"/>
              <w:bottom w:val="single" w:sz="4" w:space="0" w:color="auto"/>
              <w:right w:val="single" w:sz="4" w:space="0" w:color="auto"/>
            </w:tcBorders>
          </w:tcPr>
          <w:p w:rsidR="00B22B70" w:rsidRPr="00D52828" w:rsidRDefault="00B22B70"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12</w:t>
            </w:r>
          </w:p>
        </w:tc>
        <w:tc>
          <w:tcPr>
            <w:tcW w:w="708" w:type="dxa"/>
            <w:tcBorders>
              <w:top w:val="single" w:sz="4" w:space="0" w:color="auto"/>
              <w:left w:val="single" w:sz="4" w:space="0" w:color="auto"/>
              <w:bottom w:val="single" w:sz="4" w:space="0" w:color="auto"/>
              <w:right w:val="single" w:sz="4" w:space="0" w:color="auto"/>
            </w:tcBorders>
          </w:tcPr>
          <w:p w:rsidR="00B22B70" w:rsidRPr="00D52828" w:rsidRDefault="00B22B70"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13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2B70" w:rsidRPr="00D52828" w:rsidRDefault="00B22B70"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14</w:t>
            </w:r>
          </w:p>
        </w:tc>
        <w:tc>
          <w:tcPr>
            <w:tcW w:w="850"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15</w:t>
            </w:r>
          </w:p>
        </w:tc>
      </w:tr>
      <w:tr w:rsidR="00B22B70" w:rsidRPr="00D52828" w:rsidTr="001A119B">
        <w:trPr>
          <w:trHeight w:val="660"/>
        </w:trPr>
        <w:tc>
          <w:tcPr>
            <w:tcW w:w="576" w:type="dxa"/>
            <w:vMerge w:val="restart"/>
            <w:tcBorders>
              <w:top w:val="nil"/>
              <w:left w:val="single" w:sz="4" w:space="0" w:color="auto"/>
              <w:bottom w:val="single" w:sz="4" w:space="0" w:color="000000"/>
              <w:right w:val="single" w:sz="4" w:space="0" w:color="auto"/>
            </w:tcBorders>
            <w:shd w:val="clear" w:color="auto" w:fill="auto"/>
            <w:vAlign w:val="center"/>
            <w:hideMark/>
          </w:tcPr>
          <w:p w:rsidR="00B22B70" w:rsidRPr="00D52828" w:rsidRDefault="00B22B70" w:rsidP="007F07B5">
            <w:pPr>
              <w:tabs>
                <w:tab w:val="left" w:pos="966"/>
              </w:tabs>
              <w:jc w:val="center"/>
              <w:rPr>
                <w:rFonts w:eastAsia="Times New Roman"/>
                <w:color w:val="000000"/>
                <w:sz w:val="16"/>
                <w:szCs w:val="16"/>
                <w:lang w:eastAsia="ru-RU"/>
              </w:rPr>
            </w:pPr>
            <w:r w:rsidRPr="00D52828">
              <w:rPr>
                <w:rFonts w:eastAsia="Times New Roman"/>
                <w:color w:val="000000"/>
                <w:sz w:val="16"/>
                <w:szCs w:val="16"/>
                <w:lang w:eastAsia="ru-RU"/>
              </w:rPr>
              <w:t>1.</w:t>
            </w:r>
          </w:p>
        </w:tc>
        <w:tc>
          <w:tcPr>
            <w:tcW w:w="1410" w:type="dxa"/>
            <w:vMerge w:val="restart"/>
            <w:tcBorders>
              <w:top w:val="nil"/>
              <w:left w:val="single" w:sz="4" w:space="0" w:color="auto"/>
              <w:bottom w:val="single" w:sz="4" w:space="0" w:color="000000"/>
              <w:right w:val="single" w:sz="4" w:space="0" w:color="auto"/>
            </w:tcBorders>
            <w:shd w:val="clear" w:color="auto" w:fill="auto"/>
            <w:vAlign w:val="center"/>
            <w:hideMark/>
          </w:tcPr>
          <w:p w:rsidR="00B22B70" w:rsidRPr="00D52828" w:rsidRDefault="00B22B70" w:rsidP="007F07B5">
            <w:pPr>
              <w:tabs>
                <w:tab w:val="left" w:pos="966"/>
              </w:tabs>
              <w:jc w:val="left"/>
              <w:rPr>
                <w:rFonts w:eastAsia="Times New Roman"/>
                <w:color w:val="000000"/>
                <w:sz w:val="16"/>
                <w:szCs w:val="16"/>
                <w:lang w:eastAsia="ru-RU"/>
              </w:rPr>
            </w:pPr>
            <w:r w:rsidRPr="00D52828">
              <w:rPr>
                <w:rFonts w:eastAsia="Times New Roman"/>
                <w:b/>
                <w:bCs/>
                <w:i/>
                <w:iCs/>
                <w:color w:val="000000"/>
                <w:sz w:val="16"/>
                <w:szCs w:val="16"/>
                <w:lang w:eastAsia="ru-RU"/>
              </w:rPr>
              <w:t xml:space="preserve">Основное мероприятие 1 </w:t>
            </w:r>
            <w:r w:rsidRPr="00D52828">
              <w:rPr>
                <w:rFonts w:eastAsia="Times New Roman"/>
                <w:color w:val="000000"/>
                <w:sz w:val="16"/>
                <w:szCs w:val="16"/>
                <w:lang w:eastAsia="ru-RU"/>
              </w:rPr>
              <w:t>Благоустройство общественных территорий городского округа Красногорск</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B22B70" w:rsidRPr="00D52828" w:rsidRDefault="00B22B70" w:rsidP="007F07B5">
            <w:pPr>
              <w:tabs>
                <w:tab w:val="left" w:pos="966"/>
              </w:tabs>
              <w:jc w:val="center"/>
              <w:rPr>
                <w:rFonts w:eastAsia="Times New Roman"/>
                <w:color w:val="000000"/>
                <w:sz w:val="16"/>
                <w:szCs w:val="16"/>
                <w:lang w:eastAsia="ru-RU"/>
              </w:rPr>
            </w:pPr>
            <w:r>
              <w:rPr>
                <w:rFonts w:eastAsia="Times New Roman"/>
                <w:color w:val="000000"/>
                <w:sz w:val="16"/>
                <w:szCs w:val="16"/>
                <w:lang w:eastAsia="ru-RU"/>
              </w:rPr>
              <w:t>2018-2024</w:t>
            </w:r>
          </w:p>
        </w:tc>
        <w:tc>
          <w:tcPr>
            <w:tcW w:w="2694" w:type="dxa"/>
            <w:gridSpan w:val="3"/>
            <w:tcBorders>
              <w:top w:val="single" w:sz="4" w:space="0" w:color="auto"/>
              <w:left w:val="nil"/>
              <w:bottom w:val="single" w:sz="4" w:space="0" w:color="auto"/>
              <w:right w:val="single" w:sz="4" w:space="0" w:color="000000"/>
            </w:tcBorders>
            <w:shd w:val="clear" w:color="auto" w:fill="auto"/>
            <w:vAlign w:val="center"/>
            <w:hideMark/>
          </w:tcPr>
          <w:p w:rsidR="00B22B70" w:rsidRPr="00D52828" w:rsidRDefault="00B22B70"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Итого по Мероприятию №1</w:t>
            </w:r>
          </w:p>
        </w:tc>
        <w:tc>
          <w:tcPr>
            <w:tcW w:w="1134"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BC14A8">
            <w:pPr>
              <w:tabs>
                <w:tab w:val="left" w:pos="966"/>
              </w:tabs>
              <w:jc w:val="center"/>
              <w:rPr>
                <w:rFonts w:eastAsia="Times New Roman"/>
                <w:b/>
                <w:bCs/>
                <w:color w:val="000000"/>
                <w:sz w:val="16"/>
                <w:szCs w:val="16"/>
                <w:lang w:eastAsia="ru-RU"/>
              </w:rPr>
            </w:pPr>
            <w:r>
              <w:rPr>
                <w:rFonts w:eastAsia="Times New Roman"/>
                <w:b/>
                <w:bCs/>
                <w:color w:val="000000"/>
                <w:sz w:val="16"/>
                <w:szCs w:val="16"/>
                <w:lang w:eastAsia="ru-RU"/>
              </w:rPr>
              <w:t>8</w:t>
            </w:r>
            <w:r w:rsidR="00FF3835">
              <w:rPr>
                <w:rFonts w:eastAsia="Times New Roman"/>
                <w:b/>
                <w:bCs/>
                <w:color w:val="000000"/>
                <w:sz w:val="16"/>
                <w:szCs w:val="16"/>
                <w:lang w:eastAsia="ru-RU"/>
              </w:rPr>
              <w:t>9</w:t>
            </w:r>
            <w:r w:rsidR="00BC14A8">
              <w:rPr>
                <w:rFonts w:eastAsia="Times New Roman"/>
                <w:b/>
                <w:bCs/>
                <w:color w:val="000000"/>
                <w:sz w:val="16"/>
                <w:szCs w:val="16"/>
                <w:lang w:eastAsia="ru-RU"/>
              </w:rPr>
              <w:t>8</w:t>
            </w:r>
            <w:r w:rsidRPr="00D52828">
              <w:rPr>
                <w:rFonts w:eastAsia="Times New Roman"/>
                <w:b/>
                <w:bCs/>
                <w:color w:val="000000"/>
                <w:sz w:val="16"/>
                <w:szCs w:val="16"/>
                <w:lang w:eastAsia="ru-RU"/>
              </w:rPr>
              <w:t xml:space="preserve"> </w:t>
            </w:r>
            <w:r w:rsidR="00D7563C">
              <w:rPr>
                <w:rFonts w:eastAsia="Times New Roman"/>
                <w:b/>
                <w:bCs/>
                <w:color w:val="000000"/>
                <w:sz w:val="16"/>
                <w:szCs w:val="16"/>
                <w:lang w:eastAsia="ru-RU"/>
              </w:rPr>
              <w:t>4</w:t>
            </w:r>
            <w:r w:rsidR="00FF3835">
              <w:rPr>
                <w:rFonts w:eastAsia="Times New Roman"/>
                <w:b/>
                <w:bCs/>
                <w:color w:val="000000"/>
                <w:sz w:val="16"/>
                <w:szCs w:val="16"/>
                <w:lang w:eastAsia="ru-RU"/>
              </w:rPr>
              <w:t>55</w:t>
            </w:r>
            <w:r w:rsidRPr="00D52828">
              <w:rPr>
                <w:rFonts w:eastAsia="Times New Roman"/>
                <w:b/>
                <w:bCs/>
                <w:color w:val="000000"/>
                <w:sz w:val="16"/>
                <w:szCs w:val="16"/>
                <w:lang w:eastAsia="ru-RU"/>
              </w:rPr>
              <w:t>,</w:t>
            </w:r>
            <w:r w:rsidR="00D7563C">
              <w:rPr>
                <w:rFonts w:eastAsia="Times New Roman"/>
                <w:b/>
                <w:bCs/>
                <w:color w:val="000000"/>
                <w:sz w:val="16"/>
                <w:szCs w:val="16"/>
                <w:lang w:eastAsia="ru-RU"/>
              </w:rPr>
              <w:t>3</w:t>
            </w:r>
            <w:r w:rsidRPr="00D52828">
              <w:rPr>
                <w:rFonts w:eastAsia="Times New Roman"/>
                <w:b/>
                <w:bCs/>
                <w:color w:val="000000"/>
                <w:sz w:val="16"/>
                <w:szCs w:val="16"/>
                <w:lang w:eastAsia="ru-RU"/>
              </w:rPr>
              <w:t>0</w:t>
            </w:r>
          </w:p>
        </w:tc>
        <w:tc>
          <w:tcPr>
            <w:tcW w:w="1275"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2</w:t>
            </w:r>
            <w:r>
              <w:rPr>
                <w:rFonts w:eastAsia="Times New Roman"/>
                <w:b/>
                <w:bCs/>
                <w:color w:val="000000"/>
                <w:sz w:val="16"/>
                <w:szCs w:val="16"/>
                <w:lang w:eastAsia="ru-RU"/>
              </w:rPr>
              <w:t>46</w:t>
            </w:r>
            <w:r w:rsidRPr="00D52828">
              <w:rPr>
                <w:rFonts w:eastAsia="Times New Roman"/>
                <w:b/>
                <w:bCs/>
                <w:color w:val="000000"/>
                <w:sz w:val="16"/>
                <w:szCs w:val="16"/>
                <w:lang w:eastAsia="ru-RU"/>
              </w:rPr>
              <w:t xml:space="preserve"> </w:t>
            </w:r>
            <w:r>
              <w:rPr>
                <w:rFonts w:eastAsia="Times New Roman"/>
                <w:b/>
                <w:bCs/>
                <w:color w:val="000000"/>
                <w:sz w:val="16"/>
                <w:szCs w:val="16"/>
                <w:lang w:eastAsia="ru-RU"/>
              </w:rPr>
              <w:t>689</w:t>
            </w:r>
            <w:r w:rsidRPr="00D52828">
              <w:rPr>
                <w:rFonts w:eastAsia="Times New Roman"/>
                <w:b/>
                <w:bCs/>
                <w:color w:val="000000"/>
                <w:sz w:val="16"/>
                <w:szCs w:val="16"/>
                <w:lang w:eastAsia="ru-RU"/>
              </w:rPr>
              <w:t>,70</w:t>
            </w:r>
          </w:p>
        </w:tc>
        <w:tc>
          <w:tcPr>
            <w:tcW w:w="1276"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BC14A8">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4</w:t>
            </w:r>
            <w:r w:rsidR="00FF3835">
              <w:rPr>
                <w:rFonts w:eastAsia="Times New Roman"/>
                <w:b/>
                <w:bCs/>
                <w:color w:val="000000"/>
                <w:sz w:val="16"/>
                <w:szCs w:val="16"/>
                <w:lang w:eastAsia="ru-RU"/>
              </w:rPr>
              <w:t>9</w:t>
            </w:r>
            <w:r w:rsidR="00BC14A8">
              <w:rPr>
                <w:rFonts w:eastAsia="Times New Roman"/>
                <w:b/>
                <w:bCs/>
                <w:color w:val="000000"/>
                <w:sz w:val="16"/>
                <w:szCs w:val="16"/>
                <w:lang w:eastAsia="ru-RU"/>
              </w:rPr>
              <w:t>4</w:t>
            </w:r>
            <w:r w:rsidRPr="00D52828">
              <w:rPr>
                <w:rFonts w:eastAsia="Times New Roman"/>
                <w:b/>
                <w:bCs/>
                <w:color w:val="000000"/>
                <w:sz w:val="16"/>
                <w:szCs w:val="16"/>
                <w:lang w:eastAsia="ru-RU"/>
              </w:rPr>
              <w:t xml:space="preserve"> </w:t>
            </w:r>
            <w:r w:rsidR="00FF3835">
              <w:rPr>
                <w:rFonts w:eastAsia="Times New Roman"/>
                <w:b/>
                <w:bCs/>
                <w:color w:val="000000"/>
                <w:sz w:val="16"/>
                <w:szCs w:val="16"/>
                <w:lang w:eastAsia="ru-RU"/>
              </w:rPr>
              <w:t>265</w:t>
            </w:r>
            <w:r w:rsidRPr="00D52828">
              <w:rPr>
                <w:rFonts w:eastAsia="Times New Roman"/>
                <w:b/>
                <w:bCs/>
                <w:color w:val="000000"/>
                <w:sz w:val="16"/>
                <w:szCs w:val="16"/>
                <w:lang w:eastAsia="ru-RU"/>
              </w:rPr>
              <w:t>,</w:t>
            </w:r>
            <w:r w:rsidR="00D7563C">
              <w:rPr>
                <w:rFonts w:eastAsia="Times New Roman"/>
                <w:b/>
                <w:bCs/>
                <w:color w:val="000000"/>
                <w:sz w:val="16"/>
                <w:szCs w:val="16"/>
                <w:lang w:eastAsia="ru-RU"/>
              </w:rPr>
              <w:t>6</w:t>
            </w:r>
            <w:r w:rsidRPr="00D52828">
              <w:rPr>
                <w:rFonts w:eastAsia="Times New Roman"/>
                <w:b/>
                <w:bCs/>
                <w:color w:val="000000"/>
                <w:sz w:val="16"/>
                <w:szCs w:val="16"/>
                <w:lang w:eastAsia="ru-RU"/>
              </w:rPr>
              <w:t>0</w:t>
            </w:r>
          </w:p>
        </w:tc>
        <w:tc>
          <w:tcPr>
            <w:tcW w:w="1276"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157 500,00</w:t>
            </w:r>
          </w:p>
        </w:tc>
        <w:tc>
          <w:tcPr>
            <w:tcW w:w="1134"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B22B70" w:rsidRPr="00D52828" w:rsidRDefault="00B22B70"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B22B70" w:rsidRPr="00D52828" w:rsidRDefault="00B22B70"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0,00</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22B70" w:rsidRPr="00D52828" w:rsidRDefault="00B22B70" w:rsidP="007F07B5">
            <w:pPr>
              <w:tabs>
                <w:tab w:val="left" w:pos="966"/>
              </w:tabs>
              <w:jc w:val="center"/>
              <w:rPr>
                <w:rFonts w:eastAsia="Times New Roman"/>
                <w:color w:val="000000"/>
                <w:sz w:val="16"/>
                <w:szCs w:val="16"/>
                <w:lang w:eastAsia="ru-RU"/>
              </w:rPr>
            </w:pPr>
            <w:r w:rsidRPr="00D52828">
              <w:rPr>
                <w:rFonts w:eastAsia="Times New Roman"/>
                <w:color w:val="000000"/>
                <w:sz w:val="16"/>
                <w:szCs w:val="16"/>
                <w:lang w:eastAsia="ru-RU"/>
              </w:rPr>
              <w:t> </w:t>
            </w:r>
          </w:p>
          <w:p w:rsidR="00B22B70" w:rsidRPr="00D52828" w:rsidRDefault="00B22B70" w:rsidP="007F07B5">
            <w:pPr>
              <w:tabs>
                <w:tab w:val="left" w:pos="966"/>
              </w:tabs>
              <w:jc w:val="center"/>
              <w:rPr>
                <w:rFonts w:eastAsia="Times New Roman"/>
                <w:color w:val="000000"/>
                <w:sz w:val="16"/>
                <w:szCs w:val="16"/>
                <w:lang w:eastAsia="ru-RU"/>
              </w:rPr>
            </w:pPr>
            <w:r w:rsidRPr="00D52828">
              <w:rPr>
                <w:rFonts w:eastAsia="Times New Roman"/>
                <w:color w:val="000000"/>
                <w:sz w:val="16"/>
                <w:szCs w:val="16"/>
                <w:lang w:eastAsia="ru-RU"/>
              </w:rPr>
              <w:t> </w:t>
            </w:r>
          </w:p>
          <w:p w:rsidR="00B22B70" w:rsidRPr="00D52828" w:rsidRDefault="00B22B70" w:rsidP="007F07B5">
            <w:pPr>
              <w:tabs>
                <w:tab w:val="left" w:pos="966"/>
              </w:tabs>
              <w:jc w:val="center"/>
              <w:rPr>
                <w:rFonts w:eastAsia="Times New Roman"/>
                <w:color w:val="000000"/>
                <w:sz w:val="16"/>
                <w:szCs w:val="16"/>
                <w:lang w:eastAsia="ru-RU"/>
              </w:rPr>
            </w:pPr>
            <w:r w:rsidRPr="00D52828">
              <w:rPr>
                <w:rFonts w:eastAsia="Times New Roman"/>
                <w:color w:val="000000"/>
                <w:sz w:val="16"/>
                <w:szCs w:val="16"/>
                <w:lang w:eastAsia="ru-RU"/>
              </w:rPr>
              <w:t> </w:t>
            </w:r>
          </w:p>
          <w:p w:rsidR="00B22B70" w:rsidRPr="00D52828" w:rsidRDefault="00B22B70" w:rsidP="007F07B5">
            <w:pPr>
              <w:tabs>
                <w:tab w:val="left" w:pos="966"/>
              </w:tabs>
              <w:jc w:val="center"/>
              <w:rPr>
                <w:rFonts w:eastAsia="Times New Roman"/>
                <w:color w:val="000000"/>
                <w:sz w:val="16"/>
                <w:szCs w:val="16"/>
                <w:lang w:eastAsia="ru-RU"/>
              </w:rPr>
            </w:pPr>
            <w:r w:rsidRPr="00D52828">
              <w:rPr>
                <w:rFonts w:eastAsia="Times New Roman"/>
                <w:color w:val="000000"/>
                <w:sz w:val="16"/>
                <w:szCs w:val="16"/>
                <w:lang w:eastAsia="ru-RU"/>
              </w:rPr>
              <w:t> </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rsidR="00B22B70" w:rsidRPr="00D52828" w:rsidRDefault="00B22B70" w:rsidP="007F07B5">
            <w:pPr>
              <w:tabs>
                <w:tab w:val="left" w:pos="966"/>
              </w:tabs>
              <w:jc w:val="center"/>
              <w:rPr>
                <w:rFonts w:eastAsia="Times New Roman"/>
                <w:color w:val="000000"/>
                <w:sz w:val="16"/>
                <w:szCs w:val="16"/>
                <w:lang w:eastAsia="ru-RU"/>
              </w:rPr>
            </w:pPr>
            <w:r w:rsidRPr="00D52828">
              <w:rPr>
                <w:rFonts w:eastAsia="Times New Roman"/>
                <w:color w:val="000000"/>
                <w:sz w:val="16"/>
                <w:szCs w:val="16"/>
                <w:lang w:eastAsia="ru-RU"/>
              </w:rPr>
              <w:t>Совершенствование внешнего благоустройства городского округа Красногорск</w:t>
            </w:r>
          </w:p>
        </w:tc>
      </w:tr>
      <w:tr w:rsidR="00B22B70" w:rsidRPr="00D52828" w:rsidTr="001A119B">
        <w:trPr>
          <w:trHeight w:val="624"/>
        </w:trPr>
        <w:tc>
          <w:tcPr>
            <w:tcW w:w="576"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7F07B5">
            <w:pPr>
              <w:tabs>
                <w:tab w:val="left" w:pos="966"/>
              </w:tabs>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7F07B5">
            <w:pPr>
              <w:tabs>
                <w:tab w:val="left" w:pos="966"/>
              </w:tabs>
              <w:jc w:val="left"/>
              <w:rPr>
                <w:rFonts w:eastAsia="Times New Roman"/>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7F07B5">
            <w:pPr>
              <w:tabs>
                <w:tab w:val="left" w:pos="966"/>
              </w:tabs>
              <w:jc w:val="left"/>
              <w:rPr>
                <w:rFonts w:eastAsia="Times New Roman"/>
                <w:color w:val="000000"/>
                <w:sz w:val="16"/>
                <w:szCs w:val="16"/>
                <w:lang w:eastAsia="ru-RU"/>
              </w:rPr>
            </w:pPr>
          </w:p>
        </w:tc>
        <w:tc>
          <w:tcPr>
            <w:tcW w:w="1560"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7F07B5">
            <w:pPr>
              <w:tabs>
                <w:tab w:val="left" w:pos="966"/>
              </w:tabs>
              <w:jc w:val="left"/>
              <w:rPr>
                <w:rFonts w:eastAsia="Times New Roman"/>
                <w:color w:val="000000"/>
                <w:sz w:val="16"/>
                <w:szCs w:val="16"/>
                <w:lang w:eastAsia="ru-RU"/>
              </w:rPr>
            </w:pPr>
            <w:r w:rsidRPr="00D52828">
              <w:rPr>
                <w:rFonts w:eastAsia="Times New Roman"/>
                <w:color w:val="000000"/>
                <w:sz w:val="16"/>
                <w:szCs w:val="16"/>
                <w:lang w:eastAsia="ru-RU"/>
              </w:rPr>
              <w:t xml:space="preserve">Средства бюджета </w:t>
            </w:r>
            <w:proofErr w:type="spellStart"/>
            <w:r w:rsidRPr="00D52828">
              <w:rPr>
                <w:rFonts w:eastAsia="Times New Roman"/>
                <w:color w:val="000000"/>
                <w:sz w:val="16"/>
                <w:szCs w:val="16"/>
                <w:lang w:eastAsia="ru-RU"/>
              </w:rPr>
              <w:t>г.о</w:t>
            </w:r>
            <w:proofErr w:type="spellEnd"/>
            <w:r w:rsidRPr="00D52828">
              <w:rPr>
                <w:rFonts w:eastAsia="Times New Roman"/>
                <w:color w:val="000000"/>
                <w:sz w:val="16"/>
                <w:szCs w:val="16"/>
                <w:lang w:eastAsia="ru-RU"/>
              </w:rPr>
              <w:t>. Красногорск</w:t>
            </w:r>
          </w:p>
        </w:tc>
        <w:tc>
          <w:tcPr>
            <w:tcW w:w="1134" w:type="dxa"/>
            <w:gridSpan w:val="2"/>
            <w:tcBorders>
              <w:top w:val="nil"/>
              <w:left w:val="nil"/>
              <w:bottom w:val="single" w:sz="4" w:space="0" w:color="auto"/>
              <w:right w:val="single" w:sz="4" w:space="0" w:color="auto"/>
            </w:tcBorders>
            <w:shd w:val="clear" w:color="auto" w:fill="auto"/>
            <w:vAlign w:val="center"/>
            <w:hideMark/>
          </w:tcPr>
          <w:p w:rsidR="00B22B70" w:rsidRPr="00D52828" w:rsidRDefault="00B22B70" w:rsidP="007F07B5">
            <w:pPr>
              <w:tabs>
                <w:tab w:val="left" w:pos="966"/>
              </w:tabs>
              <w:jc w:val="center"/>
              <w:rPr>
                <w:rFonts w:eastAsia="Times New Roman"/>
                <w:color w:val="000000"/>
                <w:sz w:val="16"/>
                <w:szCs w:val="16"/>
                <w:lang w:eastAsia="ru-RU"/>
              </w:rPr>
            </w:pPr>
            <w:r w:rsidRPr="00D52828">
              <w:rPr>
                <w:rFonts w:eastAsia="Times New Roman"/>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BC14A8">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3</w:t>
            </w:r>
            <w:r w:rsidR="003F2D79">
              <w:rPr>
                <w:rFonts w:eastAsia="Times New Roman"/>
                <w:b/>
                <w:bCs/>
                <w:color w:val="000000"/>
                <w:sz w:val="16"/>
                <w:szCs w:val="16"/>
                <w:lang w:eastAsia="ru-RU"/>
              </w:rPr>
              <w:t>5</w:t>
            </w:r>
            <w:r w:rsidR="00BC14A8">
              <w:rPr>
                <w:rFonts w:eastAsia="Times New Roman"/>
                <w:b/>
                <w:bCs/>
                <w:color w:val="000000"/>
                <w:sz w:val="16"/>
                <w:szCs w:val="16"/>
                <w:lang w:eastAsia="ru-RU"/>
              </w:rPr>
              <w:t>1</w:t>
            </w:r>
            <w:bookmarkStart w:id="2" w:name="_GoBack"/>
            <w:bookmarkEnd w:id="2"/>
            <w:r w:rsidRPr="00D52828">
              <w:rPr>
                <w:rFonts w:eastAsia="Times New Roman"/>
                <w:b/>
                <w:bCs/>
                <w:color w:val="000000"/>
                <w:sz w:val="16"/>
                <w:szCs w:val="16"/>
                <w:lang w:eastAsia="ru-RU"/>
              </w:rPr>
              <w:t xml:space="preserve"> </w:t>
            </w:r>
            <w:r w:rsidR="00FF3835">
              <w:rPr>
                <w:rFonts w:eastAsia="Times New Roman"/>
                <w:b/>
                <w:bCs/>
                <w:color w:val="000000"/>
                <w:sz w:val="16"/>
                <w:szCs w:val="16"/>
                <w:lang w:eastAsia="ru-RU"/>
              </w:rPr>
              <w:t>525</w:t>
            </w:r>
            <w:r w:rsidRPr="00D52828">
              <w:rPr>
                <w:rFonts w:eastAsia="Times New Roman"/>
                <w:b/>
                <w:bCs/>
                <w:color w:val="000000"/>
                <w:sz w:val="16"/>
                <w:szCs w:val="16"/>
                <w:lang w:eastAsia="ru-RU"/>
              </w:rPr>
              <w:t>,</w:t>
            </w:r>
            <w:r w:rsidR="00D7563C">
              <w:rPr>
                <w:rFonts w:eastAsia="Times New Roman"/>
                <w:b/>
                <w:bCs/>
                <w:color w:val="000000"/>
                <w:sz w:val="16"/>
                <w:szCs w:val="16"/>
                <w:lang w:eastAsia="ru-RU"/>
              </w:rPr>
              <w:t>3</w:t>
            </w:r>
            <w:r w:rsidRPr="00D52828">
              <w:rPr>
                <w:rFonts w:eastAsia="Times New Roman"/>
                <w:b/>
                <w:bCs/>
                <w:color w:val="000000"/>
                <w:sz w:val="16"/>
                <w:szCs w:val="16"/>
                <w:lang w:eastAsia="ru-RU"/>
              </w:rPr>
              <w:t>0</w:t>
            </w:r>
          </w:p>
        </w:tc>
        <w:tc>
          <w:tcPr>
            <w:tcW w:w="1275"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246 689,70</w:t>
            </w:r>
          </w:p>
        </w:tc>
        <w:tc>
          <w:tcPr>
            <w:tcW w:w="1276" w:type="dxa"/>
            <w:tcBorders>
              <w:top w:val="nil"/>
              <w:left w:val="nil"/>
              <w:bottom w:val="single" w:sz="4" w:space="0" w:color="auto"/>
              <w:right w:val="single" w:sz="4" w:space="0" w:color="auto"/>
            </w:tcBorders>
            <w:shd w:val="clear" w:color="auto" w:fill="auto"/>
            <w:vAlign w:val="center"/>
            <w:hideMark/>
          </w:tcPr>
          <w:p w:rsidR="00B22B70" w:rsidRPr="00D52828" w:rsidRDefault="00FF3835" w:rsidP="00BC14A8">
            <w:pPr>
              <w:tabs>
                <w:tab w:val="left" w:pos="966"/>
              </w:tabs>
              <w:jc w:val="center"/>
              <w:rPr>
                <w:rFonts w:eastAsia="Times New Roman"/>
                <w:b/>
                <w:bCs/>
                <w:color w:val="000000"/>
                <w:sz w:val="16"/>
                <w:szCs w:val="16"/>
                <w:lang w:eastAsia="ru-RU"/>
              </w:rPr>
            </w:pPr>
            <w:r>
              <w:rPr>
                <w:rFonts w:eastAsia="Times New Roman"/>
                <w:b/>
                <w:bCs/>
                <w:color w:val="000000"/>
                <w:sz w:val="16"/>
                <w:szCs w:val="16"/>
                <w:lang w:eastAsia="ru-RU"/>
              </w:rPr>
              <w:t>9</w:t>
            </w:r>
            <w:r w:rsidR="00BC14A8">
              <w:rPr>
                <w:rFonts w:eastAsia="Times New Roman"/>
                <w:b/>
                <w:bCs/>
                <w:color w:val="000000"/>
                <w:sz w:val="16"/>
                <w:szCs w:val="16"/>
                <w:lang w:eastAsia="ru-RU"/>
              </w:rPr>
              <w:t>7</w:t>
            </w:r>
            <w:r>
              <w:rPr>
                <w:rFonts w:eastAsia="Times New Roman"/>
                <w:b/>
                <w:bCs/>
                <w:color w:val="000000"/>
                <w:sz w:val="16"/>
                <w:szCs w:val="16"/>
                <w:lang w:eastAsia="ru-RU"/>
              </w:rPr>
              <w:t xml:space="preserve"> 335</w:t>
            </w:r>
            <w:r w:rsidR="00B22B70" w:rsidRPr="00D52828">
              <w:rPr>
                <w:rFonts w:eastAsia="Times New Roman"/>
                <w:b/>
                <w:bCs/>
                <w:color w:val="000000"/>
                <w:sz w:val="16"/>
                <w:szCs w:val="16"/>
                <w:lang w:eastAsia="ru-RU"/>
              </w:rPr>
              <w:t>,</w:t>
            </w:r>
            <w:r w:rsidR="00D7563C">
              <w:rPr>
                <w:rFonts w:eastAsia="Times New Roman"/>
                <w:b/>
                <w:bCs/>
                <w:color w:val="000000"/>
                <w:sz w:val="16"/>
                <w:szCs w:val="16"/>
                <w:lang w:eastAsia="ru-RU"/>
              </w:rPr>
              <w:t>6</w:t>
            </w:r>
            <w:r w:rsidR="00B22B70" w:rsidRPr="00D52828">
              <w:rPr>
                <w:rFonts w:eastAsia="Times New Roman"/>
                <w:b/>
                <w:bCs/>
                <w:color w:val="000000"/>
                <w:sz w:val="16"/>
                <w:szCs w:val="16"/>
                <w:lang w:eastAsia="ru-RU"/>
              </w:rPr>
              <w:t>0</w:t>
            </w:r>
          </w:p>
        </w:tc>
        <w:tc>
          <w:tcPr>
            <w:tcW w:w="1276"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7 500,00</w:t>
            </w:r>
          </w:p>
        </w:tc>
        <w:tc>
          <w:tcPr>
            <w:tcW w:w="1134"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B22B70" w:rsidRPr="00D52828" w:rsidRDefault="00B22B70"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B22B70" w:rsidRPr="00D52828" w:rsidRDefault="00B22B70"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0,00</w:t>
            </w:r>
          </w:p>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2B70" w:rsidRPr="00D52828" w:rsidRDefault="00B22B70" w:rsidP="007F07B5">
            <w:pPr>
              <w:tabs>
                <w:tab w:val="left" w:pos="966"/>
              </w:tabs>
              <w:jc w:val="center"/>
              <w:rPr>
                <w:rFonts w:eastAsia="Times New Roman"/>
                <w:color w:val="000000"/>
                <w:sz w:val="16"/>
                <w:szCs w:val="16"/>
                <w:lang w:eastAsia="ru-RU"/>
              </w:rPr>
            </w:pPr>
          </w:p>
        </w:tc>
        <w:tc>
          <w:tcPr>
            <w:tcW w:w="850"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7F07B5">
            <w:pPr>
              <w:tabs>
                <w:tab w:val="left" w:pos="966"/>
              </w:tabs>
              <w:jc w:val="left"/>
              <w:rPr>
                <w:rFonts w:eastAsia="Times New Roman"/>
                <w:color w:val="000000"/>
                <w:sz w:val="16"/>
                <w:szCs w:val="16"/>
                <w:lang w:eastAsia="ru-RU"/>
              </w:rPr>
            </w:pPr>
          </w:p>
        </w:tc>
      </w:tr>
      <w:tr w:rsidR="00B22B70" w:rsidRPr="00D52828" w:rsidTr="001A119B">
        <w:trPr>
          <w:trHeight w:val="624"/>
        </w:trPr>
        <w:tc>
          <w:tcPr>
            <w:tcW w:w="576"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7F07B5">
            <w:pPr>
              <w:tabs>
                <w:tab w:val="left" w:pos="966"/>
              </w:tabs>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7F07B5">
            <w:pPr>
              <w:tabs>
                <w:tab w:val="left" w:pos="966"/>
              </w:tabs>
              <w:jc w:val="left"/>
              <w:rPr>
                <w:rFonts w:eastAsia="Times New Roman"/>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7F07B5">
            <w:pPr>
              <w:tabs>
                <w:tab w:val="left" w:pos="966"/>
              </w:tabs>
              <w:jc w:val="left"/>
              <w:rPr>
                <w:rFonts w:eastAsia="Times New Roman"/>
                <w:color w:val="000000"/>
                <w:sz w:val="16"/>
                <w:szCs w:val="16"/>
                <w:lang w:eastAsia="ru-RU"/>
              </w:rPr>
            </w:pPr>
          </w:p>
        </w:tc>
        <w:tc>
          <w:tcPr>
            <w:tcW w:w="1560"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7F07B5">
            <w:pPr>
              <w:tabs>
                <w:tab w:val="left" w:pos="966"/>
              </w:tabs>
              <w:jc w:val="left"/>
              <w:rPr>
                <w:rFonts w:eastAsia="Times New Roman"/>
                <w:color w:val="000000"/>
                <w:sz w:val="16"/>
                <w:szCs w:val="16"/>
                <w:lang w:eastAsia="ru-RU"/>
              </w:rPr>
            </w:pPr>
            <w:r w:rsidRPr="00D52828">
              <w:rPr>
                <w:rFonts w:eastAsia="Times New Roman"/>
                <w:color w:val="000000"/>
                <w:sz w:val="16"/>
                <w:szCs w:val="16"/>
                <w:lang w:eastAsia="ru-RU"/>
              </w:rPr>
              <w:t>Средства бюджета МО</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B22B70" w:rsidRPr="00D52828" w:rsidRDefault="00B22B70" w:rsidP="007F07B5">
            <w:pPr>
              <w:tabs>
                <w:tab w:val="left" w:pos="966"/>
              </w:tabs>
              <w:jc w:val="center"/>
              <w:rPr>
                <w:rFonts w:ascii="Calibri" w:eastAsia="Times New Roman" w:hAnsi="Calibri"/>
                <w:color w:val="000000"/>
                <w:sz w:val="16"/>
                <w:szCs w:val="16"/>
                <w:lang w:eastAsia="ru-RU"/>
              </w:rPr>
            </w:pPr>
            <w:r w:rsidRPr="00D52828">
              <w:rPr>
                <w:rFonts w:ascii="Calibri" w:eastAsia="Times New Roman" w:hAnsi="Calibri"/>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22B70" w:rsidRPr="00D52828" w:rsidRDefault="003F2D79" w:rsidP="007F07B5">
            <w:pPr>
              <w:tabs>
                <w:tab w:val="left" w:pos="966"/>
              </w:tabs>
              <w:jc w:val="center"/>
              <w:rPr>
                <w:rFonts w:eastAsia="Times New Roman"/>
                <w:b/>
                <w:bCs/>
                <w:color w:val="000000"/>
                <w:sz w:val="16"/>
                <w:szCs w:val="16"/>
                <w:lang w:eastAsia="ru-RU"/>
              </w:rPr>
            </w:pPr>
            <w:r>
              <w:rPr>
                <w:rFonts w:eastAsia="Times New Roman"/>
                <w:b/>
                <w:bCs/>
                <w:color w:val="000000"/>
                <w:sz w:val="16"/>
                <w:szCs w:val="16"/>
                <w:lang w:eastAsia="ru-RU"/>
              </w:rPr>
              <w:t>1</w:t>
            </w:r>
            <w:r w:rsidR="005D3A99">
              <w:rPr>
                <w:rFonts w:eastAsia="Times New Roman"/>
                <w:b/>
                <w:bCs/>
                <w:color w:val="000000"/>
                <w:sz w:val="16"/>
                <w:szCs w:val="16"/>
                <w:lang w:eastAsia="ru-RU"/>
              </w:rPr>
              <w:t>82</w:t>
            </w:r>
            <w:r w:rsidR="00B22B70">
              <w:rPr>
                <w:rFonts w:eastAsia="Times New Roman"/>
                <w:b/>
                <w:bCs/>
                <w:color w:val="000000"/>
                <w:sz w:val="16"/>
                <w:szCs w:val="16"/>
                <w:lang w:eastAsia="ru-RU"/>
              </w:rPr>
              <w:t> </w:t>
            </w:r>
            <w:r w:rsidR="005D3A99">
              <w:rPr>
                <w:rFonts w:eastAsia="Times New Roman"/>
                <w:b/>
                <w:bCs/>
                <w:color w:val="000000"/>
                <w:sz w:val="16"/>
                <w:szCs w:val="16"/>
                <w:lang w:eastAsia="ru-RU"/>
              </w:rPr>
              <w:t>711</w:t>
            </w:r>
            <w:r w:rsidR="00B22B70">
              <w:rPr>
                <w:rFonts w:eastAsia="Times New Roman"/>
                <w:b/>
                <w:bCs/>
                <w:color w:val="000000"/>
                <w:sz w:val="16"/>
                <w:szCs w:val="16"/>
                <w:lang w:eastAsia="ru-RU"/>
              </w:rPr>
              <w:t>,</w:t>
            </w:r>
            <w:r>
              <w:rPr>
                <w:rFonts w:eastAsia="Times New Roman"/>
                <w:b/>
                <w:bCs/>
                <w:color w:val="000000"/>
                <w:sz w:val="16"/>
                <w:szCs w:val="16"/>
                <w:lang w:eastAsia="ru-RU"/>
              </w:rPr>
              <w:t>25</w:t>
            </w:r>
          </w:p>
        </w:tc>
        <w:tc>
          <w:tcPr>
            <w:tcW w:w="1275"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7F07B5">
            <w:pPr>
              <w:tabs>
                <w:tab w:val="left" w:pos="966"/>
              </w:tabs>
              <w:jc w:val="center"/>
              <w:rPr>
                <w:rFonts w:eastAsia="Times New Roman"/>
                <w:b/>
                <w:bCs/>
                <w:color w:val="000000"/>
                <w:sz w:val="16"/>
                <w:szCs w:val="16"/>
                <w:lang w:eastAsia="ru-RU"/>
              </w:rPr>
            </w:pPr>
            <w:r>
              <w:rPr>
                <w:rFonts w:eastAsia="Times New Roman"/>
                <w:b/>
                <w:bCs/>
                <w:color w:val="000000"/>
                <w:sz w:val="16"/>
                <w:szCs w:val="16"/>
                <w:lang w:eastAsia="ru-RU"/>
              </w:rPr>
              <w:t>0</w:t>
            </w:r>
            <w:r w:rsidRPr="00D52828">
              <w:rPr>
                <w:rFonts w:eastAsia="Times New Roman"/>
                <w:b/>
                <w:bCs/>
                <w:color w:val="000000"/>
                <w:sz w:val="16"/>
                <w:szCs w:val="16"/>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B22B70" w:rsidRPr="00D52828" w:rsidRDefault="005D3A99" w:rsidP="007F07B5">
            <w:pPr>
              <w:tabs>
                <w:tab w:val="left" w:pos="966"/>
              </w:tabs>
              <w:jc w:val="center"/>
              <w:rPr>
                <w:rFonts w:eastAsia="Times New Roman"/>
                <w:b/>
                <w:bCs/>
                <w:color w:val="000000"/>
                <w:sz w:val="16"/>
                <w:szCs w:val="16"/>
                <w:lang w:eastAsia="ru-RU"/>
              </w:rPr>
            </w:pPr>
            <w:r>
              <w:rPr>
                <w:rFonts w:eastAsia="Times New Roman"/>
                <w:b/>
                <w:bCs/>
                <w:color w:val="000000"/>
                <w:sz w:val="16"/>
                <w:szCs w:val="16"/>
                <w:lang w:eastAsia="ru-RU"/>
              </w:rPr>
              <w:t>113</w:t>
            </w:r>
            <w:r w:rsidR="00B22B70" w:rsidRPr="00D52828">
              <w:rPr>
                <w:rFonts w:eastAsia="Times New Roman"/>
                <w:b/>
                <w:bCs/>
                <w:color w:val="000000"/>
                <w:sz w:val="16"/>
                <w:szCs w:val="16"/>
                <w:lang w:eastAsia="ru-RU"/>
              </w:rPr>
              <w:t xml:space="preserve"> </w:t>
            </w:r>
            <w:r>
              <w:rPr>
                <w:rFonts w:eastAsia="Times New Roman"/>
                <w:b/>
                <w:bCs/>
                <w:color w:val="000000"/>
                <w:sz w:val="16"/>
                <w:szCs w:val="16"/>
                <w:lang w:eastAsia="ru-RU"/>
              </w:rPr>
              <w:t>711</w:t>
            </w:r>
            <w:r w:rsidR="00B22B70" w:rsidRPr="00D52828">
              <w:rPr>
                <w:rFonts w:eastAsia="Times New Roman"/>
                <w:b/>
                <w:bCs/>
                <w:color w:val="000000"/>
                <w:sz w:val="16"/>
                <w:szCs w:val="16"/>
                <w:lang w:eastAsia="ru-RU"/>
              </w:rPr>
              <w:t>,</w:t>
            </w:r>
            <w:r w:rsidR="003F2D79">
              <w:rPr>
                <w:rFonts w:eastAsia="Times New Roman"/>
                <w:b/>
                <w:bCs/>
                <w:color w:val="000000"/>
                <w:sz w:val="16"/>
                <w:szCs w:val="16"/>
                <w:lang w:eastAsia="ru-RU"/>
              </w:rPr>
              <w:t>25</w:t>
            </w:r>
          </w:p>
        </w:tc>
        <w:tc>
          <w:tcPr>
            <w:tcW w:w="1276"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69 000,00</w:t>
            </w:r>
          </w:p>
        </w:tc>
        <w:tc>
          <w:tcPr>
            <w:tcW w:w="1134"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B22B70" w:rsidRPr="00D52828" w:rsidRDefault="00B22B70"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B22B70" w:rsidRPr="00D52828" w:rsidRDefault="00B22B70"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0,00</w:t>
            </w:r>
          </w:p>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2B70" w:rsidRPr="00D52828" w:rsidRDefault="00B22B70" w:rsidP="007F07B5">
            <w:pPr>
              <w:tabs>
                <w:tab w:val="left" w:pos="966"/>
              </w:tabs>
              <w:jc w:val="center"/>
              <w:rPr>
                <w:rFonts w:eastAsia="Times New Roman"/>
                <w:color w:val="000000"/>
                <w:sz w:val="16"/>
                <w:szCs w:val="16"/>
                <w:lang w:eastAsia="ru-RU"/>
              </w:rPr>
            </w:pPr>
          </w:p>
        </w:tc>
        <w:tc>
          <w:tcPr>
            <w:tcW w:w="850"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7F07B5">
            <w:pPr>
              <w:tabs>
                <w:tab w:val="left" w:pos="966"/>
              </w:tabs>
              <w:jc w:val="left"/>
              <w:rPr>
                <w:rFonts w:eastAsia="Times New Roman"/>
                <w:color w:val="000000"/>
                <w:sz w:val="16"/>
                <w:szCs w:val="16"/>
                <w:lang w:eastAsia="ru-RU"/>
              </w:rPr>
            </w:pPr>
          </w:p>
        </w:tc>
      </w:tr>
      <w:tr w:rsidR="00B22B70" w:rsidRPr="00D52828" w:rsidTr="001A119B">
        <w:trPr>
          <w:trHeight w:val="624"/>
        </w:trPr>
        <w:tc>
          <w:tcPr>
            <w:tcW w:w="576"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7F07B5">
            <w:pPr>
              <w:tabs>
                <w:tab w:val="left" w:pos="966"/>
              </w:tabs>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7F07B5">
            <w:pPr>
              <w:tabs>
                <w:tab w:val="left" w:pos="966"/>
              </w:tabs>
              <w:jc w:val="left"/>
              <w:rPr>
                <w:rFonts w:eastAsia="Times New Roman"/>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7F07B5">
            <w:pPr>
              <w:tabs>
                <w:tab w:val="left" w:pos="966"/>
              </w:tabs>
              <w:jc w:val="left"/>
              <w:rPr>
                <w:rFonts w:eastAsia="Times New Roman"/>
                <w:color w:val="000000"/>
                <w:sz w:val="16"/>
                <w:szCs w:val="16"/>
                <w:lang w:eastAsia="ru-RU"/>
              </w:rPr>
            </w:pPr>
          </w:p>
        </w:tc>
        <w:tc>
          <w:tcPr>
            <w:tcW w:w="1560"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7F07B5">
            <w:pPr>
              <w:tabs>
                <w:tab w:val="left" w:pos="966"/>
              </w:tabs>
              <w:jc w:val="left"/>
              <w:rPr>
                <w:rFonts w:eastAsia="Times New Roman"/>
                <w:color w:val="000000"/>
                <w:sz w:val="16"/>
                <w:szCs w:val="16"/>
                <w:lang w:eastAsia="ru-RU"/>
              </w:rPr>
            </w:pPr>
            <w:r w:rsidRPr="00D52828">
              <w:rPr>
                <w:rFonts w:eastAsia="Times New Roman"/>
                <w:color w:val="000000"/>
                <w:sz w:val="16"/>
                <w:szCs w:val="16"/>
                <w:lang w:eastAsia="ru-RU"/>
              </w:rPr>
              <w:t>Средства федерального бюджета</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B22B70" w:rsidRPr="00D52828" w:rsidRDefault="00B22B70" w:rsidP="007F07B5">
            <w:pPr>
              <w:tabs>
                <w:tab w:val="left" w:pos="966"/>
              </w:tabs>
              <w:jc w:val="center"/>
              <w:rPr>
                <w:rFonts w:ascii="Calibri" w:eastAsia="Times New Roman" w:hAnsi="Calibri"/>
                <w:color w:val="000000"/>
                <w:sz w:val="16"/>
                <w:szCs w:val="16"/>
                <w:lang w:eastAsia="ru-RU"/>
              </w:rPr>
            </w:pPr>
            <w:r w:rsidRPr="00D52828">
              <w:rPr>
                <w:rFonts w:ascii="Calibri" w:eastAsia="Times New Roman" w:hAnsi="Calibri"/>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22B70" w:rsidRPr="00D52828" w:rsidRDefault="003F2D79" w:rsidP="007F07B5">
            <w:pPr>
              <w:tabs>
                <w:tab w:val="left" w:pos="966"/>
              </w:tabs>
              <w:jc w:val="center"/>
              <w:rPr>
                <w:rFonts w:eastAsia="Times New Roman"/>
                <w:b/>
                <w:bCs/>
                <w:color w:val="000000"/>
                <w:sz w:val="16"/>
                <w:szCs w:val="16"/>
                <w:lang w:eastAsia="ru-RU"/>
              </w:rPr>
            </w:pPr>
            <w:r>
              <w:rPr>
                <w:rFonts w:eastAsia="Times New Roman"/>
                <w:b/>
                <w:bCs/>
                <w:color w:val="000000"/>
                <w:sz w:val="16"/>
                <w:szCs w:val="16"/>
                <w:lang w:eastAsia="ru-RU"/>
              </w:rPr>
              <w:t>364</w:t>
            </w:r>
            <w:r w:rsidR="00B22B70">
              <w:rPr>
                <w:rFonts w:eastAsia="Times New Roman"/>
                <w:b/>
                <w:bCs/>
                <w:color w:val="000000"/>
                <w:sz w:val="16"/>
                <w:szCs w:val="16"/>
                <w:lang w:eastAsia="ru-RU"/>
              </w:rPr>
              <w:t> 2</w:t>
            </w:r>
            <w:r>
              <w:rPr>
                <w:rFonts w:eastAsia="Times New Roman"/>
                <w:b/>
                <w:bCs/>
                <w:color w:val="000000"/>
                <w:sz w:val="16"/>
                <w:szCs w:val="16"/>
                <w:lang w:eastAsia="ru-RU"/>
              </w:rPr>
              <w:t>18</w:t>
            </w:r>
            <w:r w:rsidR="00B22B70">
              <w:rPr>
                <w:rFonts w:eastAsia="Times New Roman"/>
                <w:b/>
                <w:bCs/>
                <w:color w:val="000000"/>
                <w:sz w:val="16"/>
                <w:szCs w:val="16"/>
                <w:lang w:eastAsia="ru-RU"/>
              </w:rPr>
              <w:t>,</w:t>
            </w:r>
            <w:r>
              <w:rPr>
                <w:rFonts w:eastAsia="Times New Roman"/>
                <w:b/>
                <w:bCs/>
                <w:color w:val="000000"/>
                <w:sz w:val="16"/>
                <w:szCs w:val="16"/>
                <w:lang w:eastAsia="ru-RU"/>
              </w:rPr>
              <w:t>75</w:t>
            </w:r>
          </w:p>
        </w:tc>
        <w:tc>
          <w:tcPr>
            <w:tcW w:w="1275"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7F07B5">
            <w:pPr>
              <w:tabs>
                <w:tab w:val="left" w:pos="966"/>
              </w:tabs>
              <w:jc w:val="center"/>
              <w:rPr>
                <w:rFonts w:eastAsia="Times New Roman"/>
                <w:b/>
                <w:bCs/>
                <w:color w:val="000000"/>
                <w:sz w:val="16"/>
                <w:szCs w:val="16"/>
                <w:lang w:eastAsia="ru-RU"/>
              </w:rPr>
            </w:pPr>
            <w:r>
              <w:rPr>
                <w:rFonts w:eastAsia="Times New Roman"/>
                <w:b/>
                <w:bCs/>
                <w:color w:val="000000"/>
                <w:sz w:val="16"/>
                <w:szCs w:val="16"/>
                <w:lang w:eastAsia="ru-RU"/>
              </w:rPr>
              <w:t>0</w:t>
            </w:r>
            <w:r w:rsidRPr="00D52828">
              <w:rPr>
                <w:rFonts w:eastAsia="Times New Roman"/>
                <w:b/>
                <w:bCs/>
                <w:color w:val="000000"/>
                <w:sz w:val="16"/>
                <w:szCs w:val="16"/>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B22B70" w:rsidRPr="00D52828" w:rsidRDefault="003F2D79" w:rsidP="007F07B5">
            <w:pPr>
              <w:tabs>
                <w:tab w:val="left" w:pos="966"/>
              </w:tabs>
              <w:jc w:val="center"/>
              <w:rPr>
                <w:rFonts w:eastAsia="Times New Roman"/>
                <w:b/>
                <w:bCs/>
                <w:color w:val="000000"/>
                <w:sz w:val="16"/>
                <w:szCs w:val="16"/>
                <w:lang w:eastAsia="ru-RU"/>
              </w:rPr>
            </w:pPr>
            <w:r>
              <w:rPr>
                <w:rFonts w:eastAsia="Times New Roman"/>
                <w:b/>
                <w:bCs/>
                <w:color w:val="000000"/>
                <w:sz w:val="16"/>
                <w:szCs w:val="16"/>
                <w:lang w:eastAsia="ru-RU"/>
              </w:rPr>
              <w:t>283</w:t>
            </w:r>
            <w:r w:rsidR="00B22B70" w:rsidRPr="00D52828">
              <w:rPr>
                <w:rFonts w:eastAsia="Times New Roman"/>
                <w:b/>
                <w:bCs/>
                <w:color w:val="000000"/>
                <w:sz w:val="16"/>
                <w:szCs w:val="16"/>
                <w:lang w:eastAsia="ru-RU"/>
              </w:rPr>
              <w:t xml:space="preserve"> </w:t>
            </w:r>
            <w:r>
              <w:rPr>
                <w:rFonts w:eastAsia="Times New Roman"/>
                <w:b/>
                <w:bCs/>
                <w:color w:val="000000"/>
                <w:sz w:val="16"/>
                <w:szCs w:val="16"/>
                <w:lang w:eastAsia="ru-RU"/>
              </w:rPr>
              <w:t>218</w:t>
            </w:r>
            <w:r w:rsidR="00B22B70" w:rsidRPr="00D52828">
              <w:rPr>
                <w:rFonts w:eastAsia="Times New Roman"/>
                <w:b/>
                <w:bCs/>
                <w:color w:val="000000"/>
                <w:sz w:val="16"/>
                <w:szCs w:val="16"/>
                <w:lang w:eastAsia="ru-RU"/>
              </w:rPr>
              <w:t>,</w:t>
            </w:r>
            <w:r>
              <w:rPr>
                <w:rFonts w:eastAsia="Times New Roman"/>
                <w:b/>
                <w:bCs/>
                <w:color w:val="000000"/>
                <w:sz w:val="16"/>
                <w:szCs w:val="16"/>
                <w:lang w:eastAsia="ru-RU"/>
              </w:rPr>
              <w:t>75</w:t>
            </w:r>
          </w:p>
        </w:tc>
        <w:tc>
          <w:tcPr>
            <w:tcW w:w="1276"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81 000,00</w:t>
            </w:r>
          </w:p>
        </w:tc>
        <w:tc>
          <w:tcPr>
            <w:tcW w:w="1134"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B22B70" w:rsidRPr="00D52828" w:rsidRDefault="00B22B70"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B22B70" w:rsidRPr="00D52828" w:rsidRDefault="00B22B70"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0,00</w:t>
            </w:r>
          </w:p>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2B70" w:rsidRPr="00D52828" w:rsidRDefault="00B22B70" w:rsidP="007F07B5">
            <w:pPr>
              <w:tabs>
                <w:tab w:val="left" w:pos="966"/>
              </w:tabs>
              <w:jc w:val="center"/>
              <w:rPr>
                <w:rFonts w:eastAsia="Times New Roman"/>
                <w:color w:val="000000"/>
                <w:sz w:val="16"/>
                <w:szCs w:val="16"/>
                <w:lang w:eastAsia="ru-RU"/>
              </w:rPr>
            </w:pPr>
          </w:p>
        </w:tc>
        <w:tc>
          <w:tcPr>
            <w:tcW w:w="850"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7F07B5">
            <w:pPr>
              <w:tabs>
                <w:tab w:val="left" w:pos="966"/>
              </w:tabs>
              <w:jc w:val="left"/>
              <w:rPr>
                <w:rFonts w:eastAsia="Times New Roman"/>
                <w:color w:val="000000"/>
                <w:sz w:val="16"/>
                <w:szCs w:val="16"/>
                <w:lang w:eastAsia="ru-RU"/>
              </w:rPr>
            </w:pPr>
          </w:p>
        </w:tc>
      </w:tr>
      <w:tr w:rsidR="00B22B70" w:rsidRPr="00D52828" w:rsidTr="001A119B">
        <w:trPr>
          <w:trHeight w:val="624"/>
        </w:trPr>
        <w:tc>
          <w:tcPr>
            <w:tcW w:w="576" w:type="dxa"/>
            <w:vMerge w:val="restart"/>
            <w:tcBorders>
              <w:top w:val="nil"/>
              <w:left w:val="single" w:sz="4" w:space="0" w:color="auto"/>
              <w:bottom w:val="single" w:sz="4" w:space="0" w:color="000000"/>
              <w:right w:val="single" w:sz="4" w:space="0" w:color="auto"/>
            </w:tcBorders>
            <w:shd w:val="clear" w:color="auto" w:fill="auto"/>
            <w:vAlign w:val="center"/>
            <w:hideMark/>
          </w:tcPr>
          <w:p w:rsidR="00B22B70" w:rsidRPr="00D52828" w:rsidRDefault="00B22B70" w:rsidP="007F07B5">
            <w:pPr>
              <w:tabs>
                <w:tab w:val="left" w:pos="966"/>
              </w:tabs>
              <w:jc w:val="center"/>
              <w:rPr>
                <w:rFonts w:eastAsia="Times New Roman"/>
                <w:color w:val="000000"/>
                <w:sz w:val="16"/>
                <w:szCs w:val="16"/>
                <w:lang w:eastAsia="ru-RU"/>
              </w:rPr>
            </w:pPr>
            <w:r w:rsidRPr="00D52828">
              <w:rPr>
                <w:rFonts w:eastAsia="Times New Roman"/>
                <w:color w:val="000000"/>
                <w:sz w:val="16"/>
                <w:szCs w:val="16"/>
                <w:lang w:eastAsia="ru-RU"/>
              </w:rPr>
              <w:t>1.1.</w:t>
            </w:r>
          </w:p>
        </w:tc>
        <w:tc>
          <w:tcPr>
            <w:tcW w:w="1410" w:type="dxa"/>
            <w:vMerge w:val="restart"/>
            <w:tcBorders>
              <w:top w:val="nil"/>
              <w:left w:val="single" w:sz="4" w:space="0" w:color="auto"/>
              <w:bottom w:val="single" w:sz="4" w:space="0" w:color="000000"/>
              <w:right w:val="single" w:sz="4" w:space="0" w:color="auto"/>
            </w:tcBorders>
            <w:shd w:val="clear" w:color="auto" w:fill="auto"/>
            <w:vAlign w:val="center"/>
            <w:hideMark/>
          </w:tcPr>
          <w:p w:rsidR="00B22B70" w:rsidRPr="00D52828" w:rsidRDefault="00B22B70" w:rsidP="007F07B5">
            <w:pPr>
              <w:tabs>
                <w:tab w:val="left" w:pos="966"/>
              </w:tabs>
              <w:jc w:val="left"/>
              <w:rPr>
                <w:rFonts w:eastAsia="Times New Roman"/>
                <w:i/>
                <w:iCs/>
                <w:color w:val="000000"/>
                <w:sz w:val="16"/>
                <w:szCs w:val="16"/>
                <w:lang w:eastAsia="ru-RU"/>
              </w:rPr>
            </w:pPr>
            <w:r w:rsidRPr="00D52828">
              <w:rPr>
                <w:rFonts w:eastAsia="Times New Roman"/>
                <w:i/>
                <w:iCs/>
                <w:color w:val="000000"/>
                <w:sz w:val="16"/>
                <w:szCs w:val="16"/>
                <w:lang w:eastAsia="ru-RU"/>
              </w:rPr>
              <w:t xml:space="preserve">Обустройство набережной Москвы-реки в </w:t>
            </w:r>
            <w:proofErr w:type="spellStart"/>
            <w:r w:rsidRPr="00D52828">
              <w:rPr>
                <w:rFonts w:eastAsia="Times New Roman"/>
                <w:i/>
                <w:iCs/>
                <w:color w:val="000000"/>
                <w:sz w:val="16"/>
                <w:szCs w:val="16"/>
                <w:lang w:eastAsia="ru-RU"/>
              </w:rPr>
              <w:t>мкр</w:t>
            </w:r>
            <w:proofErr w:type="spellEnd"/>
            <w:r w:rsidRPr="00D52828">
              <w:rPr>
                <w:rFonts w:eastAsia="Times New Roman"/>
                <w:i/>
                <w:iCs/>
                <w:color w:val="000000"/>
                <w:sz w:val="16"/>
                <w:szCs w:val="16"/>
                <w:lang w:eastAsia="ru-RU"/>
              </w:rPr>
              <w:t xml:space="preserve">. </w:t>
            </w:r>
            <w:proofErr w:type="spellStart"/>
            <w:r w:rsidRPr="00D52828">
              <w:rPr>
                <w:rFonts w:eastAsia="Times New Roman"/>
                <w:i/>
                <w:iCs/>
                <w:color w:val="000000"/>
                <w:sz w:val="16"/>
                <w:szCs w:val="16"/>
                <w:lang w:eastAsia="ru-RU"/>
              </w:rPr>
              <w:t>Павшинская</w:t>
            </w:r>
            <w:proofErr w:type="spellEnd"/>
            <w:r w:rsidRPr="00D52828">
              <w:rPr>
                <w:rFonts w:eastAsia="Times New Roman"/>
                <w:i/>
                <w:iCs/>
                <w:color w:val="000000"/>
                <w:sz w:val="16"/>
                <w:szCs w:val="16"/>
                <w:lang w:eastAsia="ru-RU"/>
              </w:rPr>
              <w:t xml:space="preserve"> пойма (в </w:t>
            </w:r>
            <w:proofErr w:type="spellStart"/>
            <w:r w:rsidRPr="00D52828">
              <w:rPr>
                <w:rFonts w:eastAsia="Times New Roman"/>
                <w:i/>
                <w:iCs/>
                <w:color w:val="000000"/>
                <w:sz w:val="16"/>
                <w:szCs w:val="16"/>
                <w:lang w:eastAsia="ru-RU"/>
              </w:rPr>
              <w:t>т.ч</w:t>
            </w:r>
            <w:proofErr w:type="spellEnd"/>
            <w:r w:rsidRPr="00D52828">
              <w:rPr>
                <w:rFonts w:eastAsia="Times New Roman"/>
                <w:i/>
                <w:iCs/>
                <w:color w:val="000000"/>
                <w:sz w:val="16"/>
                <w:szCs w:val="16"/>
                <w:lang w:eastAsia="ru-RU"/>
              </w:rPr>
              <w:t>. береговая линия)</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B22B70" w:rsidRPr="00D52828" w:rsidRDefault="00B22B70" w:rsidP="007F07B5">
            <w:pPr>
              <w:tabs>
                <w:tab w:val="left" w:pos="966"/>
              </w:tabs>
              <w:jc w:val="center"/>
              <w:rPr>
                <w:rFonts w:eastAsia="Times New Roman"/>
                <w:color w:val="000000"/>
                <w:sz w:val="16"/>
                <w:szCs w:val="16"/>
                <w:lang w:eastAsia="ru-RU"/>
              </w:rPr>
            </w:pPr>
            <w:r>
              <w:rPr>
                <w:rFonts w:eastAsia="Times New Roman"/>
                <w:color w:val="000000"/>
                <w:sz w:val="16"/>
                <w:szCs w:val="16"/>
                <w:lang w:eastAsia="ru-RU"/>
              </w:rPr>
              <w:t>2018-2024</w:t>
            </w:r>
          </w:p>
        </w:tc>
        <w:tc>
          <w:tcPr>
            <w:tcW w:w="2694" w:type="dxa"/>
            <w:gridSpan w:val="3"/>
            <w:tcBorders>
              <w:top w:val="single" w:sz="4" w:space="0" w:color="auto"/>
              <w:left w:val="nil"/>
              <w:bottom w:val="single" w:sz="4" w:space="0" w:color="auto"/>
              <w:right w:val="single" w:sz="4" w:space="0" w:color="000000"/>
            </w:tcBorders>
            <w:shd w:val="clear" w:color="auto" w:fill="auto"/>
            <w:vAlign w:val="center"/>
            <w:hideMark/>
          </w:tcPr>
          <w:p w:rsidR="00B22B70" w:rsidRPr="00D52828" w:rsidRDefault="00B22B70" w:rsidP="007F07B5">
            <w:pPr>
              <w:tabs>
                <w:tab w:val="left" w:pos="966"/>
              </w:tabs>
              <w:jc w:val="right"/>
              <w:rPr>
                <w:rFonts w:eastAsia="Times New Roman"/>
                <w:b/>
                <w:bCs/>
                <w:i/>
                <w:iCs/>
                <w:color w:val="000000"/>
                <w:sz w:val="16"/>
                <w:szCs w:val="16"/>
                <w:lang w:eastAsia="ru-RU"/>
              </w:rPr>
            </w:pPr>
            <w:r w:rsidRPr="00D52828">
              <w:rPr>
                <w:rFonts w:eastAsia="Times New Roman"/>
                <w:b/>
                <w:bCs/>
                <w:i/>
                <w:iCs/>
                <w:color w:val="000000"/>
                <w:sz w:val="16"/>
                <w:szCs w:val="16"/>
                <w:lang w:eastAsia="ru-RU"/>
              </w:rPr>
              <w:t xml:space="preserve">Итого по </w:t>
            </w:r>
            <w:proofErr w:type="gramStart"/>
            <w:r w:rsidRPr="00D52828">
              <w:rPr>
                <w:rFonts w:eastAsia="Times New Roman"/>
                <w:b/>
                <w:bCs/>
                <w:i/>
                <w:iCs/>
                <w:color w:val="000000"/>
                <w:sz w:val="16"/>
                <w:szCs w:val="16"/>
                <w:lang w:eastAsia="ru-RU"/>
              </w:rPr>
              <w:t>п</w:t>
            </w:r>
            <w:proofErr w:type="gramEnd"/>
            <w:r w:rsidRPr="00D52828">
              <w:rPr>
                <w:rFonts w:eastAsia="Times New Roman"/>
                <w:b/>
                <w:bCs/>
                <w:i/>
                <w:iCs/>
                <w:color w:val="000000"/>
                <w:sz w:val="16"/>
                <w:szCs w:val="16"/>
                <w:lang w:eastAsia="ru-RU"/>
              </w:rPr>
              <w:t xml:space="preserve"> 1.1.</w:t>
            </w:r>
          </w:p>
        </w:tc>
        <w:tc>
          <w:tcPr>
            <w:tcW w:w="1134"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FF3835">
            <w:pPr>
              <w:tabs>
                <w:tab w:val="left" w:pos="966"/>
              </w:tabs>
              <w:jc w:val="center"/>
              <w:rPr>
                <w:rFonts w:eastAsia="Times New Roman"/>
                <w:b/>
                <w:bCs/>
                <w:i/>
                <w:iCs/>
                <w:color w:val="000000"/>
                <w:sz w:val="16"/>
                <w:szCs w:val="16"/>
                <w:lang w:eastAsia="ru-RU"/>
              </w:rPr>
            </w:pPr>
            <w:r>
              <w:rPr>
                <w:rFonts w:eastAsia="Times New Roman"/>
                <w:b/>
                <w:bCs/>
                <w:i/>
                <w:iCs/>
                <w:color w:val="000000"/>
                <w:sz w:val="16"/>
                <w:szCs w:val="16"/>
                <w:lang w:eastAsia="ru-RU"/>
              </w:rPr>
              <w:t>6</w:t>
            </w:r>
            <w:r w:rsidR="003F2D79">
              <w:rPr>
                <w:rFonts w:eastAsia="Times New Roman"/>
                <w:b/>
                <w:bCs/>
                <w:i/>
                <w:iCs/>
                <w:color w:val="000000"/>
                <w:sz w:val="16"/>
                <w:szCs w:val="16"/>
                <w:lang w:eastAsia="ru-RU"/>
              </w:rPr>
              <w:t>7</w:t>
            </w:r>
            <w:r w:rsidR="00FF3835">
              <w:rPr>
                <w:rFonts w:eastAsia="Times New Roman"/>
                <w:b/>
                <w:bCs/>
                <w:i/>
                <w:iCs/>
                <w:color w:val="000000"/>
                <w:sz w:val="16"/>
                <w:szCs w:val="16"/>
                <w:lang w:eastAsia="ru-RU"/>
              </w:rPr>
              <w:t>0</w:t>
            </w:r>
            <w:r w:rsidRPr="00D52828">
              <w:rPr>
                <w:rFonts w:eastAsia="Times New Roman"/>
                <w:b/>
                <w:bCs/>
                <w:i/>
                <w:iCs/>
                <w:color w:val="000000"/>
                <w:sz w:val="16"/>
                <w:szCs w:val="16"/>
                <w:lang w:eastAsia="ru-RU"/>
              </w:rPr>
              <w:t xml:space="preserve"> </w:t>
            </w:r>
            <w:r w:rsidR="00FF3835">
              <w:rPr>
                <w:rFonts w:eastAsia="Times New Roman"/>
                <w:b/>
                <w:bCs/>
                <w:i/>
                <w:iCs/>
                <w:color w:val="000000"/>
                <w:sz w:val="16"/>
                <w:szCs w:val="16"/>
                <w:lang w:eastAsia="ru-RU"/>
              </w:rPr>
              <w:t>004</w:t>
            </w:r>
            <w:r w:rsidRPr="00D52828">
              <w:rPr>
                <w:rFonts w:eastAsia="Times New Roman"/>
                <w:b/>
                <w:bCs/>
                <w:i/>
                <w:iCs/>
                <w:color w:val="000000"/>
                <w:sz w:val="16"/>
                <w:szCs w:val="16"/>
                <w:lang w:eastAsia="ru-RU"/>
              </w:rPr>
              <w:t>,</w:t>
            </w:r>
            <w:r w:rsidR="00D7563C">
              <w:rPr>
                <w:rFonts w:eastAsia="Times New Roman"/>
                <w:b/>
                <w:bCs/>
                <w:i/>
                <w:iCs/>
                <w:color w:val="000000"/>
                <w:sz w:val="16"/>
                <w:szCs w:val="16"/>
                <w:lang w:eastAsia="ru-RU"/>
              </w:rPr>
              <w:t>5</w:t>
            </w:r>
            <w:r w:rsidRPr="00D52828">
              <w:rPr>
                <w:rFonts w:eastAsia="Times New Roman"/>
                <w:b/>
                <w:bCs/>
                <w:i/>
                <w:iCs/>
                <w:color w:val="000000"/>
                <w:sz w:val="16"/>
                <w:szCs w:val="16"/>
                <w:lang w:eastAsia="ru-RU"/>
              </w:rPr>
              <w:t>0</w:t>
            </w:r>
          </w:p>
        </w:tc>
        <w:tc>
          <w:tcPr>
            <w:tcW w:w="1275"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7F07B5">
            <w:pPr>
              <w:tabs>
                <w:tab w:val="left" w:pos="966"/>
              </w:tabs>
              <w:jc w:val="center"/>
              <w:rPr>
                <w:rFonts w:eastAsia="Times New Roman"/>
                <w:b/>
                <w:bCs/>
                <w:i/>
                <w:iCs/>
                <w:color w:val="000000"/>
                <w:sz w:val="16"/>
                <w:szCs w:val="16"/>
                <w:lang w:eastAsia="ru-RU"/>
              </w:rPr>
            </w:pPr>
            <w:r>
              <w:rPr>
                <w:rFonts w:eastAsia="Times New Roman"/>
                <w:b/>
                <w:bCs/>
                <w:i/>
                <w:iCs/>
                <w:color w:val="000000"/>
                <w:sz w:val="16"/>
                <w:szCs w:val="16"/>
                <w:lang w:eastAsia="ru-RU"/>
              </w:rPr>
              <w:t>88</w:t>
            </w:r>
            <w:r w:rsidRPr="00D52828">
              <w:rPr>
                <w:rFonts w:eastAsia="Times New Roman"/>
                <w:b/>
                <w:bCs/>
                <w:i/>
                <w:iCs/>
                <w:color w:val="000000"/>
                <w:sz w:val="16"/>
                <w:szCs w:val="16"/>
                <w:lang w:eastAsia="ru-RU"/>
              </w:rPr>
              <w:t xml:space="preserve"> </w:t>
            </w:r>
            <w:r>
              <w:rPr>
                <w:rFonts w:eastAsia="Times New Roman"/>
                <w:b/>
                <w:bCs/>
                <w:i/>
                <w:iCs/>
                <w:color w:val="000000"/>
                <w:sz w:val="16"/>
                <w:szCs w:val="16"/>
                <w:lang w:eastAsia="ru-RU"/>
              </w:rPr>
              <w:t>3</w:t>
            </w:r>
            <w:r w:rsidRPr="00D52828">
              <w:rPr>
                <w:rFonts w:eastAsia="Times New Roman"/>
                <w:b/>
                <w:bCs/>
                <w:i/>
                <w:iCs/>
                <w:color w:val="000000"/>
                <w:sz w:val="16"/>
                <w:szCs w:val="16"/>
                <w:lang w:eastAsia="ru-RU"/>
              </w:rPr>
              <w:t>21,00</w:t>
            </w:r>
          </w:p>
        </w:tc>
        <w:tc>
          <w:tcPr>
            <w:tcW w:w="1276"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FF3835">
            <w:pPr>
              <w:tabs>
                <w:tab w:val="left" w:pos="966"/>
              </w:tabs>
              <w:jc w:val="center"/>
              <w:rPr>
                <w:rFonts w:eastAsia="Times New Roman"/>
                <w:b/>
                <w:bCs/>
                <w:i/>
                <w:iCs/>
                <w:color w:val="000000"/>
                <w:sz w:val="16"/>
                <w:szCs w:val="16"/>
                <w:lang w:eastAsia="ru-RU"/>
              </w:rPr>
            </w:pPr>
            <w:r w:rsidRPr="00D52828">
              <w:rPr>
                <w:rFonts w:eastAsia="Times New Roman"/>
                <w:b/>
                <w:bCs/>
                <w:i/>
                <w:iCs/>
                <w:color w:val="000000"/>
                <w:sz w:val="16"/>
                <w:szCs w:val="16"/>
                <w:lang w:eastAsia="ru-RU"/>
              </w:rPr>
              <w:t>4</w:t>
            </w:r>
            <w:r w:rsidR="00FF3835">
              <w:rPr>
                <w:rFonts w:eastAsia="Times New Roman"/>
                <w:b/>
                <w:bCs/>
                <w:i/>
                <w:iCs/>
                <w:color w:val="000000"/>
                <w:sz w:val="16"/>
                <w:szCs w:val="16"/>
                <w:lang w:eastAsia="ru-RU"/>
              </w:rPr>
              <w:t>24</w:t>
            </w:r>
            <w:r w:rsidRPr="00D52828">
              <w:rPr>
                <w:rFonts w:eastAsia="Times New Roman"/>
                <w:b/>
                <w:bCs/>
                <w:i/>
                <w:iCs/>
                <w:color w:val="000000"/>
                <w:sz w:val="16"/>
                <w:szCs w:val="16"/>
                <w:lang w:eastAsia="ru-RU"/>
              </w:rPr>
              <w:t xml:space="preserve"> </w:t>
            </w:r>
            <w:r w:rsidR="00FF3835">
              <w:rPr>
                <w:rFonts w:eastAsia="Times New Roman"/>
                <w:b/>
                <w:bCs/>
                <w:i/>
                <w:iCs/>
                <w:color w:val="000000"/>
                <w:sz w:val="16"/>
                <w:szCs w:val="16"/>
                <w:lang w:eastAsia="ru-RU"/>
              </w:rPr>
              <w:t>183</w:t>
            </w:r>
            <w:r w:rsidRPr="00D52828">
              <w:rPr>
                <w:rFonts w:eastAsia="Times New Roman"/>
                <w:b/>
                <w:bCs/>
                <w:i/>
                <w:iCs/>
                <w:color w:val="000000"/>
                <w:sz w:val="16"/>
                <w:szCs w:val="16"/>
                <w:lang w:eastAsia="ru-RU"/>
              </w:rPr>
              <w:t>,</w:t>
            </w:r>
            <w:r w:rsidR="00D7563C">
              <w:rPr>
                <w:rFonts w:eastAsia="Times New Roman"/>
                <w:b/>
                <w:bCs/>
                <w:i/>
                <w:iCs/>
                <w:color w:val="000000"/>
                <w:sz w:val="16"/>
                <w:szCs w:val="16"/>
                <w:lang w:eastAsia="ru-RU"/>
              </w:rPr>
              <w:t>5</w:t>
            </w:r>
            <w:r w:rsidRPr="00D52828">
              <w:rPr>
                <w:rFonts w:eastAsia="Times New Roman"/>
                <w:b/>
                <w:bCs/>
                <w:i/>
                <w:iCs/>
                <w:color w:val="000000"/>
                <w:sz w:val="16"/>
                <w:szCs w:val="16"/>
                <w:lang w:eastAsia="ru-RU"/>
              </w:rPr>
              <w:t>0</w:t>
            </w:r>
          </w:p>
        </w:tc>
        <w:tc>
          <w:tcPr>
            <w:tcW w:w="1276"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7F07B5">
            <w:pPr>
              <w:tabs>
                <w:tab w:val="left" w:pos="966"/>
              </w:tabs>
              <w:jc w:val="center"/>
              <w:rPr>
                <w:rFonts w:eastAsia="Times New Roman"/>
                <w:b/>
                <w:bCs/>
                <w:i/>
                <w:iCs/>
                <w:color w:val="000000"/>
                <w:sz w:val="16"/>
                <w:szCs w:val="16"/>
                <w:lang w:eastAsia="ru-RU"/>
              </w:rPr>
            </w:pPr>
            <w:r w:rsidRPr="00D52828">
              <w:rPr>
                <w:rFonts w:eastAsia="Times New Roman"/>
                <w:b/>
                <w:bCs/>
                <w:i/>
                <w:iCs/>
                <w:color w:val="000000"/>
                <w:sz w:val="16"/>
                <w:szCs w:val="16"/>
                <w:lang w:eastAsia="ru-RU"/>
              </w:rPr>
              <w:t>157 500,00</w:t>
            </w:r>
          </w:p>
        </w:tc>
        <w:tc>
          <w:tcPr>
            <w:tcW w:w="1134"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7F07B5">
            <w:pPr>
              <w:tabs>
                <w:tab w:val="left" w:pos="966"/>
              </w:tabs>
              <w:jc w:val="center"/>
              <w:rPr>
                <w:rFonts w:eastAsia="Times New Roman"/>
                <w:b/>
                <w:bCs/>
                <w:i/>
                <w:iCs/>
                <w:color w:val="000000"/>
                <w:sz w:val="16"/>
                <w:szCs w:val="16"/>
                <w:lang w:eastAsia="ru-RU"/>
              </w:rPr>
            </w:pPr>
            <w:r w:rsidRPr="00D52828">
              <w:rPr>
                <w:rFonts w:eastAsia="Times New Roman"/>
                <w:b/>
                <w:bCs/>
                <w:i/>
                <w:i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7F07B5">
            <w:pPr>
              <w:tabs>
                <w:tab w:val="left" w:pos="966"/>
              </w:tabs>
              <w:jc w:val="center"/>
              <w:rPr>
                <w:rFonts w:eastAsia="Times New Roman"/>
                <w:b/>
                <w:bCs/>
                <w:i/>
                <w:iCs/>
                <w:color w:val="000000"/>
                <w:sz w:val="16"/>
                <w:szCs w:val="16"/>
                <w:lang w:eastAsia="ru-RU"/>
              </w:rPr>
            </w:pPr>
            <w:r w:rsidRPr="00D52828">
              <w:rPr>
                <w:rFonts w:eastAsia="Times New Roman"/>
                <w:b/>
                <w:bCs/>
                <w:i/>
                <w:i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B22B70" w:rsidRPr="00D52828" w:rsidRDefault="00B22B70" w:rsidP="007F07B5">
            <w:pPr>
              <w:tabs>
                <w:tab w:val="left" w:pos="966"/>
              </w:tabs>
              <w:jc w:val="center"/>
              <w:rPr>
                <w:rFonts w:eastAsia="Times New Roman"/>
                <w:b/>
                <w:bCs/>
                <w:i/>
                <w:iCs/>
                <w:color w:val="000000"/>
                <w:sz w:val="16"/>
                <w:szCs w:val="16"/>
                <w:lang w:eastAsia="ru-RU"/>
              </w:rPr>
            </w:pPr>
            <w:r w:rsidRPr="00D52828">
              <w:rPr>
                <w:rFonts w:eastAsia="Times New Roman"/>
                <w:b/>
                <w:bCs/>
                <w:i/>
                <w:iCs/>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B22B70" w:rsidRPr="00D52828" w:rsidRDefault="00B22B70" w:rsidP="007F07B5">
            <w:pPr>
              <w:tabs>
                <w:tab w:val="left" w:pos="966"/>
              </w:tabs>
              <w:jc w:val="center"/>
              <w:rPr>
                <w:rFonts w:eastAsia="Times New Roman"/>
                <w:b/>
                <w:bCs/>
                <w:i/>
                <w:iCs/>
                <w:color w:val="000000"/>
                <w:sz w:val="16"/>
                <w:szCs w:val="16"/>
                <w:lang w:eastAsia="ru-RU"/>
              </w:rPr>
            </w:pPr>
            <w:r w:rsidRPr="00D52828">
              <w:rPr>
                <w:rFonts w:eastAsia="Times New Roman"/>
                <w:b/>
                <w:bCs/>
                <w:i/>
                <w:iCs/>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2B70" w:rsidRPr="00D52828" w:rsidRDefault="00B22B70" w:rsidP="007F07B5">
            <w:pPr>
              <w:tabs>
                <w:tab w:val="left" w:pos="966"/>
              </w:tabs>
              <w:jc w:val="center"/>
              <w:rPr>
                <w:rFonts w:eastAsia="Times New Roman"/>
                <w:color w:val="000000"/>
                <w:sz w:val="16"/>
                <w:szCs w:val="16"/>
                <w:lang w:eastAsia="ru-RU"/>
              </w:rPr>
            </w:pPr>
            <w:r w:rsidRPr="00D52828">
              <w:rPr>
                <w:rFonts w:eastAsia="Times New Roman"/>
                <w:color w:val="000000"/>
                <w:sz w:val="16"/>
                <w:szCs w:val="16"/>
                <w:lang w:eastAsia="ru-RU"/>
              </w:rPr>
              <w:t> </w:t>
            </w:r>
          </w:p>
        </w:tc>
        <w:tc>
          <w:tcPr>
            <w:tcW w:w="850"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7F07B5">
            <w:pPr>
              <w:tabs>
                <w:tab w:val="left" w:pos="966"/>
              </w:tabs>
              <w:jc w:val="left"/>
              <w:rPr>
                <w:rFonts w:eastAsia="Times New Roman"/>
                <w:color w:val="000000"/>
                <w:sz w:val="16"/>
                <w:szCs w:val="16"/>
                <w:lang w:eastAsia="ru-RU"/>
              </w:rPr>
            </w:pPr>
          </w:p>
        </w:tc>
      </w:tr>
      <w:tr w:rsidR="00B22B70" w:rsidRPr="00D52828" w:rsidTr="001A119B">
        <w:trPr>
          <w:trHeight w:val="576"/>
        </w:trPr>
        <w:tc>
          <w:tcPr>
            <w:tcW w:w="576"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7F07B5">
            <w:pPr>
              <w:tabs>
                <w:tab w:val="left" w:pos="966"/>
              </w:tabs>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7F07B5">
            <w:pPr>
              <w:tabs>
                <w:tab w:val="left" w:pos="966"/>
              </w:tabs>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7F07B5">
            <w:pPr>
              <w:tabs>
                <w:tab w:val="left" w:pos="966"/>
              </w:tabs>
              <w:jc w:val="left"/>
              <w:rPr>
                <w:rFonts w:eastAsia="Times New Roman"/>
                <w:color w:val="000000"/>
                <w:sz w:val="16"/>
                <w:szCs w:val="16"/>
                <w:lang w:eastAsia="ru-RU"/>
              </w:rPr>
            </w:pPr>
          </w:p>
        </w:tc>
        <w:tc>
          <w:tcPr>
            <w:tcW w:w="1560"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7F07B5">
            <w:pPr>
              <w:tabs>
                <w:tab w:val="left" w:pos="966"/>
              </w:tabs>
              <w:jc w:val="left"/>
              <w:outlineLvl w:val="0"/>
              <w:rPr>
                <w:rFonts w:eastAsia="Times New Roman"/>
                <w:color w:val="000000"/>
                <w:sz w:val="16"/>
                <w:szCs w:val="16"/>
                <w:lang w:eastAsia="ru-RU"/>
              </w:rPr>
            </w:pPr>
            <w:r w:rsidRPr="00D52828">
              <w:rPr>
                <w:rFonts w:eastAsia="Times New Roman"/>
                <w:color w:val="000000"/>
                <w:sz w:val="16"/>
                <w:szCs w:val="16"/>
                <w:lang w:eastAsia="ru-RU"/>
              </w:rPr>
              <w:t xml:space="preserve">Средства бюджета </w:t>
            </w:r>
            <w:proofErr w:type="spellStart"/>
            <w:r w:rsidRPr="00D52828">
              <w:rPr>
                <w:rFonts w:eastAsia="Times New Roman"/>
                <w:color w:val="000000"/>
                <w:sz w:val="16"/>
                <w:szCs w:val="16"/>
                <w:lang w:eastAsia="ru-RU"/>
              </w:rPr>
              <w:t>г.о</w:t>
            </w:r>
            <w:proofErr w:type="spellEnd"/>
            <w:r w:rsidRPr="00D52828">
              <w:rPr>
                <w:rFonts w:eastAsia="Times New Roman"/>
                <w:color w:val="000000"/>
                <w:sz w:val="16"/>
                <w:szCs w:val="16"/>
                <w:lang w:eastAsia="ru-RU"/>
              </w:rPr>
              <w:t>. Красногорск</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B22B70" w:rsidRPr="00D52828" w:rsidRDefault="00B22B70"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FF383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14</w:t>
            </w:r>
            <w:r w:rsidR="00FF3835">
              <w:rPr>
                <w:rFonts w:eastAsia="Times New Roman"/>
                <w:i/>
                <w:color w:val="000000"/>
                <w:sz w:val="16"/>
                <w:szCs w:val="16"/>
                <w:lang w:eastAsia="ru-RU"/>
              </w:rPr>
              <w:t>2</w:t>
            </w:r>
            <w:r w:rsidRPr="00D52828">
              <w:rPr>
                <w:rFonts w:eastAsia="Times New Roman"/>
                <w:i/>
                <w:color w:val="000000"/>
                <w:sz w:val="16"/>
                <w:szCs w:val="16"/>
                <w:lang w:eastAsia="ru-RU"/>
              </w:rPr>
              <w:t xml:space="preserve"> </w:t>
            </w:r>
            <w:r w:rsidR="00FF3835">
              <w:rPr>
                <w:rFonts w:eastAsia="Times New Roman"/>
                <w:i/>
                <w:color w:val="000000"/>
                <w:sz w:val="16"/>
                <w:szCs w:val="16"/>
                <w:lang w:eastAsia="ru-RU"/>
              </w:rPr>
              <w:t>379</w:t>
            </w:r>
            <w:r w:rsidRPr="00D52828">
              <w:rPr>
                <w:rFonts w:eastAsia="Times New Roman"/>
                <w:i/>
                <w:color w:val="000000"/>
                <w:sz w:val="16"/>
                <w:szCs w:val="16"/>
                <w:lang w:eastAsia="ru-RU"/>
              </w:rPr>
              <w:t>,</w:t>
            </w:r>
            <w:r w:rsidR="00D7563C">
              <w:rPr>
                <w:rFonts w:eastAsia="Times New Roman"/>
                <w:i/>
                <w:color w:val="000000"/>
                <w:sz w:val="16"/>
                <w:szCs w:val="16"/>
                <w:lang w:eastAsia="ru-RU"/>
              </w:rPr>
              <w:t>5</w:t>
            </w:r>
            <w:r w:rsidRPr="00D52828">
              <w:rPr>
                <w:rFonts w:eastAsia="Times New Roman"/>
                <w:i/>
                <w:color w:val="000000"/>
                <w:sz w:val="16"/>
                <w:szCs w:val="16"/>
                <w:lang w:eastAsia="ru-RU"/>
              </w:rPr>
              <w:t>0</w:t>
            </w:r>
          </w:p>
        </w:tc>
        <w:tc>
          <w:tcPr>
            <w:tcW w:w="1275"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7F07B5">
            <w:pPr>
              <w:tabs>
                <w:tab w:val="left" w:pos="966"/>
              </w:tabs>
              <w:jc w:val="center"/>
              <w:outlineLvl w:val="0"/>
              <w:rPr>
                <w:rFonts w:eastAsia="Times New Roman"/>
                <w:i/>
                <w:sz w:val="16"/>
                <w:szCs w:val="16"/>
                <w:lang w:eastAsia="ru-RU"/>
              </w:rPr>
            </w:pPr>
            <w:r w:rsidRPr="00D52828">
              <w:rPr>
                <w:rFonts w:eastAsia="Times New Roman"/>
                <w:i/>
                <w:sz w:val="16"/>
                <w:szCs w:val="16"/>
                <w:lang w:eastAsia="ru-RU"/>
              </w:rPr>
              <w:t>88 321,00</w:t>
            </w:r>
          </w:p>
        </w:tc>
        <w:tc>
          <w:tcPr>
            <w:tcW w:w="1276"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FF383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4</w:t>
            </w:r>
            <w:r w:rsidR="00FF3835">
              <w:rPr>
                <w:rFonts w:eastAsia="Times New Roman"/>
                <w:i/>
                <w:color w:val="000000"/>
                <w:sz w:val="16"/>
                <w:szCs w:val="16"/>
                <w:lang w:eastAsia="ru-RU"/>
              </w:rPr>
              <w:t>6</w:t>
            </w:r>
            <w:r w:rsidR="003F2D79">
              <w:rPr>
                <w:rFonts w:eastAsia="Times New Roman"/>
                <w:i/>
                <w:color w:val="000000"/>
                <w:sz w:val="16"/>
                <w:szCs w:val="16"/>
                <w:lang w:eastAsia="ru-RU"/>
              </w:rPr>
              <w:t xml:space="preserve"> </w:t>
            </w:r>
            <w:r w:rsidR="00FF3835">
              <w:rPr>
                <w:rFonts w:eastAsia="Times New Roman"/>
                <w:i/>
                <w:color w:val="000000"/>
                <w:sz w:val="16"/>
                <w:szCs w:val="16"/>
                <w:lang w:eastAsia="ru-RU"/>
              </w:rPr>
              <w:t>558</w:t>
            </w:r>
            <w:r w:rsidRPr="00D52828">
              <w:rPr>
                <w:rFonts w:eastAsia="Times New Roman"/>
                <w:i/>
                <w:color w:val="000000"/>
                <w:sz w:val="16"/>
                <w:szCs w:val="16"/>
                <w:lang w:eastAsia="ru-RU"/>
              </w:rPr>
              <w:t>,</w:t>
            </w:r>
            <w:r w:rsidR="00D7563C">
              <w:rPr>
                <w:rFonts w:eastAsia="Times New Roman"/>
                <w:i/>
                <w:color w:val="000000"/>
                <w:sz w:val="16"/>
                <w:szCs w:val="16"/>
                <w:lang w:eastAsia="ru-RU"/>
              </w:rPr>
              <w:t>5</w:t>
            </w:r>
            <w:r w:rsidRPr="00D52828">
              <w:rPr>
                <w:rFonts w:eastAsia="Times New Roman"/>
                <w:i/>
                <w:color w:val="000000"/>
                <w:sz w:val="16"/>
                <w:szCs w:val="16"/>
                <w:lang w:eastAsia="ru-RU"/>
              </w:rPr>
              <w:t>0</w:t>
            </w:r>
          </w:p>
        </w:tc>
        <w:tc>
          <w:tcPr>
            <w:tcW w:w="1276"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7 500,00</w:t>
            </w:r>
          </w:p>
        </w:tc>
        <w:tc>
          <w:tcPr>
            <w:tcW w:w="1134"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851" w:type="dxa"/>
            <w:tcBorders>
              <w:top w:val="single" w:sz="4" w:space="0" w:color="auto"/>
              <w:left w:val="single" w:sz="4" w:space="0" w:color="auto"/>
              <w:bottom w:val="single" w:sz="4" w:space="0" w:color="auto"/>
              <w:right w:val="single" w:sz="4" w:space="0" w:color="auto"/>
            </w:tcBorders>
            <w:vAlign w:val="center"/>
          </w:tcPr>
          <w:p w:rsidR="00B22B70" w:rsidRPr="00D52828" w:rsidRDefault="00B22B70"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B22B70" w:rsidRPr="00D52828" w:rsidRDefault="00B22B70"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vMerge w:val="restart"/>
            <w:tcBorders>
              <w:top w:val="single" w:sz="4" w:space="0" w:color="auto"/>
              <w:left w:val="single" w:sz="4" w:space="0" w:color="auto"/>
              <w:right w:val="single" w:sz="4" w:space="0" w:color="auto"/>
            </w:tcBorders>
            <w:shd w:val="clear" w:color="auto" w:fill="auto"/>
            <w:vAlign w:val="center"/>
            <w:hideMark/>
          </w:tcPr>
          <w:p w:rsidR="00B22B70" w:rsidRPr="00D52828" w:rsidRDefault="00B22B70"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Управление градостроительной деятельности</w:t>
            </w:r>
          </w:p>
        </w:tc>
        <w:tc>
          <w:tcPr>
            <w:tcW w:w="850"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7F07B5">
            <w:pPr>
              <w:tabs>
                <w:tab w:val="left" w:pos="966"/>
              </w:tabs>
              <w:jc w:val="left"/>
              <w:rPr>
                <w:rFonts w:eastAsia="Times New Roman"/>
                <w:color w:val="000000"/>
                <w:sz w:val="16"/>
                <w:szCs w:val="16"/>
                <w:lang w:eastAsia="ru-RU"/>
              </w:rPr>
            </w:pPr>
          </w:p>
        </w:tc>
      </w:tr>
      <w:tr w:rsidR="00B22B70" w:rsidRPr="00D52828" w:rsidTr="001A119B">
        <w:trPr>
          <w:trHeight w:val="576"/>
        </w:trPr>
        <w:tc>
          <w:tcPr>
            <w:tcW w:w="576"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7F07B5">
            <w:pPr>
              <w:tabs>
                <w:tab w:val="left" w:pos="966"/>
              </w:tabs>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7F07B5">
            <w:pPr>
              <w:tabs>
                <w:tab w:val="left" w:pos="966"/>
              </w:tabs>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7F07B5">
            <w:pPr>
              <w:tabs>
                <w:tab w:val="left" w:pos="966"/>
              </w:tabs>
              <w:jc w:val="left"/>
              <w:rPr>
                <w:rFonts w:eastAsia="Times New Roman"/>
                <w:color w:val="000000"/>
                <w:sz w:val="16"/>
                <w:szCs w:val="16"/>
                <w:lang w:eastAsia="ru-RU"/>
              </w:rPr>
            </w:pPr>
          </w:p>
        </w:tc>
        <w:tc>
          <w:tcPr>
            <w:tcW w:w="1560"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7F07B5">
            <w:pPr>
              <w:tabs>
                <w:tab w:val="left" w:pos="966"/>
              </w:tabs>
              <w:jc w:val="left"/>
              <w:outlineLvl w:val="0"/>
              <w:rPr>
                <w:rFonts w:eastAsia="Times New Roman"/>
                <w:color w:val="000000"/>
                <w:sz w:val="16"/>
                <w:szCs w:val="16"/>
                <w:lang w:eastAsia="ru-RU"/>
              </w:rPr>
            </w:pPr>
            <w:r w:rsidRPr="00D52828">
              <w:rPr>
                <w:rFonts w:eastAsia="Times New Roman"/>
                <w:color w:val="000000"/>
                <w:sz w:val="16"/>
                <w:szCs w:val="16"/>
                <w:lang w:eastAsia="ru-RU"/>
              </w:rPr>
              <w:t>Средства бюджета МО</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B22B70" w:rsidRPr="00D52828" w:rsidRDefault="00B22B70"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22B70" w:rsidRPr="00D52828" w:rsidRDefault="003F2D79" w:rsidP="007F07B5">
            <w:pPr>
              <w:tabs>
                <w:tab w:val="left" w:pos="966"/>
              </w:tabs>
              <w:jc w:val="center"/>
              <w:outlineLvl w:val="0"/>
              <w:rPr>
                <w:rFonts w:eastAsia="Times New Roman"/>
                <w:i/>
                <w:color w:val="000000"/>
                <w:sz w:val="16"/>
                <w:szCs w:val="16"/>
                <w:lang w:eastAsia="ru-RU"/>
              </w:rPr>
            </w:pPr>
            <w:r>
              <w:rPr>
                <w:rFonts w:eastAsia="Times New Roman"/>
                <w:i/>
                <w:color w:val="000000"/>
                <w:sz w:val="16"/>
                <w:szCs w:val="16"/>
                <w:lang w:eastAsia="ru-RU"/>
              </w:rPr>
              <w:t>163</w:t>
            </w:r>
            <w:r w:rsidR="00B22B70">
              <w:rPr>
                <w:rFonts w:eastAsia="Times New Roman"/>
                <w:i/>
                <w:color w:val="000000"/>
                <w:sz w:val="16"/>
                <w:szCs w:val="16"/>
                <w:lang w:eastAsia="ru-RU"/>
              </w:rPr>
              <w:t> </w:t>
            </w:r>
            <w:r>
              <w:rPr>
                <w:rFonts w:eastAsia="Times New Roman"/>
                <w:i/>
                <w:color w:val="000000"/>
                <w:sz w:val="16"/>
                <w:szCs w:val="16"/>
                <w:lang w:eastAsia="ru-RU"/>
              </w:rPr>
              <w:t>406</w:t>
            </w:r>
            <w:r w:rsidR="00B22B70">
              <w:rPr>
                <w:rFonts w:eastAsia="Times New Roman"/>
                <w:i/>
                <w:color w:val="000000"/>
                <w:sz w:val="16"/>
                <w:szCs w:val="16"/>
                <w:lang w:eastAsia="ru-RU"/>
              </w:rPr>
              <w:t>,</w:t>
            </w:r>
            <w:r>
              <w:rPr>
                <w:rFonts w:eastAsia="Times New Roman"/>
                <w:i/>
                <w:color w:val="000000"/>
                <w:sz w:val="16"/>
                <w:szCs w:val="16"/>
                <w:lang w:eastAsia="ru-RU"/>
              </w:rPr>
              <w:t>25</w:t>
            </w:r>
          </w:p>
        </w:tc>
        <w:tc>
          <w:tcPr>
            <w:tcW w:w="1275"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7F07B5">
            <w:pPr>
              <w:tabs>
                <w:tab w:val="left" w:pos="966"/>
              </w:tabs>
              <w:jc w:val="center"/>
              <w:outlineLvl w:val="0"/>
              <w:rPr>
                <w:rFonts w:eastAsia="Times New Roman"/>
                <w:i/>
                <w:sz w:val="16"/>
                <w:szCs w:val="16"/>
                <w:lang w:eastAsia="ru-RU"/>
              </w:rPr>
            </w:pPr>
            <w:r>
              <w:rPr>
                <w:rFonts w:eastAsia="Times New Roman"/>
                <w:i/>
                <w:sz w:val="16"/>
                <w:szCs w:val="16"/>
                <w:lang w:eastAsia="ru-RU"/>
              </w:rPr>
              <w:t>0</w:t>
            </w:r>
            <w:r w:rsidRPr="00D52828">
              <w:rPr>
                <w:rFonts w:eastAsia="Times New Roman"/>
                <w:i/>
                <w:sz w:val="16"/>
                <w:szCs w:val="16"/>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B22B70" w:rsidRPr="00D52828" w:rsidRDefault="003F2D79" w:rsidP="007F07B5">
            <w:pPr>
              <w:tabs>
                <w:tab w:val="left" w:pos="966"/>
              </w:tabs>
              <w:jc w:val="center"/>
              <w:outlineLvl w:val="0"/>
              <w:rPr>
                <w:rFonts w:eastAsia="Times New Roman"/>
                <w:i/>
                <w:color w:val="000000"/>
                <w:sz w:val="16"/>
                <w:szCs w:val="16"/>
                <w:lang w:eastAsia="ru-RU"/>
              </w:rPr>
            </w:pPr>
            <w:r>
              <w:rPr>
                <w:rFonts w:eastAsia="Times New Roman"/>
                <w:i/>
                <w:color w:val="000000"/>
                <w:sz w:val="16"/>
                <w:szCs w:val="16"/>
                <w:lang w:eastAsia="ru-RU"/>
              </w:rPr>
              <w:t>94</w:t>
            </w:r>
            <w:r w:rsidR="00B22B70" w:rsidRPr="00D52828">
              <w:rPr>
                <w:rFonts w:eastAsia="Times New Roman"/>
                <w:i/>
                <w:color w:val="000000"/>
                <w:sz w:val="16"/>
                <w:szCs w:val="16"/>
                <w:lang w:eastAsia="ru-RU"/>
              </w:rPr>
              <w:t xml:space="preserve"> </w:t>
            </w:r>
            <w:r>
              <w:rPr>
                <w:rFonts w:eastAsia="Times New Roman"/>
                <w:i/>
                <w:color w:val="000000"/>
                <w:sz w:val="16"/>
                <w:szCs w:val="16"/>
                <w:lang w:eastAsia="ru-RU"/>
              </w:rPr>
              <w:t>406</w:t>
            </w:r>
            <w:r w:rsidR="00B22B70" w:rsidRPr="00D52828">
              <w:rPr>
                <w:rFonts w:eastAsia="Times New Roman"/>
                <w:i/>
                <w:color w:val="000000"/>
                <w:sz w:val="16"/>
                <w:szCs w:val="16"/>
                <w:lang w:eastAsia="ru-RU"/>
              </w:rPr>
              <w:t>,</w:t>
            </w:r>
            <w:r>
              <w:rPr>
                <w:rFonts w:eastAsia="Times New Roman"/>
                <w:i/>
                <w:color w:val="000000"/>
                <w:sz w:val="16"/>
                <w:szCs w:val="16"/>
                <w:lang w:eastAsia="ru-RU"/>
              </w:rPr>
              <w:t>25</w:t>
            </w:r>
          </w:p>
        </w:tc>
        <w:tc>
          <w:tcPr>
            <w:tcW w:w="1276"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69 000,00</w:t>
            </w:r>
          </w:p>
        </w:tc>
        <w:tc>
          <w:tcPr>
            <w:tcW w:w="1134"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851" w:type="dxa"/>
            <w:tcBorders>
              <w:top w:val="single" w:sz="4" w:space="0" w:color="auto"/>
              <w:left w:val="single" w:sz="4" w:space="0" w:color="auto"/>
              <w:bottom w:val="single" w:sz="4" w:space="0" w:color="000000"/>
              <w:right w:val="single" w:sz="4" w:space="0" w:color="auto"/>
            </w:tcBorders>
            <w:vAlign w:val="center"/>
          </w:tcPr>
          <w:p w:rsidR="00B22B70" w:rsidRPr="00D52828" w:rsidRDefault="00B22B70" w:rsidP="007F07B5">
            <w:pPr>
              <w:tabs>
                <w:tab w:val="left" w:pos="966"/>
              </w:tabs>
              <w:jc w:val="center"/>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000000"/>
              <w:right w:val="single" w:sz="4" w:space="0" w:color="auto"/>
            </w:tcBorders>
            <w:vAlign w:val="center"/>
          </w:tcPr>
          <w:p w:rsidR="00B22B70" w:rsidRPr="00D52828" w:rsidRDefault="00B22B70" w:rsidP="007F07B5">
            <w:pPr>
              <w:tabs>
                <w:tab w:val="left" w:pos="966"/>
              </w:tabs>
              <w:jc w:val="center"/>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vMerge/>
            <w:tcBorders>
              <w:left w:val="single" w:sz="4" w:space="0" w:color="auto"/>
              <w:right w:val="single" w:sz="4" w:space="0" w:color="auto"/>
            </w:tcBorders>
            <w:vAlign w:val="center"/>
            <w:hideMark/>
          </w:tcPr>
          <w:p w:rsidR="00B22B70" w:rsidRPr="00D52828" w:rsidRDefault="00B22B70" w:rsidP="007F07B5">
            <w:pPr>
              <w:tabs>
                <w:tab w:val="left" w:pos="966"/>
              </w:tabs>
              <w:jc w:val="left"/>
              <w:rPr>
                <w:rFonts w:eastAsia="Times New Roman"/>
                <w:color w:val="000000"/>
                <w:sz w:val="16"/>
                <w:szCs w:val="16"/>
                <w:lang w:eastAsia="ru-RU"/>
              </w:rPr>
            </w:pPr>
          </w:p>
        </w:tc>
        <w:tc>
          <w:tcPr>
            <w:tcW w:w="850"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7F07B5">
            <w:pPr>
              <w:tabs>
                <w:tab w:val="left" w:pos="966"/>
              </w:tabs>
              <w:jc w:val="left"/>
              <w:rPr>
                <w:rFonts w:eastAsia="Times New Roman"/>
                <w:color w:val="000000"/>
                <w:sz w:val="16"/>
                <w:szCs w:val="16"/>
                <w:lang w:eastAsia="ru-RU"/>
              </w:rPr>
            </w:pPr>
          </w:p>
        </w:tc>
      </w:tr>
      <w:tr w:rsidR="00B22B70" w:rsidRPr="00D52828" w:rsidTr="001A119B">
        <w:trPr>
          <w:trHeight w:val="576"/>
        </w:trPr>
        <w:tc>
          <w:tcPr>
            <w:tcW w:w="576"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7F07B5">
            <w:pPr>
              <w:tabs>
                <w:tab w:val="left" w:pos="966"/>
              </w:tabs>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7F07B5">
            <w:pPr>
              <w:tabs>
                <w:tab w:val="left" w:pos="966"/>
              </w:tabs>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7F07B5">
            <w:pPr>
              <w:tabs>
                <w:tab w:val="left" w:pos="966"/>
              </w:tabs>
              <w:jc w:val="left"/>
              <w:rPr>
                <w:rFonts w:eastAsia="Times New Roman"/>
                <w:color w:val="000000"/>
                <w:sz w:val="16"/>
                <w:szCs w:val="16"/>
                <w:lang w:eastAsia="ru-RU"/>
              </w:rPr>
            </w:pPr>
          </w:p>
        </w:tc>
        <w:tc>
          <w:tcPr>
            <w:tcW w:w="1560"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7F07B5">
            <w:pPr>
              <w:tabs>
                <w:tab w:val="left" w:pos="966"/>
              </w:tabs>
              <w:jc w:val="left"/>
              <w:outlineLvl w:val="0"/>
              <w:rPr>
                <w:rFonts w:eastAsia="Times New Roman"/>
                <w:color w:val="000000"/>
                <w:sz w:val="16"/>
                <w:szCs w:val="16"/>
                <w:lang w:eastAsia="ru-RU"/>
              </w:rPr>
            </w:pPr>
            <w:r w:rsidRPr="00D52828">
              <w:rPr>
                <w:rFonts w:eastAsia="Times New Roman"/>
                <w:color w:val="000000"/>
                <w:sz w:val="16"/>
                <w:szCs w:val="16"/>
                <w:lang w:eastAsia="ru-RU"/>
              </w:rPr>
              <w:t>Средства федерального бюджета</w:t>
            </w:r>
          </w:p>
        </w:tc>
        <w:tc>
          <w:tcPr>
            <w:tcW w:w="1134" w:type="dxa"/>
            <w:gridSpan w:val="2"/>
            <w:tcBorders>
              <w:top w:val="nil"/>
              <w:left w:val="nil"/>
              <w:bottom w:val="single" w:sz="4" w:space="0" w:color="auto"/>
              <w:right w:val="single" w:sz="4" w:space="0" w:color="auto"/>
            </w:tcBorders>
            <w:shd w:val="clear" w:color="auto" w:fill="auto"/>
            <w:vAlign w:val="center"/>
            <w:hideMark/>
          </w:tcPr>
          <w:p w:rsidR="00B22B70" w:rsidRPr="00D52828" w:rsidRDefault="00B22B70"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22B70" w:rsidRPr="00D52828" w:rsidRDefault="003F2D79" w:rsidP="007F07B5">
            <w:pPr>
              <w:tabs>
                <w:tab w:val="left" w:pos="966"/>
              </w:tabs>
              <w:jc w:val="center"/>
              <w:outlineLvl w:val="0"/>
              <w:rPr>
                <w:rFonts w:eastAsia="Times New Roman"/>
                <w:i/>
                <w:color w:val="000000"/>
                <w:sz w:val="16"/>
                <w:szCs w:val="16"/>
                <w:lang w:eastAsia="ru-RU"/>
              </w:rPr>
            </w:pPr>
            <w:r>
              <w:rPr>
                <w:rFonts w:eastAsia="Times New Roman"/>
                <w:i/>
                <w:color w:val="000000"/>
                <w:sz w:val="16"/>
                <w:szCs w:val="16"/>
                <w:lang w:eastAsia="ru-RU"/>
              </w:rPr>
              <w:t>364</w:t>
            </w:r>
            <w:r w:rsidR="00B22B70" w:rsidRPr="00D52828">
              <w:rPr>
                <w:rFonts w:eastAsia="Times New Roman"/>
                <w:i/>
                <w:color w:val="000000"/>
                <w:sz w:val="16"/>
                <w:szCs w:val="16"/>
                <w:lang w:eastAsia="ru-RU"/>
              </w:rPr>
              <w:t xml:space="preserve"> </w:t>
            </w:r>
            <w:r>
              <w:rPr>
                <w:rFonts w:eastAsia="Times New Roman"/>
                <w:i/>
                <w:color w:val="000000"/>
                <w:sz w:val="16"/>
                <w:szCs w:val="16"/>
                <w:lang w:eastAsia="ru-RU"/>
              </w:rPr>
              <w:t>218</w:t>
            </w:r>
            <w:r w:rsidR="00B22B70" w:rsidRPr="00D52828">
              <w:rPr>
                <w:rFonts w:eastAsia="Times New Roman"/>
                <w:i/>
                <w:color w:val="000000"/>
                <w:sz w:val="16"/>
                <w:szCs w:val="16"/>
                <w:lang w:eastAsia="ru-RU"/>
              </w:rPr>
              <w:t>,</w:t>
            </w:r>
            <w:r>
              <w:rPr>
                <w:rFonts w:eastAsia="Times New Roman"/>
                <w:i/>
                <w:color w:val="000000"/>
                <w:sz w:val="16"/>
                <w:szCs w:val="16"/>
                <w:lang w:eastAsia="ru-RU"/>
              </w:rPr>
              <w:t>75</w:t>
            </w:r>
          </w:p>
        </w:tc>
        <w:tc>
          <w:tcPr>
            <w:tcW w:w="1275"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7F07B5">
            <w:pPr>
              <w:tabs>
                <w:tab w:val="left" w:pos="966"/>
              </w:tabs>
              <w:jc w:val="center"/>
              <w:outlineLvl w:val="0"/>
              <w:rPr>
                <w:rFonts w:eastAsia="Times New Roman"/>
                <w:i/>
                <w:sz w:val="16"/>
                <w:szCs w:val="16"/>
                <w:lang w:eastAsia="ru-RU"/>
              </w:rPr>
            </w:pPr>
            <w:r>
              <w:rPr>
                <w:rFonts w:eastAsia="Times New Roman"/>
                <w:i/>
                <w:sz w:val="16"/>
                <w:szCs w:val="16"/>
                <w:lang w:eastAsia="ru-RU"/>
              </w:rPr>
              <w:t>0</w:t>
            </w:r>
            <w:r w:rsidRPr="00D52828">
              <w:rPr>
                <w:rFonts w:eastAsia="Times New Roman"/>
                <w:i/>
                <w:sz w:val="16"/>
                <w:szCs w:val="16"/>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B22B70" w:rsidRPr="00D52828" w:rsidRDefault="003F2D79" w:rsidP="007F07B5">
            <w:pPr>
              <w:tabs>
                <w:tab w:val="left" w:pos="966"/>
              </w:tabs>
              <w:jc w:val="center"/>
              <w:outlineLvl w:val="0"/>
              <w:rPr>
                <w:rFonts w:eastAsia="Times New Roman"/>
                <w:i/>
                <w:color w:val="000000"/>
                <w:sz w:val="16"/>
                <w:szCs w:val="16"/>
                <w:lang w:eastAsia="ru-RU"/>
              </w:rPr>
            </w:pPr>
            <w:r>
              <w:rPr>
                <w:rFonts w:eastAsia="Times New Roman"/>
                <w:i/>
                <w:color w:val="000000"/>
                <w:sz w:val="16"/>
                <w:szCs w:val="16"/>
                <w:lang w:eastAsia="ru-RU"/>
              </w:rPr>
              <w:t>283</w:t>
            </w:r>
            <w:r w:rsidR="00B22B70" w:rsidRPr="00D52828">
              <w:rPr>
                <w:rFonts w:eastAsia="Times New Roman"/>
                <w:i/>
                <w:color w:val="000000"/>
                <w:sz w:val="16"/>
                <w:szCs w:val="16"/>
                <w:lang w:eastAsia="ru-RU"/>
              </w:rPr>
              <w:t> </w:t>
            </w:r>
            <w:r>
              <w:rPr>
                <w:rFonts w:eastAsia="Times New Roman"/>
                <w:i/>
                <w:color w:val="000000"/>
                <w:sz w:val="16"/>
                <w:szCs w:val="16"/>
                <w:lang w:eastAsia="ru-RU"/>
              </w:rPr>
              <w:t>218</w:t>
            </w:r>
            <w:r w:rsidR="00B22B70" w:rsidRPr="00D52828">
              <w:rPr>
                <w:rFonts w:eastAsia="Times New Roman"/>
                <w:i/>
                <w:color w:val="000000"/>
                <w:sz w:val="16"/>
                <w:szCs w:val="16"/>
                <w:lang w:eastAsia="ru-RU"/>
              </w:rPr>
              <w:t>,</w:t>
            </w:r>
            <w:r>
              <w:rPr>
                <w:rFonts w:eastAsia="Times New Roman"/>
                <w:i/>
                <w:color w:val="000000"/>
                <w:sz w:val="16"/>
                <w:szCs w:val="16"/>
                <w:lang w:eastAsia="ru-RU"/>
              </w:rPr>
              <w:t>7</w:t>
            </w:r>
            <w:r w:rsidR="00B22B70" w:rsidRPr="00D52828">
              <w:rPr>
                <w:rFonts w:eastAsia="Times New Roman"/>
                <w:i/>
                <w:color w:val="000000"/>
                <w:sz w:val="16"/>
                <w:szCs w:val="16"/>
                <w:lang w:eastAsia="ru-RU"/>
              </w:rPr>
              <w:t>5</w:t>
            </w:r>
          </w:p>
        </w:tc>
        <w:tc>
          <w:tcPr>
            <w:tcW w:w="1276"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81 000,00</w:t>
            </w:r>
          </w:p>
        </w:tc>
        <w:tc>
          <w:tcPr>
            <w:tcW w:w="1134"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851" w:type="dxa"/>
            <w:tcBorders>
              <w:top w:val="single" w:sz="4" w:space="0" w:color="auto"/>
              <w:left w:val="single" w:sz="4" w:space="0" w:color="auto"/>
              <w:bottom w:val="single" w:sz="4" w:space="0" w:color="auto"/>
              <w:right w:val="single" w:sz="4" w:space="0" w:color="auto"/>
            </w:tcBorders>
            <w:vAlign w:val="center"/>
          </w:tcPr>
          <w:p w:rsidR="00B22B70" w:rsidRPr="00D52828" w:rsidRDefault="00B22B70" w:rsidP="007F07B5">
            <w:pPr>
              <w:tabs>
                <w:tab w:val="left" w:pos="966"/>
              </w:tabs>
              <w:jc w:val="center"/>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B22B70" w:rsidRPr="00D52828" w:rsidRDefault="00B22B70" w:rsidP="007F07B5">
            <w:pPr>
              <w:tabs>
                <w:tab w:val="left" w:pos="966"/>
              </w:tabs>
              <w:jc w:val="center"/>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vMerge/>
            <w:tcBorders>
              <w:left w:val="single" w:sz="4" w:space="0" w:color="auto"/>
              <w:right w:val="single" w:sz="4" w:space="0" w:color="auto"/>
            </w:tcBorders>
            <w:vAlign w:val="center"/>
            <w:hideMark/>
          </w:tcPr>
          <w:p w:rsidR="00B22B70" w:rsidRPr="00D52828" w:rsidRDefault="00B22B70" w:rsidP="007F07B5">
            <w:pPr>
              <w:tabs>
                <w:tab w:val="left" w:pos="966"/>
              </w:tabs>
              <w:jc w:val="left"/>
              <w:rPr>
                <w:rFonts w:eastAsia="Times New Roman"/>
                <w:color w:val="000000"/>
                <w:sz w:val="16"/>
                <w:szCs w:val="16"/>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B22B70" w:rsidRPr="00D52828" w:rsidRDefault="00B22B70" w:rsidP="007F07B5">
            <w:pPr>
              <w:tabs>
                <w:tab w:val="left" w:pos="966"/>
              </w:tabs>
              <w:jc w:val="left"/>
              <w:rPr>
                <w:rFonts w:eastAsia="Times New Roman"/>
                <w:color w:val="000000"/>
                <w:sz w:val="16"/>
                <w:szCs w:val="16"/>
                <w:lang w:eastAsia="ru-RU"/>
              </w:rPr>
            </w:pPr>
          </w:p>
        </w:tc>
      </w:tr>
      <w:tr w:rsidR="00B22B70" w:rsidRPr="00D52828" w:rsidTr="001A119B">
        <w:trPr>
          <w:trHeight w:val="576"/>
        </w:trPr>
        <w:tc>
          <w:tcPr>
            <w:tcW w:w="576" w:type="dxa"/>
            <w:vMerge w:val="restart"/>
            <w:tcBorders>
              <w:top w:val="nil"/>
              <w:left w:val="single" w:sz="4" w:space="0" w:color="auto"/>
              <w:right w:val="single" w:sz="4" w:space="0" w:color="auto"/>
            </w:tcBorders>
            <w:vAlign w:val="center"/>
          </w:tcPr>
          <w:p w:rsidR="00B22B70" w:rsidRPr="00D52828" w:rsidRDefault="00B22B70" w:rsidP="007F07B5">
            <w:pPr>
              <w:tabs>
                <w:tab w:val="left" w:pos="966"/>
              </w:tabs>
              <w:jc w:val="left"/>
              <w:rPr>
                <w:rFonts w:eastAsia="Times New Roman"/>
                <w:color w:val="000000"/>
                <w:sz w:val="16"/>
                <w:szCs w:val="16"/>
                <w:lang w:eastAsia="ru-RU"/>
              </w:rPr>
            </w:pPr>
            <w:r>
              <w:rPr>
                <w:rFonts w:eastAsia="Times New Roman"/>
                <w:color w:val="000000"/>
                <w:sz w:val="16"/>
                <w:szCs w:val="16"/>
                <w:lang w:eastAsia="ru-RU"/>
              </w:rPr>
              <w:t>1.1.1.</w:t>
            </w:r>
          </w:p>
        </w:tc>
        <w:tc>
          <w:tcPr>
            <w:tcW w:w="1410" w:type="dxa"/>
            <w:vMerge w:val="restart"/>
            <w:tcBorders>
              <w:top w:val="nil"/>
              <w:left w:val="single" w:sz="4" w:space="0" w:color="auto"/>
              <w:right w:val="single" w:sz="4" w:space="0" w:color="auto"/>
            </w:tcBorders>
            <w:vAlign w:val="center"/>
          </w:tcPr>
          <w:p w:rsidR="00B22B70" w:rsidRPr="00D52828" w:rsidRDefault="00B22B70" w:rsidP="007F07B5">
            <w:pPr>
              <w:tabs>
                <w:tab w:val="left" w:pos="966"/>
              </w:tabs>
              <w:jc w:val="left"/>
              <w:rPr>
                <w:rFonts w:eastAsia="Times New Roman"/>
                <w:i/>
                <w:iCs/>
                <w:color w:val="000000"/>
                <w:sz w:val="16"/>
                <w:szCs w:val="16"/>
                <w:lang w:eastAsia="ru-RU"/>
              </w:rPr>
            </w:pPr>
            <w:r w:rsidRPr="00D13CFA">
              <w:rPr>
                <w:rFonts w:eastAsia="Times New Roman"/>
                <w:i/>
                <w:iCs/>
                <w:color w:val="000000"/>
                <w:sz w:val="16"/>
                <w:szCs w:val="16"/>
                <w:lang w:eastAsia="ru-RU"/>
              </w:rPr>
              <w:t xml:space="preserve">Обустройство набережной Москвы-реки в </w:t>
            </w:r>
            <w:proofErr w:type="spellStart"/>
            <w:r w:rsidRPr="00D13CFA">
              <w:rPr>
                <w:rFonts w:eastAsia="Times New Roman"/>
                <w:i/>
                <w:iCs/>
                <w:color w:val="000000"/>
                <w:sz w:val="16"/>
                <w:szCs w:val="16"/>
                <w:lang w:eastAsia="ru-RU"/>
              </w:rPr>
              <w:t>мкр</w:t>
            </w:r>
            <w:proofErr w:type="spellEnd"/>
            <w:r w:rsidRPr="00D13CFA">
              <w:rPr>
                <w:rFonts w:eastAsia="Times New Roman"/>
                <w:i/>
                <w:iCs/>
                <w:color w:val="000000"/>
                <w:sz w:val="16"/>
                <w:szCs w:val="16"/>
                <w:lang w:eastAsia="ru-RU"/>
              </w:rPr>
              <w:t xml:space="preserve">. </w:t>
            </w:r>
            <w:proofErr w:type="spellStart"/>
            <w:r w:rsidRPr="00D13CFA">
              <w:rPr>
                <w:rFonts w:eastAsia="Times New Roman"/>
                <w:i/>
                <w:iCs/>
                <w:color w:val="000000"/>
                <w:sz w:val="16"/>
                <w:szCs w:val="16"/>
                <w:lang w:eastAsia="ru-RU"/>
              </w:rPr>
              <w:t>Павшинская</w:t>
            </w:r>
            <w:proofErr w:type="spellEnd"/>
            <w:r w:rsidRPr="00D13CFA">
              <w:rPr>
                <w:rFonts w:eastAsia="Times New Roman"/>
                <w:i/>
                <w:iCs/>
                <w:color w:val="000000"/>
                <w:sz w:val="16"/>
                <w:szCs w:val="16"/>
                <w:lang w:eastAsia="ru-RU"/>
              </w:rPr>
              <w:t xml:space="preserve"> пойма</w:t>
            </w:r>
          </w:p>
        </w:tc>
        <w:tc>
          <w:tcPr>
            <w:tcW w:w="708" w:type="dxa"/>
            <w:vMerge w:val="restart"/>
            <w:tcBorders>
              <w:top w:val="nil"/>
              <w:left w:val="single" w:sz="4" w:space="0" w:color="auto"/>
              <w:right w:val="single" w:sz="4" w:space="0" w:color="auto"/>
            </w:tcBorders>
            <w:vAlign w:val="center"/>
          </w:tcPr>
          <w:p w:rsidR="00B22B70" w:rsidRPr="00D52828" w:rsidRDefault="00B22B70" w:rsidP="007F07B5">
            <w:pPr>
              <w:tabs>
                <w:tab w:val="left" w:pos="966"/>
              </w:tabs>
              <w:jc w:val="left"/>
              <w:rPr>
                <w:rFonts w:eastAsia="Times New Roman"/>
                <w:color w:val="000000"/>
                <w:sz w:val="16"/>
                <w:szCs w:val="16"/>
                <w:lang w:eastAsia="ru-RU"/>
              </w:rPr>
            </w:pPr>
            <w:r w:rsidRPr="00D52828">
              <w:rPr>
                <w:rFonts w:eastAsia="Times New Roman"/>
                <w:color w:val="000000"/>
                <w:sz w:val="16"/>
                <w:szCs w:val="16"/>
                <w:lang w:eastAsia="ru-RU"/>
              </w:rPr>
              <w:t>2018-202</w:t>
            </w:r>
            <w:r>
              <w:rPr>
                <w:rFonts w:eastAsia="Times New Roman"/>
                <w:color w:val="000000"/>
                <w:sz w:val="16"/>
                <w:szCs w:val="16"/>
                <w:lang w:eastAsia="ru-RU"/>
              </w:rPr>
              <w:t>4</w:t>
            </w:r>
          </w:p>
        </w:tc>
        <w:tc>
          <w:tcPr>
            <w:tcW w:w="2694" w:type="dxa"/>
            <w:gridSpan w:val="3"/>
            <w:tcBorders>
              <w:top w:val="nil"/>
              <w:left w:val="nil"/>
              <w:bottom w:val="single" w:sz="4" w:space="0" w:color="auto"/>
              <w:right w:val="single" w:sz="4" w:space="0" w:color="auto"/>
            </w:tcBorders>
            <w:shd w:val="clear" w:color="auto" w:fill="auto"/>
            <w:vAlign w:val="center"/>
          </w:tcPr>
          <w:p w:rsidR="00B22B70" w:rsidRPr="00D52828" w:rsidRDefault="00B22B70" w:rsidP="007F07B5">
            <w:pPr>
              <w:tabs>
                <w:tab w:val="left" w:pos="966"/>
              </w:tabs>
              <w:jc w:val="center"/>
              <w:outlineLvl w:val="0"/>
              <w:rPr>
                <w:rFonts w:eastAsia="Times New Roman"/>
                <w:color w:val="000000"/>
                <w:sz w:val="16"/>
                <w:szCs w:val="16"/>
                <w:lang w:eastAsia="ru-RU"/>
              </w:rPr>
            </w:pPr>
            <w:r w:rsidRPr="00D52828">
              <w:rPr>
                <w:rFonts w:eastAsia="Times New Roman"/>
                <w:b/>
                <w:bCs/>
                <w:i/>
                <w:iCs/>
                <w:color w:val="000000"/>
                <w:sz w:val="16"/>
                <w:szCs w:val="16"/>
                <w:lang w:eastAsia="ru-RU"/>
              </w:rPr>
              <w:t xml:space="preserve">Итого по </w:t>
            </w:r>
            <w:proofErr w:type="gramStart"/>
            <w:r w:rsidRPr="00D52828">
              <w:rPr>
                <w:rFonts w:eastAsia="Times New Roman"/>
                <w:b/>
                <w:bCs/>
                <w:i/>
                <w:iCs/>
                <w:color w:val="000000"/>
                <w:sz w:val="16"/>
                <w:szCs w:val="16"/>
                <w:lang w:eastAsia="ru-RU"/>
              </w:rPr>
              <w:t>п</w:t>
            </w:r>
            <w:proofErr w:type="gramEnd"/>
            <w:r w:rsidRPr="00D52828">
              <w:rPr>
                <w:rFonts w:eastAsia="Times New Roman"/>
                <w:b/>
                <w:bCs/>
                <w:i/>
                <w:iCs/>
                <w:color w:val="000000"/>
                <w:sz w:val="16"/>
                <w:szCs w:val="16"/>
                <w:lang w:eastAsia="ru-RU"/>
              </w:rPr>
              <w:t xml:space="preserve"> 1.1</w:t>
            </w:r>
            <w:r>
              <w:rPr>
                <w:rFonts w:eastAsia="Times New Roman"/>
                <w:b/>
                <w:bCs/>
                <w:i/>
                <w:iCs/>
                <w:color w:val="000000"/>
                <w:sz w:val="16"/>
                <w:szCs w:val="16"/>
                <w:lang w:eastAsia="ru-RU"/>
              </w:rPr>
              <w:t>.1.</w:t>
            </w:r>
          </w:p>
        </w:tc>
        <w:tc>
          <w:tcPr>
            <w:tcW w:w="1134" w:type="dxa"/>
            <w:tcBorders>
              <w:top w:val="nil"/>
              <w:left w:val="nil"/>
              <w:bottom w:val="single" w:sz="4" w:space="0" w:color="auto"/>
              <w:right w:val="single" w:sz="4" w:space="0" w:color="auto"/>
            </w:tcBorders>
            <w:shd w:val="clear" w:color="auto" w:fill="auto"/>
            <w:vAlign w:val="center"/>
          </w:tcPr>
          <w:p w:rsidR="00B22B70" w:rsidRPr="00620EC0" w:rsidRDefault="00B22B70" w:rsidP="007F07B5">
            <w:pPr>
              <w:tabs>
                <w:tab w:val="left" w:pos="966"/>
              </w:tabs>
              <w:jc w:val="center"/>
              <w:outlineLvl w:val="0"/>
              <w:rPr>
                <w:rFonts w:eastAsia="Times New Roman"/>
                <w:b/>
                <w:i/>
                <w:color w:val="000000"/>
                <w:sz w:val="16"/>
                <w:szCs w:val="16"/>
                <w:lang w:eastAsia="ru-RU"/>
              </w:rPr>
            </w:pPr>
            <w:r w:rsidRPr="00620EC0">
              <w:rPr>
                <w:rFonts w:eastAsia="Times New Roman"/>
                <w:b/>
                <w:i/>
                <w:color w:val="000000"/>
                <w:sz w:val="16"/>
                <w:szCs w:val="16"/>
                <w:lang w:eastAsia="ru-RU"/>
              </w:rPr>
              <w:t>94 4</w:t>
            </w:r>
            <w:r w:rsidR="009F49AB" w:rsidRPr="00620EC0">
              <w:rPr>
                <w:rFonts w:eastAsia="Times New Roman"/>
                <w:b/>
                <w:i/>
                <w:color w:val="000000"/>
                <w:sz w:val="16"/>
                <w:szCs w:val="16"/>
                <w:lang w:eastAsia="ru-RU"/>
              </w:rPr>
              <w:t>60</w:t>
            </w:r>
            <w:r w:rsidRPr="00620EC0">
              <w:rPr>
                <w:rFonts w:eastAsia="Times New Roman"/>
                <w:b/>
                <w:i/>
                <w:color w:val="000000"/>
                <w:sz w:val="16"/>
                <w:szCs w:val="16"/>
                <w:lang w:eastAsia="ru-RU"/>
              </w:rPr>
              <w:t>,</w:t>
            </w:r>
            <w:r w:rsidR="009F49AB" w:rsidRPr="00620EC0">
              <w:rPr>
                <w:rFonts w:eastAsia="Times New Roman"/>
                <w:b/>
                <w:i/>
                <w:color w:val="000000"/>
                <w:sz w:val="16"/>
                <w:szCs w:val="16"/>
                <w:lang w:eastAsia="ru-RU"/>
              </w:rPr>
              <w:t>5</w:t>
            </w:r>
            <w:r w:rsidRPr="00620EC0">
              <w:rPr>
                <w:rFonts w:eastAsia="Times New Roman"/>
                <w:b/>
                <w:i/>
                <w:color w:val="000000"/>
                <w:sz w:val="16"/>
                <w:szCs w:val="16"/>
                <w:lang w:eastAsia="ru-RU"/>
              </w:rPr>
              <w:t>0</w:t>
            </w:r>
          </w:p>
        </w:tc>
        <w:tc>
          <w:tcPr>
            <w:tcW w:w="1275" w:type="dxa"/>
            <w:tcBorders>
              <w:top w:val="nil"/>
              <w:left w:val="nil"/>
              <w:bottom w:val="single" w:sz="4" w:space="0" w:color="auto"/>
              <w:right w:val="single" w:sz="4" w:space="0" w:color="auto"/>
            </w:tcBorders>
            <w:shd w:val="clear" w:color="auto" w:fill="auto"/>
            <w:vAlign w:val="center"/>
          </w:tcPr>
          <w:p w:rsidR="00B22B70" w:rsidRPr="00620EC0" w:rsidRDefault="00B22B70" w:rsidP="007F07B5">
            <w:pPr>
              <w:tabs>
                <w:tab w:val="left" w:pos="966"/>
              </w:tabs>
              <w:jc w:val="center"/>
              <w:outlineLvl w:val="0"/>
              <w:rPr>
                <w:rFonts w:eastAsia="Times New Roman"/>
                <w:b/>
                <w:i/>
                <w:sz w:val="16"/>
                <w:szCs w:val="16"/>
                <w:lang w:eastAsia="ru-RU"/>
              </w:rPr>
            </w:pPr>
            <w:r w:rsidRPr="00620EC0">
              <w:rPr>
                <w:rFonts w:eastAsia="Times New Roman"/>
                <w:b/>
                <w:i/>
                <w:sz w:val="16"/>
                <w:szCs w:val="16"/>
                <w:lang w:eastAsia="ru-RU"/>
              </w:rPr>
              <w:t>79 721,00</w:t>
            </w:r>
          </w:p>
        </w:tc>
        <w:tc>
          <w:tcPr>
            <w:tcW w:w="1276" w:type="dxa"/>
            <w:tcBorders>
              <w:top w:val="nil"/>
              <w:left w:val="nil"/>
              <w:bottom w:val="single" w:sz="4" w:space="0" w:color="auto"/>
              <w:right w:val="single" w:sz="4" w:space="0" w:color="auto"/>
            </w:tcBorders>
            <w:shd w:val="clear" w:color="auto" w:fill="auto"/>
            <w:vAlign w:val="center"/>
          </w:tcPr>
          <w:p w:rsidR="00B22B70" w:rsidRPr="00620EC0" w:rsidRDefault="00B22B70" w:rsidP="007F07B5">
            <w:pPr>
              <w:tabs>
                <w:tab w:val="left" w:pos="966"/>
              </w:tabs>
              <w:jc w:val="center"/>
              <w:outlineLvl w:val="0"/>
              <w:rPr>
                <w:rFonts w:eastAsia="Times New Roman"/>
                <w:b/>
                <w:i/>
                <w:color w:val="000000"/>
                <w:sz w:val="16"/>
                <w:szCs w:val="16"/>
                <w:lang w:eastAsia="ru-RU"/>
              </w:rPr>
            </w:pPr>
            <w:r w:rsidRPr="00620EC0">
              <w:rPr>
                <w:rFonts w:eastAsia="Times New Roman"/>
                <w:b/>
                <w:i/>
                <w:color w:val="000000"/>
                <w:sz w:val="16"/>
                <w:szCs w:val="16"/>
                <w:lang w:eastAsia="ru-RU"/>
              </w:rPr>
              <w:t>14 </w:t>
            </w:r>
            <w:r w:rsidR="009F49AB" w:rsidRPr="00620EC0">
              <w:rPr>
                <w:rFonts w:eastAsia="Times New Roman"/>
                <w:b/>
                <w:i/>
                <w:color w:val="000000"/>
                <w:sz w:val="16"/>
                <w:szCs w:val="16"/>
                <w:lang w:eastAsia="ru-RU"/>
              </w:rPr>
              <w:t>73</w:t>
            </w:r>
            <w:r w:rsidRPr="00620EC0">
              <w:rPr>
                <w:rFonts w:eastAsia="Times New Roman"/>
                <w:b/>
                <w:i/>
                <w:color w:val="000000"/>
                <w:sz w:val="16"/>
                <w:szCs w:val="16"/>
                <w:lang w:eastAsia="ru-RU"/>
              </w:rPr>
              <w:t>9,</w:t>
            </w:r>
            <w:r w:rsidR="009F49AB" w:rsidRPr="00620EC0">
              <w:rPr>
                <w:rFonts w:eastAsia="Times New Roman"/>
                <w:b/>
                <w:i/>
                <w:color w:val="000000"/>
                <w:sz w:val="16"/>
                <w:szCs w:val="16"/>
                <w:lang w:eastAsia="ru-RU"/>
              </w:rPr>
              <w:t>5</w:t>
            </w:r>
            <w:r w:rsidRPr="00620EC0">
              <w:rPr>
                <w:rFonts w:eastAsia="Times New Roman"/>
                <w:b/>
                <w:i/>
                <w:color w:val="000000"/>
                <w:sz w:val="16"/>
                <w:szCs w:val="16"/>
                <w:lang w:eastAsia="ru-RU"/>
              </w:rPr>
              <w:t>0</w:t>
            </w:r>
          </w:p>
        </w:tc>
        <w:tc>
          <w:tcPr>
            <w:tcW w:w="1276" w:type="dxa"/>
            <w:tcBorders>
              <w:top w:val="nil"/>
              <w:left w:val="nil"/>
              <w:bottom w:val="single" w:sz="4" w:space="0" w:color="auto"/>
              <w:right w:val="single" w:sz="4" w:space="0" w:color="auto"/>
            </w:tcBorders>
            <w:shd w:val="clear" w:color="auto" w:fill="auto"/>
            <w:vAlign w:val="center"/>
          </w:tcPr>
          <w:p w:rsidR="00B22B70" w:rsidRPr="00620EC0" w:rsidRDefault="00B22B70" w:rsidP="007F07B5">
            <w:pPr>
              <w:tabs>
                <w:tab w:val="left" w:pos="966"/>
              </w:tabs>
              <w:jc w:val="center"/>
              <w:outlineLvl w:val="0"/>
              <w:rPr>
                <w:rFonts w:eastAsia="Times New Roman"/>
                <w:b/>
                <w:i/>
                <w:sz w:val="16"/>
                <w:szCs w:val="16"/>
                <w:lang w:eastAsia="ru-RU"/>
              </w:rPr>
            </w:pPr>
            <w:r w:rsidRPr="00620EC0">
              <w:rPr>
                <w:rFonts w:eastAsia="Times New Roman"/>
                <w:b/>
                <w:i/>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B22B70" w:rsidRPr="00620EC0" w:rsidRDefault="00B22B70" w:rsidP="007F07B5">
            <w:pPr>
              <w:tabs>
                <w:tab w:val="left" w:pos="966"/>
              </w:tabs>
              <w:jc w:val="center"/>
              <w:outlineLvl w:val="0"/>
              <w:rPr>
                <w:rFonts w:eastAsia="Times New Roman"/>
                <w:b/>
                <w:i/>
                <w:sz w:val="16"/>
                <w:szCs w:val="16"/>
                <w:lang w:eastAsia="ru-RU"/>
              </w:rPr>
            </w:pPr>
            <w:r w:rsidRPr="00620EC0">
              <w:rPr>
                <w:rFonts w:eastAsia="Times New Roman"/>
                <w:b/>
                <w:i/>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tcPr>
          <w:p w:rsidR="00B22B70" w:rsidRPr="00620EC0" w:rsidRDefault="00B22B70" w:rsidP="007F07B5">
            <w:pPr>
              <w:tabs>
                <w:tab w:val="left" w:pos="966"/>
              </w:tabs>
              <w:jc w:val="center"/>
              <w:outlineLvl w:val="0"/>
              <w:rPr>
                <w:rFonts w:eastAsia="Times New Roman"/>
                <w:b/>
                <w:i/>
                <w:sz w:val="16"/>
                <w:szCs w:val="16"/>
                <w:lang w:eastAsia="ru-RU"/>
              </w:rPr>
            </w:pPr>
            <w:r w:rsidRPr="00620EC0">
              <w:rPr>
                <w:rFonts w:eastAsia="Times New Roman"/>
                <w:b/>
                <w:i/>
                <w:sz w:val="16"/>
                <w:szCs w:val="16"/>
                <w:lang w:eastAsia="ru-RU"/>
              </w:rPr>
              <w:t>0,00</w:t>
            </w:r>
          </w:p>
        </w:tc>
        <w:tc>
          <w:tcPr>
            <w:tcW w:w="851" w:type="dxa"/>
            <w:tcBorders>
              <w:top w:val="single" w:sz="4" w:space="0" w:color="auto"/>
              <w:left w:val="single" w:sz="4" w:space="0" w:color="auto"/>
              <w:bottom w:val="single" w:sz="4" w:space="0" w:color="auto"/>
              <w:right w:val="single" w:sz="4" w:space="0" w:color="auto"/>
            </w:tcBorders>
            <w:vAlign w:val="center"/>
          </w:tcPr>
          <w:p w:rsidR="00B22B70" w:rsidRPr="00620EC0" w:rsidRDefault="00B22B70" w:rsidP="007F07B5">
            <w:pPr>
              <w:tabs>
                <w:tab w:val="left" w:pos="966"/>
              </w:tabs>
              <w:jc w:val="center"/>
              <w:outlineLvl w:val="0"/>
              <w:rPr>
                <w:rFonts w:eastAsia="Times New Roman"/>
                <w:b/>
                <w:i/>
                <w:sz w:val="16"/>
                <w:szCs w:val="16"/>
                <w:lang w:eastAsia="ru-RU"/>
              </w:rPr>
            </w:pPr>
            <w:r w:rsidRPr="00620EC0">
              <w:rPr>
                <w:rFonts w:eastAsia="Times New Roman"/>
                <w:b/>
                <w:i/>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B22B70" w:rsidRPr="00620EC0" w:rsidRDefault="00B22B70" w:rsidP="007F07B5">
            <w:pPr>
              <w:tabs>
                <w:tab w:val="left" w:pos="966"/>
              </w:tabs>
              <w:jc w:val="center"/>
              <w:outlineLvl w:val="0"/>
              <w:rPr>
                <w:rFonts w:eastAsia="Times New Roman"/>
                <w:b/>
                <w:i/>
                <w:sz w:val="16"/>
                <w:szCs w:val="16"/>
                <w:lang w:eastAsia="ru-RU"/>
              </w:rPr>
            </w:pPr>
            <w:r w:rsidRPr="00620EC0">
              <w:rPr>
                <w:rFonts w:eastAsia="Times New Roman"/>
                <w:b/>
                <w:i/>
                <w:sz w:val="16"/>
                <w:szCs w:val="16"/>
                <w:lang w:eastAsia="ru-RU"/>
              </w:rPr>
              <w:t>0,00</w:t>
            </w:r>
          </w:p>
        </w:tc>
        <w:tc>
          <w:tcPr>
            <w:tcW w:w="993" w:type="dxa"/>
            <w:vMerge/>
            <w:tcBorders>
              <w:left w:val="single" w:sz="4" w:space="0" w:color="auto"/>
              <w:right w:val="single" w:sz="4" w:space="0" w:color="auto"/>
            </w:tcBorders>
            <w:vAlign w:val="center"/>
          </w:tcPr>
          <w:p w:rsidR="00B22B70" w:rsidRPr="00D52828" w:rsidRDefault="00B22B70" w:rsidP="007F07B5">
            <w:pPr>
              <w:tabs>
                <w:tab w:val="left" w:pos="966"/>
              </w:tabs>
              <w:jc w:val="left"/>
              <w:rPr>
                <w:rFonts w:eastAsia="Times New Roman"/>
                <w:color w:val="000000"/>
                <w:sz w:val="16"/>
                <w:szCs w:val="16"/>
                <w:lang w:eastAsia="ru-RU"/>
              </w:rPr>
            </w:pPr>
          </w:p>
        </w:tc>
        <w:tc>
          <w:tcPr>
            <w:tcW w:w="850" w:type="dxa"/>
            <w:vMerge/>
            <w:tcBorders>
              <w:top w:val="nil"/>
              <w:left w:val="single" w:sz="4" w:space="0" w:color="auto"/>
              <w:bottom w:val="single" w:sz="4" w:space="0" w:color="auto"/>
              <w:right w:val="single" w:sz="4" w:space="0" w:color="auto"/>
            </w:tcBorders>
            <w:vAlign w:val="center"/>
          </w:tcPr>
          <w:p w:rsidR="00B22B70" w:rsidRPr="00D52828" w:rsidRDefault="00B22B70" w:rsidP="007F07B5">
            <w:pPr>
              <w:tabs>
                <w:tab w:val="left" w:pos="966"/>
              </w:tabs>
              <w:jc w:val="left"/>
              <w:rPr>
                <w:rFonts w:eastAsia="Times New Roman"/>
                <w:color w:val="000000"/>
                <w:sz w:val="16"/>
                <w:szCs w:val="16"/>
                <w:lang w:eastAsia="ru-RU"/>
              </w:rPr>
            </w:pPr>
          </w:p>
        </w:tc>
      </w:tr>
      <w:tr w:rsidR="00B22B70" w:rsidRPr="00D52828" w:rsidTr="001A119B">
        <w:trPr>
          <w:trHeight w:val="576"/>
        </w:trPr>
        <w:tc>
          <w:tcPr>
            <w:tcW w:w="576" w:type="dxa"/>
            <w:vMerge/>
            <w:tcBorders>
              <w:left w:val="single" w:sz="4" w:space="0" w:color="auto"/>
              <w:right w:val="single" w:sz="4" w:space="0" w:color="auto"/>
            </w:tcBorders>
            <w:vAlign w:val="center"/>
          </w:tcPr>
          <w:p w:rsidR="00B22B70" w:rsidRPr="00D52828" w:rsidRDefault="00B22B70" w:rsidP="007F07B5">
            <w:pPr>
              <w:tabs>
                <w:tab w:val="left" w:pos="966"/>
              </w:tabs>
              <w:jc w:val="left"/>
              <w:rPr>
                <w:rFonts w:eastAsia="Times New Roman"/>
                <w:color w:val="000000"/>
                <w:sz w:val="16"/>
                <w:szCs w:val="16"/>
                <w:lang w:eastAsia="ru-RU"/>
              </w:rPr>
            </w:pPr>
          </w:p>
        </w:tc>
        <w:tc>
          <w:tcPr>
            <w:tcW w:w="1410" w:type="dxa"/>
            <w:vMerge/>
            <w:tcBorders>
              <w:left w:val="single" w:sz="4" w:space="0" w:color="auto"/>
              <w:right w:val="single" w:sz="4" w:space="0" w:color="auto"/>
            </w:tcBorders>
            <w:vAlign w:val="center"/>
          </w:tcPr>
          <w:p w:rsidR="00B22B70" w:rsidRPr="00D52828" w:rsidRDefault="00B22B70" w:rsidP="007F07B5">
            <w:pPr>
              <w:tabs>
                <w:tab w:val="left" w:pos="966"/>
              </w:tabs>
              <w:jc w:val="left"/>
              <w:rPr>
                <w:rFonts w:eastAsia="Times New Roman"/>
                <w:i/>
                <w:iCs/>
                <w:color w:val="000000"/>
                <w:sz w:val="16"/>
                <w:szCs w:val="16"/>
                <w:lang w:eastAsia="ru-RU"/>
              </w:rPr>
            </w:pPr>
          </w:p>
        </w:tc>
        <w:tc>
          <w:tcPr>
            <w:tcW w:w="708" w:type="dxa"/>
            <w:vMerge/>
            <w:tcBorders>
              <w:left w:val="single" w:sz="4" w:space="0" w:color="auto"/>
              <w:right w:val="single" w:sz="4" w:space="0" w:color="auto"/>
            </w:tcBorders>
            <w:vAlign w:val="center"/>
          </w:tcPr>
          <w:p w:rsidR="00B22B70" w:rsidRPr="00D52828" w:rsidRDefault="00B22B70" w:rsidP="007F07B5">
            <w:pPr>
              <w:tabs>
                <w:tab w:val="left" w:pos="966"/>
              </w:tabs>
              <w:jc w:val="left"/>
              <w:rPr>
                <w:rFonts w:eastAsia="Times New Roman"/>
                <w:color w:val="000000"/>
                <w:sz w:val="16"/>
                <w:szCs w:val="16"/>
                <w:lang w:eastAsia="ru-RU"/>
              </w:rPr>
            </w:pPr>
          </w:p>
        </w:tc>
        <w:tc>
          <w:tcPr>
            <w:tcW w:w="1560" w:type="dxa"/>
            <w:tcBorders>
              <w:top w:val="nil"/>
              <w:left w:val="nil"/>
              <w:bottom w:val="single" w:sz="4" w:space="0" w:color="auto"/>
              <w:right w:val="single" w:sz="4" w:space="0" w:color="auto"/>
            </w:tcBorders>
            <w:shd w:val="clear" w:color="auto" w:fill="auto"/>
            <w:vAlign w:val="center"/>
          </w:tcPr>
          <w:p w:rsidR="00B22B70" w:rsidRPr="00D52828" w:rsidRDefault="00B22B70" w:rsidP="007F07B5">
            <w:pPr>
              <w:tabs>
                <w:tab w:val="left" w:pos="966"/>
              </w:tabs>
              <w:jc w:val="left"/>
              <w:outlineLvl w:val="0"/>
              <w:rPr>
                <w:rFonts w:eastAsia="Times New Roman"/>
                <w:color w:val="000000"/>
                <w:sz w:val="16"/>
                <w:szCs w:val="16"/>
                <w:lang w:eastAsia="ru-RU"/>
              </w:rPr>
            </w:pPr>
            <w:r w:rsidRPr="00D52828">
              <w:rPr>
                <w:rFonts w:eastAsia="Times New Roman"/>
                <w:color w:val="000000"/>
                <w:sz w:val="16"/>
                <w:szCs w:val="16"/>
                <w:lang w:eastAsia="ru-RU"/>
              </w:rPr>
              <w:t xml:space="preserve">Средства бюджета </w:t>
            </w:r>
            <w:proofErr w:type="spellStart"/>
            <w:r w:rsidRPr="00D52828">
              <w:rPr>
                <w:rFonts w:eastAsia="Times New Roman"/>
                <w:color w:val="000000"/>
                <w:sz w:val="16"/>
                <w:szCs w:val="16"/>
                <w:lang w:eastAsia="ru-RU"/>
              </w:rPr>
              <w:t>г.о</w:t>
            </w:r>
            <w:proofErr w:type="spellEnd"/>
            <w:r w:rsidRPr="00D52828">
              <w:rPr>
                <w:rFonts w:eastAsia="Times New Roman"/>
                <w:color w:val="000000"/>
                <w:sz w:val="16"/>
                <w:szCs w:val="16"/>
                <w:lang w:eastAsia="ru-RU"/>
              </w:rPr>
              <w:t>. Красногорск</w:t>
            </w:r>
          </w:p>
        </w:tc>
        <w:tc>
          <w:tcPr>
            <w:tcW w:w="1134" w:type="dxa"/>
            <w:gridSpan w:val="2"/>
            <w:tcBorders>
              <w:top w:val="nil"/>
              <w:left w:val="nil"/>
              <w:bottom w:val="single" w:sz="4" w:space="0" w:color="auto"/>
              <w:right w:val="single" w:sz="4" w:space="0" w:color="auto"/>
            </w:tcBorders>
            <w:shd w:val="clear" w:color="auto" w:fill="auto"/>
            <w:vAlign w:val="center"/>
          </w:tcPr>
          <w:p w:rsidR="00B22B70" w:rsidRPr="00D52828" w:rsidRDefault="00B22B70" w:rsidP="007F07B5">
            <w:pPr>
              <w:tabs>
                <w:tab w:val="left" w:pos="966"/>
              </w:tabs>
              <w:jc w:val="center"/>
              <w:outlineLvl w:val="0"/>
              <w:rPr>
                <w:rFonts w:eastAsia="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center"/>
          </w:tcPr>
          <w:p w:rsidR="00B22B70" w:rsidRPr="00D52828" w:rsidRDefault="00B22B70" w:rsidP="007F07B5">
            <w:pPr>
              <w:tabs>
                <w:tab w:val="left" w:pos="966"/>
              </w:tabs>
              <w:jc w:val="center"/>
              <w:outlineLvl w:val="0"/>
              <w:rPr>
                <w:rFonts w:eastAsia="Times New Roman"/>
                <w:i/>
                <w:color w:val="000000"/>
                <w:sz w:val="16"/>
                <w:szCs w:val="16"/>
                <w:lang w:eastAsia="ru-RU"/>
              </w:rPr>
            </w:pPr>
            <w:r>
              <w:rPr>
                <w:rFonts w:eastAsia="Times New Roman"/>
                <w:i/>
                <w:color w:val="000000"/>
                <w:sz w:val="16"/>
                <w:szCs w:val="16"/>
                <w:lang w:eastAsia="ru-RU"/>
              </w:rPr>
              <w:t>94</w:t>
            </w:r>
            <w:r w:rsidR="009F49AB">
              <w:rPr>
                <w:rFonts w:eastAsia="Times New Roman"/>
                <w:i/>
                <w:color w:val="000000"/>
                <w:sz w:val="16"/>
                <w:szCs w:val="16"/>
                <w:lang w:eastAsia="ru-RU"/>
              </w:rPr>
              <w:t> </w:t>
            </w:r>
            <w:r>
              <w:rPr>
                <w:rFonts w:eastAsia="Times New Roman"/>
                <w:i/>
                <w:color w:val="000000"/>
                <w:sz w:val="16"/>
                <w:szCs w:val="16"/>
                <w:lang w:eastAsia="ru-RU"/>
              </w:rPr>
              <w:t>4</w:t>
            </w:r>
            <w:r w:rsidR="009F49AB">
              <w:rPr>
                <w:rFonts w:eastAsia="Times New Roman"/>
                <w:i/>
                <w:color w:val="000000"/>
                <w:sz w:val="16"/>
                <w:szCs w:val="16"/>
                <w:lang w:eastAsia="ru-RU"/>
              </w:rPr>
              <w:t>60,5</w:t>
            </w:r>
            <w:r>
              <w:rPr>
                <w:rFonts w:eastAsia="Times New Roman"/>
                <w:i/>
                <w:color w:val="000000"/>
                <w:sz w:val="16"/>
                <w:szCs w:val="16"/>
                <w:lang w:eastAsia="ru-RU"/>
              </w:rPr>
              <w:t>0</w:t>
            </w:r>
          </w:p>
        </w:tc>
        <w:tc>
          <w:tcPr>
            <w:tcW w:w="1275" w:type="dxa"/>
            <w:tcBorders>
              <w:top w:val="nil"/>
              <w:left w:val="nil"/>
              <w:bottom w:val="single" w:sz="4" w:space="0" w:color="auto"/>
              <w:right w:val="single" w:sz="4" w:space="0" w:color="auto"/>
            </w:tcBorders>
            <w:shd w:val="clear" w:color="auto" w:fill="auto"/>
            <w:vAlign w:val="center"/>
          </w:tcPr>
          <w:p w:rsidR="00B22B70" w:rsidRPr="00D52828" w:rsidRDefault="00B22B70" w:rsidP="007F07B5">
            <w:pPr>
              <w:tabs>
                <w:tab w:val="left" w:pos="966"/>
              </w:tabs>
              <w:jc w:val="center"/>
              <w:outlineLvl w:val="0"/>
              <w:rPr>
                <w:rFonts w:eastAsia="Times New Roman"/>
                <w:i/>
                <w:sz w:val="16"/>
                <w:szCs w:val="16"/>
                <w:lang w:eastAsia="ru-RU"/>
              </w:rPr>
            </w:pPr>
            <w:r>
              <w:rPr>
                <w:rFonts w:eastAsia="Times New Roman"/>
                <w:i/>
                <w:sz w:val="16"/>
                <w:szCs w:val="16"/>
                <w:lang w:eastAsia="ru-RU"/>
              </w:rPr>
              <w:t>79 721</w:t>
            </w:r>
            <w:r w:rsidRPr="00D52828">
              <w:rPr>
                <w:rFonts w:eastAsia="Times New Roman"/>
                <w:i/>
                <w:sz w:val="16"/>
                <w:szCs w:val="16"/>
                <w:lang w:eastAsia="ru-RU"/>
              </w:rPr>
              <w:t>,00</w:t>
            </w:r>
          </w:p>
        </w:tc>
        <w:tc>
          <w:tcPr>
            <w:tcW w:w="1276" w:type="dxa"/>
            <w:tcBorders>
              <w:top w:val="nil"/>
              <w:left w:val="nil"/>
              <w:bottom w:val="single" w:sz="4" w:space="0" w:color="auto"/>
              <w:right w:val="single" w:sz="4" w:space="0" w:color="auto"/>
            </w:tcBorders>
            <w:shd w:val="clear" w:color="auto" w:fill="auto"/>
            <w:vAlign w:val="center"/>
          </w:tcPr>
          <w:p w:rsidR="00B22B70" w:rsidRPr="00D52828" w:rsidRDefault="00B22B70" w:rsidP="007F07B5">
            <w:pPr>
              <w:tabs>
                <w:tab w:val="left" w:pos="966"/>
              </w:tabs>
              <w:jc w:val="center"/>
              <w:outlineLvl w:val="0"/>
              <w:rPr>
                <w:rFonts w:eastAsia="Times New Roman"/>
                <w:i/>
                <w:color w:val="000000"/>
                <w:sz w:val="16"/>
                <w:szCs w:val="16"/>
                <w:lang w:eastAsia="ru-RU"/>
              </w:rPr>
            </w:pPr>
            <w:r>
              <w:rPr>
                <w:rFonts w:eastAsia="Times New Roman"/>
                <w:i/>
                <w:color w:val="000000"/>
                <w:sz w:val="16"/>
                <w:szCs w:val="16"/>
                <w:lang w:eastAsia="ru-RU"/>
              </w:rPr>
              <w:t>14 </w:t>
            </w:r>
            <w:r w:rsidR="009F49AB">
              <w:rPr>
                <w:rFonts w:eastAsia="Times New Roman"/>
                <w:i/>
                <w:color w:val="000000"/>
                <w:sz w:val="16"/>
                <w:szCs w:val="16"/>
                <w:lang w:eastAsia="ru-RU"/>
              </w:rPr>
              <w:t>73</w:t>
            </w:r>
            <w:r>
              <w:rPr>
                <w:rFonts w:eastAsia="Times New Roman"/>
                <w:i/>
                <w:color w:val="000000"/>
                <w:sz w:val="16"/>
                <w:szCs w:val="16"/>
                <w:lang w:eastAsia="ru-RU"/>
              </w:rPr>
              <w:t>9,</w:t>
            </w:r>
            <w:r w:rsidR="009F49AB">
              <w:rPr>
                <w:rFonts w:eastAsia="Times New Roman"/>
                <w:i/>
                <w:color w:val="000000"/>
                <w:sz w:val="16"/>
                <w:szCs w:val="16"/>
                <w:lang w:eastAsia="ru-RU"/>
              </w:rPr>
              <w:t>5</w:t>
            </w:r>
            <w:r>
              <w:rPr>
                <w:rFonts w:eastAsia="Times New Roman"/>
                <w:i/>
                <w:color w:val="000000"/>
                <w:sz w:val="16"/>
                <w:szCs w:val="16"/>
                <w:lang w:eastAsia="ru-RU"/>
              </w:rPr>
              <w:t>0</w:t>
            </w:r>
          </w:p>
        </w:tc>
        <w:tc>
          <w:tcPr>
            <w:tcW w:w="1276" w:type="dxa"/>
            <w:tcBorders>
              <w:top w:val="nil"/>
              <w:left w:val="nil"/>
              <w:bottom w:val="single" w:sz="4" w:space="0" w:color="auto"/>
              <w:right w:val="single" w:sz="4" w:space="0" w:color="auto"/>
            </w:tcBorders>
            <w:shd w:val="clear" w:color="auto" w:fill="auto"/>
            <w:vAlign w:val="center"/>
          </w:tcPr>
          <w:p w:rsidR="00B22B70" w:rsidRPr="00D52828" w:rsidRDefault="00B22B70" w:rsidP="007F07B5">
            <w:pPr>
              <w:tabs>
                <w:tab w:val="left" w:pos="966"/>
              </w:tabs>
              <w:jc w:val="center"/>
              <w:outlineLvl w:val="0"/>
              <w:rPr>
                <w:rFonts w:eastAsia="Times New Roman"/>
                <w:i/>
                <w:sz w:val="16"/>
                <w:szCs w:val="16"/>
                <w:lang w:eastAsia="ru-RU"/>
              </w:rPr>
            </w:pPr>
            <w:r>
              <w:rPr>
                <w:rFonts w:eastAsia="Times New Roman"/>
                <w:i/>
                <w:sz w:val="16"/>
                <w:szCs w:val="16"/>
                <w:lang w:eastAsia="ru-RU"/>
              </w:rPr>
              <w:t>0</w:t>
            </w:r>
            <w:r w:rsidRPr="00D52828">
              <w:rPr>
                <w:rFonts w:eastAsia="Times New Roman"/>
                <w:i/>
                <w:sz w:val="16"/>
                <w:szCs w:val="16"/>
                <w:lang w:eastAsia="ru-RU"/>
              </w:rPr>
              <w:t>,00</w:t>
            </w:r>
          </w:p>
        </w:tc>
        <w:tc>
          <w:tcPr>
            <w:tcW w:w="1134" w:type="dxa"/>
            <w:tcBorders>
              <w:top w:val="nil"/>
              <w:left w:val="nil"/>
              <w:bottom w:val="single" w:sz="4" w:space="0" w:color="auto"/>
              <w:right w:val="single" w:sz="4" w:space="0" w:color="auto"/>
            </w:tcBorders>
            <w:shd w:val="clear" w:color="auto" w:fill="auto"/>
            <w:vAlign w:val="center"/>
          </w:tcPr>
          <w:p w:rsidR="00B22B70" w:rsidRPr="00D52828" w:rsidRDefault="00B22B70" w:rsidP="007F07B5">
            <w:pPr>
              <w:tabs>
                <w:tab w:val="left" w:pos="966"/>
              </w:tabs>
              <w:jc w:val="center"/>
              <w:outlineLvl w:val="0"/>
              <w:rPr>
                <w:rFonts w:eastAsia="Times New Roman"/>
                <w:i/>
                <w:sz w:val="16"/>
                <w:szCs w:val="16"/>
                <w:lang w:eastAsia="ru-RU"/>
              </w:rPr>
            </w:pPr>
            <w:r>
              <w:rPr>
                <w:rFonts w:eastAsia="Times New Roman"/>
                <w:i/>
                <w:sz w:val="16"/>
                <w:szCs w:val="16"/>
                <w:lang w:eastAsia="ru-RU"/>
              </w:rPr>
              <w:t>0</w:t>
            </w:r>
            <w:r w:rsidRPr="00D52828">
              <w:rPr>
                <w:rFonts w:eastAsia="Times New Roman"/>
                <w:i/>
                <w:sz w:val="16"/>
                <w:szCs w:val="16"/>
                <w:lang w:eastAsia="ru-RU"/>
              </w:rPr>
              <w:t>,00</w:t>
            </w:r>
          </w:p>
        </w:tc>
        <w:tc>
          <w:tcPr>
            <w:tcW w:w="992" w:type="dxa"/>
            <w:tcBorders>
              <w:top w:val="nil"/>
              <w:left w:val="nil"/>
              <w:bottom w:val="single" w:sz="4" w:space="0" w:color="auto"/>
              <w:right w:val="single" w:sz="4" w:space="0" w:color="auto"/>
            </w:tcBorders>
            <w:shd w:val="clear" w:color="auto" w:fill="auto"/>
            <w:vAlign w:val="center"/>
          </w:tcPr>
          <w:p w:rsidR="00B22B70" w:rsidRPr="00D52828" w:rsidRDefault="00B22B70" w:rsidP="007F07B5">
            <w:pPr>
              <w:tabs>
                <w:tab w:val="left" w:pos="966"/>
              </w:tabs>
              <w:jc w:val="center"/>
              <w:outlineLvl w:val="0"/>
              <w:rPr>
                <w:rFonts w:eastAsia="Times New Roman"/>
                <w:i/>
                <w:sz w:val="16"/>
                <w:szCs w:val="16"/>
                <w:lang w:eastAsia="ru-RU"/>
              </w:rPr>
            </w:pPr>
            <w:r>
              <w:rPr>
                <w:rFonts w:eastAsia="Times New Roman"/>
                <w:i/>
                <w:sz w:val="16"/>
                <w:szCs w:val="16"/>
                <w:lang w:eastAsia="ru-RU"/>
              </w:rPr>
              <w:t>0</w:t>
            </w:r>
            <w:r w:rsidRPr="00D52828">
              <w:rPr>
                <w:rFonts w:eastAsia="Times New Roman"/>
                <w:i/>
                <w:sz w:val="16"/>
                <w:szCs w:val="16"/>
                <w:lang w:eastAsia="ru-RU"/>
              </w:rPr>
              <w:t>,00</w:t>
            </w:r>
          </w:p>
        </w:tc>
        <w:tc>
          <w:tcPr>
            <w:tcW w:w="851" w:type="dxa"/>
            <w:tcBorders>
              <w:top w:val="single" w:sz="4" w:space="0" w:color="auto"/>
              <w:left w:val="single" w:sz="4" w:space="0" w:color="auto"/>
              <w:bottom w:val="single" w:sz="4" w:space="0" w:color="auto"/>
              <w:right w:val="single" w:sz="4" w:space="0" w:color="auto"/>
            </w:tcBorders>
            <w:vAlign w:val="center"/>
          </w:tcPr>
          <w:p w:rsidR="00B22B70" w:rsidRPr="00D52828" w:rsidRDefault="00B22B70" w:rsidP="007F07B5">
            <w:pPr>
              <w:tabs>
                <w:tab w:val="left" w:pos="966"/>
              </w:tabs>
              <w:jc w:val="center"/>
              <w:outlineLvl w:val="0"/>
              <w:rPr>
                <w:rFonts w:eastAsia="Times New Roman"/>
                <w:i/>
                <w:sz w:val="16"/>
                <w:szCs w:val="16"/>
                <w:lang w:eastAsia="ru-RU"/>
              </w:rPr>
            </w:pPr>
            <w:r>
              <w:rPr>
                <w:rFonts w:eastAsia="Times New Roman"/>
                <w:i/>
                <w:sz w:val="16"/>
                <w:szCs w:val="16"/>
                <w:lang w:eastAsia="ru-RU"/>
              </w:rPr>
              <w:t>0</w:t>
            </w:r>
            <w:r w:rsidRPr="00D52828">
              <w:rPr>
                <w:rFonts w:eastAsia="Times New Roman"/>
                <w:i/>
                <w:sz w:val="16"/>
                <w:szCs w:val="16"/>
                <w:lang w:eastAsia="ru-RU"/>
              </w:rPr>
              <w:t>,00</w:t>
            </w:r>
          </w:p>
        </w:tc>
        <w:tc>
          <w:tcPr>
            <w:tcW w:w="708" w:type="dxa"/>
            <w:tcBorders>
              <w:top w:val="single" w:sz="4" w:space="0" w:color="auto"/>
              <w:left w:val="single" w:sz="4" w:space="0" w:color="auto"/>
              <w:bottom w:val="single" w:sz="4" w:space="0" w:color="auto"/>
              <w:right w:val="single" w:sz="4" w:space="0" w:color="auto"/>
            </w:tcBorders>
            <w:vAlign w:val="center"/>
          </w:tcPr>
          <w:p w:rsidR="00B22B70" w:rsidRPr="00D52828" w:rsidRDefault="00B22B70" w:rsidP="007F07B5">
            <w:pPr>
              <w:tabs>
                <w:tab w:val="left" w:pos="966"/>
              </w:tabs>
              <w:jc w:val="center"/>
              <w:outlineLvl w:val="0"/>
              <w:rPr>
                <w:rFonts w:eastAsia="Times New Roman"/>
                <w:i/>
                <w:sz w:val="16"/>
                <w:szCs w:val="16"/>
                <w:lang w:eastAsia="ru-RU"/>
              </w:rPr>
            </w:pPr>
            <w:r>
              <w:rPr>
                <w:rFonts w:eastAsia="Times New Roman"/>
                <w:i/>
                <w:sz w:val="16"/>
                <w:szCs w:val="16"/>
                <w:lang w:eastAsia="ru-RU"/>
              </w:rPr>
              <w:t>0</w:t>
            </w:r>
            <w:r w:rsidRPr="00D52828">
              <w:rPr>
                <w:rFonts w:eastAsia="Times New Roman"/>
                <w:i/>
                <w:sz w:val="16"/>
                <w:szCs w:val="16"/>
                <w:lang w:eastAsia="ru-RU"/>
              </w:rPr>
              <w:t>,00</w:t>
            </w:r>
          </w:p>
        </w:tc>
        <w:tc>
          <w:tcPr>
            <w:tcW w:w="993" w:type="dxa"/>
            <w:vMerge/>
            <w:tcBorders>
              <w:left w:val="single" w:sz="4" w:space="0" w:color="auto"/>
              <w:right w:val="single" w:sz="4" w:space="0" w:color="auto"/>
            </w:tcBorders>
            <w:vAlign w:val="center"/>
          </w:tcPr>
          <w:p w:rsidR="00B22B70" w:rsidRPr="00D52828" w:rsidRDefault="00B22B70" w:rsidP="007F07B5">
            <w:pPr>
              <w:tabs>
                <w:tab w:val="left" w:pos="966"/>
              </w:tabs>
              <w:jc w:val="left"/>
              <w:rPr>
                <w:rFonts w:eastAsia="Times New Roman"/>
                <w:color w:val="000000"/>
                <w:sz w:val="16"/>
                <w:szCs w:val="16"/>
                <w:lang w:eastAsia="ru-RU"/>
              </w:rPr>
            </w:pPr>
          </w:p>
        </w:tc>
        <w:tc>
          <w:tcPr>
            <w:tcW w:w="850" w:type="dxa"/>
            <w:vMerge/>
            <w:tcBorders>
              <w:top w:val="nil"/>
              <w:left w:val="single" w:sz="4" w:space="0" w:color="auto"/>
              <w:bottom w:val="single" w:sz="4" w:space="0" w:color="auto"/>
              <w:right w:val="single" w:sz="4" w:space="0" w:color="auto"/>
            </w:tcBorders>
            <w:vAlign w:val="center"/>
          </w:tcPr>
          <w:p w:rsidR="00B22B70" w:rsidRPr="00D52828" w:rsidRDefault="00B22B70" w:rsidP="007F07B5">
            <w:pPr>
              <w:tabs>
                <w:tab w:val="left" w:pos="966"/>
              </w:tabs>
              <w:jc w:val="left"/>
              <w:rPr>
                <w:rFonts w:eastAsia="Times New Roman"/>
                <w:color w:val="000000"/>
                <w:sz w:val="16"/>
                <w:szCs w:val="16"/>
                <w:lang w:eastAsia="ru-RU"/>
              </w:rPr>
            </w:pPr>
          </w:p>
        </w:tc>
      </w:tr>
      <w:tr w:rsidR="00B22B70" w:rsidRPr="00D52828" w:rsidTr="001A119B">
        <w:trPr>
          <w:trHeight w:val="576"/>
        </w:trPr>
        <w:tc>
          <w:tcPr>
            <w:tcW w:w="576" w:type="dxa"/>
            <w:vMerge/>
            <w:tcBorders>
              <w:left w:val="single" w:sz="4" w:space="0" w:color="auto"/>
              <w:right w:val="single" w:sz="4" w:space="0" w:color="auto"/>
            </w:tcBorders>
            <w:vAlign w:val="center"/>
          </w:tcPr>
          <w:p w:rsidR="00B22B70" w:rsidRPr="00D52828" w:rsidRDefault="00B22B70" w:rsidP="007F07B5">
            <w:pPr>
              <w:tabs>
                <w:tab w:val="left" w:pos="966"/>
              </w:tabs>
              <w:jc w:val="left"/>
              <w:rPr>
                <w:rFonts w:eastAsia="Times New Roman"/>
                <w:color w:val="000000"/>
                <w:sz w:val="16"/>
                <w:szCs w:val="16"/>
                <w:lang w:eastAsia="ru-RU"/>
              </w:rPr>
            </w:pPr>
          </w:p>
        </w:tc>
        <w:tc>
          <w:tcPr>
            <w:tcW w:w="1410" w:type="dxa"/>
            <w:vMerge/>
            <w:tcBorders>
              <w:left w:val="single" w:sz="4" w:space="0" w:color="auto"/>
              <w:right w:val="single" w:sz="4" w:space="0" w:color="auto"/>
            </w:tcBorders>
            <w:vAlign w:val="center"/>
          </w:tcPr>
          <w:p w:rsidR="00B22B70" w:rsidRPr="00D52828" w:rsidRDefault="00B22B70" w:rsidP="007F07B5">
            <w:pPr>
              <w:tabs>
                <w:tab w:val="left" w:pos="966"/>
              </w:tabs>
              <w:jc w:val="left"/>
              <w:rPr>
                <w:rFonts w:eastAsia="Times New Roman"/>
                <w:i/>
                <w:iCs/>
                <w:color w:val="000000"/>
                <w:sz w:val="16"/>
                <w:szCs w:val="16"/>
                <w:lang w:eastAsia="ru-RU"/>
              </w:rPr>
            </w:pPr>
          </w:p>
        </w:tc>
        <w:tc>
          <w:tcPr>
            <w:tcW w:w="708" w:type="dxa"/>
            <w:vMerge/>
            <w:tcBorders>
              <w:left w:val="single" w:sz="4" w:space="0" w:color="auto"/>
              <w:right w:val="single" w:sz="4" w:space="0" w:color="auto"/>
            </w:tcBorders>
            <w:vAlign w:val="center"/>
          </w:tcPr>
          <w:p w:rsidR="00B22B70" w:rsidRPr="00D52828" w:rsidRDefault="00B22B70" w:rsidP="007F07B5">
            <w:pPr>
              <w:tabs>
                <w:tab w:val="left" w:pos="966"/>
              </w:tabs>
              <w:jc w:val="left"/>
              <w:rPr>
                <w:rFonts w:eastAsia="Times New Roman"/>
                <w:color w:val="000000"/>
                <w:sz w:val="16"/>
                <w:szCs w:val="16"/>
                <w:lang w:eastAsia="ru-RU"/>
              </w:rPr>
            </w:pPr>
          </w:p>
        </w:tc>
        <w:tc>
          <w:tcPr>
            <w:tcW w:w="1560" w:type="dxa"/>
            <w:tcBorders>
              <w:top w:val="nil"/>
              <w:left w:val="nil"/>
              <w:bottom w:val="single" w:sz="4" w:space="0" w:color="auto"/>
              <w:right w:val="single" w:sz="4" w:space="0" w:color="auto"/>
            </w:tcBorders>
            <w:shd w:val="clear" w:color="auto" w:fill="auto"/>
            <w:vAlign w:val="center"/>
          </w:tcPr>
          <w:p w:rsidR="00B22B70" w:rsidRPr="00D52828" w:rsidRDefault="00B22B70" w:rsidP="007F07B5">
            <w:pPr>
              <w:tabs>
                <w:tab w:val="left" w:pos="966"/>
              </w:tabs>
              <w:jc w:val="left"/>
              <w:outlineLvl w:val="0"/>
              <w:rPr>
                <w:rFonts w:eastAsia="Times New Roman"/>
                <w:color w:val="000000"/>
                <w:sz w:val="16"/>
                <w:szCs w:val="16"/>
                <w:lang w:eastAsia="ru-RU"/>
              </w:rPr>
            </w:pPr>
            <w:r w:rsidRPr="00D52828">
              <w:rPr>
                <w:rFonts w:eastAsia="Times New Roman"/>
                <w:color w:val="000000"/>
                <w:sz w:val="16"/>
                <w:szCs w:val="16"/>
                <w:lang w:eastAsia="ru-RU"/>
              </w:rPr>
              <w:t>Средства бюджета МО</w:t>
            </w:r>
          </w:p>
        </w:tc>
        <w:tc>
          <w:tcPr>
            <w:tcW w:w="1134" w:type="dxa"/>
            <w:gridSpan w:val="2"/>
            <w:tcBorders>
              <w:top w:val="nil"/>
              <w:left w:val="nil"/>
              <w:bottom w:val="single" w:sz="4" w:space="0" w:color="auto"/>
              <w:right w:val="single" w:sz="4" w:space="0" w:color="auto"/>
            </w:tcBorders>
            <w:shd w:val="clear" w:color="auto" w:fill="auto"/>
            <w:vAlign w:val="center"/>
          </w:tcPr>
          <w:p w:rsidR="00B22B70" w:rsidRPr="00D52828" w:rsidRDefault="00B22B70" w:rsidP="007F07B5">
            <w:pPr>
              <w:tabs>
                <w:tab w:val="left" w:pos="966"/>
              </w:tabs>
              <w:jc w:val="center"/>
              <w:outlineLvl w:val="0"/>
              <w:rPr>
                <w:rFonts w:eastAsia="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center"/>
          </w:tcPr>
          <w:p w:rsidR="00B22B70" w:rsidRPr="00D52828" w:rsidRDefault="00B22B70" w:rsidP="007F07B5">
            <w:pPr>
              <w:tabs>
                <w:tab w:val="left" w:pos="966"/>
              </w:tabs>
              <w:jc w:val="center"/>
              <w:outlineLvl w:val="0"/>
              <w:rPr>
                <w:rFonts w:eastAsia="Times New Roman"/>
                <w:i/>
                <w:color w:val="000000"/>
                <w:sz w:val="16"/>
                <w:szCs w:val="16"/>
                <w:lang w:eastAsia="ru-RU"/>
              </w:rPr>
            </w:pPr>
            <w:r>
              <w:rPr>
                <w:rFonts w:eastAsia="Times New Roman"/>
                <w:i/>
                <w:color w:val="000000"/>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B22B70" w:rsidRPr="00D52828" w:rsidRDefault="00B22B70" w:rsidP="007F07B5">
            <w:pPr>
              <w:tabs>
                <w:tab w:val="left" w:pos="966"/>
              </w:tabs>
              <w:jc w:val="center"/>
              <w:outlineLvl w:val="0"/>
              <w:rPr>
                <w:rFonts w:eastAsia="Times New Roman"/>
                <w:i/>
                <w:sz w:val="16"/>
                <w:szCs w:val="16"/>
                <w:lang w:eastAsia="ru-RU"/>
              </w:rPr>
            </w:pPr>
            <w:r>
              <w:rPr>
                <w:rFonts w:eastAsia="Times New Roman"/>
                <w:i/>
                <w:sz w:val="16"/>
                <w:szCs w:val="16"/>
                <w:lang w:eastAsia="ru-RU"/>
              </w:rPr>
              <w:t>0</w:t>
            </w:r>
            <w:r w:rsidRPr="00D52828">
              <w:rPr>
                <w:rFonts w:eastAsia="Times New Roman"/>
                <w:i/>
                <w:sz w:val="16"/>
                <w:szCs w:val="16"/>
                <w:lang w:eastAsia="ru-RU"/>
              </w:rPr>
              <w:t>,00</w:t>
            </w:r>
          </w:p>
        </w:tc>
        <w:tc>
          <w:tcPr>
            <w:tcW w:w="1276" w:type="dxa"/>
            <w:tcBorders>
              <w:top w:val="nil"/>
              <w:left w:val="nil"/>
              <w:bottom w:val="single" w:sz="4" w:space="0" w:color="auto"/>
              <w:right w:val="single" w:sz="4" w:space="0" w:color="auto"/>
            </w:tcBorders>
            <w:shd w:val="clear" w:color="auto" w:fill="auto"/>
            <w:vAlign w:val="center"/>
          </w:tcPr>
          <w:p w:rsidR="00B22B70" w:rsidRPr="00D52828" w:rsidRDefault="00B22B70" w:rsidP="007F07B5">
            <w:pPr>
              <w:tabs>
                <w:tab w:val="left" w:pos="966"/>
              </w:tabs>
              <w:jc w:val="center"/>
              <w:outlineLvl w:val="0"/>
              <w:rPr>
                <w:rFonts w:eastAsia="Times New Roman"/>
                <w:i/>
                <w:color w:val="000000"/>
                <w:sz w:val="16"/>
                <w:szCs w:val="16"/>
                <w:lang w:eastAsia="ru-RU"/>
              </w:rPr>
            </w:pPr>
            <w:r>
              <w:rPr>
                <w:rFonts w:eastAsia="Times New Roman"/>
                <w:i/>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B22B70" w:rsidRPr="00D52828" w:rsidRDefault="00B22B70" w:rsidP="007F07B5">
            <w:pPr>
              <w:tabs>
                <w:tab w:val="left" w:pos="966"/>
              </w:tabs>
              <w:jc w:val="center"/>
              <w:outlineLvl w:val="0"/>
              <w:rPr>
                <w:rFonts w:eastAsia="Times New Roman"/>
                <w:i/>
                <w:sz w:val="16"/>
                <w:szCs w:val="16"/>
                <w:lang w:eastAsia="ru-RU"/>
              </w:rPr>
            </w:pPr>
            <w:r>
              <w:rPr>
                <w:rFonts w:eastAsia="Times New Roman"/>
                <w:i/>
                <w:sz w:val="16"/>
                <w:szCs w:val="16"/>
                <w:lang w:eastAsia="ru-RU"/>
              </w:rPr>
              <w:t>0</w:t>
            </w:r>
            <w:r w:rsidRPr="00D52828">
              <w:rPr>
                <w:rFonts w:eastAsia="Times New Roman"/>
                <w:i/>
                <w:sz w:val="16"/>
                <w:szCs w:val="16"/>
                <w:lang w:eastAsia="ru-RU"/>
              </w:rPr>
              <w:t>,00</w:t>
            </w:r>
          </w:p>
        </w:tc>
        <w:tc>
          <w:tcPr>
            <w:tcW w:w="1134" w:type="dxa"/>
            <w:tcBorders>
              <w:top w:val="nil"/>
              <w:left w:val="nil"/>
              <w:bottom w:val="single" w:sz="4" w:space="0" w:color="auto"/>
              <w:right w:val="single" w:sz="4" w:space="0" w:color="auto"/>
            </w:tcBorders>
            <w:shd w:val="clear" w:color="auto" w:fill="auto"/>
            <w:vAlign w:val="center"/>
          </w:tcPr>
          <w:p w:rsidR="00B22B70" w:rsidRPr="00D52828" w:rsidRDefault="00B22B70" w:rsidP="007F07B5">
            <w:pPr>
              <w:tabs>
                <w:tab w:val="left" w:pos="966"/>
              </w:tabs>
              <w:jc w:val="center"/>
              <w:outlineLvl w:val="0"/>
              <w:rPr>
                <w:rFonts w:eastAsia="Times New Roman"/>
                <w:i/>
                <w:sz w:val="16"/>
                <w:szCs w:val="16"/>
                <w:lang w:eastAsia="ru-RU"/>
              </w:rPr>
            </w:pPr>
            <w:r>
              <w:rPr>
                <w:rFonts w:eastAsia="Times New Roman"/>
                <w:i/>
                <w:sz w:val="16"/>
                <w:szCs w:val="16"/>
                <w:lang w:eastAsia="ru-RU"/>
              </w:rPr>
              <w:t>0</w:t>
            </w:r>
            <w:r w:rsidRPr="00D52828">
              <w:rPr>
                <w:rFonts w:eastAsia="Times New Roman"/>
                <w:i/>
                <w:sz w:val="16"/>
                <w:szCs w:val="16"/>
                <w:lang w:eastAsia="ru-RU"/>
              </w:rPr>
              <w:t>,00</w:t>
            </w:r>
          </w:p>
        </w:tc>
        <w:tc>
          <w:tcPr>
            <w:tcW w:w="992" w:type="dxa"/>
            <w:tcBorders>
              <w:top w:val="nil"/>
              <w:left w:val="nil"/>
              <w:bottom w:val="single" w:sz="4" w:space="0" w:color="auto"/>
              <w:right w:val="single" w:sz="4" w:space="0" w:color="auto"/>
            </w:tcBorders>
            <w:shd w:val="clear" w:color="auto" w:fill="auto"/>
            <w:vAlign w:val="center"/>
          </w:tcPr>
          <w:p w:rsidR="00B22B70" w:rsidRPr="00D52828" w:rsidRDefault="00B22B70" w:rsidP="007F07B5">
            <w:pPr>
              <w:tabs>
                <w:tab w:val="left" w:pos="966"/>
              </w:tabs>
              <w:jc w:val="center"/>
              <w:outlineLvl w:val="0"/>
              <w:rPr>
                <w:rFonts w:eastAsia="Times New Roman"/>
                <w:i/>
                <w:sz w:val="16"/>
                <w:szCs w:val="16"/>
                <w:lang w:eastAsia="ru-RU"/>
              </w:rPr>
            </w:pPr>
            <w:r>
              <w:rPr>
                <w:rFonts w:eastAsia="Times New Roman"/>
                <w:i/>
                <w:sz w:val="16"/>
                <w:szCs w:val="16"/>
                <w:lang w:eastAsia="ru-RU"/>
              </w:rPr>
              <w:t>0</w:t>
            </w:r>
            <w:r w:rsidRPr="00D52828">
              <w:rPr>
                <w:rFonts w:eastAsia="Times New Roman"/>
                <w:i/>
                <w:sz w:val="16"/>
                <w:szCs w:val="16"/>
                <w:lang w:eastAsia="ru-RU"/>
              </w:rPr>
              <w:t>,00</w:t>
            </w:r>
          </w:p>
        </w:tc>
        <w:tc>
          <w:tcPr>
            <w:tcW w:w="851" w:type="dxa"/>
            <w:tcBorders>
              <w:top w:val="single" w:sz="4" w:space="0" w:color="auto"/>
              <w:left w:val="single" w:sz="4" w:space="0" w:color="auto"/>
              <w:bottom w:val="single" w:sz="4" w:space="0" w:color="auto"/>
              <w:right w:val="single" w:sz="4" w:space="0" w:color="auto"/>
            </w:tcBorders>
            <w:vAlign w:val="center"/>
          </w:tcPr>
          <w:p w:rsidR="00B22B70" w:rsidRPr="00D52828" w:rsidRDefault="00B22B70" w:rsidP="007F07B5">
            <w:pPr>
              <w:tabs>
                <w:tab w:val="left" w:pos="966"/>
              </w:tabs>
              <w:jc w:val="center"/>
              <w:outlineLvl w:val="0"/>
              <w:rPr>
                <w:rFonts w:eastAsia="Times New Roman"/>
                <w:i/>
                <w:sz w:val="16"/>
                <w:szCs w:val="16"/>
                <w:lang w:eastAsia="ru-RU"/>
              </w:rPr>
            </w:pPr>
            <w:r>
              <w:rPr>
                <w:rFonts w:eastAsia="Times New Roman"/>
                <w:i/>
                <w:sz w:val="16"/>
                <w:szCs w:val="16"/>
                <w:lang w:eastAsia="ru-RU"/>
              </w:rPr>
              <w:t>0</w:t>
            </w:r>
            <w:r w:rsidRPr="00D52828">
              <w:rPr>
                <w:rFonts w:eastAsia="Times New Roman"/>
                <w:i/>
                <w:sz w:val="16"/>
                <w:szCs w:val="16"/>
                <w:lang w:eastAsia="ru-RU"/>
              </w:rPr>
              <w:t>,00</w:t>
            </w:r>
          </w:p>
        </w:tc>
        <w:tc>
          <w:tcPr>
            <w:tcW w:w="708" w:type="dxa"/>
            <w:tcBorders>
              <w:top w:val="single" w:sz="4" w:space="0" w:color="auto"/>
              <w:left w:val="single" w:sz="4" w:space="0" w:color="auto"/>
              <w:bottom w:val="single" w:sz="4" w:space="0" w:color="auto"/>
              <w:right w:val="single" w:sz="4" w:space="0" w:color="auto"/>
            </w:tcBorders>
            <w:vAlign w:val="center"/>
          </w:tcPr>
          <w:p w:rsidR="00B22B70" w:rsidRPr="00D52828" w:rsidRDefault="00B22B70" w:rsidP="007F07B5">
            <w:pPr>
              <w:tabs>
                <w:tab w:val="left" w:pos="966"/>
              </w:tabs>
              <w:jc w:val="center"/>
              <w:outlineLvl w:val="0"/>
              <w:rPr>
                <w:rFonts w:eastAsia="Times New Roman"/>
                <w:i/>
                <w:sz w:val="16"/>
                <w:szCs w:val="16"/>
                <w:lang w:eastAsia="ru-RU"/>
              </w:rPr>
            </w:pPr>
            <w:r>
              <w:rPr>
                <w:rFonts w:eastAsia="Times New Roman"/>
                <w:i/>
                <w:sz w:val="16"/>
                <w:szCs w:val="16"/>
                <w:lang w:eastAsia="ru-RU"/>
              </w:rPr>
              <w:t>0</w:t>
            </w:r>
            <w:r w:rsidRPr="00D52828">
              <w:rPr>
                <w:rFonts w:eastAsia="Times New Roman"/>
                <w:i/>
                <w:sz w:val="16"/>
                <w:szCs w:val="16"/>
                <w:lang w:eastAsia="ru-RU"/>
              </w:rPr>
              <w:t>,00</w:t>
            </w:r>
          </w:p>
        </w:tc>
        <w:tc>
          <w:tcPr>
            <w:tcW w:w="993" w:type="dxa"/>
            <w:vMerge/>
            <w:tcBorders>
              <w:left w:val="single" w:sz="4" w:space="0" w:color="auto"/>
              <w:right w:val="single" w:sz="4" w:space="0" w:color="auto"/>
            </w:tcBorders>
            <w:vAlign w:val="center"/>
          </w:tcPr>
          <w:p w:rsidR="00B22B70" w:rsidRPr="00D52828" w:rsidRDefault="00B22B70" w:rsidP="007F07B5">
            <w:pPr>
              <w:tabs>
                <w:tab w:val="left" w:pos="966"/>
              </w:tabs>
              <w:jc w:val="left"/>
              <w:rPr>
                <w:rFonts w:eastAsia="Times New Roman"/>
                <w:color w:val="000000"/>
                <w:sz w:val="16"/>
                <w:szCs w:val="16"/>
                <w:lang w:eastAsia="ru-RU"/>
              </w:rPr>
            </w:pPr>
          </w:p>
        </w:tc>
        <w:tc>
          <w:tcPr>
            <w:tcW w:w="850" w:type="dxa"/>
            <w:vMerge/>
            <w:tcBorders>
              <w:top w:val="nil"/>
              <w:left w:val="single" w:sz="4" w:space="0" w:color="auto"/>
              <w:bottom w:val="single" w:sz="4" w:space="0" w:color="auto"/>
              <w:right w:val="single" w:sz="4" w:space="0" w:color="auto"/>
            </w:tcBorders>
            <w:vAlign w:val="center"/>
          </w:tcPr>
          <w:p w:rsidR="00B22B70" w:rsidRPr="00D52828" w:rsidRDefault="00B22B70" w:rsidP="007F07B5">
            <w:pPr>
              <w:tabs>
                <w:tab w:val="left" w:pos="966"/>
              </w:tabs>
              <w:jc w:val="left"/>
              <w:rPr>
                <w:rFonts w:eastAsia="Times New Roman"/>
                <w:color w:val="000000"/>
                <w:sz w:val="16"/>
                <w:szCs w:val="16"/>
                <w:lang w:eastAsia="ru-RU"/>
              </w:rPr>
            </w:pPr>
          </w:p>
        </w:tc>
      </w:tr>
      <w:tr w:rsidR="00B22B70" w:rsidRPr="00D52828" w:rsidTr="001A119B">
        <w:trPr>
          <w:trHeight w:val="576"/>
        </w:trPr>
        <w:tc>
          <w:tcPr>
            <w:tcW w:w="576" w:type="dxa"/>
            <w:vMerge/>
            <w:tcBorders>
              <w:left w:val="single" w:sz="4" w:space="0" w:color="auto"/>
              <w:bottom w:val="single" w:sz="4" w:space="0" w:color="000000"/>
              <w:right w:val="single" w:sz="4" w:space="0" w:color="auto"/>
            </w:tcBorders>
            <w:vAlign w:val="center"/>
          </w:tcPr>
          <w:p w:rsidR="00B22B70" w:rsidRPr="00D52828" w:rsidRDefault="00B22B70" w:rsidP="007F07B5">
            <w:pPr>
              <w:tabs>
                <w:tab w:val="left" w:pos="966"/>
              </w:tabs>
              <w:jc w:val="left"/>
              <w:rPr>
                <w:rFonts w:eastAsia="Times New Roman"/>
                <w:color w:val="000000"/>
                <w:sz w:val="16"/>
                <w:szCs w:val="16"/>
                <w:lang w:eastAsia="ru-RU"/>
              </w:rPr>
            </w:pPr>
          </w:p>
        </w:tc>
        <w:tc>
          <w:tcPr>
            <w:tcW w:w="1410" w:type="dxa"/>
            <w:vMerge/>
            <w:tcBorders>
              <w:left w:val="single" w:sz="4" w:space="0" w:color="auto"/>
              <w:bottom w:val="single" w:sz="4" w:space="0" w:color="000000"/>
              <w:right w:val="single" w:sz="4" w:space="0" w:color="auto"/>
            </w:tcBorders>
            <w:vAlign w:val="center"/>
          </w:tcPr>
          <w:p w:rsidR="00B22B70" w:rsidRPr="00D52828" w:rsidRDefault="00B22B70" w:rsidP="007F07B5">
            <w:pPr>
              <w:tabs>
                <w:tab w:val="left" w:pos="966"/>
              </w:tabs>
              <w:jc w:val="left"/>
              <w:rPr>
                <w:rFonts w:eastAsia="Times New Roman"/>
                <w:i/>
                <w:iCs/>
                <w:color w:val="000000"/>
                <w:sz w:val="16"/>
                <w:szCs w:val="16"/>
                <w:lang w:eastAsia="ru-RU"/>
              </w:rPr>
            </w:pPr>
          </w:p>
        </w:tc>
        <w:tc>
          <w:tcPr>
            <w:tcW w:w="708" w:type="dxa"/>
            <w:vMerge/>
            <w:tcBorders>
              <w:left w:val="single" w:sz="4" w:space="0" w:color="auto"/>
              <w:bottom w:val="single" w:sz="4" w:space="0" w:color="000000"/>
              <w:right w:val="single" w:sz="4" w:space="0" w:color="auto"/>
            </w:tcBorders>
            <w:vAlign w:val="center"/>
          </w:tcPr>
          <w:p w:rsidR="00B22B70" w:rsidRPr="00D52828" w:rsidRDefault="00B22B70" w:rsidP="007F07B5">
            <w:pPr>
              <w:tabs>
                <w:tab w:val="left" w:pos="966"/>
              </w:tabs>
              <w:jc w:val="left"/>
              <w:rPr>
                <w:rFonts w:eastAsia="Times New Roman"/>
                <w:color w:val="000000"/>
                <w:sz w:val="16"/>
                <w:szCs w:val="16"/>
                <w:lang w:eastAsia="ru-RU"/>
              </w:rPr>
            </w:pPr>
          </w:p>
        </w:tc>
        <w:tc>
          <w:tcPr>
            <w:tcW w:w="1560" w:type="dxa"/>
            <w:tcBorders>
              <w:top w:val="nil"/>
              <w:left w:val="nil"/>
              <w:bottom w:val="single" w:sz="4" w:space="0" w:color="auto"/>
              <w:right w:val="single" w:sz="4" w:space="0" w:color="auto"/>
            </w:tcBorders>
            <w:shd w:val="clear" w:color="auto" w:fill="auto"/>
            <w:vAlign w:val="center"/>
          </w:tcPr>
          <w:p w:rsidR="00B22B70" w:rsidRPr="00D52828" w:rsidRDefault="00B22B70" w:rsidP="007F07B5">
            <w:pPr>
              <w:tabs>
                <w:tab w:val="left" w:pos="966"/>
              </w:tabs>
              <w:jc w:val="left"/>
              <w:outlineLvl w:val="0"/>
              <w:rPr>
                <w:rFonts w:eastAsia="Times New Roman"/>
                <w:color w:val="000000"/>
                <w:sz w:val="16"/>
                <w:szCs w:val="16"/>
                <w:lang w:eastAsia="ru-RU"/>
              </w:rPr>
            </w:pPr>
            <w:r w:rsidRPr="00D52828">
              <w:rPr>
                <w:rFonts w:eastAsia="Times New Roman"/>
                <w:color w:val="000000"/>
                <w:sz w:val="16"/>
                <w:szCs w:val="16"/>
                <w:lang w:eastAsia="ru-RU"/>
              </w:rPr>
              <w:t>Средства федерального бюджета</w:t>
            </w:r>
          </w:p>
        </w:tc>
        <w:tc>
          <w:tcPr>
            <w:tcW w:w="1134" w:type="dxa"/>
            <w:gridSpan w:val="2"/>
            <w:tcBorders>
              <w:top w:val="nil"/>
              <w:left w:val="nil"/>
              <w:bottom w:val="single" w:sz="4" w:space="0" w:color="auto"/>
              <w:right w:val="single" w:sz="4" w:space="0" w:color="auto"/>
            </w:tcBorders>
            <w:shd w:val="clear" w:color="auto" w:fill="auto"/>
            <w:vAlign w:val="center"/>
          </w:tcPr>
          <w:p w:rsidR="00B22B70" w:rsidRPr="00D52828" w:rsidRDefault="00B22B70" w:rsidP="007F07B5">
            <w:pPr>
              <w:tabs>
                <w:tab w:val="left" w:pos="966"/>
              </w:tabs>
              <w:jc w:val="center"/>
              <w:outlineLvl w:val="0"/>
              <w:rPr>
                <w:rFonts w:eastAsia="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center"/>
          </w:tcPr>
          <w:p w:rsidR="00B22B70" w:rsidRPr="00D52828" w:rsidRDefault="00B22B70" w:rsidP="007F07B5">
            <w:pPr>
              <w:tabs>
                <w:tab w:val="left" w:pos="966"/>
              </w:tabs>
              <w:jc w:val="center"/>
              <w:outlineLvl w:val="0"/>
              <w:rPr>
                <w:rFonts w:eastAsia="Times New Roman"/>
                <w:i/>
                <w:color w:val="000000"/>
                <w:sz w:val="16"/>
                <w:szCs w:val="16"/>
                <w:lang w:eastAsia="ru-RU"/>
              </w:rPr>
            </w:pPr>
            <w:r>
              <w:rPr>
                <w:rFonts w:eastAsia="Times New Roman"/>
                <w:i/>
                <w:color w:val="000000"/>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B22B70" w:rsidRPr="00D52828" w:rsidRDefault="00B22B70" w:rsidP="007F07B5">
            <w:pPr>
              <w:tabs>
                <w:tab w:val="left" w:pos="966"/>
              </w:tabs>
              <w:jc w:val="center"/>
              <w:outlineLvl w:val="0"/>
              <w:rPr>
                <w:rFonts w:eastAsia="Times New Roman"/>
                <w:i/>
                <w:sz w:val="16"/>
                <w:szCs w:val="16"/>
                <w:lang w:eastAsia="ru-RU"/>
              </w:rPr>
            </w:pPr>
            <w:r>
              <w:rPr>
                <w:rFonts w:eastAsia="Times New Roman"/>
                <w:i/>
                <w:sz w:val="16"/>
                <w:szCs w:val="16"/>
                <w:lang w:eastAsia="ru-RU"/>
              </w:rPr>
              <w:t>0</w:t>
            </w:r>
            <w:r w:rsidRPr="00D52828">
              <w:rPr>
                <w:rFonts w:eastAsia="Times New Roman"/>
                <w:i/>
                <w:sz w:val="16"/>
                <w:szCs w:val="16"/>
                <w:lang w:eastAsia="ru-RU"/>
              </w:rPr>
              <w:t>,00</w:t>
            </w:r>
          </w:p>
        </w:tc>
        <w:tc>
          <w:tcPr>
            <w:tcW w:w="1276" w:type="dxa"/>
            <w:tcBorders>
              <w:top w:val="nil"/>
              <w:left w:val="nil"/>
              <w:bottom w:val="single" w:sz="4" w:space="0" w:color="auto"/>
              <w:right w:val="single" w:sz="4" w:space="0" w:color="auto"/>
            </w:tcBorders>
            <w:shd w:val="clear" w:color="auto" w:fill="auto"/>
            <w:vAlign w:val="center"/>
          </w:tcPr>
          <w:p w:rsidR="00B22B70" w:rsidRPr="00D52828" w:rsidRDefault="00B22B70" w:rsidP="007F07B5">
            <w:pPr>
              <w:tabs>
                <w:tab w:val="left" w:pos="966"/>
              </w:tabs>
              <w:jc w:val="center"/>
              <w:outlineLvl w:val="0"/>
              <w:rPr>
                <w:rFonts w:eastAsia="Times New Roman"/>
                <w:i/>
                <w:color w:val="000000"/>
                <w:sz w:val="16"/>
                <w:szCs w:val="16"/>
                <w:lang w:eastAsia="ru-RU"/>
              </w:rPr>
            </w:pPr>
            <w:r>
              <w:rPr>
                <w:rFonts w:eastAsia="Times New Roman"/>
                <w:i/>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B22B70" w:rsidRPr="00D52828" w:rsidRDefault="00B22B70" w:rsidP="007F07B5">
            <w:pPr>
              <w:tabs>
                <w:tab w:val="left" w:pos="966"/>
              </w:tabs>
              <w:jc w:val="center"/>
              <w:outlineLvl w:val="0"/>
              <w:rPr>
                <w:rFonts w:eastAsia="Times New Roman"/>
                <w:i/>
                <w:sz w:val="16"/>
                <w:szCs w:val="16"/>
                <w:lang w:eastAsia="ru-RU"/>
              </w:rPr>
            </w:pPr>
            <w:r>
              <w:rPr>
                <w:rFonts w:eastAsia="Times New Roman"/>
                <w:i/>
                <w:sz w:val="16"/>
                <w:szCs w:val="16"/>
                <w:lang w:eastAsia="ru-RU"/>
              </w:rPr>
              <w:t>0</w:t>
            </w:r>
            <w:r w:rsidRPr="00D52828">
              <w:rPr>
                <w:rFonts w:eastAsia="Times New Roman"/>
                <w:i/>
                <w:sz w:val="16"/>
                <w:szCs w:val="16"/>
                <w:lang w:eastAsia="ru-RU"/>
              </w:rPr>
              <w:t>,00</w:t>
            </w:r>
          </w:p>
        </w:tc>
        <w:tc>
          <w:tcPr>
            <w:tcW w:w="1134" w:type="dxa"/>
            <w:tcBorders>
              <w:top w:val="nil"/>
              <w:left w:val="nil"/>
              <w:bottom w:val="single" w:sz="4" w:space="0" w:color="auto"/>
              <w:right w:val="single" w:sz="4" w:space="0" w:color="auto"/>
            </w:tcBorders>
            <w:shd w:val="clear" w:color="auto" w:fill="auto"/>
            <w:vAlign w:val="center"/>
          </w:tcPr>
          <w:p w:rsidR="00B22B70" w:rsidRPr="00D52828" w:rsidRDefault="00B22B70" w:rsidP="007F07B5">
            <w:pPr>
              <w:tabs>
                <w:tab w:val="left" w:pos="966"/>
              </w:tabs>
              <w:jc w:val="center"/>
              <w:outlineLvl w:val="0"/>
              <w:rPr>
                <w:rFonts w:eastAsia="Times New Roman"/>
                <w:i/>
                <w:sz w:val="16"/>
                <w:szCs w:val="16"/>
                <w:lang w:eastAsia="ru-RU"/>
              </w:rPr>
            </w:pPr>
            <w:r>
              <w:rPr>
                <w:rFonts w:eastAsia="Times New Roman"/>
                <w:i/>
                <w:sz w:val="16"/>
                <w:szCs w:val="16"/>
                <w:lang w:eastAsia="ru-RU"/>
              </w:rPr>
              <w:t>0</w:t>
            </w:r>
            <w:r w:rsidRPr="00D52828">
              <w:rPr>
                <w:rFonts w:eastAsia="Times New Roman"/>
                <w:i/>
                <w:sz w:val="16"/>
                <w:szCs w:val="16"/>
                <w:lang w:eastAsia="ru-RU"/>
              </w:rPr>
              <w:t>,00</w:t>
            </w:r>
          </w:p>
        </w:tc>
        <w:tc>
          <w:tcPr>
            <w:tcW w:w="992" w:type="dxa"/>
            <w:tcBorders>
              <w:top w:val="nil"/>
              <w:left w:val="nil"/>
              <w:bottom w:val="single" w:sz="4" w:space="0" w:color="auto"/>
              <w:right w:val="single" w:sz="4" w:space="0" w:color="auto"/>
            </w:tcBorders>
            <w:shd w:val="clear" w:color="auto" w:fill="auto"/>
            <w:vAlign w:val="center"/>
          </w:tcPr>
          <w:p w:rsidR="00B22B70" w:rsidRPr="00D52828" w:rsidRDefault="00B22B70" w:rsidP="007F07B5">
            <w:pPr>
              <w:tabs>
                <w:tab w:val="left" w:pos="966"/>
              </w:tabs>
              <w:jc w:val="center"/>
              <w:outlineLvl w:val="0"/>
              <w:rPr>
                <w:rFonts w:eastAsia="Times New Roman"/>
                <w:i/>
                <w:sz w:val="16"/>
                <w:szCs w:val="16"/>
                <w:lang w:eastAsia="ru-RU"/>
              </w:rPr>
            </w:pPr>
            <w:r>
              <w:rPr>
                <w:rFonts w:eastAsia="Times New Roman"/>
                <w:i/>
                <w:sz w:val="16"/>
                <w:szCs w:val="16"/>
                <w:lang w:eastAsia="ru-RU"/>
              </w:rPr>
              <w:t>0</w:t>
            </w:r>
            <w:r w:rsidRPr="00D52828">
              <w:rPr>
                <w:rFonts w:eastAsia="Times New Roman"/>
                <w:i/>
                <w:sz w:val="16"/>
                <w:szCs w:val="16"/>
                <w:lang w:eastAsia="ru-RU"/>
              </w:rPr>
              <w:t>,00</w:t>
            </w:r>
          </w:p>
        </w:tc>
        <w:tc>
          <w:tcPr>
            <w:tcW w:w="851" w:type="dxa"/>
            <w:tcBorders>
              <w:top w:val="single" w:sz="4" w:space="0" w:color="auto"/>
              <w:left w:val="single" w:sz="4" w:space="0" w:color="auto"/>
              <w:bottom w:val="single" w:sz="4" w:space="0" w:color="auto"/>
              <w:right w:val="single" w:sz="4" w:space="0" w:color="auto"/>
            </w:tcBorders>
            <w:vAlign w:val="center"/>
          </w:tcPr>
          <w:p w:rsidR="00B22B70" w:rsidRPr="00D52828" w:rsidRDefault="00B22B70" w:rsidP="007F07B5">
            <w:pPr>
              <w:tabs>
                <w:tab w:val="left" w:pos="966"/>
              </w:tabs>
              <w:jc w:val="center"/>
              <w:outlineLvl w:val="0"/>
              <w:rPr>
                <w:rFonts w:eastAsia="Times New Roman"/>
                <w:i/>
                <w:sz w:val="16"/>
                <w:szCs w:val="16"/>
                <w:lang w:eastAsia="ru-RU"/>
              </w:rPr>
            </w:pPr>
            <w:r>
              <w:rPr>
                <w:rFonts w:eastAsia="Times New Roman"/>
                <w:i/>
                <w:sz w:val="16"/>
                <w:szCs w:val="16"/>
                <w:lang w:eastAsia="ru-RU"/>
              </w:rPr>
              <w:t>0</w:t>
            </w:r>
            <w:r w:rsidRPr="00D52828">
              <w:rPr>
                <w:rFonts w:eastAsia="Times New Roman"/>
                <w:i/>
                <w:sz w:val="16"/>
                <w:szCs w:val="16"/>
                <w:lang w:eastAsia="ru-RU"/>
              </w:rPr>
              <w:t>,00</w:t>
            </w:r>
          </w:p>
        </w:tc>
        <w:tc>
          <w:tcPr>
            <w:tcW w:w="708" w:type="dxa"/>
            <w:tcBorders>
              <w:top w:val="single" w:sz="4" w:space="0" w:color="auto"/>
              <w:left w:val="single" w:sz="4" w:space="0" w:color="auto"/>
              <w:bottom w:val="single" w:sz="4" w:space="0" w:color="auto"/>
              <w:right w:val="single" w:sz="4" w:space="0" w:color="auto"/>
            </w:tcBorders>
            <w:vAlign w:val="center"/>
          </w:tcPr>
          <w:p w:rsidR="00B22B70" w:rsidRPr="00D52828" w:rsidRDefault="00B22B70" w:rsidP="007F07B5">
            <w:pPr>
              <w:tabs>
                <w:tab w:val="left" w:pos="966"/>
              </w:tabs>
              <w:jc w:val="center"/>
              <w:outlineLvl w:val="0"/>
              <w:rPr>
                <w:rFonts w:eastAsia="Times New Roman"/>
                <w:i/>
                <w:sz w:val="16"/>
                <w:szCs w:val="16"/>
                <w:lang w:eastAsia="ru-RU"/>
              </w:rPr>
            </w:pPr>
            <w:r>
              <w:rPr>
                <w:rFonts w:eastAsia="Times New Roman"/>
                <w:i/>
                <w:sz w:val="16"/>
                <w:szCs w:val="16"/>
                <w:lang w:eastAsia="ru-RU"/>
              </w:rPr>
              <w:t>0</w:t>
            </w:r>
            <w:r w:rsidRPr="00D52828">
              <w:rPr>
                <w:rFonts w:eastAsia="Times New Roman"/>
                <w:i/>
                <w:sz w:val="16"/>
                <w:szCs w:val="16"/>
                <w:lang w:eastAsia="ru-RU"/>
              </w:rPr>
              <w:t>,00</w:t>
            </w:r>
          </w:p>
        </w:tc>
        <w:tc>
          <w:tcPr>
            <w:tcW w:w="993" w:type="dxa"/>
            <w:vMerge/>
            <w:tcBorders>
              <w:left w:val="single" w:sz="4" w:space="0" w:color="auto"/>
              <w:right w:val="single" w:sz="4" w:space="0" w:color="auto"/>
            </w:tcBorders>
            <w:vAlign w:val="center"/>
          </w:tcPr>
          <w:p w:rsidR="00B22B70" w:rsidRPr="00D52828" w:rsidRDefault="00B22B70" w:rsidP="007F07B5">
            <w:pPr>
              <w:tabs>
                <w:tab w:val="left" w:pos="966"/>
              </w:tabs>
              <w:jc w:val="left"/>
              <w:rPr>
                <w:rFonts w:eastAsia="Times New Roman"/>
                <w:color w:val="000000"/>
                <w:sz w:val="16"/>
                <w:szCs w:val="16"/>
                <w:lang w:eastAsia="ru-RU"/>
              </w:rPr>
            </w:pPr>
          </w:p>
        </w:tc>
        <w:tc>
          <w:tcPr>
            <w:tcW w:w="850" w:type="dxa"/>
            <w:vMerge/>
            <w:tcBorders>
              <w:top w:val="nil"/>
              <w:left w:val="single" w:sz="4" w:space="0" w:color="auto"/>
              <w:bottom w:val="single" w:sz="4" w:space="0" w:color="auto"/>
              <w:right w:val="single" w:sz="4" w:space="0" w:color="auto"/>
            </w:tcBorders>
            <w:vAlign w:val="center"/>
          </w:tcPr>
          <w:p w:rsidR="00B22B70" w:rsidRPr="00D52828" w:rsidRDefault="00B22B70" w:rsidP="007F07B5">
            <w:pPr>
              <w:tabs>
                <w:tab w:val="left" w:pos="966"/>
              </w:tabs>
              <w:jc w:val="left"/>
              <w:rPr>
                <w:rFonts w:eastAsia="Times New Roman"/>
                <w:color w:val="000000"/>
                <w:sz w:val="16"/>
                <w:szCs w:val="16"/>
                <w:lang w:eastAsia="ru-RU"/>
              </w:rPr>
            </w:pPr>
          </w:p>
        </w:tc>
      </w:tr>
      <w:tr w:rsidR="00B22B70" w:rsidRPr="00D52828" w:rsidTr="001A119B">
        <w:trPr>
          <w:trHeight w:val="576"/>
        </w:trPr>
        <w:tc>
          <w:tcPr>
            <w:tcW w:w="576" w:type="dxa"/>
            <w:vMerge w:val="restart"/>
            <w:tcBorders>
              <w:top w:val="nil"/>
              <w:left w:val="single" w:sz="4" w:space="0" w:color="auto"/>
              <w:right w:val="single" w:sz="4" w:space="0" w:color="auto"/>
            </w:tcBorders>
            <w:vAlign w:val="center"/>
          </w:tcPr>
          <w:p w:rsidR="00B22B70" w:rsidRPr="00D52828" w:rsidRDefault="00B22B70" w:rsidP="007F07B5">
            <w:pPr>
              <w:tabs>
                <w:tab w:val="left" w:pos="966"/>
              </w:tabs>
              <w:jc w:val="left"/>
              <w:rPr>
                <w:rFonts w:eastAsia="Times New Roman"/>
                <w:color w:val="000000"/>
                <w:sz w:val="16"/>
                <w:szCs w:val="16"/>
                <w:lang w:eastAsia="ru-RU"/>
              </w:rPr>
            </w:pPr>
            <w:r>
              <w:rPr>
                <w:rFonts w:eastAsia="Times New Roman"/>
                <w:color w:val="000000"/>
                <w:sz w:val="16"/>
                <w:szCs w:val="16"/>
                <w:lang w:eastAsia="ru-RU"/>
              </w:rPr>
              <w:t>1.1.2.</w:t>
            </w:r>
          </w:p>
        </w:tc>
        <w:tc>
          <w:tcPr>
            <w:tcW w:w="1410" w:type="dxa"/>
            <w:vMerge w:val="restart"/>
            <w:tcBorders>
              <w:top w:val="nil"/>
              <w:left w:val="single" w:sz="4" w:space="0" w:color="auto"/>
              <w:right w:val="single" w:sz="4" w:space="0" w:color="auto"/>
            </w:tcBorders>
            <w:vAlign w:val="center"/>
          </w:tcPr>
          <w:p w:rsidR="00B22B70" w:rsidRPr="00D52828" w:rsidRDefault="00B22B70" w:rsidP="007F07B5">
            <w:pPr>
              <w:tabs>
                <w:tab w:val="left" w:pos="966"/>
              </w:tabs>
              <w:jc w:val="left"/>
              <w:rPr>
                <w:rFonts w:eastAsia="Times New Roman"/>
                <w:i/>
                <w:iCs/>
                <w:color w:val="000000"/>
                <w:sz w:val="16"/>
                <w:szCs w:val="16"/>
                <w:lang w:eastAsia="ru-RU"/>
              </w:rPr>
            </w:pPr>
            <w:r w:rsidRPr="0049526F">
              <w:rPr>
                <w:rFonts w:eastAsia="Times New Roman"/>
                <w:i/>
                <w:iCs/>
                <w:color w:val="000000"/>
                <w:sz w:val="16"/>
                <w:szCs w:val="16"/>
                <w:lang w:eastAsia="ru-RU"/>
              </w:rPr>
              <w:t xml:space="preserve">Обустройство набережной Москвы-реки в </w:t>
            </w:r>
            <w:proofErr w:type="spellStart"/>
            <w:r w:rsidRPr="0049526F">
              <w:rPr>
                <w:rFonts w:eastAsia="Times New Roman"/>
                <w:i/>
                <w:iCs/>
                <w:color w:val="000000"/>
                <w:sz w:val="16"/>
                <w:szCs w:val="16"/>
                <w:lang w:eastAsia="ru-RU"/>
              </w:rPr>
              <w:t>мкр</w:t>
            </w:r>
            <w:proofErr w:type="spellEnd"/>
            <w:r w:rsidRPr="0049526F">
              <w:rPr>
                <w:rFonts w:eastAsia="Times New Roman"/>
                <w:i/>
                <w:iCs/>
                <w:color w:val="000000"/>
                <w:sz w:val="16"/>
                <w:szCs w:val="16"/>
                <w:lang w:eastAsia="ru-RU"/>
              </w:rPr>
              <w:t xml:space="preserve">. </w:t>
            </w:r>
            <w:proofErr w:type="spellStart"/>
            <w:r w:rsidRPr="0049526F">
              <w:rPr>
                <w:rFonts w:eastAsia="Times New Roman"/>
                <w:i/>
                <w:iCs/>
                <w:color w:val="000000"/>
                <w:sz w:val="16"/>
                <w:szCs w:val="16"/>
                <w:lang w:eastAsia="ru-RU"/>
              </w:rPr>
              <w:t>Павшинская</w:t>
            </w:r>
            <w:proofErr w:type="spellEnd"/>
            <w:r w:rsidRPr="0049526F">
              <w:rPr>
                <w:rFonts w:eastAsia="Times New Roman"/>
                <w:i/>
                <w:iCs/>
                <w:color w:val="000000"/>
                <w:sz w:val="16"/>
                <w:szCs w:val="16"/>
                <w:lang w:eastAsia="ru-RU"/>
              </w:rPr>
              <w:t xml:space="preserve"> пойма напротив жилых домов №№14-18 по </w:t>
            </w:r>
            <w:proofErr w:type="spellStart"/>
            <w:r w:rsidRPr="0049526F">
              <w:rPr>
                <w:rFonts w:eastAsia="Times New Roman"/>
                <w:i/>
                <w:iCs/>
                <w:color w:val="000000"/>
                <w:sz w:val="16"/>
                <w:szCs w:val="16"/>
                <w:lang w:eastAsia="ru-RU"/>
              </w:rPr>
              <w:t>ул</w:t>
            </w:r>
            <w:proofErr w:type="gramStart"/>
            <w:r w:rsidRPr="0049526F">
              <w:rPr>
                <w:rFonts w:eastAsia="Times New Roman"/>
                <w:i/>
                <w:iCs/>
                <w:color w:val="000000"/>
                <w:sz w:val="16"/>
                <w:szCs w:val="16"/>
                <w:lang w:eastAsia="ru-RU"/>
              </w:rPr>
              <w:t>.К</w:t>
            </w:r>
            <w:proofErr w:type="gramEnd"/>
            <w:r w:rsidRPr="0049526F">
              <w:rPr>
                <w:rFonts w:eastAsia="Times New Roman"/>
                <w:i/>
                <w:iCs/>
                <w:color w:val="000000"/>
                <w:sz w:val="16"/>
                <w:szCs w:val="16"/>
                <w:lang w:eastAsia="ru-RU"/>
              </w:rPr>
              <w:t>расногорский</w:t>
            </w:r>
            <w:proofErr w:type="spellEnd"/>
            <w:r w:rsidRPr="0049526F">
              <w:rPr>
                <w:rFonts w:eastAsia="Times New Roman"/>
                <w:i/>
                <w:iCs/>
                <w:color w:val="000000"/>
                <w:sz w:val="16"/>
                <w:szCs w:val="16"/>
                <w:lang w:eastAsia="ru-RU"/>
              </w:rPr>
              <w:t xml:space="preserve"> бульвар</w:t>
            </w:r>
          </w:p>
        </w:tc>
        <w:tc>
          <w:tcPr>
            <w:tcW w:w="708" w:type="dxa"/>
            <w:vMerge w:val="restart"/>
            <w:tcBorders>
              <w:top w:val="nil"/>
              <w:left w:val="single" w:sz="4" w:space="0" w:color="auto"/>
              <w:right w:val="single" w:sz="4" w:space="0" w:color="auto"/>
            </w:tcBorders>
            <w:vAlign w:val="center"/>
          </w:tcPr>
          <w:p w:rsidR="00B22B70" w:rsidRPr="00D52828" w:rsidRDefault="00B22B70" w:rsidP="007F07B5">
            <w:pPr>
              <w:tabs>
                <w:tab w:val="left" w:pos="966"/>
              </w:tabs>
              <w:jc w:val="left"/>
              <w:rPr>
                <w:rFonts w:eastAsia="Times New Roman"/>
                <w:color w:val="000000"/>
                <w:sz w:val="16"/>
                <w:szCs w:val="16"/>
                <w:lang w:eastAsia="ru-RU"/>
              </w:rPr>
            </w:pPr>
            <w:r>
              <w:rPr>
                <w:rFonts w:eastAsia="Times New Roman"/>
                <w:color w:val="000000"/>
                <w:sz w:val="16"/>
                <w:szCs w:val="16"/>
                <w:lang w:eastAsia="ru-RU"/>
              </w:rPr>
              <w:t>2018-2024</w:t>
            </w:r>
          </w:p>
        </w:tc>
        <w:tc>
          <w:tcPr>
            <w:tcW w:w="2694" w:type="dxa"/>
            <w:gridSpan w:val="3"/>
            <w:tcBorders>
              <w:top w:val="nil"/>
              <w:left w:val="nil"/>
              <w:bottom w:val="single" w:sz="4" w:space="0" w:color="auto"/>
              <w:right w:val="single" w:sz="4" w:space="0" w:color="auto"/>
            </w:tcBorders>
            <w:shd w:val="clear" w:color="auto" w:fill="auto"/>
            <w:vAlign w:val="center"/>
          </w:tcPr>
          <w:p w:rsidR="00B22B70" w:rsidRPr="00D52828" w:rsidRDefault="00B22B70" w:rsidP="007F07B5">
            <w:pPr>
              <w:tabs>
                <w:tab w:val="left" w:pos="966"/>
              </w:tabs>
              <w:jc w:val="center"/>
              <w:outlineLvl w:val="0"/>
              <w:rPr>
                <w:rFonts w:eastAsia="Times New Roman"/>
                <w:color w:val="000000"/>
                <w:sz w:val="16"/>
                <w:szCs w:val="16"/>
                <w:lang w:eastAsia="ru-RU"/>
              </w:rPr>
            </w:pPr>
            <w:r w:rsidRPr="00D52828">
              <w:rPr>
                <w:rFonts w:eastAsia="Times New Roman"/>
                <w:b/>
                <w:bCs/>
                <w:i/>
                <w:iCs/>
                <w:color w:val="000000"/>
                <w:sz w:val="16"/>
                <w:szCs w:val="16"/>
                <w:lang w:eastAsia="ru-RU"/>
              </w:rPr>
              <w:t xml:space="preserve">Итого по </w:t>
            </w:r>
            <w:proofErr w:type="gramStart"/>
            <w:r w:rsidRPr="00D52828">
              <w:rPr>
                <w:rFonts w:eastAsia="Times New Roman"/>
                <w:b/>
                <w:bCs/>
                <w:i/>
                <w:iCs/>
                <w:color w:val="000000"/>
                <w:sz w:val="16"/>
                <w:szCs w:val="16"/>
                <w:lang w:eastAsia="ru-RU"/>
              </w:rPr>
              <w:t>п</w:t>
            </w:r>
            <w:proofErr w:type="gramEnd"/>
            <w:r w:rsidRPr="00D52828">
              <w:rPr>
                <w:rFonts w:eastAsia="Times New Roman"/>
                <w:b/>
                <w:bCs/>
                <w:i/>
                <w:iCs/>
                <w:color w:val="000000"/>
                <w:sz w:val="16"/>
                <w:szCs w:val="16"/>
                <w:lang w:eastAsia="ru-RU"/>
              </w:rPr>
              <w:t xml:space="preserve"> 1.1</w:t>
            </w:r>
            <w:r>
              <w:rPr>
                <w:rFonts w:eastAsia="Times New Roman"/>
                <w:b/>
                <w:bCs/>
                <w:i/>
                <w:iCs/>
                <w:color w:val="000000"/>
                <w:sz w:val="16"/>
                <w:szCs w:val="16"/>
                <w:lang w:eastAsia="ru-RU"/>
              </w:rPr>
              <w:t>.2.</w:t>
            </w:r>
          </w:p>
        </w:tc>
        <w:tc>
          <w:tcPr>
            <w:tcW w:w="1134" w:type="dxa"/>
            <w:tcBorders>
              <w:top w:val="nil"/>
              <w:left w:val="nil"/>
              <w:bottom w:val="single" w:sz="4" w:space="0" w:color="auto"/>
              <w:right w:val="single" w:sz="4" w:space="0" w:color="auto"/>
            </w:tcBorders>
            <w:shd w:val="clear" w:color="auto" w:fill="auto"/>
            <w:vAlign w:val="center"/>
          </w:tcPr>
          <w:p w:rsidR="00B22B70" w:rsidRPr="00620EC0" w:rsidRDefault="00B22B70" w:rsidP="00FF3835">
            <w:pPr>
              <w:tabs>
                <w:tab w:val="left" w:pos="966"/>
              </w:tabs>
              <w:jc w:val="center"/>
              <w:outlineLvl w:val="0"/>
              <w:rPr>
                <w:rFonts w:eastAsia="Times New Roman"/>
                <w:b/>
                <w:i/>
                <w:color w:val="000000"/>
                <w:sz w:val="16"/>
                <w:szCs w:val="16"/>
                <w:lang w:eastAsia="ru-RU"/>
              </w:rPr>
            </w:pPr>
            <w:r w:rsidRPr="00620EC0">
              <w:rPr>
                <w:rFonts w:eastAsia="Times New Roman"/>
                <w:b/>
                <w:i/>
                <w:color w:val="000000"/>
                <w:sz w:val="16"/>
                <w:szCs w:val="16"/>
                <w:lang w:eastAsia="ru-RU"/>
              </w:rPr>
              <w:t>1</w:t>
            </w:r>
            <w:r w:rsidR="00FF3835">
              <w:rPr>
                <w:rFonts w:eastAsia="Times New Roman"/>
                <w:b/>
                <w:i/>
                <w:color w:val="000000"/>
                <w:sz w:val="16"/>
                <w:szCs w:val="16"/>
                <w:lang w:eastAsia="ru-RU"/>
              </w:rPr>
              <w:t>1</w:t>
            </w:r>
            <w:r w:rsidRPr="00620EC0">
              <w:rPr>
                <w:rFonts w:eastAsia="Times New Roman"/>
                <w:b/>
                <w:i/>
                <w:color w:val="000000"/>
                <w:sz w:val="16"/>
                <w:szCs w:val="16"/>
                <w:lang w:eastAsia="ru-RU"/>
              </w:rPr>
              <w:t> </w:t>
            </w:r>
            <w:r w:rsidR="00FF3835">
              <w:rPr>
                <w:rFonts w:eastAsia="Times New Roman"/>
                <w:b/>
                <w:i/>
                <w:color w:val="000000"/>
                <w:sz w:val="16"/>
                <w:szCs w:val="16"/>
                <w:lang w:eastAsia="ru-RU"/>
              </w:rPr>
              <w:t>944</w:t>
            </w:r>
            <w:r w:rsidRPr="00620EC0">
              <w:rPr>
                <w:rFonts w:eastAsia="Times New Roman"/>
                <w:b/>
                <w:i/>
                <w:color w:val="000000"/>
                <w:sz w:val="16"/>
                <w:szCs w:val="16"/>
                <w:lang w:eastAsia="ru-RU"/>
              </w:rPr>
              <w:t>,00</w:t>
            </w:r>
          </w:p>
        </w:tc>
        <w:tc>
          <w:tcPr>
            <w:tcW w:w="1275" w:type="dxa"/>
            <w:tcBorders>
              <w:top w:val="nil"/>
              <w:left w:val="nil"/>
              <w:bottom w:val="single" w:sz="4" w:space="0" w:color="auto"/>
              <w:right w:val="single" w:sz="4" w:space="0" w:color="auto"/>
            </w:tcBorders>
            <w:shd w:val="clear" w:color="auto" w:fill="auto"/>
            <w:vAlign w:val="center"/>
          </w:tcPr>
          <w:p w:rsidR="00B22B70" w:rsidRPr="00620EC0" w:rsidRDefault="00B22B70" w:rsidP="007F07B5">
            <w:pPr>
              <w:tabs>
                <w:tab w:val="left" w:pos="966"/>
              </w:tabs>
              <w:jc w:val="center"/>
              <w:outlineLvl w:val="0"/>
              <w:rPr>
                <w:rFonts w:eastAsia="Times New Roman"/>
                <w:b/>
                <w:i/>
                <w:sz w:val="16"/>
                <w:szCs w:val="16"/>
                <w:lang w:eastAsia="ru-RU"/>
              </w:rPr>
            </w:pPr>
            <w:r w:rsidRPr="00620EC0">
              <w:rPr>
                <w:rFonts w:eastAsia="Times New Roman"/>
                <w:b/>
                <w:i/>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B22B70" w:rsidRPr="00620EC0" w:rsidRDefault="00B22B70" w:rsidP="00FF3835">
            <w:pPr>
              <w:tabs>
                <w:tab w:val="left" w:pos="966"/>
              </w:tabs>
              <w:jc w:val="center"/>
              <w:outlineLvl w:val="0"/>
              <w:rPr>
                <w:rFonts w:eastAsia="Times New Roman"/>
                <w:b/>
                <w:i/>
                <w:color w:val="000000"/>
                <w:sz w:val="16"/>
                <w:szCs w:val="16"/>
                <w:lang w:eastAsia="ru-RU"/>
              </w:rPr>
            </w:pPr>
            <w:r w:rsidRPr="00620EC0">
              <w:rPr>
                <w:rFonts w:eastAsia="Times New Roman"/>
                <w:b/>
                <w:i/>
                <w:color w:val="000000"/>
                <w:sz w:val="16"/>
                <w:szCs w:val="16"/>
                <w:lang w:eastAsia="ru-RU"/>
              </w:rPr>
              <w:t>1</w:t>
            </w:r>
            <w:r w:rsidR="00FF3835">
              <w:rPr>
                <w:rFonts w:eastAsia="Times New Roman"/>
                <w:b/>
                <w:i/>
                <w:color w:val="000000"/>
                <w:sz w:val="16"/>
                <w:szCs w:val="16"/>
                <w:lang w:eastAsia="ru-RU"/>
              </w:rPr>
              <w:t>1</w:t>
            </w:r>
            <w:r w:rsidRPr="00620EC0">
              <w:rPr>
                <w:rFonts w:eastAsia="Times New Roman"/>
                <w:b/>
                <w:i/>
                <w:color w:val="000000"/>
                <w:sz w:val="16"/>
                <w:szCs w:val="16"/>
                <w:lang w:eastAsia="ru-RU"/>
              </w:rPr>
              <w:t> </w:t>
            </w:r>
            <w:r w:rsidR="00FF3835">
              <w:rPr>
                <w:rFonts w:eastAsia="Times New Roman"/>
                <w:b/>
                <w:i/>
                <w:color w:val="000000"/>
                <w:sz w:val="16"/>
                <w:szCs w:val="16"/>
                <w:lang w:eastAsia="ru-RU"/>
              </w:rPr>
              <w:t>944</w:t>
            </w:r>
            <w:r w:rsidRPr="00620EC0">
              <w:rPr>
                <w:rFonts w:eastAsia="Times New Roman"/>
                <w:b/>
                <w:i/>
                <w:color w:val="000000"/>
                <w:sz w:val="16"/>
                <w:szCs w:val="16"/>
                <w:lang w:eastAsia="ru-RU"/>
              </w:rPr>
              <w:t>,00</w:t>
            </w:r>
          </w:p>
        </w:tc>
        <w:tc>
          <w:tcPr>
            <w:tcW w:w="1276" w:type="dxa"/>
            <w:tcBorders>
              <w:top w:val="nil"/>
              <w:left w:val="nil"/>
              <w:bottom w:val="single" w:sz="4" w:space="0" w:color="auto"/>
              <w:right w:val="single" w:sz="4" w:space="0" w:color="auto"/>
            </w:tcBorders>
            <w:shd w:val="clear" w:color="auto" w:fill="auto"/>
            <w:vAlign w:val="center"/>
          </w:tcPr>
          <w:p w:rsidR="00B22B70" w:rsidRPr="00620EC0" w:rsidRDefault="00B22B70" w:rsidP="007F07B5">
            <w:pPr>
              <w:tabs>
                <w:tab w:val="left" w:pos="966"/>
              </w:tabs>
              <w:jc w:val="center"/>
              <w:outlineLvl w:val="0"/>
              <w:rPr>
                <w:rFonts w:eastAsia="Times New Roman"/>
                <w:b/>
                <w:i/>
                <w:sz w:val="16"/>
                <w:szCs w:val="16"/>
                <w:lang w:eastAsia="ru-RU"/>
              </w:rPr>
            </w:pPr>
            <w:r w:rsidRPr="00620EC0">
              <w:rPr>
                <w:rFonts w:eastAsia="Times New Roman"/>
                <w:b/>
                <w:i/>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B22B70" w:rsidRPr="00620EC0" w:rsidRDefault="00B22B70" w:rsidP="007F07B5">
            <w:pPr>
              <w:tabs>
                <w:tab w:val="left" w:pos="966"/>
              </w:tabs>
              <w:jc w:val="center"/>
              <w:outlineLvl w:val="0"/>
              <w:rPr>
                <w:rFonts w:eastAsia="Times New Roman"/>
                <w:b/>
                <w:i/>
                <w:sz w:val="16"/>
                <w:szCs w:val="16"/>
                <w:lang w:eastAsia="ru-RU"/>
              </w:rPr>
            </w:pPr>
            <w:r w:rsidRPr="00620EC0">
              <w:rPr>
                <w:rFonts w:eastAsia="Times New Roman"/>
                <w:b/>
                <w:i/>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tcPr>
          <w:p w:rsidR="00B22B70" w:rsidRPr="00620EC0" w:rsidRDefault="00B22B70" w:rsidP="007F07B5">
            <w:pPr>
              <w:tabs>
                <w:tab w:val="left" w:pos="966"/>
              </w:tabs>
              <w:jc w:val="center"/>
              <w:outlineLvl w:val="0"/>
              <w:rPr>
                <w:rFonts w:eastAsia="Times New Roman"/>
                <w:b/>
                <w:i/>
                <w:sz w:val="16"/>
                <w:szCs w:val="16"/>
                <w:lang w:eastAsia="ru-RU"/>
              </w:rPr>
            </w:pPr>
            <w:r w:rsidRPr="00620EC0">
              <w:rPr>
                <w:rFonts w:eastAsia="Times New Roman"/>
                <w:b/>
                <w:i/>
                <w:sz w:val="16"/>
                <w:szCs w:val="16"/>
                <w:lang w:eastAsia="ru-RU"/>
              </w:rPr>
              <w:t>0,00</w:t>
            </w:r>
          </w:p>
        </w:tc>
        <w:tc>
          <w:tcPr>
            <w:tcW w:w="851" w:type="dxa"/>
            <w:tcBorders>
              <w:top w:val="single" w:sz="4" w:space="0" w:color="auto"/>
              <w:left w:val="single" w:sz="4" w:space="0" w:color="auto"/>
              <w:bottom w:val="single" w:sz="4" w:space="0" w:color="auto"/>
              <w:right w:val="single" w:sz="4" w:space="0" w:color="auto"/>
            </w:tcBorders>
            <w:vAlign w:val="center"/>
          </w:tcPr>
          <w:p w:rsidR="00B22B70" w:rsidRPr="00620EC0" w:rsidRDefault="00B22B70" w:rsidP="007F07B5">
            <w:pPr>
              <w:tabs>
                <w:tab w:val="left" w:pos="966"/>
              </w:tabs>
              <w:jc w:val="center"/>
              <w:outlineLvl w:val="0"/>
              <w:rPr>
                <w:rFonts w:eastAsia="Times New Roman"/>
                <w:b/>
                <w:i/>
                <w:sz w:val="16"/>
                <w:szCs w:val="16"/>
                <w:lang w:eastAsia="ru-RU"/>
              </w:rPr>
            </w:pPr>
            <w:r w:rsidRPr="00620EC0">
              <w:rPr>
                <w:rFonts w:eastAsia="Times New Roman"/>
                <w:b/>
                <w:i/>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B22B70" w:rsidRPr="00620EC0" w:rsidRDefault="00B22B70" w:rsidP="007F07B5">
            <w:pPr>
              <w:tabs>
                <w:tab w:val="left" w:pos="966"/>
              </w:tabs>
              <w:jc w:val="center"/>
              <w:outlineLvl w:val="0"/>
              <w:rPr>
                <w:rFonts w:eastAsia="Times New Roman"/>
                <w:b/>
                <w:i/>
                <w:sz w:val="16"/>
                <w:szCs w:val="16"/>
                <w:lang w:eastAsia="ru-RU"/>
              </w:rPr>
            </w:pPr>
            <w:r w:rsidRPr="00620EC0">
              <w:rPr>
                <w:rFonts w:eastAsia="Times New Roman"/>
                <w:b/>
                <w:i/>
                <w:sz w:val="16"/>
                <w:szCs w:val="16"/>
                <w:lang w:eastAsia="ru-RU"/>
              </w:rPr>
              <w:t>0,00</w:t>
            </w:r>
          </w:p>
        </w:tc>
        <w:tc>
          <w:tcPr>
            <w:tcW w:w="993" w:type="dxa"/>
            <w:vMerge/>
            <w:tcBorders>
              <w:left w:val="single" w:sz="4" w:space="0" w:color="auto"/>
              <w:right w:val="single" w:sz="4" w:space="0" w:color="auto"/>
            </w:tcBorders>
            <w:vAlign w:val="center"/>
          </w:tcPr>
          <w:p w:rsidR="00B22B70" w:rsidRPr="00D52828" w:rsidRDefault="00B22B70" w:rsidP="007F07B5">
            <w:pPr>
              <w:tabs>
                <w:tab w:val="left" w:pos="966"/>
              </w:tabs>
              <w:jc w:val="left"/>
              <w:rPr>
                <w:rFonts w:eastAsia="Times New Roman"/>
                <w:color w:val="000000"/>
                <w:sz w:val="16"/>
                <w:szCs w:val="16"/>
                <w:lang w:eastAsia="ru-RU"/>
              </w:rPr>
            </w:pPr>
          </w:p>
        </w:tc>
        <w:tc>
          <w:tcPr>
            <w:tcW w:w="850" w:type="dxa"/>
            <w:vMerge/>
            <w:tcBorders>
              <w:top w:val="nil"/>
              <w:left w:val="single" w:sz="4" w:space="0" w:color="auto"/>
              <w:bottom w:val="single" w:sz="4" w:space="0" w:color="auto"/>
              <w:right w:val="single" w:sz="4" w:space="0" w:color="auto"/>
            </w:tcBorders>
            <w:vAlign w:val="center"/>
          </w:tcPr>
          <w:p w:rsidR="00B22B70" w:rsidRPr="00D52828" w:rsidRDefault="00B22B70" w:rsidP="007F07B5">
            <w:pPr>
              <w:tabs>
                <w:tab w:val="left" w:pos="966"/>
              </w:tabs>
              <w:jc w:val="left"/>
              <w:rPr>
                <w:rFonts w:eastAsia="Times New Roman"/>
                <w:color w:val="000000"/>
                <w:sz w:val="16"/>
                <w:szCs w:val="16"/>
                <w:lang w:eastAsia="ru-RU"/>
              </w:rPr>
            </w:pPr>
          </w:p>
        </w:tc>
      </w:tr>
      <w:tr w:rsidR="00B22B70" w:rsidRPr="00D52828" w:rsidTr="001A119B">
        <w:trPr>
          <w:trHeight w:val="576"/>
        </w:trPr>
        <w:tc>
          <w:tcPr>
            <w:tcW w:w="576" w:type="dxa"/>
            <w:vMerge/>
            <w:tcBorders>
              <w:left w:val="single" w:sz="4" w:space="0" w:color="auto"/>
              <w:right w:val="single" w:sz="4" w:space="0" w:color="auto"/>
            </w:tcBorders>
            <w:vAlign w:val="center"/>
          </w:tcPr>
          <w:p w:rsidR="00B22B70" w:rsidRPr="00D52828" w:rsidRDefault="00B22B70" w:rsidP="007F07B5">
            <w:pPr>
              <w:tabs>
                <w:tab w:val="left" w:pos="966"/>
              </w:tabs>
              <w:jc w:val="left"/>
              <w:rPr>
                <w:rFonts w:eastAsia="Times New Roman"/>
                <w:color w:val="000000"/>
                <w:sz w:val="16"/>
                <w:szCs w:val="16"/>
                <w:lang w:eastAsia="ru-RU"/>
              </w:rPr>
            </w:pPr>
          </w:p>
        </w:tc>
        <w:tc>
          <w:tcPr>
            <w:tcW w:w="1410" w:type="dxa"/>
            <w:vMerge/>
            <w:tcBorders>
              <w:left w:val="single" w:sz="4" w:space="0" w:color="auto"/>
              <w:right w:val="single" w:sz="4" w:space="0" w:color="auto"/>
            </w:tcBorders>
            <w:vAlign w:val="center"/>
          </w:tcPr>
          <w:p w:rsidR="00B22B70" w:rsidRPr="00D52828" w:rsidRDefault="00B22B70" w:rsidP="007F07B5">
            <w:pPr>
              <w:tabs>
                <w:tab w:val="left" w:pos="966"/>
              </w:tabs>
              <w:jc w:val="left"/>
              <w:rPr>
                <w:rFonts w:eastAsia="Times New Roman"/>
                <w:i/>
                <w:iCs/>
                <w:color w:val="000000"/>
                <w:sz w:val="16"/>
                <w:szCs w:val="16"/>
                <w:lang w:eastAsia="ru-RU"/>
              </w:rPr>
            </w:pPr>
          </w:p>
        </w:tc>
        <w:tc>
          <w:tcPr>
            <w:tcW w:w="708" w:type="dxa"/>
            <w:vMerge/>
            <w:tcBorders>
              <w:left w:val="single" w:sz="4" w:space="0" w:color="auto"/>
              <w:right w:val="single" w:sz="4" w:space="0" w:color="auto"/>
            </w:tcBorders>
            <w:vAlign w:val="center"/>
          </w:tcPr>
          <w:p w:rsidR="00B22B70" w:rsidRPr="00D52828" w:rsidRDefault="00B22B70" w:rsidP="007F07B5">
            <w:pPr>
              <w:tabs>
                <w:tab w:val="left" w:pos="966"/>
              </w:tabs>
              <w:jc w:val="left"/>
              <w:rPr>
                <w:rFonts w:eastAsia="Times New Roman"/>
                <w:color w:val="000000"/>
                <w:sz w:val="16"/>
                <w:szCs w:val="16"/>
                <w:lang w:eastAsia="ru-RU"/>
              </w:rPr>
            </w:pPr>
          </w:p>
        </w:tc>
        <w:tc>
          <w:tcPr>
            <w:tcW w:w="1560" w:type="dxa"/>
            <w:tcBorders>
              <w:top w:val="nil"/>
              <w:left w:val="nil"/>
              <w:bottom w:val="single" w:sz="4" w:space="0" w:color="auto"/>
              <w:right w:val="single" w:sz="4" w:space="0" w:color="auto"/>
            </w:tcBorders>
            <w:shd w:val="clear" w:color="auto" w:fill="auto"/>
            <w:vAlign w:val="center"/>
          </w:tcPr>
          <w:p w:rsidR="00B22B70" w:rsidRPr="00D52828" w:rsidRDefault="00B22B70" w:rsidP="007F07B5">
            <w:pPr>
              <w:tabs>
                <w:tab w:val="left" w:pos="966"/>
              </w:tabs>
              <w:jc w:val="left"/>
              <w:outlineLvl w:val="0"/>
              <w:rPr>
                <w:rFonts w:eastAsia="Times New Roman"/>
                <w:color w:val="000000"/>
                <w:sz w:val="16"/>
                <w:szCs w:val="16"/>
                <w:lang w:eastAsia="ru-RU"/>
              </w:rPr>
            </w:pPr>
            <w:r w:rsidRPr="00D52828">
              <w:rPr>
                <w:rFonts w:eastAsia="Times New Roman"/>
                <w:color w:val="000000"/>
                <w:sz w:val="16"/>
                <w:szCs w:val="16"/>
                <w:lang w:eastAsia="ru-RU"/>
              </w:rPr>
              <w:t xml:space="preserve">Средства бюджета </w:t>
            </w:r>
            <w:proofErr w:type="spellStart"/>
            <w:r w:rsidRPr="00D52828">
              <w:rPr>
                <w:rFonts w:eastAsia="Times New Roman"/>
                <w:color w:val="000000"/>
                <w:sz w:val="16"/>
                <w:szCs w:val="16"/>
                <w:lang w:eastAsia="ru-RU"/>
              </w:rPr>
              <w:t>г.о</w:t>
            </w:r>
            <w:proofErr w:type="spellEnd"/>
            <w:r w:rsidRPr="00D52828">
              <w:rPr>
                <w:rFonts w:eastAsia="Times New Roman"/>
                <w:color w:val="000000"/>
                <w:sz w:val="16"/>
                <w:szCs w:val="16"/>
                <w:lang w:eastAsia="ru-RU"/>
              </w:rPr>
              <w:t>. Красногорск</w:t>
            </w:r>
          </w:p>
        </w:tc>
        <w:tc>
          <w:tcPr>
            <w:tcW w:w="1134" w:type="dxa"/>
            <w:gridSpan w:val="2"/>
            <w:tcBorders>
              <w:top w:val="nil"/>
              <w:left w:val="nil"/>
              <w:bottom w:val="single" w:sz="4" w:space="0" w:color="auto"/>
              <w:right w:val="single" w:sz="4" w:space="0" w:color="auto"/>
            </w:tcBorders>
            <w:shd w:val="clear" w:color="auto" w:fill="auto"/>
            <w:vAlign w:val="center"/>
          </w:tcPr>
          <w:p w:rsidR="00B22B70" w:rsidRPr="00D52828" w:rsidRDefault="00B22B70" w:rsidP="007F07B5">
            <w:pPr>
              <w:tabs>
                <w:tab w:val="left" w:pos="966"/>
              </w:tabs>
              <w:jc w:val="center"/>
              <w:outlineLvl w:val="0"/>
              <w:rPr>
                <w:rFonts w:eastAsia="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center"/>
          </w:tcPr>
          <w:p w:rsidR="00B22B70" w:rsidRPr="00D52828" w:rsidRDefault="00B22B70" w:rsidP="00FF3835">
            <w:pPr>
              <w:tabs>
                <w:tab w:val="left" w:pos="966"/>
              </w:tabs>
              <w:jc w:val="center"/>
              <w:outlineLvl w:val="0"/>
              <w:rPr>
                <w:rFonts w:eastAsia="Times New Roman"/>
                <w:i/>
                <w:color w:val="000000"/>
                <w:sz w:val="16"/>
                <w:szCs w:val="16"/>
                <w:lang w:eastAsia="ru-RU"/>
              </w:rPr>
            </w:pPr>
            <w:r>
              <w:rPr>
                <w:rFonts w:eastAsia="Times New Roman"/>
                <w:i/>
                <w:color w:val="000000"/>
                <w:sz w:val="16"/>
                <w:szCs w:val="16"/>
                <w:lang w:eastAsia="ru-RU"/>
              </w:rPr>
              <w:t>1</w:t>
            </w:r>
            <w:r w:rsidR="00FF3835">
              <w:rPr>
                <w:rFonts w:eastAsia="Times New Roman"/>
                <w:i/>
                <w:color w:val="000000"/>
                <w:sz w:val="16"/>
                <w:szCs w:val="16"/>
                <w:lang w:eastAsia="ru-RU"/>
              </w:rPr>
              <w:t>1</w:t>
            </w:r>
            <w:r>
              <w:rPr>
                <w:rFonts w:eastAsia="Times New Roman"/>
                <w:i/>
                <w:color w:val="000000"/>
                <w:sz w:val="16"/>
                <w:szCs w:val="16"/>
                <w:lang w:eastAsia="ru-RU"/>
              </w:rPr>
              <w:t> </w:t>
            </w:r>
            <w:r w:rsidR="00FF3835">
              <w:rPr>
                <w:rFonts w:eastAsia="Times New Roman"/>
                <w:i/>
                <w:color w:val="000000"/>
                <w:sz w:val="16"/>
                <w:szCs w:val="16"/>
                <w:lang w:eastAsia="ru-RU"/>
              </w:rPr>
              <w:t>944</w:t>
            </w:r>
            <w:r>
              <w:rPr>
                <w:rFonts w:eastAsia="Times New Roman"/>
                <w:i/>
                <w:color w:val="000000"/>
                <w:sz w:val="16"/>
                <w:szCs w:val="16"/>
                <w:lang w:eastAsia="ru-RU"/>
              </w:rPr>
              <w:t>,00</w:t>
            </w:r>
          </w:p>
        </w:tc>
        <w:tc>
          <w:tcPr>
            <w:tcW w:w="1275" w:type="dxa"/>
            <w:tcBorders>
              <w:top w:val="nil"/>
              <w:left w:val="nil"/>
              <w:bottom w:val="single" w:sz="4" w:space="0" w:color="auto"/>
              <w:right w:val="single" w:sz="4" w:space="0" w:color="auto"/>
            </w:tcBorders>
            <w:shd w:val="clear" w:color="auto" w:fill="auto"/>
            <w:vAlign w:val="center"/>
          </w:tcPr>
          <w:p w:rsidR="00B22B70" w:rsidRPr="00D52828" w:rsidRDefault="00B22B70" w:rsidP="007F07B5">
            <w:pPr>
              <w:tabs>
                <w:tab w:val="left" w:pos="966"/>
              </w:tabs>
              <w:jc w:val="center"/>
              <w:outlineLvl w:val="0"/>
              <w:rPr>
                <w:rFonts w:eastAsia="Times New Roman"/>
                <w:i/>
                <w:sz w:val="16"/>
                <w:szCs w:val="16"/>
                <w:lang w:eastAsia="ru-RU"/>
              </w:rPr>
            </w:pPr>
            <w:r>
              <w:rPr>
                <w:rFonts w:eastAsia="Times New Roman"/>
                <w:i/>
                <w:sz w:val="16"/>
                <w:szCs w:val="16"/>
                <w:lang w:eastAsia="ru-RU"/>
              </w:rPr>
              <w:t>0</w:t>
            </w:r>
            <w:r w:rsidRPr="00D52828">
              <w:rPr>
                <w:rFonts w:eastAsia="Times New Roman"/>
                <w:i/>
                <w:sz w:val="16"/>
                <w:szCs w:val="16"/>
                <w:lang w:eastAsia="ru-RU"/>
              </w:rPr>
              <w:t>,00</w:t>
            </w:r>
          </w:p>
        </w:tc>
        <w:tc>
          <w:tcPr>
            <w:tcW w:w="1276" w:type="dxa"/>
            <w:tcBorders>
              <w:top w:val="nil"/>
              <w:left w:val="nil"/>
              <w:bottom w:val="single" w:sz="4" w:space="0" w:color="auto"/>
              <w:right w:val="single" w:sz="4" w:space="0" w:color="auto"/>
            </w:tcBorders>
            <w:shd w:val="clear" w:color="auto" w:fill="auto"/>
            <w:vAlign w:val="center"/>
          </w:tcPr>
          <w:p w:rsidR="00B22B70" w:rsidRPr="00D52828" w:rsidRDefault="00B22B70" w:rsidP="00FF3835">
            <w:pPr>
              <w:tabs>
                <w:tab w:val="left" w:pos="966"/>
              </w:tabs>
              <w:jc w:val="center"/>
              <w:outlineLvl w:val="0"/>
              <w:rPr>
                <w:rFonts w:eastAsia="Times New Roman"/>
                <w:i/>
                <w:color w:val="000000"/>
                <w:sz w:val="16"/>
                <w:szCs w:val="16"/>
                <w:lang w:eastAsia="ru-RU"/>
              </w:rPr>
            </w:pPr>
            <w:r>
              <w:rPr>
                <w:rFonts w:eastAsia="Times New Roman"/>
                <w:i/>
                <w:color w:val="000000"/>
                <w:sz w:val="16"/>
                <w:szCs w:val="16"/>
                <w:lang w:eastAsia="ru-RU"/>
              </w:rPr>
              <w:t>1</w:t>
            </w:r>
            <w:r w:rsidR="00FF3835">
              <w:rPr>
                <w:rFonts w:eastAsia="Times New Roman"/>
                <w:i/>
                <w:color w:val="000000"/>
                <w:sz w:val="16"/>
                <w:szCs w:val="16"/>
                <w:lang w:eastAsia="ru-RU"/>
              </w:rPr>
              <w:t>1</w:t>
            </w:r>
            <w:r>
              <w:rPr>
                <w:rFonts w:eastAsia="Times New Roman"/>
                <w:i/>
                <w:color w:val="000000"/>
                <w:sz w:val="16"/>
                <w:szCs w:val="16"/>
                <w:lang w:eastAsia="ru-RU"/>
              </w:rPr>
              <w:t xml:space="preserve"> </w:t>
            </w:r>
            <w:r w:rsidR="00FF3835">
              <w:rPr>
                <w:rFonts w:eastAsia="Times New Roman"/>
                <w:i/>
                <w:color w:val="000000"/>
                <w:sz w:val="16"/>
                <w:szCs w:val="16"/>
                <w:lang w:eastAsia="ru-RU"/>
              </w:rPr>
              <w:t>944</w:t>
            </w:r>
            <w:r>
              <w:rPr>
                <w:rFonts w:eastAsia="Times New Roman"/>
                <w:i/>
                <w:color w:val="000000"/>
                <w:sz w:val="16"/>
                <w:szCs w:val="16"/>
                <w:lang w:eastAsia="ru-RU"/>
              </w:rPr>
              <w:t>,00</w:t>
            </w:r>
          </w:p>
        </w:tc>
        <w:tc>
          <w:tcPr>
            <w:tcW w:w="1276" w:type="dxa"/>
            <w:tcBorders>
              <w:top w:val="nil"/>
              <w:left w:val="nil"/>
              <w:bottom w:val="single" w:sz="4" w:space="0" w:color="auto"/>
              <w:right w:val="single" w:sz="4" w:space="0" w:color="auto"/>
            </w:tcBorders>
            <w:shd w:val="clear" w:color="auto" w:fill="auto"/>
            <w:vAlign w:val="center"/>
          </w:tcPr>
          <w:p w:rsidR="00B22B70" w:rsidRPr="00D52828" w:rsidRDefault="00B22B70" w:rsidP="007F07B5">
            <w:pPr>
              <w:tabs>
                <w:tab w:val="left" w:pos="966"/>
              </w:tabs>
              <w:jc w:val="center"/>
              <w:outlineLvl w:val="0"/>
              <w:rPr>
                <w:rFonts w:eastAsia="Times New Roman"/>
                <w:i/>
                <w:sz w:val="16"/>
                <w:szCs w:val="16"/>
                <w:lang w:eastAsia="ru-RU"/>
              </w:rPr>
            </w:pPr>
            <w:r>
              <w:rPr>
                <w:rFonts w:eastAsia="Times New Roman"/>
                <w:i/>
                <w:sz w:val="16"/>
                <w:szCs w:val="16"/>
                <w:lang w:eastAsia="ru-RU"/>
              </w:rPr>
              <w:t>0</w:t>
            </w:r>
            <w:r w:rsidRPr="00D52828">
              <w:rPr>
                <w:rFonts w:eastAsia="Times New Roman"/>
                <w:i/>
                <w:sz w:val="16"/>
                <w:szCs w:val="16"/>
                <w:lang w:eastAsia="ru-RU"/>
              </w:rPr>
              <w:t>,00</w:t>
            </w:r>
          </w:p>
        </w:tc>
        <w:tc>
          <w:tcPr>
            <w:tcW w:w="1134" w:type="dxa"/>
            <w:tcBorders>
              <w:top w:val="nil"/>
              <w:left w:val="nil"/>
              <w:bottom w:val="single" w:sz="4" w:space="0" w:color="auto"/>
              <w:right w:val="single" w:sz="4" w:space="0" w:color="auto"/>
            </w:tcBorders>
            <w:shd w:val="clear" w:color="auto" w:fill="auto"/>
            <w:vAlign w:val="center"/>
          </w:tcPr>
          <w:p w:rsidR="00B22B70" w:rsidRPr="00D52828" w:rsidRDefault="00B22B70" w:rsidP="007F07B5">
            <w:pPr>
              <w:tabs>
                <w:tab w:val="left" w:pos="966"/>
              </w:tabs>
              <w:jc w:val="center"/>
              <w:outlineLvl w:val="0"/>
              <w:rPr>
                <w:rFonts w:eastAsia="Times New Roman"/>
                <w:i/>
                <w:sz w:val="16"/>
                <w:szCs w:val="16"/>
                <w:lang w:eastAsia="ru-RU"/>
              </w:rPr>
            </w:pPr>
            <w:r>
              <w:rPr>
                <w:rFonts w:eastAsia="Times New Roman"/>
                <w:i/>
                <w:sz w:val="16"/>
                <w:szCs w:val="16"/>
                <w:lang w:eastAsia="ru-RU"/>
              </w:rPr>
              <w:t>0</w:t>
            </w:r>
            <w:r w:rsidRPr="00D52828">
              <w:rPr>
                <w:rFonts w:eastAsia="Times New Roman"/>
                <w:i/>
                <w:sz w:val="16"/>
                <w:szCs w:val="16"/>
                <w:lang w:eastAsia="ru-RU"/>
              </w:rPr>
              <w:t>,00</w:t>
            </w:r>
          </w:p>
        </w:tc>
        <w:tc>
          <w:tcPr>
            <w:tcW w:w="992" w:type="dxa"/>
            <w:tcBorders>
              <w:top w:val="nil"/>
              <w:left w:val="nil"/>
              <w:bottom w:val="single" w:sz="4" w:space="0" w:color="auto"/>
              <w:right w:val="single" w:sz="4" w:space="0" w:color="auto"/>
            </w:tcBorders>
            <w:shd w:val="clear" w:color="auto" w:fill="auto"/>
            <w:vAlign w:val="center"/>
          </w:tcPr>
          <w:p w:rsidR="00B22B70" w:rsidRPr="00D52828" w:rsidRDefault="00B22B70" w:rsidP="007F07B5">
            <w:pPr>
              <w:tabs>
                <w:tab w:val="left" w:pos="966"/>
              </w:tabs>
              <w:jc w:val="center"/>
              <w:outlineLvl w:val="0"/>
              <w:rPr>
                <w:rFonts w:eastAsia="Times New Roman"/>
                <w:i/>
                <w:sz w:val="16"/>
                <w:szCs w:val="16"/>
                <w:lang w:eastAsia="ru-RU"/>
              </w:rPr>
            </w:pPr>
            <w:r>
              <w:rPr>
                <w:rFonts w:eastAsia="Times New Roman"/>
                <w:i/>
                <w:sz w:val="16"/>
                <w:szCs w:val="16"/>
                <w:lang w:eastAsia="ru-RU"/>
              </w:rPr>
              <w:t>0</w:t>
            </w:r>
            <w:r w:rsidRPr="00D52828">
              <w:rPr>
                <w:rFonts w:eastAsia="Times New Roman"/>
                <w:i/>
                <w:sz w:val="16"/>
                <w:szCs w:val="16"/>
                <w:lang w:eastAsia="ru-RU"/>
              </w:rPr>
              <w:t>,00</w:t>
            </w:r>
          </w:p>
        </w:tc>
        <w:tc>
          <w:tcPr>
            <w:tcW w:w="851" w:type="dxa"/>
            <w:tcBorders>
              <w:top w:val="single" w:sz="4" w:space="0" w:color="auto"/>
              <w:left w:val="single" w:sz="4" w:space="0" w:color="auto"/>
              <w:bottom w:val="single" w:sz="4" w:space="0" w:color="auto"/>
              <w:right w:val="single" w:sz="4" w:space="0" w:color="auto"/>
            </w:tcBorders>
            <w:vAlign w:val="center"/>
          </w:tcPr>
          <w:p w:rsidR="00B22B70" w:rsidRPr="00D52828" w:rsidRDefault="00B22B70" w:rsidP="007F07B5">
            <w:pPr>
              <w:tabs>
                <w:tab w:val="left" w:pos="966"/>
              </w:tabs>
              <w:jc w:val="center"/>
              <w:outlineLvl w:val="0"/>
              <w:rPr>
                <w:rFonts w:eastAsia="Times New Roman"/>
                <w:i/>
                <w:sz w:val="16"/>
                <w:szCs w:val="16"/>
                <w:lang w:eastAsia="ru-RU"/>
              </w:rPr>
            </w:pPr>
            <w:r>
              <w:rPr>
                <w:rFonts w:eastAsia="Times New Roman"/>
                <w:i/>
                <w:sz w:val="16"/>
                <w:szCs w:val="16"/>
                <w:lang w:eastAsia="ru-RU"/>
              </w:rPr>
              <w:t>0</w:t>
            </w:r>
            <w:r w:rsidRPr="00D52828">
              <w:rPr>
                <w:rFonts w:eastAsia="Times New Roman"/>
                <w:i/>
                <w:sz w:val="16"/>
                <w:szCs w:val="16"/>
                <w:lang w:eastAsia="ru-RU"/>
              </w:rPr>
              <w:t>,00</w:t>
            </w:r>
          </w:p>
        </w:tc>
        <w:tc>
          <w:tcPr>
            <w:tcW w:w="708" w:type="dxa"/>
            <w:tcBorders>
              <w:top w:val="single" w:sz="4" w:space="0" w:color="auto"/>
              <w:left w:val="single" w:sz="4" w:space="0" w:color="auto"/>
              <w:bottom w:val="single" w:sz="4" w:space="0" w:color="auto"/>
              <w:right w:val="single" w:sz="4" w:space="0" w:color="auto"/>
            </w:tcBorders>
            <w:vAlign w:val="center"/>
          </w:tcPr>
          <w:p w:rsidR="00B22B70" w:rsidRPr="00D52828" w:rsidRDefault="00B22B70" w:rsidP="007F07B5">
            <w:pPr>
              <w:tabs>
                <w:tab w:val="left" w:pos="966"/>
              </w:tabs>
              <w:jc w:val="center"/>
              <w:outlineLvl w:val="0"/>
              <w:rPr>
                <w:rFonts w:eastAsia="Times New Roman"/>
                <w:i/>
                <w:sz w:val="16"/>
                <w:szCs w:val="16"/>
                <w:lang w:eastAsia="ru-RU"/>
              </w:rPr>
            </w:pPr>
            <w:r>
              <w:rPr>
                <w:rFonts w:eastAsia="Times New Roman"/>
                <w:i/>
                <w:sz w:val="16"/>
                <w:szCs w:val="16"/>
                <w:lang w:eastAsia="ru-RU"/>
              </w:rPr>
              <w:t>0</w:t>
            </w:r>
            <w:r w:rsidRPr="00D52828">
              <w:rPr>
                <w:rFonts w:eastAsia="Times New Roman"/>
                <w:i/>
                <w:sz w:val="16"/>
                <w:szCs w:val="16"/>
                <w:lang w:eastAsia="ru-RU"/>
              </w:rPr>
              <w:t>,00</w:t>
            </w:r>
          </w:p>
        </w:tc>
        <w:tc>
          <w:tcPr>
            <w:tcW w:w="993" w:type="dxa"/>
            <w:vMerge/>
            <w:tcBorders>
              <w:left w:val="single" w:sz="4" w:space="0" w:color="auto"/>
              <w:right w:val="single" w:sz="4" w:space="0" w:color="auto"/>
            </w:tcBorders>
            <w:vAlign w:val="center"/>
          </w:tcPr>
          <w:p w:rsidR="00B22B70" w:rsidRPr="00D52828" w:rsidRDefault="00B22B70" w:rsidP="007F07B5">
            <w:pPr>
              <w:tabs>
                <w:tab w:val="left" w:pos="966"/>
              </w:tabs>
              <w:jc w:val="left"/>
              <w:rPr>
                <w:rFonts w:eastAsia="Times New Roman"/>
                <w:color w:val="000000"/>
                <w:sz w:val="16"/>
                <w:szCs w:val="16"/>
                <w:lang w:eastAsia="ru-RU"/>
              </w:rPr>
            </w:pPr>
          </w:p>
        </w:tc>
        <w:tc>
          <w:tcPr>
            <w:tcW w:w="850" w:type="dxa"/>
            <w:vMerge/>
            <w:tcBorders>
              <w:top w:val="nil"/>
              <w:left w:val="single" w:sz="4" w:space="0" w:color="auto"/>
              <w:bottom w:val="single" w:sz="4" w:space="0" w:color="auto"/>
              <w:right w:val="single" w:sz="4" w:space="0" w:color="auto"/>
            </w:tcBorders>
            <w:vAlign w:val="center"/>
          </w:tcPr>
          <w:p w:rsidR="00B22B70" w:rsidRPr="00D52828" w:rsidRDefault="00B22B70" w:rsidP="007F07B5">
            <w:pPr>
              <w:tabs>
                <w:tab w:val="left" w:pos="966"/>
              </w:tabs>
              <w:jc w:val="left"/>
              <w:rPr>
                <w:rFonts w:eastAsia="Times New Roman"/>
                <w:color w:val="000000"/>
                <w:sz w:val="16"/>
                <w:szCs w:val="16"/>
                <w:lang w:eastAsia="ru-RU"/>
              </w:rPr>
            </w:pPr>
          </w:p>
        </w:tc>
      </w:tr>
      <w:tr w:rsidR="00B22B70" w:rsidRPr="00D52828" w:rsidTr="001A119B">
        <w:trPr>
          <w:trHeight w:val="576"/>
        </w:trPr>
        <w:tc>
          <w:tcPr>
            <w:tcW w:w="576" w:type="dxa"/>
            <w:vMerge/>
            <w:tcBorders>
              <w:left w:val="single" w:sz="4" w:space="0" w:color="auto"/>
              <w:right w:val="single" w:sz="4" w:space="0" w:color="auto"/>
            </w:tcBorders>
            <w:vAlign w:val="center"/>
          </w:tcPr>
          <w:p w:rsidR="00B22B70" w:rsidRPr="00D52828" w:rsidRDefault="00B22B70" w:rsidP="007F07B5">
            <w:pPr>
              <w:tabs>
                <w:tab w:val="left" w:pos="966"/>
              </w:tabs>
              <w:jc w:val="left"/>
              <w:rPr>
                <w:rFonts w:eastAsia="Times New Roman"/>
                <w:color w:val="000000"/>
                <w:sz w:val="16"/>
                <w:szCs w:val="16"/>
                <w:lang w:eastAsia="ru-RU"/>
              </w:rPr>
            </w:pPr>
          </w:p>
        </w:tc>
        <w:tc>
          <w:tcPr>
            <w:tcW w:w="1410" w:type="dxa"/>
            <w:vMerge/>
            <w:tcBorders>
              <w:left w:val="single" w:sz="4" w:space="0" w:color="auto"/>
              <w:right w:val="single" w:sz="4" w:space="0" w:color="auto"/>
            </w:tcBorders>
            <w:vAlign w:val="center"/>
          </w:tcPr>
          <w:p w:rsidR="00B22B70" w:rsidRPr="00D52828" w:rsidRDefault="00B22B70" w:rsidP="007F07B5">
            <w:pPr>
              <w:tabs>
                <w:tab w:val="left" w:pos="966"/>
              </w:tabs>
              <w:jc w:val="left"/>
              <w:rPr>
                <w:rFonts w:eastAsia="Times New Roman"/>
                <w:i/>
                <w:iCs/>
                <w:color w:val="000000"/>
                <w:sz w:val="16"/>
                <w:szCs w:val="16"/>
                <w:lang w:eastAsia="ru-RU"/>
              </w:rPr>
            </w:pPr>
          </w:p>
        </w:tc>
        <w:tc>
          <w:tcPr>
            <w:tcW w:w="708" w:type="dxa"/>
            <w:vMerge/>
            <w:tcBorders>
              <w:left w:val="single" w:sz="4" w:space="0" w:color="auto"/>
              <w:right w:val="single" w:sz="4" w:space="0" w:color="auto"/>
            </w:tcBorders>
            <w:vAlign w:val="center"/>
          </w:tcPr>
          <w:p w:rsidR="00B22B70" w:rsidRPr="00D52828" w:rsidRDefault="00B22B70" w:rsidP="007F07B5">
            <w:pPr>
              <w:tabs>
                <w:tab w:val="left" w:pos="966"/>
              </w:tabs>
              <w:jc w:val="left"/>
              <w:rPr>
                <w:rFonts w:eastAsia="Times New Roman"/>
                <w:color w:val="000000"/>
                <w:sz w:val="16"/>
                <w:szCs w:val="16"/>
                <w:lang w:eastAsia="ru-RU"/>
              </w:rPr>
            </w:pPr>
          </w:p>
        </w:tc>
        <w:tc>
          <w:tcPr>
            <w:tcW w:w="1560" w:type="dxa"/>
            <w:tcBorders>
              <w:top w:val="nil"/>
              <w:left w:val="nil"/>
              <w:bottom w:val="single" w:sz="4" w:space="0" w:color="auto"/>
              <w:right w:val="single" w:sz="4" w:space="0" w:color="auto"/>
            </w:tcBorders>
            <w:shd w:val="clear" w:color="auto" w:fill="auto"/>
            <w:vAlign w:val="center"/>
          </w:tcPr>
          <w:p w:rsidR="00B22B70" w:rsidRPr="00D52828" w:rsidRDefault="00B22B70" w:rsidP="007F07B5">
            <w:pPr>
              <w:tabs>
                <w:tab w:val="left" w:pos="966"/>
              </w:tabs>
              <w:jc w:val="left"/>
              <w:outlineLvl w:val="0"/>
              <w:rPr>
                <w:rFonts w:eastAsia="Times New Roman"/>
                <w:color w:val="000000"/>
                <w:sz w:val="16"/>
                <w:szCs w:val="16"/>
                <w:lang w:eastAsia="ru-RU"/>
              </w:rPr>
            </w:pPr>
            <w:r w:rsidRPr="00D52828">
              <w:rPr>
                <w:rFonts w:eastAsia="Times New Roman"/>
                <w:color w:val="000000"/>
                <w:sz w:val="16"/>
                <w:szCs w:val="16"/>
                <w:lang w:eastAsia="ru-RU"/>
              </w:rPr>
              <w:t>Средства бюджета МО</w:t>
            </w:r>
          </w:p>
        </w:tc>
        <w:tc>
          <w:tcPr>
            <w:tcW w:w="1134" w:type="dxa"/>
            <w:gridSpan w:val="2"/>
            <w:tcBorders>
              <w:top w:val="nil"/>
              <w:left w:val="nil"/>
              <w:bottom w:val="single" w:sz="4" w:space="0" w:color="auto"/>
              <w:right w:val="single" w:sz="4" w:space="0" w:color="auto"/>
            </w:tcBorders>
            <w:shd w:val="clear" w:color="auto" w:fill="auto"/>
            <w:vAlign w:val="center"/>
          </w:tcPr>
          <w:p w:rsidR="00B22B70" w:rsidRPr="00D52828" w:rsidRDefault="00B22B70" w:rsidP="007F07B5">
            <w:pPr>
              <w:tabs>
                <w:tab w:val="left" w:pos="966"/>
              </w:tabs>
              <w:jc w:val="center"/>
              <w:outlineLvl w:val="0"/>
              <w:rPr>
                <w:rFonts w:eastAsia="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center"/>
          </w:tcPr>
          <w:p w:rsidR="00B22B70" w:rsidRPr="00D52828" w:rsidRDefault="00B22B70" w:rsidP="007F07B5">
            <w:pPr>
              <w:tabs>
                <w:tab w:val="left" w:pos="966"/>
              </w:tabs>
              <w:jc w:val="center"/>
              <w:outlineLvl w:val="0"/>
              <w:rPr>
                <w:rFonts w:eastAsia="Times New Roman"/>
                <w:i/>
                <w:color w:val="000000"/>
                <w:sz w:val="16"/>
                <w:szCs w:val="16"/>
                <w:lang w:eastAsia="ru-RU"/>
              </w:rPr>
            </w:pPr>
            <w:r>
              <w:rPr>
                <w:rFonts w:eastAsia="Times New Roman"/>
                <w:i/>
                <w:color w:val="000000"/>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B22B70" w:rsidRPr="00D52828" w:rsidRDefault="00B22B70" w:rsidP="007F07B5">
            <w:pPr>
              <w:tabs>
                <w:tab w:val="left" w:pos="966"/>
              </w:tabs>
              <w:jc w:val="center"/>
              <w:outlineLvl w:val="0"/>
              <w:rPr>
                <w:rFonts w:eastAsia="Times New Roman"/>
                <w:i/>
                <w:sz w:val="16"/>
                <w:szCs w:val="16"/>
                <w:lang w:eastAsia="ru-RU"/>
              </w:rPr>
            </w:pPr>
            <w:r>
              <w:rPr>
                <w:rFonts w:eastAsia="Times New Roman"/>
                <w:i/>
                <w:sz w:val="16"/>
                <w:szCs w:val="16"/>
                <w:lang w:eastAsia="ru-RU"/>
              </w:rPr>
              <w:t>0</w:t>
            </w:r>
            <w:r w:rsidRPr="00D52828">
              <w:rPr>
                <w:rFonts w:eastAsia="Times New Roman"/>
                <w:i/>
                <w:sz w:val="16"/>
                <w:szCs w:val="16"/>
                <w:lang w:eastAsia="ru-RU"/>
              </w:rPr>
              <w:t>,00</w:t>
            </w:r>
          </w:p>
        </w:tc>
        <w:tc>
          <w:tcPr>
            <w:tcW w:w="1276" w:type="dxa"/>
            <w:tcBorders>
              <w:top w:val="nil"/>
              <w:left w:val="nil"/>
              <w:bottom w:val="single" w:sz="4" w:space="0" w:color="auto"/>
              <w:right w:val="single" w:sz="4" w:space="0" w:color="auto"/>
            </w:tcBorders>
            <w:shd w:val="clear" w:color="auto" w:fill="auto"/>
            <w:vAlign w:val="center"/>
          </w:tcPr>
          <w:p w:rsidR="00B22B70" w:rsidRPr="00D52828" w:rsidRDefault="00B22B70" w:rsidP="007F07B5">
            <w:pPr>
              <w:tabs>
                <w:tab w:val="left" w:pos="966"/>
              </w:tabs>
              <w:jc w:val="center"/>
              <w:outlineLvl w:val="0"/>
              <w:rPr>
                <w:rFonts w:eastAsia="Times New Roman"/>
                <w:i/>
                <w:color w:val="000000"/>
                <w:sz w:val="16"/>
                <w:szCs w:val="16"/>
                <w:lang w:eastAsia="ru-RU"/>
              </w:rPr>
            </w:pPr>
            <w:r>
              <w:rPr>
                <w:rFonts w:eastAsia="Times New Roman"/>
                <w:i/>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B22B70" w:rsidRPr="00D52828" w:rsidRDefault="00B22B70" w:rsidP="007F07B5">
            <w:pPr>
              <w:tabs>
                <w:tab w:val="left" w:pos="966"/>
              </w:tabs>
              <w:jc w:val="center"/>
              <w:outlineLvl w:val="0"/>
              <w:rPr>
                <w:rFonts w:eastAsia="Times New Roman"/>
                <w:i/>
                <w:sz w:val="16"/>
                <w:szCs w:val="16"/>
                <w:lang w:eastAsia="ru-RU"/>
              </w:rPr>
            </w:pPr>
            <w:r>
              <w:rPr>
                <w:rFonts w:eastAsia="Times New Roman"/>
                <w:i/>
                <w:sz w:val="16"/>
                <w:szCs w:val="16"/>
                <w:lang w:eastAsia="ru-RU"/>
              </w:rPr>
              <w:t>0</w:t>
            </w:r>
            <w:r w:rsidRPr="00D52828">
              <w:rPr>
                <w:rFonts w:eastAsia="Times New Roman"/>
                <w:i/>
                <w:sz w:val="16"/>
                <w:szCs w:val="16"/>
                <w:lang w:eastAsia="ru-RU"/>
              </w:rPr>
              <w:t>,00</w:t>
            </w:r>
          </w:p>
        </w:tc>
        <w:tc>
          <w:tcPr>
            <w:tcW w:w="1134" w:type="dxa"/>
            <w:tcBorders>
              <w:top w:val="nil"/>
              <w:left w:val="nil"/>
              <w:bottom w:val="single" w:sz="4" w:space="0" w:color="auto"/>
              <w:right w:val="single" w:sz="4" w:space="0" w:color="auto"/>
            </w:tcBorders>
            <w:shd w:val="clear" w:color="auto" w:fill="auto"/>
            <w:vAlign w:val="center"/>
          </w:tcPr>
          <w:p w:rsidR="00B22B70" w:rsidRPr="00D52828" w:rsidRDefault="00B22B70" w:rsidP="007F07B5">
            <w:pPr>
              <w:tabs>
                <w:tab w:val="left" w:pos="966"/>
              </w:tabs>
              <w:jc w:val="center"/>
              <w:outlineLvl w:val="0"/>
              <w:rPr>
                <w:rFonts w:eastAsia="Times New Roman"/>
                <w:i/>
                <w:sz w:val="16"/>
                <w:szCs w:val="16"/>
                <w:lang w:eastAsia="ru-RU"/>
              </w:rPr>
            </w:pPr>
            <w:r>
              <w:rPr>
                <w:rFonts w:eastAsia="Times New Roman"/>
                <w:i/>
                <w:sz w:val="16"/>
                <w:szCs w:val="16"/>
                <w:lang w:eastAsia="ru-RU"/>
              </w:rPr>
              <w:t>0</w:t>
            </w:r>
            <w:r w:rsidRPr="00D52828">
              <w:rPr>
                <w:rFonts w:eastAsia="Times New Roman"/>
                <w:i/>
                <w:sz w:val="16"/>
                <w:szCs w:val="16"/>
                <w:lang w:eastAsia="ru-RU"/>
              </w:rPr>
              <w:t>,00</w:t>
            </w:r>
          </w:p>
        </w:tc>
        <w:tc>
          <w:tcPr>
            <w:tcW w:w="992" w:type="dxa"/>
            <w:tcBorders>
              <w:top w:val="nil"/>
              <w:left w:val="nil"/>
              <w:bottom w:val="single" w:sz="4" w:space="0" w:color="auto"/>
              <w:right w:val="single" w:sz="4" w:space="0" w:color="auto"/>
            </w:tcBorders>
            <w:shd w:val="clear" w:color="auto" w:fill="auto"/>
            <w:vAlign w:val="center"/>
          </w:tcPr>
          <w:p w:rsidR="00B22B70" w:rsidRPr="00D52828" w:rsidRDefault="00B22B70" w:rsidP="007F07B5">
            <w:pPr>
              <w:tabs>
                <w:tab w:val="left" w:pos="966"/>
              </w:tabs>
              <w:jc w:val="center"/>
              <w:outlineLvl w:val="0"/>
              <w:rPr>
                <w:rFonts w:eastAsia="Times New Roman"/>
                <w:i/>
                <w:sz w:val="16"/>
                <w:szCs w:val="16"/>
                <w:lang w:eastAsia="ru-RU"/>
              </w:rPr>
            </w:pPr>
            <w:r>
              <w:rPr>
                <w:rFonts w:eastAsia="Times New Roman"/>
                <w:i/>
                <w:sz w:val="16"/>
                <w:szCs w:val="16"/>
                <w:lang w:eastAsia="ru-RU"/>
              </w:rPr>
              <w:t>0</w:t>
            </w:r>
            <w:r w:rsidRPr="00D52828">
              <w:rPr>
                <w:rFonts w:eastAsia="Times New Roman"/>
                <w:i/>
                <w:sz w:val="16"/>
                <w:szCs w:val="16"/>
                <w:lang w:eastAsia="ru-RU"/>
              </w:rPr>
              <w:t>,00</w:t>
            </w:r>
          </w:p>
        </w:tc>
        <w:tc>
          <w:tcPr>
            <w:tcW w:w="851" w:type="dxa"/>
            <w:tcBorders>
              <w:top w:val="single" w:sz="4" w:space="0" w:color="auto"/>
              <w:left w:val="single" w:sz="4" w:space="0" w:color="auto"/>
              <w:bottom w:val="single" w:sz="4" w:space="0" w:color="auto"/>
              <w:right w:val="single" w:sz="4" w:space="0" w:color="auto"/>
            </w:tcBorders>
            <w:vAlign w:val="center"/>
          </w:tcPr>
          <w:p w:rsidR="00B22B70" w:rsidRPr="00D52828" w:rsidRDefault="00B22B70" w:rsidP="007F07B5">
            <w:pPr>
              <w:tabs>
                <w:tab w:val="left" w:pos="966"/>
              </w:tabs>
              <w:jc w:val="center"/>
              <w:outlineLvl w:val="0"/>
              <w:rPr>
                <w:rFonts w:eastAsia="Times New Roman"/>
                <w:i/>
                <w:sz w:val="16"/>
                <w:szCs w:val="16"/>
                <w:lang w:eastAsia="ru-RU"/>
              </w:rPr>
            </w:pPr>
            <w:r>
              <w:rPr>
                <w:rFonts w:eastAsia="Times New Roman"/>
                <w:i/>
                <w:sz w:val="16"/>
                <w:szCs w:val="16"/>
                <w:lang w:eastAsia="ru-RU"/>
              </w:rPr>
              <w:t>0</w:t>
            </w:r>
            <w:r w:rsidRPr="00D52828">
              <w:rPr>
                <w:rFonts w:eastAsia="Times New Roman"/>
                <w:i/>
                <w:sz w:val="16"/>
                <w:szCs w:val="16"/>
                <w:lang w:eastAsia="ru-RU"/>
              </w:rPr>
              <w:t>,00</w:t>
            </w:r>
          </w:p>
        </w:tc>
        <w:tc>
          <w:tcPr>
            <w:tcW w:w="708" w:type="dxa"/>
            <w:tcBorders>
              <w:top w:val="single" w:sz="4" w:space="0" w:color="auto"/>
              <w:left w:val="single" w:sz="4" w:space="0" w:color="auto"/>
              <w:bottom w:val="single" w:sz="4" w:space="0" w:color="auto"/>
              <w:right w:val="single" w:sz="4" w:space="0" w:color="auto"/>
            </w:tcBorders>
            <w:vAlign w:val="center"/>
          </w:tcPr>
          <w:p w:rsidR="00B22B70" w:rsidRPr="00D52828" w:rsidRDefault="00B22B70" w:rsidP="007F07B5">
            <w:pPr>
              <w:tabs>
                <w:tab w:val="left" w:pos="966"/>
              </w:tabs>
              <w:jc w:val="center"/>
              <w:outlineLvl w:val="0"/>
              <w:rPr>
                <w:rFonts w:eastAsia="Times New Roman"/>
                <w:i/>
                <w:sz w:val="16"/>
                <w:szCs w:val="16"/>
                <w:lang w:eastAsia="ru-RU"/>
              </w:rPr>
            </w:pPr>
            <w:r>
              <w:rPr>
                <w:rFonts w:eastAsia="Times New Roman"/>
                <w:i/>
                <w:sz w:val="16"/>
                <w:szCs w:val="16"/>
                <w:lang w:eastAsia="ru-RU"/>
              </w:rPr>
              <w:t>0</w:t>
            </w:r>
            <w:r w:rsidRPr="00D52828">
              <w:rPr>
                <w:rFonts w:eastAsia="Times New Roman"/>
                <w:i/>
                <w:sz w:val="16"/>
                <w:szCs w:val="16"/>
                <w:lang w:eastAsia="ru-RU"/>
              </w:rPr>
              <w:t>,00</w:t>
            </w:r>
          </w:p>
        </w:tc>
        <w:tc>
          <w:tcPr>
            <w:tcW w:w="993" w:type="dxa"/>
            <w:vMerge/>
            <w:tcBorders>
              <w:left w:val="single" w:sz="4" w:space="0" w:color="auto"/>
              <w:right w:val="single" w:sz="4" w:space="0" w:color="auto"/>
            </w:tcBorders>
            <w:vAlign w:val="center"/>
          </w:tcPr>
          <w:p w:rsidR="00B22B70" w:rsidRPr="00D52828" w:rsidRDefault="00B22B70" w:rsidP="007F07B5">
            <w:pPr>
              <w:tabs>
                <w:tab w:val="left" w:pos="966"/>
              </w:tabs>
              <w:jc w:val="left"/>
              <w:rPr>
                <w:rFonts w:eastAsia="Times New Roman"/>
                <w:color w:val="000000"/>
                <w:sz w:val="16"/>
                <w:szCs w:val="16"/>
                <w:lang w:eastAsia="ru-RU"/>
              </w:rPr>
            </w:pPr>
          </w:p>
        </w:tc>
        <w:tc>
          <w:tcPr>
            <w:tcW w:w="850" w:type="dxa"/>
            <w:vMerge/>
            <w:tcBorders>
              <w:top w:val="nil"/>
              <w:left w:val="single" w:sz="4" w:space="0" w:color="auto"/>
              <w:bottom w:val="single" w:sz="4" w:space="0" w:color="auto"/>
              <w:right w:val="single" w:sz="4" w:space="0" w:color="auto"/>
            </w:tcBorders>
            <w:vAlign w:val="center"/>
          </w:tcPr>
          <w:p w:rsidR="00B22B70" w:rsidRPr="00D52828" w:rsidRDefault="00B22B70" w:rsidP="007F07B5">
            <w:pPr>
              <w:tabs>
                <w:tab w:val="left" w:pos="966"/>
              </w:tabs>
              <w:jc w:val="left"/>
              <w:rPr>
                <w:rFonts w:eastAsia="Times New Roman"/>
                <w:color w:val="000000"/>
                <w:sz w:val="16"/>
                <w:szCs w:val="16"/>
                <w:lang w:eastAsia="ru-RU"/>
              </w:rPr>
            </w:pPr>
          </w:p>
        </w:tc>
      </w:tr>
      <w:tr w:rsidR="00B22B70" w:rsidRPr="00D52828" w:rsidTr="001A119B">
        <w:trPr>
          <w:trHeight w:val="576"/>
        </w:trPr>
        <w:tc>
          <w:tcPr>
            <w:tcW w:w="576" w:type="dxa"/>
            <w:vMerge/>
            <w:tcBorders>
              <w:left w:val="single" w:sz="4" w:space="0" w:color="auto"/>
              <w:bottom w:val="single" w:sz="4" w:space="0" w:color="000000"/>
              <w:right w:val="single" w:sz="4" w:space="0" w:color="auto"/>
            </w:tcBorders>
            <w:vAlign w:val="center"/>
          </w:tcPr>
          <w:p w:rsidR="00B22B70" w:rsidRPr="00D52828" w:rsidRDefault="00B22B70" w:rsidP="007F07B5">
            <w:pPr>
              <w:tabs>
                <w:tab w:val="left" w:pos="966"/>
              </w:tabs>
              <w:jc w:val="left"/>
              <w:rPr>
                <w:rFonts w:eastAsia="Times New Roman"/>
                <w:color w:val="000000"/>
                <w:sz w:val="16"/>
                <w:szCs w:val="16"/>
                <w:lang w:eastAsia="ru-RU"/>
              </w:rPr>
            </w:pPr>
          </w:p>
        </w:tc>
        <w:tc>
          <w:tcPr>
            <w:tcW w:w="1410" w:type="dxa"/>
            <w:vMerge/>
            <w:tcBorders>
              <w:left w:val="single" w:sz="4" w:space="0" w:color="auto"/>
              <w:bottom w:val="single" w:sz="4" w:space="0" w:color="000000"/>
              <w:right w:val="single" w:sz="4" w:space="0" w:color="auto"/>
            </w:tcBorders>
            <w:vAlign w:val="center"/>
          </w:tcPr>
          <w:p w:rsidR="00B22B70" w:rsidRPr="00D52828" w:rsidRDefault="00B22B70" w:rsidP="007F07B5">
            <w:pPr>
              <w:tabs>
                <w:tab w:val="left" w:pos="966"/>
              </w:tabs>
              <w:jc w:val="left"/>
              <w:rPr>
                <w:rFonts w:eastAsia="Times New Roman"/>
                <w:i/>
                <w:iCs/>
                <w:color w:val="000000"/>
                <w:sz w:val="16"/>
                <w:szCs w:val="16"/>
                <w:lang w:eastAsia="ru-RU"/>
              </w:rPr>
            </w:pPr>
          </w:p>
        </w:tc>
        <w:tc>
          <w:tcPr>
            <w:tcW w:w="708" w:type="dxa"/>
            <w:vMerge/>
            <w:tcBorders>
              <w:left w:val="single" w:sz="4" w:space="0" w:color="auto"/>
              <w:bottom w:val="single" w:sz="4" w:space="0" w:color="000000"/>
              <w:right w:val="single" w:sz="4" w:space="0" w:color="auto"/>
            </w:tcBorders>
            <w:vAlign w:val="center"/>
          </w:tcPr>
          <w:p w:rsidR="00B22B70" w:rsidRPr="00D52828" w:rsidRDefault="00B22B70" w:rsidP="007F07B5">
            <w:pPr>
              <w:tabs>
                <w:tab w:val="left" w:pos="966"/>
              </w:tabs>
              <w:jc w:val="left"/>
              <w:rPr>
                <w:rFonts w:eastAsia="Times New Roman"/>
                <w:color w:val="000000"/>
                <w:sz w:val="16"/>
                <w:szCs w:val="16"/>
                <w:lang w:eastAsia="ru-RU"/>
              </w:rPr>
            </w:pPr>
          </w:p>
        </w:tc>
        <w:tc>
          <w:tcPr>
            <w:tcW w:w="1560" w:type="dxa"/>
            <w:tcBorders>
              <w:top w:val="nil"/>
              <w:left w:val="nil"/>
              <w:bottom w:val="single" w:sz="4" w:space="0" w:color="auto"/>
              <w:right w:val="single" w:sz="4" w:space="0" w:color="auto"/>
            </w:tcBorders>
            <w:shd w:val="clear" w:color="auto" w:fill="auto"/>
            <w:vAlign w:val="center"/>
          </w:tcPr>
          <w:p w:rsidR="00B22B70" w:rsidRPr="00D52828" w:rsidRDefault="00B22B70" w:rsidP="007F07B5">
            <w:pPr>
              <w:tabs>
                <w:tab w:val="left" w:pos="966"/>
              </w:tabs>
              <w:jc w:val="left"/>
              <w:outlineLvl w:val="0"/>
              <w:rPr>
                <w:rFonts w:eastAsia="Times New Roman"/>
                <w:color w:val="000000"/>
                <w:sz w:val="16"/>
                <w:szCs w:val="16"/>
                <w:lang w:eastAsia="ru-RU"/>
              </w:rPr>
            </w:pPr>
            <w:r w:rsidRPr="00D52828">
              <w:rPr>
                <w:rFonts w:eastAsia="Times New Roman"/>
                <w:color w:val="000000"/>
                <w:sz w:val="16"/>
                <w:szCs w:val="16"/>
                <w:lang w:eastAsia="ru-RU"/>
              </w:rPr>
              <w:t>Средства федерального бюджета</w:t>
            </w:r>
          </w:p>
        </w:tc>
        <w:tc>
          <w:tcPr>
            <w:tcW w:w="1134" w:type="dxa"/>
            <w:gridSpan w:val="2"/>
            <w:tcBorders>
              <w:top w:val="nil"/>
              <w:left w:val="nil"/>
              <w:bottom w:val="single" w:sz="4" w:space="0" w:color="auto"/>
              <w:right w:val="single" w:sz="4" w:space="0" w:color="auto"/>
            </w:tcBorders>
            <w:shd w:val="clear" w:color="auto" w:fill="auto"/>
            <w:vAlign w:val="center"/>
          </w:tcPr>
          <w:p w:rsidR="00B22B70" w:rsidRPr="00D52828" w:rsidRDefault="00B22B70" w:rsidP="007F07B5">
            <w:pPr>
              <w:tabs>
                <w:tab w:val="left" w:pos="966"/>
              </w:tabs>
              <w:jc w:val="center"/>
              <w:outlineLvl w:val="0"/>
              <w:rPr>
                <w:rFonts w:eastAsia="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center"/>
          </w:tcPr>
          <w:p w:rsidR="00B22B70" w:rsidRPr="00D52828" w:rsidRDefault="00B22B70" w:rsidP="007F07B5">
            <w:pPr>
              <w:tabs>
                <w:tab w:val="left" w:pos="966"/>
              </w:tabs>
              <w:jc w:val="center"/>
              <w:outlineLvl w:val="0"/>
              <w:rPr>
                <w:rFonts w:eastAsia="Times New Roman"/>
                <w:i/>
                <w:color w:val="000000"/>
                <w:sz w:val="16"/>
                <w:szCs w:val="16"/>
                <w:lang w:eastAsia="ru-RU"/>
              </w:rPr>
            </w:pPr>
            <w:r>
              <w:rPr>
                <w:rFonts w:eastAsia="Times New Roman"/>
                <w:i/>
                <w:color w:val="000000"/>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B22B70" w:rsidRPr="00D52828" w:rsidRDefault="00B22B70" w:rsidP="007F07B5">
            <w:pPr>
              <w:tabs>
                <w:tab w:val="left" w:pos="966"/>
              </w:tabs>
              <w:jc w:val="center"/>
              <w:outlineLvl w:val="0"/>
              <w:rPr>
                <w:rFonts w:eastAsia="Times New Roman"/>
                <w:i/>
                <w:sz w:val="16"/>
                <w:szCs w:val="16"/>
                <w:lang w:eastAsia="ru-RU"/>
              </w:rPr>
            </w:pPr>
            <w:r>
              <w:rPr>
                <w:rFonts w:eastAsia="Times New Roman"/>
                <w:i/>
                <w:sz w:val="16"/>
                <w:szCs w:val="16"/>
                <w:lang w:eastAsia="ru-RU"/>
              </w:rPr>
              <w:t>0</w:t>
            </w:r>
            <w:r w:rsidRPr="00D52828">
              <w:rPr>
                <w:rFonts w:eastAsia="Times New Roman"/>
                <w:i/>
                <w:sz w:val="16"/>
                <w:szCs w:val="16"/>
                <w:lang w:eastAsia="ru-RU"/>
              </w:rPr>
              <w:t>,00</w:t>
            </w:r>
          </w:p>
        </w:tc>
        <w:tc>
          <w:tcPr>
            <w:tcW w:w="1276" w:type="dxa"/>
            <w:tcBorders>
              <w:top w:val="nil"/>
              <w:left w:val="nil"/>
              <w:bottom w:val="single" w:sz="4" w:space="0" w:color="auto"/>
              <w:right w:val="single" w:sz="4" w:space="0" w:color="auto"/>
            </w:tcBorders>
            <w:shd w:val="clear" w:color="auto" w:fill="auto"/>
            <w:vAlign w:val="center"/>
          </w:tcPr>
          <w:p w:rsidR="00B22B70" w:rsidRPr="00D52828" w:rsidRDefault="00B22B70" w:rsidP="007F07B5">
            <w:pPr>
              <w:tabs>
                <w:tab w:val="left" w:pos="966"/>
              </w:tabs>
              <w:jc w:val="center"/>
              <w:outlineLvl w:val="0"/>
              <w:rPr>
                <w:rFonts w:eastAsia="Times New Roman"/>
                <w:i/>
                <w:color w:val="000000"/>
                <w:sz w:val="16"/>
                <w:szCs w:val="16"/>
                <w:lang w:eastAsia="ru-RU"/>
              </w:rPr>
            </w:pPr>
            <w:r>
              <w:rPr>
                <w:rFonts w:eastAsia="Times New Roman"/>
                <w:i/>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B22B70" w:rsidRPr="00D52828" w:rsidRDefault="00B22B70" w:rsidP="007F07B5">
            <w:pPr>
              <w:tabs>
                <w:tab w:val="left" w:pos="966"/>
              </w:tabs>
              <w:jc w:val="center"/>
              <w:outlineLvl w:val="0"/>
              <w:rPr>
                <w:rFonts w:eastAsia="Times New Roman"/>
                <w:i/>
                <w:sz w:val="16"/>
                <w:szCs w:val="16"/>
                <w:lang w:eastAsia="ru-RU"/>
              </w:rPr>
            </w:pPr>
            <w:r>
              <w:rPr>
                <w:rFonts w:eastAsia="Times New Roman"/>
                <w:i/>
                <w:sz w:val="16"/>
                <w:szCs w:val="16"/>
                <w:lang w:eastAsia="ru-RU"/>
              </w:rPr>
              <w:t>0</w:t>
            </w:r>
            <w:r w:rsidRPr="00D52828">
              <w:rPr>
                <w:rFonts w:eastAsia="Times New Roman"/>
                <w:i/>
                <w:sz w:val="16"/>
                <w:szCs w:val="16"/>
                <w:lang w:eastAsia="ru-RU"/>
              </w:rPr>
              <w:t>,00</w:t>
            </w:r>
          </w:p>
        </w:tc>
        <w:tc>
          <w:tcPr>
            <w:tcW w:w="1134" w:type="dxa"/>
            <w:tcBorders>
              <w:top w:val="nil"/>
              <w:left w:val="nil"/>
              <w:bottom w:val="single" w:sz="4" w:space="0" w:color="auto"/>
              <w:right w:val="single" w:sz="4" w:space="0" w:color="auto"/>
            </w:tcBorders>
            <w:shd w:val="clear" w:color="auto" w:fill="auto"/>
            <w:vAlign w:val="center"/>
          </w:tcPr>
          <w:p w:rsidR="00B22B70" w:rsidRPr="00D52828" w:rsidRDefault="00B22B70" w:rsidP="007F07B5">
            <w:pPr>
              <w:tabs>
                <w:tab w:val="left" w:pos="966"/>
              </w:tabs>
              <w:jc w:val="center"/>
              <w:outlineLvl w:val="0"/>
              <w:rPr>
                <w:rFonts w:eastAsia="Times New Roman"/>
                <w:i/>
                <w:sz w:val="16"/>
                <w:szCs w:val="16"/>
                <w:lang w:eastAsia="ru-RU"/>
              </w:rPr>
            </w:pPr>
            <w:r>
              <w:rPr>
                <w:rFonts w:eastAsia="Times New Roman"/>
                <w:i/>
                <w:sz w:val="16"/>
                <w:szCs w:val="16"/>
                <w:lang w:eastAsia="ru-RU"/>
              </w:rPr>
              <w:t>0</w:t>
            </w:r>
            <w:r w:rsidRPr="00D52828">
              <w:rPr>
                <w:rFonts w:eastAsia="Times New Roman"/>
                <w:i/>
                <w:sz w:val="16"/>
                <w:szCs w:val="16"/>
                <w:lang w:eastAsia="ru-RU"/>
              </w:rPr>
              <w:t>,00</w:t>
            </w:r>
          </w:p>
        </w:tc>
        <w:tc>
          <w:tcPr>
            <w:tcW w:w="992" w:type="dxa"/>
            <w:tcBorders>
              <w:top w:val="nil"/>
              <w:left w:val="nil"/>
              <w:bottom w:val="single" w:sz="4" w:space="0" w:color="auto"/>
              <w:right w:val="single" w:sz="4" w:space="0" w:color="auto"/>
            </w:tcBorders>
            <w:shd w:val="clear" w:color="auto" w:fill="auto"/>
            <w:vAlign w:val="center"/>
          </w:tcPr>
          <w:p w:rsidR="00B22B70" w:rsidRPr="00D52828" w:rsidRDefault="00B22B70" w:rsidP="007F07B5">
            <w:pPr>
              <w:tabs>
                <w:tab w:val="left" w:pos="966"/>
              </w:tabs>
              <w:jc w:val="center"/>
              <w:outlineLvl w:val="0"/>
              <w:rPr>
                <w:rFonts w:eastAsia="Times New Roman"/>
                <w:i/>
                <w:sz w:val="16"/>
                <w:szCs w:val="16"/>
                <w:lang w:eastAsia="ru-RU"/>
              </w:rPr>
            </w:pPr>
            <w:r>
              <w:rPr>
                <w:rFonts w:eastAsia="Times New Roman"/>
                <w:i/>
                <w:sz w:val="16"/>
                <w:szCs w:val="16"/>
                <w:lang w:eastAsia="ru-RU"/>
              </w:rPr>
              <w:t>0</w:t>
            </w:r>
            <w:r w:rsidRPr="00D52828">
              <w:rPr>
                <w:rFonts w:eastAsia="Times New Roman"/>
                <w:i/>
                <w:sz w:val="16"/>
                <w:szCs w:val="16"/>
                <w:lang w:eastAsia="ru-RU"/>
              </w:rPr>
              <w:t>,00</w:t>
            </w:r>
          </w:p>
        </w:tc>
        <w:tc>
          <w:tcPr>
            <w:tcW w:w="851" w:type="dxa"/>
            <w:tcBorders>
              <w:top w:val="single" w:sz="4" w:space="0" w:color="auto"/>
              <w:left w:val="single" w:sz="4" w:space="0" w:color="auto"/>
              <w:bottom w:val="single" w:sz="4" w:space="0" w:color="auto"/>
              <w:right w:val="single" w:sz="4" w:space="0" w:color="auto"/>
            </w:tcBorders>
            <w:vAlign w:val="center"/>
          </w:tcPr>
          <w:p w:rsidR="00B22B70" w:rsidRPr="00D52828" w:rsidRDefault="00B22B70" w:rsidP="007F07B5">
            <w:pPr>
              <w:tabs>
                <w:tab w:val="left" w:pos="966"/>
              </w:tabs>
              <w:jc w:val="center"/>
              <w:outlineLvl w:val="0"/>
              <w:rPr>
                <w:rFonts w:eastAsia="Times New Roman"/>
                <w:i/>
                <w:sz w:val="16"/>
                <w:szCs w:val="16"/>
                <w:lang w:eastAsia="ru-RU"/>
              </w:rPr>
            </w:pPr>
            <w:r>
              <w:rPr>
                <w:rFonts w:eastAsia="Times New Roman"/>
                <w:i/>
                <w:sz w:val="16"/>
                <w:szCs w:val="16"/>
                <w:lang w:eastAsia="ru-RU"/>
              </w:rPr>
              <w:t>0</w:t>
            </w:r>
            <w:r w:rsidRPr="00D52828">
              <w:rPr>
                <w:rFonts w:eastAsia="Times New Roman"/>
                <w:i/>
                <w:sz w:val="16"/>
                <w:szCs w:val="16"/>
                <w:lang w:eastAsia="ru-RU"/>
              </w:rPr>
              <w:t>,00</w:t>
            </w:r>
          </w:p>
        </w:tc>
        <w:tc>
          <w:tcPr>
            <w:tcW w:w="708" w:type="dxa"/>
            <w:tcBorders>
              <w:top w:val="single" w:sz="4" w:space="0" w:color="auto"/>
              <w:left w:val="single" w:sz="4" w:space="0" w:color="auto"/>
              <w:bottom w:val="single" w:sz="4" w:space="0" w:color="auto"/>
              <w:right w:val="single" w:sz="4" w:space="0" w:color="auto"/>
            </w:tcBorders>
            <w:vAlign w:val="center"/>
          </w:tcPr>
          <w:p w:rsidR="00B22B70" w:rsidRPr="00D52828" w:rsidRDefault="00B22B70" w:rsidP="007F07B5">
            <w:pPr>
              <w:tabs>
                <w:tab w:val="left" w:pos="966"/>
              </w:tabs>
              <w:jc w:val="center"/>
              <w:outlineLvl w:val="0"/>
              <w:rPr>
                <w:rFonts w:eastAsia="Times New Roman"/>
                <w:i/>
                <w:sz w:val="16"/>
                <w:szCs w:val="16"/>
                <w:lang w:eastAsia="ru-RU"/>
              </w:rPr>
            </w:pPr>
            <w:r>
              <w:rPr>
                <w:rFonts w:eastAsia="Times New Roman"/>
                <w:i/>
                <w:sz w:val="16"/>
                <w:szCs w:val="16"/>
                <w:lang w:eastAsia="ru-RU"/>
              </w:rPr>
              <w:t>0</w:t>
            </w:r>
            <w:r w:rsidRPr="00D52828">
              <w:rPr>
                <w:rFonts w:eastAsia="Times New Roman"/>
                <w:i/>
                <w:sz w:val="16"/>
                <w:szCs w:val="16"/>
                <w:lang w:eastAsia="ru-RU"/>
              </w:rPr>
              <w:t>,00</w:t>
            </w:r>
          </w:p>
        </w:tc>
        <w:tc>
          <w:tcPr>
            <w:tcW w:w="993" w:type="dxa"/>
            <w:vMerge/>
            <w:tcBorders>
              <w:left w:val="single" w:sz="4" w:space="0" w:color="auto"/>
              <w:right w:val="single" w:sz="4" w:space="0" w:color="auto"/>
            </w:tcBorders>
            <w:vAlign w:val="center"/>
          </w:tcPr>
          <w:p w:rsidR="00B22B70" w:rsidRPr="00D52828" w:rsidRDefault="00B22B70" w:rsidP="007F07B5">
            <w:pPr>
              <w:tabs>
                <w:tab w:val="left" w:pos="966"/>
              </w:tabs>
              <w:jc w:val="left"/>
              <w:rPr>
                <w:rFonts w:eastAsia="Times New Roman"/>
                <w:color w:val="000000"/>
                <w:sz w:val="16"/>
                <w:szCs w:val="16"/>
                <w:lang w:eastAsia="ru-RU"/>
              </w:rPr>
            </w:pPr>
          </w:p>
        </w:tc>
        <w:tc>
          <w:tcPr>
            <w:tcW w:w="850" w:type="dxa"/>
            <w:vMerge/>
            <w:tcBorders>
              <w:top w:val="nil"/>
              <w:left w:val="single" w:sz="4" w:space="0" w:color="auto"/>
              <w:bottom w:val="single" w:sz="4" w:space="0" w:color="auto"/>
              <w:right w:val="single" w:sz="4" w:space="0" w:color="auto"/>
            </w:tcBorders>
            <w:vAlign w:val="center"/>
          </w:tcPr>
          <w:p w:rsidR="00B22B70" w:rsidRPr="00D52828" w:rsidRDefault="00B22B70" w:rsidP="007F07B5">
            <w:pPr>
              <w:tabs>
                <w:tab w:val="left" w:pos="966"/>
              </w:tabs>
              <w:jc w:val="left"/>
              <w:rPr>
                <w:rFonts w:eastAsia="Times New Roman"/>
                <w:color w:val="000000"/>
                <w:sz w:val="16"/>
                <w:szCs w:val="16"/>
                <w:lang w:eastAsia="ru-RU"/>
              </w:rPr>
            </w:pPr>
          </w:p>
        </w:tc>
      </w:tr>
      <w:tr w:rsidR="00B22B70" w:rsidRPr="00D52828" w:rsidTr="001A119B">
        <w:trPr>
          <w:trHeight w:val="576"/>
        </w:trPr>
        <w:tc>
          <w:tcPr>
            <w:tcW w:w="576" w:type="dxa"/>
            <w:vMerge w:val="restart"/>
            <w:tcBorders>
              <w:top w:val="nil"/>
              <w:left w:val="single" w:sz="4" w:space="0" w:color="auto"/>
              <w:right w:val="single" w:sz="4" w:space="0" w:color="auto"/>
            </w:tcBorders>
            <w:vAlign w:val="center"/>
          </w:tcPr>
          <w:p w:rsidR="00B22B70" w:rsidRPr="00D52828" w:rsidRDefault="00B22B70" w:rsidP="007F07B5">
            <w:pPr>
              <w:tabs>
                <w:tab w:val="left" w:pos="966"/>
              </w:tabs>
              <w:jc w:val="left"/>
              <w:rPr>
                <w:rFonts w:eastAsia="Times New Roman"/>
                <w:color w:val="000000"/>
                <w:sz w:val="16"/>
                <w:szCs w:val="16"/>
                <w:lang w:eastAsia="ru-RU"/>
              </w:rPr>
            </w:pPr>
            <w:r>
              <w:rPr>
                <w:rFonts w:eastAsia="Times New Roman"/>
                <w:color w:val="000000"/>
                <w:sz w:val="16"/>
                <w:szCs w:val="16"/>
                <w:lang w:eastAsia="ru-RU"/>
              </w:rPr>
              <w:t>1.1.3.</w:t>
            </w:r>
          </w:p>
        </w:tc>
        <w:tc>
          <w:tcPr>
            <w:tcW w:w="1410" w:type="dxa"/>
            <w:vMerge w:val="restart"/>
            <w:tcBorders>
              <w:top w:val="nil"/>
              <w:left w:val="single" w:sz="4" w:space="0" w:color="auto"/>
              <w:right w:val="single" w:sz="4" w:space="0" w:color="auto"/>
            </w:tcBorders>
            <w:vAlign w:val="center"/>
          </w:tcPr>
          <w:p w:rsidR="00B22B70" w:rsidRPr="00D52828" w:rsidRDefault="009F49AB" w:rsidP="007F07B5">
            <w:pPr>
              <w:tabs>
                <w:tab w:val="left" w:pos="966"/>
              </w:tabs>
              <w:jc w:val="left"/>
              <w:rPr>
                <w:rFonts w:eastAsia="Times New Roman"/>
                <w:i/>
                <w:iCs/>
                <w:color w:val="000000"/>
                <w:sz w:val="16"/>
                <w:szCs w:val="16"/>
                <w:lang w:eastAsia="ru-RU"/>
              </w:rPr>
            </w:pPr>
            <w:r w:rsidRPr="009F49AB">
              <w:rPr>
                <w:rFonts w:eastAsia="Times New Roman"/>
                <w:i/>
                <w:iCs/>
                <w:color w:val="000000"/>
                <w:sz w:val="16"/>
                <w:szCs w:val="16"/>
                <w:lang w:eastAsia="ru-RU"/>
              </w:rPr>
              <w:t xml:space="preserve">Федеральный проект "Формирование комфортной городской среды"/ Реализация программ формирования современной городской среды в части благоустройства общественных территорий/ Благоустройство набережной Москвы-реки в </w:t>
            </w:r>
            <w:proofErr w:type="spellStart"/>
            <w:r w:rsidRPr="009F49AB">
              <w:rPr>
                <w:rFonts w:eastAsia="Times New Roman"/>
                <w:i/>
                <w:iCs/>
                <w:color w:val="000000"/>
                <w:sz w:val="16"/>
                <w:szCs w:val="16"/>
                <w:lang w:eastAsia="ru-RU"/>
              </w:rPr>
              <w:t>мкр</w:t>
            </w:r>
            <w:proofErr w:type="spellEnd"/>
            <w:r w:rsidRPr="009F49AB">
              <w:rPr>
                <w:rFonts w:eastAsia="Times New Roman"/>
                <w:i/>
                <w:iCs/>
                <w:color w:val="000000"/>
                <w:sz w:val="16"/>
                <w:szCs w:val="16"/>
                <w:lang w:eastAsia="ru-RU"/>
              </w:rPr>
              <w:t xml:space="preserve">. </w:t>
            </w:r>
            <w:proofErr w:type="spellStart"/>
            <w:r w:rsidRPr="009F49AB">
              <w:rPr>
                <w:rFonts w:eastAsia="Times New Roman"/>
                <w:i/>
                <w:iCs/>
                <w:color w:val="000000"/>
                <w:sz w:val="16"/>
                <w:szCs w:val="16"/>
                <w:lang w:eastAsia="ru-RU"/>
              </w:rPr>
              <w:t>Павшинская</w:t>
            </w:r>
            <w:proofErr w:type="spellEnd"/>
            <w:r w:rsidRPr="009F49AB">
              <w:rPr>
                <w:rFonts w:eastAsia="Times New Roman"/>
                <w:i/>
                <w:iCs/>
                <w:color w:val="000000"/>
                <w:sz w:val="16"/>
                <w:szCs w:val="16"/>
                <w:lang w:eastAsia="ru-RU"/>
              </w:rPr>
              <w:t xml:space="preserve"> </w:t>
            </w:r>
            <w:r w:rsidRPr="009F49AB">
              <w:rPr>
                <w:rFonts w:eastAsia="Times New Roman"/>
                <w:i/>
                <w:iCs/>
                <w:color w:val="000000"/>
                <w:sz w:val="16"/>
                <w:szCs w:val="16"/>
                <w:lang w:eastAsia="ru-RU"/>
              </w:rPr>
              <w:lastRenderedPageBreak/>
              <w:t>пойма</w:t>
            </w:r>
          </w:p>
        </w:tc>
        <w:tc>
          <w:tcPr>
            <w:tcW w:w="708" w:type="dxa"/>
            <w:vMerge w:val="restart"/>
            <w:tcBorders>
              <w:top w:val="nil"/>
              <w:left w:val="single" w:sz="4" w:space="0" w:color="auto"/>
              <w:right w:val="single" w:sz="4" w:space="0" w:color="auto"/>
            </w:tcBorders>
            <w:vAlign w:val="center"/>
          </w:tcPr>
          <w:p w:rsidR="00B22B70" w:rsidRPr="00D52828" w:rsidRDefault="00B22B70" w:rsidP="007F07B5">
            <w:pPr>
              <w:tabs>
                <w:tab w:val="left" w:pos="966"/>
              </w:tabs>
              <w:jc w:val="left"/>
              <w:rPr>
                <w:rFonts w:eastAsia="Times New Roman"/>
                <w:color w:val="000000"/>
                <w:sz w:val="16"/>
                <w:szCs w:val="16"/>
                <w:lang w:eastAsia="ru-RU"/>
              </w:rPr>
            </w:pPr>
            <w:r>
              <w:rPr>
                <w:rFonts w:eastAsia="Times New Roman"/>
                <w:color w:val="000000"/>
                <w:sz w:val="16"/>
                <w:szCs w:val="16"/>
                <w:lang w:eastAsia="ru-RU"/>
              </w:rPr>
              <w:lastRenderedPageBreak/>
              <w:t>2018-2024</w:t>
            </w:r>
          </w:p>
        </w:tc>
        <w:tc>
          <w:tcPr>
            <w:tcW w:w="2694" w:type="dxa"/>
            <w:gridSpan w:val="3"/>
            <w:tcBorders>
              <w:top w:val="nil"/>
              <w:left w:val="nil"/>
              <w:bottom w:val="single" w:sz="4" w:space="0" w:color="auto"/>
              <w:right w:val="single" w:sz="4" w:space="0" w:color="auto"/>
            </w:tcBorders>
            <w:shd w:val="clear" w:color="auto" w:fill="auto"/>
            <w:vAlign w:val="center"/>
          </w:tcPr>
          <w:p w:rsidR="00B22B70" w:rsidRPr="00D52828" w:rsidRDefault="00B22B70" w:rsidP="007F07B5">
            <w:pPr>
              <w:tabs>
                <w:tab w:val="left" w:pos="966"/>
              </w:tabs>
              <w:jc w:val="center"/>
              <w:outlineLvl w:val="0"/>
              <w:rPr>
                <w:rFonts w:eastAsia="Times New Roman"/>
                <w:color w:val="000000"/>
                <w:sz w:val="16"/>
                <w:szCs w:val="16"/>
                <w:lang w:eastAsia="ru-RU"/>
              </w:rPr>
            </w:pPr>
            <w:r w:rsidRPr="00D52828">
              <w:rPr>
                <w:rFonts w:eastAsia="Times New Roman"/>
                <w:b/>
                <w:bCs/>
                <w:i/>
                <w:iCs/>
                <w:color w:val="000000"/>
                <w:sz w:val="16"/>
                <w:szCs w:val="16"/>
                <w:lang w:eastAsia="ru-RU"/>
              </w:rPr>
              <w:t xml:space="preserve">Итого по </w:t>
            </w:r>
            <w:proofErr w:type="gramStart"/>
            <w:r w:rsidRPr="00D52828">
              <w:rPr>
                <w:rFonts w:eastAsia="Times New Roman"/>
                <w:b/>
                <w:bCs/>
                <w:i/>
                <w:iCs/>
                <w:color w:val="000000"/>
                <w:sz w:val="16"/>
                <w:szCs w:val="16"/>
                <w:lang w:eastAsia="ru-RU"/>
              </w:rPr>
              <w:t>п</w:t>
            </w:r>
            <w:proofErr w:type="gramEnd"/>
            <w:r w:rsidRPr="00D52828">
              <w:rPr>
                <w:rFonts w:eastAsia="Times New Roman"/>
                <w:b/>
                <w:bCs/>
                <w:i/>
                <w:iCs/>
                <w:color w:val="000000"/>
                <w:sz w:val="16"/>
                <w:szCs w:val="16"/>
                <w:lang w:eastAsia="ru-RU"/>
              </w:rPr>
              <w:t xml:space="preserve"> 1.1</w:t>
            </w:r>
            <w:r>
              <w:rPr>
                <w:rFonts w:eastAsia="Times New Roman"/>
                <w:b/>
                <w:bCs/>
                <w:i/>
                <w:iCs/>
                <w:color w:val="000000"/>
                <w:sz w:val="16"/>
                <w:szCs w:val="16"/>
                <w:lang w:eastAsia="ru-RU"/>
              </w:rPr>
              <w:t>.3.</w:t>
            </w:r>
          </w:p>
        </w:tc>
        <w:tc>
          <w:tcPr>
            <w:tcW w:w="1134" w:type="dxa"/>
            <w:tcBorders>
              <w:top w:val="nil"/>
              <w:left w:val="nil"/>
              <w:bottom w:val="single" w:sz="4" w:space="0" w:color="auto"/>
              <w:right w:val="single" w:sz="4" w:space="0" w:color="auto"/>
            </w:tcBorders>
            <w:shd w:val="clear" w:color="auto" w:fill="auto"/>
            <w:vAlign w:val="center"/>
          </w:tcPr>
          <w:p w:rsidR="00B22B70" w:rsidRPr="00620EC0" w:rsidRDefault="00B22B70" w:rsidP="007F07B5">
            <w:pPr>
              <w:tabs>
                <w:tab w:val="left" w:pos="966"/>
              </w:tabs>
              <w:jc w:val="center"/>
              <w:outlineLvl w:val="0"/>
              <w:rPr>
                <w:rFonts w:eastAsia="Times New Roman"/>
                <w:b/>
                <w:i/>
                <w:color w:val="000000"/>
                <w:sz w:val="16"/>
                <w:szCs w:val="16"/>
                <w:lang w:eastAsia="ru-RU"/>
              </w:rPr>
            </w:pPr>
            <w:r w:rsidRPr="00620EC0">
              <w:rPr>
                <w:rFonts w:eastAsia="Times New Roman"/>
                <w:b/>
                <w:i/>
                <w:color w:val="000000"/>
                <w:sz w:val="16"/>
                <w:szCs w:val="16"/>
                <w:lang w:eastAsia="ru-RU"/>
              </w:rPr>
              <w:t>5</w:t>
            </w:r>
            <w:r w:rsidR="0043636E" w:rsidRPr="00620EC0">
              <w:rPr>
                <w:rFonts w:eastAsia="Times New Roman"/>
                <w:b/>
                <w:i/>
                <w:color w:val="000000"/>
                <w:sz w:val="16"/>
                <w:szCs w:val="16"/>
                <w:lang w:eastAsia="ru-RU"/>
              </w:rPr>
              <w:t>6</w:t>
            </w:r>
            <w:r w:rsidRPr="00620EC0">
              <w:rPr>
                <w:rFonts w:eastAsia="Times New Roman"/>
                <w:b/>
                <w:i/>
                <w:color w:val="000000"/>
                <w:sz w:val="16"/>
                <w:szCs w:val="16"/>
                <w:lang w:eastAsia="ru-RU"/>
              </w:rPr>
              <w:t>3 600,00</w:t>
            </w:r>
          </w:p>
        </w:tc>
        <w:tc>
          <w:tcPr>
            <w:tcW w:w="1275" w:type="dxa"/>
            <w:tcBorders>
              <w:top w:val="nil"/>
              <w:left w:val="nil"/>
              <w:bottom w:val="single" w:sz="4" w:space="0" w:color="auto"/>
              <w:right w:val="single" w:sz="4" w:space="0" w:color="auto"/>
            </w:tcBorders>
            <w:shd w:val="clear" w:color="auto" w:fill="auto"/>
            <w:vAlign w:val="center"/>
          </w:tcPr>
          <w:p w:rsidR="00B22B70" w:rsidRPr="00620EC0" w:rsidRDefault="00B22B70" w:rsidP="007F07B5">
            <w:pPr>
              <w:tabs>
                <w:tab w:val="left" w:pos="966"/>
              </w:tabs>
              <w:jc w:val="center"/>
              <w:outlineLvl w:val="0"/>
              <w:rPr>
                <w:rFonts w:eastAsia="Times New Roman"/>
                <w:b/>
                <w:i/>
                <w:sz w:val="16"/>
                <w:szCs w:val="16"/>
                <w:lang w:eastAsia="ru-RU"/>
              </w:rPr>
            </w:pPr>
            <w:r w:rsidRPr="00620EC0">
              <w:rPr>
                <w:rFonts w:eastAsia="Times New Roman"/>
                <w:b/>
                <w:i/>
                <w:sz w:val="16"/>
                <w:szCs w:val="16"/>
                <w:lang w:eastAsia="ru-RU"/>
              </w:rPr>
              <w:t>8 600,00</w:t>
            </w:r>
          </w:p>
        </w:tc>
        <w:tc>
          <w:tcPr>
            <w:tcW w:w="1276" w:type="dxa"/>
            <w:tcBorders>
              <w:top w:val="nil"/>
              <w:left w:val="nil"/>
              <w:bottom w:val="single" w:sz="4" w:space="0" w:color="auto"/>
              <w:right w:val="single" w:sz="4" w:space="0" w:color="auto"/>
            </w:tcBorders>
            <w:shd w:val="clear" w:color="auto" w:fill="auto"/>
            <w:vAlign w:val="center"/>
          </w:tcPr>
          <w:p w:rsidR="00B22B70" w:rsidRPr="00620EC0" w:rsidRDefault="00B22B70" w:rsidP="007F07B5">
            <w:pPr>
              <w:tabs>
                <w:tab w:val="left" w:pos="966"/>
              </w:tabs>
              <w:jc w:val="center"/>
              <w:outlineLvl w:val="0"/>
              <w:rPr>
                <w:rFonts w:eastAsia="Times New Roman"/>
                <w:b/>
                <w:i/>
                <w:color w:val="000000"/>
                <w:sz w:val="16"/>
                <w:szCs w:val="16"/>
                <w:lang w:eastAsia="ru-RU"/>
              </w:rPr>
            </w:pPr>
            <w:r w:rsidRPr="00620EC0">
              <w:rPr>
                <w:rFonts w:eastAsia="Times New Roman"/>
                <w:b/>
                <w:i/>
                <w:color w:val="000000"/>
                <w:sz w:val="16"/>
                <w:szCs w:val="16"/>
                <w:lang w:eastAsia="ru-RU"/>
              </w:rPr>
              <w:t>3</w:t>
            </w:r>
            <w:r w:rsidR="0043636E" w:rsidRPr="00620EC0">
              <w:rPr>
                <w:rFonts w:eastAsia="Times New Roman"/>
                <w:b/>
                <w:i/>
                <w:color w:val="000000"/>
                <w:sz w:val="16"/>
                <w:szCs w:val="16"/>
                <w:lang w:eastAsia="ru-RU"/>
              </w:rPr>
              <w:t>9</w:t>
            </w:r>
            <w:r w:rsidRPr="00620EC0">
              <w:rPr>
                <w:rFonts w:eastAsia="Times New Roman"/>
                <w:b/>
                <w:i/>
                <w:color w:val="000000"/>
                <w:sz w:val="16"/>
                <w:szCs w:val="16"/>
                <w:lang w:eastAsia="ru-RU"/>
              </w:rPr>
              <w:t>7 500,00</w:t>
            </w:r>
          </w:p>
        </w:tc>
        <w:tc>
          <w:tcPr>
            <w:tcW w:w="1276" w:type="dxa"/>
            <w:tcBorders>
              <w:top w:val="nil"/>
              <w:left w:val="nil"/>
              <w:bottom w:val="single" w:sz="4" w:space="0" w:color="auto"/>
              <w:right w:val="single" w:sz="4" w:space="0" w:color="auto"/>
            </w:tcBorders>
            <w:shd w:val="clear" w:color="auto" w:fill="auto"/>
            <w:vAlign w:val="center"/>
          </w:tcPr>
          <w:p w:rsidR="00B22B70" w:rsidRPr="00620EC0" w:rsidRDefault="00B22B70" w:rsidP="007F07B5">
            <w:pPr>
              <w:tabs>
                <w:tab w:val="left" w:pos="966"/>
              </w:tabs>
              <w:jc w:val="center"/>
              <w:outlineLvl w:val="0"/>
              <w:rPr>
                <w:rFonts w:eastAsia="Times New Roman"/>
                <w:b/>
                <w:i/>
                <w:sz w:val="16"/>
                <w:szCs w:val="16"/>
                <w:lang w:eastAsia="ru-RU"/>
              </w:rPr>
            </w:pPr>
            <w:r w:rsidRPr="00620EC0">
              <w:rPr>
                <w:rFonts w:eastAsia="Times New Roman"/>
                <w:b/>
                <w:i/>
                <w:sz w:val="16"/>
                <w:szCs w:val="16"/>
                <w:lang w:eastAsia="ru-RU"/>
              </w:rPr>
              <w:t>157 500,00</w:t>
            </w:r>
          </w:p>
        </w:tc>
        <w:tc>
          <w:tcPr>
            <w:tcW w:w="1134" w:type="dxa"/>
            <w:tcBorders>
              <w:top w:val="nil"/>
              <w:left w:val="nil"/>
              <w:bottom w:val="single" w:sz="4" w:space="0" w:color="auto"/>
              <w:right w:val="single" w:sz="4" w:space="0" w:color="auto"/>
            </w:tcBorders>
            <w:shd w:val="clear" w:color="auto" w:fill="auto"/>
            <w:vAlign w:val="center"/>
          </w:tcPr>
          <w:p w:rsidR="00B22B70" w:rsidRPr="00620EC0" w:rsidRDefault="00B22B70" w:rsidP="007F07B5">
            <w:pPr>
              <w:tabs>
                <w:tab w:val="left" w:pos="966"/>
              </w:tabs>
              <w:jc w:val="center"/>
              <w:outlineLvl w:val="0"/>
              <w:rPr>
                <w:rFonts w:eastAsia="Times New Roman"/>
                <w:b/>
                <w:i/>
                <w:sz w:val="16"/>
                <w:szCs w:val="16"/>
                <w:lang w:eastAsia="ru-RU"/>
              </w:rPr>
            </w:pPr>
            <w:r w:rsidRPr="00620EC0">
              <w:rPr>
                <w:rFonts w:eastAsia="Times New Roman"/>
                <w:b/>
                <w:i/>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tcPr>
          <w:p w:rsidR="00B22B70" w:rsidRPr="00620EC0" w:rsidRDefault="00B22B70" w:rsidP="007F07B5">
            <w:pPr>
              <w:tabs>
                <w:tab w:val="left" w:pos="966"/>
              </w:tabs>
              <w:jc w:val="center"/>
              <w:outlineLvl w:val="0"/>
              <w:rPr>
                <w:rFonts w:eastAsia="Times New Roman"/>
                <w:b/>
                <w:i/>
                <w:sz w:val="16"/>
                <w:szCs w:val="16"/>
                <w:lang w:eastAsia="ru-RU"/>
              </w:rPr>
            </w:pPr>
            <w:r w:rsidRPr="00620EC0">
              <w:rPr>
                <w:rFonts w:eastAsia="Times New Roman"/>
                <w:b/>
                <w:i/>
                <w:sz w:val="16"/>
                <w:szCs w:val="16"/>
                <w:lang w:eastAsia="ru-RU"/>
              </w:rPr>
              <w:t>0,00</w:t>
            </w:r>
          </w:p>
        </w:tc>
        <w:tc>
          <w:tcPr>
            <w:tcW w:w="851" w:type="dxa"/>
            <w:tcBorders>
              <w:top w:val="single" w:sz="4" w:space="0" w:color="auto"/>
              <w:left w:val="single" w:sz="4" w:space="0" w:color="auto"/>
              <w:bottom w:val="single" w:sz="4" w:space="0" w:color="auto"/>
              <w:right w:val="single" w:sz="4" w:space="0" w:color="auto"/>
            </w:tcBorders>
            <w:vAlign w:val="center"/>
          </w:tcPr>
          <w:p w:rsidR="00B22B70" w:rsidRPr="00620EC0" w:rsidRDefault="00B22B70" w:rsidP="007F07B5">
            <w:pPr>
              <w:tabs>
                <w:tab w:val="left" w:pos="966"/>
              </w:tabs>
              <w:jc w:val="center"/>
              <w:outlineLvl w:val="0"/>
              <w:rPr>
                <w:rFonts w:eastAsia="Times New Roman"/>
                <w:b/>
                <w:i/>
                <w:sz w:val="16"/>
                <w:szCs w:val="16"/>
                <w:lang w:eastAsia="ru-RU"/>
              </w:rPr>
            </w:pPr>
            <w:r w:rsidRPr="00620EC0">
              <w:rPr>
                <w:rFonts w:eastAsia="Times New Roman"/>
                <w:b/>
                <w:i/>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B22B70" w:rsidRPr="00620EC0" w:rsidRDefault="00B22B70" w:rsidP="007F07B5">
            <w:pPr>
              <w:tabs>
                <w:tab w:val="left" w:pos="966"/>
              </w:tabs>
              <w:jc w:val="center"/>
              <w:outlineLvl w:val="0"/>
              <w:rPr>
                <w:rFonts w:eastAsia="Times New Roman"/>
                <w:b/>
                <w:i/>
                <w:sz w:val="16"/>
                <w:szCs w:val="16"/>
                <w:lang w:eastAsia="ru-RU"/>
              </w:rPr>
            </w:pPr>
            <w:r w:rsidRPr="00620EC0">
              <w:rPr>
                <w:rFonts w:eastAsia="Times New Roman"/>
                <w:b/>
                <w:i/>
                <w:sz w:val="16"/>
                <w:szCs w:val="16"/>
                <w:lang w:eastAsia="ru-RU"/>
              </w:rPr>
              <w:t>0,00</w:t>
            </w:r>
          </w:p>
        </w:tc>
        <w:tc>
          <w:tcPr>
            <w:tcW w:w="993" w:type="dxa"/>
            <w:vMerge/>
            <w:tcBorders>
              <w:left w:val="single" w:sz="4" w:space="0" w:color="auto"/>
              <w:right w:val="single" w:sz="4" w:space="0" w:color="auto"/>
            </w:tcBorders>
            <w:vAlign w:val="center"/>
          </w:tcPr>
          <w:p w:rsidR="00B22B70" w:rsidRPr="00D52828" w:rsidRDefault="00B22B70" w:rsidP="007F07B5">
            <w:pPr>
              <w:tabs>
                <w:tab w:val="left" w:pos="966"/>
              </w:tabs>
              <w:jc w:val="left"/>
              <w:rPr>
                <w:rFonts w:eastAsia="Times New Roman"/>
                <w:color w:val="000000"/>
                <w:sz w:val="16"/>
                <w:szCs w:val="16"/>
                <w:lang w:eastAsia="ru-RU"/>
              </w:rPr>
            </w:pPr>
          </w:p>
        </w:tc>
        <w:tc>
          <w:tcPr>
            <w:tcW w:w="850" w:type="dxa"/>
            <w:vMerge/>
            <w:tcBorders>
              <w:top w:val="nil"/>
              <w:left w:val="single" w:sz="4" w:space="0" w:color="auto"/>
              <w:bottom w:val="single" w:sz="4" w:space="0" w:color="auto"/>
              <w:right w:val="single" w:sz="4" w:space="0" w:color="auto"/>
            </w:tcBorders>
            <w:vAlign w:val="center"/>
          </w:tcPr>
          <w:p w:rsidR="00B22B70" w:rsidRPr="00D52828" w:rsidRDefault="00B22B70" w:rsidP="007F07B5">
            <w:pPr>
              <w:tabs>
                <w:tab w:val="left" w:pos="966"/>
              </w:tabs>
              <w:jc w:val="left"/>
              <w:rPr>
                <w:rFonts w:eastAsia="Times New Roman"/>
                <w:color w:val="000000"/>
                <w:sz w:val="16"/>
                <w:szCs w:val="16"/>
                <w:lang w:eastAsia="ru-RU"/>
              </w:rPr>
            </w:pPr>
          </w:p>
        </w:tc>
      </w:tr>
      <w:tr w:rsidR="00B22B70" w:rsidRPr="00D52828" w:rsidTr="001A119B">
        <w:trPr>
          <w:trHeight w:val="576"/>
        </w:trPr>
        <w:tc>
          <w:tcPr>
            <w:tcW w:w="576" w:type="dxa"/>
            <w:vMerge/>
            <w:tcBorders>
              <w:left w:val="single" w:sz="4" w:space="0" w:color="auto"/>
              <w:right w:val="single" w:sz="4" w:space="0" w:color="auto"/>
            </w:tcBorders>
            <w:vAlign w:val="center"/>
          </w:tcPr>
          <w:p w:rsidR="00B22B70" w:rsidRPr="00D52828" w:rsidRDefault="00B22B70" w:rsidP="007F07B5">
            <w:pPr>
              <w:tabs>
                <w:tab w:val="left" w:pos="966"/>
              </w:tabs>
              <w:jc w:val="left"/>
              <w:rPr>
                <w:rFonts w:eastAsia="Times New Roman"/>
                <w:color w:val="000000"/>
                <w:sz w:val="16"/>
                <w:szCs w:val="16"/>
                <w:lang w:eastAsia="ru-RU"/>
              </w:rPr>
            </w:pPr>
          </w:p>
        </w:tc>
        <w:tc>
          <w:tcPr>
            <w:tcW w:w="1410" w:type="dxa"/>
            <w:vMerge/>
            <w:tcBorders>
              <w:left w:val="single" w:sz="4" w:space="0" w:color="auto"/>
              <w:right w:val="single" w:sz="4" w:space="0" w:color="auto"/>
            </w:tcBorders>
            <w:vAlign w:val="center"/>
          </w:tcPr>
          <w:p w:rsidR="00B22B70" w:rsidRPr="00D52828" w:rsidRDefault="00B22B70" w:rsidP="007F07B5">
            <w:pPr>
              <w:tabs>
                <w:tab w:val="left" w:pos="966"/>
              </w:tabs>
              <w:jc w:val="left"/>
              <w:rPr>
                <w:rFonts w:eastAsia="Times New Roman"/>
                <w:i/>
                <w:iCs/>
                <w:color w:val="000000"/>
                <w:sz w:val="16"/>
                <w:szCs w:val="16"/>
                <w:lang w:eastAsia="ru-RU"/>
              </w:rPr>
            </w:pPr>
          </w:p>
        </w:tc>
        <w:tc>
          <w:tcPr>
            <w:tcW w:w="708" w:type="dxa"/>
            <w:vMerge/>
            <w:tcBorders>
              <w:left w:val="single" w:sz="4" w:space="0" w:color="auto"/>
              <w:right w:val="single" w:sz="4" w:space="0" w:color="auto"/>
            </w:tcBorders>
            <w:vAlign w:val="center"/>
          </w:tcPr>
          <w:p w:rsidR="00B22B70" w:rsidRPr="00D52828" w:rsidRDefault="00B22B70" w:rsidP="007F07B5">
            <w:pPr>
              <w:tabs>
                <w:tab w:val="left" w:pos="966"/>
              </w:tabs>
              <w:jc w:val="left"/>
              <w:rPr>
                <w:rFonts w:eastAsia="Times New Roman"/>
                <w:color w:val="000000"/>
                <w:sz w:val="16"/>
                <w:szCs w:val="16"/>
                <w:lang w:eastAsia="ru-RU"/>
              </w:rPr>
            </w:pPr>
          </w:p>
        </w:tc>
        <w:tc>
          <w:tcPr>
            <w:tcW w:w="1560" w:type="dxa"/>
            <w:tcBorders>
              <w:top w:val="nil"/>
              <w:left w:val="nil"/>
              <w:bottom w:val="single" w:sz="4" w:space="0" w:color="auto"/>
              <w:right w:val="single" w:sz="4" w:space="0" w:color="auto"/>
            </w:tcBorders>
            <w:shd w:val="clear" w:color="auto" w:fill="auto"/>
            <w:vAlign w:val="center"/>
          </w:tcPr>
          <w:p w:rsidR="00B22B70" w:rsidRPr="00D52828" w:rsidRDefault="00B22B70" w:rsidP="007F07B5">
            <w:pPr>
              <w:tabs>
                <w:tab w:val="left" w:pos="966"/>
              </w:tabs>
              <w:jc w:val="left"/>
              <w:outlineLvl w:val="0"/>
              <w:rPr>
                <w:rFonts w:eastAsia="Times New Roman"/>
                <w:color w:val="000000"/>
                <w:sz w:val="16"/>
                <w:szCs w:val="16"/>
                <w:lang w:eastAsia="ru-RU"/>
              </w:rPr>
            </w:pPr>
            <w:r w:rsidRPr="00D52828">
              <w:rPr>
                <w:rFonts w:eastAsia="Times New Roman"/>
                <w:color w:val="000000"/>
                <w:sz w:val="16"/>
                <w:szCs w:val="16"/>
                <w:lang w:eastAsia="ru-RU"/>
              </w:rPr>
              <w:t xml:space="preserve">Средства бюджета </w:t>
            </w:r>
            <w:proofErr w:type="spellStart"/>
            <w:r w:rsidRPr="00D52828">
              <w:rPr>
                <w:rFonts w:eastAsia="Times New Roman"/>
                <w:color w:val="000000"/>
                <w:sz w:val="16"/>
                <w:szCs w:val="16"/>
                <w:lang w:eastAsia="ru-RU"/>
              </w:rPr>
              <w:t>г.о</w:t>
            </w:r>
            <w:proofErr w:type="spellEnd"/>
            <w:r w:rsidRPr="00D52828">
              <w:rPr>
                <w:rFonts w:eastAsia="Times New Roman"/>
                <w:color w:val="000000"/>
                <w:sz w:val="16"/>
                <w:szCs w:val="16"/>
                <w:lang w:eastAsia="ru-RU"/>
              </w:rPr>
              <w:t>. Красногорск</w:t>
            </w:r>
          </w:p>
        </w:tc>
        <w:tc>
          <w:tcPr>
            <w:tcW w:w="1134" w:type="dxa"/>
            <w:gridSpan w:val="2"/>
            <w:tcBorders>
              <w:top w:val="nil"/>
              <w:left w:val="nil"/>
              <w:bottom w:val="single" w:sz="4" w:space="0" w:color="auto"/>
              <w:right w:val="single" w:sz="4" w:space="0" w:color="auto"/>
            </w:tcBorders>
            <w:shd w:val="clear" w:color="auto" w:fill="auto"/>
            <w:vAlign w:val="center"/>
          </w:tcPr>
          <w:p w:rsidR="00B22B70" w:rsidRPr="00D52828" w:rsidRDefault="00B22B70" w:rsidP="007F07B5">
            <w:pPr>
              <w:tabs>
                <w:tab w:val="left" w:pos="966"/>
              </w:tabs>
              <w:jc w:val="center"/>
              <w:outlineLvl w:val="0"/>
              <w:rPr>
                <w:rFonts w:eastAsia="Times New Roman"/>
                <w:i/>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center"/>
          </w:tcPr>
          <w:p w:rsidR="00B22B70" w:rsidRPr="00D52828" w:rsidRDefault="00B22B70" w:rsidP="007F07B5">
            <w:pPr>
              <w:tabs>
                <w:tab w:val="left" w:pos="966"/>
              </w:tabs>
              <w:jc w:val="center"/>
              <w:outlineLvl w:val="0"/>
              <w:rPr>
                <w:rFonts w:eastAsia="Times New Roman"/>
                <w:i/>
                <w:sz w:val="16"/>
                <w:szCs w:val="16"/>
                <w:lang w:eastAsia="ru-RU"/>
              </w:rPr>
            </w:pPr>
            <w:r>
              <w:rPr>
                <w:rFonts w:eastAsia="Times New Roman"/>
                <w:i/>
                <w:sz w:val="16"/>
                <w:szCs w:val="16"/>
                <w:lang w:eastAsia="ru-RU"/>
              </w:rPr>
              <w:t>3</w:t>
            </w:r>
            <w:r w:rsidR="0043636E">
              <w:rPr>
                <w:rFonts w:eastAsia="Times New Roman"/>
                <w:i/>
                <w:sz w:val="16"/>
                <w:szCs w:val="16"/>
                <w:lang w:eastAsia="ru-RU"/>
              </w:rPr>
              <w:t>5</w:t>
            </w:r>
            <w:r>
              <w:rPr>
                <w:rFonts w:eastAsia="Times New Roman"/>
                <w:i/>
                <w:sz w:val="16"/>
                <w:szCs w:val="16"/>
                <w:lang w:eastAsia="ru-RU"/>
              </w:rPr>
              <w:t xml:space="preserve"> </w:t>
            </w:r>
            <w:r w:rsidR="0043636E">
              <w:rPr>
                <w:rFonts w:eastAsia="Times New Roman"/>
                <w:i/>
                <w:sz w:val="16"/>
                <w:szCs w:val="16"/>
                <w:lang w:eastAsia="ru-RU"/>
              </w:rPr>
              <w:t>97</w:t>
            </w:r>
            <w:r>
              <w:rPr>
                <w:rFonts w:eastAsia="Times New Roman"/>
                <w:i/>
                <w:sz w:val="16"/>
                <w:szCs w:val="16"/>
                <w:lang w:eastAsia="ru-RU"/>
              </w:rPr>
              <w:t>5</w:t>
            </w:r>
            <w:r w:rsidRPr="00D52828">
              <w:rPr>
                <w:rFonts w:eastAsia="Times New Roman"/>
                <w:i/>
                <w:sz w:val="16"/>
                <w:szCs w:val="16"/>
                <w:lang w:eastAsia="ru-RU"/>
              </w:rPr>
              <w:t>,00</w:t>
            </w:r>
          </w:p>
        </w:tc>
        <w:tc>
          <w:tcPr>
            <w:tcW w:w="1275" w:type="dxa"/>
            <w:tcBorders>
              <w:top w:val="nil"/>
              <w:left w:val="nil"/>
              <w:bottom w:val="single" w:sz="4" w:space="0" w:color="auto"/>
              <w:right w:val="single" w:sz="4" w:space="0" w:color="auto"/>
            </w:tcBorders>
            <w:shd w:val="clear" w:color="auto" w:fill="auto"/>
            <w:vAlign w:val="center"/>
          </w:tcPr>
          <w:p w:rsidR="00B22B70" w:rsidRPr="00D52828" w:rsidRDefault="00B22B70" w:rsidP="007F07B5">
            <w:pPr>
              <w:tabs>
                <w:tab w:val="left" w:pos="966"/>
              </w:tabs>
              <w:jc w:val="center"/>
              <w:outlineLvl w:val="0"/>
              <w:rPr>
                <w:rFonts w:eastAsia="Times New Roman"/>
                <w:i/>
                <w:color w:val="000000"/>
                <w:sz w:val="16"/>
                <w:szCs w:val="16"/>
                <w:lang w:eastAsia="ru-RU"/>
              </w:rPr>
            </w:pPr>
            <w:r>
              <w:rPr>
                <w:rFonts w:eastAsia="Times New Roman"/>
                <w:i/>
                <w:color w:val="000000"/>
                <w:sz w:val="16"/>
                <w:szCs w:val="16"/>
                <w:lang w:eastAsia="ru-RU"/>
              </w:rPr>
              <w:t>8 600,00</w:t>
            </w:r>
          </w:p>
        </w:tc>
        <w:tc>
          <w:tcPr>
            <w:tcW w:w="1276" w:type="dxa"/>
            <w:tcBorders>
              <w:top w:val="nil"/>
              <w:left w:val="nil"/>
              <w:bottom w:val="single" w:sz="4" w:space="0" w:color="auto"/>
              <w:right w:val="single" w:sz="4" w:space="0" w:color="auto"/>
            </w:tcBorders>
            <w:shd w:val="clear" w:color="auto" w:fill="auto"/>
            <w:vAlign w:val="center"/>
          </w:tcPr>
          <w:p w:rsidR="00B22B70" w:rsidRPr="00D52828" w:rsidRDefault="00B22B70" w:rsidP="007F07B5">
            <w:pPr>
              <w:tabs>
                <w:tab w:val="left" w:pos="966"/>
              </w:tabs>
              <w:jc w:val="center"/>
              <w:outlineLvl w:val="0"/>
              <w:rPr>
                <w:rFonts w:eastAsia="Times New Roman"/>
                <w:i/>
                <w:sz w:val="16"/>
                <w:szCs w:val="16"/>
                <w:lang w:eastAsia="ru-RU"/>
              </w:rPr>
            </w:pPr>
            <w:r>
              <w:rPr>
                <w:rFonts w:eastAsia="Times New Roman"/>
                <w:i/>
                <w:sz w:val="16"/>
                <w:szCs w:val="16"/>
                <w:lang w:eastAsia="ru-RU"/>
              </w:rPr>
              <w:t>1</w:t>
            </w:r>
            <w:r w:rsidR="0043636E">
              <w:rPr>
                <w:rFonts w:eastAsia="Times New Roman"/>
                <w:i/>
                <w:sz w:val="16"/>
                <w:szCs w:val="16"/>
                <w:lang w:eastAsia="ru-RU"/>
              </w:rPr>
              <w:t>9</w:t>
            </w:r>
            <w:r>
              <w:rPr>
                <w:rFonts w:eastAsia="Times New Roman"/>
                <w:i/>
                <w:sz w:val="16"/>
                <w:szCs w:val="16"/>
                <w:lang w:eastAsia="ru-RU"/>
              </w:rPr>
              <w:t xml:space="preserve"> </w:t>
            </w:r>
            <w:r w:rsidR="0043636E">
              <w:rPr>
                <w:rFonts w:eastAsia="Times New Roman"/>
                <w:i/>
                <w:sz w:val="16"/>
                <w:szCs w:val="16"/>
                <w:lang w:eastAsia="ru-RU"/>
              </w:rPr>
              <w:t>87</w:t>
            </w:r>
            <w:r>
              <w:rPr>
                <w:rFonts w:eastAsia="Times New Roman"/>
                <w:i/>
                <w:sz w:val="16"/>
                <w:szCs w:val="16"/>
                <w:lang w:eastAsia="ru-RU"/>
              </w:rPr>
              <w:t>5</w:t>
            </w:r>
            <w:r w:rsidRPr="00D52828">
              <w:rPr>
                <w:rFonts w:eastAsia="Times New Roman"/>
                <w:i/>
                <w:sz w:val="16"/>
                <w:szCs w:val="16"/>
                <w:lang w:eastAsia="ru-RU"/>
              </w:rPr>
              <w:t>,00</w:t>
            </w:r>
          </w:p>
        </w:tc>
        <w:tc>
          <w:tcPr>
            <w:tcW w:w="1276" w:type="dxa"/>
            <w:tcBorders>
              <w:top w:val="nil"/>
              <w:left w:val="nil"/>
              <w:bottom w:val="single" w:sz="4" w:space="0" w:color="auto"/>
              <w:right w:val="single" w:sz="4" w:space="0" w:color="auto"/>
            </w:tcBorders>
            <w:shd w:val="clear" w:color="auto" w:fill="auto"/>
            <w:vAlign w:val="center"/>
          </w:tcPr>
          <w:p w:rsidR="00B22B70" w:rsidRPr="00D52828" w:rsidRDefault="00B22B70" w:rsidP="007F07B5">
            <w:pPr>
              <w:tabs>
                <w:tab w:val="left" w:pos="966"/>
              </w:tabs>
              <w:jc w:val="center"/>
              <w:outlineLvl w:val="0"/>
              <w:rPr>
                <w:rFonts w:eastAsia="Times New Roman"/>
                <w:i/>
                <w:sz w:val="16"/>
                <w:szCs w:val="16"/>
                <w:lang w:eastAsia="ru-RU"/>
              </w:rPr>
            </w:pPr>
            <w:r>
              <w:rPr>
                <w:rFonts w:eastAsia="Times New Roman"/>
                <w:i/>
                <w:sz w:val="16"/>
                <w:szCs w:val="16"/>
                <w:lang w:eastAsia="ru-RU"/>
              </w:rPr>
              <w:t>7 500</w:t>
            </w:r>
            <w:r w:rsidRPr="00D52828">
              <w:rPr>
                <w:rFonts w:eastAsia="Times New Roman"/>
                <w:i/>
                <w:sz w:val="16"/>
                <w:szCs w:val="16"/>
                <w:lang w:eastAsia="ru-RU"/>
              </w:rPr>
              <w:t>,00</w:t>
            </w:r>
          </w:p>
        </w:tc>
        <w:tc>
          <w:tcPr>
            <w:tcW w:w="1134" w:type="dxa"/>
            <w:tcBorders>
              <w:top w:val="nil"/>
              <w:left w:val="nil"/>
              <w:bottom w:val="single" w:sz="4" w:space="0" w:color="auto"/>
              <w:right w:val="single" w:sz="4" w:space="0" w:color="auto"/>
            </w:tcBorders>
            <w:shd w:val="clear" w:color="auto" w:fill="auto"/>
            <w:vAlign w:val="center"/>
          </w:tcPr>
          <w:p w:rsidR="00B22B70" w:rsidRPr="00D52828" w:rsidRDefault="00B22B70" w:rsidP="007F07B5">
            <w:pPr>
              <w:tabs>
                <w:tab w:val="left" w:pos="966"/>
              </w:tabs>
              <w:jc w:val="center"/>
              <w:outlineLvl w:val="0"/>
              <w:rPr>
                <w:rFonts w:eastAsia="Times New Roman"/>
                <w:i/>
                <w:sz w:val="16"/>
                <w:szCs w:val="16"/>
                <w:lang w:eastAsia="ru-RU"/>
              </w:rPr>
            </w:pPr>
            <w:r>
              <w:rPr>
                <w:rFonts w:eastAsia="Times New Roman"/>
                <w:i/>
                <w:sz w:val="16"/>
                <w:szCs w:val="16"/>
                <w:lang w:eastAsia="ru-RU"/>
              </w:rPr>
              <w:t>0</w:t>
            </w:r>
            <w:r w:rsidRPr="00D52828">
              <w:rPr>
                <w:rFonts w:eastAsia="Times New Roman"/>
                <w:i/>
                <w:sz w:val="16"/>
                <w:szCs w:val="16"/>
                <w:lang w:eastAsia="ru-RU"/>
              </w:rPr>
              <w:t>,00</w:t>
            </w:r>
          </w:p>
        </w:tc>
        <w:tc>
          <w:tcPr>
            <w:tcW w:w="992" w:type="dxa"/>
            <w:tcBorders>
              <w:top w:val="nil"/>
              <w:left w:val="nil"/>
              <w:bottom w:val="single" w:sz="4" w:space="0" w:color="auto"/>
              <w:right w:val="single" w:sz="4" w:space="0" w:color="auto"/>
            </w:tcBorders>
            <w:shd w:val="clear" w:color="auto" w:fill="auto"/>
            <w:vAlign w:val="center"/>
          </w:tcPr>
          <w:p w:rsidR="00B22B70" w:rsidRPr="00D52828" w:rsidRDefault="00B22B70" w:rsidP="007F07B5">
            <w:pPr>
              <w:tabs>
                <w:tab w:val="left" w:pos="966"/>
              </w:tabs>
              <w:jc w:val="center"/>
              <w:outlineLvl w:val="0"/>
              <w:rPr>
                <w:rFonts w:eastAsia="Times New Roman"/>
                <w:i/>
                <w:sz w:val="16"/>
                <w:szCs w:val="16"/>
                <w:lang w:eastAsia="ru-RU"/>
              </w:rPr>
            </w:pPr>
            <w:r>
              <w:rPr>
                <w:rFonts w:eastAsia="Times New Roman"/>
                <w:i/>
                <w:sz w:val="16"/>
                <w:szCs w:val="16"/>
                <w:lang w:eastAsia="ru-RU"/>
              </w:rPr>
              <w:t>0</w:t>
            </w:r>
            <w:r w:rsidRPr="00D52828">
              <w:rPr>
                <w:rFonts w:eastAsia="Times New Roman"/>
                <w:i/>
                <w:sz w:val="16"/>
                <w:szCs w:val="16"/>
                <w:lang w:eastAsia="ru-RU"/>
              </w:rPr>
              <w:t>,00</w:t>
            </w:r>
          </w:p>
        </w:tc>
        <w:tc>
          <w:tcPr>
            <w:tcW w:w="851" w:type="dxa"/>
            <w:tcBorders>
              <w:top w:val="single" w:sz="4" w:space="0" w:color="auto"/>
              <w:left w:val="single" w:sz="4" w:space="0" w:color="auto"/>
              <w:bottom w:val="single" w:sz="4" w:space="0" w:color="auto"/>
              <w:right w:val="single" w:sz="4" w:space="0" w:color="auto"/>
            </w:tcBorders>
            <w:vAlign w:val="center"/>
          </w:tcPr>
          <w:p w:rsidR="00B22B70" w:rsidRPr="00D52828" w:rsidRDefault="00B22B70" w:rsidP="007F07B5">
            <w:pPr>
              <w:tabs>
                <w:tab w:val="left" w:pos="966"/>
              </w:tabs>
              <w:jc w:val="center"/>
              <w:outlineLvl w:val="0"/>
              <w:rPr>
                <w:rFonts w:eastAsia="Times New Roman"/>
                <w:i/>
                <w:sz w:val="16"/>
                <w:szCs w:val="16"/>
                <w:lang w:eastAsia="ru-RU"/>
              </w:rPr>
            </w:pPr>
            <w:r>
              <w:rPr>
                <w:rFonts w:eastAsia="Times New Roman"/>
                <w:i/>
                <w:sz w:val="16"/>
                <w:szCs w:val="16"/>
                <w:lang w:eastAsia="ru-RU"/>
              </w:rPr>
              <w:t>0</w:t>
            </w:r>
            <w:r w:rsidRPr="00D52828">
              <w:rPr>
                <w:rFonts w:eastAsia="Times New Roman"/>
                <w:i/>
                <w:sz w:val="16"/>
                <w:szCs w:val="16"/>
                <w:lang w:eastAsia="ru-RU"/>
              </w:rPr>
              <w:t>,00</w:t>
            </w:r>
          </w:p>
        </w:tc>
        <w:tc>
          <w:tcPr>
            <w:tcW w:w="708" w:type="dxa"/>
            <w:tcBorders>
              <w:top w:val="single" w:sz="4" w:space="0" w:color="auto"/>
              <w:left w:val="single" w:sz="4" w:space="0" w:color="auto"/>
              <w:bottom w:val="single" w:sz="4" w:space="0" w:color="auto"/>
              <w:right w:val="single" w:sz="4" w:space="0" w:color="auto"/>
            </w:tcBorders>
            <w:vAlign w:val="center"/>
          </w:tcPr>
          <w:p w:rsidR="00B22B70" w:rsidRPr="00D52828" w:rsidRDefault="00B22B70" w:rsidP="007F07B5">
            <w:pPr>
              <w:tabs>
                <w:tab w:val="left" w:pos="966"/>
              </w:tabs>
              <w:jc w:val="center"/>
              <w:rPr>
                <w:rFonts w:eastAsia="Times New Roman"/>
                <w:i/>
                <w:color w:val="000000"/>
                <w:sz w:val="16"/>
                <w:szCs w:val="16"/>
                <w:lang w:eastAsia="ru-RU"/>
              </w:rPr>
            </w:pPr>
            <w:r>
              <w:rPr>
                <w:rFonts w:eastAsia="Times New Roman"/>
                <w:i/>
                <w:color w:val="000000"/>
                <w:sz w:val="16"/>
                <w:szCs w:val="16"/>
                <w:lang w:eastAsia="ru-RU"/>
              </w:rPr>
              <w:t>0,00</w:t>
            </w:r>
          </w:p>
        </w:tc>
        <w:tc>
          <w:tcPr>
            <w:tcW w:w="993" w:type="dxa"/>
            <w:vMerge/>
            <w:tcBorders>
              <w:left w:val="single" w:sz="4" w:space="0" w:color="auto"/>
              <w:right w:val="single" w:sz="4" w:space="0" w:color="auto"/>
            </w:tcBorders>
            <w:vAlign w:val="center"/>
          </w:tcPr>
          <w:p w:rsidR="00B22B70" w:rsidRPr="00D52828" w:rsidRDefault="00B22B70" w:rsidP="007F07B5">
            <w:pPr>
              <w:tabs>
                <w:tab w:val="left" w:pos="966"/>
              </w:tabs>
              <w:jc w:val="left"/>
              <w:rPr>
                <w:rFonts w:eastAsia="Times New Roman"/>
                <w:color w:val="000000"/>
                <w:sz w:val="16"/>
                <w:szCs w:val="16"/>
                <w:lang w:eastAsia="ru-RU"/>
              </w:rPr>
            </w:pPr>
          </w:p>
        </w:tc>
        <w:tc>
          <w:tcPr>
            <w:tcW w:w="850" w:type="dxa"/>
            <w:vMerge/>
            <w:tcBorders>
              <w:top w:val="nil"/>
              <w:left w:val="single" w:sz="4" w:space="0" w:color="auto"/>
              <w:bottom w:val="single" w:sz="4" w:space="0" w:color="auto"/>
              <w:right w:val="single" w:sz="4" w:space="0" w:color="auto"/>
            </w:tcBorders>
            <w:vAlign w:val="center"/>
          </w:tcPr>
          <w:p w:rsidR="00B22B70" w:rsidRPr="00D52828" w:rsidRDefault="00B22B70" w:rsidP="007F07B5">
            <w:pPr>
              <w:tabs>
                <w:tab w:val="left" w:pos="966"/>
              </w:tabs>
              <w:jc w:val="left"/>
              <w:rPr>
                <w:rFonts w:eastAsia="Times New Roman"/>
                <w:color w:val="000000"/>
                <w:sz w:val="16"/>
                <w:szCs w:val="16"/>
                <w:lang w:eastAsia="ru-RU"/>
              </w:rPr>
            </w:pPr>
          </w:p>
        </w:tc>
      </w:tr>
      <w:tr w:rsidR="00B22B70" w:rsidRPr="00D52828" w:rsidTr="001A119B">
        <w:trPr>
          <w:trHeight w:val="576"/>
        </w:trPr>
        <w:tc>
          <w:tcPr>
            <w:tcW w:w="576" w:type="dxa"/>
            <w:vMerge/>
            <w:tcBorders>
              <w:left w:val="single" w:sz="4" w:space="0" w:color="auto"/>
              <w:right w:val="single" w:sz="4" w:space="0" w:color="auto"/>
            </w:tcBorders>
            <w:vAlign w:val="center"/>
          </w:tcPr>
          <w:p w:rsidR="00B22B70" w:rsidRPr="00D52828" w:rsidRDefault="00B22B70" w:rsidP="007F07B5">
            <w:pPr>
              <w:tabs>
                <w:tab w:val="left" w:pos="966"/>
              </w:tabs>
              <w:jc w:val="left"/>
              <w:rPr>
                <w:rFonts w:eastAsia="Times New Roman"/>
                <w:color w:val="000000"/>
                <w:sz w:val="16"/>
                <w:szCs w:val="16"/>
                <w:lang w:eastAsia="ru-RU"/>
              </w:rPr>
            </w:pPr>
          </w:p>
        </w:tc>
        <w:tc>
          <w:tcPr>
            <w:tcW w:w="1410" w:type="dxa"/>
            <w:vMerge/>
            <w:tcBorders>
              <w:left w:val="single" w:sz="4" w:space="0" w:color="auto"/>
              <w:right w:val="single" w:sz="4" w:space="0" w:color="auto"/>
            </w:tcBorders>
            <w:vAlign w:val="center"/>
          </w:tcPr>
          <w:p w:rsidR="00B22B70" w:rsidRPr="00D52828" w:rsidRDefault="00B22B70" w:rsidP="007F07B5">
            <w:pPr>
              <w:tabs>
                <w:tab w:val="left" w:pos="966"/>
              </w:tabs>
              <w:jc w:val="left"/>
              <w:rPr>
                <w:rFonts w:eastAsia="Times New Roman"/>
                <w:i/>
                <w:iCs/>
                <w:color w:val="000000"/>
                <w:sz w:val="16"/>
                <w:szCs w:val="16"/>
                <w:lang w:eastAsia="ru-RU"/>
              </w:rPr>
            </w:pPr>
          </w:p>
        </w:tc>
        <w:tc>
          <w:tcPr>
            <w:tcW w:w="708" w:type="dxa"/>
            <w:vMerge/>
            <w:tcBorders>
              <w:left w:val="single" w:sz="4" w:space="0" w:color="auto"/>
              <w:right w:val="single" w:sz="4" w:space="0" w:color="auto"/>
            </w:tcBorders>
            <w:vAlign w:val="center"/>
          </w:tcPr>
          <w:p w:rsidR="00B22B70" w:rsidRPr="00D52828" w:rsidRDefault="00B22B70" w:rsidP="007F07B5">
            <w:pPr>
              <w:tabs>
                <w:tab w:val="left" w:pos="966"/>
              </w:tabs>
              <w:jc w:val="left"/>
              <w:rPr>
                <w:rFonts w:eastAsia="Times New Roman"/>
                <w:color w:val="000000"/>
                <w:sz w:val="16"/>
                <w:szCs w:val="16"/>
                <w:lang w:eastAsia="ru-RU"/>
              </w:rPr>
            </w:pPr>
          </w:p>
        </w:tc>
        <w:tc>
          <w:tcPr>
            <w:tcW w:w="1560" w:type="dxa"/>
            <w:tcBorders>
              <w:top w:val="nil"/>
              <w:left w:val="nil"/>
              <w:bottom w:val="single" w:sz="4" w:space="0" w:color="auto"/>
              <w:right w:val="single" w:sz="4" w:space="0" w:color="auto"/>
            </w:tcBorders>
            <w:shd w:val="clear" w:color="auto" w:fill="auto"/>
            <w:vAlign w:val="center"/>
          </w:tcPr>
          <w:p w:rsidR="00B22B70" w:rsidRPr="00D52828" w:rsidRDefault="00B22B70" w:rsidP="007F07B5">
            <w:pPr>
              <w:tabs>
                <w:tab w:val="left" w:pos="966"/>
              </w:tabs>
              <w:jc w:val="left"/>
              <w:outlineLvl w:val="0"/>
              <w:rPr>
                <w:rFonts w:eastAsia="Times New Roman"/>
                <w:color w:val="000000"/>
                <w:sz w:val="16"/>
                <w:szCs w:val="16"/>
                <w:lang w:eastAsia="ru-RU"/>
              </w:rPr>
            </w:pPr>
            <w:r w:rsidRPr="00D52828">
              <w:rPr>
                <w:rFonts w:eastAsia="Times New Roman"/>
                <w:color w:val="000000"/>
                <w:sz w:val="16"/>
                <w:szCs w:val="16"/>
                <w:lang w:eastAsia="ru-RU"/>
              </w:rPr>
              <w:t>Средства бюджета МО</w:t>
            </w:r>
          </w:p>
        </w:tc>
        <w:tc>
          <w:tcPr>
            <w:tcW w:w="1134" w:type="dxa"/>
            <w:gridSpan w:val="2"/>
            <w:tcBorders>
              <w:top w:val="nil"/>
              <w:left w:val="nil"/>
              <w:bottom w:val="single" w:sz="4" w:space="0" w:color="auto"/>
              <w:right w:val="single" w:sz="4" w:space="0" w:color="auto"/>
            </w:tcBorders>
            <w:shd w:val="clear" w:color="auto" w:fill="auto"/>
            <w:vAlign w:val="center"/>
          </w:tcPr>
          <w:p w:rsidR="00B22B70" w:rsidRPr="00D52828" w:rsidRDefault="00B22B70" w:rsidP="007F07B5">
            <w:pPr>
              <w:tabs>
                <w:tab w:val="left" w:pos="966"/>
              </w:tabs>
              <w:jc w:val="center"/>
              <w:outlineLvl w:val="0"/>
              <w:rPr>
                <w:rFonts w:eastAsia="Times New Roman"/>
                <w:i/>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center"/>
          </w:tcPr>
          <w:p w:rsidR="00B22B70" w:rsidRPr="00D52828" w:rsidRDefault="00B22B70" w:rsidP="007F07B5">
            <w:pPr>
              <w:tabs>
                <w:tab w:val="left" w:pos="966"/>
              </w:tabs>
              <w:jc w:val="center"/>
              <w:outlineLvl w:val="0"/>
              <w:rPr>
                <w:rFonts w:eastAsia="Times New Roman"/>
                <w:i/>
                <w:sz w:val="16"/>
                <w:szCs w:val="16"/>
                <w:lang w:eastAsia="ru-RU"/>
              </w:rPr>
            </w:pPr>
            <w:r>
              <w:rPr>
                <w:rFonts w:eastAsia="Times New Roman"/>
                <w:i/>
                <w:sz w:val="16"/>
                <w:szCs w:val="16"/>
                <w:lang w:eastAsia="ru-RU"/>
              </w:rPr>
              <w:t>1</w:t>
            </w:r>
            <w:r w:rsidR="0043636E">
              <w:rPr>
                <w:rFonts w:eastAsia="Times New Roman"/>
                <w:i/>
                <w:sz w:val="16"/>
                <w:szCs w:val="16"/>
                <w:lang w:eastAsia="ru-RU"/>
              </w:rPr>
              <w:t>63</w:t>
            </w:r>
            <w:r>
              <w:rPr>
                <w:rFonts w:eastAsia="Times New Roman"/>
                <w:i/>
                <w:sz w:val="16"/>
                <w:szCs w:val="16"/>
                <w:lang w:eastAsia="ru-RU"/>
              </w:rPr>
              <w:t> </w:t>
            </w:r>
            <w:r w:rsidR="0043636E">
              <w:rPr>
                <w:rFonts w:eastAsia="Times New Roman"/>
                <w:i/>
                <w:sz w:val="16"/>
                <w:szCs w:val="16"/>
                <w:lang w:eastAsia="ru-RU"/>
              </w:rPr>
              <w:t>406</w:t>
            </w:r>
            <w:r>
              <w:rPr>
                <w:rFonts w:eastAsia="Times New Roman"/>
                <w:i/>
                <w:sz w:val="16"/>
                <w:szCs w:val="16"/>
                <w:lang w:eastAsia="ru-RU"/>
              </w:rPr>
              <w:t>,</w:t>
            </w:r>
            <w:r w:rsidR="0043636E">
              <w:rPr>
                <w:rFonts w:eastAsia="Times New Roman"/>
                <w:i/>
                <w:sz w:val="16"/>
                <w:szCs w:val="16"/>
                <w:lang w:eastAsia="ru-RU"/>
              </w:rPr>
              <w:t>25</w:t>
            </w:r>
          </w:p>
        </w:tc>
        <w:tc>
          <w:tcPr>
            <w:tcW w:w="1275" w:type="dxa"/>
            <w:tcBorders>
              <w:top w:val="nil"/>
              <w:left w:val="nil"/>
              <w:bottom w:val="single" w:sz="4" w:space="0" w:color="auto"/>
              <w:right w:val="single" w:sz="4" w:space="0" w:color="auto"/>
            </w:tcBorders>
            <w:shd w:val="clear" w:color="auto" w:fill="auto"/>
            <w:vAlign w:val="center"/>
          </w:tcPr>
          <w:p w:rsidR="00B22B70" w:rsidRPr="00D52828" w:rsidRDefault="00B22B70" w:rsidP="007F07B5">
            <w:pPr>
              <w:tabs>
                <w:tab w:val="left" w:pos="966"/>
              </w:tabs>
              <w:jc w:val="center"/>
              <w:outlineLvl w:val="0"/>
              <w:rPr>
                <w:rFonts w:eastAsia="Times New Roman"/>
                <w:i/>
                <w:color w:val="000000"/>
                <w:sz w:val="16"/>
                <w:szCs w:val="16"/>
                <w:lang w:eastAsia="ru-RU"/>
              </w:rPr>
            </w:pPr>
            <w:r>
              <w:rPr>
                <w:rFonts w:eastAsia="Times New Roman"/>
                <w:i/>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B22B70" w:rsidRPr="00D52828" w:rsidRDefault="0043636E" w:rsidP="007F07B5">
            <w:pPr>
              <w:tabs>
                <w:tab w:val="left" w:pos="966"/>
              </w:tabs>
              <w:jc w:val="center"/>
              <w:outlineLvl w:val="0"/>
              <w:rPr>
                <w:rFonts w:eastAsia="Times New Roman"/>
                <w:i/>
                <w:sz w:val="16"/>
                <w:szCs w:val="16"/>
                <w:lang w:eastAsia="ru-RU"/>
              </w:rPr>
            </w:pPr>
            <w:r>
              <w:rPr>
                <w:rFonts w:eastAsia="Times New Roman"/>
                <w:i/>
                <w:sz w:val="16"/>
                <w:szCs w:val="16"/>
                <w:lang w:eastAsia="ru-RU"/>
              </w:rPr>
              <w:t>94</w:t>
            </w:r>
            <w:r w:rsidR="00B22B70">
              <w:rPr>
                <w:rFonts w:eastAsia="Times New Roman"/>
                <w:i/>
                <w:sz w:val="16"/>
                <w:szCs w:val="16"/>
                <w:lang w:eastAsia="ru-RU"/>
              </w:rPr>
              <w:t xml:space="preserve"> </w:t>
            </w:r>
            <w:r>
              <w:rPr>
                <w:rFonts w:eastAsia="Times New Roman"/>
                <w:i/>
                <w:sz w:val="16"/>
                <w:szCs w:val="16"/>
                <w:lang w:eastAsia="ru-RU"/>
              </w:rPr>
              <w:t>406</w:t>
            </w:r>
            <w:r w:rsidR="00B22B70" w:rsidRPr="00D52828">
              <w:rPr>
                <w:rFonts w:eastAsia="Times New Roman"/>
                <w:i/>
                <w:sz w:val="16"/>
                <w:szCs w:val="16"/>
                <w:lang w:eastAsia="ru-RU"/>
              </w:rPr>
              <w:t>,</w:t>
            </w:r>
            <w:r>
              <w:rPr>
                <w:rFonts w:eastAsia="Times New Roman"/>
                <w:i/>
                <w:sz w:val="16"/>
                <w:szCs w:val="16"/>
                <w:lang w:eastAsia="ru-RU"/>
              </w:rPr>
              <w:t>25</w:t>
            </w:r>
          </w:p>
        </w:tc>
        <w:tc>
          <w:tcPr>
            <w:tcW w:w="1276" w:type="dxa"/>
            <w:tcBorders>
              <w:top w:val="nil"/>
              <w:left w:val="nil"/>
              <w:bottom w:val="single" w:sz="4" w:space="0" w:color="auto"/>
              <w:right w:val="single" w:sz="4" w:space="0" w:color="auto"/>
            </w:tcBorders>
            <w:shd w:val="clear" w:color="auto" w:fill="auto"/>
            <w:vAlign w:val="center"/>
          </w:tcPr>
          <w:p w:rsidR="00B22B70" w:rsidRPr="00D52828" w:rsidRDefault="00B22B70" w:rsidP="007F07B5">
            <w:pPr>
              <w:tabs>
                <w:tab w:val="left" w:pos="966"/>
              </w:tabs>
              <w:jc w:val="center"/>
              <w:outlineLvl w:val="0"/>
              <w:rPr>
                <w:rFonts w:eastAsia="Times New Roman"/>
                <w:i/>
                <w:sz w:val="16"/>
                <w:szCs w:val="16"/>
                <w:lang w:eastAsia="ru-RU"/>
              </w:rPr>
            </w:pPr>
            <w:r>
              <w:rPr>
                <w:rFonts w:eastAsia="Times New Roman"/>
                <w:i/>
                <w:sz w:val="16"/>
                <w:szCs w:val="16"/>
                <w:lang w:eastAsia="ru-RU"/>
              </w:rPr>
              <w:t>69 000</w:t>
            </w:r>
            <w:r w:rsidRPr="00D52828">
              <w:rPr>
                <w:rFonts w:eastAsia="Times New Roman"/>
                <w:i/>
                <w:sz w:val="16"/>
                <w:szCs w:val="16"/>
                <w:lang w:eastAsia="ru-RU"/>
              </w:rPr>
              <w:t>,00</w:t>
            </w:r>
          </w:p>
        </w:tc>
        <w:tc>
          <w:tcPr>
            <w:tcW w:w="1134" w:type="dxa"/>
            <w:tcBorders>
              <w:top w:val="nil"/>
              <w:left w:val="nil"/>
              <w:bottom w:val="single" w:sz="4" w:space="0" w:color="auto"/>
              <w:right w:val="single" w:sz="4" w:space="0" w:color="auto"/>
            </w:tcBorders>
            <w:shd w:val="clear" w:color="auto" w:fill="auto"/>
            <w:vAlign w:val="center"/>
          </w:tcPr>
          <w:p w:rsidR="00B22B70" w:rsidRPr="00D52828" w:rsidRDefault="00B22B70" w:rsidP="007F07B5">
            <w:pPr>
              <w:tabs>
                <w:tab w:val="left" w:pos="966"/>
              </w:tabs>
              <w:jc w:val="center"/>
              <w:outlineLvl w:val="0"/>
              <w:rPr>
                <w:rFonts w:eastAsia="Times New Roman"/>
                <w:i/>
                <w:sz w:val="16"/>
                <w:szCs w:val="16"/>
                <w:lang w:eastAsia="ru-RU"/>
              </w:rPr>
            </w:pPr>
            <w:r>
              <w:rPr>
                <w:rFonts w:eastAsia="Times New Roman"/>
                <w:i/>
                <w:sz w:val="16"/>
                <w:szCs w:val="16"/>
                <w:lang w:eastAsia="ru-RU"/>
              </w:rPr>
              <w:t>0</w:t>
            </w:r>
            <w:r w:rsidRPr="00D52828">
              <w:rPr>
                <w:rFonts w:eastAsia="Times New Roman"/>
                <w:i/>
                <w:sz w:val="16"/>
                <w:szCs w:val="16"/>
                <w:lang w:eastAsia="ru-RU"/>
              </w:rPr>
              <w:t>,00</w:t>
            </w:r>
          </w:p>
        </w:tc>
        <w:tc>
          <w:tcPr>
            <w:tcW w:w="992" w:type="dxa"/>
            <w:tcBorders>
              <w:top w:val="nil"/>
              <w:left w:val="nil"/>
              <w:bottom w:val="single" w:sz="4" w:space="0" w:color="auto"/>
              <w:right w:val="single" w:sz="4" w:space="0" w:color="auto"/>
            </w:tcBorders>
            <w:shd w:val="clear" w:color="auto" w:fill="auto"/>
            <w:vAlign w:val="center"/>
          </w:tcPr>
          <w:p w:rsidR="00B22B70" w:rsidRPr="00D52828" w:rsidRDefault="00B22B70" w:rsidP="007F07B5">
            <w:pPr>
              <w:tabs>
                <w:tab w:val="left" w:pos="966"/>
              </w:tabs>
              <w:jc w:val="center"/>
              <w:outlineLvl w:val="0"/>
              <w:rPr>
                <w:rFonts w:eastAsia="Times New Roman"/>
                <w:i/>
                <w:sz w:val="16"/>
                <w:szCs w:val="16"/>
                <w:lang w:eastAsia="ru-RU"/>
              </w:rPr>
            </w:pPr>
            <w:r>
              <w:rPr>
                <w:rFonts w:eastAsia="Times New Roman"/>
                <w:i/>
                <w:sz w:val="16"/>
                <w:szCs w:val="16"/>
                <w:lang w:eastAsia="ru-RU"/>
              </w:rPr>
              <w:t>0</w:t>
            </w:r>
            <w:r w:rsidRPr="00D52828">
              <w:rPr>
                <w:rFonts w:eastAsia="Times New Roman"/>
                <w:i/>
                <w:sz w:val="16"/>
                <w:szCs w:val="16"/>
                <w:lang w:eastAsia="ru-RU"/>
              </w:rPr>
              <w:t>,00</w:t>
            </w:r>
          </w:p>
        </w:tc>
        <w:tc>
          <w:tcPr>
            <w:tcW w:w="851" w:type="dxa"/>
            <w:tcBorders>
              <w:top w:val="single" w:sz="4" w:space="0" w:color="auto"/>
              <w:left w:val="single" w:sz="4" w:space="0" w:color="auto"/>
              <w:bottom w:val="single" w:sz="4" w:space="0" w:color="auto"/>
              <w:right w:val="single" w:sz="4" w:space="0" w:color="auto"/>
            </w:tcBorders>
            <w:vAlign w:val="center"/>
          </w:tcPr>
          <w:p w:rsidR="00B22B70" w:rsidRPr="00D52828" w:rsidRDefault="00B22B70" w:rsidP="007F07B5">
            <w:pPr>
              <w:tabs>
                <w:tab w:val="left" w:pos="966"/>
              </w:tabs>
              <w:jc w:val="center"/>
              <w:outlineLvl w:val="0"/>
              <w:rPr>
                <w:rFonts w:eastAsia="Times New Roman"/>
                <w:i/>
                <w:sz w:val="16"/>
                <w:szCs w:val="16"/>
                <w:lang w:eastAsia="ru-RU"/>
              </w:rPr>
            </w:pPr>
            <w:r>
              <w:rPr>
                <w:rFonts w:eastAsia="Times New Roman"/>
                <w:i/>
                <w:sz w:val="16"/>
                <w:szCs w:val="16"/>
                <w:lang w:eastAsia="ru-RU"/>
              </w:rPr>
              <w:t>0</w:t>
            </w:r>
            <w:r w:rsidRPr="00D52828">
              <w:rPr>
                <w:rFonts w:eastAsia="Times New Roman"/>
                <w:i/>
                <w:sz w:val="16"/>
                <w:szCs w:val="16"/>
                <w:lang w:eastAsia="ru-RU"/>
              </w:rPr>
              <w:t>,00</w:t>
            </w:r>
          </w:p>
        </w:tc>
        <w:tc>
          <w:tcPr>
            <w:tcW w:w="708" w:type="dxa"/>
            <w:tcBorders>
              <w:top w:val="single" w:sz="4" w:space="0" w:color="auto"/>
              <w:left w:val="single" w:sz="4" w:space="0" w:color="auto"/>
              <w:bottom w:val="single" w:sz="4" w:space="0" w:color="auto"/>
              <w:right w:val="single" w:sz="4" w:space="0" w:color="auto"/>
            </w:tcBorders>
            <w:vAlign w:val="center"/>
          </w:tcPr>
          <w:p w:rsidR="00B22B70" w:rsidRPr="00D52828" w:rsidRDefault="00B22B70" w:rsidP="007F07B5">
            <w:pPr>
              <w:tabs>
                <w:tab w:val="left" w:pos="966"/>
              </w:tabs>
              <w:jc w:val="center"/>
              <w:rPr>
                <w:rFonts w:eastAsia="Times New Roman"/>
                <w:i/>
                <w:color w:val="000000"/>
                <w:sz w:val="16"/>
                <w:szCs w:val="16"/>
                <w:lang w:eastAsia="ru-RU"/>
              </w:rPr>
            </w:pPr>
            <w:r>
              <w:rPr>
                <w:rFonts w:eastAsia="Times New Roman"/>
                <w:i/>
                <w:color w:val="000000"/>
                <w:sz w:val="16"/>
                <w:szCs w:val="16"/>
                <w:lang w:eastAsia="ru-RU"/>
              </w:rPr>
              <w:t>0,00</w:t>
            </w:r>
          </w:p>
        </w:tc>
        <w:tc>
          <w:tcPr>
            <w:tcW w:w="993" w:type="dxa"/>
            <w:vMerge/>
            <w:tcBorders>
              <w:left w:val="single" w:sz="4" w:space="0" w:color="auto"/>
              <w:right w:val="single" w:sz="4" w:space="0" w:color="auto"/>
            </w:tcBorders>
            <w:vAlign w:val="center"/>
          </w:tcPr>
          <w:p w:rsidR="00B22B70" w:rsidRPr="00D52828" w:rsidRDefault="00B22B70" w:rsidP="007F07B5">
            <w:pPr>
              <w:tabs>
                <w:tab w:val="left" w:pos="966"/>
              </w:tabs>
              <w:jc w:val="left"/>
              <w:rPr>
                <w:rFonts w:eastAsia="Times New Roman"/>
                <w:color w:val="000000"/>
                <w:sz w:val="16"/>
                <w:szCs w:val="16"/>
                <w:lang w:eastAsia="ru-RU"/>
              </w:rPr>
            </w:pPr>
          </w:p>
        </w:tc>
        <w:tc>
          <w:tcPr>
            <w:tcW w:w="850" w:type="dxa"/>
            <w:vMerge/>
            <w:tcBorders>
              <w:top w:val="nil"/>
              <w:left w:val="single" w:sz="4" w:space="0" w:color="auto"/>
              <w:bottom w:val="single" w:sz="4" w:space="0" w:color="auto"/>
              <w:right w:val="single" w:sz="4" w:space="0" w:color="auto"/>
            </w:tcBorders>
            <w:vAlign w:val="center"/>
          </w:tcPr>
          <w:p w:rsidR="00B22B70" w:rsidRPr="00D52828" w:rsidRDefault="00B22B70" w:rsidP="007F07B5">
            <w:pPr>
              <w:tabs>
                <w:tab w:val="left" w:pos="966"/>
              </w:tabs>
              <w:jc w:val="left"/>
              <w:rPr>
                <w:rFonts w:eastAsia="Times New Roman"/>
                <w:color w:val="000000"/>
                <w:sz w:val="16"/>
                <w:szCs w:val="16"/>
                <w:lang w:eastAsia="ru-RU"/>
              </w:rPr>
            </w:pPr>
          </w:p>
        </w:tc>
      </w:tr>
      <w:tr w:rsidR="00B22B70" w:rsidRPr="00D52828" w:rsidTr="001A119B">
        <w:trPr>
          <w:trHeight w:val="576"/>
        </w:trPr>
        <w:tc>
          <w:tcPr>
            <w:tcW w:w="576" w:type="dxa"/>
            <w:vMerge/>
            <w:tcBorders>
              <w:left w:val="single" w:sz="4" w:space="0" w:color="auto"/>
              <w:bottom w:val="single" w:sz="4" w:space="0" w:color="000000"/>
              <w:right w:val="single" w:sz="4" w:space="0" w:color="auto"/>
            </w:tcBorders>
            <w:vAlign w:val="center"/>
          </w:tcPr>
          <w:p w:rsidR="00B22B70" w:rsidRPr="00D52828" w:rsidRDefault="00B22B70" w:rsidP="007F07B5">
            <w:pPr>
              <w:tabs>
                <w:tab w:val="left" w:pos="966"/>
              </w:tabs>
              <w:jc w:val="left"/>
              <w:rPr>
                <w:rFonts w:eastAsia="Times New Roman"/>
                <w:color w:val="000000"/>
                <w:sz w:val="16"/>
                <w:szCs w:val="16"/>
                <w:lang w:eastAsia="ru-RU"/>
              </w:rPr>
            </w:pPr>
          </w:p>
        </w:tc>
        <w:tc>
          <w:tcPr>
            <w:tcW w:w="1410" w:type="dxa"/>
            <w:vMerge/>
            <w:tcBorders>
              <w:left w:val="single" w:sz="4" w:space="0" w:color="auto"/>
              <w:bottom w:val="single" w:sz="4" w:space="0" w:color="000000"/>
              <w:right w:val="single" w:sz="4" w:space="0" w:color="auto"/>
            </w:tcBorders>
            <w:vAlign w:val="center"/>
          </w:tcPr>
          <w:p w:rsidR="00B22B70" w:rsidRPr="00D52828" w:rsidRDefault="00B22B70" w:rsidP="007F07B5">
            <w:pPr>
              <w:tabs>
                <w:tab w:val="left" w:pos="966"/>
              </w:tabs>
              <w:jc w:val="left"/>
              <w:rPr>
                <w:rFonts w:eastAsia="Times New Roman"/>
                <w:i/>
                <w:iCs/>
                <w:color w:val="000000"/>
                <w:sz w:val="16"/>
                <w:szCs w:val="16"/>
                <w:lang w:eastAsia="ru-RU"/>
              </w:rPr>
            </w:pPr>
          </w:p>
        </w:tc>
        <w:tc>
          <w:tcPr>
            <w:tcW w:w="708" w:type="dxa"/>
            <w:vMerge/>
            <w:tcBorders>
              <w:left w:val="single" w:sz="4" w:space="0" w:color="auto"/>
              <w:bottom w:val="single" w:sz="4" w:space="0" w:color="000000"/>
              <w:right w:val="single" w:sz="4" w:space="0" w:color="auto"/>
            </w:tcBorders>
            <w:vAlign w:val="center"/>
          </w:tcPr>
          <w:p w:rsidR="00B22B70" w:rsidRPr="00D52828" w:rsidRDefault="00B22B70" w:rsidP="007F07B5">
            <w:pPr>
              <w:tabs>
                <w:tab w:val="left" w:pos="966"/>
              </w:tabs>
              <w:jc w:val="left"/>
              <w:rPr>
                <w:rFonts w:eastAsia="Times New Roman"/>
                <w:color w:val="000000"/>
                <w:sz w:val="16"/>
                <w:szCs w:val="16"/>
                <w:lang w:eastAsia="ru-RU"/>
              </w:rPr>
            </w:pPr>
          </w:p>
        </w:tc>
        <w:tc>
          <w:tcPr>
            <w:tcW w:w="1560" w:type="dxa"/>
            <w:tcBorders>
              <w:top w:val="nil"/>
              <w:left w:val="nil"/>
              <w:bottom w:val="single" w:sz="4" w:space="0" w:color="auto"/>
              <w:right w:val="single" w:sz="4" w:space="0" w:color="auto"/>
            </w:tcBorders>
            <w:shd w:val="clear" w:color="auto" w:fill="auto"/>
            <w:vAlign w:val="center"/>
          </w:tcPr>
          <w:p w:rsidR="00B22B70" w:rsidRPr="00D52828" w:rsidRDefault="00B22B70" w:rsidP="007F07B5">
            <w:pPr>
              <w:tabs>
                <w:tab w:val="left" w:pos="966"/>
              </w:tabs>
              <w:jc w:val="left"/>
              <w:outlineLvl w:val="0"/>
              <w:rPr>
                <w:rFonts w:eastAsia="Times New Roman"/>
                <w:color w:val="000000"/>
                <w:sz w:val="16"/>
                <w:szCs w:val="16"/>
                <w:lang w:eastAsia="ru-RU"/>
              </w:rPr>
            </w:pPr>
            <w:r w:rsidRPr="00D52828">
              <w:rPr>
                <w:rFonts w:eastAsia="Times New Roman"/>
                <w:color w:val="000000"/>
                <w:sz w:val="16"/>
                <w:szCs w:val="16"/>
                <w:lang w:eastAsia="ru-RU"/>
              </w:rPr>
              <w:t>Средства федерального бюджета</w:t>
            </w:r>
          </w:p>
        </w:tc>
        <w:tc>
          <w:tcPr>
            <w:tcW w:w="1134" w:type="dxa"/>
            <w:gridSpan w:val="2"/>
            <w:tcBorders>
              <w:top w:val="nil"/>
              <w:left w:val="nil"/>
              <w:bottom w:val="single" w:sz="4" w:space="0" w:color="auto"/>
              <w:right w:val="single" w:sz="4" w:space="0" w:color="auto"/>
            </w:tcBorders>
            <w:shd w:val="clear" w:color="auto" w:fill="auto"/>
            <w:vAlign w:val="center"/>
          </w:tcPr>
          <w:p w:rsidR="00B22B70" w:rsidRPr="00D52828" w:rsidRDefault="00B22B70" w:rsidP="007F07B5">
            <w:pPr>
              <w:tabs>
                <w:tab w:val="left" w:pos="966"/>
              </w:tabs>
              <w:jc w:val="center"/>
              <w:outlineLvl w:val="0"/>
              <w:rPr>
                <w:rFonts w:eastAsia="Times New Roman"/>
                <w:i/>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center"/>
          </w:tcPr>
          <w:p w:rsidR="00B22B70" w:rsidRPr="00D52828" w:rsidRDefault="0043636E" w:rsidP="007F07B5">
            <w:pPr>
              <w:tabs>
                <w:tab w:val="left" w:pos="966"/>
              </w:tabs>
              <w:jc w:val="center"/>
              <w:outlineLvl w:val="0"/>
              <w:rPr>
                <w:rFonts w:eastAsia="Times New Roman"/>
                <w:i/>
                <w:sz w:val="16"/>
                <w:szCs w:val="16"/>
                <w:lang w:eastAsia="ru-RU"/>
              </w:rPr>
            </w:pPr>
            <w:r>
              <w:rPr>
                <w:rFonts w:eastAsia="Times New Roman"/>
                <w:i/>
                <w:sz w:val="16"/>
                <w:szCs w:val="16"/>
                <w:lang w:eastAsia="ru-RU"/>
              </w:rPr>
              <w:t>364</w:t>
            </w:r>
            <w:r w:rsidR="00B22B70">
              <w:rPr>
                <w:rFonts w:eastAsia="Times New Roman"/>
                <w:i/>
                <w:sz w:val="16"/>
                <w:szCs w:val="16"/>
                <w:lang w:eastAsia="ru-RU"/>
              </w:rPr>
              <w:t xml:space="preserve"> 2</w:t>
            </w:r>
            <w:r>
              <w:rPr>
                <w:rFonts w:eastAsia="Times New Roman"/>
                <w:i/>
                <w:sz w:val="16"/>
                <w:szCs w:val="16"/>
                <w:lang w:eastAsia="ru-RU"/>
              </w:rPr>
              <w:t>18</w:t>
            </w:r>
            <w:r w:rsidR="00B22B70" w:rsidRPr="00D52828">
              <w:rPr>
                <w:rFonts w:eastAsia="Times New Roman"/>
                <w:i/>
                <w:sz w:val="16"/>
                <w:szCs w:val="16"/>
                <w:lang w:eastAsia="ru-RU"/>
              </w:rPr>
              <w:t>,</w:t>
            </w:r>
            <w:r>
              <w:rPr>
                <w:rFonts w:eastAsia="Times New Roman"/>
                <w:i/>
                <w:sz w:val="16"/>
                <w:szCs w:val="16"/>
                <w:lang w:eastAsia="ru-RU"/>
              </w:rPr>
              <w:t>75</w:t>
            </w:r>
          </w:p>
        </w:tc>
        <w:tc>
          <w:tcPr>
            <w:tcW w:w="1275" w:type="dxa"/>
            <w:tcBorders>
              <w:top w:val="nil"/>
              <w:left w:val="nil"/>
              <w:bottom w:val="single" w:sz="4" w:space="0" w:color="auto"/>
              <w:right w:val="single" w:sz="4" w:space="0" w:color="auto"/>
            </w:tcBorders>
            <w:shd w:val="clear" w:color="auto" w:fill="auto"/>
            <w:vAlign w:val="center"/>
          </w:tcPr>
          <w:p w:rsidR="00B22B70" w:rsidRPr="00D52828" w:rsidRDefault="00B22B70" w:rsidP="007F07B5">
            <w:pPr>
              <w:tabs>
                <w:tab w:val="left" w:pos="966"/>
              </w:tabs>
              <w:jc w:val="center"/>
              <w:outlineLvl w:val="0"/>
              <w:rPr>
                <w:rFonts w:eastAsia="Times New Roman"/>
                <w:i/>
                <w:color w:val="000000"/>
                <w:sz w:val="16"/>
                <w:szCs w:val="16"/>
                <w:lang w:eastAsia="ru-RU"/>
              </w:rPr>
            </w:pPr>
            <w:r>
              <w:rPr>
                <w:rFonts w:eastAsia="Times New Roman"/>
                <w:i/>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B22B70" w:rsidRPr="00D52828" w:rsidRDefault="0043636E" w:rsidP="007F07B5">
            <w:pPr>
              <w:tabs>
                <w:tab w:val="left" w:pos="966"/>
              </w:tabs>
              <w:jc w:val="center"/>
              <w:outlineLvl w:val="0"/>
              <w:rPr>
                <w:rFonts w:eastAsia="Times New Roman"/>
                <w:i/>
                <w:sz w:val="16"/>
                <w:szCs w:val="16"/>
                <w:lang w:eastAsia="ru-RU"/>
              </w:rPr>
            </w:pPr>
            <w:r>
              <w:rPr>
                <w:rFonts w:eastAsia="Times New Roman"/>
                <w:i/>
                <w:sz w:val="16"/>
                <w:szCs w:val="16"/>
                <w:lang w:eastAsia="ru-RU"/>
              </w:rPr>
              <w:t>283</w:t>
            </w:r>
            <w:r w:rsidR="00B22B70">
              <w:rPr>
                <w:rFonts w:eastAsia="Times New Roman"/>
                <w:i/>
                <w:sz w:val="16"/>
                <w:szCs w:val="16"/>
                <w:lang w:eastAsia="ru-RU"/>
              </w:rPr>
              <w:t xml:space="preserve"> </w:t>
            </w:r>
            <w:r>
              <w:rPr>
                <w:rFonts w:eastAsia="Times New Roman"/>
                <w:i/>
                <w:sz w:val="16"/>
                <w:szCs w:val="16"/>
                <w:lang w:eastAsia="ru-RU"/>
              </w:rPr>
              <w:t>218</w:t>
            </w:r>
            <w:r w:rsidR="00B22B70" w:rsidRPr="00D52828">
              <w:rPr>
                <w:rFonts w:eastAsia="Times New Roman"/>
                <w:i/>
                <w:sz w:val="16"/>
                <w:szCs w:val="16"/>
                <w:lang w:eastAsia="ru-RU"/>
              </w:rPr>
              <w:t>,</w:t>
            </w:r>
            <w:r>
              <w:rPr>
                <w:rFonts w:eastAsia="Times New Roman"/>
                <w:i/>
                <w:sz w:val="16"/>
                <w:szCs w:val="16"/>
                <w:lang w:eastAsia="ru-RU"/>
              </w:rPr>
              <w:t>75</w:t>
            </w:r>
          </w:p>
        </w:tc>
        <w:tc>
          <w:tcPr>
            <w:tcW w:w="1276" w:type="dxa"/>
            <w:tcBorders>
              <w:top w:val="nil"/>
              <w:left w:val="nil"/>
              <w:bottom w:val="single" w:sz="4" w:space="0" w:color="auto"/>
              <w:right w:val="single" w:sz="4" w:space="0" w:color="auto"/>
            </w:tcBorders>
            <w:shd w:val="clear" w:color="auto" w:fill="auto"/>
            <w:vAlign w:val="center"/>
          </w:tcPr>
          <w:p w:rsidR="00B22B70" w:rsidRPr="00D52828" w:rsidRDefault="00B22B70" w:rsidP="007F07B5">
            <w:pPr>
              <w:tabs>
                <w:tab w:val="left" w:pos="966"/>
              </w:tabs>
              <w:jc w:val="center"/>
              <w:outlineLvl w:val="0"/>
              <w:rPr>
                <w:rFonts w:eastAsia="Times New Roman"/>
                <w:i/>
                <w:sz w:val="16"/>
                <w:szCs w:val="16"/>
                <w:lang w:eastAsia="ru-RU"/>
              </w:rPr>
            </w:pPr>
            <w:r>
              <w:rPr>
                <w:rFonts w:eastAsia="Times New Roman"/>
                <w:i/>
                <w:sz w:val="16"/>
                <w:szCs w:val="16"/>
                <w:lang w:eastAsia="ru-RU"/>
              </w:rPr>
              <w:t>81 000</w:t>
            </w:r>
            <w:r w:rsidRPr="00D52828">
              <w:rPr>
                <w:rFonts w:eastAsia="Times New Roman"/>
                <w:i/>
                <w:sz w:val="16"/>
                <w:szCs w:val="16"/>
                <w:lang w:eastAsia="ru-RU"/>
              </w:rPr>
              <w:t>,00</w:t>
            </w:r>
          </w:p>
        </w:tc>
        <w:tc>
          <w:tcPr>
            <w:tcW w:w="1134" w:type="dxa"/>
            <w:tcBorders>
              <w:top w:val="nil"/>
              <w:left w:val="nil"/>
              <w:bottom w:val="single" w:sz="4" w:space="0" w:color="auto"/>
              <w:right w:val="single" w:sz="4" w:space="0" w:color="auto"/>
            </w:tcBorders>
            <w:shd w:val="clear" w:color="auto" w:fill="auto"/>
            <w:vAlign w:val="center"/>
          </w:tcPr>
          <w:p w:rsidR="00B22B70" w:rsidRPr="00D52828" w:rsidRDefault="00B22B70" w:rsidP="007F07B5">
            <w:pPr>
              <w:tabs>
                <w:tab w:val="left" w:pos="966"/>
              </w:tabs>
              <w:jc w:val="center"/>
              <w:outlineLvl w:val="0"/>
              <w:rPr>
                <w:rFonts w:eastAsia="Times New Roman"/>
                <w:i/>
                <w:sz w:val="16"/>
                <w:szCs w:val="16"/>
                <w:lang w:eastAsia="ru-RU"/>
              </w:rPr>
            </w:pPr>
            <w:r>
              <w:rPr>
                <w:rFonts w:eastAsia="Times New Roman"/>
                <w:i/>
                <w:sz w:val="16"/>
                <w:szCs w:val="16"/>
                <w:lang w:eastAsia="ru-RU"/>
              </w:rPr>
              <w:t>0</w:t>
            </w:r>
            <w:r w:rsidRPr="00D52828">
              <w:rPr>
                <w:rFonts w:eastAsia="Times New Roman"/>
                <w:i/>
                <w:sz w:val="16"/>
                <w:szCs w:val="16"/>
                <w:lang w:eastAsia="ru-RU"/>
              </w:rPr>
              <w:t>,00</w:t>
            </w:r>
          </w:p>
        </w:tc>
        <w:tc>
          <w:tcPr>
            <w:tcW w:w="992" w:type="dxa"/>
            <w:tcBorders>
              <w:top w:val="nil"/>
              <w:left w:val="nil"/>
              <w:bottom w:val="single" w:sz="4" w:space="0" w:color="auto"/>
              <w:right w:val="single" w:sz="4" w:space="0" w:color="auto"/>
            </w:tcBorders>
            <w:shd w:val="clear" w:color="auto" w:fill="auto"/>
            <w:vAlign w:val="center"/>
          </w:tcPr>
          <w:p w:rsidR="00B22B70" w:rsidRPr="00D52828" w:rsidRDefault="00B22B70" w:rsidP="007F07B5">
            <w:pPr>
              <w:tabs>
                <w:tab w:val="left" w:pos="966"/>
              </w:tabs>
              <w:jc w:val="center"/>
              <w:outlineLvl w:val="0"/>
              <w:rPr>
                <w:rFonts w:eastAsia="Times New Roman"/>
                <w:i/>
                <w:sz w:val="16"/>
                <w:szCs w:val="16"/>
                <w:lang w:eastAsia="ru-RU"/>
              </w:rPr>
            </w:pPr>
            <w:r>
              <w:rPr>
                <w:rFonts w:eastAsia="Times New Roman"/>
                <w:i/>
                <w:sz w:val="16"/>
                <w:szCs w:val="16"/>
                <w:lang w:eastAsia="ru-RU"/>
              </w:rPr>
              <w:t>0</w:t>
            </w:r>
            <w:r w:rsidRPr="00D52828">
              <w:rPr>
                <w:rFonts w:eastAsia="Times New Roman"/>
                <w:i/>
                <w:sz w:val="16"/>
                <w:szCs w:val="16"/>
                <w:lang w:eastAsia="ru-RU"/>
              </w:rPr>
              <w:t>,00</w:t>
            </w:r>
          </w:p>
        </w:tc>
        <w:tc>
          <w:tcPr>
            <w:tcW w:w="851" w:type="dxa"/>
            <w:tcBorders>
              <w:top w:val="single" w:sz="4" w:space="0" w:color="auto"/>
              <w:left w:val="single" w:sz="4" w:space="0" w:color="auto"/>
              <w:bottom w:val="single" w:sz="4" w:space="0" w:color="auto"/>
              <w:right w:val="single" w:sz="4" w:space="0" w:color="auto"/>
            </w:tcBorders>
            <w:vAlign w:val="center"/>
          </w:tcPr>
          <w:p w:rsidR="00B22B70" w:rsidRPr="00D52828" w:rsidRDefault="00B22B70" w:rsidP="007F07B5">
            <w:pPr>
              <w:tabs>
                <w:tab w:val="left" w:pos="966"/>
              </w:tabs>
              <w:jc w:val="center"/>
              <w:outlineLvl w:val="0"/>
              <w:rPr>
                <w:rFonts w:eastAsia="Times New Roman"/>
                <w:i/>
                <w:sz w:val="16"/>
                <w:szCs w:val="16"/>
                <w:lang w:eastAsia="ru-RU"/>
              </w:rPr>
            </w:pPr>
            <w:r>
              <w:rPr>
                <w:rFonts w:eastAsia="Times New Roman"/>
                <w:i/>
                <w:sz w:val="16"/>
                <w:szCs w:val="16"/>
                <w:lang w:eastAsia="ru-RU"/>
              </w:rPr>
              <w:t>0</w:t>
            </w:r>
            <w:r w:rsidRPr="00D52828">
              <w:rPr>
                <w:rFonts w:eastAsia="Times New Roman"/>
                <w:i/>
                <w:sz w:val="16"/>
                <w:szCs w:val="16"/>
                <w:lang w:eastAsia="ru-RU"/>
              </w:rPr>
              <w:t>,00</w:t>
            </w:r>
          </w:p>
        </w:tc>
        <w:tc>
          <w:tcPr>
            <w:tcW w:w="708" w:type="dxa"/>
            <w:tcBorders>
              <w:top w:val="single" w:sz="4" w:space="0" w:color="auto"/>
              <w:left w:val="single" w:sz="4" w:space="0" w:color="auto"/>
              <w:bottom w:val="single" w:sz="4" w:space="0" w:color="auto"/>
              <w:right w:val="single" w:sz="4" w:space="0" w:color="auto"/>
            </w:tcBorders>
            <w:vAlign w:val="center"/>
          </w:tcPr>
          <w:p w:rsidR="00B22B70" w:rsidRPr="00D52828" w:rsidRDefault="00B22B70" w:rsidP="007F07B5">
            <w:pPr>
              <w:tabs>
                <w:tab w:val="left" w:pos="966"/>
              </w:tabs>
              <w:jc w:val="center"/>
              <w:rPr>
                <w:rFonts w:eastAsia="Times New Roman"/>
                <w:i/>
                <w:color w:val="000000"/>
                <w:sz w:val="16"/>
                <w:szCs w:val="16"/>
                <w:lang w:eastAsia="ru-RU"/>
              </w:rPr>
            </w:pPr>
            <w:r>
              <w:rPr>
                <w:rFonts w:eastAsia="Times New Roman"/>
                <w:i/>
                <w:color w:val="000000"/>
                <w:sz w:val="16"/>
                <w:szCs w:val="16"/>
                <w:lang w:eastAsia="ru-RU"/>
              </w:rPr>
              <w:t>0,00</w:t>
            </w:r>
          </w:p>
        </w:tc>
        <w:tc>
          <w:tcPr>
            <w:tcW w:w="993" w:type="dxa"/>
            <w:vMerge/>
            <w:tcBorders>
              <w:left w:val="single" w:sz="4" w:space="0" w:color="auto"/>
              <w:bottom w:val="single" w:sz="4" w:space="0" w:color="auto"/>
              <w:right w:val="single" w:sz="4" w:space="0" w:color="auto"/>
            </w:tcBorders>
            <w:vAlign w:val="center"/>
          </w:tcPr>
          <w:p w:rsidR="00B22B70" w:rsidRPr="00D52828" w:rsidRDefault="00B22B70" w:rsidP="007F07B5">
            <w:pPr>
              <w:tabs>
                <w:tab w:val="left" w:pos="966"/>
              </w:tabs>
              <w:jc w:val="left"/>
              <w:rPr>
                <w:rFonts w:eastAsia="Times New Roman"/>
                <w:color w:val="000000"/>
                <w:sz w:val="16"/>
                <w:szCs w:val="16"/>
                <w:lang w:eastAsia="ru-RU"/>
              </w:rPr>
            </w:pPr>
          </w:p>
        </w:tc>
        <w:tc>
          <w:tcPr>
            <w:tcW w:w="850" w:type="dxa"/>
            <w:vMerge/>
            <w:tcBorders>
              <w:top w:val="nil"/>
              <w:left w:val="single" w:sz="4" w:space="0" w:color="auto"/>
              <w:bottom w:val="single" w:sz="4" w:space="0" w:color="auto"/>
              <w:right w:val="single" w:sz="4" w:space="0" w:color="auto"/>
            </w:tcBorders>
            <w:vAlign w:val="center"/>
          </w:tcPr>
          <w:p w:rsidR="00B22B70" w:rsidRPr="00D52828" w:rsidRDefault="00B22B70" w:rsidP="007F07B5">
            <w:pPr>
              <w:tabs>
                <w:tab w:val="left" w:pos="966"/>
              </w:tabs>
              <w:jc w:val="left"/>
              <w:rPr>
                <w:rFonts w:eastAsia="Times New Roman"/>
                <w:color w:val="000000"/>
                <w:sz w:val="16"/>
                <w:szCs w:val="16"/>
                <w:lang w:eastAsia="ru-RU"/>
              </w:rPr>
            </w:pPr>
          </w:p>
        </w:tc>
      </w:tr>
      <w:tr w:rsidR="00B22B70" w:rsidRPr="00D52828" w:rsidTr="001A119B">
        <w:trPr>
          <w:trHeight w:val="552"/>
        </w:trPr>
        <w:tc>
          <w:tcPr>
            <w:tcW w:w="576" w:type="dxa"/>
            <w:vMerge w:val="restart"/>
            <w:tcBorders>
              <w:top w:val="nil"/>
              <w:left w:val="single" w:sz="4" w:space="0" w:color="auto"/>
              <w:bottom w:val="single" w:sz="4" w:space="0" w:color="000000"/>
              <w:right w:val="single" w:sz="4" w:space="0" w:color="auto"/>
            </w:tcBorders>
            <w:shd w:val="clear" w:color="auto" w:fill="auto"/>
            <w:vAlign w:val="center"/>
            <w:hideMark/>
          </w:tcPr>
          <w:p w:rsidR="00B22B70" w:rsidRPr="00D52828" w:rsidRDefault="00B22B70"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lastRenderedPageBreak/>
              <w:t>1.2.</w:t>
            </w:r>
          </w:p>
        </w:tc>
        <w:tc>
          <w:tcPr>
            <w:tcW w:w="1410" w:type="dxa"/>
            <w:vMerge w:val="restart"/>
            <w:tcBorders>
              <w:top w:val="nil"/>
              <w:left w:val="single" w:sz="4" w:space="0" w:color="auto"/>
              <w:bottom w:val="single" w:sz="4" w:space="0" w:color="000000"/>
              <w:right w:val="single" w:sz="4" w:space="0" w:color="auto"/>
            </w:tcBorders>
            <w:shd w:val="clear" w:color="auto" w:fill="auto"/>
            <w:vAlign w:val="center"/>
            <w:hideMark/>
          </w:tcPr>
          <w:p w:rsidR="00B22B70" w:rsidRPr="00D52828" w:rsidRDefault="00B22B70" w:rsidP="007F07B5">
            <w:pPr>
              <w:tabs>
                <w:tab w:val="left" w:pos="966"/>
              </w:tabs>
              <w:jc w:val="left"/>
              <w:outlineLvl w:val="0"/>
              <w:rPr>
                <w:rFonts w:eastAsia="Times New Roman"/>
                <w:i/>
                <w:iCs/>
                <w:color w:val="000000"/>
                <w:sz w:val="16"/>
                <w:szCs w:val="16"/>
                <w:lang w:eastAsia="ru-RU"/>
              </w:rPr>
            </w:pPr>
            <w:proofErr w:type="gramStart"/>
            <w:r w:rsidRPr="00D52828">
              <w:rPr>
                <w:rFonts w:eastAsia="Times New Roman"/>
                <w:i/>
                <w:iCs/>
                <w:color w:val="000000"/>
                <w:sz w:val="16"/>
                <w:szCs w:val="16"/>
                <w:lang w:eastAsia="ru-RU"/>
              </w:rPr>
              <w:t>Мероприятия по благоустройству общественных территорий</w:t>
            </w:r>
            <w:r>
              <w:rPr>
                <w:rFonts w:eastAsia="Times New Roman"/>
                <w:i/>
                <w:iCs/>
                <w:color w:val="000000"/>
                <w:sz w:val="16"/>
                <w:szCs w:val="16"/>
                <w:lang w:eastAsia="ru-RU"/>
              </w:rPr>
              <w:t xml:space="preserve"> </w:t>
            </w:r>
            <w:r w:rsidRPr="00112877">
              <w:rPr>
                <w:rFonts w:eastAsia="Times New Roman"/>
                <w:i/>
                <w:iCs/>
                <w:color w:val="000000"/>
                <w:sz w:val="16"/>
                <w:szCs w:val="16"/>
                <w:lang w:eastAsia="ru-RU"/>
              </w:rPr>
              <w:t>(</w:t>
            </w:r>
            <w:r w:rsidR="001A119B">
              <w:rPr>
                <w:rFonts w:eastAsia="Times New Roman"/>
                <w:i/>
                <w:iCs/>
                <w:color w:val="000000"/>
                <w:sz w:val="16"/>
                <w:szCs w:val="16"/>
                <w:lang w:eastAsia="ru-RU"/>
              </w:rPr>
              <w:t>Приложение 2</w:t>
            </w:r>
            <w:r w:rsidRPr="00112877">
              <w:rPr>
                <w:rFonts w:eastAsia="Times New Roman"/>
                <w:i/>
                <w:iCs/>
                <w:color w:val="000000"/>
                <w:sz w:val="16"/>
                <w:szCs w:val="16"/>
                <w:lang w:eastAsia="ru-RU"/>
              </w:rPr>
              <w:t>.</w:t>
            </w:r>
            <w:proofErr w:type="gramEnd"/>
            <w:r w:rsidRPr="00112877">
              <w:rPr>
                <w:rFonts w:eastAsia="Times New Roman"/>
                <w:i/>
                <w:iCs/>
                <w:color w:val="000000"/>
                <w:sz w:val="16"/>
                <w:szCs w:val="16"/>
                <w:lang w:eastAsia="ru-RU"/>
              </w:rPr>
              <w:t xml:space="preserve"> </w:t>
            </w:r>
            <w:proofErr w:type="gramStart"/>
            <w:r w:rsidR="001A119B">
              <w:rPr>
                <w:rFonts w:eastAsia="Times New Roman"/>
                <w:i/>
                <w:iCs/>
                <w:color w:val="000000"/>
                <w:sz w:val="16"/>
                <w:szCs w:val="16"/>
                <w:lang w:eastAsia="ru-RU"/>
              </w:rPr>
              <w:t>«</w:t>
            </w:r>
            <w:r w:rsidRPr="00112877">
              <w:rPr>
                <w:rFonts w:eastAsia="Times New Roman"/>
                <w:i/>
                <w:iCs/>
                <w:color w:val="000000"/>
                <w:sz w:val="16"/>
                <w:szCs w:val="16"/>
                <w:lang w:eastAsia="ru-RU"/>
              </w:rPr>
              <w:t xml:space="preserve">Адресный перечень </w:t>
            </w:r>
            <w:r>
              <w:rPr>
                <w:rFonts w:eastAsia="Times New Roman"/>
                <w:i/>
                <w:iCs/>
                <w:color w:val="000000"/>
                <w:sz w:val="16"/>
                <w:szCs w:val="16"/>
                <w:lang w:eastAsia="ru-RU"/>
              </w:rPr>
              <w:t xml:space="preserve">общественных </w:t>
            </w:r>
            <w:r w:rsidR="001A119B">
              <w:rPr>
                <w:rFonts w:eastAsia="Times New Roman"/>
                <w:i/>
                <w:iCs/>
                <w:color w:val="000000"/>
                <w:sz w:val="16"/>
                <w:szCs w:val="16"/>
                <w:lang w:eastAsia="ru-RU"/>
              </w:rPr>
              <w:t>территорий»</w:t>
            </w:r>
            <w:r>
              <w:rPr>
                <w:rFonts w:eastAsia="Times New Roman"/>
                <w:i/>
                <w:iCs/>
                <w:color w:val="000000"/>
                <w:sz w:val="16"/>
                <w:szCs w:val="16"/>
                <w:lang w:eastAsia="ru-RU"/>
              </w:rPr>
              <w:t>)</w:t>
            </w:r>
            <w:proofErr w:type="gramEnd"/>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B22B70" w:rsidRPr="00D52828" w:rsidRDefault="00B22B70" w:rsidP="007F07B5">
            <w:pPr>
              <w:tabs>
                <w:tab w:val="left" w:pos="966"/>
              </w:tabs>
              <w:jc w:val="center"/>
              <w:outlineLvl w:val="0"/>
              <w:rPr>
                <w:rFonts w:eastAsia="Times New Roman"/>
                <w:color w:val="000000"/>
                <w:sz w:val="16"/>
                <w:szCs w:val="16"/>
                <w:lang w:eastAsia="ru-RU"/>
              </w:rPr>
            </w:pPr>
            <w:r>
              <w:rPr>
                <w:rFonts w:eastAsia="Times New Roman"/>
                <w:color w:val="000000"/>
                <w:sz w:val="16"/>
                <w:szCs w:val="16"/>
                <w:lang w:eastAsia="ru-RU"/>
              </w:rPr>
              <w:t>2018-2024</w:t>
            </w:r>
          </w:p>
        </w:tc>
        <w:tc>
          <w:tcPr>
            <w:tcW w:w="2694" w:type="dxa"/>
            <w:gridSpan w:val="3"/>
            <w:tcBorders>
              <w:top w:val="single" w:sz="4" w:space="0" w:color="auto"/>
              <w:left w:val="nil"/>
              <w:bottom w:val="single" w:sz="4" w:space="0" w:color="auto"/>
              <w:right w:val="nil"/>
            </w:tcBorders>
            <w:shd w:val="clear" w:color="auto" w:fill="auto"/>
            <w:vAlign w:val="center"/>
            <w:hideMark/>
          </w:tcPr>
          <w:p w:rsidR="00B22B70" w:rsidRPr="00D52828" w:rsidRDefault="00B22B70" w:rsidP="007F07B5">
            <w:pPr>
              <w:tabs>
                <w:tab w:val="left" w:pos="966"/>
              </w:tabs>
              <w:jc w:val="right"/>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 xml:space="preserve">Итого по </w:t>
            </w:r>
            <w:proofErr w:type="gramStart"/>
            <w:r w:rsidRPr="00D52828">
              <w:rPr>
                <w:rFonts w:eastAsia="Times New Roman"/>
                <w:b/>
                <w:bCs/>
                <w:i/>
                <w:iCs/>
                <w:color w:val="000000"/>
                <w:sz w:val="16"/>
                <w:szCs w:val="16"/>
                <w:lang w:eastAsia="ru-RU"/>
              </w:rPr>
              <w:t>п</w:t>
            </w:r>
            <w:proofErr w:type="gramEnd"/>
            <w:r w:rsidRPr="00D52828">
              <w:rPr>
                <w:rFonts w:eastAsia="Times New Roman"/>
                <w:b/>
                <w:bCs/>
                <w:i/>
                <w:iCs/>
                <w:color w:val="000000"/>
                <w:sz w:val="16"/>
                <w:szCs w:val="16"/>
                <w:lang w:eastAsia="ru-RU"/>
              </w:rPr>
              <w:t xml:space="preserve"> 1.2.</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B22B70" w:rsidRPr="00D52828" w:rsidRDefault="00545C24" w:rsidP="00E86171">
            <w:pPr>
              <w:tabs>
                <w:tab w:val="left" w:pos="966"/>
              </w:tabs>
              <w:jc w:val="center"/>
              <w:outlineLvl w:val="0"/>
              <w:rPr>
                <w:rFonts w:eastAsia="Times New Roman"/>
                <w:b/>
                <w:bCs/>
                <w:i/>
                <w:iCs/>
                <w:color w:val="000000"/>
                <w:sz w:val="16"/>
                <w:szCs w:val="16"/>
                <w:lang w:eastAsia="ru-RU"/>
              </w:rPr>
            </w:pPr>
            <w:r>
              <w:rPr>
                <w:rFonts w:eastAsia="Times New Roman"/>
                <w:b/>
                <w:bCs/>
                <w:i/>
                <w:iCs/>
                <w:color w:val="000000"/>
                <w:sz w:val="16"/>
                <w:szCs w:val="16"/>
                <w:lang w:eastAsia="ru-RU"/>
              </w:rPr>
              <w:t>20</w:t>
            </w:r>
            <w:r w:rsidR="00E86171">
              <w:rPr>
                <w:rFonts w:eastAsia="Times New Roman"/>
                <w:b/>
                <w:bCs/>
                <w:i/>
                <w:iCs/>
                <w:color w:val="000000"/>
                <w:sz w:val="16"/>
                <w:szCs w:val="16"/>
                <w:lang w:eastAsia="ru-RU"/>
              </w:rPr>
              <w:t>8</w:t>
            </w:r>
            <w:r w:rsidR="00B22B70" w:rsidRPr="00D52828">
              <w:rPr>
                <w:rFonts w:eastAsia="Times New Roman"/>
                <w:b/>
                <w:bCs/>
                <w:i/>
                <w:iCs/>
                <w:color w:val="000000"/>
                <w:sz w:val="16"/>
                <w:szCs w:val="16"/>
                <w:lang w:eastAsia="ru-RU"/>
              </w:rPr>
              <w:t xml:space="preserve"> </w:t>
            </w:r>
            <w:r w:rsidR="009F49AB">
              <w:rPr>
                <w:rFonts w:eastAsia="Times New Roman"/>
                <w:b/>
                <w:bCs/>
                <w:i/>
                <w:iCs/>
                <w:color w:val="000000"/>
                <w:sz w:val="16"/>
                <w:szCs w:val="16"/>
                <w:lang w:eastAsia="ru-RU"/>
              </w:rPr>
              <w:t>9</w:t>
            </w:r>
            <w:r>
              <w:rPr>
                <w:rFonts w:eastAsia="Times New Roman"/>
                <w:b/>
                <w:bCs/>
                <w:i/>
                <w:iCs/>
                <w:color w:val="000000"/>
                <w:sz w:val="16"/>
                <w:szCs w:val="16"/>
                <w:lang w:eastAsia="ru-RU"/>
              </w:rPr>
              <w:t>5</w:t>
            </w:r>
            <w:r w:rsidR="009F49AB">
              <w:rPr>
                <w:rFonts w:eastAsia="Times New Roman"/>
                <w:b/>
                <w:bCs/>
                <w:i/>
                <w:iCs/>
                <w:color w:val="000000"/>
                <w:sz w:val="16"/>
                <w:szCs w:val="16"/>
                <w:lang w:eastAsia="ru-RU"/>
              </w:rPr>
              <w:t>0</w:t>
            </w:r>
            <w:r w:rsidR="00B22B70" w:rsidRPr="00D52828">
              <w:rPr>
                <w:rFonts w:eastAsia="Times New Roman"/>
                <w:b/>
                <w:bCs/>
                <w:i/>
                <w:iCs/>
                <w:color w:val="000000"/>
                <w:sz w:val="16"/>
                <w:szCs w:val="16"/>
                <w:lang w:eastAsia="ru-RU"/>
              </w:rPr>
              <w:t>,</w:t>
            </w:r>
            <w:r w:rsidR="009F49AB">
              <w:rPr>
                <w:rFonts w:eastAsia="Times New Roman"/>
                <w:b/>
                <w:bCs/>
                <w:i/>
                <w:iCs/>
                <w:color w:val="000000"/>
                <w:sz w:val="16"/>
                <w:szCs w:val="16"/>
                <w:lang w:eastAsia="ru-RU"/>
              </w:rPr>
              <w:t>8</w:t>
            </w:r>
            <w:r w:rsidR="00B22B70" w:rsidRPr="00D52828">
              <w:rPr>
                <w:rFonts w:eastAsia="Times New Roman"/>
                <w:b/>
                <w:bCs/>
                <w:i/>
                <w:iCs/>
                <w:color w:val="000000"/>
                <w:sz w:val="16"/>
                <w:szCs w:val="16"/>
                <w:lang w:eastAsia="ru-RU"/>
              </w:rPr>
              <w:t>0</w:t>
            </w:r>
          </w:p>
        </w:tc>
        <w:tc>
          <w:tcPr>
            <w:tcW w:w="1275"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7F07B5">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158 368,70</w:t>
            </w:r>
          </w:p>
        </w:tc>
        <w:tc>
          <w:tcPr>
            <w:tcW w:w="1276" w:type="dxa"/>
            <w:tcBorders>
              <w:top w:val="nil"/>
              <w:left w:val="nil"/>
              <w:bottom w:val="single" w:sz="4" w:space="0" w:color="auto"/>
              <w:right w:val="single" w:sz="4" w:space="0" w:color="auto"/>
            </w:tcBorders>
            <w:shd w:val="clear" w:color="auto" w:fill="auto"/>
            <w:vAlign w:val="center"/>
            <w:hideMark/>
          </w:tcPr>
          <w:p w:rsidR="00B22B70" w:rsidRPr="00D52828" w:rsidRDefault="00545C24" w:rsidP="00E86171">
            <w:pPr>
              <w:tabs>
                <w:tab w:val="left" w:pos="966"/>
              </w:tabs>
              <w:jc w:val="center"/>
              <w:outlineLvl w:val="0"/>
              <w:rPr>
                <w:rFonts w:eastAsia="Times New Roman"/>
                <w:b/>
                <w:bCs/>
                <w:i/>
                <w:iCs/>
                <w:sz w:val="16"/>
                <w:szCs w:val="16"/>
                <w:lang w:eastAsia="ru-RU"/>
              </w:rPr>
            </w:pPr>
            <w:r>
              <w:rPr>
                <w:rFonts w:eastAsia="Times New Roman"/>
                <w:b/>
                <w:bCs/>
                <w:i/>
                <w:iCs/>
                <w:sz w:val="16"/>
                <w:szCs w:val="16"/>
                <w:lang w:eastAsia="ru-RU"/>
              </w:rPr>
              <w:t>5</w:t>
            </w:r>
            <w:r w:rsidR="00E86171">
              <w:rPr>
                <w:rFonts w:eastAsia="Times New Roman"/>
                <w:b/>
                <w:bCs/>
                <w:i/>
                <w:iCs/>
                <w:sz w:val="16"/>
                <w:szCs w:val="16"/>
                <w:lang w:eastAsia="ru-RU"/>
              </w:rPr>
              <w:t>0</w:t>
            </w:r>
            <w:r w:rsidR="00B22B70" w:rsidRPr="00D52828">
              <w:rPr>
                <w:rFonts w:eastAsia="Times New Roman"/>
                <w:b/>
                <w:bCs/>
                <w:i/>
                <w:iCs/>
                <w:sz w:val="16"/>
                <w:szCs w:val="16"/>
                <w:lang w:eastAsia="ru-RU"/>
              </w:rPr>
              <w:t xml:space="preserve"> </w:t>
            </w:r>
            <w:r>
              <w:rPr>
                <w:rFonts w:eastAsia="Times New Roman"/>
                <w:b/>
                <w:bCs/>
                <w:i/>
                <w:iCs/>
                <w:sz w:val="16"/>
                <w:szCs w:val="16"/>
                <w:lang w:eastAsia="ru-RU"/>
              </w:rPr>
              <w:t>582</w:t>
            </w:r>
            <w:r w:rsidR="00B22B70" w:rsidRPr="00D52828">
              <w:rPr>
                <w:rFonts w:eastAsia="Times New Roman"/>
                <w:b/>
                <w:bCs/>
                <w:i/>
                <w:iCs/>
                <w:sz w:val="16"/>
                <w:szCs w:val="16"/>
                <w:lang w:eastAsia="ru-RU"/>
              </w:rPr>
              <w:t>,</w:t>
            </w:r>
            <w:r w:rsidR="009F49AB">
              <w:rPr>
                <w:rFonts w:eastAsia="Times New Roman"/>
                <w:b/>
                <w:bCs/>
                <w:i/>
                <w:iCs/>
                <w:sz w:val="16"/>
                <w:szCs w:val="16"/>
                <w:lang w:eastAsia="ru-RU"/>
              </w:rPr>
              <w:t>1</w:t>
            </w:r>
            <w:r w:rsidR="00B22B70" w:rsidRPr="00D52828">
              <w:rPr>
                <w:rFonts w:eastAsia="Times New Roman"/>
                <w:b/>
                <w:bCs/>
                <w:i/>
                <w:iCs/>
                <w:sz w:val="16"/>
                <w:szCs w:val="16"/>
                <w:lang w:eastAsia="ru-RU"/>
              </w:rPr>
              <w:t>0</w:t>
            </w:r>
          </w:p>
        </w:tc>
        <w:tc>
          <w:tcPr>
            <w:tcW w:w="1276"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7F07B5">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7F07B5">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7F07B5">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B22B70" w:rsidRPr="00D52828" w:rsidRDefault="00B22B70" w:rsidP="007F07B5">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B22B70" w:rsidRPr="00D52828" w:rsidRDefault="00B22B70" w:rsidP="007F07B5">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2B70" w:rsidRPr="00D52828" w:rsidRDefault="00B22B70"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 </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B22B70" w:rsidRPr="00D52828" w:rsidRDefault="00B22B70" w:rsidP="007F07B5">
            <w:pPr>
              <w:tabs>
                <w:tab w:val="left" w:pos="966"/>
              </w:tabs>
              <w:jc w:val="left"/>
              <w:rPr>
                <w:rFonts w:eastAsia="Times New Roman"/>
                <w:color w:val="000000"/>
                <w:sz w:val="16"/>
                <w:szCs w:val="16"/>
                <w:lang w:eastAsia="ru-RU"/>
              </w:rPr>
            </w:pPr>
          </w:p>
        </w:tc>
      </w:tr>
      <w:tr w:rsidR="00B22B70" w:rsidRPr="00D52828" w:rsidTr="001A119B">
        <w:trPr>
          <w:trHeight w:val="283"/>
        </w:trPr>
        <w:tc>
          <w:tcPr>
            <w:tcW w:w="576"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7F07B5">
            <w:pPr>
              <w:tabs>
                <w:tab w:val="left" w:pos="966"/>
              </w:tabs>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7F07B5">
            <w:pPr>
              <w:tabs>
                <w:tab w:val="left" w:pos="966"/>
              </w:tabs>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7F07B5">
            <w:pPr>
              <w:tabs>
                <w:tab w:val="left" w:pos="966"/>
              </w:tabs>
              <w:jc w:val="left"/>
              <w:rPr>
                <w:rFonts w:eastAsia="Times New Roman"/>
                <w:color w:val="000000"/>
                <w:sz w:val="16"/>
                <w:szCs w:val="16"/>
                <w:lang w:eastAsia="ru-RU"/>
              </w:rPr>
            </w:pPr>
          </w:p>
        </w:tc>
        <w:tc>
          <w:tcPr>
            <w:tcW w:w="1560" w:type="dxa"/>
            <w:vMerge w:val="restart"/>
            <w:tcBorders>
              <w:top w:val="nil"/>
              <w:left w:val="single" w:sz="4" w:space="0" w:color="auto"/>
              <w:bottom w:val="single" w:sz="4" w:space="0" w:color="000000"/>
              <w:right w:val="single" w:sz="4" w:space="0" w:color="auto"/>
            </w:tcBorders>
            <w:shd w:val="clear" w:color="auto" w:fill="auto"/>
            <w:vAlign w:val="center"/>
            <w:hideMark/>
          </w:tcPr>
          <w:p w:rsidR="00B22B70" w:rsidRPr="00D52828" w:rsidRDefault="00B22B70" w:rsidP="007F07B5">
            <w:pPr>
              <w:tabs>
                <w:tab w:val="left" w:pos="966"/>
              </w:tabs>
              <w:jc w:val="left"/>
              <w:outlineLvl w:val="0"/>
              <w:rPr>
                <w:rFonts w:eastAsia="Times New Roman"/>
                <w:color w:val="000000"/>
                <w:sz w:val="16"/>
                <w:szCs w:val="16"/>
                <w:lang w:eastAsia="ru-RU"/>
              </w:rPr>
            </w:pPr>
            <w:r w:rsidRPr="00D52828">
              <w:rPr>
                <w:rFonts w:eastAsia="Times New Roman"/>
                <w:color w:val="000000"/>
                <w:sz w:val="16"/>
                <w:szCs w:val="16"/>
                <w:lang w:eastAsia="ru-RU"/>
              </w:rPr>
              <w:t xml:space="preserve">Средства бюджета </w:t>
            </w:r>
            <w:proofErr w:type="spellStart"/>
            <w:r w:rsidRPr="00D52828">
              <w:rPr>
                <w:rFonts w:eastAsia="Times New Roman"/>
                <w:color w:val="000000"/>
                <w:sz w:val="16"/>
                <w:szCs w:val="16"/>
                <w:lang w:eastAsia="ru-RU"/>
              </w:rPr>
              <w:t>г.о</w:t>
            </w:r>
            <w:proofErr w:type="spellEnd"/>
            <w:r w:rsidRPr="00D52828">
              <w:rPr>
                <w:rFonts w:eastAsia="Times New Roman"/>
                <w:color w:val="000000"/>
                <w:sz w:val="16"/>
                <w:szCs w:val="16"/>
                <w:lang w:eastAsia="ru-RU"/>
              </w:rPr>
              <w:t>. Красногорск</w:t>
            </w:r>
          </w:p>
        </w:tc>
        <w:tc>
          <w:tcPr>
            <w:tcW w:w="1134"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B22B70" w:rsidRPr="00D52828" w:rsidRDefault="00B22B70"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16 800,00</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B22B70" w:rsidRPr="00D52828" w:rsidRDefault="00B22B70" w:rsidP="00E86171">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1</w:t>
            </w:r>
            <w:r w:rsidR="009F49AB">
              <w:rPr>
                <w:rFonts w:eastAsia="Times New Roman"/>
                <w:i/>
                <w:iCs/>
                <w:color w:val="000000"/>
                <w:sz w:val="16"/>
                <w:szCs w:val="16"/>
                <w:lang w:eastAsia="ru-RU"/>
              </w:rPr>
              <w:t>9</w:t>
            </w:r>
            <w:r w:rsidR="00E86171">
              <w:rPr>
                <w:rFonts w:eastAsia="Times New Roman"/>
                <w:i/>
                <w:iCs/>
                <w:color w:val="000000"/>
                <w:sz w:val="16"/>
                <w:szCs w:val="16"/>
                <w:lang w:eastAsia="ru-RU"/>
              </w:rPr>
              <w:t>8</w:t>
            </w:r>
            <w:r w:rsidRPr="00D52828">
              <w:rPr>
                <w:rFonts w:eastAsia="Times New Roman"/>
                <w:i/>
                <w:iCs/>
                <w:color w:val="000000"/>
                <w:sz w:val="16"/>
                <w:szCs w:val="16"/>
                <w:lang w:eastAsia="ru-RU"/>
              </w:rPr>
              <w:t xml:space="preserve"> </w:t>
            </w:r>
            <w:r w:rsidR="009F49AB">
              <w:rPr>
                <w:rFonts w:eastAsia="Times New Roman"/>
                <w:i/>
                <w:iCs/>
                <w:color w:val="000000"/>
                <w:sz w:val="16"/>
                <w:szCs w:val="16"/>
                <w:lang w:eastAsia="ru-RU"/>
              </w:rPr>
              <w:t>9</w:t>
            </w:r>
            <w:r w:rsidR="00545C24">
              <w:rPr>
                <w:rFonts w:eastAsia="Times New Roman"/>
                <w:i/>
                <w:iCs/>
                <w:color w:val="000000"/>
                <w:sz w:val="16"/>
                <w:szCs w:val="16"/>
                <w:lang w:eastAsia="ru-RU"/>
              </w:rPr>
              <w:t>5</w:t>
            </w:r>
            <w:r w:rsidR="009F49AB">
              <w:rPr>
                <w:rFonts w:eastAsia="Times New Roman"/>
                <w:i/>
                <w:iCs/>
                <w:color w:val="000000"/>
                <w:sz w:val="16"/>
                <w:szCs w:val="16"/>
                <w:lang w:eastAsia="ru-RU"/>
              </w:rPr>
              <w:t>0</w:t>
            </w:r>
            <w:r w:rsidRPr="00D52828">
              <w:rPr>
                <w:rFonts w:eastAsia="Times New Roman"/>
                <w:i/>
                <w:iCs/>
                <w:color w:val="000000"/>
                <w:sz w:val="16"/>
                <w:szCs w:val="16"/>
                <w:lang w:eastAsia="ru-RU"/>
              </w:rPr>
              <w:t>,</w:t>
            </w:r>
            <w:r w:rsidR="009F49AB">
              <w:rPr>
                <w:rFonts w:eastAsia="Times New Roman"/>
                <w:i/>
                <w:iCs/>
                <w:color w:val="000000"/>
                <w:sz w:val="16"/>
                <w:szCs w:val="16"/>
                <w:lang w:eastAsia="ru-RU"/>
              </w:rPr>
              <w:t>8</w:t>
            </w:r>
            <w:r w:rsidRPr="00D52828">
              <w:rPr>
                <w:rFonts w:eastAsia="Times New Roman"/>
                <w:i/>
                <w:iCs/>
                <w:color w:val="000000"/>
                <w:sz w:val="16"/>
                <w:szCs w:val="16"/>
                <w:lang w:eastAsia="ru-RU"/>
              </w:rPr>
              <w:t>0</w:t>
            </w:r>
          </w:p>
        </w:tc>
        <w:tc>
          <w:tcPr>
            <w:tcW w:w="1275"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7F07B5">
            <w:pPr>
              <w:tabs>
                <w:tab w:val="left" w:pos="966"/>
              </w:tabs>
              <w:jc w:val="center"/>
              <w:outlineLvl w:val="0"/>
              <w:rPr>
                <w:rFonts w:eastAsia="Times New Roman"/>
                <w:i/>
                <w:iCs/>
                <w:sz w:val="16"/>
                <w:szCs w:val="16"/>
                <w:lang w:eastAsia="ru-RU"/>
              </w:rPr>
            </w:pPr>
            <w:r w:rsidRPr="00D52828">
              <w:rPr>
                <w:rFonts w:eastAsia="Times New Roman"/>
                <w:i/>
                <w:iCs/>
                <w:sz w:val="16"/>
                <w:szCs w:val="16"/>
                <w:lang w:eastAsia="ru-RU"/>
              </w:rPr>
              <w:t>8</w:t>
            </w:r>
            <w:r w:rsidR="00F1025D">
              <w:rPr>
                <w:rFonts w:eastAsia="Times New Roman"/>
                <w:i/>
                <w:iCs/>
                <w:sz w:val="16"/>
                <w:szCs w:val="16"/>
                <w:lang w:eastAsia="ru-RU"/>
              </w:rPr>
              <w:t>3</w:t>
            </w:r>
            <w:r w:rsidRPr="00D52828">
              <w:rPr>
                <w:rFonts w:eastAsia="Times New Roman"/>
                <w:i/>
                <w:iCs/>
                <w:sz w:val="16"/>
                <w:szCs w:val="16"/>
                <w:lang w:eastAsia="ru-RU"/>
              </w:rPr>
              <w:t xml:space="preserve"> 009,00</w:t>
            </w:r>
          </w:p>
        </w:tc>
        <w:tc>
          <w:tcPr>
            <w:tcW w:w="1276" w:type="dxa"/>
            <w:tcBorders>
              <w:top w:val="nil"/>
              <w:left w:val="nil"/>
              <w:bottom w:val="single" w:sz="4" w:space="0" w:color="auto"/>
              <w:right w:val="single" w:sz="4" w:space="0" w:color="auto"/>
            </w:tcBorders>
            <w:shd w:val="clear" w:color="auto" w:fill="auto"/>
            <w:vAlign w:val="center"/>
            <w:hideMark/>
          </w:tcPr>
          <w:p w:rsidR="00B22B70" w:rsidRPr="00D52828" w:rsidRDefault="00545C24" w:rsidP="00E86171">
            <w:pPr>
              <w:tabs>
                <w:tab w:val="left" w:pos="966"/>
              </w:tabs>
              <w:jc w:val="center"/>
              <w:outlineLvl w:val="0"/>
              <w:rPr>
                <w:rFonts w:eastAsia="Times New Roman"/>
                <w:i/>
                <w:iCs/>
                <w:color w:val="000000"/>
                <w:sz w:val="16"/>
                <w:szCs w:val="16"/>
                <w:lang w:eastAsia="ru-RU"/>
              </w:rPr>
            </w:pPr>
            <w:r>
              <w:rPr>
                <w:rFonts w:eastAsia="Times New Roman"/>
                <w:i/>
                <w:iCs/>
                <w:color w:val="000000"/>
                <w:sz w:val="16"/>
                <w:szCs w:val="16"/>
                <w:lang w:eastAsia="ru-RU"/>
              </w:rPr>
              <w:t>2</w:t>
            </w:r>
            <w:r w:rsidR="00E86171">
              <w:rPr>
                <w:rFonts w:eastAsia="Times New Roman"/>
                <w:i/>
                <w:iCs/>
                <w:color w:val="000000"/>
                <w:sz w:val="16"/>
                <w:szCs w:val="16"/>
                <w:lang w:eastAsia="ru-RU"/>
              </w:rPr>
              <w:t>2</w:t>
            </w:r>
            <w:r w:rsidR="00786E10">
              <w:rPr>
                <w:rFonts w:eastAsia="Times New Roman"/>
                <w:i/>
                <w:iCs/>
                <w:color w:val="000000"/>
                <w:sz w:val="16"/>
                <w:szCs w:val="16"/>
                <w:lang w:eastAsia="ru-RU"/>
              </w:rPr>
              <w:t xml:space="preserve"> </w:t>
            </w:r>
            <w:r>
              <w:rPr>
                <w:rFonts w:eastAsia="Times New Roman"/>
                <w:i/>
                <w:iCs/>
                <w:color w:val="000000"/>
                <w:sz w:val="16"/>
                <w:szCs w:val="16"/>
                <w:lang w:eastAsia="ru-RU"/>
              </w:rPr>
              <w:t>550</w:t>
            </w:r>
            <w:r w:rsidR="00B22B70" w:rsidRPr="00D52828">
              <w:rPr>
                <w:rFonts w:eastAsia="Times New Roman"/>
                <w:i/>
                <w:iCs/>
                <w:color w:val="000000"/>
                <w:sz w:val="16"/>
                <w:szCs w:val="16"/>
                <w:lang w:eastAsia="ru-RU"/>
              </w:rPr>
              <w:t>,</w:t>
            </w:r>
            <w:r>
              <w:rPr>
                <w:rFonts w:eastAsia="Times New Roman"/>
                <w:i/>
                <w:iCs/>
                <w:color w:val="000000"/>
                <w:sz w:val="16"/>
                <w:szCs w:val="16"/>
                <w:lang w:eastAsia="ru-RU"/>
              </w:rPr>
              <w:t>0</w:t>
            </w:r>
            <w:r w:rsidR="00B22B70" w:rsidRPr="00D52828">
              <w:rPr>
                <w:rFonts w:eastAsia="Times New Roman"/>
                <w:i/>
                <w:iCs/>
                <w:color w:val="000000"/>
                <w:sz w:val="16"/>
                <w:szCs w:val="16"/>
                <w:lang w:eastAsia="ru-RU"/>
              </w:rPr>
              <w:t>0</w:t>
            </w:r>
          </w:p>
        </w:tc>
        <w:tc>
          <w:tcPr>
            <w:tcW w:w="1276"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B22B70" w:rsidRPr="00D52828" w:rsidRDefault="00B22B70"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B22B70" w:rsidRPr="00D52828" w:rsidRDefault="00B22B70"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2B70" w:rsidRPr="00D52828" w:rsidRDefault="00545C24" w:rsidP="00545C24">
            <w:pPr>
              <w:tabs>
                <w:tab w:val="left" w:pos="966"/>
              </w:tabs>
              <w:jc w:val="center"/>
              <w:outlineLvl w:val="0"/>
              <w:rPr>
                <w:rFonts w:eastAsia="Times New Roman"/>
                <w:color w:val="000000"/>
                <w:sz w:val="16"/>
                <w:szCs w:val="16"/>
                <w:lang w:eastAsia="ru-RU"/>
              </w:rPr>
            </w:pPr>
            <w:r>
              <w:rPr>
                <w:rFonts w:eastAsia="Times New Roman"/>
                <w:color w:val="000000"/>
                <w:sz w:val="16"/>
                <w:szCs w:val="16"/>
                <w:lang w:eastAsia="ru-RU"/>
              </w:rPr>
              <w:t>Управление благоустройства</w:t>
            </w:r>
            <w:r w:rsidRPr="00D52828">
              <w:rPr>
                <w:rFonts w:eastAsia="Times New Roman"/>
                <w:color w:val="000000"/>
                <w:sz w:val="16"/>
                <w:szCs w:val="16"/>
                <w:lang w:eastAsia="ru-RU"/>
              </w:rPr>
              <w:t xml:space="preserve"> </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B22B70" w:rsidRPr="00D52828" w:rsidRDefault="00B22B70" w:rsidP="007F07B5">
            <w:pPr>
              <w:tabs>
                <w:tab w:val="left" w:pos="966"/>
              </w:tabs>
              <w:jc w:val="left"/>
              <w:rPr>
                <w:rFonts w:eastAsia="Times New Roman"/>
                <w:color w:val="000000"/>
                <w:sz w:val="16"/>
                <w:szCs w:val="16"/>
                <w:lang w:eastAsia="ru-RU"/>
              </w:rPr>
            </w:pPr>
          </w:p>
        </w:tc>
      </w:tr>
      <w:tr w:rsidR="00C4174A" w:rsidRPr="00D52828" w:rsidTr="001A119B">
        <w:trPr>
          <w:trHeight w:val="283"/>
        </w:trPr>
        <w:tc>
          <w:tcPr>
            <w:tcW w:w="576" w:type="dxa"/>
            <w:vMerge/>
            <w:tcBorders>
              <w:top w:val="nil"/>
              <w:left w:val="single" w:sz="4" w:space="0" w:color="auto"/>
              <w:bottom w:val="single" w:sz="4" w:space="0" w:color="000000"/>
              <w:right w:val="single" w:sz="4" w:space="0" w:color="auto"/>
            </w:tcBorders>
            <w:vAlign w:val="center"/>
          </w:tcPr>
          <w:p w:rsidR="00C4174A" w:rsidRPr="00D52828" w:rsidRDefault="00C4174A" w:rsidP="007F07B5">
            <w:pPr>
              <w:tabs>
                <w:tab w:val="left" w:pos="966"/>
              </w:tabs>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tcPr>
          <w:p w:rsidR="00C4174A" w:rsidRPr="00D52828" w:rsidRDefault="00C4174A" w:rsidP="007F07B5">
            <w:pPr>
              <w:tabs>
                <w:tab w:val="left" w:pos="966"/>
              </w:tabs>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tcPr>
          <w:p w:rsidR="00C4174A" w:rsidRPr="00D52828" w:rsidRDefault="00C4174A" w:rsidP="007F07B5">
            <w:pPr>
              <w:tabs>
                <w:tab w:val="left" w:pos="966"/>
              </w:tabs>
              <w:jc w:val="left"/>
              <w:rPr>
                <w:rFonts w:eastAsia="Times New Roman"/>
                <w:color w:val="000000"/>
                <w:sz w:val="16"/>
                <w:szCs w:val="16"/>
                <w:lang w:eastAsia="ru-RU"/>
              </w:rPr>
            </w:pPr>
          </w:p>
        </w:tc>
        <w:tc>
          <w:tcPr>
            <w:tcW w:w="1560" w:type="dxa"/>
            <w:vMerge/>
            <w:tcBorders>
              <w:top w:val="nil"/>
              <w:left w:val="single" w:sz="4" w:space="0" w:color="auto"/>
              <w:bottom w:val="single" w:sz="4" w:space="0" w:color="000000"/>
              <w:right w:val="single" w:sz="4" w:space="0" w:color="auto"/>
            </w:tcBorders>
            <w:shd w:val="clear" w:color="auto" w:fill="auto"/>
            <w:vAlign w:val="center"/>
          </w:tcPr>
          <w:p w:rsidR="00C4174A" w:rsidRPr="00D52828" w:rsidRDefault="00C4174A" w:rsidP="007F07B5">
            <w:pPr>
              <w:tabs>
                <w:tab w:val="left" w:pos="966"/>
              </w:tabs>
              <w:jc w:val="left"/>
              <w:outlineLvl w:val="0"/>
              <w:rPr>
                <w:rFonts w:eastAsia="Times New Roman"/>
                <w:color w:val="000000"/>
                <w:sz w:val="16"/>
                <w:szCs w:val="16"/>
                <w:lang w:eastAsia="ru-RU"/>
              </w:rPr>
            </w:pPr>
          </w:p>
        </w:tc>
        <w:tc>
          <w:tcPr>
            <w:tcW w:w="1134" w:type="dxa"/>
            <w:gridSpan w:val="2"/>
            <w:vMerge/>
            <w:tcBorders>
              <w:top w:val="nil"/>
              <w:left w:val="single" w:sz="4" w:space="0" w:color="auto"/>
              <w:bottom w:val="single" w:sz="4" w:space="0" w:color="000000"/>
              <w:right w:val="single" w:sz="4" w:space="0" w:color="auto"/>
            </w:tcBorders>
            <w:shd w:val="clear" w:color="auto" w:fill="auto"/>
            <w:vAlign w:val="center"/>
          </w:tcPr>
          <w:p w:rsidR="00C4174A" w:rsidRPr="00D52828" w:rsidRDefault="00C4174A" w:rsidP="007F07B5">
            <w:pPr>
              <w:tabs>
                <w:tab w:val="left" w:pos="966"/>
              </w:tabs>
              <w:jc w:val="center"/>
              <w:outlineLvl w:val="0"/>
              <w:rPr>
                <w:rFonts w:eastAsia="Times New Roman"/>
                <w:i/>
                <w:color w:val="000000"/>
                <w:sz w:val="16"/>
                <w:szCs w:val="16"/>
                <w:lang w:eastAsia="ru-RU"/>
              </w:rPr>
            </w:pPr>
          </w:p>
        </w:tc>
        <w:tc>
          <w:tcPr>
            <w:tcW w:w="1134" w:type="dxa"/>
            <w:vMerge/>
            <w:tcBorders>
              <w:top w:val="nil"/>
              <w:left w:val="single" w:sz="4" w:space="0" w:color="auto"/>
              <w:bottom w:val="single" w:sz="4" w:space="0" w:color="000000"/>
              <w:right w:val="single" w:sz="4" w:space="0" w:color="auto"/>
            </w:tcBorders>
            <w:shd w:val="clear" w:color="auto" w:fill="auto"/>
            <w:vAlign w:val="center"/>
          </w:tcPr>
          <w:p w:rsidR="00C4174A" w:rsidRPr="00D52828" w:rsidRDefault="00C4174A" w:rsidP="007F07B5">
            <w:pPr>
              <w:tabs>
                <w:tab w:val="left" w:pos="966"/>
              </w:tabs>
              <w:jc w:val="center"/>
              <w:outlineLvl w:val="0"/>
              <w:rPr>
                <w:rFonts w:eastAsia="Times New Roman"/>
                <w:i/>
                <w:iCs/>
                <w:color w:val="000000"/>
                <w:sz w:val="16"/>
                <w:szCs w:val="16"/>
                <w:lang w:eastAsia="ru-RU"/>
              </w:rPr>
            </w:pPr>
          </w:p>
        </w:tc>
        <w:tc>
          <w:tcPr>
            <w:tcW w:w="1275" w:type="dxa"/>
            <w:tcBorders>
              <w:top w:val="nil"/>
              <w:left w:val="nil"/>
              <w:bottom w:val="single" w:sz="4" w:space="0" w:color="auto"/>
              <w:right w:val="single" w:sz="4" w:space="0" w:color="auto"/>
            </w:tcBorders>
            <w:shd w:val="clear" w:color="auto" w:fill="auto"/>
            <w:vAlign w:val="center"/>
          </w:tcPr>
          <w:p w:rsidR="00C4174A" w:rsidRPr="00D52828" w:rsidRDefault="001D5E72" w:rsidP="007F07B5">
            <w:pPr>
              <w:tabs>
                <w:tab w:val="left" w:pos="966"/>
              </w:tabs>
              <w:jc w:val="center"/>
              <w:outlineLvl w:val="0"/>
              <w:rPr>
                <w:rFonts w:eastAsia="Times New Roman"/>
                <w:i/>
                <w:iCs/>
                <w:sz w:val="16"/>
                <w:szCs w:val="16"/>
                <w:lang w:eastAsia="ru-RU"/>
              </w:rPr>
            </w:pPr>
            <w:r>
              <w:rPr>
                <w:rFonts w:eastAsia="Times New Roman"/>
                <w:i/>
                <w:iCs/>
                <w:sz w:val="16"/>
                <w:szCs w:val="16"/>
                <w:lang w:eastAsia="ru-RU"/>
              </w:rPr>
              <w:t>2 000</w:t>
            </w:r>
            <w:r w:rsidR="00C4174A">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C4174A" w:rsidRDefault="00C4174A" w:rsidP="0047620F">
            <w:pPr>
              <w:tabs>
                <w:tab w:val="left" w:pos="966"/>
              </w:tabs>
              <w:jc w:val="center"/>
              <w:outlineLvl w:val="0"/>
              <w:rPr>
                <w:rFonts w:eastAsia="Times New Roman"/>
                <w:i/>
                <w:iCs/>
                <w:color w:val="000000"/>
                <w:sz w:val="16"/>
                <w:szCs w:val="16"/>
                <w:lang w:eastAsia="ru-RU"/>
              </w:rPr>
            </w:pPr>
            <w:r>
              <w:rPr>
                <w:rFonts w:eastAsia="Times New Roman"/>
                <w:i/>
                <w:iCs/>
                <w:color w:val="000000"/>
                <w:sz w:val="16"/>
                <w:szCs w:val="16"/>
                <w:lang w:eastAsia="ru-RU"/>
              </w:rPr>
              <w:t>1</w:t>
            </w:r>
            <w:r w:rsidR="00545C24">
              <w:rPr>
                <w:rFonts w:eastAsia="Times New Roman"/>
                <w:i/>
                <w:iCs/>
                <w:color w:val="000000"/>
                <w:sz w:val="16"/>
                <w:szCs w:val="16"/>
                <w:lang w:eastAsia="ru-RU"/>
              </w:rPr>
              <w:t>0</w:t>
            </w:r>
            <w:r>
              <w:rPr>
                <w:rFonts w:eastAsia="Times New Roman"/>
                <w:i/>
                <w:iCs/>
                <w:color w:val="000000"/>
                <w:sz w:val="16"/>
                <w:szCs w:val="16"/>
                <w:lang w:eastAsia="ru-RU"/>
              </w:rPr>
              <w:t> </w:t>
            </w:r>
            <w:r w:rsidR="00545C24">
              <w:rPr>
                <w:rFonts w:eastAsia="Times New Roman"/>
                <w:i/>
                <w:iCs/>
                <w:color w:val="000000"/>
                <w:sz w:val="16"/>
                <w:szCs w:val="16"/>
                <w:lang w:eastAsia="ru-RU"/>
              </w:rPr>
              <w:t>016</w:t>
            </w:r>
            <w:r>
              <w:rPr>
                <w:rFonts w:eastAsia="Times New Roman"/>
                <w:i/>
                <w:iCs/>
                <w:color w:val="000000"/>
                <w:sz w:val="16"/>
                <w:szCs w:val="16"/>
                <w:lang w:eastAsia="ru-RU"/>
              </w:rPr>
              <w:t>,</w:t>
            </w:r>
            <w:r w:rsidR="0047620F">
              <w:rPr>
                <w:rFonts w:eastAsia="Times New Roman"/>
                <w:i/>
                <w:iCs/>
                <w:color w:val="000000"/>
                <w:sz w:val="16"/>
                <w:szCs w:val="16"/>
                <w:lang w:eastAsia="ru-RU"/>
              </w:rPr>
              <w:t>1</w:t>
            </w:r>
            <w:r>
              <w:rPr>
                <w:rFonts w:eastAsia="Times New Roman"/>
                <w:i/>
                <w:iCs/>
                <w:color w:val="000000"/>
                <w:sz w:val="16"/>
                <w:szCs w:val="16"/>
                <w:lang w:eastAsia="ru-RU"/>
              </w:rPr>
              <w:t>0</w:t>
            </w:r>
          </w:p>
        </w:tc>
        <w:tc>
          <w:tcPr>
            <w:tcW w:w="1276" w:type="dxa"/>
            <w:tcBorders>
              <w:top w:val="nil"/>
              <w:left w:val="nil"/>
              <w:bottom w:val="single" w:sz="4" w:space="0" w:color="auto"/>
              <w:right w:val="single" w:sz="4" w:space="0" w:color="auto"/>
            </w:tcBorders>
            <w:shd w:val="clear" w:color="auto" w:fill="auto"/>
            <w:vAlign w:val="center"/>
          </w:tcPr>
          <w:p w:rsidR="00C4174A" w:rsidRPr="00D52828" w:rsidRDefault="00C4174A" w:rsidP="007F07B5">
            <w:pPr>
              <w:tabs>
                <w:tab w:val="left" w:pos="966"/>
              </w:tabs>
              <w:jc w:val="center"/>
              <w:outlineLvl w:val="0"/>
              <w:rPr>
                <w:rFonts w:eastAsia="Times New Roman"/>
                <w:i/>
                <w:iCs/>
                <w:color w:val="000000"/>
                <w:sz w:val="16"/>
                <w:szCs w:val="16"/>
                <w:lang w:eastAsia="ru-RU"/>
              </w:rPr>
            </w:pPr>
            <w:r>
              <w:rPr>
                <w:rFonts w:eastAsia="Times New Roman"/>
                <w:i/>
                <w:iCs/>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C4174A" w:rsidRPr="00D52828" w:rsidRDefault="00C4174A" w:rsidP="007F07B5">
            <w:pPr>
              <w:tabs>
                <w:tab w:val="left" w:pos="966"/>
              </w:tabs>
              <w:jc w:val="center"/>
              <w:outlineLvl w:val="0"/>
              <w:rPr>
                <w:rFonts w:eastAsia="Times New Roman"/>
                <w:i/>
                <w:iCs/>
                <w:color w:val="000000"/>
                <w:sz w:val="16"/>
                <w:szCs w:val="16"/>
                <w:lang w:eastAsia="ru-RU"/>
              </w:rPr>
            </w:pPr>
            <w:r>
              <w:rPr>
                <w:rFonts w:eastAsia="Times New Roman"/>
                <w:i/>
                <w:i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tcPr>
          <w:p w:rsidR="00C4174A" w:rsidRPr="00D52828" w:rsidRDefault="00C4174A" w:rsidP="007F07B5">
            <w:pPr>
              <w:tabs>
                <w:tab w:val="left" w:pos="966"/>
              </w:tabs>
              <w:jc w:val="center"/>
              <w:outlineLvl w:val="0"/>
              <w:rPr>
                <w:rFonts w:eastAsia="Times New Roman"/>
                <w:i/>
                <w:iCs/>
                <w:color w:val="000000"/>
                <w:sz w:val="16"/>
                <w:szCs w:val="16"/>
                <w:lang w:eastAsia="ru-RU"/>
              </w:rPr>
            </w:pPr>
            <w:r>
              <w:rPr>
                <w:rFonts w:eastAsia="Times New Roman"/>
                <w:i/>
                <w:i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C4174A" w:rsidRPr="00D52828" w:rsidRDefault="00C4174A" w:rsidP="007F07B5">
            <w:pPr>
              <w:tabs>
                <w:tab w:val="left" w:pos="966"/>
              </w:tabs>
              <w:jc w:val="center"/>
              <w:outlineLvl w:val="0"/>
              <w:rPr>
                <w:rFonts w:eastAsia="Times New Roman"/>
                <w:i/>
                <w:color w:val="000000"/>
                <w:sz w:val="16"/>
                <w:szCs w:val="16"/>
                <w:lang w:eastAsia="ru-RU"/>
              </w:rPr>
            </w:pPr>
            <w:r>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C4174A" w:rsidRPr="00D52828" w:rsidRDefault="00C4174A" w:rsidP="007F07B5">
            <w:pPr>
              <w:tabs>
                <w:tab w:val="left" w:pos="966"/>
              </w:tabs>
              <w:jc w:val="center"/>
              <w:outlineLvl w:val="0"/>
              <w:rPr>
                <w:rFonts w:eastAsia="Times New Roman"/>
                <w:i/>
                <w:color w:val="000000"/>
                <w:sz w:val="16"/>
                <w:szCs w:val="16"/>
                <w:lang w:eastAsia="ru-RU"/>
              </w:rPr>
            </w:pPr>
            <w:r>
              <w:rPr>
                <w:rFonts w:eastAsia="Times New Roman"/>
                <w:i/>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4174A" w:rsidRPr="00D52828" w:rsidRDefault="00545C24"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МКУ "ЕСЗ ГО Красногорск"</w:t>
            </w:r>
          </w:p>
        </w:tc>
        <w:tc>
          <w:tcPr>
            <w:tcW w:w="850" w:type="dxa"/>
            <w:vMerge/>
            <w:tcBorders>
              <w:top w:val="single" w:sz="4" w:space="0" w:color="auto"/>
              <w:left w:val="single" w:sz="4" w:space="0" w:color="auto"/>
              <w:bottom w:val="single" w:sz="4" w:space="0" w:color="auto"/>
              <w:right w:val="single" w:sz="4" w:space="0" w:color="auto"/>
            </w:tcBorders>
            <w:vAlign w:val="center"/>
          </w:tcPr>
          <w:p w:rsidR="00C4174A" w:rsidRPr="00D52828" w:rsidRDefault="00C4174A" w:rsidP="007F07B5">
            <w:pPr>
              <w:tabs>
                <w:tab w:val="left" w:pos="966"/>
              </w:tabs>
              <w:jc w:val="left"/>
              <w:rPr>
                <w:rFonts w:eastAsia="Times New Roman"/>
                <w:color w:val="000000"/>
                <w:sz w:val="16"/>
                <w:szCs w:val="16"/>
                <w:lang w:eastAsia="ru-RU"/>
              </w:rPr>
            </w:pPr>
          </w:p>
        </w:tc>
      </w:tr>
      <w:tr w:rsidR="00C4174A" w:rsidRPr="00D52828" w:rsidTr="001A119B">
        <w:trPr>
          <w:trHeight w:val="283"/>
        </w:trPr>
        <w:tc>
          <w:tcPr>
            <w:tcW w:w="576" w:type="dxa"/>
            <w:vMerge/>
            <w:tcBorders>
              <w:top w:val="nil"/>
              <w:left w:val="single" w:sz="4" w:space="0" w:color="auto"/>
              <w:bottom w:val="single" w:sz="4" w:space="0" w:color="000000"/>
              <w:right w:val="single" w:sz="4" w:space="0" w:color="auto"/>
            </w:tcBorders>
            <w:vAlign w:val="center"/>
          </w:tcPr>
          <w:p w:rsidR="00C4174A" w:rsidRPr="00D52828" w:rsidRDefault="00C4174A" w:rsidP="007F07B5">
            <w:pPr>
              <w:tabs>
                <w:tab w:val="left" w:pos="966"/>
              </w:tabs>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tcPr>
          <w:p w:rsidR="00C4174A" w:rsidRPr="00D52828" w:rsidRDefault="00C4174A" w:rsidP="007F07B5">
            <w:pPr>
              <w:tabs>
                <w:tab w:val="left" w:pos="966"/>
              </w:tabs>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tcPr>
          <w:p w:rsidR="00C4174A" w:rsidRPr="00D52828" w:rsidRDefault="00C4174A" w:rsidP="007F07B5">
            <w:pPr>
              <w:tabs>
                <w:tab w:val="left" w:pos="966"/>
              </w:tabs>
              <w:jc w:val="left"/>
              <w:rPr>
                <w:rFonts w:eastAsia="Times New Roman"/>
                <w:color w:val="000000"/>
                <w:sz w:val="16"/>
                <w:szCs w:val="16"/>
                <w:lang w:eastAsia="ru-RU"/>
              </w:rPr>
            </w:pPr>
          </w:p>
        </w:tc>
        <w:tc>
          <w:tcPr>
            <w:tcW w:w="1560" w:type="dxa"/>
            <w:vMerge/>
            <w:tcBorders>
              <w:top w:val="nil"/>
              <w:left w:val="single" w:sz="4" w:space="0" w:color="auto"/>
              <w:bottom w:val="single" w:sz="4" w:space="0" w:color="000000"/>
              <w:right w:val="single" w:sz="4" w:space="0" w:color="auto"/>
            </w:tcBorders>
            <w:shd w:val="clear" w:color="auto" w:fill="auto"/>
            <w:vAlign w:val="center"/>
          </w:tcPr>
          <w:p w:rsidR="00C4174A" w:rsidRPr="00D52828" w:rsidRDefault="00C4174A" w:rsidP="007F07B5">
            <w:pPr>
              <w:tabs>
                <w:tab w:val="left" w:pos="966"/>
              </w:tabs>
              <w:jc w:val="left"/>
              <w:outlineLvl w:val="0"/>
              <w:rPr>
                <w:rFonts w:eastAsia="Times New Roman"/>
                <w:color w:val="000000"/>
                <w:sz w:val="16"/>
                <w:szCs w:val="16"/>
                <w:lang w:eastAsia="ru-RU"/>
              </w:rPr>
            </w:pPr>
          </w:p>
        </w:tc>
        <w:tc>
          <w:tcPr>
            <w:tcW w:w="1134" w:type="dxa"/>
            <w:gridSpan w:val="2"/>
            <w:vMerge/>
            <w:tcBorders>
              <w:top w:val="nil"/>
              <w:left w:val="single" w:sz="4" w:space="0" w:color="auto"/>
              <w:bottom w:val="single" w:sz="4" w:space="0" w:color="000000"/>
              <w:right w:val="single" w:sz="4" w:space="0" w:color="auto"/>
            </w:tcBorders>
            <w:shd w:val="clear" w:color="auto" w:fill="auto"/>
            <w:vAlign w:val="center"/>
          </w:tcPr>
          <w:p w:rsidR="00C4174A" w:rsidRPr="00D52828" w:rsidRDefault="00C4174A" w:rsidP="007F07B5">
            <w:pPr>
              <w:tabs>
                <w:tab w:val="left" w:pos="966"/>
              </w:tabs>
              <w:jc w:val="center"/>
              <w:outlineLvl w:val="0"/>
              <w:rPr>
                <w:rFonts w:eastAsia="Times New Roman"/>
                <w:i/>
                <w:color w:val="000000"/>
                <w:sz w:val="16"/>
                <w:szCs w:val="16"/>
                <w:lang w:eastAsia="ru-RU"/>
              </w:rPr>
            </w:pPr>
          </w:p>
        </w:tc>
        <w:tc>
          <w:tcPr>
            <w:tcW w:w="1134" w:type="dxa"/>
            <w:vMerge/>
            <w:tcBorders>
              <w:top w:val="nil"/>
              <w:left w:val="single" w:sz="4" w:space="0" w:color="auto"/>
              <w:bottom w:val="single" w:sz="4" w:space="0" w:color="000000"/>
              <w:right w:val="single" w:sz="4" w:space="0" w:color="auto"/>
            </w:tcBorders>
            <w:shd w:val="clear" w:color="auto" w:fill="auto"/>
            <w:vAlign w:val="center"/>
          </w:tcPr>
          <w:p w:rsidR="00C4174A" w:rsidRPr="00D52828" w:rsidRDefault="00C4174A" w:rsidP="007F07B5">
            <w:pPr>
              <w:tabs>
                <w:tab w:val="left" w:pos="966"/>
              </w:tabs>
              <w:jc w:val="center"/>
              <w:outlineLvl w:val="0"/>
              <w:rPr>
                <w:rFonts w:eastAsia="Times New Roman"/>
                <w:i/>
                <w:iCs/>
                <w:color w:val="000000"/>
                <w:sz w:val="16"/>
                <w:szCs w:val="16"/>
                <w:lang w:eastAsia="ru-RU"/>
              </w:rPr>
            </w:pPr>
          </w:p>
        </w:tc>
        <w:tc>
          <w:tcPr>
            <w:tcW w:w="1275" w:type="dxa"/>
            <w:tcBorders>
              <w:top w:val="nil"/>
              <w:left w:val="nil"/>
              <w:bottom w:val="single" w:sz="4" w:space="0" w:color="auto"/>
              <w:right w:val="single" w:sz="4" w:space="0" w:color="auto"/>
            </w:tcBorders>
            <w:shd w:val="clear" w:color="auto" w:fill="auto"/>
            <w:vAlign w:val="center"/>
          </w:tcPr>
          <w:p w:rsidR="00C4174A" w:rsidRPr="00D52828" w:rsidRDefault="00C4174A" w:rsidP="007F07B5">
            <w:pPr>
              <w:tabs>
                <w:tab w:val="left" w:pos="966"/>
              </w:tabs>
              <w:jc w:val="center"/>
              <w:outlineLvl w:val="0"/>
              <w:rPr>
                <w:rFonts w:eastAsia="Times New Roman"/>
                <w:i/>
                <w:iCs/>
                <w:sz w:val="16"/>
                <w:szCs w:val="16"/>
                <w:lang w:eastAsia="ru-RU"/>
              </w:rPr>
            </w:pPr>
            <w:r>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C4174A" w:rsidRDefault="000A2CA8" w:rsidP="007F07B5">
            <w:pPr>
              <w:tabs>
                <w:tab w:val="left" w:pos="966"/>
              </w:tabs>
              <w:jc w:val="center"/>
              <w:outlineLvl w:val="0"/>
              <w:rPr>
                <w:rFonts w:eastAsia="Times New Roman"/>
                <w:i/>
                <w:iCs/>
                <w:color w:val="000000"/>
                <w:sz w:val="16"/>
                <w:szCs w:val="16"/>
                <w:lang w:eastAsia="ru-RU"/>
              </w:rPr>
            </w:pPr>
            <w:r>
              <w:rPr>
                <w:rFonts w:eastAsia="Times New Roman"/>
                <w:i/>
                <w:iCs/>
                <w:color w:val="000000"/>
                <w:sz w:val="16"/>
                <w:szCs w:val="16"/>
                <w:lang w:eastAsia="ru-RU"/>
              </w:rPr>
              <w:t>8 016</w:t>
            </w:r>
            <w:r w:rsidR="001D5E72">
              <w:rPr>
                <w:rFonts w:eastAsia="Times New Roman"/>
                <w:i/>
                <w:iCs/>
                <w:color w:val="000000"/>
                <w:sz w:val="16"/>
                <w:szCs w:val="16"/>
                <w:lang w:eastAsia="ru-RU"/>
              </w:rPr>
              <w:t>,00</w:t>
            </w:r>
          </w:p>
        </w:tc>
        <w:tc>
          <w:tcPr>
            <w:tcW w:w="1276" w:type="dxa"/>
            <w:tcBorders>
              <w:top w:val="nil"/>
              <w:left w:val="nil"/>
              <w:bottom w:val="single" w:sz="4" w:space="0" w:color="auto"/>
              <w:right w:val="single" w:sz="4" w:space="0" w:color="auto"/>
            </w:tcBorders>
            <w:shd w:val="clear" w:color="auto" w:fill="auto"/>
            <w:vAlign w:val="center"/>
          </w:tcPr>
          <w:p w:rsidR="00C4174A" w:rsidRPr="00D52828" w:rsidRDefault="001D5E72" w:rsidP="007F07B5">
            <w:pPr>
              <w:tabs>
                <w:tab w:val="left" w:pos="966"/>
              </w:tabs>
              <w:jc w:val="center"/>
              <w:outlineLvl w:val="0"/>
              <w:rPr>
                <w:rFonts w:eastAsia="Times New Roman"/>
                <w:i/>
                <w:iCs/>
                <w:color w:val="000000"/>
                <w:sz w:val="16"/>
                <w:szCs w:val="16"/>
                <w:lang w:eastAsia="ru-RU"/>
              </w:rPr>
            </w:pPr>
            <w:r>
              <w:rPr>
                <w:rFonts w:eastAsia="Times New Roman"/>
                <w:i/>
                <w:iCs/>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C4174A" w:rsidRPr="00D52828" w:rsidRDefault="001D5E72" w:rsidP="007F07B5">
            <w:pPr>
              <w:tabs>
                <w:tab w:val="left" w:pos="966"/>
              </w:tabs>
              <w:jc w:val="center"/>
              <w:outlineLvl w:val="0"/>
              <w:rPr>
                <w:rFonts w:eastAsia="Times New Roman"/>
                <w:i/>
                <w:iCs/>
                <w:color w:val="000000"/>
                <w:sz w:val="16"/>
                <w:szCs w:val="16"/>
                <w:lang w:eastAsia="ru-RU"/>
              </w:rPr>
            </w:pPr>
            <w:r>
              <w:rPr>
                <w:rFonts w:eastAsia="Times New Roman"/>
                <w:i/>
                <w:i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tcPr>
          <w:p w:rsidR="00C4174A" w:rsidRPr="00D52828" w:rsidRDefault="001D5E72" w:rsidP="007F07B5">
            <w:pPr>
              <w:tabs>
                <w:tab w:val="left" w:pos="966"/>
              </w:tabs>
              <w:jc w:val="center"/>
              <w:outlineLvl w:val="0"/>
              <w:rPr>
                <w:rFonts w:eastAsia="Times New Roman"/>
                <w:i/>
                <w:iCs/>
                <w:color w:val="000000"/>
                <w:sz w:val="16"/>
                <w:szCs w:val="16"/>
                <w:lang w:eastAsia="ru-RU"/>
              </w:rPr>
            </w:pPr>
            <w:r>
              <w:rPr>
                <w:rFonts w:eastAsia="Times New Roman"/>
                <w:i/>
                <w:i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C4174A" w:rsidRPr="00D52828" w:rsidRDefault="001D5E72" w:rsidP="007F07B5">
            <w:pPr>
              <w:tabs>
                <w:tab w:val="left" w:pos="966"/>
              </w:tabs>
              <w:jc w:val="center"/>
              <w:outlineLvl w:val="0"/>
              <w:rPr>
                <w:rFonts w:eastAsia="Times New Roman"/>
                <w:i/>
                <w:color w:val="000000"/>
                <w:sz w:val="16"/>
                <w:szCs w:val="16"/>
                <w:lang w:eastAsia="ru-RU"/>
              </w:rPr>
            </w:pPr>
            <w:r>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C4174A" w:rsidRPr="00D52828" w:rsidRDefault="001D5E72" w:rsidP="007F07B5">
            <w:pPr>
              <w:tabs>
                <w:tab w:val="left" w:pos="966"/>
              </w:tabs>
              <w:jc w:val="center"/>
              <w:outlineLvl w:val="0"/>
              <w:rPr>
                <w:rFonts w:eastAsia="Times New Roman"/>
                <w:i/>
                <w:color w:val="000000"/>
                <w:sz w:val="16"/>
                <w:szCs w:val="16"/>
                <w:lang w:eastAsia="ru-RU"/>
              </w:rPr>
            </w:pPr>
            <w:r>
              <w:rPr>
                <w:rFonts w:eastAsia="Times New Roman"/>
                <w:i/>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4174A" w:rsidRPr="00D52828" w:rsidRDefault="001D5E72" w:rsidP="007F07B5">
            <w:pPr>
              <w:tabs>
                <w:tab w:val="left" w:pos="966"/>
              </w:tabs>
              <w:jc w:val="center"/>
              <w:outlineLvl w:val="0"/>
              <w:rPr>
                <w:rFonts w:eastAsia="Times New Roman"/>
                <w:color w:val="000000"/>
                <w:sz w:val="16"/>
                <w:szCs w:val="16"/>
                <w:lang w:eastAsia="ru-RU"/>
              </w:rPr>
            </w:pPr>
            <w:r>
              <w:rPr>
                <w:rFonts w:eastAsia="Times New Roman"/>
                <w:color w:val="000000"/>
                <w:sz w:val="16"/>
                <w:szCs w:val="16"/>
                <w:lang w:eastAsia="ru-RU"/>
              </w:rPr>
              <w:t>МАУК «Парки Красногорска» (целевая субсидия)</w:t>
            </w:r>
          </w:p>
        </w:tc>
        <w:tc>
          <w:tcPr>
            <w:tcW w:w="850" w:type="dxa"/>
            <w:vMerge/>
            <w:tcBorders>
              <w:top w:val="single" w:sz="4" w:space="0" w:color="auto"/>
              <w:left w:val="single" w:sz="4" w:space="0" w:color="auto"/>
              <w:bottom w:val="single" w:sz="4" w:space="0" w:color="auto"/>
              <w:right w:val="single" w:sz="4" w:space="0" w:color="auto"/>
            </w:tcBorders>
            <w:vAlign w:val="center"/>
          </w:tcPr>
          <w:p w:rsidR="00C4174A" w:rsidRPr="00D52828" w:rsidRDefault="00C4174A" w:rsidP="007F07B5">
            <w:pPr>
              <w:tabs>
                <w:tab w:val="left" w:pos="966"/>
              </w:tabs>
              <w:jc w:val="left"/>
              <w:rPr>
                <w:rFonts w:eastAsia="Times New Roman"/>
                <w:color w:val="000000"/>
                <w:sz w:val="16"/>
                <w:szCs w:val="16"/>
                <w:lang w:eastAsia="ru-RU"/>
              </w:rPr>
            </w:pPr>
          </w:p>
        </w:tc>
      </w:tr>
      <w:tr w:rsidR="00B22B70" w:rsidRPr="00D52828" w:rsidTr="001A119B">
        <w:trPr>
          <w:trHeight w:val="432"/>
        </w:trPr>
        <w:tc>
          <w:tcPr>
            <w:tcW w:w="576"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7F07B5">
            <w:pPr>
              <w:tabs>
                <w:tab w:val="left" w:pos="966"/>
              </w:tabs>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7F07B5">
            <w:pPr>
              <w:tabs>
                <w:tab w:val="left" w:pos="966"/>
              </w:tabs>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7F07B5">
            <w:pPr>
              <w:tabs>
                <w:tab w:val="left" w:pos="966"/>
              </w:tabs>
              <w:jc w:val="left"/>
              <w:rPr>
                <w:rFonts w:eastAsia="Times New Roman"/>
                <w:color w:val="000000"/>
                <w:sz w:val="16"/>
                <w:szCs w:val="16"/>
                <w:lang w:eastAsia="ru-RU"/>
              </w:rPr>
            </w:pPr>
          </w:p>
        </w:tc>
        <w:tc>
          <w:tcPr>
            <w:tcW w:w="1560"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7F07B5">
            <w:pPr>
              <w:tabs>
                <w:tab w:val="left" w:pos="966"/>
              </w:tabs>
              <w:jc w:val="left"/>
              <w:rPr>
                <w:rFonts w:eastAsia="Times New Roman"/>
                <w:color w:val="000000"/>
                <w:sz w:val="16"/>
                <w:szCs w:val="16"/>
                <w:lang w:eastAsia="ru-RU"/>
              </w:rPr>
            </w:pPr>
          </w:p>
        </w:tc>
        <w:tc>
          <w:tcPr>
            <w:tcW w:w="1134" w:type="dxa"/>
            <w:gridSpan w:val="2"/>
            <w:vMerge/>
            <w:tcBorders>
              <w:top w:val="nil"/>
              <w:left w:val="single" w:sz="4" w:space="0" w:color="auto"/>
              <w:bottom w:val="single" w:sz="4" w:space="0" w:color="000000"/>
              <w:right w:val="single" w:sz="4" w:space="0" w:color="auto"/>
            </w:tcBorders>
            <w:vAlign w:val="center"/>
            <w:hideMark/>
          </w:tcPr>
          <w:p w:rsidR="00B22B70" w:rsidRPr="00D52828" w:rsidRDefault="00B22B70" w:rsidP="007F07B5">
            <w:pPr>
              <w:tabs>
                <w:tab w:val="left" w:pos="966"/>
              </w:tabs>
              <w:jc w:val="left"/>
              <w:rPr>
                <w:rFonts w:eastAsia="Times New Roman"/>
                <w:color w:val="000000"/>
                <w:sz w:val="16"/>
                <w:szCs w:val="16"/>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7F07B5">
            <w:pPr>
              <w:tabs>
                <w:tab w:val="left" w:pos="966"/>
              </w:tabs>
              <w:jc w:val="left"/>
              <w:rPr>
                <w:rFonts w:eastAsia="Times New Roman"/>
                <w:i/>
                <w:iCs/>
                <w:color w:val="000000"/>
                <w:sz w:val="16"/>
                <w:szCs w:val="16"/>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7F07B5">
            <w:pPr>
              <w:tabs>
                <w:tab w:val="left" w:pos="966"/>
              </w:tabs>
              <w:jc w:val="center"/>
              <w:outlineLvl w:val="0"/>
              <w:rPr>
                <w:rFonts w:eastAsia="Times New Roman"/>
                <w:i/>
                <w:iCs/>
                <w:sz w:val="16"/>
                <w:szCs w:val="16"/>
                <w:lang w:eastAsia="ru-RU"/>
              </w:rPr>
            </w:pPr>
            <w:r w:rsidRPr="00D52828">
              <w:rPr>
                <w:rFonts w:eastAsia="Times New Roman"/>
                <w:i/>
                <w:iCs/>
                <w:sz w:val="16"/>
                <w:szCs w:val="16"/>
                <w:lang w:eastAsia="ru-RU"/>
              </w:rPr>
              <w:t>43 612,20</w:t>
            </w:r>
          </w:p>
        </w:tc>
        <w:tc>
          <w:tcPr>
            <w:tcW w:w="1276"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B22B70" w:rsidRPr="00D52828" w:rsidRDefault="00B22B70"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B22B70" w:rsidRPr="00D52828" w:rsidRDefault="00B22B70"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2B70" w:rsidRPr="00D52828" w:rsidRDefault="00B22B70"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ТУ Нахабино</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B22B70" w:rsidRPr="00D52828" w:rsidRDefault="00B22B70" w:rsidP="007F07B5">
            <w:pPr>
              <w:tabs>
                <w:tab w:val="left" w:pos="966"/>
              </w:tabs>
              <w:jc w:val="left"/>
              <w:rPr>
                <w:rFonts w:eastAsia="Times New Roman"/>
                <w:color w:val="000000"/>
                <w:sz w:val="16"/>
                <w:szCs w:val="16"/>
                <w:lang w:eastAsia="ru-RU"/>
              </w:rPr>
            </w:pPr>
          </w:p>
        </w:tc>
      </w:tr>
      <w:tr w:rsidR="00B22B70" w:rsidRPr="00D52828" w:rsidTr="001A119B">
        <w:trPr>
          <w:trHeight w:val="432"/>
        </w:trPr>
        <w:tc>
          <w:tcPr>
            <w:tcW w:w="576" w:type="dxa"/>
            <w:vMerge/>
            <w:tcBorders>
              <w:top w:val="nil"/>
              <w:left w:val="single" w:sz="4" w:space="0" w:color="auto"/>
              <w:bottom w:val="single" w:sz="4" w:space="0" w:color="000000"/>
              <w:right w:val="single" w:sz="4" w:space="0" w:color="auto"/>
            </w:tcBorders>
            <w:vAlign w:val="center"/>
          </w:tcPr>
          <w:p w:rsidR="00B22B70" w:rsidRPr="00D52828" w:rsidRDefault="00B22B70" w:rsidP="007F07B5">
            <w:pPr>
              <w:tabs>
                <w:tab w:val="left" w:pos="966"/>
              </w:tabs>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tcPr>
          <w:p w:rsidR="00B22B70" w:rsidRPr="00D52828" w:rsidRDefault="00B22B70" w:rsidP="007F07B5">
            <w:pPr>
              <w:tabs>
                <w:tab w:val="left" w:pos="966"/>
              </w:tabs>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tcPr>
          <w:p w:rsidR="00B22B70" w:rsidRPr="00D52828" w:rsidRDefault="00B22B70" w:rsidP="007F07B5">
            <w:pPr>
              <w:tabs>
                <w:tab w:val="left" w:pos="966"/>
              </w:tabs>
              <w:jc w:val="left"/>
              <w:rPr>
                <w:rFonts w:eastAsia="Times New Roman"/>
                <w:color w:val="000000"/>
                <w:sz w:val="16"/>
                <w:szCs w:val="16"/>
                <w:lang w:eastAsia="ru-RU"/>
              </w:rPr>
            </w:pPr>
          </w:p>
        </w:tc>
        <w:tc>
          <w:tcPr>
            <w:tcW w:w="1560" w:type="dxa"/>
            <w:vMerge/>
            <w:tcBorders>
              <w:top w:val="nil"/>
              <w:left w:val="single" w:sz="4" w:space="0" w:color="auto"/>
              <w:bottom w:val="single" w:sz="4" w:space="0" w:color="000000"/>
              <w:right w:val="single" w:sz="4" w:space="0" w:color="auto"/>
            </w:tcBorders>
            <w:vAlign w:val="center"/>
          </w:tcPr>
          <w:p w:rsidR="00B22B70" w:rsidRPr="00D52828" w:rsidRDefault="00B22B70" w:rsidP="007F07B5">
            <w:pPr>
              <w:tabs>
                <w:tab w:val="left" w:pos="966"/>
              </w:tabs>
              <w:jc w:val="left"/>
              <w:rPr>
                <w:rFonts w:eastAsia="Times New Roman"/>
                <w:color w:val="000000"/>
                <w:sz w:val="16"/>
                <w:szCs w:val="16"/>
                <w:lang w:eastAsia="ru-RU"/>
              </w:rPr>
            </w:pPr>
          </w:p>
        </w:tc>
        <w:tc>
          <w:tcPr>
            <w:tcW w:w="1134" w:type="dxa"/>
            <w:gridSpan w:val="2"/>
            <w:vMerge/>
            <w:tcBorders>
              <w:top w:val="nil"/>
              <w:left w:val="single" w:sz="4" w:space="0" w:color="auto"/>
              <w:bottom w:val="single" w:sz="4" w:space="0" w:color="000000"/>
              <w:right w:val="single" w:sz="4" w:space="0" w:color="auto"/>
            </w:tcBorders>
            <w:vAlign w:val="center"/>
          </w:tcPr>
          <w:p w:rsidR="00B22B70" w:rsidRPr="00D52828" w:rsidRDefault="00B22B70" w:rsidP="007F07B5">
            <w:pPr>
              <w:tabs>
                <w:tab w:val="left" w:pos="966"/>
              </w:tabs>
              <w:jc w:val="left"/>
              <w:rPr>
                <w:rFonts w:eastAsia="Times New Roman"/>
                <w:color w:val="000000"/>
                <w:sz w:val="16"/>
                <w:szCs w:val="16"/>
                <w:lang w:eastAsia="ru-RU"/>
              </w:rPr>
            </w:pPr>
          </w:p>
        </w:tc>
        <w:tc>
          <w:tcPr>
            <w:tcW w:w="1134" w:type="dxa"/>
            <w:vMerge/>
            <w:tcBorders>
              <w:top w:val="nil"/>
              <w:left w:val="single" w:sz="4" w:space="0" w:color="auto"/>
              <w:bottom w:val="single" w:sz="4" w:space="0" w:color="000000"/>
              <w:right w:val="single" w:sz="4" w:space="0" w:color="auto"/>
            </w:tcBorders>
            <w:vAlign w:val="center"/>
          </w:tcPr>
          <w:p w:rsidR="00B22B70" w:rsidRPr="00D52828" w:rsidRDefault="00B22B70" w:rsidP="007F07B5">
            <w:pPr>
              <w:tabs>
                <w:tab w:val="left" w:pos="966"/>
              </w:tabs>
              <w:jc w:val="left"/>
              <w:rPr>
                <w:rFonts w:eastAsia="Times New Roman"/>
                <w:i/>
                <w:iCs/>
                <w:color w:val="000000"/>
                <w:sz w:val="16"/>
                <w:szCs w:val="16"/>
                <w:lang w:eastAsia="ru-RU"/>
              </w:rPr>
            </w:pPr>
          </w:p>
        </w:tc>
        <w:tc>
          <w:tcPr>
            <w:tcW w:w="1275" w:type="dxa"/>
            <w:tcBorders>
              <w:top w:val="nil"/>
              <w:left w:val="nil"/>
              <w:bottom w:val="single" w:sz="4" w:space="0" w:color="auto"/>
              <w:right w:val="single" w:sz="4" w:space="0" w:color="auto"/>
            </w:tcBorders>
            <w:shd w:val="clear" w:color="auto" w:fill="auto"/>
            <w:vAlign w:val="center"/>
          </w:tcPr>
          <w:p w:rsidR="00B22B70" w:rsidRPr="00D52828" w:rsidRDefault="00B22B70" w:rsidP="007F07B5">
            <w:pPr>
              <w:tabs>
                <w:tab w:val="left" w:pos="966"/>
              </w:tabs>
              <w:jc w:val="center"/>
              <w:outlineLvl w:val="0"/>
              <w:rPr>
                <w:rFonts w:eastAsia="Times New Roman"/>
                <w:i/>
                <w:iCs/>
                <w:sz w:val="16"/>
                <w:szCs w:val="16"/>
                <w:lang w:eastAsia="ru-RU"/>
              </w:rPr>
            </w:pPr>
            <w:r w:rsidRPr="00D52828">
              <w:rPr>
                <w:rFonts w:eastAsia="Times New Roman"/>
                <w:i/>
                <w:iCs/>
                <w:sz w:val="16"/>
                <w:szCs w:val="16"/>
                <w:lang w:eastAsia="ru-RU"/>
              </w:rPr>
              <w:t>29 747,50</w:t>
            </w:r>
          </w:p>
        </w:tc>
        <w:tc>
          <w:tcPr>
            <w:tcW w:w="1276" w:type="dxa"/>
            <w:tcBorders>
              <w:top w:val="nil"/>
              <w:left w:val="nil"/>
              <w:bottom w:val="single" w:sz="4" w:space="0" w:color="auto"/>
              <w:right w:val="single" w:sz="4" w:space="0" w:color="auto"/>
            </w:tcBorders>
            <w:shd w:val="clear" w:color="auto" w:fill="auto"/>
            <w:vAlign w:val="center"/>
          </w:tcPr>
          <w:p w:rsidR="00B22B70" w:rsidRPr="00D52828" w:rsidRDefault="00B22B70"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B22B70" w:rsidRPr="00D52828" w:rsidRDefault="00B22B70"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B22B70" w:rsidRPr="00D52828" w:rsidRDefault="00B22B70"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tcPr>
          <w:p w:rsidR="00B22B70" w:rsidRPr="00D52828" w:rsidRDefault="00B22B70"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B22B70" w:rsidRPr="00D52828" w:rsidRDefault="00B22B70"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B22B70" w:rsidRPr="00D52828" w:rsidRDefault="00B22B70"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B22B70" w:rsidRPr="00D52828" w:rsidRDefault="00B22B70"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 xml:space="preserve">ТУ </w:t>
            </w:r>
            <w:proofErr w:type="spellStart"/>
            <w:r w:rsidRPr="00D52828">
              <w:rPr>
                <w:rFonts w:eastAsia="Times New Roman"/>
                <w:color w:val="000000"/>
                <w:sz w:val="16"/>
                <w:szCs w:val="16"/>
                <w:lang w:eastAsia="ru-RU"/>
              </w:rPr>
              <w:t>Ильинское</w:t>
            </w:r>
            <w:proofErr w:type="spellEnd"/>
          </w:p>
        </w:tc>
        <w:tc>
          <w:tcPr>
            <w:tcW w:w="850" w:type="dxa"/>
            <w:vMerge/>
            <w:tcBorders>
              <w:top w:val="single" w:sz="4" w:space="0" w:color="auto"/>
              <w:left w:val="single" w:sz="4" w:space="0" w:color="auto"/>
              <w:bottom w:val="single" w:sz="4" w:space="0" w:color="auto"/>
              <w:right w:val="single" w:sz="4" w:space="0" w:color="auto"/>
            </w:tcBorders>
            <w:vAlign w:val="center"/>
          </w:tcPr>
          <w:p w:rsidR="00B22B70" w:rsidRPr="00D52828" w:rsidRDefault="00B22B70" w:rsidP="007F07B5">
            <w:pPr>
              <w:tabs>
                <w:tab w:val="left" w:pos="966"/>
              </w:tabs>
              <w:jc w:val="left"/>
              <w:rPr>
                <w:rFonts w:eastAsia="Times New Roman"/>
                <w:color w:val="000000"/>
                <w:sz w:val="16"/>
                <w:szCs w:val="16"/>
                <w:lang w:eastAsia="ru-RU"/>
              </w:rPr>
            </w:pPr>
          </w:p>
        </w:tc>
      </w:tr>
      <w:tr w:rsidR="00B22B70" w:rsidRPr="00D52828" w:rsidTr="001A119B">
        <w:trPr>
          <w:trHeight w:val="432"/>
        </w:trPr>
        <w:tc>
          <w:tcPr>
            <w:tcW w:w="576"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7F07B5">
            <w:pPr>
              <w:tabs>
                <w:tab w:val="left" w:pos="966"/>
              </w:tabs>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7F07B5">
            <w:pPr>
              <w:tabs>
                <w:tab w:val="left" w:pos="966"/>
              </w:tabs>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7F07B5">
            <w:pPr>
              <w:tabs>
                <w:tab w:val="left" w:pos="966"/>
              </w:tabs>
              <w:jc w:val="left"/>
              <w:rPr>
                <w:rFonts w:eastAsia="Times New Roman"/>
                <w:color w:val="000000"/>
                <w:sz w:val="16"/>
                <w:szCs w:val="16"/>
                <w:lang w:eastAsia="ru-RU"/>
              </w:rPr>
            </w:pPr>
          </w:p>
        </w:tc>
        <w:tc>
          <w:tcPr>
            <w:tcW w:w="1560"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7F07B5">
            <w:pPr>
              <w:tabs>
                <w:tab w:val="left" w:pos="966"/>
              </w:tabs>
              <w:jc w:val="left"/>
              <w:rPr>
                <w:rFonts w:eastAsia="Times New Roman"/>
                <w:color w:val="000000"/>
                <w:sz w:val="16"/>
                <w:szCs w:val="16"/>
                <w:lang w:eastAsia="ru-RU"/>
              </w:rPr>
            </w:pPr>
          </w:p>
        </w:tc>
        <w:tc>
          <w:tcPr>
            <w:tcW w:w="1134" w:type="dxa"/>
            <w:gridSpan w:val="2"/>
            <w:vMerge/>
            <w:tcBorders>
              <w:top w:val="nil"/>
              <w:left w:val="single" w:sz="4" w:space="0" w:color="auto"/>
              <w:bottom w:val="single" w:sz="4" w:space="0" w:color="000000"/>
              <w:right w:val="single" w:sz="4" w:space="0" w:color="auto"/>
            </w:tcBorders>
            <w:vAlign w:val="center"/>
            <w:hideMark/>
          </w:tcPr>
          <w:p w:rsidR="00B22B70" w:rsidRPr="00D52828" w:rsidRDefault="00B22B70" w:rsidP="007F07B5">
            <w:pPr>
              <w:tabs>
                <w:tab w:val="left" w:pos="966"/>
              </w:tabs>
              <w:jc w:val="left"/>
              <w:rPr>
                <w:rFonts w:eastAsia="Times New Roman"/>
                <w:color w:val="000000"/>
                <w:sz w:val="16"/>
                <w:szCs w:val="16"/>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7F07B5">
            <w:pPr>
              <w:tabs>
                <w:tab w:val="left" w:pos="966"/>
              </w:tabs>
              <w:jc w:val="left"/>
              <w:rPr>
                <w:rFonts w:eastAsia="Times New Roman"/>
                <w:i/>
                <w:iCs/>
                <w:color w:val="000000"/>
                <w:sz w:val="16"/>
                <w:szCs w:val="16"/>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7F07B5">
            <w:pPr>
              <w:tabs>
                <w:tab w:val="left" w:pos="966"/>
              </w:tabs>
              <w:jc w:val="center"/>
              <w:outlineLvl w:val="0"/>
              <w:rPr>
                <w:rFonts w:eastAsia="Times New Roman"/>
                <w:i/>
                <w:iCs/>
                <w:sz w:val="16"/>
                <w:szCs w:val="16"/>
                <w:lang w:eastAsia="ru-RU"/>
              </w:rPr>
            </w:pPr>
            <w:r w:rsidRPr="00D52828">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B22B70" w:rsidRPr="00D52828" w:rsidRDefault="007E1E75" w:rsidP="007F07B5">
            <w:pPr>
              <w:tabs>
                <w:tab w:val="left" w:pos="966"/>
              </w:tabs>
              <w:jc w:val="center"/>
              <w:outlineLvl w:val="0"/>
              <w:rPr>
                <w:rFonts w:eastAsia="Times New Roman"/>
                <w:i/>
                <w:iCs/>
                <w:color w:val="000000"/>
                <w:sz w:val="16"/>
                <w:szCs w:val="16"/>
                <w:lang w:eastAsia="ru-RU"/>
              </w:rPr>
            </w:pPr>
            <w:r>
              <w:rPr>
                <w:rFonts w:eastAsia="Times New Roman"/>
                <w:i/>
                <w:iCs/>
                <w:color w:val="000000"/>
                <w:sz w:val="16"/>
                <w:szCs w:val="16"/>
                <w:lang w:eastAsia="ru-RU"/>
              </w:rPr>
              <w:t>10 00</w:t>
            </w:r>
            <w:r w:rsidR="00B22B70" w:rsidRPr="00D52828">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B22B70" w:rsidRPr="00D52828" w:rsidRDefault="00B22B70"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B22B70" w:rsidRPr="00D52828" w:rsidRDefault="00B22B70"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2B70" w:rsidRPr="00D52828" w:rsidRDefault="00B22B70"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 xml:space="preserve">ТУ </w:t>
            </w:r>
            <w:proofErr w:type="spellStart"/>
            <w:r w:rsidRPr="00D52828">
              <w:rPr>
                <w:rFonts w:eastAsia="Times New Roman"/>
                <w:color w:val="000000"/>
                <w:sz w:val="16"/>
                <w:szCs w:val="16"/>
                <w:lang w:eastAsia="ru-RU"/>
              </w:rPr>
              <w:t>Отрадненское</w:t>
            </w:r>
            <w:proofErr w:type="spellEnd"/>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B22B70" w:rsidRPr="00D52828" w:rsidRDefault="00B22B70" w:rsidP="007F07B5">
            <w:pPr>
              <w:tabs>
                <w:tab w:val="left" w:pos="966"/>
              </w:tabs>
              <w:jc w:val="left"/>
              <w:rPr>
                <w:rFonts w:eastAsia="Times New Roman"/>
                <w:color w:val="000000"/>
                <w:sz w:val="16"/>
                <w:szCs w:val="16"/>
                <w:lang w:eastAsia="ru-RU"/>
              </w:rPr>
            </w:pPr>
          </w:p>
        </w:tc>
      </w:tr>
      <w:tr w:rsidR="001C0983" w:rsidRPr="00D52828" w:rsidTr="0082601C">
        <w:trPr>
          <w:trHeight w:val="432"/>
        </w:trPr>
        <w:tc>
          <w:tcPr>
            <w:tcW w:w="576" w:type="dxa"/>
            <w:vMerge w:val="restart"/>
            <w:tcBorders>
              <w:top w:val="nil"/>
              <w:left w:val="single" w:sz="4" w:space="0" w:color="auto"/>
              <w:right w:val="single" w:sz="4" w:space="0" w:color="auto"/>
            </w:tcBorders>
            <w:vAlign w:val="center"/>
          </w:tcPr>
          <w:p w:rsidR="001C0983" w:rsidRPr="00D52828" w:rsidRDefault="001C0983" w:rsidP="007F07B5">
            <w:pPr>
              <w:tabs>
                <w:tab w:val="left" w:pos="966"/>
              </w:tabs>
              <w:jc w:val="left"/>
              <w:rPr>
                <w:rFonts w:eastAsia="Times New Roman"/>
                <w:color w:val="000000"/>
                <w:sz w:val="16"/>
                <w:szCs w:val="16"/>
                <w:lang w:eastAsia="ru-RU"/>
              </w:rPr>
            </w:pPr>
            <w:r>
              <w:rPr>
                <w:rFonts w:eastAsia="Times New Roman"/>
                <w:color w:val="000000"/>
                <w:sz w:val="16"/>
                <w:szCs w:val="16"/>
                <w:lang w:eastAsia="ru-RU"/>
              </w:rPr>
              <w:t>1.3.</w:t>
            </w:r>
          </w:p>
        </w:tc>
        <w:tc>
          <w:tcPr>
            <w:tcW w:w="1410" w:type="dxa"/>
            <w:vMerge w:val="restart"/>
            <w:tcBorders>
              <w:top w:val="nil"/>
              <w:left w:val="single" w:sz="4" w:space="0" w:color="auto"/>
              <w:right w:val="single" w:sz="4" w:space="0" w:color="auto"/>
            </w:tcBorders>
            <w:vAlign w:val="center"/>
          </w:tcPr>
          <w:p w:rsidR="001C0983" w:rsidRPr="00D52828" w:rsidRDefault="0007308C" w:rsidP="007F07B5">
            <w:pPr>
              <w:tabs>
                <w:tab w:val="left" w:pos="966"/>
              </w:tabs>
              <w:jc w:val="left"/>
              <w:rPr>
                <w:rFonts w:eastAsia="Times New Roman"/>
                <w:i/>
                <w:iCs/>
                <w:color w:val="000000"/>
                <w:sz w:val="16"/>
                <w:szCs w:val="16"/>
                <w:lang w:eastAsia="ru-RU"/>
              </w:rPr>
            </w:pPr>
            <w:proofErr w:type="gramStart"/>
            <w:r w:rsidRPr="0007308C">
              <w:rPr>
                <w:rFonts w:eastAsia="Times New Roman"/>
                <w:i/>
                <w:iCs/>
                <w:color w:val="000000"/>
                <w:sz w:val="16"/>
                <w:szCs w:val="16"/>
                <w:lang w:eastAsia="ru-RU"/>
              </w:rPr>
              <w:t xml:space="preserve">Федеральный проект "Формирование комфортной городской среды"/ Обустройство и установка детских игровых площадок на </w:t>
            </w:r>
            <w:r w:rsidRPr="0007308C">
              <w:rPr>
                <w:rFonts w:eastAsia="Times New Roman"/>
                <w:i/>
                <w:iCs/>
                <w:color w:val="000000"/>
                <w:sz w:val="16"/>
                <w:szCs w:val="16"/>
                <w:lang w:eastAsia="ru-RU"/>
              </w:rPr>
              <w:lastRenderedPageBreak/>
              <w:t>территории парков культуры и отдыха Московской области (</w:t>
            </w:r>
            <w:proofErr w:type="spellStart"/>
            <w:r w:rsidRPr="0007308C">
              <w:rPr>
                <w:rFonts w:eastAsia="Times New Roman"/>
                <w:i/>
                <w:iCs/>
                <w:color w:val="000000"/>
                <w:sz w:val="16"/>
                <w:szCs w:val="16"/>
                <w:lang w:eastAsia="ru-RU"/>
              </w:rPr>
              <w:t>ПКиО</w:t>
            </w:r>
            <w:proofErr w:type="spellEnd"/>
            <w:r w:rsidRPr="0007308C">
              <w:rPr>
                <w:rFonts w:eastAsia="Times New Roman"/>
                <w:i/>
                <w:iCs/>
                <w:color w:val="000000"/>
                <w:sz w:val="16"/>
                <w:szCs w:val="16"/>
                <w:lang w:eastAsia="ru-RU"/>
              </w:rPr>
              <w:t xml:space="preserve"> ДГ "Сказочный", Адрес: г. Красногорск, </w:t>
            </w:r>
            <w:proofErr w:type="spellStart"/>
            <w:r w:rsidRPr="0007308C">
              <w:rPr>
                <w:rFonts w:eastAsia="Times New Roman"/>
                <w:i/>
                <w:iCs/>
                <w:color w:val="000000"/>
                <w:sz w:val="16"/>
                <w:szCs w:val="16"/>
                <w:lang w:eastAsia="ru-RU"/>
              </w:rPr>
              <w:t>г.о</w:t>
            </w:r>
            <w:proofErr w:type="spellEnd"/>
            <w:r w:rsidRPr="0007308C">
              <w:rPr>
                <w:rFonts w:eastAsia="Times New Roman"/>
                <w:i/>
                <w:iCs/>
                <w:color w:val="000000"/>
                <w:sz w:val="16"/>
                <w:szCs w:val="16"/>
                <w:lang w:eastAsia="ru-RU"/>
              </w:rPr>
              <w:t>. Красногорск, ул. Советская, вблизи д. 14)</w:t>
            </w:r>
            <w:proofErr w:type="gramEnd"/>
          </w:p>
        </w:tc>
        <w:tc>
          <w:tcPr>
            <w:tcW w:w="708" w:type="dxa"/>
            <w:vMerge w:val="restart"/>
            <w:tcBorders>
              <w:top w:val="nil"/>
              <w:left w:val="single" w:sz="4" w:space="0" w:color="auto"/>
              <w:right w:val="single" w:sz="4" w:space="0" w:color="auto"/>
            </w:tcBorders>
            <w:vAlign w:val="center"/>
          </w:tcPr>
          <w:p w:rsidR="001C0983" w:rsidRPr="00D52828" w:rsidRDefault="001C0983" w:rsidP="007F07B5">
            <w:pPr>
              <w:tabs>
                <w:tab w:val="left" w:pos="966"/>
              </w:tabs>
              <w:jc w:val="left"/>
              <w:rPr>
                <w:rFonts w:eastAsia="Times New Roman"/>
                <w:color w:val="000000"/>
                <w:sz w:val="16"/>
                <w:szCs w:val="16"/>
                <w:lang w:eastAsia="ru-RU"/>
              </w:rPr>
            </w:pPr>
          </w:p>
        </w:tc>
        <w:tc>
          <w:tcPr>
            <w:tcW w:w="2694" w:type="dxa"/>
            <w:gridSpan w:val="3"/>
            <w:tcBorders>
              <w:top w:val="nil"/>
              <w:left w:val="single" w:sz="4" w:space="0" w:color="auto"/>
              <w:bottom w:val="single" w:sz="4" w:space="0" w:color="000000"/>
              <w:right w:val="single" w:sz="4" w:space="0" w:color="auto"/>
            </w:tcBorders>
            <w:vAlign w:val="center"/>
          </w:tcPr>
          <w:p w:rsidR="001C0983" w:rsidRPr="00D52828" w:rsidRDefault="001C0983" w:rsidP="007F07B5">
            <w:pPr>
              <w:tabs>
                <w:tab w:val="left" w:pos="966"/>
              </w:tabs>
              <w:jc w:val="right"/>
              <w:rPr>
                <w:rFonts w:eastAsia="Times New Roman"/>
                <w:color w:val="000000"/>
                <w:sz w:val="16"/>
                <w:szCs w:val="16"/>
                <w:lang w:eastAsia="ru-RU"/>
              </w:rPr>
            </w:pPr>
            <w:r w:rsidRPr="00D52828">
              <w:rPr>
                <w:rFonts w:eastAsia="Times New Roman"/>
                <w:b/>
                <w:bCs/>
                <w:i/>
                <w:iCs/>
                <w:color w:val="000000"/>
                <w:sz w:val="16"/>
                <w:szCs w:val="16"/>
                <w:lang w:eastAsia="ru-RU"/>
              </w:rPr>
              <w:t xml:space="preserve">Итого по </w:t>
            </w:r>
            <w:proofErr w:type="gramStart"/>
            <w:r w:rsidRPr="00D52828">
              <w:rPr>
                <w:rFonts w:eastAsia="Times New Roman"/>
                <w:b/>
                <w:bCs/>
                <w:i/>
                <w:iCs/>
                <w:color w:val="000000"/>
                <w:sz w:val="16"/>
                <w:szCs w:val="16"/>
                <w:lang w:eastAsia="ru-RU"/>
              </w:rPr>
              <w:t>п</w:t>
            </w:r>
            <w:proofErr w:type="gramEnd"/>
            <w:r w:rsidRPr="00D52828">
              <w:rPr>
                <w:rFonts w:eastAsia="Times New Roman"/>
                <w:b/>
                <w:bCs/>
                <w:i/>
                <w:iCs/>
                <w:color w:val="000000"/>
                <w:sz w:val="16"/>
                <w:szCs w:val="16"/>
                <w:lang w:eastAsia="ru-RU"/>
              </w:rPr>
              <w:t xml:space="preserve"> 1.</w:t>
            </w:r>
            <w:r>
              <w:rPr>
                <w:rFonts w:eastAsia="Times New Roman"/>
                <w:b/>
                <w:bCs/>
                <w:i/>
                <w:iCs/>
                <w:color w:val="000000"/>
                <w:sz w:val="16"/>
                <w:szCs w:val="16"/>
                <w:lang w:eastAsia="ru-RU"/>
              </w:rPr>
              <w:t>3</w:t>
            </w:r>
            <w:r w:rsidRPr="00D52828">
              <w:rPr>
                <w:rFonts w:eastAsia="Times New Roman"/>
                <w:b/>
                <w:bCs/>
                <w:i/>
                <w:iCs/>
                <w:color w:val="000000"/>
                <w:sz w:val="16"/>
                <w:szCs w:val="16"/>
                <w:lang w:eastAsia="ru-RU"/>
              </w:rPr>
              <w:t>.</w:t>
            </w:r>
          </w:p>
        </w:tc>
        <w:tc>
          <w:tcPr>
            <w:tcW w:w="1134" w:type="dxa"/>
            <w:tcBorders>
              <w:top w:val="nil"/>
              <w:left w:val="single" w:sz="4" w:space="0" w:color="auto"/>
              <w:bottom w:val="single" w:sz="4" w:space="0" w:color="auto"/>
              <w:right w:val="single" w:sz="4" w:space="0" w:color="auto"/>
            </w:tcBorders>
            <w:vAlign w:val="center"/>
          </w:tcPr>
          <w:p w:rsidR="001C0983" w:rsidRPr="001C0983" w:rsidRDefault="001C0983" w:rsidP="007F07B5">
            <w:pPr>
              <w:tabs>
                <w:tab w:val="left" w:pos="966"/>
              </w:tabs>
              <w:jc w:val="center"/>
              <w:outlineLvl w:val="0"/>
              <w:rPr>
                <w:rFonts w:eastAsia="Times New Roman"/>
                <w:b/>
                <w:bCs/>
                <w:i/>
                <w:iCs/>
                <w:color w:val="000000"/>
                <w:sz w:val="16"/>
                <w:szCs w:val="16"/>
                <w:lang w:eastAsia="ru-RU"/>
              </w:rPr>
            </w:pPr>
            <w:r w:rsidRPr="001C0983">
              <w:rPr>
                <w:rFonts w:eastAsia="Times New Roman"/>
                <w:b/>
                <w:bCs/>
                <w:i/>
                <w:iCs/>
                <w:color w:val="000000"/>
                <w:sz w:val="16"/>
                <w:szCs w:val="16"/>
                <w:lang w:eastAsia="ru-RU"/>
              </w:rPr>
              <w:t>19 500,00</w:t>
            </w:r>
          </w:p>
        </w:tc>
        <w:tc>
          <w:tcPr>
            <w:tcW w:w="1275" w:type="dxa"/>
            <w:tcBorders>
              <w:top w:val="nil"/>
              <w:left w:val="nil"/>
              <w:bottom w:val="single" w:sz="4" w:space="0" w:color="auto"/>
              <w:right w:val="single" w:sz="4" w:space="0" w:color="auto"/>
            </w:tcBorders>
            <w:shd w:val="clear" w:color="auto" w:fill="auto"/>
            <w:vAlign w:val="center"/>
          </w:tcPr>
          <w:p w:rsidR="001C0983" w:rsidRPr="001C0983" w:rsidRDefault="001C0983" w:rsidP="007F07B5">
            <w:pPr>
              <w:tabs>
                <w:tab w:val="left" w:pos="966"/>
              </w:tabs>
              <w:jc w:val="center"/>
              <w:outlineLvl w:val="0"/>
              <w:rPr>
                <w:rFonts w:eastAsia="Times New Roman"/>
                <w:b/>
                <w:bCs/>
                <w:i/>
                <w:iCs/>
                <w:color w:val="000000"/>
                <w:sz w:val="16"/>
                <w:szCs w:val="16"/>
                <w:lang w:eastAsia="ru-RU"/>
              </w:rPr>
            </w:pPr>
            <w:r w:rsidRPr="001C0983">
              <w:rPr>
                <w:rFonts w:eastAsia="Times New Roman"/>
                <w:b/>
                <w:bCs/>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1C0983" w:rsidRPr="001C0983" w:rsidRDefault="001C0983" w:rsidP="007F07B5">
            <w:pPr>
              <w:tabs>
                <w:tab w:val="left" w:pos="966"/>
              </w:tabs>
              <w:jc w:val="center"/>
              <w:outlineLvl w:val="0"/>
              <w:rPr>
                <w:rFonts w:eastAsia="Times New Roman"/>
                <w:b/>
                <w:bCs/>
                <w:i/>
                <w:iCs/>
                <w:color w:val="000000"/>
                <w:sz w:val="16"/>
                <w:szCs w:val="16"/>
                <w:lang w:eastAsia="ru-RU"/>
              </w:rPr>
            </w:pPr>
            <w:r w:rsidRPr="001C0983">
              <w:rPr>
                <w:rFonts w:eastAsia="Times New Roman"/>
                <w:b/>
                <w:bCs/>
                <w:i/>
                <w:iCs/>
                <w:color w:val="000000"/>
                <w:sz w:val="16"/>
                <w:szCs w:val="16"/>
                <w:lang w:eastAsia="ru-RU"/>
              </w:rPr>
              <w:t>19 500,00</w:t>
            </w:r>
          </w:p>
        </w:tc>
        <w:tc>
          <w:tcPr>
            <w:tcW w:w="1276" w:type="dxa"/>
            <w:tcBorders>
              <w:top w:val="nil"/>
              <w:left w:val="nil"/>
              <w:bottom w:val="single" w:sz="4" w:space="0" w:color="auto"/>
              <w:right w:val="single" w:sz="4" w:space="0" w:color="auto"/>
            </w:tcBorders>
            <w:shd w:val="clear" w:color="auto" w:fill="auto"/>
            <w:vAlign w:val="center"/>
          </w:tcPr>
          <w:p w:rsidR="001C0983" w:rsidRPr="001C0983" w:rsidRDefault="001C0983" w:rsidP="007F07B5">
            <w:pPr>
              <w:tabs>
                <w:tab w:val="left" w:pos="966"/>
              </w:tabs>
              <w:jc w:val="center"/>
              <w:outlineLvl w:val="0"/>
              <w:rPr>
                <w:rFonts w:eastAsia="Times New Roman"/>
                <w:b/>
                <w:bCs/>
                <w:i/>
                <w:iCs/>
                <w:color w:val="000000"/>
                <w:sz w:val="16"/>
                <w:szCs w:val="16"/>
                <w:lang w:eastAsia="ru-RU"/>
              </w:rPr>
            </w:pPr>
            <w:r w:rsidRPr="00D52828">
              <w:rPr>
                <w:rFonts w:eastAsia="Times New Roman"/>
                <w:i/>
                <w:iCs/>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1C0983" w:rsidRPr="001C0983" w:rsidRDefault="001C0983" w:rsidP="007F07B5">
            <w:pPr>
              <w:tabs>
                <w:tab w:val="left" w:pos="966"/>
              </w:tabs>
              <w:jc w:val="center"/>
              <w:outlineLvl w:val="0"/>
              <w:rPr>
                <w:rFonts w:eastAsia="Times New Roman"/>
                <w:b/>
                <w:bCs/>
                <w:i/>
                <w:iCs/>
                <w:color w:val="000000"/>
                <w:sz w:val="16"/>
                <w:szCs w:val="16"/>
                <w:lang w:eastAsia="ru-RU"/>
              </w:rPr>
            </w:pPr>
            <w:r w:rsidRPr="00D52828">
              <w:rPr>
                <w:rFonts w:eastAsia="Times New Roman"/>
                <w:i/>
                <w:i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tcPr>
          <w:p w:rsidR="001C0983" w:rsidRPr="001C0983" w:rsidRDefault="001C0983" w:rsidP="007F07B5">
            <w:pPr>
              <w:tabs>
                <w:tab w:val="left" w:pos="966"/>
              </w:tabs>
              <w:jc w:val="center"/>
              <w:outlineLvl w:val="0"/>
              <w:rPr>
                <w:rFonts w:eastAsia="Times New Roman"/>
                <w:b/>
                <w:bCs/>
                <w:i/>
                <w:iCs/>
                <w:color w:val="000000"/>
                <w:sz w:val="16"/>
                <w:szCs w:val="16"/>
                <w:lang w:eastAsia="ru-RU"/>
              </w:rPr>
            </w:pPr>
            <w:r w:rsidRPr="00D52828">
              <w:rPr>
                <w:rFonts w:eastAsia="Times New Roman"/>
                <w:i/>
                <w:i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1C0983" w:rsidRPr="001C0983" w:rsidRDefault="001C0983" w:rsidP="007F07B5">
            <w:pPr>
              <w:tabs>
                <w:tab w:val="left" w:pos="966"/>
              </w:tabs>
              <w:jc w:val="center"/>
              <w:outlineLvl w:val="0"/>
              <w:rPr>
                <w:rFonts w:eastAsia="Times New Roman"/>
                <w:b/>
                <w:bCs/>
                <w:i/>
                <w:iCs/>
                <w:color w:val="000000"/>
                <w:sz w:val="16"/>
                <w:szCs w:val="16"/>
                <w:lang w:eastAsia="ru-RU"/>
              </w:rPr>
            </w:pPr>
            <w:r w:rsidRPr="00D52828">
              <w:rPr>
                <w:rFonts w:eastAsia="Times New Roman"/>
                <w:i/>
                <w:iCs/>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1C0983" w:rsidRPr="001C0983" w:rsidRDefault="001C0983" w:rsidP="007F07B5">
            <w:pPr>
              <w:tabs>
                <w:tab w:val="left" w:pos="966"/>
              </w:tabs>
              <w:jc w:val="center"/>
              <w:outlineLvl w:val="0"/>
              <w:rPr>
                <w:rFonts w:eastAsia="Times New Roman"/>
                <w:b/>
                <w:bCs/>
                <w:i/>
                <w:iCs/>
                <w:color w:val="000000"/>
                <w:sz w:val="16"/>
                <w:szCs w:val="16"/>
                <w:lang w:eastAsia="ru-RU"/>
              </w:rPr>
            </w:pPr>
            <w:r w:rsidRPr="00D52828">
              <w:rPr>
                <w:rFonts w:eastAsia="Times New Roman"/>
                <w:i/>
                <w:iCs/>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C0983" w:rsidRPr="00D52828" w:rsidRDefault="001C0983" w:rsidP="007F07B5">
            <w:pPr>
              <w:tabs>
                <w:tab w:val="left" w:pos="966"/>
              </w:tabs>
              <w:jc w:val="center"/>
              <w:outlineLvl w:val="0"/>
              <w:rPr>
                <w:rFonts w:eastAsia="Times New Roman"/>
                <w:color w:val="000000"/>
                <w:sz w:val="16"/>
                <w:szCs w:val="16"/>
                <w:lang w:eastAsia="ru-RU"/>
              </w:rPr>
            </w:pPr>
          </w:p>
        </w:tc>
        <w:tc>
          <w:tcPr>
            <w:tcW w:w="850" w:type="dxa"/>
            <w:vMerge w:val="restart"/>
            <w:tcBorders>
              <w:top w:val="single" w:sz="4" w:space="0" w:color="auto"/>
              <w:left w:val="single" w:sz="4" w:space="0" w:color="auto"/>
              <w:right w:val="single" w:sz="4" w:space="0" w:color="auto"/>
            </w:tcBorders>
            <w:vAlign w:val="center"/>
          </w:tcPr>
          <w:p w:rsidR="001C0983" w:rsidRPr="00D52828" w:rsidRDefault="00280E59" w:rsidP="007F07B5">
            <w:pPr>
              <w:tabs>
                <w:tab w:val="left" w:pos="966"/>
              </w:tabs>
              <w:jc w:val="left"/>
              <w:rPr>
                <w:rFonts w:eastAsia="Times New Roman"/>
                <w:color w:val="000000"/>
                <w:sz w:val="16"/>
                <w:szCs w:val="16"/>
                <w:lang w:eastAsia="ru-RU"/>
              </w:rPr>
            </w:pPr>
            <w:r w:rsidRPr="00D52828">
              <w:rPr>
                <w:rFonts w:eastAsia="Times New Roman"/>
                <w:color w:val="000000"/>
                <w:sz w:val="16"/>
                <w:szCs w:val="16"/>
                <w:lang w:eastAsia="ru-RU"/>
              </w:rPr>
              <w:t xml:space="preserve">Совершенствование внешнего благоустройства городского округа </w:t>
            </w:r>
            <w:r w:rsidRPr="00D52828">
              <w:rPr>
                <w:rFonts w:eastAsia="Times New Roman"/>
                <w:color w:val="000000"/>
                <w:sz w:val="16"/>
                <w:szCs w:val="16"/>
                <w:lang w:eastAsia="ru-RU"/>
              </w:rPr>
              <w:lastRenderedPageBreak/>
              <w:t>Красногорск</w:t>
            </w:r>
          </w:p>
        </w:tc>
      </w:tr>
      <w:tr w:rsidR="00FE39F9" w:rsidRPr="00D52828" w:rsidTr="0082601C">
        <w:trPr>
          <w:trHeight w:val="432"/>
        </w:trPr>
        <w:tc>
          <w:tcPr>
            <w:tcW w:w="576" w:type="dxa"/>
            <w:vMerge/>
            <w:tcBorders>
              <w:left w:val="single" w:sz="4" w:space="0" w:color="auto"/>
              <w:right w:val="single" w:sz="4" w:space="0" w:color="auto"/>
            </w:tcBorders>
            <w:vAlign w:val="center"/>
          </w:tcPr>
          <w:p w:rsidR="00FE39F9" w:rsidRPr="00D52828" w:rsidRDefault="00FE39F9" w:rsidP="007F07B5">
            <w:pPr>
              <w:tabs>
                <w:tab w:val="left" w:pos="966"/>
              </w:tabs>
              <w:jc w:val="left"/>
              <w:rPr>
                <w:rFonts w:eastAsia="Times New Roman"/>
                <w:color w:val="000000"/>
                <w:sz w:val="16"/>
                <w:szCs w:val="16"/>
                <w:lang w:eastAsia="ru-RU"/>
              </w:rPr>
            </w:pPr>
          </w:p>
        </w:tc>
        <w:tc>
          <w:tcPr>
            <w:tcW w:w="1410" w:type="dxa"/>
            <w:vMerge/>
            <w:tcBorders>
              <w:left w:val="single" w:sz="4" w:space="0" w:color="auto"/>
              <w:right w:val="single" w:sz="4" w:space="0" w:color="auto"/>
            </w:tcBorders>
            <w:vAlign w:val="center"/>
          </w:tcPr>
          <w:p w:rsidR="00FE39F9" w:rsidRPr="00D52828" w:rsidRDefault="00FE39F9" w:rsidP="007F07B5">
            <w:pPr>
              <w:tabs>
                <w:tab w:val="left" w:pos="966"/>
              </w:tabs>
              <w:jc w:val="left"/>
              <w:rPr>
                <w:rFonts w:eastAsia="Times New Roman"/>
                <w:i/>
                <w:iCs/>
                <w:color w:val="000000"/>
                <w:sz w:val="16"/>
                <w:szCs w:val="16"/>
                <w:lang w:eastAsia="ru-RU"/>
              </w:rPr>
            </w:pPr>
          </w:p>
        </w:tc>
        <w:tc>
          <w:tcPr>
            <w:tcW w:w="708" w:type="dxa"/>
            <w:vMerge/>
            <w:tcBorders>
              <w:left w:val="single" w:sz="4" w:space="0" w:color="auto"/>
              <w:right w:val="single" w:sz="4" w:space="0" w:color="auto"/>
            </w:tcBorders>
            <w:vAlign w:val="center"/>
          </w:tcPr>
          <w:p w:rsidR="00FE39F9" w:rsidRPr="00D52828" w:rsidRDefault="00FE39F9" w:rsidP="007F07B5">
            <w:pPr>
              <w:tabs>
                <w:tab w:val="left" w:pos="966"/>
              </w:tabs>
              <w:jc w:val="left"/>
              <w:rPr>
                <w:rFonts w:eastAsia="Times New Roman"/>
                <w:color w:val="000000"/>
                <w:sz w:val="16"/>
                <w:szCs w:val="16"/>
                <w:lang w:eastAsia="ru-RU"/>
              </w:rPr>
            </w:pPr>
          </w:p>
        </w:tc>
        <w:tc>
          <w:tcPr>
            <w:tcW w:w="1560" w:type="dxa"/>
            <w:tcBorders>
              <w:top w:val="nil"/>
              <w:left w:val="single" w:sz="4" w:space="0" w:color="auto"/>
              <w:bottom w:val="single" w:sz="4" w:space="0" w:color="000000"/>
              <w:right w:val="single" w:sz="4" w:space="0" w:color="auto"/>
            </w:tcBorders>
            <w:vAlign w:val="center"/>
          </w:tcPr>
          <w:p w:rsidR="00FE39F9" w:rsidRPr="00D52828" w:rsidRDefault="00FE39F9" w:rsidP="007F07B5">
            <w:pPr>
              <w:tabs>
                <w:tab w:val="left" w:pos="966"/>
              </w:tabs>
              <w:jc w:val="left"/>
              <w:rPr>
                <w:rFonts w:eastAsia="Times New Roman"/>
                <w:color w:val="000000"/>
                <w:sz w:val="16"/>
                <w:szCs w:val="16"/>
                <w:lang w:eastAsia="ru-RU"/>
              </w:rPr>
            </w:pPr>
            <w:r w:rsidRPr="00D52828">
              <w:rPr>
                <w:rFonts w:eastAsia="Times New Roman"/>
                <w:color w:val="000000"/>
                <w:sz w:val="16"/>
                <w:szCs w:val="16"/>
                <w:lang w:eastAsia="ru-RU"/>
              </w:rPr>
              <w:t xml:space="preserve">Средства бюджета </w:t>
            </w:r>
            <w:proofErr w:type="spellStart"/>
            <w:r w:rsidRPr="00D52828">
              <w:rPr>
                <w:rFonts w:eastAsia="Times New Roman"/>
                <w:color w:val="000000"/>
                <w:sz w:val="16"/>
                <w:szCs w:val="16"/>
                <w:lang w:eastAsia="ru-RU"/>
              </w:rPr>
              <w:t>г.о</w:t>
            </w:r>
            <w:proofErr w:type="spellEnd"/>
            <w:r w:rsidRPr="00D52828">
              <w:rPr>
                <w:rFonts w:eastAsia="Times New Roman"/>
                <w:color w:val="000000"/>
                <w:sz w:val="16"/>
                <w:szCs w:val="16"/>
                <w:lang w:eastAsia="ru-RU"/>
              </w:rPr>
              <w:t>. Красногорск</w:t>
            </w:r>
          </w:p>
        </w:tc>
        <w:tc>
          <w:tcPr>
            <w:tcW w:w="1134" w:type="dxa"/>
            <w:gridSpan w:val="2"/>
            <w:vMerge w:val="restart"/>
            <w:tcBorders>
              <w:top w:val="nil"/>
              <w:left w:val="single" w:sz="4" w:space="0" w:color="auto"/>
              <w:right w:val="single" w:sz="4" w:space="0" w:color="auto"/>
            </w:tcBorders>
            <w:vAlign w:val="center"/>
          </w:tcPr>
          <w:p w:rsidR="00FE39F9" w:rsidRPr="00D52828" w:rsidRDefault="00FE39F9" w:rsidP="007F07B5">
            <w:pPr>
              <w:tabs>
                <w:tab w:val="left" w:pos="966"/>
              </w:tabs>
              <w:jc w:val="left"/>
              <w:rPr>
                <w:rFonts w:eastAsia="Times New Roman"/>
                <w:color w:val="000000"/>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FE39F9" w:rsidRPr="00D52828" w:rsidRDefault="00FE39F9" w:rsidP="007F07B5">
            <w:pPr>
              <w:tabs>
                <w:tab w:val="left" w:pos="966"/>
              </w:tabs>
              <w:jc w:val="center"/>
              <w:rPr>
                <w:rFonts w:eastAsia="Times New Roman"/>
                <w:i/>
                <w:iCs/>
                <w:color w:val="000000"/>
                <w:sz w:val="16"/>
                <w:szCs w:val="16"/>
                <w:lang w:eastAsia="ru-RU"/>
              </w:rPr>
            </w:pPr>
            <w:r>
              <w:rPr>
                <w:rFonts w:eastAsia="Times New Roman"/>
                <w:i/>
                <w:iCs/>
                <w:color w:val="000000"/>
                <w:sz w:val="16"/>
                <w:szCs w:val="16"/>
                <w:lang w:eastAsia="ru-RU"/>
              </w:rPr>
              <w:t>195,00</w:t>
            </w:r>
          </w:p>
        </w:tc>
        <w:tc>
          <w:tcPr>
            <w:tcW w:w="1275" w:type="dxa"/>
            <w:tcBorders>
              <w:top w:val="nil"/>
              <w:left w:val="nil"/>
              <w:bottom w:val="single" w:sz="4" w:space="0" w:color="auto"/>
              <w:right w:val="single" w:sz="4" w:space="0" w:color="auto"/>
            </w:tcBorders>
            <w:shd w:val="clear" w:color="auto" w:fill="auto"/>
            <w:vAlign w:val="center"/>
          </w:tcPr>
          <w:p w:rsidR="00FE39F9" w:rsidRPr="00D52828" w:rsidRDefault="00FE39F9" w:rsidP="007F07B5">
            <w:pPr>
              <w:tabs>
                <w:tab w:val="left" w:pos="966"/>
              </w:tabs>
              <w:jc w:val="center"/>
              <w:rPr>
                <w:rFonts w:eastAsia="Times New Roman"/>
                <w:i/>
                <w:iCs/>
                <w:color w:val="000000"/>
                <w:sz w:val="16"/>
                <w:szCs w:val="16"/>
                <w:lang w:eastAsia="ru-RU"/>
              </w:rPr>
            </w:pPr>
            <w:r>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FE39F9" w:rsidRPr="00D52828" w:rsidRDefault="00FE39F9" w:rsidP="007F07B5">
            <w:pPr>
              <w:tabs>
                <w:tab w:val="left" w:pos="966"/>
              </w:tabs>
              <w:jc w:val="center"/>
              <w:rPr>
                <w:rFonts w:eastAsia="Times New Roman"/>
                <w:i/>
                <w:iCs/>
                <w:color w:val="000000"/>
                <w:sz w:val="16"/>
                <w:szCs w:val="16"/>
                <w:lang w:eastAsia="ru-RU"/>
              </w:rPr>
            </w:pPr>
            <w:r>
              <w:rPr>
                <w:rFonts w:eastAsia="Times New Roman"/>
                <w:i/>
                <w:iCs/>
                <w:color w:val="000000"/>
                <w:sz w:val="16"/>
                <w:szCs w:val="16"/>
                <w:lang w:eastAsia="ru-RU"/>
              </w:rPr>
              <w:t>195,00</w:t>
            </w:r>
          </w:p>
        </w:tc>
        <w:tc>
          <w:tcPr>
            <w:tcW w:w="1276" w:type="dxa"/>
            <w:tcBorders>
              <w:top w:val="nil"/>
              <w:left w:val="nil"/>
              <w:bottom w:val="single" w:sz="4" w:space="0" w:color="auto"/>
              <w:right w:val="single" w:sz="4" w:space="0" w:color="auto"/>
            </w:tcBorders>
            <w:shd w:val="clear" w:color="auto" w:fill="auto"/>
            <w:vAlign w:val="center"/>
          </w:tcPr>
          <w:p w:rsidR="00FE39F9" w:rsidRPr="00D52828" w:rsidRDefault="00FE39F9"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FE39F9" w:rsidRPr="00D52828" w:rsidRDefault="00FE39F9"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tcPr>
          <w:p w:rsidR="00FE39F9" w:rsidRPr="00D52828" w:rsidRDefault="00FE39F9"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FE39F9" w:rsidRPr="00D52828" w:rsidRDefault="00FE39F9" w:rsidP="007F07B5">
            <w:pPr>
              <w:tabs>
                <w:tab w:val="left" w:pos="966"/>
              </w:tabs>
              <w:jc w:val="center"/>
              <w:outlineLvl w:val="0"/>
              <w:rPr>
                <w:rFonts w:eastAsia="Times New Roman"/>
                <w:i/>
                <w:color w:val="000000"/>
                <w:sz w:val="16"/>
                <w:szCs w:val="16"/>
                <w:lang w:eastAsia="ru-RU"/>
              </w:rPr>
            </w:pPr>
            <w:r w:rsidRPr="00D52828">
              <w:rPr>
                <w:rFonts w:eastAsia="Times New Roman"/>
                <w:i/>
                <w:iCs/>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FE39F9" w:rsidRPr="00D52828" w:rsidRDefault="00FE39F9" w:rsidP="007F07B5">
            <w:pPr>
              <w:tabs>
                <w:tab w:val="left" w:pos="966"/>
              </w:tabs>
              <w:jc w:val="center"/>
              <w:outlineLvl w:val="0"/>
              <w:rPr>
                <w:rFonts w:eastAsia="Times New Roman"/>
                <w:i/>
                <w:color w:val="000000"/>
                <w:sz w:val="16"/>
                <w:szCs w:val="16"/>
                <w:lang w:eastAsia="ru-RU"/>
              </w:rPr>
            </w:pPr>
            <w:r w:rsidRPr="00D52828">
              <w:rPr>
                <w:rFonts w:eastAsia="Times New Roman"/>
                <w:i/>
                <w:iCs/>
                <w:color w:val="000000"/>
                <w:sz w:val="16"/>
                <w:szCs w:val="16"/>
                <w:lang w:eastAsia="ru-RU"/>
              </w:rPr>
              <w:t>0,00</w:t>
            </w:r>
          </w:p>
        </w:tc>
        <w:tc>
          <w:tcPr>
            <w:tcW w:w="993" w:type="dxa"/>
            <w:vMerge w:val="restart"/>
            <w:tcBorders>
              <w:top w:val="single" w:sz="4" w:space="0" w:color="auto"/>
              <w:left w:val="single" w:sz="4" w:space="0" w:color="auto"/>
              <w:right w:val="single" w:sz="4" w:space="0" w:color="auto"/>
            </w:tcBorders>
            <w:shd w:val="clear" w:color="auto" w:fill="auto"/>
            <w:vAlign w:val="center"/>
          </w:tcPr>
          <w:p w:rsidR="00FE39F9" w:rsidRPr="00D52828" w:rsidRDefault="00FE39F9" w:rsidP="007F07B5">
            <w:pPr>
              <w:tabs>
                <w:tab w:val="left" w:pos="966"/>
              </w:tabs>
              <w:jc w:val="center"/>
              <w:outlineLvl w:val="0"/>
              <w:rPr>
                <w:rFonts w:eastAsia="Times New Roman"/>
                <w:color w:val="000000"/>
                <w:sz w:val="16"/>
                <w:szCs w:val="16"/>
                <w:lang w:eastAsia="ru-RU"/>
              </w:rPr>
            </w:pPr>
            <w:r>
              <w:rPr>
                <w:rFonts w:eastAsia="Times New Roman"/>
                <w:color w:val="000000"/>
                <w:sz w:val="16"/>
                <w:szCs w:val="16"/>
                <w:lang w:eastAsia="ru-RU"/>
              </w:rPr>
              <w:t xml:space="preserve">МАУК «Парки Красногорска» </w:t>
            </w:r>
          </w:p>
        </w:tc>
        <w:tc>
          <w:tcPr>
            <w:tcW w:w="850" w:type="dxa"/>
            <w:vMerge/>
            <w:tcBorders>
              <w:left w:val="single" w:sz="4" w:space="0" w:color="auto"/>
              <w:right w:val="single" w:sz="4" w:space="0" w:color="auto"/>
            </w:tcBorders>
            <w:vAlign w:val="center"/>
          </w:tcPr>
          <w:p w:rsidR="00FE39F9" w:rsidRPr="00D52828" w:rsidRDefault="00FE39F9" w:rsidP="007F07B5">
            <w:pPr>
              <w:tabs>
                <w:tab w:val="left" w:pos="966"/>
              </w:tabs>
              <w:jc w:val="left"/>
              <w:rPr>
                <w:rFonts w:eastAsia="Times New Roman"/>
                <w:color w:val="000000"/>
                <w:sz w:val="16"/>
                <w:szCs w:val="16"/>
                <w:lang w:eastAsia="ru-RU"/>
              </w:rPr>
            </w:pPr>
          </w:p>
        </w:tc>
      </w:tr>
      <w:tr w:rsidR="00FE39F9" w:rsidRPr="00D52828" w:rsidTr="0082601C">
        <w:trPr>
          <w:trHeight w:val="432"/>
        </w:trPr>
        <w:tc>
          <w:tcPr>
            <w:tcW w:w="576" w:type="dxa"/>
            <w:vMerge/>
            <w:tcBorders>
              <w:left w:val="single" w:sz="4" w:space="0" w:color="auto"/>
              <w:bottom w:val="single" w:sz="4" w:space="0" w:color="000000"/>
              <w:right w:val="single" w:sz="4" w:space="0" w:color="auto"/>
            </w:tcBorders>
            <w:vAlign w:val="center"/>
          </w:tcPr>
          <w:p w:rsidR="00FE39F9" w:rsidRPr="00D52828" w:rsidRDefault="00FE39F9" w:rsidP="007F07B5">
            <w:pPr>
              <w:tabs>
                <w:tab w:val="left" w:pos="966"/>
              </w:tabs>
              <w:jc w:val="left"/>
              <w:rPr>
                <w:rFonts w:eastAsia="Times New Roman"/>
                <w:color w:val="000000"/>
                <w:sz w:val="16"/>
                <w:szCs w:val="16"/>
                <w:lang w:eastAsia="ru-RU"/>
              </w:rPr>
            </w:pPr>
          </w:p>
        </w:tc>
        <w:tc>
          <w:tcPr>
            <w:tcW w:w="1410" w:type="dxa"/>
            <w:vMerge/>
            <w:tcBorders>
              <w:left w:val="single" w:sz="4" w:space="0" w:color="auto"/>
              <w:bottom w:val="single" w:sz="4" w:space="0" w:color="000000"/>
              <w:right w:val="single" w:sz="4" w:space="0" w:color="auto"/>
            </w:tcBorders>
            <w:vAlign w:val="center"/>
          </w:tcPr>
          <w:p w:rsidR="00FE39F9" w:rsidRPr="00D52828" w:rsidRDefault="00FE39F9" w:rsidP="007F07B5">
            <w:pPr>
              <w:tabs>
                <w:tab w:val="left" w:pos="966"/>
              </w:tabs>
              <w:jc w:val="left"/>
              <w:rPr>
                <w:rFonts w:eastAsia="Times New Roman"/>
                <w:i/>
                <w:iCs/>
                <w:color w:val="000000"/>
                <w:sz w:val="16"/>
                <w:szCs w:val="16"/>
                <w:lang w:eastAsia="ru-RU"/>
              </w:rPr>
            </w:pPr>
          </w:p>
        </w:tc>
        <w:tc>
          <w:tcPr>
            <w:tcW w:w="708" w:type="dxa"/>
            <w:vMerge/>
            <w:tcBorders>
              <w:left w:val="single" w:sz="4" w:space="0" w:color="auto"/>
              <w:bottom w:val="single" w:sz="4" w:space="0" w:color="000000"/>
              <w:right w:val="single" w:sz="4" w:space="0" w:color="auto"/>
            </w:tcBorders>
            <w:vAlign w:val="center"/>
          </w:tcPr>
          <w:p w:rsidR="00FE39F9" w:rsidRPr="00D52828" w:rsidRDefault="00FE39F9" w:rsidP="007F07B5">
            <w:pPr>
              <w:tabs>
                <w:tab w:val="left" w:pos="966"/>
              </w:tabs>
              <w:jc w:val="left"/>
              <w:rPr>
                <w:rFonts w:eastAsia="Times New Roman"/>
                <w:color w:val="000000"/>
                <w:sz w:val="16"/>
                <w:szCs w:val="16"/>
                <w:lang w:eastAsia="ru-RU"/>
              </w:rPr>
            </w:pPr>
          </w:p>
        </w:tc>
        <w:tc>
          <w:tcPr>
            <w:tcW w:w="1560" w:type="dxa"/>
            <w:tcBorders>
              <w:top w:val="nil"/>
              <w:left w:val="single" w:sz="4" w:space="0" w:color="auto"/>
              <w:bottom w:val="single" w:sz="4" w:space="0" w:color="000000"/>
              <w:right w:val="single" w:sz="4" w:space="0" w:color="auto"/>
            </w:tcBorders>
            <w:vAlign w:val="center"/>
          </w:tcPr>
          <w:p w:rsidR="00FE39F9" w:rsidRPr="00D52828" w:rsidRDefault="00FE39F9" w:rsidP="007F07B5">
            <w:pPr>
              <w:tabs>
                <w:tab w:val="left" w:pos="966"/>
              </w:tabs>
              <w:jc w:val="left"/>
              <w:rPr>
                <w:rFonts w:eastAsia="Times New Roman"/>
                <w:color w:val="000000"/>
                <w:sz w:val="16"/>
                <w:szCs w:val="16"/>
                <w:lang w:eastAsia="ru-RU"/>
              </w:rPr>
            </w:pPr>
            <w:r w:rsidRPr="00D52828">
              <w:rPr>
                <w:rFonts w:eastAsia="Times New Roman"/>
                <w:color w:val="000000"/>
                <w:sz w:val="16"/>
                <w:szCs w:val="16"/>
                <w:lang w:eastAsia="ru-RU"/>
              </w:rPr>
              <w:t>Средства бюджета МО</w:t>
            </w:r>
          </w:p>
        </w:tc>
        <w:tc>
          <w:tcPr>
            <w:tcW w:w="1134" w:type="dxa"/>
            <w:gridSpan w:val="2"/>
            <w:vMerge/>
            <w:tcBorders>
              <w:left w:val="single" w:sz="4" w:space="0" w:color="auto"/>
              <w:bottom w:val="single" w:sz="4" w:space="0" w:color="000000"/>
              <w:right w:val="single" w:sz="4" w:space="0" w:color="auto"/>
            </w:tcBorders>
            <w:vAlign w:val="center"/>
          </w:tcPr>
          <w:p w:rsidR="00FE39F9" w:rsidRPr="00D52828" w:rsidRDefault="00FE39F9" w:rsidP="007F07B5">
            <w:pPr>
              <w:tabs>
                <w:tab w:val="left" w:pos="966"/>
              </w:tabs>
              <w:jc w:val="left"/>
              <w:rPr>
                <w:rFonts w:eastAsia="Times New Roman"/>
                <w:color w:val="000000"/>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FE39F9" w:rsidRPr="00D52828" w:rsidRDefault="0082601C" w:rsidP="007F07B5">
            <w:pPr>
              <w:tabs>
                <w:tab w:val="left" w:pos="966"/>
              </w:tabs>
              <w:jc w:val="center"/>
              <w:rPr>
                <w:rFonts w:eastAsia="Times New Roman"/>
                <w:i/>
                <w:iCs/>
                <w:color w:val="000000"/>
                <w:sz w:val="16"/>
                <w:szCs w:val="16"/>
                <w:lang w:eastAsia="ru-RU"/>
              </w:rPr>
            </w:pPr>
            <w:r>
              <w:rPr>
                <w:rFonts w:eastAsia="Times New Roman"/>
                <w:i/>
                <w:iCs/>
                <w:color w:val="000000"/>
                <w:sz w:val="16"/>
                <w:szCs w:val="16"/>
                <w:lang w:eastAsia="ru-RU"/>
              </w:rPr>
              <w:t>19 305,00</w:t>
            </w:r>
          </w:p>
        </w:tc>
        <w:tc>
          <w:tcPr>
            <w:tcW w:w="1275" w:type="dxa"/>
            <w:tcBorders>
              <w:top w:val="nil"/>
              <w:left w:val="nil"/>
              <w:bottom w:val="single" w:sz="4" w:space="0" w:color="auto"/>
              <w:right w:val="single" w:sz="4" w:space="0" w:color="auto"/>
            </w:tcBorders>
            <w:shd w:val="clear" w:color="auto" w:fill="auto"/>
            <w:vAlign w:val="center"/>
          </w:tcPr>
          <w:p w:rsidR="00FE39F9" w:rsidRPr="00D52828" w:rsidRDefault="00FE39F9" w:rsidP="007F07B5">
            <w:pPr>
              <w:tabs>
                <w:tab w:val="left" w:pos="966"/>
              </w:tabs>
              <w:jc w:val="center"/>
              <w:rPr>
                <w:rFonts w:eastAsia="Times New Roman"/>
                <w:i/>
                <w:iCs/>
                <w:color w:val="000000"/>
                <w:sz w:val="16"/>
                <w:szCs w:val="16"/>
                <w:lang w:eastAsia="ru-RU"/>
              </w:rPr>
            </w:pPr>
            <w:r>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FE39F9" w:rsidRPr="00D52828" w:rsidRDefault="00FE39F9" w:rsidP="007F07B5">
            <w:pPr>
              <w:tabs>
                <w:tab w:val="left" w:pos="966"/>
              </w:tabs>
              <w:jc w:val="center"/>
              <w:rPr>
                <w:rFonts w:eastAsia="Times New Roman"/>
                <w:i/>
                <w:iCs/>
                <w:color w:val="000000"/>
                <w:sz w:val="16"/>
                <w:szCs w:val="16"/>
                <w:lang w:eastAsia="ru-RU"/>
              </w:rPr>
            </w:pPr>
            <w:r>
              <w:rPr>
                <w:rFonts w:eastAsia="Times New Roman"/>
                <w:i/>
                <w:iCs/>
                <w:color w:val="000000"/>
                <w:sz w:val="16"/>
                <w:szCs w:val="16"/>
                <w:lang w:eastAsia="ru-RU"/>
              </w:rPr>
              <w:t>19 305,00</w:t>
            </w:r>
          </w:p>
        </w:tc>
        <w:tc>
          <w:tcPr>
            <w:tcW w:w="1276" w:type="dxa"/>
            <w:tcBorders>
              <w:top w:val="nil"/>
              <w:left w:val="nil"/>
              <w:bottom w:val="single" w:sz="4" w:space="0" w:color="auto"/>
              <w:right w:val="single" w:sz="4" w:space="0" w:color="auto"/>
            </w:tcBorders>
            <w:shd w:val="clear" w:color="auto" w:fill="auto"/>
            <w:vAlign w:val="center"/>
          </w:tcPr>
          <w:p w:rsidR="00FE39F9" w:rsidRPr="00D52828" w:rsidRDefault="00FE39F9"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FE39F9" w:rsidRPr="00D52828" w:rsidRDefault="00FE39F9"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tcPr>
          <w:p w:rsidR="00FE39F9" w:rsidRPr="00D52828" w:rsidRDefault="00FE39F9"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FE39F9" w:rsidRPr="00D52828" w:rsidRDefault="00FE39F9" w:rsidP="007F07B5">
            <w:pPr>
              <w:tabs>
                <w:tab w:val="left" w:pos="966"/>
              </w:tabs>
              <w:jc w:val="center"/>
              <w:outlineLvl w:val="0"/>
              <w:rPr>
                <w:rFonts w:eastAsia="Times New Roman"/>
                <w:i/>
                <w:color w:val="000000"/>
                <w:sz w:val="16"/>
                <w:szCs w:val="16"/>
                <w:lang w:eastAsia="ru-RU"/>
              </w:rPr>
            </w:pPr>
            <w:r w:rsidRPr="00D52828">
              <w:rPr>
                <w:rFonts w:eastAsia="Times New Roman"/>
                <w:i/>
                <w:iCs/>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FE39F9" w:rsidRPr="00D52828" w:rsidRDefault="00FE39F9" w:rsidP="007F07B5">
            <w:pPr>
              <w:tabs>
                <w:tab w:val="left" w:pos="966"/>
              </w:tabs>
              <w:jc w:val="center"/>
              <w:outlineLvl w:val="0"/>
              <w:rPr>
                <w:rFonts w:eastAsia="Times New Roman"/>
                <w:i/>
                <w:color w:val="000000"/>
                <w:sz w:val="16"/>
                <w:szCs w:val="16"/>
                <w:lang w:eastAsia="ru-RU"/>
              </w:rPr>
            </w:pPr>
            <w:r w:rsidRPr="00D52828">
              <w:rPr>
                <w:rFonts w:eastAsia="Times New Roman"/>
                <w:i/>
                <w:iCs/>
                <w:color w:val="000000"/>
                <w:sz w:val="16"/>
                <w:szCs w:val="16"/>
                <w:lang w:eastAsia="ru-RU"/>
              </w:rPr>
              <w:t>0,00</w:t>
            </w:r>
          </w:p>
        </w:tc>
        <w:tc>
          <w:tcPr>
            <w:tcW w:w="993" w:type="dxa"/>
            <w:vMerge/>
            <w:tcBorders>
              <w:left w:val="single" w:sz="4" w:space="0" w:color="auto"/>
              <w:bottom w:val="single" w:sz="4" w:space="0" w:color="auto"/>
              <w:right w:val="single" w:sz="4" w:space="0" w:color="auto"/>
            </w:tcBorders>
            <w:shd w:val="clear" w:color="auto" w:fill="auto"/>
            <w:vAlign w:val="center"/>
          </w:tcPr>
          <w:p w:rsidR="00FE39F9" w:rsidRPr="00D52828" w:rsidRDefault="00FE39F9" w:rsidP="007F07B5">
            <w:pPr>
              <w:tabs>
                <w:tab w:val="left" w:pos="966"/>
              </w:tabs>
              <w:jc w:val="center"/>
              <w:outlineLvl w:val="0"/>
              <w:rPr>
                <w:rFonts w:eastAsia="Times New Roman"/>
                <w:color w:val="000000"/>
                <w:sz w:val="16"/>
                <w:szCs w:val="16"/>
                <w:lang w:eastAsia="ru-RU"/>
              </w:rPr>
            </w:pPr>
          </w:p>
        </w:tc>
        <w:tc>
          <w:tcPr>
            <w:tcW w:w="850" w:type="dxa"/>
            <w:vMerge/>
            <w:tcBorders>
              <w:left w:val="single" w:sz="4" w:space="0" w:color="auto"/>
              <w:bottom w:val="single" w:sz="4" w:space="0" w:color="auto"/>
              <w:right w:val="single" w:sz="4" w:space="0" w:color="auto"/>
            </w:tcBorders>
            <w:vAlign w:val="center"/>
          </w:tcPr>
          <w:p w:rsidR="00FE39F9" w:rsidRPr="00D52828" w:rsidRDefault="00FE39F9" w:rsidP="007F07B5">
            <w:pPr>
              <w:tabs>
                <w:tab w:val="left" w:pos="966"/>
              </w:tabs>
              <w:jc w:val="left"/>
              <w:rPr>
                <w:rFonts w:eastAsia="Times New Roman"/>
                <w:color w:val="000000"/>
                <w:sz w:val="16"/>
                <w:szCs w:val="16"/>
                <w:lang w:eastAsia="ru-RU"/>
              </w:rPr>
            </w:pPr>
          </w:p>
        </w:tc>
      </w:tr>
      <w:tr w:rsidR="001C0983" w:rsidRPr="00D52828" w:rsidTr="0082601C">
        <w:trPr>
          <w:trHeight w:val="720"/>
        </w:trPr>
        <w:tc>
          <w:tcPr>
            <w:tcW w:w="576" w:type="dxa"/>
            <w:vMerge w:val="restart"/>
            <w:tcBorders>
              <w:top w:val="nil"/>
              <w:left w:val="single" w:sz="4" w:space="0" w:color="auto"/>
              <w:bottom w:val="single" w:sz="4" w:space="0" w:color="000000"/>
              <w:right w:val="single" w:sz="4" w:space="0" w:color="auto"/>
            </w:tcBorders>
            <w:shd w:val="clear" w:color="auto" w:fill="auto"/>
            <w:vAlign w:val="center"/>
            <w:hideMark/>
          </w:tcPr>
          <w:p w:rsidR="001C0983" w:rsidRPr="00D52828" w:rsidRDefault="001C0983" w:rsidP="007F07B5">
            <w:pPr>
              <w:tabs>
                <w:tab w:val="left" w:pos="966"/>
              </w:tabs>
              <w:jc w:val="center"/>
              <w:rPr>
                <w:rFonts w:eastAsia="Times New Roman"/>
                <w:color w:val="000000"/>
                <w:sz w:val="16"/>
                <w:szCs w:val="16"/>
                <w:lang w:eastAsia="ru-RU"/>
              </w:rPr>
            </w:pPr>
            <w:r w:rsidRPr="00D52828">
              <w:rPr>
                <w:rFonts w:eastAsia="Times New Roman"/>
                <w:color w:val="000000"/>
                <w:sz w:val="16"/>
                <w:szCs w:val="16"/>
                <w:lang w:eastAsia="ru-RU"/>
              </w:rPr>
              <w:lastRenderedPageBreak/>
              <w:t>2</w:t>
            </w:r>
          </w:p>
        </w:tc>
        <w:tc>
          <w:tcPr>
            <w:tcW w:w="1410" w:type="dxa"/>
            <w:vMerge w:val="restart"/>
            <w:tcBorders>
              <w:top w:val="nil"/>
              <w:left w:val="single" w:sz="4" w:space="0" w:color="auto"/>
              <w:bottom w:val="single" w:sz="4" w:space="0" w:color="000000"/>
              <w:right w:val="single" w:sz="4" w:space="0" w:color="auto"/>
            </w:tcBorders>
            <w:shd w:val="clear" w:color="auto" w:fill="auto"/>
            <w:vAlign w:val="center"/>
            <w:hideMark/>
          </w:tcPr>
          <w:p w:rsidR="001C0983" w:rsidRPr="00D52828" w:rsidRDefault="001C0983" w:rsidP="007F07B5">
            <w:pPr>
              <w:tabs>
                <w:tab w:val="left" w:pos="966"/>
              </w:tabs>
              <w:jc w:val="left"/>
              <w:rPr>
                <w:rFonts w:eastAsia="Times New Roman"/>
                <w:color w:val="000000"/>
                <w:sz w:val="16"/>
                <w:szCs w:val="16"/>
                <w:lang w:eastAsia="ru-RU"/>
              </w:rPr>
            </w:pPr>
            <w:r w:rsidRPr="00D52828">
              <w:rPr>
                <w:rFonts w:eastAsia="Times New Roman"/>
                <w:b/>
                <w:bCs/>
                <w:i/>
                <w:iCs/>
                <w:color w:val="000000"/>
                <w:sz w:val="16"/>
                <w:szCs w:val="16"/>
                <w:lang w:eastAsia="ru-RU"/>
              </w:rPr>
              <w:t xml:space="preserve">Основное мероприятие 2 </w:t>
            </w:r>
            <w:r w:rsidRPr="00D52828">
              <w:rPr>
                <w:rFonts w:eastAsia="Times New Roman"/>
                <w:color w:val="000000"/>
                <w:sz w:val="16"/>
                <w:szCs w:val="16"/>
                <w:lang w:eastAsia="ru-RU"/>
              </w:rPr>
              <w:t xml:space="preserve">               Благоустройство дворовых территорий городского округа Красногорск</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1C0983" w:rsidRPr="00D52828" w:rsidRDefault="001C0983" w:rsidP="007F07B5">
            <w:pPr>
              <w:tabs>
                <w:tab w:val="left" w:pos="966"/>
              </w:tabs>
              <w:jc w:val="center"/>
              <w:rPr>
                <w:rFonts w:eastAsia="Times New Roman"/>
                <w:color w:val="000000"/>
                <w:sz w:val="16"/>
                <w:szCs w:val="16"/>
                <w:lang w:eastAsia="ru-RU"/>
              </w:rPr>
            </w:pPr>
            <w:r>
              <w:rPr>
                <w:rFonts w:eastAsia="Times New Roman"/>
                <w:color w:val="000000"/>
                <w:sz w:val="16"/>
                <w:szCs w:val="16"/>
                <w:lang w:eastAsia="ru-RU"/>
              </w:rPr>
              <w:t>2018-2024</w:t>
            </w:r>
          </w:p>
        </w:tc>
        <w:tc>
          <w:tcPr>
            <w:tcW w:w="2694" w:type="dxa"/>
            <w:gridSpan w:val="3"/>
            <w:tcBorders>
              <w:top w:val="single" w:sz="4" w:space="0" w:color="auto"/>
              <w:left w:val="nil"/>
              <w:bottom w:val="single" w:sz="4" w:space="0" w:color="auto"/>
              <w:right w:val="single" w:sz="4" w:space="0" w:color="000000"/>
            </w:tcBorders>
            <w:shd w:val="clear" w:color="auto" w:fill="auto"/>
            <w:vAlign w:val="center"/>
            <w:hideMark/>
          </w:tcPr>
          <w:p w:rsidR="001C0983" w:rsidRPr="00D52828" w:rsidRDefault="001C0983"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 xml:space="preserve">Итого по Мероприятию № 2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C0983" w:rsidRPr="00D52828" w:rsidRDefault="001C0983" w:rsidP="00AB0760">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 xml:space="preserve">1 </w:t>
            </w:r>
            <w:r w:rsidR="00FE39F9">
              <w:rPr>
                <w:rFonts w:eastAsia="Times New Roman"/>
                <w:b/>
                <w:bCs/>
                <w:color w:val="000000"/>
                <w:sz w:val="16"/>
                <w:szCs w:val="16"/>
                <w:lang w:eastAsia="ru-RU"/>
              </w:rPr>
              <w:t>90</w:t>
            </w:r>
            <w:r w:rsidR="00AB0760">
              <w:rPr>
                <w:rFonts w:eastAsia="Times New Roman"/>
                <w:b/>
                <w:bCs/>
                <w:color w:val="000000"/>
                <w:sz w:val="16"/>
                <w:szCs w:val="16"/>
                <w:lang w:eastAsia="ru-RU"/>
              </w:rPr>
              <w:t>7</w:t>
            </w:r>
            <w:r w:rsidRPr="00D52828">
              <w:rPr>
                <w:rFonts w:eastAsia="Times New Roman"/>
                <w:b/>
                <w:bCs/>
                <w:color w:val="000000"/>
                <w:sz w:val="16"/>
                <w:szCs w:val="16"/>
                <w:lang w:eastAsia="ru-RU"/>
              </w:rPr>
              <w:t xml:space="preserve"> </w:t>
            </w:r>
            <w:r w:rsidR="00AB0760">
              <w:rPr>
                <w:rFonts w:eastAsia="Times New Roman"/>
                <w:b/>
                <w:bCs/>
                <w:color w:val="000000"/>
                <w:sz w:val="16"/>
                <w:szCs w:val="16"/>
                <w:lang w:eastAsia="ru-RU"/>
              </w:rPr>
              <w:t>629</w:t>
            </w:r>
            <w:r w:rsidRPr="00D52828">
              <w:rPr>
                <w:rFonts w:eastAsia="Times New Roman"/>
                <w:b/>
                <w:bCs/>
                <w:color w:val="000000"/>
                <w:sz w:val="16"/>
                <w:szCs w:val="16"/>
                <w:lang w:eastAsia="ru-RU"/>
              </w:rPr>
              <w:t>,</w:t>
            </w:r>
            <w:r w:rsidR="00AB0760">
              <w:rPr>
                <w:rFonts w:eastAsia="Times New Roman"/>
                <w:b/>
                <w:bCs/>
                <w:color w:val="000000"/>
                <w:sz w:val="16"/>
                <w:szCs w:val="16"/>
                <w:lang w:eastAsia="ru-RU"/>
              </w:rPr>
              <w:t>25</w:t>
            </w:r>
          </w:p>
        </w:tc>
        <w:tc>
          <w:tcPr>
            <w:tcW w:w="1275"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764 905,24</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723858" w:rsidP="00AB0760">
            <w:pPr>
              <w:tabs>
                <w:tab w:val="left" w:pos="966"/>
              </w:tabs>
              <w:jc w:val="center"/>
              <w:rPr>
                <w:rFonts w:eastAsia="Times New Roman"/>
                <w:b/>
                <w:bCs/>
                <w:color w:val="000000"/>
                <w:sz w:val="16"/>
                <w:szCs w:val="16"/>
                <w:lang w:eastAsia="ru-RU"/>
              </w:rPr>
            </w:pPr>
            <w:r>
              <w:rPr>
                <w:rFonts w:eastAsia="Times New Roman"/>
                <w:b/>
                <w:bCs/>
                <w:color w:val="000000"/>
                <w:sz w:val="16"/>
                <w:szCs w:val="16"/>
                <w:lang w:eastAsia="ru-RU"/>
              </w:rPr>
              <w:t>40</w:t>
            </w:r>
            <w:r w:rsidR="00AB0760">
              <w:rPr>
                <w:rFonts w:eastAsia="Times New Roman"/>
                <w:b/>
                <w:bCs/>
                <w:color w:val="000000"/>
                <w:sz w:val="16"/>
                <w:szCs w:val="16"/>
                <w:lang w:eastAsia="ru-RU"/>
              </w:rPr>
              <w:t>2</w:t>
            </w:r>
            <w:r w:rsidR="001C0983" w:rsidRPr="00D52828">
              <w:rPr>
                <w:rFonts w:eastAsia="Times New Roman"/>
                <w:b/>
                <w:bCs/>
                <w:color w:val="000000"/>
                <w:sz w:val="16"/>
                <w:szCs w:val="16"/>
                <w:lang w:eastAsia="ru-RU"/>
              </w:rPr>
              <w:t xml:space="preserve"> </w:t>
            </w:r>
            <w:r w:rsidR="00AB0760">
              <w:rPr>
                <w:rFonts w:eastAsia="Times New Roman"/>
                <w:b/>
                <w:bCs/>
                <w:color w:val="000000"/>
                <w:sz w:val="16"/>
                <w:szCs w:val="16"/>
                <w:lang w:eastAsia="ru-RU"/>
              </w:rPr>
              <w:t>724</w:t>
            </w:r>
            <w:r w:rsidR="001C0983" w:rsidRPr="00D52828">
              <w:rPr>
                <w:rFonts w:eastAsia="Times New Roman"/>
                <w:b/>
                <w:bCs/>
                <w:color w:val="000000"/>
                <w:sz w:val="16"/>
                <w:szCs w:val="16"/>
                <w:lang w:eastAsia="ru-RU"/>
              </w:rPr>
              <w:t>,</w:t>
            </w:r>
            <w:r w:rsidR="00AB0760">
              <w:rPr>
                <w:rFonts w:eastAsia="Times New Roman"/>
                <w:b/>
                <w:bCs/>
                <w:color w:val="000000"/>
                <w:sz w:val="16"/>
                <w:szCs w:val="16"/>
                <w:lang w:eastAsia="ru-RU"/>
              </w:rPr>
              <w:t>01</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320 000,00</w:t>
            </w:r>
          </w:p>
        </w:tc>
        <w:tc>
          <w:tcPr>
            <w:tcW w:w="1134"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320 000,00</w:t>
            </w:r>
          </w:p>
        </w:tc>
        <w:tc>
          <w:tcPr>
            <w:tcW w:w="992"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100 000,00</w:t>
            </w:r>
          </w:p>
        </w:tc>
        <w:tc>
          <w:tcPr>
            <w:tcW w:w="851" w:type="dxa"/>
            <w:tcBorders>
              <w:top w:val="single" w:sz="4" w:space="0" w:color="auto"/>
              <w:left w:val="nil"/>
              <w:bottom w:val="single" w:sz="4" w:space="0" w:color="auto"/>
              <w:right w:val="single" w:sz="4" w:space="0" w:color="auto"/>
            </w:tcBorders>
            <w:vAlign w:val="center"/>
          </w:tcPr>
          <w:p w:rsidR="001C0983" w:rsidRPr="00D52828" w:rsidRDefault="001C0983"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0,00</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rPr>
                <w:rFonts w:eastAsia="Times New Roman"/>
                <w:color w:val="000000"/>
                <w:sz w:val="16"/>
                <w:szCs w:val="16"/>
                <w:lang w:eastAsia="ru-RU"/>
              </w:rPr>
            </w:pPr>
            <w:r w:rsidRPr="00D52828">
              <w:rPr>
                <w:rFonts w:eastAsia="Times New Roman"/>
                <w:color w:val="000000"/>
                <w:sz w:val="16"/>
                <w:szCs w:val="16"/>
                <w:lang w:eastAsia="ru-RU"/>
              </w:rPr>
              <w:t> </w:t>
            </w:r>
          </w:p>
          <w:p w:rsidR="001C0983" w:rsidRPr="00D52828" w:rsidRDefault="001C0983" w:rsidP="007F07B5">
            <w:pPr>
              <w:tabs>
                <w:tab w:val="left" w:pos="966"/>
              </w:tabs>
              <w:jc w:val="center"/>
              <w:rPr>
                <w:rFonts w:eastAsia="Times New Roman"/>
                <w:color w:val="000000"/>
                <w:sz w:val="16"/>
                <w:szCs w:val="16"/>
                <w:lang w:eastAsia="ru-RU"/>
              </w:rPr>
            </w:pPr>
            <w:r w:rsidRPr="00D52828">
              <w:rPr>
                <w:rFonts w:eastAsia="Times New Roman"/>
                <w:color w:val="000000"/>
                <w:sz w:val="16"/>
                <w:szCs w:val="16"/>
                <w:lang w:eastAsia="ru-RU"/>
              </w:rPr>
              <w:t> </w:t>
            </w:r>
          </w:p>
          <w:p w:rsidR="001C0983" w:rsidRPr="00D52828" w:rsidRDefault="001C0983" w:rsidP="007F07B5">
            <w:pPr>
              <w:tabs>
                <w:tab w:val="left" w:pos="966"/>
              </w:tabs>
              <w:jc w:val="center"/>
              <w:rPr>
                <w:rFonts w:eastAsia="Times New Roman"/>
                <w:color w:val="000000"/>
                <w:sz w:val="16"/>
                <w:szCs w:val="16"/>
                <w:lang w:eastAsia="ru-RU"/>
              </w:rPr>
            </w:pPr>
            <w:r w:rsidRPr="00D52828">
              <w:rPr>
                <w:rFonts w:eastAsia="Times New Roman"/>
                <w:color w:val="000000"/>
                <w:sz w:val="16"/>
                <w:szCs w:val="16"/>
                <w:lang w:eastAsia="ru-RU"/>
              </w:rPr>
              <w:t> </w:t>
            </w:r>
          </w:p>
          <w:p w:rsidR="001C0983" w:rsidRPr="00D52828" w:rsidRDefault="001C0983" w:rsidP="007F07B5">
            <w:pPr>
              <w:tabs>
                <w:tab w:val="left" w:pos="966"/>
              </w:tabs>
              <w:jc w:val="center"/>
              <w:rPr>
                <w:rFonts w:eastAsia="Times New Roman"/>
                <w:color w:val="000000"/>
                <w:sz w:val="16"/>
                <w:szCs w:val="16"/>
                <w:lang w:eastAsia="ru-RU"/>
              </w:rPr>
            </w:pPr>
            <w:r w:rsidRPr="00D52828">
              <w:rPr>
                <w:rFonts w:eastAsia="Times New Roman"/>
                <w:color w:val="000000"/>
                <w:sz w:val="16"/>
                <w:szCs w:val="16"/>
                <w:lang w:eastAsia="ru-RU"/>
              </w:rPr>
              <w:t>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rPr>
                <w:rFonts w:eastAsia="Times New Roman"/>
                <w:color w:val="000000"/>
                <w:sz w:val="16"/>
                <w:szCs w:val="16"/>
                <w:lang w:eastAsia="ru-RU"/>
              </w:rPr>
            </w:pPr>
            <w:r w:rsidRPr="00D52828">
              <w:rPr>
                <w:rFonts w:eastAsia="Times New Roman"/>
                <w:color w:val="000000"/>
                <w:sz w:val="16"/>
                <w:szCs w:val="16"/>
                <w:lang w:eastAsia="ru-RU"/>
              </w:rPr>
              <w:t>Совершенствование внешнего благоустройства городского округа Красногорск</w:t>
            </w:r>
          </w:p>
          <w:p w:rsidR="001C0983" w:rsidRPr="00D52828" w:rsidRDefault="001C0983" w:rsidP="007F07B5">
            <w:pPr>
              <w:tabs>
                <w:tab w:val="left" w:pos="966"/>
              </w:tabs>
              <w:jc w:val="center"/>
              <w:rPr>
                <w:rFonts w:eastAsia="Times New Roman"/>
                <w:color w:val="000000"/>
                <w:sz w:val="16"/>
                <w:szCs w:val="16"/>
                <w:lang w:eastAsia="ru-RU"/>
              </w:rPr>
            </w:pPr>
            <w:r w:rsidRPr="00D52828">
              <w:rPr>
                <w:rFonts w:eastAsia="Times New Roman"/>
                <w:color w:val="000000"/>
                <w:sz w:val="16"/>
                <w:szCs w:val="16"/>
                <w:lang w:eastAsia="ru-RU"/>
              </w:rPr>
              <w:t> </w:t>
            </w:r>
          </w:p>
        </w:tc>
      </w:tr>
      <w:tr w:rsidR="001C0983" w:rsidRPr="00D52828" w:rsidTr="001A119B">
        <w:trPr>
          <w:trHeight w:val="672"/>
        </w:trPr>
        <w:tc>
          <w:tcPr>
            <w:tcW w:w="576"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701" w:type="dxa"/>
            <w:gridSpan w:val="2"/>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left"/>
              <w:rPr>
                <w:rFonts w:eastAsia="Times New Roman"/>
                <w:color w:val="000000"/>
                <w:sz w:val="16"/>
                <w:szCs w:val="16"/>
                <w:lang w:eastAsia="ru-RU"/>
              </w:rPr>
            </w:pPr>
            <w:r w:rsidRPr="00D52828">
              <w:rPr>
                <w:rFonts w:eastAsia="Times New Roman"/>
                <w:color w:val="000000"/>
                <w:sz w:val="16"/>
                <w:szCs w:val="16"/>
                <w:lang w:eastAsia="ru-RU"/>
              </w:rPr>
              <w:t xml:space="preserve">Средства бюджета </w:t>
            </w:r>
            <w:proofErr w:type="spellStart"/>
            <w:r w:rsidRPr="00D52828">
              <w:rPr>
                <w:rFonts w:eastAsia="Times New Roman"/>
                <w:color w:val="000000"/>
                <w:sz w:val="16"/>
                <w:szCs w:val="16"/>
                <w:lang w:eastAsia="ru-RU"/>
              </w:rPr>
              <w:t>г.о</w:t>
            </w:r>
            <w:proofErr w:type="spellEnd"/>
            <w:r w:rsidRPr="00D52828">
              <w:rPr>
                <w:rFonts w:eastAsia="Times New Roman"/>
                <w:color w:val="000000"/>
                <w:sz w:val="16"/>
                <w:szCs w:val="16"/>
                <w:lang w:eastAsia="ru-RU"/>
              </w:rPr>
              <w:t>. Красногорск</w:t>
            </w:r>
          </w:p>
        </w:tc>
        <w:tc>
          <w:tcPr>
            <w:tcW w:w="993"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rPr>
                <w:rFonts w:eastAsia="Times New Roman"/>
                <w:color w:val="000000"/>
                <w:sz w:val="16"/>
                <w:szCs w:val="16"/>
                <w:lang w:eastAsia="ru-RU"/>
              </w:rPr>
            </w:pPr>
            <w:r w:rsidRPr="00D52828">
              <w:rPr>
                <w:rFonts w:eastAsia="Times New Roman"/>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AB0760">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1 7</w:t>
            </w:r>
            <w:r>
              <w:rPr>
                <w:rFonts w:eastAsia="Times New Roman"/>
                <w:b/>
                <w:bCs/>
                <w:color w:val="000000"/>
                <w:sz w:val="16"/>
                <w:szCs w:val="16"/>
                <w:lang w:eastAsia="ru-RU"/>
              </w:rPr>
              <w:t>9</w:t>
            </w:r>
            <w:r w:rsidR="00AB0760">
              <w:rPr>
                <w:rFonts w:eastAsia="Times New Roman"/>
                <w:b/>
                <w:bCs/>
                <w:color w:val="000000"/>
                <w:sz w:val="16"/>
                <w:szCs w:val="16"/>
                <w:lang w:eastAsia="ru-RU"/>
              </w:rPr>
              <w:t>8</w:t>
            </w:r>
            <w:r w:rsidRPr="00D52828">
              <w:rPr>
                <w:rFonts w:eastAsia="Times New Roman"/>
                <w:b/>
                <w:bCs/>
                <w:color w:val="000000"/>
                <w:sz w:val="16"/>
                <w:szCs w:val="16"/>
                <w:lang w:eastAsia="ru-RU"/>
              </w:rPr>
              <w:t xml:space="preserve"> </w:t>
            </w:r>
            <w:r w:rsidR="00AB0760">
              <w:rPr>
                <w:rFonts w:eastAsia="Times New Roman"/>
                <w:b/>
                <w:bCs/>
                <w:color w:val="000000"/>
                <w:sz w:val="16"/>
                <w:szCs w:val="16"/>
                <w:lang w:eastAsia="ru-RU"/>
              </w:rPr>
              <w:t>880</w:t>
            </w:r>
            <w:r w:rsidRPr="00D52828">
              <w:rPr>
                <w:rFonts w:eastAsia="Times New Roman"/>
                <w:b/>
                <w:bCs/>
                <w:color w:val="000000"/>
                <w:sz w:val="16"/>
                <w:szCs w:val="16"/>
                <w:lang w:eastAsia="ru-RU"/>
              </w:rPr>
              <w:t>,</w:t>
            </w:r>
            <w:r w:rsidR="00AB0760">
              <w:rPr>
                <w:rFonts w:eastAsia="Times New Roman"/>
                <w:b/>
                <w:bCs/>
                <w:color w:val="000000"/>
                <w:sz w:val="16"/>
                <w:szCs w:val="16"/>
                <w:lang w:eastAsia="ru-RU"/>
              </w:rPr>
              <w:t>73</w:t>
            </w:r>
          </w:p>
        </w:tc>
        <w:tc>
          <w:tcPr>
            <w:tcW w:w="1275"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724 314,31</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AB0760">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3</w:t>
            </w:r>
            <w:r>
              <w:rPr>
                <w:rFonts w:eastAsia="Times New Roman"/>
                <w:b/>
                <w:bCs/>
                <w:color w:val="000000"/>
                <w:sz w:val="16"/>
                <w:szCs w:val="16"/>
                <w:lang w:eastAsia="ru-RU"/>
              </w:rPr>
              <w:t>3</w:t>
            </w:r>
            <w:r w:rsidR="00AB0760">
              <w:rPr>
                <w:rFonts w:eastAsia="Times New Roman"/>
                <w:b/>
                <w:bCs/>
                <w:color w:val="000000"/>
                <w:sz w:val="16"/>
                <w:szCs w:val="16"/>
                <w:lang w:eastAsia="ru-RU"/>
              </w:rPr>
              <w:t>4</w:t>
            </w:r>
            <w:r>
              <w:rPr>
                <w:rFonts w:eastAsia="Times New Roman"/>
                <w:b/>
                <w:bCs/>
                <w:color w:val="000000"/>
                <w:sz w:val="16"/>
                <w:szCs w:val="16"/>
                <w:lang w:eastAsia="ru-RU"/>
              </w:rPr>
              <w:t xml:space="preserve"> </w:t>
            </w:r>
            <w:r w:rsidR="00AB0760">
              <w:rPr>
                <w:rFonts w:eastAsia="Times New Roman"/>
                <w:b/>
                <w:bCs/>
                <w:color w:val="000000"/>
                <w:sz w:val="16"/>
                <w:szCs w:val="16"/>
                <w:lang w:eastAsia="ru-RU"/>
              </w:rPr>
              <w:t>566</w:t>
            </w:r>
            <w:r w:rsidRPr="00D52828">
              <w:rPr>
                <w:rFonts w:eastAsia="Times New Roman"/>
                <w:b/>
                <w:bCs/>
                <w:color w:val="000000"/>
                <w:sz w:val="16"/>
                <w:szCs w:val="16"/>
                <w:lang w:eastAsia="ru-RU"/>
              </w:rPr>
              <w:t>,</w:t>
            </w:r>
            <w:r w:rsidR="00AB0760">
              <w:rPr>
                <w:rFonts w:eastAsia="Times New Roman"/>
                <w:b/>
                <w:bCs/>
                <w:color w:val="000000"/>
                <w:sz w:val="16"/>
                <w:szCs w:val="16"/>
                <w:lang w:eastAsia="ru-RU"/>
              </w:rPr>
              <w:t>42</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320 000,00</w:t>
            </w:r>
          </w:p>
        </w:tc>
        <w:tc>
          <w:tcPr>
            <w:tcW w:w="1134"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320 000,00</w:t>
            </w:r>
          </w:p>
        </w:tc>
        <w:tc>
          <w:tcPr>
            <w:tcW w:w="992"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100 000,00</w:t>
            </w:r>
          </w:p>
        </w:tc>
        <w:tc>
          <w:tcPr>
            <w:tcW w:w="851" w:type="dxa"/>
            <w:tcBorders>
              <w:top w:val="single" w:sz="4" w:space="0" w:color="auto"/>
              <w:left w:val="nil"/>
              <w:bottom w:val="single" w:sz="4" w:space="0" w:color="auto"/>
              <w:right w:val="single" w:sz="4" w:space="0" w:color="auto"/>
            </w:tcBorders>
            <w:vAlign w:val="center"/>
          </w:tcPr>
          <w:p w:rsidR="001C0983" w:rsidRPr="00D52828" w:rsidRDefault="001C0983"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0,00</w:t>
            </w:r>
          </w:p>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rPr>
                <w:rFonts w:eastAsia="Times New Roman"/>
                <w:color w:val="000000"/>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C0983" w:rsidRPr="00D52828" w:rsidRDefault="001C0983" w:rsidP="007F07B5">
            <w:pPr>
              <w:tabs>
                <w:tab w:val="left" w:pos="966"/>
              </w:tabs>
              <w:jc w:val="center"/>
              <w:rPr>
                <w:rFonts w:eastAsia="Times New Roman"/>
                <w:color w:val="000000"/>
                <w:sz w:val="16"/>
                <w:szCs w:val="16"/>
                <w:lang w:eastAsia="ru-RU"/>
              </w:rPr>
            </w:pPr>
          </w:p>
        </w:tc>
      </w:tr>
      <w:tr w:rsidR="001C0983" w:rsidRPr="00D52828" w:rsidTr="001A119B">
        <w:trPr>
          <w:trHeight w:val="552"/>
        </w:trPr>
        <w:tc>
          <w:tcPr>
            <w:tcW w:w="576"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701" w:type="dxa"/>
            <w:gridSpan w:val="2"/>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left"/>
              <w:rPr>
                <w:rFonts w:eastAsia="Times New Roman"/>
                <w:color w:val="000000"/>
                <w:sz w:val="16"/>
                <w:szCs w:val="16"/>
                <w:lang w:eastAsia="ru-RU"/>
              </w:rPr>
            </w:pPr>
            <w:r w:rsidRPr="00D52828">
              <w:rPr>
                <w:rFonts w:eastAsia="Times New Roman"/>
                <w:color w:val="000000"/>
                <w:sz w:val="16"/>
                <w:szCs w:val="16"/>
                <w:lang w:eastAsia="ru-RU"/>
              </w:rPr>
              <w:t>Средства бюджета МО</w:t>
            </w:r>
          </w:p>
        </w:tc>
        <w:tc>
          <w:tcPr>
            <w:tcW w:w="993"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rPr>
                <w:rFonts w:eastAsia="Times New Roman"/>
                <w:color w:val="000000"/>
                <w:sz w:val="16"/>
                <w:szCs w:val="16"/>
                <w:lang w:eastAsia="ru-RU"/>
              </w:rPr>
            </w:pPr>
            <w:r w:rsidRPr="00D52828">
              <w:rPr>
                <w:rFonts w:eastAsia="Times New Roman"/>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1C0983" w:rsidRPr="00D52828" w:rsidRDefault="00A162B1" w:rsidP="00A162B1">
            <w:pPr>
              <w:tabs>
                <w:tab w:val="left" w:pos="966"/>
              </w:tabs>
              <w:jc w:val="center"/>
              <w:rPr>
                <w:rFonts w:eastAsia="Times New Roman"/>
                <w:b/>
                <w:bCs/>
                <w:color w:val="000000"/>
                <w:sz w:val="16"/>
                <w:szCs w:val="16"/>
                <w:lang w:eastAsia="ru-RU"/>
              </w:rPr>
            </w:pPr>
            <w:r>
              <w:rPr>
                <w:rFonts w:eastAsia="Times New Roman"/>
                <w:b/>
                <w:bCs/>
                <w:color w:val="000000"/>
                <w:sz w:val="16"/>
                <w:szCs w:val="16"/>
                <w:lang w:eastAsia="ru-RU"/>
              </w:rPr>
              <w:t>87</w:t>
            </w:r>
            <w:r w:rsidR="001C0983" w:rsidRPr="00D52828">
              <w:rPr>
                <w:rFonts w:eastAsia="Times New Roman"/>
                <w:b/>
                <w:bCs/>
                <w:color w:val="000000"/>
                <w:sz w:val="16"/>
                <w:szCs w:val="16"/>
                <w:lang w:eastAsia="ru-RU"/>
              </w:rPr>
              <w:t xml:space="preserve"> </w:t>
            </w:r>
            <w:r>
              <w:rPr>
                <w:rFonts w:eastAsia="Times New Roman"/>
                <w:b/>
                <w:bCs/>
                <w:color w:val="000000"/>
                <w:sz w:val="16"/>
                <w:szCs w:val="16"/>
                <w:lang w:eastAsia="ru-RU"/>
              </w:rPr>
              <w:t>402</w:t>
            </w:r>
            <w:r w:rsidR="001C0983" w:rsidRPr="00D52828">
              <w:rPr>
                <w:rFonts w:eastAsia="Times New Roman"/>
                <w:b/>
                <w:bCs/>
                <w:color w:val="000000"/>
                <w:sz w:val="16"/>
                <w:szCs w:val="16"/>
                <w:lang w:eastAsia="ru-RU"/>
              </w:rPr>
              <w:t>,</w:t>
            </w:r>
            <w:r w:rsidR="001C0983">
              <w:rPr>
                <w:rFonts w:eastAsia="Times New Roman"/>
                <w:b/>
                <w:bCs/>
                <w:color w:val="000000"/>
                <w:sz w:val="16"/>
                <w:szCs w:val="16"/>
                <w:lang w:eastAsia="ru-RU"/>
              </w:rPr>
              <w:t>11</w:t>
            </w:r>
          </w:p>
        </w:tc>
        <w:tc>
          <w:tcPr>
            <w:tcW w:w="1275"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19 244,52</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A162B1" w:rsidP="00A162B1">
            <w:pPr>
              <w:tabs>
                <w:tab w:val="left" w:pos="966"/>
              </w:tabs>
              <w:jc w:val="center"/>
              <w:rPr>
                <w:rFonts w:eastAsia="Times New Roman"/>
                <w:b/>
                <w:bCs/>
                <w:color w:val="000000"/>
                <w:sz w:val="16"/>
                <w:szCs w:val="16"/>
                <w:lang w:eastAsia="ru-RU"/>
              </w:rPr>
            </w:pPr>
            <w:r>
              <w:rPr>
                <w:rFonts w:eastAsia="Times New Roman"/>
                <w:b/>
                <w:bCs/>
                <w:color w:val="000000"/>
                <w:sz w:val="16"/>
                <w:szCs w:val="16"/>
                <w:lang w:eastAsia="ru-RU"/>
              </w:rPr>
              <w:t>68</w:t>
            </w:r>
            <w:r w:rsidR="001C0983">
              <w:rPr>
                <w:rFonts w:eastAsia="Times New Roman"/>
                <w:b/>
                <w:bCs/>
                <w:color w:val="000000"/>
                <w:sz w:val="16"/>
                <w:szCs w:val="16"/>
                <w:lang w:eastAsia="ru-RU"/>
              </w:rPr>
              <w:t xml:space="preserve"> </w:t>
            </w:r>
            <w:r>
              <w:rPr>
                <w:rFonts w:eastAsia="Times New Roman"/>
                <w:b/>
                <w:bCs/>
                <w:color w:val="000000"/>
                <w:sz w:val="16"/>
                <w:szCs w:val="16"/>
                <w:lang w:eastAsia="ru-RU"/>
              </w:rPr>
              <w:t>157</w:t>
            </w:r>
            <w:r w:rsidR="001C0983" w:rsidRPr="00D52828">
              <w:rPr>
                <w:rFonts w:eastAsia="Times New Roman"/>
                <w:b/>
                <w:bCs/>
                <w:color w:val="000000"/>
                <w:sz w:val="16"/>
                <w:szCs w:val="16"/>
                <w:lang w:eastAsia="ru-RU"/>
              </w:rPr>
              <w:t>,</w:t>
            </w:r>
            <w:r w:rsidR="001C0983">
              <w:rPr>
                <w:rFonts w:eastAsia="Times New Roman"/>
                <w:b/>
                <w:bCs/>
                <w:color w:val="000000"/>
                <w:sz w:val="16"/>
                <w:szCs w:val="16"/>
                <w:lang w:eastAsia="ru-RU"/>
              </w:rPr>
              <w:t>59</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1C0983" w:rsidRPr="00D52828" w:rsidRDefault="001C0983"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0,00</w:t>
            </w:r>
          </w:p>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rPr>
                <w:rFonts w:eastAsia="Times New Roman"/>
                <w:color w:val="000000"/>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C0983" w:rsidRPr="00D52828" w:rsidRDefault="001C0983" w:rsidP="007F07B5">
            <w:pPr>
              <w:tabs>
                <w:tab w:val="left" w:pos="966"/>
              </w:tabs>
              <w:jc w:val="center"/>
              <w:rPr>
                <w:rFonts w:eastAsia="Times New Roman"/>
                <w:color w:val="000000"/>
                <w:sz w:val="16"/>
                <w:szCs w:val="16"/>
                <w:lang w:eastAsia="ru-RU"/>
              </w:rPr>
            </w:pPr>
          </w:p>
        </w:tc>
      </w:tr>
      <w:tr w:rsidR="001C0983" w:rsidRPr="00D52828" w:rsidTr="001A119B">
        <w:trPr>
          <w:trHeight w:val="588"/>
        </w:trPr>
        <w:tc>
          <w:tcPr>
            <w:tcW w:w="576"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701" w:type="dxa"/>
            <w:gridSpan w:val="2"/>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left"/>
              <w:rPr>
                <w:rFonts w:eastAsia="Times New Roman"/>
                <w:color w:val="000000"/>
                <w:sz w:val="16"/>
                <w:szCs w:val="16"/>
                <w:lang w:eastAsia="ru-RU"/>
              </w:rPr>
            </w:pPr>
            <w:r w:rsidRPr="00D52828">
              <w:rPr>
                <w:rFonts w:eastAsia="Times New Roman"/>
                <w:color w:val="000000"/>
                <w:sz w:val="16"/>
                <w:szCs w:val="16"/>
                <w:lang w:eastAsia="ru-RU"/>
              </w:rPr>
              <w:t>Средства федерального бюджета</w:t>
            </w:r>
          </w:p>
        </w:tc>
        <w:tc>
          <w:tcPr>
            <w:tcW w:w="993"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rPr>
                <w:rFonts w:eastAsia="Times New Roman"/>
                <w:color w:val="000000"/>
                <w:sz w:val="16"/>
                <w:szCs w:val="16"/>
                <w:lang w:eastAsia="ru-RU"/>
              </w:rPr>
            </w:pPr>
            <w:r w:rsidRPr="00D52828">
              <w:rPr>
                <w:rFonts w:eastAsia="Times New Roman"/>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rPr>
                <w:rFonts w:eastAsia="Times New Roman"/>
                <w:b/>
                <w:bCs/>
                <w:color w:val="000000"/>
                <w:sz w:val="16"/>
                <w:szCs w:val="16"/>
                <w:lang w:eastAsia="ru-RU"/>
              </w:rPr>
            </w:pPr>
            <w:r>
              <w:rPr>
                <w:rFonts w:eastAsia="Times New Roman"/>
                <w:b/>
                <w:bCs/>
                <w:color w:val="000000"/>
                <w:sz w:val="16"/>
                <w:szCs w:val="16"/>
                <w:lang w:eastAsia="ru-RU"/>
              </w:rPr>
              <w:t>21</w:t>
            </w:r>
            <w:r w:rsidRPr="00D52828">
              <w:rPr>
                <w:rFonts w:eastAsia="Times New Roman"/>
                <w:b/>
                <w:bCs/>
                <w:color w:val="000000"/>
                <w:sz w:val="16"/>
                <w:szCs w:val="16"/>
                <w:lang w:eastAsia="ru-RU"/>
              </w:rPr>
              <w:t xml:space="preserve"> </w:t>
            </w:r>
            <w:r>
              <w:rPr>
                <w:rFonts w:eastAsia="Times New Roman"/>
                <w:b/>
                <w:bCs/>
                <w:color w:val="000000"/>
                <w:sz w:val="16"/>
                <w:szCs w:val="16"/>
                <w:lang w:eastAsia="ru-RU"/>
              </w:rPr>
              <w:t>346</w:t>
            </w:r>
            <w:r w:rsidRPr="00D52828">
              <w:rPr>
                <w:rFonts w:eastAsia="Times New Roman"/>
                <w:b/>
                <w:bCs/>
                <w:color w:val="000000"/>
                <w:sz w:val="16"/>
                <w:szCs w:val="16"/>
                <w:lang w:eastAsia="ru-RU"/>
              </w:rPr>
              <w:t>,</w:t>
            </w:r>
            <w:r>
              <w:rPr>
                <w:rFonts w:eastAsia="Times New Roman"/>
                <w:b/>
                <w:bCs/>
                <w:color w:val="000000"/>
                <w:sz w:val="16"/>
                <w:szCs w:val="16"/>
                <w:lang w:eastAsia="ru-RU"/>
              </w:rPr>
              <w:t>41</w:t>
            </w:r>
          </w:p>
        </w:tc>
        <w:tc>
          <w:tcPr>
            <w:tcW w:w="1275"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21 346,41</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rPr>
                <w:rFonts w:eastAsia="Times New Roman"/>
                <w:b/>
                <w:bCs/>
                <w:color w:val="000000"/>
                <w:sz w:val="16"/>
                <w:szCs w:val="16"/>
                <w:lang w:eastAsia="ru-RU"/>
              </w:rPr>
            </w:pPr>
            <w:r>
              <w:rPr>
                <w:rFonts w:eastAsia="Times New Roman"/>
                <w:b/>
                <w:bCs/>
                <w:color w:val="000000"/>
                <w:sz w:val="16"/>
                <w:szCs w:val="16"/>
                <w:lang w:eastAsia="ru-RU"/>
              </w:rPr>
              <w:t xml:space="preserve"> 0</w:t>
            </w:r>
            <w:r w:rsidRPr="00D52828">
              <w:rPr>
                <w:rFonts w:eastAsia="Times New Roman"/>
                <w:b/>
                <w:bCs/>
                <w:color w:val="000000"/>
                <w:sz w:val="16"/>
                <w:szCs w:val="16"/>
                <w:lang w:eastAsia="ru-RU"/>
              </w:rPr>
              <w:t>,</w:t>
            </w:r>
            <w:r>
              <w:rPr>
                <w:rFonts w:eastAsia="Times New Roman"/>
                <w:b/>
                <w:bCs/>
                <w:color w:val="000000"/>
                <w:sz w:val="16"/>
                <w:szCs w:val="16"/>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1C0983" w:rsidRPr="00D52828" w:rsidRDefault="001C0983"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0,00</w:t>
            </w:r>
          </w:p>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rPr>
                <w:rFonts w:eastAsia="Times New Roman"/>
                <w:color w:val="000000"/>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rPr>
                <w:rFonts w:eastAsia="Times New Roman"/>
                <w:color w:val="000000"/>
                <w:sz w:val="16"/>
                <w:szCs w:val="16"/>
                <w:lang w:eastAsia="ru-RU"/>
              </w:rPr>
            </w:pPr>
          </w:p>
        </w:tc>
      </w:tr>
      <w:tr w:rsidR="001C0983" w:rsidRPr="00D52828" w:rsidTr="001A119B">
        <w:trPr>
          <w:trHeight w:val="732"/>
        </w:trPr>
        <w:tc>
          <w:tcPr>
            <w:tcW w:w="576" w:type="dxa"/>
            <w:vMerge w:val="restart"/>
            <w:tcBorders>
              <w:top w:val="nil"/>
              <w:left w:val="single" w:sz="4" w:space="0" w:color="auto"/>
              <w:bottom w:val="single" w:sz="4" w:space="0" w:color="000000"/>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2.1.</w:t>
            </w:r>
          </w:p>
        </w:tc>
        <w:tc>
          <w:tcPr>
            <w:tcW w:w="1410" w:type="dxa"/>
            <w:vMerge w:val="restart"/>
            <w:tcBorders>
              <w:top w:val="nil"/>
              <w:left w:val="single" w:sz="4" w:space="0" w:color="auto"/>
              <w:bottom w:val="single" w:sz="4" w:space="0" w:color="000000"/>
              <w:right w:val="single" w:sz="4" w:space="0" w:color="auto"/>
            </w:tcBorders>
            <w:shd w:val="clear" w:color="auto" w:fill="auto"/>
            <w:vAlign w:val="center"/>
            <w:hideMark/>
          </w:tcPr>
          <w:p w:rsidR="001C0983" w:rsidRDefault="001C0983" w:rsidP="007F07B5">
            <w:pPr>
              <w:tabs>
                <w:tab w:val="left" w:pos="966"/>
              </w:tabs>
              <w:jc w:val="left"/>
              <w:outlineLvl w:val="0"/>
              <w:rPr>
                <w:rFonts w:eastAsia="Times New Roman"/>
                <w:i/>
                <w:iCs/>
                <w:color w:val="000000"/>
                <w:sz w:val="16"/>
                <w:szCs w:val="16"/>
                <w:lang w:eastAsia="ru-RU"/>
              </w:rPr>
            </w:pPr>
            <w:r w:rsidRPr="0049102C">
              <w:rPr>
                <w:rFonts w:eastAsia="Times New Roman"/>
                <w:i/>
                <w:iCs/>
                <w:color w:val="000000"/>
                <w:sz w:val="16"/>
                <w:szCs w:val="16"/>
                <w:lang w:eastAsia="ru-RU"/>
              </w:rPr>
              <w:t>Комплексное благоустройство</w:t>
            </w:r>
            <w:r>
              <w:rPr>
                <w:rFonts w:eastAsia="Times New Roman"/>
                <w:i/>
                <w:iCs/>
                <w:color w:val="000000"/>
                <w:sz w:val="16"/>
                <w:szCs w:val="16"/>
                <w:lang w:eastAsia="ru-RU"/>
              </w:rPr>
              <w:t xml:space="preserve"> дворовых территорий</w:t>
            </w:r>
            <w:r w:rsidRPr="0049102C">
              <w:rPr>
                <w:rFonts w:eastAsia="Times New Roman"/>
                <w:i/>
                <w:iCs/>
                <w:color w:val="000000"/>
                <w:sz w:val="16"/>
                <w:szCs w:val="16"/>
                <w:lang w:eastAsia="ru-RU"/>
              </w:rPr>
              <w:t>, разработка архитектурно-планировочных концепци</w:t>
            </w:r>
            <w:proofErr w:type="gramStart"/>
            <w:r w:rsidRPr="0049102C">
              <w:rPr>
                <w:rFonts w:eastAsia="Times New Roman"/>
                <w:i/>
                <w:iCs/>
                <w:color w:val="000000"/>
                <w:sz w:val="16"/>
                <w:szCs w:val="16"/>
                <w:lang w:eastAsia="ru-RU"/>
              </w:rPr>
              <w:t>й(</w:t>
            </w:r>
            <w:proofErr w:type="gramEnd"/>
            <w:r w:rsidRPr="0049102C">
              <w:rPr>
                <w:rFonts w:eastAsia="Times New Roman"/>
                <w:i/>
                <w:iCs/>
                <w:color w:val="000000"/>
                <w:sz w:val="16"/>
                <w:szCs w:val="16"/>
                <w:lang w:eastAsia="ru-RU"/>
              </w:rPr>
              <w:t>и рабочей документации)</w:t>
            </w:r>
            <w:r>
              <w:rPr>
                <w:rFonts w:eastAsia="Times New Roman"/>
                <w:i/>
                <w:iCs/>
                <w:color w:val="000000"/>
                <w:sz w:val="16"/>
                <w:szCs w:val="16"/>
                <w:lang w:eastAsia="ru-RU"/>
              </w:rPr>
              <w:t xml:space="preserve"> </w:t>
            </w:r>
            <w:r w:rsidRPr="0049102C">
              <w:rPr>
                <w:rFonts w:eastAsia="Times New Roman"/>
                <w:i/>
                <w:iCs/>
                <w:color w:val="000000"/>
                <w:sz w:val="16"/>
                <w:szCs w:val="16"/>
                <w:lang w:eastAsia="ru-RU"/>
              </w:rPr>
              <w:t>благоустройства дворовых территорий</w:t>
            </w:r>
            <w:r w:rsidRPr="00D52828">
              <w:rPr>
                <w:rFonts w:eastAsia="Times New Roman"/>
                <w:i/>
                <w:iCs/>
                <w:color w:val="000000"/>
                <w:sz w:val="16"/>
                <w:szCs w:val="16"/>
                <w:lang w:eastAsia="ru-RU"/>
              </w:rPr>
              <w:t>*</w:t>
            </w:r>
            <w:r>
              <w:rPr>
                <w:rFonts w:eastAsia="Times New Roman"/>
                <w:i/>
                <w:iCs/>
                <w:color w:val="000000"/>
                <w:sz w:val="16"/>
                <w:szCs w:val="16"/>
                <w:lang w:eastAsia="ru-RU"/>
              </w:rPr>
              <w:t xml:space="preserve"> </w:t>
            </w:r>
            <w:r w:rsidRPr="00FF5F51">
              <w:rPr>
                <w:rFonts w:eastAsia="Times New Roman"/>
                <w:i/>
                <w:iCs/>
                <w:color w:val="000000"/>
                <w:sz w:val="16"/>
                <w:szCs w:val="16"/>
                <w:lang w:eastAsia="ru-RU"/>
              </w:rPr>
              <w:t>(</w:t>
            </w:r>
            <w:r>
              <w:rPr>
                <w:rFonts w:eastAsia="Times New Roman"/>
                <w:i/>
                <w:iCs/>
                <w:color w:val="000000"/>
                <w:sz w:val="16"/>
                <w:szCs w:val="16"/>
                <w:lang w:eastAsia="ru-RU"/>
              </w:rPr>
              <w:t xml:space="preserve">Приложение 1 </w:t>
            </w:r>
            <w:r>
              <w:rPr>
                <w:rFonts w:eastAsia="Times New Roman"/>
                <w:i/>
                <w:iCs/>
                <w:color w:val="000000"/>
                <w:sz w:val="16"/>
                <w:szCs w:val="16"/>
                <w:lang w:eastAsia="ru-RU"/>
              </w:rPr>
              <w:lastRenderedPageBreak/>
              <w:t>«</w:t>
            </w:r>
            <w:r w:rsidRPr="00FF5F51">
              <w:rPr>
                <w:rFonts w:eastAsia="Times New Roman"/>
                <w:i/>
                <w:iCs/>
                <w:color w:val="000000"/>
                <w:sz w:val="16"/>
                <w:szCs w:val="16"/>
                <w:lang w:eastAsia="ru-RU"/>
              </w:rPr>
              <w:t>Адресный перечень дворовых территори</w:t>
            </w:r>
            <w:r>
              <w:rPr>
                <w:rFonts w:eastAsia="Times New Roman"/>
                <w:i/>
                <w:iCs/>
                <w:color w:val="000000"/>
                <w:sz w:val="16"/>
                <w:szCs w:val="16"/>
                <w:lang w:eastAsia="ru-RU"/>
              </w:rPr>
              <w:t>й»</w:t>
            </w:r>
            <w:r w:rsidRPr="00FF5F51">
              <w:rPr>
                <w:rFonts w:eastAsia="Times New Roman"/>
                <w:i/>
                <w:iCs/>
                <w:color w:val="000000"/>
                <w:sz w:val="16"/>
                <w:szCs w:val="16"/>
                <w:lang w:eastAsia="ru-RU"/>
              </w:rPr>
              <w:t>)</w:t>
            </w:r>
          </w:p>
          <w:p w:rsidR="001C0983" w:rsidRPr="00D52828" w:rsidRDefault="001C0983" w:rsidP="007F07B5">
            <w:pPr>
              <w:tabs>
                <w:tab w:val="left" w:pos="966"/>
              </w:tabs>
              <w:jc w:val="left"/>
              <w:outlineLvl w:val="0"/>
              <w:rPr>
                <w:rFonts w:eastAsia="Times New Roman"/>
                <w:i/>
                <w:iCs/>
                <w:color w:val="000000"/>
                <w:sz w:val="16"/>
                <w:szCs w:val="16"/>
                <w:lang w:eastAsia="ru-RU"/>
              </w:rPr>
            </w:pP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r>
              <w:rPr>
                <w:rFonts w:eastAsia="Times New Roman"/>
                <w:color w:val="000000"/>
                <w:sz w:val="16"/>
                <w:szCs w:val="16"/>
                <w:lang w:eastAsia="ru-RU"/>
              </w:rPr>
              <w:lastRenderedPageBreak/>
              <w:t>2018-2024</w:t>
            </w:r>
          </w:p>
        </w:tc>
        <w:tc>
          <w:tcPr>
            <w:tcW w:w="2694" w:type="dxa"/>
            <w:gridSpan w:val="3"/>
            <w:tcBorders>
              <w:top w:val="single" w:sz="4" w:space="0" w:color="auto"/>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right"/>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 xml:space="preserve">Итого по </w:t>
            </w:r>
            <w:proofErr w:type="gramStart"/>
            <w:r w:rsidRPr="00D52828">
              <w:rPr>
                <w:rFonts w:eastAsia="Times New Roman"/>
                <w:b/>
                <w:bCs/>
                <w:i/>
                <w:iCs/>
                <w:color w:val="000000"/>
                <w:sz w:val="16"/>
                <w:szCs w:val="16"/>
                <w:lang w:eastAsia="ru-RU"/>
              </w:rPr>
              <w:t>п</w:t>
            </w:r>
            <w:proofErr w:type="gramEnd"/>
            <w:r w:rsidRPr="00D52828">
              <w:rPr>
                <w:rFonts w:eastAsia="Times New Roman"/>
                <w:b/>
                <w:bCs/>
                <w:i/>
                <w:iCs/>
                <w:color w:val="000000"/>
                <w:sz w:val="16"/>
                <w:szCs w:val="16"/>
                <w:lang w:eastAsia="ru-RU"/>
              </w:rPr>
              <w:t xml:space="preserve"> 2.1.</w:t>
            </w:r>
          </w:p>
        </w:tc>
        <w:tc>
          <w:tcPr>
            <w:tcW w:w="1134"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AB0760">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 xml:space="preserve">1 760 </w:t>
            </w:r>
            <w:r w:rsidR="00AB0760">
              <w:rPr>
                <w:rFonts w:eastAsia="Times New Roman"/>
                <w:b/>
                <w:bCs/>
                <w:i/>
                <w:iCs/>
                <w:color w:val="000000"/>
                <w:sz w:val="16"/>
                <w:szCs w:val="16"/>
                <w:lang w:eastAsia="ru-RU"/>
              </w:rPr>
              <w:t>493</w:t>
            </w:r>
            <w:r w:rsidRPr="00D52828">
              <w:rPr>
                <w:rFonts w:eastAsia="Times New Roman"/>
                <w:b/>
                <w:bCs/>
                <w:i/>
                <w:iCs/>
                <w:color w:val="000000"/>
                <w:sz w:val="16"/>
                <w:szCs w:val="16"/>
                <w:lang w:eastAsia="ru-RU"/>
              </w:rPr>
              <w:t>,54</w:t>
            </w:r>
          </w:p>
        </w:tc>
        <w:tc>
          <w:tcPr>
            <w:tcW w:w="1275"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700 668,54</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AB0760">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3</w:t>
            </w:r>
            <w:r w:rsidR="00AB0760">
              <w:rPr>
                <w:rFonts w:eastAsia="Times New Roman"/>
                <w:b/>
                <w:bCs/>
                <w:i/>
                <w:iCs/>
                <w:color w:val="000000"/>
                <w:sz w:val="16"/>
                <w:szCs w:val="16"/>
                <w:lang w:eastAsia="ru-RU"/>
              </w:rPr>
              <w:t>19</w:t>
            </w:r>
            <w:r w:rsidRPr="00D52828">
              <w:rPr>
                <w:rFonts w:eastAsia="Times New Roman"/>
                <w:b/>
                <w:bCs/>
                <w:i/>
                <w:iCs/>
                <w:color w:val="000000"/>
                <w:sz w:val="16"/>
                <w:szCs w:val="16"/>
                <w:lang w:eastAsia="ru-RU"/>
              </w:rPr>
              <w:t xml:space="preserve"> </w:t>
            </w:r>
            <w:r w:rsidR="00AB0760">
              <w:rPr>
                <w:rFonts w:eastAsia="Times New Roman"/>
                <w:b/>
                <w:bCs/>
                <w:i/>
                <w:iCs/>
                <w:color w:val="000000"/>
                <w:sz w:val="16"/>
                <w:szCs w:val="16"/>
                <w:lang w:eastAsia="ru-RU"/>
              </w:rPr>
              <w:t>825</w:t>
            </w:r>
            <w:r w:rsidRPr="00D52828">
              <w:rPr>
                <w:rFonts w:eastAsia="Times New Roman"/>
                <w:b/>
                <w:bCs/>
                <w:i/>
                <w:iCs/>
                <w:color w:val="000000"/>
                <w:sz w:val="16"/>
                <w:szCs w:val="16"/>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320 000,00</w:t>
            </w:r>
          </w:p>
        </w:tc>
        <w:tc>
          <w:tcPr>
            <w:tcW w:w="1134"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320 000,00</w:t>
            </w:r>
          </w:p>
        </w:tc>
        <w:tc>
          <w:tcPr>
            <w:tcW w:w="992"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100 000,00</w:t>
            </w:r>
          </w:p>
        </w:tc>
        <w:tc>
          <w:tcPr>
            <w:tcW w:w="851" w:type="dxa"/>
            <w:tcBorders>
              <w:top w:val="single" w:sz="4" w:space="0" w:color="auto"/>
              <w:left w:val="nil"/>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rPr>
                <w:rFonts w:eastAsia="Times New Roman"/>
                <w:color w:val="000000"/>
                <w:sz w:val="16"/>
                <w:szCs w:val="16"/>
                <w:lang w:eastAsia="ru-RU"/>
              </w:rPr>
            </w:pPr>
            <w:r w:rsidRPr="00D52828">
              <w:rPr>
                <w:rFonts w:eastAsia="Times New Roman"/>
                <w:color w:val="000000"/>
                <w:sz w:val="16"/>
                <w:szCs w:val="16"/>
                <w:lang w:eastAsia="ru-RU"/>
              </w:rPr>
              <w:t>Приведение в нормативное состояние следующих объектов благоустройства:</w:t>
            </w:r>
          </w:p>
          <w:p w:rsidR="001C0983" w:rsidRPr="00D52828" w:rsidRDefault="001C0983" w:rsidP="007F07B5">
            <w:pPr>
              <w:tabs>
                <w:tab w:val="left" w:pos="966"/>
              </w:tabs>
              <w:jc w:val="center"/>
              <w:rPr>
                <w:rFonts w:eastAsia="Times New Roman"/>
                <w:color w:val="000000"/>
                <w:sz w:val="16"/>
                <w:szCs w:val="16"/>
                <w:lang w:eastAsia="ru-RU"/>
              </w:rPr>
            </w:pPr>
            <w:r w:rsidRPr="00D52828">
              <w:rPr>
                <w:rFonts w:eastAsia="Times New Roman"/>
                <w:color w:val="000000"/>
                <w:sz w:val="16"/>
                <w:szCs w:val="16"/>
                <w:lang w:eastAsia="ru-RU"/>
              </w:rPr>
              <w:t>1. Детская площадк</w:t>
            </w:r>
            <w:r w:rsidRPr="00D52828">
              <w:rPr>
                <w:rFonts w:eastAsia="Times New Roman"/>
                <w:color w:val="000000"/>
                <w:sz w:val="16"/>
                <w:szCs w:val="16"/>
                <w:lang w:eastAsia="ru-RU"/>
              </w:rPr>
              <w:lastRenderedPageBreak/>
              <w:t>а</w:t>
            </w:r>
          </w:p>
          <w:p w:rsidR="001C0983" w:rsidRPr="00D52828" w:rsidRDefault="001C0983" w:rsidP="007F07B5">
            <w:pPr>
              <w:tabs>
                <w:tab w:val="left" w:pos="966"/>
              </w:tabs>
              <w:jc w:val="center"/>
              <w:rPr>
                <w:rFonts w:eastAsia="Times New Roman"/>
                <w:color w:val="000000"/>
                <w:sz w:val="16"/>
                <w:szCs w:val="16"/>
                <w:lang w:eastAsia="ru-RU"/>
              </w:rPr>
            </w:pPr>
            <w:r w:rsidRPr="00D52828">
              <w:rPr>
                <w:rFonts w:eastAsia="Times New Roman"/>
                <w:color w:val="000000"/>
                <w:sz w:val="16"/>
                <w:szCs w:val="16"/>
                <w:lang w:eastAsia="ru-RU"/>
              </w:rPr>
              <w:t>2. Озеленение.</w:t>
            </w:r>
          </w:p>
          <w:p w:rsidR="001C0983" w:rsidRPr="00D52828" w:rsidRDefault="001C0983" w:rsidP="007F07B5">
            <w:pPr>
              <w:tabs>
                <w:tab w:val="left" w:pos="966"/>
              </w:tabs>
              <w:jc w:val="center"/>
              <w:rPr>
                <w:rFonts w:eastAsia="Times New Roman"/>
                <w:color w:val="000000"/>
                <w:sz w:val="16"/>
                <w:szCs w:val="16"/>
                <w:lang w:eastAsia="ru-RU"/>
              </w:rPr>
            </w:pPr>
            <w:r w:rsidRPr="00D52828">
              <w:rPr>
                <w:rFonts w:eastAsia="Times New Roman"/>
                <w:color w:val="000000"/>
                <w:sz w:val="16"/>
                <w:szCs w:val="16"/>
                <w:lang w:eastAsia="ru-RU"/>
              </w:rPr>
              <w:t>3. Наружное освещение.</w:t>
            </w:r>
          </w:p>
          <w:p w:rsidR="001C0983" w:rsidRPr="00D52828" w:rsidRDefault="001C0983" w:rsidP="007F07B5">
            <w:pPr>
              <w:tabs>
                <w:tab w:val="left" w:pos="966"/>
              </w:tabs>
              <w:jc w:val="center"/>
              <w:rPr>
                <w:rFonts w:eastAsia="Times New Roman"/>
                <w:color w:val="000000"/>
                <w:sz w:val="16"/>
                <w:szCs w:val="16"/>
                <w:lang w:eastAsia="ru-RU"/>
              </w:rPr>
            </w:pPr>
            <w:r w:rsidRPr="00D52828">
              <w:rPr>
                <w:rFonts w:eastAsia="Times New Roman"/>
                <w:color w:val="000000"/>
                <w:sz w:val="16"/>
                <w:szCs w:val="16"/>
                <w:lang w:eastAsia="ru-RU"/>
              </w:rPr>
              <w:t>4. Контейнерная площадка.</w:t>
            </w:r>
          </w:p>
          <w:p w:rsidR="001C0983" w:rsidRPr="00D52828" w:rsidRDefault="001C0983" w:rsidP="007F07B5">
            <w:pPr>
              <w:tabs>
                <w:tab w:val="left" w:pos="966"/>
              </w:tabs>
              <w:jc w:val="center"/>
              <w:rPr>
                <w:rFonts w:eastAsia="Times New Roman"/>
                <w:color w:val="000000"/>
                <w:sz w:val="16"/>
                <w:szCs w:val="16"/>
                <w:lang w:eastAsia="ru-RU"/>
              </w:rPr>
            </w:pPr>
            <w:r w:rsidRPr="00D52828">
              <w:rPr>
                <w:rFonts w:eastAsia="Times New Roman"/>
                <w:color w:val="000000"/>
                <w:sz w:val="16"/>
                <w:szCs w:val="16"/>
                <w:lang w:eastAsia="ru-RU"/>
              </w:rPr>
              <w:t>5.Информационный стенд.</w:t>
            </w:r>
          </w:p>
          <w:p w:rsidR="001C0983" w:rsidRPr="00D52828" w:rsidRDefault="001C0983" w:rsidP="007F07B5">
            <w:pPr>
              <w:tabs>
                <w:tab w:val="left" w:pos="966"/>
              </w:tabs>
              <w:jc w:val="center"/>
              <w:rPr>
                <w:rFonts w:eastAsia="Times New Roman"/>
                <w:color w:val="000000"/>
                <w:sz w:val="16"/>
                <w:szCs w:val="16"/>
                <w:lang w:eastAsia="ru-RU"/>
              </w:rPr>
            </w:pPr>
            <w:r w:rsidRPr="00D52828">
              <w:rPr>
                <w:rFonts w:eastAsia="Times New Roman"/>
                <w:color w:val="000000"/>
                <w:sz w:val="16"/>
                <w:szCs w:val="16"/>
                <w:lang w:eastAsia="ru-RU"/>
              </w:rPr>
              <w:t>6.Лавочки (скамейки)</w:t>
            </w:r>
          </w:p>
          <w:p w:rsidR="001C0983" w:rsidRPr="00D52828" w:rsidRDefault="001C0983" w:rsidP="007F07B5">
            <w:pPr>
              <w:tabs>
                <w:tab w:val="left" w:pos="966"/>
              </w:tabs>
              <w:jc w:val="center"/>
              <w:rPr>
                <w:rFonts w:eastAsia="Times New Roman"/>
                <w:color w:val="000000"/>
                <w:sz w:val="16"/>
                <w:szCs w:val="16"/>
                <w:lang w:eastAsia="ru-RU"/>
              </w:rPr>
            </w:pPr>
            <w:r w:rsidRPr="00D52828">
              <w:rPr>
                <w:rFonts w:eastAsia="Times New Roman"/>
                <w:color w:val="000000"/>
                <w:sz w:val="16"/>
                <w:szCs w:val="16"/>
                <w:lang w:eastAsia="ru-RU"/>
              </w:rPr>
              <w:t>7. Урны</w:t>
            </w:r>
          </w:p>
        </w:tc>
      </w:tr>
      <w:tr w:rsidR="001C0983" w:rsidRPr="00D52828" w:rsidTr="001A119B">
        <w:trPr>
          <w:trHeight w:val="528"/>
        </w:trPr>
        <w:tc>
          <w:tcPr>
            <w:tcW w:w="576"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70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left"/>
              <w:outlineLvl w:val="0"/>
              <w:rPr>
                <w:rFonts w:eastAsia="Times New Roman"/>
                <w:color w:val="000000"/>
                <w:sz w:val="16"/>
                <w:szCs w:val="16"/>
                <w:lang w:eastAsia="ru-RU"/>
              </w:rPr>
            </w:pPr>
            <w:r w:rsidRPr="00D52828">
              <w:rPr>
                <w:rFonts w:eastAsia="Times New Roman"/>
                <w:color w:val="000000"/>
                <w:sz w:val="16"/>
                <w:szCs w:val="16"/>
                <w:lang w:eastAsia="ru-RU"/>
              </w:rPr>
              <w:t xml:space="preserve">Средства бюджета </w:t>
            </w:r>
            <w:proofErr w:type="spellStart"/>
            <w:r w:rsidRPr="00D52828">
              <w:rPr>
                <w:rFonts w:eastAsia="Times New Roman"/>
                <w:color w:val="000000"/>
                <w:sz w:val="16"/>
                <w:szCs w:val="16"/>
                <w:lang w:eastAsia="ru-RU"/>
              </w:rPr>
              <w:t>г.о</w:t>
            </w:r>
            <w:proofErr w:type="spellEnd"/>
            <w:r w:rsidRPr="00D52828">
              <w:rPr>
                <w:rFonts w:eastAsia="Times New Roman"/>
                <w:color w:val="000000"/>
                <w:sz w:val="16"/>
                <w:szCs w:val="16"/>
                <w:lang w:eastAsia="ru-RU"/>
              </w:rPr>
              <w:t>. Красногорск</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278 904,00</w:t>
            </w:r>
          </w:p>
        </w:tc>
        <w:tc>
          <w:tcPr>
            <w:tcW w:w="1134"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AC3A76">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 xml:space="preserve">1 759 </w:t>
            </w:r>
            <w:r w:rsidR="00AC3A76">
              <w:rPr>
                <w:rFonts w:eastAsia="Times New Roman"/>
                <w:color w:val="000000"/>
                <w:sz w:val="16"/>
                <w:szCs w:val="16"/>
                <w:lang w:eastAsia="ru-RU"/>
              </w:rPr>
              <w:t>433</w:t>
            </w:r>
            <w:r w:rsidRPr="00D52828">
              <w:rPr>
                <w:rFonts w:eastAsia="Times New Roman"/>
                <w:color w:val="000000"/>
                <w:sz w:val="16"/>
                <w:szCs w:val="16"/>
                <w:lang w:eastAsia="ru-RU"/>
              </w:rPr>
              <w:t>,00</w:t>
            </w:r>
          </w:p>
        </w:tc>
        <w:tc>
          <w:tcPr>
            <w:tcW w:w="1275"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699 608,00</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AB0760">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3</w:t>
            </w:r>
            <w:r w:rsidR="00AB0760">
              <w:rPr>
                <w:rFonts w:eastAsia="Times New Roman"/>
                <w:color w:val="000000"/>
                <w:sz w:val="16"/>
                <w:szCs w:val="16"/>
                <w:lang w:eastAsia="ru-RU"/>
              </w:rPr>
              <w:t>19</w:t>
            </w:r>
            <w:r w:rsidRPr="00D52828">
              <w:rPr>
                <w:rFonts w:eastAsia="Times New Roman"/>
                <w:color w:val="000000"/>
                <w:sz w:val="16"/>
                <w:szCs w:val="16"/>
                <w:lang w:eastAsia="ru-RU"/>
              </w:rPr>
              <w:t xml:space="preserve"> </w:t>
            </w:r>
            <w:r w:rsidR="00AB0760">
              <w:rPr>
                <w:rFonts w:eastAsia="Times New Roman"/>
                <w:color w:val="000000"/>
                <w:sz w:val="16"/>
                <w:szCs w:val="16"/>
                <w:lang w:eastAsia="ru-RU"/>
              </w:rPr>
              <w:t>825</w:t>
            </w:r>
            <w:r w:rsidRPr="00D52828">
              <w:rPr>
                <w:rFonts w:eastAsia="Times New Roman"/>
                <w:color w:val="000000"/>
                <w:sz w:val="16"/>
                <w:szCs w:val="16"/>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320 000,00</w:t>
            </w:r>
          </w:p>
        </w:tc>
        <w:tc>
          <w:tcPr>
            <w:tcW w:w="1134"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320 000,00</w:t>
            </w:r>
          </w:p>
        </w:tc>
        <w:tc>
          <w:tcPr>
            <w:tcW w:w="992"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100 000,00</w:t>
            </w:r>
          </w:p>
        </w:tc>
        <w:tc>
          <w:tcPr>
            <w:tcW w:w="851" w:type="dxa"/>
            <w:tcBorders>
              <w:top w:val="single" w:sz="4" w:space="0" w:color="auto"/>
              <w:left w:val="nil"/>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 </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r>
      <w:tr w:rsidR="001C0983" w:rsidRPr="00D52828" w:rsidTr="001A119B">
        <w:trPr>
          <w:trHeight w:val="468"/>
        </w:trPr>
        <w:tc>
          <w:tcPr>
            <w:tcW w:w="576"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701" w:type="dxa"/>
            <w:gridSpan w:val="2"/>
            <w:vMerge/>
            <w:tcBorders>
              <w:top w:val="nil"/>
              <w:left w:val="single" w:sz="4" w:space="0" w:color="auto"/>
              <w:bottom w:val="single" w:sz="4" w:space="0" w:color="auto"/>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1C0983" w:rsidRPr="00D52828" w:rsidRDefault="001C0983" w:rsidP="00AC3A76">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 xml:space="preserve"> 1 759 </w:t>
            </w:r>
            <w:r w:rsidR="00AC3A76">
              <w:rPr>
                <w:rFonts w:eastAsia="Times New Roman"/>
                <w:i/>
                <w:iCs/>
                <w:color w:val="000000"/>
                <w:sz w:val="16"/>
                <w:szCs w:val="16"/>
                <w:lang w:eastAsia="ru-RU"/>
              </w:rPr>
              <w:t>433</w:t>
            </w:r>
            <w:r w:rsidRPr="00D52828">
              <w:rPr>
                <w:rFonts w:eastAsia="Times New Roman"/>
                <w:i/>
                <w:iCs/>
                <w:color w:val="000000"/>
                <w:sz w:val="16"/>
                <w:szCs w:val="16"/>
                <w:lang w:eastAsia="ru-RU"/>
              </w:rPr>
              <w:t>,00</w:t>
            </w:r>
          </w:p>
        </w:tc>
        <w:tc>
          <w:tcPr>
            <w:tcW w:w="1275"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sidRPr="00D52828">
              <w:rPr>
                <w:rFonts w:eastAsia="Times New Roman"/>
                <w:i/>
                <w:iCs/>
                <w:sz w:val="16"/>
                <w:szCs w:val="16"/>
                <w:lang w:eastAsia="ru-RU"/>
              </w:rPr>
              <w:t>507 667,00</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AB0760" w:rsidP="00AB0760">
            <w:pPr>
              <w:tabs>
                <w:tab w:val="left" w:pos="966"/>
              </w:tabs>
              <w:jc w:val="center"/>
              <w:outlineLvl w:val="0"/>
              <w:rPr>
                <w:rFonts w:eastAsia="Times New Roman"/>
                <w:i/>
                <w:iCs/>
                <w:color w:val="000000"/>
                <w:sz w:val="16"/>
                <w:szCs w:val="16"/>
                <w:lang w:eastAsia="ru-RU"/>
              </w:rPr>
            </w:pPr>
            <w:r>
              <w:rPr>
                <w:rFonts w:eastAsia="Times New Roman"/>
                <w:i/>
                <w:iCs/>
                <w:color w:val="000000"/>
                <w:sz w:val="16"/>
                <w:szCs w:val="16"/>
                <w:lang w:eastAsia="ru-RU"/>
              </w:rPr>
              <w:t>319</w:t>
            </w:r>
            <w:r w:rsidR="001C0983" w:rsidRPr="00D52828">
              <w:rPr>
                <w:rFonts w:eastAsia="Times New Roman"/>
                <w:i/>
                <w:iCs/>
                <w:color w:val="000000"/>
                <w:sz w:val="16"/>
                <w:szCs w:val="16"/>
                <w:lang w:eastAsia="ru-RU"/>
              </w:rPr>
              <w:t xml:space="preserve"> </w:t>
            </w:r>
            <w:r>
              <w:rPr>
                <w:rFonts w:eastAsia="Times New Roman"/>
                <w:i/>
                <w:iCs/>
                <w:color w:val="000000"/>
                <w:sz w:val="16"/>
                <w:szCs w:val="16"/>
                <w:lang w:eastAsia="ru-RU"/>
              </w:rPr>
              <w:t>825</w:t>
            </w:r>
            <w:r w:rsidR="001C0983" w:rsidRPr="00D52828">
              <w:rPr>
                <w:rFonts w:eastAsia="Times New Roman"/>
                <w:i/>
                <w:iCs/>
                <w:color w:val="000000"/>
                <w:sz w:val="16"/>
                <w:szCs w:val="16"/>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320 000,00</w:t>
            </w:r>
          </w:p>
        </w:tc>
        <w:tc>
          <w:tcPr>
            <w:tcW w:w="1134"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320 000,00</w:t>
            </w:r>
          </w:p>
        </w:tc>
        <w:tc>
          <w:tcPr>
            <w:tcW w:w="992"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100 000,00</w:t>
            </w:r>
          </w:p>
        </w:tc>
        <w:tc>
          <w:tcPr>
            <w:tcW w:w="851" w:type="dxa"/>
            <w:tcBorders>
              <w:top w:val="single" w:sz="4" w:space="0" w:color="auto"/>
              <w:left w:val="nil"/>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МКУ "ЕСЗ ГО Красногорск"</w:t>
            </w:r>
            <w:r>
              <w:rPr>
                <w:rFonts w:eastAsia="Times New Roman"/>
                <w:color w:val="000000"/>
                <w:sz w:val="16"/>
                <w:szCs w:val="16"/>
                <w:lang w:eastAsia="ru-RU"/>
              </w:rPr>
              <w:t xml:space="preserve"> </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r>
      <w:tr w:rsidR="001C0983" w:rsidRPr="00D52828" w:rsidTr="001A119B">
        <w:trPr>
          <w:trHeight w:val="516"/>
        </w:trPr>
        <w:tc>
          <w:tcPr>
            <w:tcW w:w="576"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701" w:type="dxa"/>
            <w:gridSpan w:val="2"/>
            <w:vMerge/>
            <w:tcBorders>
              <w:top w:val="nil"/>
              <w:left w:val="single" w:sz="4" w:space="0" w:color="auto"/>
              <w:bottom w:val="single" w:sz="4" w:space="0" w:color="auto"/>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i/>
                <w:iCs/>
                <w:color w:val="000000"/>
                <w:sz w:val="16"/>
                <w:szCs w:val="16"/>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sz w:val="16"/>
                <w:szCs w:val="16"/>
                <w:lang w:eastAsia="ru-RU"/>
              </w:rPr>
            </w:pPr>
            <w:r w:rsidRPr="00D52828">
              <w:rPr>
                <w:rFonts w:eastAsia="Times New Roman"/>
                <w:i/>
                <w:iCs/>
                <w:sz w:val="16"/>
                <w:szCs w:val="16"/>
                <w:lang w:eastAsia="ru-RU"/>
              </w:rPr>
              <w:t>7</w:t>
            </w:r>
            <w:r>
              <w:rPr>
                <w:rFonts w:eastAsia="Times New Roman"/>
                <w:i/>
                <w:iCs/>
                <w:sz w:val="16"/>
                <w:szCs w:val="16"/>
                <w:lang w:eastAsia="ru-RU"/>
              </w:rPr>
              <w:t>00</w:t>
            </w:r>
            <w:r w:rsidRPr="00D52828">
              <w:rPr>
                <w:rFonts w:eastAsia="Times New Roman"/>
                <w:i/>
                <w:iCs/>
                <w:sz w:val="16"/>
                <w:szCs w:val="16"/>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Управление благоустро</w:t>
            </w:r>
            <w:r w:rsidRPr="00D52828">
              <w:rPr>
                <w:rFonts w:eastAsia="Times New Roman"/>
                <w:color w:val="000000"/>
                <w:sz w:val="16"/>
                <w:szCs w:val="16"/>
                <w:lang w:eastAsia="ru-RU"/>
              </w:rPr>
              <w:lastRenderedPageBreak/>
              <w:t>йства</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r>
      <w:tr w:rsidR="001C0983" w:rsidRPr="00D52828" w:rsidTr="001A119B">
        <w:trPr>
          <w:trHeight w:val="390"/>
        </w:trPr>
        <w:tc>
          <w:tcPr>
            <w:tcW w:w="576"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701" w:type="dxa"/>
            <w:gridSpan w:val="2"/>
            <w:vMerge/>
            <w:tcBorders>
              <w:top w:val="nil"/>
              <w:left w:val="single" w:sz="4" w:space="0" w:color="auto"/>
              <w:bottom w:val="single" w:sz="4" w:space="0" w:color="auto"/>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i/>
                <w:iCs/>
                <w:color w:val="000000"/>
                <w:sz w:val="16"/>
                <w:szCs w:val="16"/>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sz w:val="16"/>
                <w:szCs w:val="16"/>
                <w:lang w:eastAsia="ru-RU"/>
              </w:rPr>
            </w:pPr>
            <w:r w:rsidRPr="00D52828">
              <w:rPr>
                <w:rFonts w:eastAsia="Times New Roman"/>
                <w:i/>
                <w:iCs/>
                <w:sz w:val="16"/>
                <w:szCs w:val="16"/>
                <w:lang w:eastAsia="ru-RU"/>
              </w:rPr>
              <w:t>134 280,00</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ТУ Нахабино</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r>
      <w:tr w:rsidR="001C0983" w:rsidRPr="00D52828" w:rsidTr="001A119B">
        <w:trPr>
          <w:trHeight w:val="570"/>
        </w:trPr>
        <w:tc>
          <w:tcPr>
            <w:tcW w:w="576"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701" w:type="dxa"/>
            <w:gridSpan w:val="2"/>
            <w:vMerge/>
            <w:tcBorders>
              <w:top w:val="nil"/>
              <w:left w:val="single" w:sz="4" w:space="0" w:color="auto"/>
              <w:bottom w:val="single" w:sz="4" w:space="0" w:color="auto"/>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i/>
                <w:iCs/>
                <w:color w:val="000000"/>
                <w:sz w:val="16"/>
                <w:szCs w:val="16"/>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sz w:val="16"/>
                <w:szCs w:val="16"/>
                <w:lang w:eastAsia="ru-RU"/>
              </w:rPr>
            </w:pPr>
            <w:r w:rsidRPr="00D52828">
              <w:rPr>
                <w:rFonts w:eastAsia="Times New Roman"/>
                <w:i/>
                <w:iCs/>
                <w:sz w:val="16"/>
                <w:szCs w:val="16"/>
                <w:lang w:eastAsia="ru-RU"/>
              </w:rPr>
              <w:t>46 841,00</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 xml:space="preserve">ТУ </w:t>
            </w:r>
            <w:proofErr w:type="spellStart"/>
            <w:r w:rsidRPr="00D52828">
              <w:rPr>
                <w:rFonts w:eastAsia="Times New Roman"/>
                <w:color w:val="000000"/>
                <w:sz w:val="16"/>
                <w:szCs w:val="16"/>
                <w:lang w:eastAsia="ru-RU"/>
              </w:rPr>
              <w:t>Ильинское</w:t>
            </w:r>
            <w:proofErr w:type="spellEnd"/>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r>
      <w:tr w:rsidR="001C0983" w:rsidRPr="00D52828" w:rsidTr="001A119B">
        <w:trPr>
          <w:trHeight w:val="495"/>
        </w:trPr>
        <w:tc>
          <w:tcPr>
            <w:tcW w:w="576"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701" w:type="dxa"/>
            <w:gridSpan w:val="2"/>
            <w:vMerge/>
            <w:tcBorders>
              <w:top w:val="nil"/>
              <w:left w:val="single" w:sz="4" w:space="0" w:color="auto"/>
              <w:bottom w:val="single" w:sz="4" w:space="0" w:color="auto"/>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i/>
                <w:iCs/>
                <w:color w:val="000000"/>
                <w:sz w:val="16"/>
                <w:szCs w:val="16"/>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sz w:val="16"/>
                <w:szCs w:val="16"/>
                <w:lang w:eastAsia="ru-RU"/>
              </w:rPr>
            </w:pPr>
            <w:r w:rsidRPr="00D52828">
              <w:rPr>
                <w:rFonts w:eastAsia="Times New Roman"/>
                <w:i/>
                <w:iCs/>
                <w:sz w:val="16"/>
                <w:szCs w:val="16"/>
                <w:lang w:eastAsia="ru-RU"/>
              </w:rPr>
              <w:t>10 120,00</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 xml:space="preserve">ТУ </w:t>
            </w:r>
            <w:proofErr w:type="spellStart"/>
            <w:r w:rsidRPr="00D52828">
              <w:rPr>
                <w:rFonts w:eastAsia="Times New Roman"/>
                <w:color w:val="000000"/>
                <w:sz w:val="16"/>
                <w:szCs w:val="16"/>
                <w:lang w:eastAsia="ru-RU"/>
              </w:rPr>
              <w:t>Отрадненское</w:t>
            </w:r>
            <w:proofErr w:type="spellEnd"/>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r>
      <w:tr w:rsidR="001C0983" w:rsidRPr="00D52828" w:rsidTr="001A119B">
        <w:trPr>
          <w:trHeight w:val="495"/>
        </w:trPr>
        <w:tc>
          <w:tcPr>
            <w:tcW w:w="576"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701" w:type="dxa"/>
            <w:gridSpan w:val="2"/>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Средства бюджета МО</w:t>
            </w:r>
          </w:p>
        </w:tc>
        <w:tc>
          <w:tcPr>
            <w:tcW w:w="993"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1 060,54</w:t>
            </w:r>
          </w:p>
        </w:tc>
        <w:tc>
          <w:tcPr>
            <w:tcW w:w="1275"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sz w:val="16"/>
                <w:szCs w:val="16"/>
                <w:lang w:eastAsia="ru-RU"/>
              </w:rPr>
            </w:pPr>
            <w:r w:rsidRPr="00D52828">
              <w:rPr>
                <w:rFonts w:eastAsia="Times New Roman"/>
                <w:sz w:val="16"/>
                <w:szCs w:val="16"/>
                <w:lang w:eastAsia="ru-RU"/>
              </w:rPr>
              <w:t>1 060,54</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 </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r>
      <w:tr w:rsidR="001C0983" w:rsidRPr="00D52828" w:rsidTr="0019246C">
        <w:trPr>
          <w:trHeight w:val="495"/>
        </w:trPr>
        <w:tc>
          <w:tcPr>
            <w:tcW w:w="576" w:type="dxa"/>
            <w:vMerge w:val="restart"/>
            <w:tcBorders>
              <w:top w:val="nil"/>
              <w:left w:val="single" w:sz="4" w:space="0" w:color="auto"/>
              <w:right w:val="single" w:sz="4" w:space="0" w:color="auto"/>
            </w:tcBorders>
            <w:shd w:val="clear" w:color="auto" w:fill="auto"/>
            <w:vAlign w:val="center"/>
            <w:hideMark/>
          </w:tcPr>
          <w:p w:rsidR="001C0983" w:rsidRDefault="001C0983" w:rsidP="007F07B5">
            <w:pPr>
              <w:tabs>
                <w:tab w:val="left" w:pos="966"/>
              </w:tabs>
              <w:outlineLvl w:val="0"/>
              <w:rPr>
                <w:rFonts w:eastAsia="Times New Roman"/>
                <w:color w:val="000000"/>
                <w:sz w:val="16"/>
                <w:szCs w:val="16"/>
                <w:lang w:eastAsia="ru-RU"/>
              </w:rPr>
            </w:pPr>
            <w:r w:rsidRPr="00D52828">
              <w:rPr>
                <w:rFonts w:eastAsia="Times New Roman"/>
                <w:color w:val="000000"/>
                <w:sz w:val="16"/>
                <w:szCs w:val="16"/>
                <w:lang w:eastAsia="ru-RU"/>
              </w:rPr>
              <w:t>2.2.</w:t>
            </w:r>
          </w:p>
          <w:p w:rsidR="001C0983" w:rsidRDefault="001C0983" w:rsidP="007F07B5">
            <w:pPr>
              <w:tabs>
                <w:tab w:val="left" w:pos="966"/>
              </w:tabs>
              <w:jc w:val="center"/>
              <w:outlineLvl w:val="0"/>
              <w:rPr>
                <w:rFonts w:eastAsia="Times New Roman"/>
                <w:color w:val="000000"/>
                <w:sz w:val="16"/>
                <w:szCs w:val="16"/>
                <w:lang w:eastAsia="ru-RU"/>
              </w:rPr>
            </w:pPr>
          </w:p>
          <w:p w:rsidR="001C0983" w:rsidRDefault="001C0983" w:rsidP="007F07B5">
            <w:pPr>
              <w:tabs>
                <w:tab w:val="left" w:pos="966"/>
              </w:tabs>
              <w:jc w:val="center"/>
              <w:outlineLvl w:val="0"/>
              <w:rPr>
                <w:rFonts w:eastAsia="Times New Roman"/>
                <w:color w:val="000000"/>
                <w:sz w:val="16"/>
                <w:szCs w:val="16"/>
                <w:lang w:eastAsia="ru-RU"/>
              </w:rPr>
            </w:pPr>
          </w:p>
          <w:p w:rsidR="001C0983" w:rsidRDefault="001C0983" w:rsidP="007F07B5">
            <w:pPr>
              <w:tabs>
                <w:tab w:val="left" w:pos="966"/>
              </w:tabs>
              <w:jc w:val="center"/>
              <w:outlineLvl w:val="0"/>
              <w:rPr>
                <w:rFonts w:eastAsia="Times New Roman"/>
                <w:color w:val="000000"/>
                <w:sz w:val="16"/>
                <w:szCs w:val="16"/>
                <w:lang w:eastAsia="ru-RU"/>
              </w:rPr>
            </w:pPr>
          </w:p>
          <w:p w:rsidR="001C0983" w:rsidRDefault="001C0983" w:rsidP="007F07B5">
            <w:pPr>
              <w:tabs>
                <w:tab w:val="left" w:pos="966"/>
              </w:tabs>
              <w:jc w:val="center"/>
              <w:outlineLvl w:val="0"/>
              <w:rPr>
                <w:rFonts w:eastAsia="Times New Roman"/>
                <w:color w:val="000000"/>
                <w:sz w:val="16"/>
                <w:szCs w:val="16"/>
                <w:lang w:eastAsia="ru-RU"/>
              </w:rPr>
            </w:pPr>
          </w:p>
          <w:p w:rsidR="001C0983" w:rsidRDefault="001C0983" w:rsidP="007F07B5">
            <w:pPr>
              <w:tabs>
                <w:tab w:val="left" w:pos="966"/>
              </w:tabs>
              <w:jc w:val="center"/>
              <w:outlineLvl w:val="0"/>
              <w:rPr>
                <w:rFonts w:eastAsia="Times New Roman"/>
                <w:color w:val="000000"/>
                <w:sz w:val="16"/>
                <w:szCs w:val="16"/>
                <w:lang w:eastAsia="ru-RU"/>
              </w:rPr>
            </w:pPr>
          </w:p>
          <w:p w:rsidR="001C0983" w:rsidRDefault="001C0983" w:rsidP="007F07B5">
            <w:pPr>
              <w:tabs>
                <w:tab w:val="left" w:pos="966"/>
              </w:tabs>
              <w:jc w:val="center"/>
              <w:outlineLvl w:val="0"/>
              <w:rPr>
                <w:rFonts w:eastAsia="Times New Roman"/>
                <w:color w:val="000000"/>
                <w:sz w:val="16"/>
                <w:szCs w:val="16"/>
                <w:lang w:eastAsia="ru-RU"/>
              </w:rPr>
            </w:pPr>
          </w:p>
          <w:p w:rsidR="001C0983" w:rsidRDefault="001C0983" w:rsidP="007F07B5">
            <w:pPr>
              <w:tabs>
                <w:tab w:val="left" w:pos="966"/>
              </w:tabs>
              <w:jc w:val="center"/>
              <w:outlineLvl w:val="0"/>
              <w:rPr>
                <w:rFonts w:eastAsia="Times New Roman"/>
                <w:color w:val="000000"/>
                <w:sz w:val="16"/>
                <w:szCs w:val="16"/>
                <w:lang w:eastAsia="ru-RU"/>
              </w:rPr>
            </w:pPr>
          </w:p>
          <w:p w:rsidR="001C0983" w:rsidRDefault="001C0983" w:rsidP="007F07B5">
            <w:pPr>
              <w:tabs>
                <w:tab w:val="left" w:pos="966"/>
              </w:tabs>
              <w:jc w:val="center"/>
              <w:outlineLvl w:val="0"/>
              <w:rPr>
                <w:rFonts w:eastAsia="Times New Roman"/>
                <w:color w:val="000000"/>
                <w:sz w:val="16"/>
                <w:szCs w:val="16"/>
                <w:lang w:eastAsia="ru-RU"/>
              </w:rPr>
            </w:pPr>
          </w:p>
          <w:p w:rsidR="001C0983" w:rsidRDefault="001C0983" w:rsidP="007F07B5">
            <w:pPr>
              <w:tabs>
                <w:tab w:val="left" w:pos="966"/>
              </w:tabs>
              <w:jc w:val="center"/>
              <w:outlineLvl w:val="0"/>
              <w:rPr>
                <w:rFonts w:eastAsia="Times New Roman"/>
                <w:color w:val="000000"/>
                <w:sz w:val="16"/>
                <w:szCs w:val="16"/>
                <w:lang w:eastAsia="ru-RU"/>
              </w:rPr>
            </w:pPr>
          </w:p>
          <w:p w:rsidR="001C0983" w:rsidRDefault="001C0983" w:rsidP="007F07B5">
            <w:pPr>
              <w:tabs>
                <w:tab w:val="left" w:pos="966"/>
              </w:tabs>
              <w:jc w:val="center"/>
              <w:outlineLvl w:val="0"/>
              <w:rPr>
                <w:rFonts w:eastAsia="Times New Roman"/>
                <w:color w:val="000000"/>
                <w:sz w:val="16"/>
                <w:szCs w:val="16"/>
                <w:lang w:eastAsia="ru-RU"/>
              </w:rPr>
            </w:pPr>
          </w:p>
          <w:p w:rsidR="001C0983" w:rsidRDefault="001C0983" w:rsidP="007F07B5">
            <w:pPr>
              <w:tabs>
                <w:tab w:val="left" w:pos="966"/>
              </w:tabs>
              <w:jc w:val="center"/>
              <w:outlineLvl w:val="0"/>
              <w:rPr>
                <w:rFonts w:eastAsia="Times New Roman"/>
                <w:color w:val="000000"/>
                <w:sz w:val="16"/>
                <w:szCs w:val="16"/>
                <w:lang w:eastAsia="ru-RU"/>
              </w:rPr>
            </w:pPr>
          </w:p>
          <w:p w:rsidR="001C0983" w:rsidRDefault="001C0983" w:rsidP="007F07B5">
            <w:pPr>
              <w:tabs>
                <w:tab w:val="left" w:pos="966"/>
              </w:tabs>
              <w:jc w:val="center"/>
              <w:outlineLvl w:val="0"/>
              <w:rPr>
                <w:rFonts w:eastAsia="Times New Roman"/>
                <w:color w:val="000000"/>
                <w:sz w:val="16"/>
                <w:szCs w:val="16"/>
                <w:lang w:eastAsia="ru-RU"/>
              </w:rPr>
            </w:pPr>
          </w:p>
          <w:p w:rsidR="001C0983" w:rsidRDefault="001C0983" w:rsidP="007F07B5">
            <w:pPr>
              <w:tabs>
                <w:tab w:val="left" w:pos="966"/>
              </w:tabs>
              <w:jc w:val="center"/>
              <w:outlineLvl w:val="0"/>
              <w:rPr>
                <w:rFonts w:eastAsia="Times New Roman"/>
                <w:color w:val="000000"/>
                <w:sz w:val="16"/>
                <w:szCs w:val="16"/>
                <w:lang w:eastAsia="ru-RU"/>
              </w:rPr>
            </w:pPr>
          </w:p>
          <w:p w:rsidR="001C0983" w:rsidRDefault="001C0983" w:rsidP="007F07B5">
            <w:pPr>
              <w:tabs>
                <w:tab w:val="left" w:pos="966"/>
              </w:tabs>
              <w:jc w:val="center"/>
              <w:outlineLvl w:val="0"/>
              <w:rPr>
                <w:rFonts w:eastAsia="Times New Roman"/>
                <w:color w:val="000000"/>
                <w:sz w:val="16"/>
                <w:szCs w:val="16"/>
                <w:lang w:eastAsia="ru-RU"/>
              </w:rPr>
            </w:pPr>
          </w:p>
          <w:p w:rsidR="001C0983" w:rsidRPr="00D52828" w:rsidRDefault="001C0983" w:rsidP="007F07B5">
            <w:pPr>
              <w:tabs>
                <w:tab w:val="left" w:pos="966"/>
              </w:tabs>
              <w:jc w:val="center"/>
              <w:outlineLvl w:val="0"/>
              <w:rPr>
                <w:rFonts w:eastAsia="Times New Roman"/>
                <w:color w:val="000000"/>
                <w:sz w:val="16"/>
                <w:szCs w:val="16"/>
                <w:lang w:eastAsia="ru-RU"/>
              </w:rPr>
            </w:pPr>
            <w:r>
              <w:rPr>
                <w:rFonts w:eastAsia="Times New Roman"/>
                <w:color w:val="000000"/>
                <w:sz w:val="16"/>
                <w:szCs w:val="16"/>
                <w:lang w:eastAsia="ru-RU"/>
              </w:rPr>
              <w:t>2.2.1.</w:t>
            </w:r>
          </w:p>
          <w:p w:rsidR="001C0983" w:rsidRDefault="001C0983" w:rsidP="007F07B5">
            <w:pPr>
              <w:tabs>
                <w:tab w:val="left" w:pos="966"/>
              </w:tabs>
              <w:jc w:val="left"/>
              <w:rPr>
                <w:rFonts w:eastAsia="Times New Roman"/>
                <w:color w:val="000000"/>
                <w:sz w:val="16"/>
                <w:szCs w:val="16"/>
                <w:lang w:eastAsia="ru-RU"/>
              </w:rPr>
            </w:pPr>
          </w:p>
          <w:p w:rsidR="001C0983" w:rsidRDefault="001C0983" w:rsidP="007F07B5">
            <w:pPr>
              <w:tabs>
                <w:tab w:val="left" w:pos="966"/>
              </w:tabs>
              <w:jc w:val="left"/>
              <w:rPr>
                <w:rFonts w:eastAsia="Times New Roman"/>
                <w:color w:val="000000"/>
                <w:sz w:val="16"/>
                <w:szCs w:val="16"/>
                <w:lang w:eastAsia="ru-RU"/>
              </w:rPr>
            </w:pPr>
          </w:p>
          <w:p w:rsidR="001C0983" w:rsidRDefault="001C0983" w:rsidP="007F07B5">
            <w:pPr>
              <w:tabs>
                <w:tab w:val="left" w:pos="966"/>
              </w:tabs>
              <w:jc w:val="left"/>
              <w:rPr>
                <w:rFonts w:eastAsia="Times New Roman"/>
                <w:color w:val="000000"/>
                <w:sz w:val="16"/>
                <w:szCs w:val="16"/>
                <w:lang w:eastAsia="ru-RU"/>
              </w:rPr>
            </w:pPr>
          </w:p>
          <w:p w:rsidR="001C0983" w:rsidRDefault="001C0983" w:rsidP="007F07B5">
            <w:pPr>
              <w:tabs>
                <w:tab w:val="left" w:pos="966"/>
              </w:tabs>
              <w:jc w:val="left"/>
              <w:rPr>
                <w:rFonts w:eastAsia="Times New Roman"/>
                <w:color w:val="000000"/>
                <w:sz w:val="16"/>
                <w:szCs w:val="16"/>
                <w:lang w:eastAsia="ru-RU"/>
              </w:rPr>
            </w:pPr>
          </w:p>
          <w:p w:rsidR="001C0983" w:rsidRDefault="001C0983" w:rsidP="007F07B5">
            <w:pPr>
              <w:tabs>
                <w:tab w:val="left" w:pos="966"/>
              </w:tabs>
              <w:jc w:val="left"/>
              <w:rPr>
                <w:rFonts w:eastAsia="Times New Roman"/>
                <w:color w:val="000000"/>
                <w:sz w:val="16"/>
                <w:szCs w:val="16"/>
                <w:lang w:eastAsia="ru-RU"/>
              </w:rPr>
            </w:pPr>
          </w:p>
          <w:p w:rsidR="001C0983" w:rsidRDefault="001C0983" w:rsidP="007F07B5">
            <w:pPr>
              <w:tabs>
                <w:tab w:val="left" w:pos="966"/>
              </w:tabs>
              <w:jc w:val="left"/>
              <w:rPr>
                <w:rFonts w:eastAsia="Times New Roman"/>
                <w:color w:val="000000"/>
                <w:sz w:val="16"/>
                <w:szCs w:val="16"/>
                <w:lang w:eastAsia="ru-RU"/>
              </w:rPr>
            </w:pPr>
          </w:p>
          <w:p w:rsidR="001C0983" w:rsidRDefault="001C0983" w:rsidP="007F07B5">
            <w:pPr>
              <w:tabs>
                <w:tab w:val="left" w:pos="966"/>
              </w:tabs>
              <w:jc w:val="left"/>
              <w:rPr>
                <w:rFonts w:eastAsia="Times New Roman"/>
                <w:color w:val="000000"/>
                <w:sz w:val="16"/>
                <w:szCs w:val="16"/>
                <w:lang w:eastAsia="ru-RU"/>
              </w:rPr>
            </w:pPr>
          </w:p>
          <w:p w:rsidR="001C0983" w:rsidRDefault="001C0983" w:rsidP="007F07B5">
            <w:pPr>
              <w:tabs>
                <w:tab w:val="left" w:pos="966"/>
              </w:tabs>
              <w:jc w:val="left"/>
              <w:rPr>
                <w:rFonts w:eastAsia="Times New Roman"/>
                <w:color w:val="000000"/>
                <w:sz w:val="16"/>
                <w:szCs w:val="16"/>
                <w:lang w:eastAsia="ru-RU"/>
              </w:rPr>
            </w:pPr>
          </w:p>
          <w:p w:rsidR="001C0983" w:rsidRDefault="001C0983" w:rsidP="007F07B5">
            <w:pPr>
              <w:tabs>
                <w:tab w:val="left" w:pos="966"/>
              </w:tabs>
              <w:jc w:val="left"/>
              <w:rPr>
                <w:rFonts w:eastAsia="Times New Roman"/>
                <w:color w:val="000000"/>
                <w:sz w:val="16"/>
                <w:szCs w:val="16"/>
                <w:lang w:eastAsia="ru-RU"/>
              </w:rPr>
            </w:pPr>
          </w:p>
          <w:p w:rsidR="001C0983" w:rsidRDefault="001C0983" w:rsidP="007F07B5">
            <w:pPr>
              <w:tabs>
                <w:tab w:val="left" w:pos="966"/>
              </w:tabs>
              <w:jc w:val="left"/>
              <w:rPr>
                <w:rFonts w:eastAsia="Times New Roman"/>
                <w:color w:val="000000"/>
                <w:sz w:val="16"/>
                <w:szCs w:val="16"/>
                <w:lang w:eastAsia="ru-RU"/>
              </w:rPr>
            </w:pPr>
          </w:p>
          <w:p w:rsidR="001C0983" w:rsidRDefault="001C0983" w:rsidP="007F07B5">
            <w:pPr>
              <w:tabs>
                <w:tab w:val="left" w:pos="966"/>
              </w:tabs>
              <w:jc w:val="left"/>
              <w:rPr>
                <w:rFonts w:eastAsia="Times New Roman"/>
                <w:color w:val="000000"/>
                <w:sz w:val="16"/>
                <w:szCs w:val="16"/>
                <w:lang w:eastAsia="ru-RU"/>
              </w:rPr>
            </w:pPr>
          </w:p>
          <w:p w:rsidR="001C0983" w:rsidRDefault="001C0983" w:rsidP="007F07B5">
            <w:pPr>
              <w:tabs>
                <w:tab w:val="left" w:pos="966"/>
              </w:tabs>
              <w:jc w:val="left"/>
              <w:rPr>
                <w:rFonts w:eastAsia="Times New Roman"/>
                <w:color w:val="000000"/>
                <w:sz w:val="16"/>
                <w:szCs w:val="16"/>
                <w:lang w:eastAsia="ru-RU"/>
              </w:rPr>
            </w:pPr>
          </w:p>
          <w:p w:rsidR="001C0983" w:rsidRDefault="001C0983" w:rsidP="007F07B5">
            <w:pPr>
              <w:tabs>
                <w:tab w:val="left" w:pos="966"/>
              </w:tabs>
              <w:jc w:val="left"/>
              <w:rPr>
                <w:rFonts w:eastAsia="Times New Roman"/>
                <w:color w:val="000000"/>
                <w:sz w:val="16"/>
                <w:szCs w:val="16"/>
                <w:lang w:eastAsia="ru-RU"/>
              </w:rPr>
            </w:pPr>
          </w:p>
          <w:p w:rsidR="001C0983" w:rsidRDefault="001C0983" w:rsidP="007F07B5">
            <w:pPr>
              <w:tabs>
                <w:tab w:val="left" w:pos="966"/>
              </w:tabs>
              <w:jc w:val="left"/>
              <w:rPr>
                <w:rFonts w:eastAsia="Times New Roman"/>
                <w:color w:val="000000"/>
                <w:sz w:val="16"/>
                <w:szCs w:val="16"/>
                <w:lang w:eastAsia="ru-RU"/>
              </w:rPr>
            </w:pPr>
          </w:p>
          <w:p w:rsidR="001C0983" w:rsidRDefault="001C0983" w:rsidP="007F07B5">
            <w:pPr>
              <w:tabs>
                <w:tab w:val="left" w:pos="966"/>
              </w:tabs>
              <w:jc w:val="left"/>
              <w:rPr>
                <w:rFonts w:eastAsia="Times New Roman"/>
                <w:color w:val="000000"/>
                <w:sz w:val="16"/>
                <w:szCs w:val="16"/>
                <w:lang w:eastAsia="ru-RU"/>
              </w:rPr>
            </w:pPr>
          </w:p>
          <w:p w:rsidR="001C0983" w:rsidRDefault="001C0983" w:rsidP="007F07B5">
            <w:pPr>
              <w:tabs>
                <w:tab w:val="left" w:pos="966"/>
              </w:tabs>
              <w:jc w:val="left"/>
              <w:rPr>
                <w:rFonts w:eastAsia="Times New Roman"/>
                <w:color w:val="000000"/>
                <w:sz w:val="16"/>
                <w:szCs w:val="16"/>
                <w:lang w:eastAsia="ru-RU"/>
              </w:rPr>
            </w:pPr>
          </w:p>
          <w:p w:rsidR="001C0983" w:rsidRDefault="001C0983" w:rsidP="007F07B5">
            <w:pPr>
              <w:tabs>
                <w:tab w:val="left" w:pos="966"/>
              </w:tabs>
              <w:jc w:val="left"/>
              <w:rPr>
                <w:rFonts w:eastAsia="Times New Roman"/>
                <w:color w:val="000000"/>
                <w:sz w:val="16"/>
                <w:szCs w:val="16"/>
                <w:lang w:eastAsia="ru-RU"/>
              </w:rPr>
            </w:pPr>
          </w:p>
          <w:p w:rsidR="001C0983" w:rsidRDefault="001C0983" w:rsidP="007F07B5">
            <w:pPr>
              <w:tabs>
                <w:tab w:val="left" w:pos="966"/>
              </w:tabs>
              <w:jc w:val="left"/>
              <w:rPr>
                <w:rFonts w:eastAsia="Times New Roman"/>
                <w:color w:val="000000"/>
                <w:sz w:val="16"/>
                <w:szCs w:val="16"/>
                <w:lang w:eastAsia="ru-RU"/>
              </w:rPr>
            </w:pPr>
          </w:p>
          <w:p w:rsidR="001C0983" w:rsidRPr="00D52828" w:rsidRDefault="001C0983" w:rsidP="007F07B5">
            <w:pPr>
              <w:tabs>
                <w:tab w:val="left" w:pos="966"/>
              </w:tabs>
              <w:jc w:val="left"/>
              <w:rPr>
                <w:rFonts w:eastAsia="Times New Roman"/>
                <w:color w:val="000000"/>
                <w:sz w:val="16"/>
                <w:szCs w:val="16"/>
                <w:lang w:eastAsia="ru-RU"/>
              </w:rPr>
            </w:pPr>
            <w:r>
              <w:rPr>
                <w:rFonts w:eastAsia="Times New Roman"/>
                <w:color w:val="000000"/>
                <w:sz w:val="16"/>
                <w:szCs w:val="16"/>
                <w:lang w:eastAsia="ru-RU"/>
              </w:rPr>
              <w:t>2.2.2.</w:t>
            </w:r>
          </w:p>
        </w:tc>
        <w:tc>
          <w:tcPr>
            <w:tcW w:w="1410" w:type="dxa"/>
            <w:vMerge w:val="restart"/>
            <w:tcBorders>
              <w:top w:val="nil"/>
              <w:left w:val="single" w:sz="4" w:space="0" w:color="auto"/>
              <w:right w:val="single" w:sz="4" w:space="0" w:color="auto"/>
            </w:tcBorders>
            <w:shd w:val="clear" w:color="auto" w:fill="auto"/>
            <w:vAlign w:val="center"/>
            <w:hideMark/>
          </w:tcPr>
          <w:p w:rsidR="001C0983" w:rsidRDefault="001C0983" w:rsidP="007F07B5">
            <w:pPr>
              <w:tabs>
                <w:tab w:val="left" w:pos="966"/>
              </w:tabs>
              <w:jc w:val="left"/>
              <w:outlineLvl w:val="0"/>
              <w:rPr>
                <w:rFonts w:eastAsia="Times New Roman"/>
                <w:i/>
                <w:iCs/>
                <w:color w:val="000000"/>
                <w:sz w:val="16"/>
                <w:szCs w:val="16"/>
                <w:lang w:eastAsia="ru-RU"/>
              </w:rPr>
            </w:pPr>
            <w:r>
              <w:rPr>
                <w:rFonts w:eastAsia="Times New Roman"/>
                <w:i/>
                <w:iCs/>
                <w:color w:val="000000"/>
                <w:sz w:val="16"/>
                <w:szCs w:val="16"/>
                <w:lang w:eastAsia="ru-RU"/>
              </w:rPr>
              <w:lastRenderedPageBreak/>
              <w:t xml:space="preserve">Ремонт асфальтового покрытия дворовых территорий </w:t>
            </w:r>
            <w:r w:rsidRPr="00023C88">
              <w:rPr>
                <w:rFonts w:eastAsia="Times New Roman"/>
                <w:i/>
                <w:iCs/>
                <w:color w:val="000000"/>
                <w:sz w:val="16"/>
                <w:szCs w:val="16"/>
                <w:lang w:eastAsia="ru-RU"/>
              </w:rPr>
              <w:t>и проездов дворовых территорий</w:t>
            </w:r>
          </w:p>
          <w:p w:rsidR="001C0983" w:rsidRDefault="001C0983" w:rsidP="007F07B5">
            <w:pPr>
              <w:tabs>
                <w:tab w:val="left" w:pos="966"/>
              </w:tabs>
              <w:jc w:val="left"/>
              <w:outlineLvl w:val="0"/>
              <w:rPr>
                <w:rFonts w:eastAsia="Times New Roman"/>
                <w:i/>
                <w:iCs/>
                <w:color w:val="000000"/>
                <w:sz w:val="16"/>
                <w:szCs w:val="16"/>
                <w:lang w:eastAsia="ru-RU"/>
              </w:rPr>
            </w:pPr>
          </w:p>
          <w:p w:rsidR="001C0983" w:rsidRDefault="001C0983" w:rsidP="007F07B5">
            <w:pPr>
              <w:tabs>
                <w:tab w:val="left" w:pos="966"/>
              </w:tabs>
              <w:jc w:val="left"/>
              <w:outlineLvl w:val="0"/>
              <w:rPr>
                <w:rFonts w:eastAsia="Times New Roman"/>
                <w:i/>
                <w:iCs/>
                <w:color w:val="000000"/>
                <w:sz w:val="16"/>
                <w:szCs w:val="16"/>
                <w:lang w:eastAsia="ru-RU"/>
              </w:rPr>
            </w:pPr>
          </w:p>
          <w:p w:rsidR="001C0983" w:rsidRDefault="001C0983" w:rsidP="007F07B5">
            <w:pPr>
              <w:tabs>
                <w:tab w:val="left" w:pos="966"/>
              </w:tabs>
              <w:jc w:val="left"/>
              <w:outlineLvl w:val="0"/>
              <w:rPr>
                <w:rFonts w:eastAsia="Times New Roman"/>
                <w:i/>
                <w:iCs/>
                <w:color w:val="000000"/>
                <w:sz w:val="16"/>
                <w:szCs w:val="16"/>
                <w:lang w:eastAsia="ru-RU"/>
              </w:rPr>
            </w:pPr>
          </w:p>
          <w:p w:rsidR="001C0983" w:rsidRPr="00D52828" w:rsidRDefault="001C0983" w:rsidP="007F07B5">
            <w:pPr>
              <w:tabs>
                <w:tab w:val="left" w:pos="966"/>
              </w:tabs>
              <w:jc w:val="left"/>
              <w:outlineLvl w:val="0"/>
              <w:rPr>
                <w:rFonts w:eastAsia="Times New Roman"/>
                <w:i/>
                <w:iCs/>
                <w:color w:val="000000"/>
                <w:sz w:val="16"/>
                <w:szCs w:val="16"/>
                <w:lang w:eastAsia="ru-RU"/>
              </w:rPr>
            </w:pPr>
            <w:r w:rsidRPr="00F366B4">
              <w:rPr>
                <w:rFonts w:eastAsia="Times New Roman"/>
                <w:i/>
                <w:iCs/>
                <w:color w:val="000000"/>
                <w:sz w:val="16"/>
                <w:szCs w:val="16"/>
                <w:lang w:eastAsia="ru-RU"/>
              </w:rPr>
              <w:t xml:space="preserve">Реализация программ </w:t>
            </w:r>
            <w:r w:rsidRPr="00F366B4">
              <w:rPr>
                <w:rFonts w:eastAsia="Times New Roman"/>
                <w:i/>
                <w:iCs/>
                <w:color w:val="000000"/>
                <w:sz w:val="16"/>
                <w:szCs w:val="16"/>
                <w:lang w:eastAsia="ru-RU"/>
              </w:rPr>
              <w:lastRenderedPageBreak/>
              <w:t>формирования современной городской среды в части ремонта дворовых территори</w:t>
            </w:r>
            <w:r>
              <w:rPr>
                <w:rFonts w:eastAsia="Times New Roman"/>
                <w:i/>
                <w:iCs/>
                <w:color w:val="000000"/>
                <w:sz w:val="16"/>
                <w:szCs w:val="16"/>
                <w:lang w:eastAsia="ru-RU"/>
              </w:rPr>
              <w:t>й</w:t>
            </w:r>
          </w:p>
          <w:p w:rsidR="001C0983" w:rsidRDefault="001C0983" w:rsidP="007F07B5">
            <w:pPr>
              <w:tabs>
                <w:tab w:val="left" w:pos="966"/>
              </w:tabs>
              <w:jc w:val="left"/>
              <w:outlineLvl w:val="0"/>
              <w:rPr>
                <w:rFonts w:eastAsia="Times New Roman"/>
                <w:i/>
                <w:iCs/>
                <w:color w:val="000000"/>
                <w:sz w:val="16"/>
                <w:szCs w:val="16"/>
                <w:lang w:eastAsia="ru-RU"/>
              </w:rPr>
            </w:pPr>
          </w:p>
          <w:p w:rsidR="001C0983" w:rsidRDefault="001C0983" w:rsidP="007F07B5">
            <w:pPr>
              <w:tabs>
                <w:tab w:val="left" w:pos="966"/>
              </w:tabs>
              <w:jc w:val="left"/>
              <w:outlineLvl w:val="0"/>
              <w:rPr>
                <w:rFonts w:eastAsia="Times New Roman"/>
                <w:i/>
                <w:iCs/>
                <w:color w:val="000000"/>
                <w:sz w:val="16"/>
                <w:szCs w:val="16"/>
                <w:lang w:eastAsia="ru-RU"/>
              </w:rPr>
            </w:pPr>
            <w:r>
              <w:rPr>
                <w:rFonts w:eastAsia="Times New Roman"/>
                <w:i/>
                <w:iCs/>
                <w:color w:val="000000"/>
                <w:sz w:val="16"/>
                <w:szCs w:val="16"/>
                <w:lang w:eastAsia="ru-RU"/>
              </w:rPr>
              <w:t xml:space="preserve">Ремонт асфальтового покрытия дворовых территорий </w:t>
            </w:r>
            <w:r w:rsidRPr="00922F83">
              <w:rPr>
                <w:rFonts w:eastAsia="Times New Roman"/>
                <w:i/>
                <w:iCs/>
                <w:color w:val="000000"/>
                <w:sz w:val="16"/>
                <w:szCs w:val="16"/>
                <w:lang w:eastAsia="ru-RU"/>
              </w:rPr>
              <w:t>и проездов дворовых территорий</w:t>
            </w:r>
            <w:r w:rsidRPr="00F366B4">
              <w:rPr>
                <w:rFonts w:eastAsia="Times New Roman"/>
                <w:i/>
                <w:iCs/>
                <w:color w:val="000000"/>
                <w:sz w:val="16"/>
                <w:szCs w:val="16"/>
                <w:lang w:eastAsia="ru-RU"/>
              </w:rPr>
              <w:t>** (Прил</w:t>
            </w:r>
            <w:r>
              <w:rPr>
                <w:rFonts w:eastAsia="Times New Roman"/>
                <w:i/>
                <w:iCs/>
                <w:color w:val="000000"/>
                <w:sz w:val="16"/>
                <w:szCs w:val="16"/>
                <w:lang w:eastAsia="ru-RU"/>
              </w:rPr>
              <w:t xml:space="preserve">ожение </w:t>
            </w:r>
            <w:r w:rsidRPr="00F366B4">
              <w:rPr>
                <w:rFonts w:eastAsia="Times New Roman"/>
                <w:i/>
                <w:iCs/>
                <w:color w:val="000000"/>
                <w:sz w:val="16"/>
                <w:szCs w:val="16"/>
                <w:lang w:eastAsia="ru-RU"/>
              </w:rPr>
              <w:t xml:space="preserve">1 </w:t>
            </w:r>
            <w:r>
              <w:rPr>
                <w:rFonts w:eastAsia="Times New Roman"/>
                <w:i/>
                <w:iCs/>
                <w:color w:val="000000"/>
                <w:sz w:val="16"/>
                <w:szCs w:val="16"/>
                <w:lang w:eastAsia="ru-RU"/>
              </w:rPr>
              <w:t>«</w:t>
            </w:r>
            <w:r w:rsidRPr="00F366B4">
              <w:rPr>
                <w:rFonts w:eastAsia="Times New Roman"/>
                <w:i/>
                <w:iCs/>
                <w:color w:val="000000"/>
                <w:sz w:val="16"/>
                <w:szCs w:val="16"/>
                <w:lang w:eastAsia="ru-RU"/>
              </w:rPr>
              <w:t>Адресный перечень дворовых территорий</w:t>
            </w:r>
            <w:r>
              <w:rPr>
                <w:rFonts w:eastAsia="Times New Roman"/>
                <w:i/>
                <w:iCs/>
                <w:color w:val="000000"/>
                <w:sz w:val="16"/>
                <w:szCs w:val="16"/>
                <w:lang w:eastAsia="ru-RU"/>
              </w:rPr>
              <w:t>»</w:t>
            </w:r>
            <w:r w:rsidRPr="00F366B4">
              <w:rPr>
                <w:rFonts w:eastAsia="Times New Roman"/>
                <w:i/>
                <w:iCs/>
                <w:color w:val="000000"/>
                <w:sz w:val="16"/>
                <w:szCs w:val="16"/>
                <w:lang w:eastAsia="ru-RU"/>
              </w:rPr>
              <w:t>)</w:t>
            </w:r>
          </w:p>
          <w:p w:rsidR="001C0983" w:rsidRDefault="001C0983" w:rsidP="007F07B5">
            <w:pPr>
              <w:tabs>
                <w:tab w:val="left" w:pos="966"/>
              </w:tabs>
              <w:jc w:val="left"/>
              <w:outlineLvl w:val="0"/>
              <w:rPr>
                <w:rFonts w:eastAsia="Times New Roman"/>
                <w:i/>
                <w:iCs/>
                <w:color w:val="000000"/>
                <w:sz w:val="16"/>
                <w:szCs w:val="16"/>
                <w:lang w:eastAsia="ru-RU"/>
              </w:rPr>
            </w:pPr>
            <w:r w:rsidRPr="00770482">
              <w:rPr>
                <w:rFonts w:eastAsia="Times New Roman"/>
                <w:i/>
                <w:iCs/>
                <w:color w:val="000000"/>
                <w:sz w:val="16"/>
                <w:szCs w:val="16"/>
                <w:lang w:eastAsia="ru-RU"/>
              </w:rPr>
              <w:t xml:space="preserve"> на 2019 год:</w:t>
            </w:r>
          </w:p>
          <w:p w:rsidR="001C0983" w:rsidRDefault="001C0983" w:rsidP="007F07B5">
            <w:pPr>
              <w:tabs>
                <w:tab w:val="left" w:pos="966"/>
              </w:tabs>
              <w:jc w:val="left"/>
              <w:outlineLvl w:val="0"/>
              <w:rPr>
                <w:rFonts w:eastAsia="Times New Roman"/>
                <w:i/>
                <w:iCs/>
                <w:color w:val="000000"/>
                <w:sz w:val="16"/>
                <w:szCs w:val="16"/>
                <w:lang w:eastAsia="ru-RU"/>
              </w:rPr>
            </w:pPr>
            <w:r w:rsidRPr="00770482">
              <w:rPr>
                <w:rFonts w:eastAsia="Times New Roman"/>
                <w:i/>
                <w:iCs/>
                <w:color w:val="000000"/>
                <w:sz w:val="16"/>
                <w:szCs w:val="16"/>
                <w:lang w:eastAsia="ru-RU"/>
              </w:rPr>
              <w:t xml:space="preserve"> </w:t>
            </w:r>
            <w:proofErr w:type="spellStart"/>
            <w:r w:rsidRPr="00770482">
              <w:rPr>
                <w:rFonts w:eastAsia="Times New Roman"/>
                <w:i/>
                <w:iCs/>
                <w:color w:val="000000"/>
                <w:sz w:val="16"/>
                <w:szCs w:val="16"/>
                <w:lang w:eastAsia="ru-RU"/>
              </w:rPr>
              <w:t>г</w:t>
            </w:r>
            <w:r>
              <w:rPr>
                <w:rFonts w:eastAsia="Times New Roman"/>
                <w:i/>
                <w:iCs/>
                <w:color w:val="000000"/>
                <w:sz w:val="16"/>
                <w:szCs w:val="16"/>
                <w:lang w:eastAsia="ru-RU"/>
              </w:rPr>
              <w:t>.</w:t>
            </w:r>
            <w:r w:rsidRPr="00770482">
              <w:rPr>
                <w:rFonts w:eastAsia="Times New Roman"/>
                <w:i/>
                <w:iCs/>
                <w:color w:val="000000"/>
                <w:sz w:val="16"/>
                <w:szCs w:val="16"/>
                <w:lang w:eastAsia="ru-RU"/>
              </w:rPr>
              <w:t>о</w:t>
            </w:r>
            <w:proofErr w:type="gramStart"/>
            <w:r>
              <w:rPr>
                <w:rFonts w:eastAsia="Times New Roman"/>
                <w:i/>
                <w:iCs/>
                <w:color w:val="000000"/>
                <w:sz w:val="16"/>
                <w:szCs w:val="16"/>
                <w:lang w:eastAsia="ru-RU"/>
              </w:rPr>
              <w:t>.К</w:t>
            </w:r>
            <w:proofErr w:type="gramEnd"/>
            <w:r w:rsidRPr="00770482">
              <w:rPr>
                <w:rFonts w:eastAsia="Times New Roman"/>
                <w:i/>
                <w:iCs/>
                <w:color w:val="000000"/>
                <w:sz w:val="16"/>
                <w:szCs w:val="16"/>
                <w:lang w:eastAsia="ru-RU"/>
              </w:rPr>
              <w:t>расногорск</w:t>
            </w:r>
            <w:proofErr w:type="spellEnd"/>
            <w:r>
              <w:rPr>
                <w:rFonts w:eastAsia="Times New Roman"/>
                <w:i/>
                <w:iCs/>
                <w:color w:val="000000"/>
                <w:sz w:val="16"/>
                <w:szCs w:val="16"/>
                <w:lang w:eastAsia="ru-RU"/>
              </w:rPr>
              <w:t xml:space="preserve">, </w:t>
            </w:r>
            <w:proofErr w:type="spellStart"/>
            <w:r>
              <w:rPr>
                <w:rFonts w:eastAsia="Times New Roman"/>
                <w:i/>
                <w:iCs/>
                <w:color w:val="000000"/>
                <w:sz w:val="16"/>
                <w:szCs w:val="16"/>
                <w:lang w:eastAsia="ru-RU"/>
              </w:rPr>
              <w:t>г.Красногорск</w:t>
            </w:r>
            <w:proofErr w:type="spellEnd"/>
            <w:r>
              <w:rPr>
                <w:rFonts w:eastAsia="Times New Roman"/>
                <w:i/>
                <w:iCs/>
                <w:color w:val="000000"/>
                <w:sz w:val="16"/>
                <w:szCs w:val="16"/>
                <w:lang w:eastAsia="ru-RU"/>
              </w:rPr>
              <w:t xml:space="preserve">, </w:t>
            </w:r>
            <w:proofErr w:type="spellStart"/>
            <w:r w:rsidRPr="00770482">
              <w:rPr>
                <w:rFonts w:eastAsia="Times New Roman"/>
                <w:i/>
                <w:iCs/>
                <w:color w:val="000000"/>
                <w:sz w:val="16"/>
                <w:szCs w:val="16"/>
                <w:lang w:eastAsia="ru-RU"/>
              </w:rPr>
              <w:t>Ильинское</w:t>
            </w:r>
            <w:proofErr w:type="spellEnd"/>
            <w:r>
              <w:rPr>
                <w:rFonts w:eastAsia="Times New Roman"/>
                <w:i/>
                <w:iCs/>
                <w:color w:val="000000"/>
                <w:sz w:val="16"/>
                <w:szCs w:val="16"/>
                <w:lang w:eastAsia="ru-RU"/>
              </w:rPr>
              <w:t xml:space="preserve"> </w:t>
            </w:r>
            <w:r w:rsidRPr="00770482">
              <w:rPr>
                <w:rFonts w:eastAsia="Times New Roman"/>
                <w:i/>
                <w:iCs/>
                <w:color w:val="000000"/>
                <w:sz w:val="16"/>
                <w:szCs w:val="16"/>
                <w:lang w:eastAsia="ru-RU"/>
              </w:rPr>
              <w:t xml:space="preserve">шоссе, д. 12,14,16,18 </w:t>
            </w:r>
          </w:p>
          <w:p w:rsidR="001C0983" w:rsidRDefault="001C0983" w:rsidP="007F07B5">
            <w:pPr>
              <w:tabs>
                <w:tab w:val="left" w:pos="966"/>
              </w:tabs>
              <w:jc w:val="left"/>
              <w:outlineLvl w:val="0"/>
              <w:rPr>
                <w:rFonts w:eastAsia="Times New Roman"/>
                <w:i/>
                <w:iCs/>
                <w:color w:val="000000"/>
                <w:sz w:val="16"/>
                <w:szCs w:val="16"/>
                <w:lang w:eastAsia="ru-RU"/>
              </w:rPr>
            </w:pPr>
            <w:proofErr w:type="spellStart"/>
            <w:r w:rsidRPr="00770482">
              <w:rPr>
                <w:rFonts w:eastAsia="Times New Roman"/>
                <w:i/>
                <w:iCs/>
                <w:color w:val="000000"/>
                <w:sz w:val="16"/>
                <w:szCs w:val="16"/>
                <w:lang w:eastAsia="ru-RU"/>
              </w:rPr>
              <w:t>г</w:t>
            </w:r>
            <w:r>
              <w:rPr>
                <w:rFonts w:eastAsia="Times New Roman"/>
                <w:i/>
                <w:iCs/>
                <w:color w:val="000000"/>
                <w:sz w:val="16"/>
                <w:szCs w:val="16"/>
                <w:lang w:eastAsia="ru-RU"/>
              </w:rPr>
              <w:t>.</w:t>
            </w:r>
            <w:r w:rsidRPr="00770482">
              <w:rPr>
                <w:rFonts w:eastAsia="Times New Roman"/>
                <w:i/>
                <w:iCs/>
                <w:color w:val="000000"/>
                <w:sz w:val="16"/>
                <w:szCs w:val="16"/>
                <w:lang w:eastAsia="ru-RU"/>
              </w:rPr>
              <w:t>о</w:t>
            </w:r>
            <w:proofErr w:type="spellEnd"/>
            <w:r>
              <w:rPr>
                <w:rFonts w:eastAsia="Times New Roman"/>
                <w:i/>
                <w:iCs/>
                <w:color w:val="000000"/>
                <w:sz w:val="16"/>
                <w:szCs w:val="16"/>
                <w:lang w:eastAsia="ru-RU"/>
              </w:rPr>
              <w:t>.</w:t>
            </w:r>
            <w:r w:rsidRPr="00770482">
              <w:rPr>
                <w:rFonts w:eastAsia="Times New Roman"/>
                <w:i/>
                <w:iCs/>
                <w:color w:val="000000"/>
                <w:sz w:val="16"/>
                <w:szCs w:val="16"/>
                <w:lang w:eastAsia="ru-RU"/>
              </w:rPr>
              <w:t xml:space="preserve"> Красногорск, </w:t>
            </w:r>
          </w:p>
          <w:p w:rsidR="001C0983" w:rsidRDefault="001C0983" w:rsidP="007F07B5">
            <w:pPr>
              <w:tabs>
                <w:tab w:val="left" w:pos="966"/>
              </w:tabs>
              <w:jc w:val="left"/>
              <w:outlineLvl w:val="0"/>
              <w:rPr>
                <w:rFonts w:eastAsia="Times New Roman"/>
                <w:i/>
                <w:iCs/>
                <w:color w:val="000000"/>
                <w:sz w:val="16"/>
                <w:szCs w:val="16"/>
                <w:lang w:eastAsia="ru-RU"/>
              </w:rPr>
            </w:pPr>
            <w:proofErr w:type="spellStart"/>
            <w:r>
              <w:rPr>
                <w:rFonts w:eastAsia="Times New Roman"/>
                <w:i/>
                <w:iCs/>
                <w:color w:val="000000"/>
                <w:sz w:val="16"/>
                <w:szCs w:val="16"/>
                <w:lang w:eastAsia="ru-RU"/>
              </w:rPr>
              <w:t>г</w:t>
            </w:r>
            <w:proofErr w:type="gramStart"/>
            <w:r>
              <w:rPr>
                <w:rFonts w:eastAsia="Times New Roman"/>
                <w:i/>
                <w:iCs/>
                <w:color w:val="000000"/>
                <w:sz w:val="16"/>
                <w:szCs w:val="16"/>
                <w:lang w:eastAsia="ru-RU"/>
              </w:rPr>
              <w:t>.К</w:t>
            </w:r>
            <w:proofErr w:type="gramEnd"/>
            <w:r>
              <w:rPr>
                <w:rFonts w:eastAsia="Times New Roman"/>
                <w:i/>
                <w:iCs/>
                <w:color w:val="000000"/>
                <w:sz w:val="16"/>
                <w:szCs w:val="16"/>
                <w:lang w:eastAsia="ru-RU"/>
              </w:rPr>
              <w:t>расногорск</w:t>
            </w:r>
            <w:proofErr w:type="spellEnd"/>
            <w:r>
              <w:rPr>
                <w:rFonts w:eastAsia="Times New Roman"/>
                <w:i/>
                <w:iCs/>
                <w:color w:val="000000"/>
                <w:sz w:val="16"/>
                <w:szCs w:val="16"/>
                <w:lang w:eastAsia="ru-RU"/>
              </w:rPr>
              <w:t>,</w:t>
            </w:r>
          </w:p>
          <w:p w:rsidR="001C0983" w:rsidRDefault="001C0983" w:rsidP="007F07B5">
            <w:pPr>
              <w:tabs>
                <w:tab w:val="left" w:pos="966"/>
              </w:tabs>
              <w:jc w:val="left"/>
              <w:outlineLvl w:val="0"/>
              <w:rPr>
                <w:rFonts w:eastAsia="Times New Roman"/>
                <w:i/>
                <w:iCs/>
                <w:color w:val="000000"/>
                <w:sz w:val="16"/>
                <w:szCs w:val="16"/>
                <w:lang w:eastAsia="ru-RU"/>
              </w:rPr>
            </w:pPr>
            <w:r w:rsidRPr="00770482">
              <w:rPr>
                <w:rFonts w:eastAsia="Times New Roman"/>
                <w:i/>
                <w:iCs/>
                <w:color w:val="000000"/>
                <w:sz w:val="16"/>
                <w:szCs w:val="16"/>
                <w:lang w:eastAsia="ru-RU"/>
              </w:rPr>
              <w:t xml:space="preserve">ул. </w:t>
            </w:r>
            <w:proofErr w:type="gramStart"/>
            <w:r w:rsidRPr="00770482">
              <w:rPr>
                <w:rFonts w:eastAsia="Times New Roman"/>
                <w:i/>
                <w:iCs/>
                <w:color w:val="000000"/>
                <w:sz w:val="16"/>
                <w:szCs w:val="16"/>
                <w:lang w:eastAsia="ru-RU"/>
              </w:rPr>
              <w:t>Вокзальная</w:t>
            </w:r>
            <w:proofErr w:type="gramEnd"/>
            <w:r w:rsidRPr="00770482">
              <w:rPr>
                <w:rFonts w:eastAsia="Times New Roman"/>
                <w:i/>
                <w:iCs/>
                <w:color w:val="000000"/>
                <w:sz w:val="16"/>
                <w:szCs w:val="16"/>
                <w:lang w:eastAsia="ru-RU"/>
              </w:rPr>
              <w:t xml:space="preserve">, д. 27,29, </w:t>
            </w:r>
            <w:proofErr w:type="spellStart"/>
            <w:r w:rsidRPr="00770482">
              <w:rPr>
                <w:rFonts w:eastAsia="Times New Roman"/>
                <w:i/>
                <w:iCs/>
                <w:color w:val="000000"/>
                <w:sz w:val="16"/>
                <w:szCs w:val="16"/>
                <w:lang w:eastAsia="ru-RU"/>
              </w:rPr>
              <w:t>Ильинское</w:t>
            </w:r>
            <w:proofErr w:type="spellEnd"/>
            <w:r w:rsidRPr="00770482">
              <w:rPr>
                <w:rFonts w:eastAsia="Times New Roman"/>
                <w:i/>
                <w:iCs/>
                <w:color w:val="000000"/>
                <w:sz w:val="16"/>
                <w:szCs w:val="16"/>
                <w:lang w:eastAsia="ru-RU"/>
              </w:rPr>
              <w:t xml:space="preserve"> шоссе, д. 1,2,3 </w:t>
            </w:r>
          </w:p>
          <w:p w:rsidR="001C0983" w:rsidRDefault="001C0983" w:rsidP="007F07B5">
            <w:pPr>
              <w:tabs>
                <w:tab w:val="left" w:pos="966"/>
              </w:tabs>
              <w:jc w:val="left"/>
              <w:outlineLvl w:val="0"/>
              <w:rPr>
                <w:rFonts w:eastAsia="Times New Roman"/>
                <w:i/>
                <w:iCs/>
                <w:color w:val="000000"/>
                <w:sz w:val="16"/>
                <w:szCs w:val="16"/>
                <w:lang w:eastAsia="ru-RU"/>
              </w:rPr>
            </w:pPr>
            <w:proofErr w:type="spellStart"/>
            <w:r w:rsidRPr="00770482">
              <w:rPr>
                <w:rFonts w:eastAsia="Times New Roman"/>
                <w:i/>
                <w:iCs/>
                <w:color w:val="000000"/>
                <w:sz w:val="16"/>
                <w:szCs w:val="16"/>
                <w:lang w:eastAsia="ru-RU"/>
              </w:rPr>
              <w:t>го</w:t>
            </w:r>
            <w:proofErr w:type="spellEnd"/>
            <w:r w:rsidRPr="00770482">
              <w:rPr>
                <w:rFonts w:eastAsia="Times New Roman"/>
                <w:i/>
                <w:iCs/>
                <w:color w:val="000000"/>
                <w:sz w:val="16"/>
                <w:szCs w:val="16"/>
                <w:lang w:eastAsia="ru-RU"/>
              </w:rPr>
              <w:t xml:space="preserve"> Красногорск, в/г </w:t>
            </w:r>
            <w:proofErr w:type="spellStart"/>
            <w:r w:rsidRPr="00770482">
              <w:rPr>
                <w:rFonts w:eastAsia="Times New Roman"/>
                <w:i/>
                <w:iCs/>
                <w:color w:val="000000"/>
                <w:sz w:val="16"/>
                <w:szCs w:val="16"/>
                <w:lang w:eastAsia="ru-RU"/>
              </w:rPr>
              <w:t>Павшино</w:t>
            </w:r>
            <w:proofErr w:type="spellEnd"/>
            <w:r w:rsidRPr="00770482">
              <w:rPr>
                <w:rFonts w:eastAsia="Times New Roman"/>
                <w:i/>
                <w:iCs/>
                <w:color w:val="000000"/>
                <w:sz w:val="16"/>
                <w:szCs w:val="16"/>
                <w:lang w:eastAsia="ru-RU"/>
              </w:rPr>
              <w:t xml:space="preserve">, д. </w:t>
            </w:r>
          </w:p>
          <w:p w:rsidR="001C0983" w:rsidRDefault="001C0983" w:rsidP="007F07B5">
            <w:pPr>
              <w:tabs>
                <w:tab w:val="left" w:pos="966"/>
              </w:tabs>
              <w:jc w:val="left"/>
              <w:outlineLvl w:val="0"/>
              <w:rPr>
                <w:rFonts w:eastAsia="Times New Roman"/>
                <w:i/>
                <w:iCs/>
                <w:color w:val="000000"/>
                <w:sz w:val="16"/>
                <w:szCs w:val="16"/>
                <w:lang w:eastAsia="ru-RU"/>
              </w:rPr>
            </w:pPr>
            <w:r w:rsidRPr="00770482">
              <w:rPr>
                <w:rFonts w:eastAsia="Times New Roman"/>
                <w:i/>
                <w:iCs/>
                <w:color w:val="000000"/>
                <w:sz w:val="16"/>
                <w:szCs w:val="16"/>
                <w:lang w:eastAsia="ru-RU"/>
              </w:rPr>
              <w:t xml:space="preserve">16,18,3,15,17 </w:t>
            </w:r>
          </w:p>
          <w:p w:rsidR="001C0983" w:rsidRDefault="001C0983" w:rsidP="007F07B5">
            <w:pPr>
              <w:tabs>
                <w:tab w:val="left" w:pos="966"/>
              </w:tabs>
              <w:jc w:val="left"/>
              <w:outlineLvl w:val="0"/>
              <w:rPr>
                <w:rFonts w:eastAsia="Times New Roman"/>
                <w:i/>
                <w:iCs/>
                <w:color w:val="000000"/>
                <w:sz w:val="16"/>
                <w:szCs w:val="16"/>
                <w:lang w:eastAsia="ru-RU"/>
              </w:rPr>
            </w:pPr>
            <w:proofErr w:type="spellStart"/>
            <w:r>
              <w:rPr>
                <w:rFonts w:eastAsia="Times New Roman"/>
                <w:i/>
                <w:iCs/>
                <w:color w:val="000000"/>
                <w:sz w:val="16"/>
                <w:szCs w:val="16"/>
                <w:lang w:eastAsia="ru-RU"/>
              </w:rPr>
              <w:t>г.о</w:t>
            </w:r>
            <w:proofErr w:type="spellEnd"/>
            <w:r>
              <w:rPr>
                <w:rFonts w:eastAsia="Times New Roman"/>
                <w:i/>
                <w:iCs/>
                <w:color w:val="000000"/>
                <w:sz w:val="16"/>
                <w:szCs w:val="16"/>
                <w:lang w:eastAsia="ru-RU"/>
              </w:rPr>
              <w:t>.</w:t>
            </w:r>
            <w:r w:rsidRPr="00770482">
              <w:rPr>
                <w:rFonts w:eastAsia="Times New Roman"/>
                <w:i/>
                <w:iCs/>
                <w:color w:val="000000"/>
                <w:sz w:val="16"/>
                <w:szCs w:val="16"/>
                <w:lang w:eastAsia="ru-RU"/>
              </w:rPr>
              <w:t xml:space="preserve"> Красногорск, </w:t>
            </w:r>
          </w:p>
          <w:p w:rsidR="001C0983" w:rsidRDefault="001C0983" w:rsidP="007F07B5">
            <w:pPr>
              <w:tabs>
                <w:tab w:val="left" w:pos="966"/>
              </w:tabs>
              <w:jc w:val="left"/>
              <w:outlineLvl w:val="0"/>
              <w:rPr>
                <w:rFonts w:eastAsia="Times New Roman"/>
                <w:i/>
                <w:iCs/>
                <w:color w:val="000000"/>
                <w:sz w:val="16"/>
                <w:szCs w:val="16"/>
                <w:lang w:eastAsia="ru-RU"/>
              </w:rPr>
            </w:pPr>
            <w:proofErr w:type="spellStart"/>
            <w:r>
              <w:rPr>
                <w:rFonts w:eastAsia="Times New Roman"/>
                <w:i/>
                <w:iCs/>
                <w:color w:val="000000"/>
                <w:sz w:val="16"/>
                <w:szCs w:val="16"/>
                <w:lang w:eastAsia="ru-RU"/>
              </w:rPr>
              <w:t>г</w:t>
            </w:r>
            <w:proofErr w:type="gramStart"/>
            <w:r>
              <w:rPr>
                <w:rFonts w:eastAsia="Times New Roman"/>
                <w:i/>
                <w:iCs/>
                <w:color w:val="000000"/>
                <w:sz w:val="16"/>
                <w:szCs w:val="16"/>
                <w:lang w:eastAsia="ru-RU"/>
              </w:rPr>
              <w:t>.К</w:t>
            </w:r>
            <w:proofErr w:type="gramEnd"/>
            <w:r>
              <w:rPr>
                <w:rFonts w:eastAsia="Times New Roman"/>
                <w:i/>
                <w:iCs/>
                <w:color w:val="000000"/>
                <w:sz w:val="16"/>
                <w:szCs w:val="16"/>
                <w:lang w:eastAsia="ru-RU"/>
              </w:rPr>
              <w:t>расногорск</w:t>
            </w:r>
            <w:proofErr w:type="spellEnd"/>
            <w:r>
              <w:rPr>
                <w:rFonts w:eastAsia="Times New Roman"/>
                <w:i/>
                <w:iCs/>
                <w:color w:val="000000"/>
                <w:sz w:val="16"/>
                <w:szCs w:val="16"/>
                <w:lang w:eastAsia="ru-RU"/>
              </w:rPr>
              <w:t>,</w:t>
            </w:r>
          </w:p>
          <w:p w:rsidR="001C0983" w:rsidRDefault="001C0983" w:rsidP="007F07B5">
            <w:pPr>
              <w:tabs>
                <w:tab w:val="left" w:pos="966"/>
              </w:tabs>
              <w:jc w:val="left"/>
              <w:outlineLvl w:val="0"/>
              <w:rPr>
                <w:rFonts w:eastAsia="Times New Roman"/>
                <w:i/>
                <w:iCs/>
                <w:color w:val="000000"/>
                <w:sz w:val="16"/>
                <w:szCs w:val="16"/>
                <w:lang w:eastAsia="ru-RU"/>
              </w:rPr>
            </w:pPr>
            <w:proofErr w:type="gramStart"/>
            <w:r w:rsidRPr="00770482">
              <w:rPr>
                <w:rFonts w:eastAsia="Times New Roman"/>
                <w:i/>
                <w:iCs/>
                <w:color w:val="000000"/>
                <w:sz w:val="16"/>
                <w:szCs w:val="16"/>
                <w:lang w:eastAsia="ru-RU"/>
              </w:rPr>
              <w:t xml:space="preserve">ул. Северная, д. 53а,53,55,57/2, </w:t>
            </w:r>
            <w:r w:rsidRPr="00770482">
              <w:rPr>
                <w:rFonts w:eastAsia="Times New Roman"/>
                <w:i/>
                <w:iCs/>
                <w:color w:val="000000"/>
                <w:sz w:val="16"/>
                <w:szCs w:val="16"/>
                <w:lang w:eastAsia="ru-RU"/>
              </w:rPr>
              <w:lastRenderedPageBreak/>
              <w:t xml:space="preserve">ул. Осенняя, 16 </w:t>
            </w:r>
            <w:proofErr w:type="spellStart"/>
            <w:r w:rsidRPr="00770482">
              <w:rPr>
                <w:rFonts w:eastAsia="Times New Roman"/>
                <w:i/>
                <w:iCs/>
                <w:color w:val="000000"/>
                <w:sz w:val="16"/>
                <w:szCs w:val="16"/>
                <w:lang w:eastAsia="ru-RU"/>
              </w:rPr>
              <w:t>г</w:t>
            </w:r>
            <w:r>
              <w:rPr>
                <w:rFonts w:eastAsia="Times New Roman"/>
                <w:i/>
                <w:iCs/>
                <w:color w:val="000000"/>
                <w:sz w:val="16"/>
                <w:szCs w:val="16"/>
                <w:lang w:eastAsia="ru-RU"/>
              </w:rPr>
              <w:t>.</w:t>
            </w:r>
            <w:r w:rsidRPr="00770482">
              <w:rPr>
                <w:rFonts w:eastAsia="Times New Roman"/>
                <w:i/>
                <w:iCs/>
                <w:color w:val="000000"/>
                <w:sz w:val="16"/>
                <w:szCs w:val="16"/>
                <w:lang w:eastAsia="ru-RU"/>
              </w:rPr>
              <w:t>о</w:t>
            </w:r>
            <w:proofErr w:type="spellEnd"/>
            <w:r>
              <w:rPr>
                <w:rFonts w:eastAsia="Times New Roman"/>
                <w:i/>
                <w:iCs/>
                <w:color w:val="000000"/>
                <w:sz w:val="16"/>
                <w:szCs w:val="16"/>
                <w:lang w:eastAsia="ru-RU"/>
              </w:rPr>
              <w:t>.</w:t>
            </w:r>
            <w:r w:rsidRPr="00770482">
              <w:rPr>
                <w:rFonts w:eastAsia="Times New Roman"/>
                <w:i/>
                <w:iCs/>
                <w:color w:val="000000"/>
                <w:sz w:val="16"/>
                <w:szCs w:val="16"/>
                <w:lang w:eastAsia="ru-RU"/>
              </w:rPr>
              <w:t xml:space="preserve"> Красногорск, </w:t>
            </w:r>
            <w:proofErr w:type="gramEnd"/>
          </w:p>
          <w:p w:rsidR="001C0983" w:rsidRDefault="001C0983" w:rsidP="007F07B5">
            <w:pPr>
              <w:tabs>
                <w:tab w:val="left" w:pos="966"/>
              </w:tabs>
              <w:jc w:val="left"/>
              <w:outlineLvl w:val="0"/>
              <w:rPr>
                <w:rFonts w:eastAsia="Times New Roman"/>
                <w:i/>
                <w:iCs/>
                <w:color w:val="000000"/>
                <w:sz w:val="16"/>
                <w:szCs w:val="16"/>
                <w:lang w:eastAsia="ru-RU"/>
              </w:rPr>
            </w:pPr>
            <w:proofErr w:type="spellStart"/>
            <w:r>
              <w:rPr>
                <w:rFonts w:eastAsia="Times New Roman"/>
                <w:i/>
                <w:iCs/>
                <w:color w:val="000000"/>
                <w:sz w:val="16"/>
                <w:szCs w:val="16"/>
                <w:lang w:eastAsia="ru-RU"/>
              </w:rPr>
              <w:t>г</w:t>
            </w:r>
            <w:proofErr w:type="gramStart"/>
            <w:r>
              <w:rPr>
                <w:rFonts w:eastAsia="Times New Roman"/>
                <w:i/>
                <w:iCs/>
                <w:color w:val="000000"/>
                <w:sz w:val="16"/>
                <w:szCs w:val="16"/>
                <w:lang w:eastAsia="ru-RU"/>
              </w:rPr>
              <w:t>.К</w:t>
            </w:r>
            <w:proofErr w:type="gramEnd"/>
            <w:r>
              <w:rPr>
                <w:rFonts w:eastAsia="Times New Roman"/>
                <w:i/>
                <w:iCs/>
                <w:color w:val="000000"/>
                <w:sz w:val="16"/>
                <w:szCs w:val="16"/>
                <w:lang w:eastAsia="ru-RU"/>
              </w:rPr>
              <w:t>расногорск</w:t>
            </w:r>
            <w:proofErr w:type="spellEnd"/>
            <w:r>
              <w:rPr>
                <w:rFonts w:eastAsia="Times New Roman"/>
                <w:i/>
                <w:iCs/>
                <w:color w:val="000000"/>
                <w:sz w:val="16"/>
                <w:szCs w:val="16"/>
                <w:lang w:eastAsia="ru-RU"/>
              </w:rPr>
              <w:t>,</w:t>
            </w:r>
          </w:p>
          <w:p w:rsidR="001C0983" w:rsidRDefault="001C0983" w:rsidP="007F07B5">
            <w:pPr>
              <w:tabs>
                <w:tab w:val="left" w:pos="966"/>
              </w:tabs>
              <w:jc w:val="left"/>
              <w:outlineLvl w:val="0"/>
              <w:rPr>
                <w:rFonts w:eastAsia="Times New Roman"/>
                <w:i/>
                <w:iCs/>
                <w:color w:val="000000"/>
                <w:sz w:val="16"/>
                <w:szCs w:val="16"/>
                <w:lang w:eastAsia="ru-RU"/>
              </w:rPr>
            </w:pPr>
            <w:r w:rsidRPr="00770482">
              <w:rPr>
                <w:rFonts w:eastAsia="Times New Roman"/>
                <w:i/>
                <w:iCs/>
                <w:color w:val="000000"/>
                <w:sz w:val="16"/>
                <w:szCs w:val="16"/>
                <w:lang w:eastAsia="ru-RU"/>
              </w:rPr>
              <w:t xml:space="preserve">ул. Полюсная, д. 1,3, </w:t>
            </w:r>
          </w:p>
          <w:p w:rsidR="001C0983" w:rsidRDefault="001C0983" w:rsidP="007F07B5">
            <w:pPr>
              <w:tabs>
                <w:tab w:val="left" w:pos="966"/>
              </w:tabs>
              <w:jc w:val="left"/>
              <w:outlineLvl w:val="0"/>
              <w:rPr>
                <w:rFonts w:eastAsia="Times New Roman"/>
                <w:i/>
                <w:iCs/>
                <w:color w:val="000000"/>
                <w:sz w:val="16"/>
                <w:szCs w:val="16"/>
                <w:lang w:eastAsia="ru-RU"/>
              </w:rPr>
            </w:pPr>
            <w:r w:rsidRPr="00770482">
              <w:rPr>
                <w:rFonts w:eastAsia="Times New Roman"/>
                <w:i/>
                <w:iCs/>
                <w:color w:val="000000"/>
                <w:sz w:val="16"/>
                <w:szCs w:val="16"/>
                <w:lang w:eastAsia="ru-RU"/>
              </w:rPr>
              <w:t>ул. Чкалова, д.24,</w:t>
            </w:r>
          </w:p>
          <w:p w:rsidR="001C0983" w:rsidRDefault="001C0983" w:rsidP="007F07B5">
            <w:pPr>
              <w:tabs>
                <w:tab w:val="left" w:pos="966"/>
              </w:tabs>
              <w:jc w:val="left"/>
              <w:outlineLvl w:val="0"/>
              <w:rPr>
                <w:rFonts w:eastAsia="Times New Roman"/>
                <w:i/>
                <w:iCs/>
                <w:color w:val="000000"/>
                <w:sz w:val="16"/>
                <w:szCs w:val="16"/>
                <w:lang w:eastAsia="ru-RU"/>
              </w:rPr>
            </w:pPr>
            <w:r w:rsidRPr="00770482">
              <w:rPr>
                <w:rFonts w:eastAsia="Times New Roman"/>
                <w:i/>
                <w:iCs/>
                <w:color w:val="000000"/>
                <w:sz w:val="16"/>
                <w:szCs w:val="16"/>
                <w:lang w:eastAsia="ru-RU"/>
              </w:rPr>
              <w:t xml:space="preserve"> ул. Северная,</w:t>
            </w:r>
          </w:p>
          <w:p w:rsidR="001C0983" w:rsidRDefault="001C0983" w:rsidP="007F07B5">
            <w:pPr>
              <w:tabs>
                <w:tab w:val="left" w:pos="966"/>
              </w:tabs>
              <w:jc w:val="left"/>
              <w:outlineLvl w:val="0"/>
              <w:rPr>
                <w:rFonts w:eastAsia="Times New Roman"/>
                <w:i/>
                <w:iCs/>
                <w:color w:val="000000"/>
                <w:sz w:val="16"/>
                <w:szCs w:val="16"/>
                <w:lang w:eastAsia="ru-RU"/>
              </w:rPr>
            </w:pPr>
            <w:r w:rsidRPr="00770482">
              <w:rPr>
                <w:rFonts w:eastAsia="Times New Roman"/>
                <w:i/>
                <w:iCs/>
                <w:color w:val="000000"/>
                <w:sz w:val="16"/>
                <w:szCs w:val="16"/>
                <w:lang w:eastAsia="ru-RU"/>
              </w:rPr>
              <w:t xml:space="preserve"> д. 37,39 </w:t>
            </w:r>
          </w:p>
          <w:p w:rsidR="001C0983" w:rsidRDefault="001C0983" w:rsidP="007F07B5">
            <w:pPr>
              <w:tabs>
                <w:tab w:val="left" w:pos="966"/>
              </w:tabs>
              <w:jc w:val="left"/>
              <w:outlineLvl w:val="0"/>
              <w:rPr>
                <w:rFonts w:eastAsia="Times New Roman"/>
                <w:i/>
                <w:iCs/>
                <w:color w:val="000000"/>
                <w:sz w:val="16"/>
                <w:szCs w:val="16"/>
                <w:lang w:eastAsia="ru-RU"/>
              </w:rPr>
            </w:pPr>
            <w:proofErr w:type="spellStart"/>
            <w:r w:rsidRPr="00770482">
              <w:rPr>
                <w:rFonts w:eastAsia="Times New Roman"/>
                <w:i/>
                <w:iCs/>
                <w:color w:val="000000"/>
                <w:sz w:val="16"/>
                <w:szCs w:val="16"/>
                <w:lang w:eastAsia="ru-RU"/>
              </w:rPr>
              <w:t>г</w:t>
            </w:r>
            <w:r>
              <w:rPr>
                <w:rFonts w:eastAsia="Times New Roman"/>
                <w:i/>
                <w:iCs/>
                <w:color w:val="000000"/>
                <w:sz w:val="16"/>
                <w:szCs w:val="16"/>
                <w:lang w:eastAsia="ru-RU"/>
              </w:rPr>
              <w:t>.</w:t>
            </w:r>
            <w:r w:rsidRPr="00770482">
              <w:rPr>
                <w:rFonts w:eastAsia="Times New Roman"/>
                <w:i/>
                <w:iCs/>
                <w:color w:val="000000"/>
                <w:sz w:val="16"/>
                <w:szCs w:val="16"/>
                <w:lang w:eastAsia="ru-RU"/>
              </w:rPr>
              <w:t>о</w:t>
            </w:r>
            <w:proofErr w:type="spellEnd"/>
            <w:r>
              <w:rPr>
                <w:rFonts w:eastAsia="Times New Roman"/>
                <w:i/>
                <w:iCs/>
                <w:color w:val="000000"/>
                <w:sz w:val="16"/>
                <w:szCs w:val="16"/>
                <w:lang w:eastAsia="ru-RU"/>
              </w:rPr>
              <w:t>.</w:t>
            </w:r>
            <w:r w:rsidRPr="00770482">
              <w:rPr>
                <w:rFonts w:eastAsia="Times New Roman"/>
                <w:i/>
                <w:iCs/>
                <w:color w:val="000000"/>
                <w:sz w:val="16"/>
                <w:szCs w:val="16"/>
                <w:lang w:eastAsia="ru-RU"/>
              </w:rPr>
              <w:t xml:space="preserve"> Красногорск, </w:t>
            </w:r>
          </w:p>
          <w:p w:rsidR="001C0983" w:rsidRDefault="001C0983" w:rsidP="007F07B5">
            <w:pPr>
              <w:tabs>
                <w:tab w:val="left" w:pos="966"/>
              </w:tabs>
              <w:jc w:val="left"/>
              <w:outlineLvl w:val="0"/>
              <w:rPr>
                <w:rFonts w:eastAsia="Times New Roman"/>
                <w:i/>
                <w:iCs/>
                <w:color w:val="000000"/>
                <w:sz w:val="16"/>
                <w:szCs w:val="16"/>
                <w:lang w:eastAsia="ru-RU"/>
              </w:rPr>
            </w:pPr>
            <w:proofErr w:type="spellStart"/>
            <w:r>
              <w:rPr>
                <w:rFonts w:eastAsia="Times New Roman"/>
                <w:i/>
                <w:iCs/>
                <w:color w:val="000000"/>
                <w:sz w:val="16"/>
                <w:szCs w:val="16"/>
                <w:lang w:eastAsia="ru-RU"/>
              </w:rPr>
              <w:t>г</w:t>
            </w:r>
            <w:proofErr w:type="gramStart"/>
            <w:r>
              <w:rPr>
                <w:rFonts w:eastAsia="Times New Roman"/>
                <w:i/>
                <w:iCs/>
                <w:color w:val="000000"/>
                <w:sz w:val="16"/>
                <w:szCs w:val="16"/>
                <w:lang w:eastAsia="ru-RU"/>
              </w:rPr>
              <w:t>.К</w:t>
            </w:r>
            <w:proofErr w:type="gramEnd"/>
            <w:r>
              <w:rPr>
                <w:rFonts w:eastAsia="Times New Roman"/>
                <w:i/>
                <w:iCs/>
                <w:color w:val="000000"/>
                <w:sz w:val="16"/>
                <w:szCs w:val="16"/>
                <w:lang w:eastAsia="ru-RU"/>
              </w:rPr>
              <w:t>расногорск</w:t>
            </w:r>
            <w:proofErr w:type="spellEnd"/>
            <w:r>
              <w:rPr>
                <w:rFonts w:eastAsia="Times New Roman"/>
                <w:i/>
                <w:iCs/>
                <w:color w:val="000000"/>
                <w:sz w:val="16"/>
                <w:szCs w:val="16"/>
                <w:lang w:eastAsia="ru-RU"/>
              </w:rPr>
              <w:t>,</w:t>
            </w:r>
          </w:p>
          <w:p w:rsidR="001C0983" w:rsidRDefault="001C0983" w:rsidP="007F07B5">
            <w:pPr>
              <w:tabs>
                <w:tab w:val="left" w:pos="966"/>
              </w:tabs>
              <w:jc w:val="left"/>
              <w:outlineLvl w:val="0"/>
              <w:rPr>
                <w:rFonts w:eastAsia="Times New Roman"/>
                <w:i/>
                <w:iCs/>
                <w:color w:val="000000"/>
                <w:sz w:val="16"/>
                <w:szCs w:val="16"/>
                <w:lang w:eastAsia="ru-RU"/>
              </w:rPr>
            </w:pPr>
            <w:r w:rsidRPr="00770482">
              <w:rPr>
                <w:rFonts w:eastAsia="Times New Roman"/>
                <w:i/>
                <w:iCs/>
                <w:color w:val="000000"/>
                <w:sz w:val="16"/>
                <w:szCs w:val="16"/>
                <w:lang w:eastAsia="ru-RU"/>
              </w:rPr>
              <w:t xml:space="preserve">ул. </w:t>
            </w:r>
            <w:proofErr w:type="spellStart"/>
            <w:r w:rsidRPr="00770482">
              <w:rPr>
                <w:rFonts w:eastAsia="Times New Roman"/>
                <w:i/>
                <w:iCs/>
                <w:color w:val="000000"/>
                <w:sz w:val="16"/>
                <w:szCs w:val="16"/>
                <w:lang w:eastAsia="ru-RU"/>
              </w:rPr>
              <w:t>Опалиха</w:t>
            </w:r>
            <w:proofErr w:type="spellEnd"/>
            <w:r w:rsidRPr="00770482">
              <w:rPr>
                <w:rFonts w:eastAsia="Times New Roman"/>
                <w:i/>
                <w:iCs/>
                <w:color w:val="000000"/>
                <w:sz w:val="16"/>
                <w:szCs w:val="16"/>
                <w:lang w:eastAsia="ru-RU"/>
              </w:rPr>
              <w:t>, д. 26,28</w:t>
            </w:r>
          </w:p>
          <w:p w:rsidR="001C0983" w:rsidRDefault="001C0983" w:rsidP="007F07B5">
            <w:pPr>
              <w:tabs>
                <w:tab w:val="left" w:pos="966"/>
              </w:tabs>
              <w:jc w:val="left"/>
              <w:outlineLvl w:val="0"/>
              <w:rPr>
                <w:rFonts w:eastAsia="Times New Roman"/>
                <w:i/>
                <w:iCs/>
                <w:color w:val="000000"/>
                <w:sz w:val="16"/>
                <w:szCs w:val="16"/>
                <w:lang w:eastAsia="ru-RU"/>
              </w:rPr>
            </w:pPr>
            <w:r w:rsidRPr="00770482">
              <w:rPr>
                <w:rFonts w:eastAsia="Times New Roman"/>
                <w:i/>
                <w:iCs/>
                <w:color w:val="000000"/>
                <w:sz w:val="16"/>
                <w:szCs w:val="16"/>
                <w:lang w:eastAsia="ru-RU"/>
              </w:rPr>
              <w:t xml:space="preserve"> </w:t>
            </w:r>
            <w:proofErr w:type="spellStart"/>
            <w:r w:rsidRPr="00770482">
              <w:rPr>
                <w:rFonts w:eastAsia="Times New Roman"/>
                <w:i/>
                <w:iCs/>
                <w:color w:val="000000"/>
                <w:sz w:val="16"/>
                <w:szCs w:val="16"/>
                <w:lang w:eastAsia="ru-RU"/>
              </w:rPr>
              <w:t>г</w:t>
            </w:r>
            <w:r>
              <w:rPr>
                <w:rFonts w:eastAsia="Times New Roman"/>
                <w:i/>
                <w:iCs/>
                <w:color w:val="000000"/>
                <w:sz w:val="16"/>
                <w:szCs w:val="16"/>
                <w:lang w:eastAsia="ru-RU"/>
              </w:rPr>
              <w:t>о</w:t>
            </w:r>
            <w:proofErr w:type="spellEnd"/>
            <w:r w:rsidRPr="00770482">
              <w:rPr>
                <w:rFonts w:eastAsia="Times New Roman"/>
                <w:i/>
                <w:iCs/>
                <w:color w:val="000000"/>
                <w:sz w:val="16"/>
                <w:szCs w:val="16"/>
                <w:lang w:eastAsia="ru-RU"/>
              </w:rPr>
              <w:t xml:space="preserve"> Красногорск, </w:t>
            </w:r>
            <w:proofErr w:type="spellStart"/>
            <w:r w:rsidRPr="00770482">
              <w:rPr>
                <w:rFonts w:eastAsia="Times New Roman"/>
                <w:i/>
                <w:iCs/>
                <w:color w:val="000000"/>
                <w:sz w:val="16"/>
                <w:szCs w:val="16"/>
                <w:lang w:eastAsia="ru-RU"/>
              </w:rPr>
              <w:t>р.п</w:t>
            </w:r>
            <w:proofErr w:type="gramStart"/>
            <w:r w:rsidRPr="00770482">
              <w:rPr>
                <w:rFonts w:eastAsia="Times New Roman"/>
                <w:i/>
                <w:iCs/>
                <w:color w:val="000000"/>
                <w:sz w:val="16"/>
                <w:szCs w:val="16"/>
                <w:lang w:eastAsia="ru-RU"/>
              </w:rPr>
              <w:t>.Н</w:t>
            </w:r>
            <w:proofErr w:type="gramEnd"/>
            <w:r w:rsidRPr="00770482">
              <w:rPr>
                <w:rFonts w:eastAsia="Times New Roman"/>
                <w:i/>
                <w:iCs/>
                <w:color w:val="000000"/>
                <w:sz w:val="16"/>
                <w:szCs w:val="16"/>
                <w:lang w:eastAsia="ru-RU"/>
              </w:rPr>
              <w:t>ахабино</w:t>
            </w:r>
            <w:proofErr w:type="spellEnd"/>
            <w:r w:rsidRPr="00770482">
              <w:rPr>
                <w:rFonts w:eastAsia="Times New Roman"/>
                <w:i/>
                <w:iCs/>
                <w:color w:val="000000"/>
                <w:sz w:val="16"/>
                <w:szCs w:val="16"/>
                <w:lang w:eastAsia="ru-RU"/>
              </w:rPr>
              <w:t>,</w:t>
            </w:r>
            <w:r>
              <w:rPr>
                <w:rFonts w:eastAsia="Times New Roman"/>
                <w:i/>
                <w:iCs/>
                <w:color w:val="000000"/>
                <w:sz w:val="16"/>
                <w:szCs w:val="16"/>
                <w:lang w:eastAsia="ru-RU"/>
              </w:rPr>
              <w:t xml:space="preserve"> </w:t>
            </w:r>
            <w:r w:rsidRPr="00770482">
              <w:rPr>
                <w:rFonts w:eastAsia="Times New Roman"/>
                <w:i/>
                <w:iCs/>
                <w:color w:val="000000"/>
                <w:sz w:val="16"/>
                <w:szCs w:val="16"/>
                <w:lang w:eastAsia="ru-RU"/>
              </w:rPr>
              <w:t>ул. Красноармейская, д. 37, 39</w:t>
            </w:r>
          </w:p>
          <w:p w:rsidR="001C0983" w:rsidRDefault="001C0983" w:rsidP="007F07B5">
            <w:pPr>
              <w:tabs>
                <w:tab w:val="left" w:pos="966"/>
              </w:tabs>
              <w:jc w:val="left"/>
              <w:outlineLvl w:val="0"/>
              <w:rPr>
                <w:rFonts w:eastAsia="Times New Roman"/>
                <w:i/>
                <w:iCs/>
                <w:color w:val="000000"/>
                <w:sz w:val="16"/>
                <w:szCs w:val="16"/>
                <w:lang w:eastAsia="ru-RU"/>
              </w:rPr>
            </w:pPr>
            <w:r w:rsidRPr="00770482">
              <w:rPr>
                <w:rFonts w:eastAsia="Times New Roman"/>
                <w:i/>
                <w:iCs/>
                <w:color w:val="000000"/>
                <w:sz w:val="16"/>
                <w:szCs w:val="16"/>
                <w:lang w:eastAsia="ru-RU"/>
              </w:rPr>
              <w:t xml:space="preserve"> </w:t>
            </w:r>
            <w:proofErr w:type="spellStart"/>
            <w:r w:rsidRPr="00770482">
              <w:rPr>
                <w:rFonts w:eastAsia="Times New Roman"/>
                <w:i/>
                <w:iCs/>
                <w:color w:val="000000"/>
                <w:sz w:val="16"/>
                <w:szCs w:val="16"/>
                <w:lang w:eastAsia="ru-RU"/>
              </w:rPr>
              <w:t>г</w:t>
            </w:r>
            <w:r>
              <w:rPr>
                <w:rFonts w:eastAsia="Times New Roman"/>
                <w:i/>
                <w:iCs/>
                <w:color w:val="000000"/>
                <w:sz w:val="16"/>
                <w:szCs w:val="16"/>
                <w:lang w:eastAsia="ru-RU"/>
              </w:rPr>
              <w:t>.</w:t>
            </w:r>
            <w:r w:rsidRPr="00770482">
              <w:rPr>
                <w:rFonts w:eastAsia="Times New Roman"/>
                <w:i/>
                <w:iCs/>
                <w:color w:val="000000"/>
                <w:sz w:val="16"/>
                <w:szCs w:val="16"/>
                <w:lang w:eastAsia="ru-RU"/>
              </w:rPr>
              <w:t>о</w:t>
            </w:r>
            <w:proofErr w:type="spellEnd"/>
            <w:r>
              <w:rPr>
                <w:rFonts w:eastAsia="Times New Roman"/>
                <w:i/>
                <w:iCs/>
                <w:color w:val="000000"/>
                <w:sz w:val="16"/>
                <w:szCs w:val="16"/>
                <w:lang w:eastAsia="ru-RU"/>
              </w:rPr>
              <w:t>.</w:t>
            </w:r>
            <w:r w:rsidRPr="00770482">
              <w:rPr>
                <w:rFonts w:eastAsia="Times New Roman"/>
                <w:i/>
                <w:iCs/>
                <w:color w:val="000000"/>
                <w:sz w:val="16"/>
                <w:szCs w:val="16"/>
                <w:lang w:eastAsia="ru-RU"/>
              </w:rPr>
              <w:t xml:space="preserve"> Красногорск, д. </w:t>
            </w:r>
            <w:proofErr w:type="spellStart"/>
            <w:r w:rsidRPr="00770482">
              <w:rPr>
                <w:rFonts w:eastAsia="Times New Roman"/>
                <w:i/>
                <w:iCs/>
                <w:color w:val="000000"/>
                <w:sz w:val="16"/>
                <w:szCs w:val="16"/>
                <w:lang w:eastAsia="ru-RU"/>
              </w:rPr>
              <w:t>Путилково</w:t>
            </w:r>
            <w:proofErr w:type="spellEnd"/>
            <w:r w:rsidRPr="00770482">
              <w:rPr>
                <w:rFonts w:eastAsia="Times New Roman"/>
                <w:i/>
                <w:iCs/>
                <w:color w:val="000000"/>
                <w:sz w:val="16"/>
                <w:szCs w:val="16"/>
                <w:lang w:eastAsia="ru-RU"/>
              </w:rPr>
              <w:t>,</w:t>
            </w:r>
          </w:p>
          <w:p w:rsidR="001C0983" w:rsidRDefault="001C0983" w:rsidP="007F07B5">
            <w:pPr>
              <w:tabs>
                <w:tab w:val="left" w:pos="966"/>
              </w:tabs>
              <w:jc w:val="left"/>
              <w:outlineLvl w:val="0"/>
              <w:rPr>
                <w:rFonts w:eastAsia="Times New Roman"/>
                <w:i/>
                <w:iCs/>
                <w:color w:val="000000"/>
                <w:sz w:val="16"/>
                <w:szCs w:val="16"/>
                <w:lang w:eastAsia="ru-RU"/>
              </w:rPr>
            </w:pPr>
            <w:r w:rsidRPr="00770482">
              <w:rPr>
                <w:rFonts w:eastAsia="Times New Roman"/>
                <w:i/>
                <w:iCs/>
                <w:color w:val="000000"/>
                <w:sz w:val="16"/>
                <w:szCs w:val="16"/>
                <w:lang w:eastAsia="ru-RU"/>
              </w:rPr>
              <w:t xml:space="preserve"> д. 7,8,9</w:t>
            </w:r>
          </w:p>
          <w:p w:rsidR="001C0983" w:rsidRDefault="001C0983" w:rsidP="007F07B5">
            <w:pPr>
              <w:tabs>
                <w:tab w:val="left" w:pos="966"/>
              </w:tabs>
              <w:jc w:val="left"/>
              <w:outlineLvl w:val="0"/>
              <w:rPr>
                <w:rFonts w:eastAsia="Times New Roman"/>
                <w:i/>
                <w:iCs/>
                <w:color w:val="000000"/>
                <w:sz w:val="16"/>
                <w:szCs w:val="16"/>
                <w:lang w:eastAsia="ru-RU"/>
              </w:rPr>
            </w:pPr>
            <w:r w:rsidRPr="00770482">
              <w:rPr>
                <w:rFonts w:eastAsia="Times New Roman"/>
                <w:i/>
                <w:iCs/>
                <w:color w:val="000000"/>
                <w:sz w:val="16"/>
                <w:szCs w:val="16"/>
                <w:lang w:eastAsia="ru-RU"/>
              </w:rPr>
              <w:t xml:space="preserve"> </w:t>
            </w:r>
            <w:proofErr w:type="spellStart"/>
            <w:r w:rsidRPr="00770482">
              <w:rPr>
                <w:rFonts w:eastAsia="Times New Roman"/>
                <w:i/>
                <w:iCs/>
                <w:color w:val="000000"/>
                <w:sz w:val="16"/>
                <w:szCs w:val="16"/>
                <w:lang w:eastAsia="ru-RU"/>
              </w:rPr>
              <w:t>г</w:t>
            </w:r>
            <w:r>
              <w:rPr>
                <w:rFonts w:eastAsia="Times New Roman"/>
                <w:i/>
                <w:iCs/>
                <w:color w:val="000000"/>
                <w:sz w:val="16"/>
                <w:szCs w:val="16"/>
                <w:lang w:eastAsia="ru-RU"/>
              </w:rPr>
              <w:t>.</w:t>
            </w:r>
            <w:r w:rsidRPr="00770482">
              <w:rPr>
                <w:rFonts w:eastAsia="Times New Roman"/>
                <w:i/>
                <w:iCs/>
                <w:color w:val="000000"/>
                <w:sz w:val="16"/>
                <w:szCs w:val="16"/>
                <w:lang w:eastAsia="ru-RU"/>
              </w:rPr>
              <w:t>о</w:t>
            </w:r>
            <w:proofErr w:type="spellEnd"/>
            <w:r>
              <w:rPr>
                <w:rFonts w:eastAsia="Times New Roman"/>
                <w:i/>
                <w:iCs/>
                <w:color w:val="000000"/>
                <w:sz w:val="16"/>
                <w:szCs w:val="16"/>
                <w:lang w:eastAsia="ru-RU"/>
              </w:rPr>
              <w:t>.</w:t>
            </w:r>
            <w:r w:rsidRPr="00770482">
              <w:rPr>
                <w:rFonts w:eastAsia="Times New Roman"/>
                <w:i/>
                <w:iCs/>
                <w:color w:val="000000"/>
                <w:sz w:val="16"/>
                <w:szCs w:val="16"/>
                <w:lang w:eastAsia="ru-RU"/>
              </w:rPr>
              <w:t xml:space="preserve"> Красногорск, д. </w:t>
            </w:r>
            <w:proofErr w:type="spellStart"/>
            <w:r w:rsidRPr="00770482">
              <w:rPr>
                <w:rFonts w:eastAsia="Times New Roman"/>
                <w:i/>
                <w:iCs/>
                <w:color w:val="000000"/>
                <w:sz w:val="16"/>
                <w:szCs w:val="16"/>
                <w:lang w:eastAsia="ru-RU"/>
              </w:rPr>
              <w:t>Путилково</w:t>
            </w:r>
            <w:proofErr w:type="spellEnd"/>
            <w:r w:rsidRPr="00770482">
              <w:rPr>
                <w:rFonts w:eastAsia="Times New Roman"/>
                <w:i/>
                <w:iCs/>
                <w:color w:val="000000"/>
                <w:sz w:val="16"/>
                <w:szCs w:val="16"/>
                <w:lang w:eastAsia="ru-RU"/>
              </w:rPr>
              <w:t xml:space="preserve">, </w:t>
            </w:r>
          </w:p>
          <w:p w:rsidR="001C0983" w:rsidRPr="00D52828" w:rsidRDefault="001C0983" w:rsidP="007F07B5">
            <w:pPr>
              <w:tabs>
                <w:tab w:val="left" w:pos="966"/>
              </w:tabs>
              <w:jc w:val="left"/>
              <w:rPr>
                <w:rFonts w:eastAsia="Times New Roman"/>
                <w:i/>
                <w:iCs/>
                <w:color w:val="000000"/>
                <w:sz w:val="16"/>
                <w:szCs w:val="16"/>
                <w:lang w:eastAsia="ru-RU"/>
              </w:rPr>
            </w:pPr>
            <w:r w:rsidRPr="00770482">
              <w:rPr>
                <w:rFonts w:eastAsia="Times New Roman"/>
                <w:i/>
                <w:iCs/>
                <w:color w:val="000000"/>
                <w:sz w:val="16"/>
                <w:szCs w:val="16"/>
                <w:lang w:eastAsia="ru-RU"/>
              </w:rPr>
              <w:t xml:space="preserve">ул. Садовая, д. 18 </w:t>
            </w:r>
            <w:proofErr w:type="spellStart"/>
            <w:r w:rsidRPr="00770482">
              <w:rPr>
                <w:rFonts w:eastAsia="Times New Roman"/>
                <w:i/>
                <w:iCs/>
                <w:color w:val="000000"/>
                <w:sz w:val="16"/>
                <w:szCs w:val="16"/>
                <w:lang w:eastAsia="ru-RU"/>
              </w:rPr>
              <w:t>г</w:t>
            </w:r>
            <w:r>
              <w:rPr>
                <w:rFonts w:eastAsia="Times New Roman"/>
                <w:i/>
                <w:iCs/>
                <w:color w:val="000000"/>
                <w:sz w:val="16"/>
                <w:szCs w:val="16"/>
                <w:lang w:eastAsia="ru-RU"/>
              </w:rPr>
              <w:t>.</w:t>
            </w:r>
            <w:r w:rsidRPr="00770482">
              <w:rPr>
                <w:rFonts w:eastAsia="Times New Roman"/>
                <w:i/>
                <w:iCs/>
                <w:color w:val="000000"/>
                <w:sz w:val="16"/>
                <w:szCs w:val="16"/>
                <w:lang w:eastAsia="ru-RU"/>
              </w:rPr>
              <w:t>о</w:t>
            </w:r>
            <w:proofErr w:type="spellEnd"/>
            <w:r>
              <w:rPr>
                <w:rFonts w:eastAsia="Times New Roman"/>
                <w:i/>
                <w:iCs/>
                <w:color w:val="000000"/>
                <w:sz w:val="16"/>
                <w:szCs w:val="16"/>
                <w:lang w:eastAsia="ru-RU"/>
              </w:rPr>
              <w:t>.</w:t>
            </w:r>
            <w:r w:rsidRPr="00770482">
              <w:rPr>
                <w:rFonts w:eastAsia="Times New Roman"/>
                <w:i/>
                <w:iCs/>
                <w:color w:val="000000"/>
                <w:sz w:val="16"/>
                <w:szCs w:val="16"/>
                <w:lang w:eastAsia="ru-RU"/>
              </w:rPr>
              <w:t xml:space="preserve"> Красногорск, </w:t>
            </w:r>
            <w:proofErr w:type="spellStart"/>
            <w:r w:rsidRPr="00770482">
              <w:rPr>
                <w:rFonts w:eastAsia="Times New Roman"/>
                <w:i/>
                <w:iCs/>
                <w:color w:val="000000"/>
                <w:sz w:val="16"/>
                <w:szCs w:val="16"/>
                <w:lang w:eastAsia="ru-RU"/>
              </w:rPr>
              <w:t>д</w:t>
            </w:r>
            <w:proofErr w:type="gramStart"/>
            <w:r w:rsidRPr="00770482">
              <w:rPr>
                <w:rFonts w:eastAsia="Times New Roman"/>
                <w:i/>
                <w:iCs/>
                <w:color w:val="000000"/>
                <w:sz w:val="16"/>
                <w:szCs w:val="16"/>
                <w:lang w:eastAsia="ru-RU"/>
              </w:rPr>
              <w:t>.П</w:t>
            </w:r>
            <w:proofErr w:type="gramEnd"/>
            <w:r w:rsidRPr="00770482">
              <w:rPr>
                <w:rFonts w:eastAsia="Times New Roman"/>
                <w:i/>
                <w:iCs/>
                <w:color w:val="000000"/>
                <w:sz w:val="16"/>
                <w:szCs w:val="16"/>
                <w:lang w:eastAsia="ru-RU"/>
              </w:rPr>
              <w:t>оздняково</w:t>
            </w:r>
            <w:proofErr w:type="spellEnd"/>
            <w:r w:rsidRPr="00770482">
              <w:rPr>
                <w:rFonts w:eastAsia="Times New Roman"/>
                <w:i/>
                <w:iCs/>
                <w:color w:val="000000"/>
                <w:sz w:val="16"/>
                <w:szCs w:val="16"/>
                <w:lang w:eastAsia="ru-RU"/>
              </w:rPr>
              <w:t>, ул. Центральная, д. 1а</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r>
              <w:rPr>
                <w:rFonts w:eastAsia="Times New Roman"/>
                <w:color w:val="000000"/>
                <w:sz w:val="16"/>
                <w:szCs w:val="16"/>
                <w:lang w:eastAsia="ru-RU"/>
              </w:rPr>
              <w:lastRenderedPageBreak/>
              <w:t>2018-2024</w:t>
            </w:r>
          </w:p>
        </w:tc>
        <w:tc>
          <w:tcPr>
            <w:tcW w:w="2694" w:type="dxa"/>
            <w:gridSpan w:val="3"/>
            <w:tcBorders>
              <w:top w:val="single" w:sz="4" w:space="0" w:color="auto"/>
              <w:left w:val="nil"/>
              <w:bottom w:val="single" w:sz="4" w:space="0" w:color="auto"/>
              <w:right w:val="nil"/>
            </w:tcBorders>
            <w:shd w:val="clear" w:color="auto" w:fill="auto"/>
            <w:vAlign w:val="center"/>
            <w:hideMark/>
          </w:tcPr>
          <w:p w:rsidR="001C0983" w:rsidRPr="00D52828" w:rsidRDefault="001C0983" w:rsidP="007F07B5">
            <w:pPr>
              <w:tabs>
                <w:tab w:val="left" w:pos="966"/>
              </w:tabs>
              <w:jc w:val="right"/>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 xml:space="preserve">Итого по </w:t>
            </w:r>
            <w:proofErr w:type="gramStart"/>
            <w:r w:rsidRPr="00D52828">
              <w:rPr>
                <w:rFonts w:eastAsia="Times New Roman"/>
                <w:b/>
                <w:bCs/>
                <w:i/>
                <w:iCs/>
                <w:color w:val="000000"/>
                <w:sz w:val="16"/>
                <w:szCs w:val="16"/>
                <w:lang w:eastAsia="ru-RU"/>
              </w:rPr>
              <w:t>п</w:t>
            </w:r>
            <w:proofErr w:type="gramEnd"/>
            <w:r w:rsidRPr="00D52828">
              <w:rPr>
                <w:rFonts w:eastAsia="Times New Roman"/>
                <w:b/>
                <w:bCs/>
                <w:i/>
                <w:iCs/>
                <w:color w:val="000000"/>
                <w:sz w:val="16"/>
                <w:szCs w:val="16"/>
                <w:lang w:eastAsia="ru-RU"/>
              </w:rPr>
              <w:t xml:space="preserve"> 2.2.</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1C0983" w:rsidRPr="00D52828" w:rsidRDefault="001C0983" w:rsidP="002D6190">
            <w:pPr>
              <w:tabs>
                <w:tab w:val="left" w:pos="966"/>
              </w:tabs>
              <w:jc w:val="center"/>
              <w:outlineLvl w:val="0"/>
              <w:rPr>
                <w:rFonts w:eastAsia="Times New Roman"/>
                <w:b/>
                <w:bCs/>
                <w:i/>
                <w:iCs/>
                <w:color w:val="000000"/>
                <w:sz w:val="16"/>
                <w:szCs w:val="16"/>
                <w:lang w:eastAsia="ru-RU"/>
              </w:rPr>
            </w:pPr>
            <w:r>
              <w:rPr>
                <w:rFonts w:eastAsia="Times New Roman"/>
                <w:b/>
                <w:bCs/>
                <w:i/>
                <w:iCs/>
                <w:color w:val="000000"/>
                <w:sz w:val="16"/>
                <w:szCs w:val="16"/>
                <w:lang w:eastAsia="ru-RU"/>
              </w:rPr>
              <w:t>1</w:t>
            </w:r>
            <w:r w:rsidR="002D6190">
              <w:rPr>
                <w:rFonts w:eastAsia="Times New Roman"/>
                <w:b/>
                <w:bCs/>
                <w:i/>
                <w:iCs/>
                <w:color w:val="000000"/>
                <w:sz w:val="16"/>
                <w:szCs w:val="16"/>
                <w:lang w:eastAsia="ru-RU"/>
              </w:rPr>
              <w:t>01 635,71</w:t>
            </w:r>
          </w:p>
        </w:tc>
        <w:tc>
          <w:tcPr>
            <w:tcW w:w="1275"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64 236,70</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2D6190">
            <w:pPr>
              <w:tabs>
                <w:tab w:val="left" w:pos="966"/>
              </w:tabs>
              <w:jc w:val="center"/>
              <w:outlineLvl w:val="0"/>
              <w:rPr>
                <w:rFonts w:eastAsia="Times New Roman"/>
                <w:b/>
                <w:bCs/>
                <w:i/>
                <w:iCs/>
                <w:sz w:val="16"/>
                <w:szCs w:val="16"/>
                <w:lang w:eastAsia="ru-RU"/>
              </w:rPr>
            </w:pPr>
            <w:r>
              <w:rPr>
                <w:rFonts w:eastAsia="Times New Roman"/>
                <w:b/>
                <w:bCs/>
                <w:i/>
                <w:iCs/>
                <w:sz w:val="16"/>
                <w:szCs w:val="16"/>
                <w:lang w:eastAsia="ru-RU"/>
              </w:rPr>
              <w:t>3</w:t>
            </w:r>
            <w:r w:rsidR="002D6190">
              <w:rPr>
                <w:rFonts w:eastAsia="Times New Roman"/>
                <w:b/>
                <w:bCs/>
                <w:i/>
                <w:iCs/>
                <w:sz w:val="16"/>
                <w:szCs w:val="16"/>
                <w:lang w:eastAsia="ru-RU"/>
              </w:rPr>
              <w:t>7</w:t>
            </w:r>
            <w:r>
              <w:rPr>
                <w:rFonts w:eastAsia="Times New Roman"/>
                <w:b/>
                <w:bCs/>
                <w:i/>
                <w:iCs/>
                <w:sz w:val="16"/>
                <w:szCs w:val="16"/>
                <w:lang w:eastAsia="ru-RU"/>
              </w:rPr>
              <w:t xml:space="preserve"> </w:t>
            </w:r>
            <w:r w:rsidR="002D6190">
              <w:rPr>
                <w:rFonts w:eastAsia="Times New Roman"/>
                <w:b/>
                <w:bCs/>
                <w:i/>
                <w:iCs/>
                <w:sz w:val="16"/>
                <w:szCs w:val="16"/>
                <w:lang w:eastAsia="ru-RU"/>
              </w:rPr>
              <w:t>399</w:t>
            </w:r>
            <w:r w:rsidRPr="00D52828">
              <w:rPr>
                <w:rFonts w:eastAsia="Times New Roman"/>
                <w:b/>
                <w:bCs/>
                <w:i/>
                <w:iCs/>
                <w:sz w:val="16"/>
                <w:szCs w:val="16"/>
                <w:lang w:eastAsia="ru-RU"/>
              </w:rPr>
              <w:t>,</w:t>
            </w:r>
            <w:r w:rsidR="002D6190">
              <w:rPr>
                <w:rFonts w:eastAsia="Times New Roman"/>
                <w:b/>
                <w:bCs/>
                <w:i/>
                <w:iCs/>
                <w:sz w:val="16"/>
                <w:szCs w:val="16"/>
                <w:lang w:eastAsia="ru-RU"/>
              </w:rPr>
              <w:t>01</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 </w:t>
            </w:r>
          </w:p>
        </w:tc>
        <w:tc>
          <w:tcPr>
            <w:tcW w:w="850" w:type="dxa"/>
            <w:vMerge w:val="restart"/>
            <w:tcBorders>
              <w:top w:val="single" w:sz="4" w:space="0" w:color="auto"/>
              <w:left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 </w:t>
            </w:r>
          </w:p>
        </w:tc>
      </w:tr>
      <w:tr w:rsidR="001C0983" w:rsidRPr="00D52828" w:rsidTr="0019246C">
        <w:trPr>
          <w:trHeight w:val="495"/>
        </w:trPr>
        <w:tc>
          <w:tcPr>
            <w:tcW w:w="576" w:type="dxa"/>
            <w:vMerge/>
            <w:tcBorders>
              <w:left w:val="single" w:sz="4" w:space="0" w:color="auto"/>
              <w:right w:val="single" w:sz="4" w:space="0" w:color="auto"/>
            </w:tcBorders>
            <w:shd w:val="clear" w:color="auto" w:fill="auto"/>
            <w:vAlign w:val="center"/>
          </w:tcPr>
          <w:p w:rsidR="001C0983" w:rsidRPr="00D52828" w:rsidRDefault="001C0983" w:rsidP="007F07B5">
            <w:pPr>
              <w:tabs>
                <w:tab w:val="left" w:pos="966"/>
              </w:tabs>
              <w:jc w:val="left"/>
              <w:rPr>
                <w:rFonts w:eastAsia="Times New Roman"/>
                <w:color w:val="000000"/>
                <w:sz w:val="16"/>
                <w:szCs w:val="16"/>
                <w:lang w:eastAsia="ru-RU"/>
              </w:rPr>
            </w:pPr>
          </w:p>
        </w:tc>
        <w:tc>
          <w:tcPr>
            <w:tcW w:w="1410" w:type="dxa"/>
            <w:vMerge/>
            <w:tcBorders>
              <w:left w:val="single" w:sz="4" w:space="0" w:color="auto"/>
              <w:right w:val="single" w:sz="4" w:space="0" w:color="auto"/>
            </w:tcBorders>
            <w:shd w:val="clear" w:color="auto" w:fill="auto"/>
            <w:vAlign w:val="center"/>
          </w:tcPr>
          <w:p w:rsidR="001C0983" w:rsidRPr="00F366B4" w:rsidRDefault="001C0983" w:rsidP="007F07B5">
            <w:pPr>
              <w:tabs>
                <w:tab w:val="left" w:pos="966"/>
              </w:tabs>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shd w:val="clear" w:color="auto" w:fill="auto"/>
            <w:vAlign w:val="center"/>
          </w:tcPr>
          <w:p w:rsidR="001C0983" w:rsidRDefault="001C0983" w:rsidP="007F07B5">
            <w:pPr>
              <w:tabs>
                <w:tab w:val="left" w:pos="966"/>
              </w:tabs>
              <w:jc w:val="center"/>
              <w:outlineLvl w:val="0"/>
              <w:rPr>
                <w:rFonts w:eastAsia="Times New Roman"/>
                <w:color w:val="000000"/>
                <w:sz w:val="16"/>
                <w:szCs w:val="16"/>
                <w:lang w:eastAsia="ru-RU"/>
              </w:rPr>
            </w:pPr>
          </w:p>
        </w:tc>
        <w:tc>
          <w:tcPr>
            <w:tcW w:w="1560" w:type="dxa"/>
            <w:tcBorders>
              <w:top w:val="single" w:sz="4" w:space="0" w:color="auto"/>
              <w:left w:val="nil"/>
              <w:bottom w:val="single" w:sz="4" w:space="0" w:color="auto"/>
              <w:right w:val="single" w:sz="4" w:space="0" w:color="auto"/>
            </w:tcBorders>
            <w:shd w:val="clear" w:color="auto" w:fill="auto"/>
            <w:vAlign w:val="center"/>
          </w:tcPr>
          <w:p w:rsidR="001C0983" w:rsidRPr="00265DD7" w:rsidRDefault="001C0983" w:rsidP="007F07B5">
            <w:pPr>
              <w:tabs>
                <w:tab w:val="left" w:pos="966"/>
              </w:tabs>
              <w:jc w:val="left"/>
              <w:outlineLvl w:val="0"/>
              <w:rPr>
                <w:rFonts w:eastAsia="Times New Roman"/>
                <w:color w:val="000000"/>
                <w:sz w:val="16"/>
                <w:szCs w:val="16"/>
                <w:lang w:eastAsia="ru-RU"/>
              </w:rPr>
            </w:pPr>
            <w:r w:rsidRPr="00265DD7">
              <w:rPr>
                <w:rFonts w:eastAsia="Times New Roman"/>
                <w:color w:val="000000"/>
                <w:sz w:val="16"/>
                <w:szCs w:val="16"/>
                <w:lang w:eastAsia="ru-RU"/>
              </w:rPr>
              <w:t xml:space="preserve">Средства бюджета </w:t>
            </w:r>
            <w:proofErr w:type="spellStart"/>
            <w:r w:rsidRPr="00265DD7">
              <w:rPr>
                <w:rFonts w:eastAsia="Times New Roman"/>
                <w:color w:val="000000"/>
                <w:sz w:val="16"/>
                <w:szCs w:val="16"/>
                <w:lang w:eastAsia="ru-RU"/>
              </w:rPr>
              <w:t>г.о</w:t>
            </w:r>
            <w:proofErr w:type="spellEnd"/>
            <w:r w:rsidRPr="00265DD7">
              <w:rPr>
                <w:rFonts w:eastAsia="Times New Roman"/>
                <w:color w:val="000000"/>
                <w:sz w:val="16"/>
                <w:szCs w:val="16"/>
                <w:lang w:eastAsia="ru-RU"/>
              </w:rPr>
              <w:t>. Красногорск</w:t>
            </w:r>
          </w:p>
        </w:tc>
        <w:tc>
          <w:tcPr>
            <w:tcW w:w="1134" w:type="dxa"/>
            <w:gridSpan w:val="2"/>
            <w:tcBorders>
              <w:top w:val="single" w:sz="4" w:space="0" w:color="auto"/>
              <w:left w:val="single" w:sz="4" w:space="0" w:color="auto"/>
              <w:bottom w:val="single" w:sz="4" w:space="0" w:color="auto"/>
              <w:right w:val="nil"/>
            </w:tcBorders>
            <w:shd w:val="clear" w:color="auto" w:fill="auto"/>
            <w:vAlign w:val="center"/>
          </w:tcPr>
          <w:p w:rsidR="001C0983" w:rsidRPr="00D52828" w:rsidRDefault="001C0983" w:rsidP="007F07B5">
            <w:pPr>
              <w:tabs>
                <w:tab w:val="left" w:pos="966"/>
              </w:tabs>
              <w:jc w:val="right"/>
              <w:outlineLvl w:val="0"/>
              <w:rPr>
                <w:rFonts w:eastAsia="Times New Roman"/>
                <w:b/>
                <w:bCs/>
                <w:i/>
                <w:iCs/>
                <w:color w:val="000000"/>
                <w:sz w:val="16"/>
                <w:szCs w:val="16"/>
                <w:lang w:eastAsia="ru-RU"/>
              </w:rPr>
            </w:pPr>
          </w:p>
        </w:tc>
        <w:tc>
          <w:tcPr>
            <w:tcW w:w="1134" w:type="dxa"/>
            <w:tcBorders>
              <w:top w:val="nil"/>
              <w:left w:val="single" w:sz="4" w:space="0" w:color="auto"/>
              <w:bottom w:val="single" w:sz="4" w:space="0" w:color="auto"/>
              <w:right w:val="single" w:sz="4" w:space="0" w:color="auto"/>
            </w:tcBorders>
            <w:shd w:val="clear" w:color="auto" w:fill="auto"/>
            <w:vAlign w:val="center"/>
          </w:tcPr>
          <w:p w:rsidR="001C0983" w:rsidRDefault="001C0983" w:rsidP="002D6190">
            <w:pPr>
              <w:tabs>
                <w:tab w:val="left" w:pos="966"/>
              </w:tabs>
              <w:jc w:val="center"/>
              <w:outlineLvl w:val="0"/>
              <w:rPr>
                <w:rFonts w:eastAsia="Times New Roman"/>
                <w:b/>
                <w:bCs/>
                <w:i/>
                <w:iCs/>
                <w:color w:val="000000"/>
                <w:sz w:val="16"/>
                <w:szCs w:val="16"/>
                <w:lang w:eastAsia="ru-RU"/>
              </w:rPr>
            </w:pPr>
            <w:r>
              <w:rPr>
                <w:rFonts w:eastAsia="Times New Roman"/>
                <w:b/>
                <w:bCs/>
                <w:i/>
                <w:iCs/>
                <w:color w:val="000000"/>
                <w:sz w:val="16"/>
                <w:szCs w:val="16"/>
                <w:lang w:eastAsia="ru-RU"/>
              </w:rPr>
              <w:t>3</w:t>
            </w:r>
            <w:r w:rsidR="002D6190">
              <w:rPr>
                <w:rFonts w:eastAsia="Times New Roman"/>
                <w:b/>
                <w:bCs/>
                <w:i/>
                <w:iCs/>
                <w:color w:val="000000"/>
                <w:sz w:val="16"/>
                <w:szCs w:val="16"/>
                <w:lang w:eastAsia="ru-RU"/>
              </w:rPr>
              <w:t>8</w:t>
            </w:r>
            <w:r>
              <w:rPr>
                <w:rFonts w:eastAsia="Times New Roman"/>
                <w:b/>
                <w:bCs/>
                <w:i/>
                <w:iCs/>
                <w:color w:val="000000"/>
                <w:sz w:val="16"/>
                <w:szCs w:val="16"/>
                <w:lang w:eastAsia="ru-RU"/>
              </w:rPr>
              <w:t xml:space="preserve"> </w:t>
            </w:r>
            <w:r w:rsidR="002D6190">
              <w:rPr>
                <w:rFonts w:eastAsia="Times New Roman"/>
                <w:b/>
                <w:bCs/>
                <w:i/>
                <w:iCs/>
                <w:color w:val="000000"/>
                <w:sz w:val="16"/>
                <w:szCs w:val="16"/>
                <w:lang w:eastAsia="ru-RU"/>
              </w:rPr>
              <w:t>992</w:t>
            </w:r>
            <w:r>
              <w:rPr>
                <w:rFonts w:eastAsia="Times New Roman"/>
                <w:b/>
                <w:bCs/>
                <w:i/>
                <w:iCs/>
                <w:color w:val="000000"/>
                <w:sz w:val="16"/>
                <w:szCs w:val="16"/>
                <w:lang w:eastAsia="ru-RU"/>
              </w:rPr>
              <w:t>,</w:t>
            </w:r>
            <w:r w:rsidR="002D6190">
              <w:rPr>
                <w:rFonts w:eastAsia="Times New Roman"/>
                <w:b/>
                <w:bCs/>
                <w:i/>
                <w:iCs/>
                <w:color w:val="000000"/>
                <w:sz w:val="16"/>
                <w:szCs w:val="16"/>
                <w:lang w:eastAsia="ru-RU"/>
              </w:rPr>
              <w:t>73</w:t>
            </w:r>
          </w:p>
        </w:tc>
        <w:tc>
          <w:tcPr>
            <w:tcW w:w="1275" w:type="dxa"/>
            <w:tcBorders>
              <w:top w:val="nil"/>
              <w:left w:val="nil"/>
              <w:bottom w:val="single" w:sz="4" w:space="0" w:color="auto"/>
              <w:right w:val="single" w:sz="4" w:space="0" w:color="auto"/>
            </w:tcBorders>
            <w:shd w:val="clear" w:color="auto" w:fill="auto"/>
            <w:vAlign w:val="center"/>
          </w:tcPr>
          <w:p w:rsidR="001C0983" w:rsidRPr="00D52828" w:rsidRDefault="001C0983" w:rsidP="007F07B5">
            <w:pPr>
              <w:tabs>
                <w:tab w:val="left" w:pos="966"/>
              </w:tabs>
              <w:jc w:val="center"/>
              <w:outlineLvl w:val="0"/>
              <w:rPr>
                <w:rFonts w:eastAsia="Times New Roman"/>
                <w:b/>
                <w:bCs/>
                <w:i/>
                <w:iCs/>
                <w:sz w:val="16"/>
                <w:szCs w:val="16"/>
                <w:lang w:eastAsia="ru-RU"/>
              </w:rPr>
            </w:pPr>
            <w:r>
              <w:rPr>
                <w:rFonts w:eastAsia="Times New Roman"/>
                <w:b/>
                <w:bCs/>
                <w:i/>
                <w:iCs/>
                <w:sz w:val="16"/>
                <w:szCs w:val="16"/>
                <w:lang w:eastAsia="ru-RU"/>
              </w:rPr>
              <w:t>24 706,31</w:t>
            </w:r>
          </w:p>
        </w:tc>
        <w:tc>
          <w:tcPr>
            <w:tcW w:w="1276" w:type="dxa"/>
            <w:tcBorders>
              <w:top w:val="nil"/>
              <w:left w:val="nil"/>
              <w:bottom w:val="single" w:sz="4" w:space="0" w:color="auto"/>
              <w:right w:val="single" w:sz="4" w:space="0" w:color="auto"/>
            </w:tcBorders>
            <w:shd w:val="clear" w:color="auto" w:fill="auto"/>
            <w:vAlign w:val="center"/>
          </w:tcPr>
          <w:p w:rsidR="001C0983" w:rsidRDefault="001C0983" w:rsidP="002D6190">
            <w:pPr>
              <w:tabs>
                <w:tab w:val="left" w:pos="966"/>
              </w:tabs>
              <w:jc w:val="center"/>
              <w:outlineLvl w:val="0"/>
              <w:rPr>
                <w:rFonts w:eastAsia="Times New Roman"/>
                <w:b/>
                <w:bCs/>
                <w:i/>
                <w:iCs/>
                <w:sz w:val="16"/>
                <w:szCs w:val="16"/>
                <w:lang w:eastAsia="ru-RU"/>
              </w:rPr>
            </w:pPr>
            <w:r>
              <w:rPr>
                <w:rFonts w:eastAsia="Times New Roman"/>
                <w:b/>
                <w:bCs/>
                <w:i/>
                <w:iCs/>
                <w:sz w:val="16"/>
                <w:szCs w:val="16"/>
                <w:lang w:eastAsia="ru-RU"/>
              </w:rPr>
              <w:t xml:space="preserve">14 </w:t>
            </w:r>
            <w:r w:rsidR="002D6190">
              <w:rPr>
                <w:rFonts w:eastAsia="Times New Roman"/>
                <w:b/>
                <w:bCs/>
                <w:i/>
                <w:iCs/>
                <w:sz w:val="16"/>
                <w:szCs w:val="16"/>
                <w:lang w:eastAsia="ru-RU"/>
              </w:rPr>
              <w:t>286</w:t>
            </w:r>
            <w:r>
              <w:rPr>
                <w:rFonts w:eastAsia="Times New Roman"/>
                <w:b/>
                <w:bCs/>
                <w:i/>
                <w:iCs/>
                <w:sz w:val="16"/>
                <w:szCs w:val="16"/>
                <w:lang w:eastAsia="ru-RU"/>
              </w:rPr>
              <w:t>,</w:t>
            </w:r>
            <w:r w:rsidR="002D6190">
              <w:rPr>
                <w:rFonts w:eastAsia="Times New Roman"/>
                <w:b/>
                <w:bCs/>
                <w:i/>
                <w:iCs/>
                <w:sz w:val="16"/>
                <w:szCs w:val="16"/>
                <w:lang w:eastAsia="ru-RU"/>
              </w:rPr>
              <w:t>42</w:t>
            </w:r>
          </w:p>
        </w:tc>
        <w:tc>
          <w:tcPr>
            <w:tcW w:w="1276" w:type="dxa"/>
            <w:tcBorders>
              <w:top w:val="nil"/>
              <w:left w:val="nil"/>
              <w:bottom w:val="single" w:sz="4" w:space="0" w:color="auto"/>
              <w:right w:val="single" w:sz="4" w:space="0" w:color="auto"/>
            </w:tcBorders>
            <w:shd w:val="clear" w:color="auto" w:fill="auto"/>
            <w:vAlign w:val="center"/>
          </w:tcPr>
          <w:p w:rsidR="001C0983" w:rsidRPr="00D52828" w:rsidRDefault="001C0983" w:rsidP="007F07B5">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1C0983" w:rsidRPr="00D52828" w:rsidRDefault="001C0983" w:rsidP="007F07B5">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tcPr>
          <w:p w:rsidR="001C0983" w:rsidRPr="00D52828" w:rsidRDefault="001C0983" w:rsidP="007F07B5">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C0983" w:rsidRPr="00D52828" w:rsidRDefault="001C0983" w:rsidP="007F07B5">
            <w:pPr>
              <w:tabs>
                <w:tab w:val="left" w:pos="966"/>
              </w:tabs>
              <w:jc w:val="center"/>
              <w:outlineLvl w:val="0"/>
              <w:rPr>
                <w:rFonts w:eastAsia="Times New Roman"/>
                <w:color w:val="000000"/>
                <w:sz w:val="16"/>
                <w:szCs w:val="16"/>
                <w:lang w:eastAsia="ru-RU"/>
              </w:rPr>
            </w:pPr>
          </w:p>
        </w:tc>
        <w:tc>
          <w:tcPr>
            <w:tcW w:w="850" w:type="dxa"/>
            <w:vMerge/>
            <w:tcBorders>
              <w:left w:val="single" w:sz="4" w:space="0" w:color="auto"/>
              <w:bottom w:val="single" w:sz="4" w:space="0" w:color="auto"/>
              <w:right w:val="single" w:sz="4" w:space="0" w:color="auto"/>
            </w:tcBorders>
            <w:shd w:val="clear" w:color="auto" w:fill="auto"/>
            <w:vAlign w:val="center"/>
          </w:tcPr>
          <w:p w:rsidR="001C0983" w:rsidRPr="00D52828" w:rsidRDefault="001C0983" w:rsidP="007F07B5">
            <w:pPr>
              <w:tabs>
                <w:tab w:val="left" w:pos="966"/>
              </w:tabs>
              <w:jc w:val="center"/>
              <w:outlineLvl w:val="0"/>
              <w:rPr>
                <w:rFonts w:eastAsia="Times New Roman"/>
                <w:color w:val="000000"/>
                <w:sz w:val="16"/>
                <w:szCs w:val="16"/>
                <w:lang w:eastAsia="ru-RU"/>
              </w:rPr>
            </w:pPr>
          </w:p>
        </w:tc>
      </w:tr>
      <w:tr w:rsidR="001C0983" w:rsidRPr="00D52828" w:rsidTr="0019246C">
        <w:trPr>
          <w:trHeight w:val="495"/>
        </w:trPr>
        <w:tc>
          <w:tcPr>
            <w:tcW w:w="576" w:type="dxa"/>
            <w:vMerge/>
            <w:tcBorders>
              <w:left w:val="single" w:sz="4" w:space="0" w:color="auto"/>
              <w:right w:val="single" w:sz="4" w:space="0" w:color="auto"/>
            </w:tcBorders>
            <w:shd w:val="clear" w:color="auto" w:fill="auto"/>
            <w:vAlign w:val="center"/>
          </w:tcPr>
          <w:p w:rsidR="001C0983" w:rsidRPr="00D52828" w:rsidRDefault="001C0983" w:rsidP="007F07B5">
            <w:pPr>
              <w:tabs>
                <w:tab w:val="left" w:pos="966"/>
              </w:tabs>
              <w:jc w:val="left"/>
              <w:rPr>
                <w:rFonts w:eastAsia="Times New Roman"/>
                <w:color w:val="000000"/>
                <w:sz w:val="16"/>
                <w:szCs w:val="16"/>
                <w:lang w:eastAsia="ru-RU"/>
              </w:rPr>
            </w:pPr>
          </w:p>
        </w:tc>
        <w:tc>
          <w:tcPr>
            <w:tcW w:w="1410" w:type="dxa"/>
            <w:vMerge/>
            <w:tcBorders>
              <w:left w:val="single" w:sz="4" w:space="0" w:color="auto"/>
              <w:right w:val="single" w:sz="4" w:space="0" w:color="auto"/>
            </w:tcBorders>
            <w:shd w:val="clear" w:color="auto" w:fill="auto"/>
            <w:vAlign w:val="center"/>
          </w:tcPr>
          <w:p w:rsidR="001C0983" w:rsidRPr="00F366B4" w:rsidRDefault="001C0983" w:rsidP="007F07B5">
            <w:pPr>
              <w:tabs>
                <w:tab w:val="left" w:pos="966"/>
              </w:tabs>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shd w:val="clear" w:color="auto" w:fill="auto"/>
            <w:vAlign w:val="center"/>
          </w:tcPr>
          <w:p w:rsidR="001C0983" w:rsidRDefault="001C0983" w:rsidP="007F07B5">
            <w:pPr>
              <w:tabs>
                <w:tab w:val="left" w:pos="966"/>
              </w:tabs>
              <w:jc w:val="center"/>
              <w:outlineLvl w:val="0"/>
              <w:rPr>
                <w:rFonts w:eastAsia="Times New Roman"/>
                <w:color w:val="000000"/>
                <w:sz w:val="16"/>
                <w:szCs w:val="16"/>
                <w:lang w:eastAsia="ru-RU"/>
              </w:rPr>
            </w:pPr>
          </w:p>
        </w:tc>
        <w:tc>
          <w:tcPr>
            <w:tcW w:w="1560" w:type="dxa"/>
            <w:tcBorders>
              <w:top w:val="single" w:sz="4" w:space="0" w:color="auto"/>
              <w:left w:val="nil"/>
              <w:bottom w:val="single" w:sz="4" w:space="0" w:color="auto"/>
              <w:right w:val="single" w:sz="4" w:space="0" w:color="auto"/>
            </w:tcBorders>
            <w:shd w:val="clear" w:color="auto" w:fill="auto"/>
            <w:vAlign w:val="center"/>
          </w:tcPr>
          <w:p w:rsidR="001C0983" w:rsidRPr="00265DD7" w:rsidRDefault="001C0983" w:rsidP="007F07B5">
            <w:pPr>
              <w:tabs>
                <w:tab w:val="left" w:pos="966"/>
              </w:tabs>
              <w:jc w:val="left"/>
              <w:outlineLvl w:val="0"/>
              <w:rPr>
                <w:rFonts w:eastAsia="Times New Roman"/>
                <w:color w:val="000000"/>
                <w:sz w:val="16"/>
                <w:szCs w:val="16"/>
                <w:lang w:eastAsia="ru-RU"/>
              </w:rPr>
            </w:pPr>
            <w:r w:rsidRPr="00265DD7">
              <w:rPr>
                <w:rFonts w:eastAsia="Times New Roman"/>
                <w:color w:val="000000"/>
                <w:sz w:val="16"/>
                <w:szCs w:val="16"/>
                <w:lang w:eastAsia="ru-RU"/>
              </w:rPr>
              <w:t>Средства бюджета МО</w:t>
            </w:r>
          </w:p>
        </w:tc>
        <w:tc>
          <w:tcPr>
            <w:tcW w:w="1134" w:type="dxa"/>
            <w:gridSpan w:val="2"/>
            <w:tcBorders>
              <w:top w:val="single" w:sz="4" w:space="0" w:color="auto"/>
              <w:left w:val="single" w:sz="4" w:space="0" w:color="auto"/>
              <w:bottom w:val="single" w:sz="4" w:space="0" w:color="auto"/>
              <w:right w:val="nil"/>
            </w:tcBorders>
            <w:shd w:val="clear" w:color="auto" w:fill="auto"/>
            <w:vAlign w:val="center"/>
          </w:tcPr>
          <w:p w:rsidR="001C0983" w:rsidRPr="00D52828" w:rsidRDefault="001C0983" w:rsidP="007F07B5">
            <w:pPr>
              <w:tabs>
                <w:tab w:val="left" w:pos="966"/>
              </w:tabs>
              <w:jc w:val="right"/>
              <w:outlineLvl w:val="0"/>
              <w:rPr>
                <w:rFonts w:eastAsia="Times New Roman"/>
                <w:b/>
                <w:bCs/>
                <w:i/>
                <w:iCs/>
                <w:color w:val="000000"/>
                <w:sz w:val="16"/>
                <w:szCs w:val="16"/>
                <w:lang w:eastAsia="ru-RU"/>
              </w:rPr>
            </w:pPr>
          </w:p>
        </w:tc>
        <w:tc>
          <w:tcPr>
            <w:tcW w:w="1134" w:type="dxa"/>
            <w:tcBorders>
              <w:top w:val="nil"/>
              <w:left w:val="single" w:sz="4" w:space="0" w:color="auto"/>
              <w:bottom w:val="single" w:sz="4" w:space="0" w:color="auto"/>
              <w:right w:val="single" w:sz="4" w:space="0" w:color="auto"/>
            </w:tcBorders>
            <w:shd w:val="clear" w:color="auto" w:fill="auto"/>
            <w:vAlign w:val="center"/>
          </w:tcPr>
          <w:p w:rsidR="001C0983" w:rsidRDefault="001C0983" w:rsidP="007F07B5">
            <w:pPr>
              <w:tabs>
                <w:tab w:val="left" w:pos="966"/>
              </w:tabs>
              <w:jc w:val="center"/>
              <w:outlineLvl w:val="0"/>
              <w:rPr>
                <w:rFonts w:eastAsia="Times New Roman"/>
                <w:b/>
                <w:bCs/>
                <w:i/>
                <w:iCs/>
                <w:color w:val="000000"/>
                <w:sz w:val="16"/>
                <w:szCs w:val="16"/>
                <w:lang w:eastAsia="ru-RU"/>
              </w:rPr>
            </w:pPr>
            <w:r>
              <w:rPr>
                <w:rFonts w:eastAsia="Times New Roman"/>
                <w:b/>
                <w:bCs/>
                <w:i/>
                <w:iCs/>
                <w:color w:val="000000"/>
                <w:sz w:val="16"/>
                <w:szCs w:val="16"/>
                <w:lang w:eastAsia="ru-RU"/>
              </w:rPr>
              <w:t>41</w:t>
            </w:r>
            <w:r w:rsidRPr="00265DD7">
              <w:rPr>
                <w:rFonts w:eastAsia="Times New Roman"/>
                <w:b/>
                <w:bCs/>
                <w:i/>
                <w:iCs/>
                <w:color w:val="000000"/>
                <w:sz w:val="16"/>
                <w:szCs w:val="16"/>
                <w:lang w:eastAsia="ru-RU"/>
              </w:rPr>
              <w:t xml:space="preserve"> </w:t>
            </w:r>
            <w:r>
              <w:rPr>
                <w:rFonts w:eastAsia="Times New Roman"/>
                <w:b/>
                <w:bCs/>
                <w:i/>
                <w:iCs/>
                <w:color w:val="000000"/>
                <w:sz w:val="16"/>
                <w:szCs w:val="16"/>
                <w:lang w:eastAsia="ru-RU"/>
              </w:rPr>
              <w:t>296</w:t>
            </w:r>
            <w:r w:rsidRPr="00265DD7">
              <w:rPr>
                <w:rFonts w:eastAsia="Times New Roman"/>
                <w:b/>
                <w:bCs/>
                <w:i/>
                <w:iCs/>
                <w:color w:val="000000"/>
                <w:sz w:val="16"/>
                <w:szCs w:val="16"/>
                <w:lang w:eastAsia="ru-RU"/>
              </w:rPr>
              <w:t>,5</w:t>
            </w:r>
            <w:r>
              <w:rPr>
                <w:rFonts w:eastAsia="Times New Roman"/>
                <w:b/>
                <w:bCs/>
                <w:i/>
                <w:iCs/>
                <w:color w:val="000000"/>
                <w:sz w:val="16"/>
                <w:szCs w:val="16"/>
                <w:lang w:eastAsia="ru-RU"/>
              </w:rPr>
              <w:t>7</w:t>
            </w:r>
          </w:p>
        </w:tc>
        <w:tc>
          <w:tcPr>
            <w:tcW w:w="1275" w:type="dxa"/>
            <w:tcBorders>
              <w:top w:val="nil"/>
              <w:left w:val="nil"/>
              <w:bottom w:val="single" w:sz="4" w:space="0" w:color="auto"/>
              <w:right w:val="single" w:sz="4" w:space="0" w:color="auto"/>
            </w:tcBorders>
            <w:shd w:val="clear" w:color="auto" w:fill="auto"/>
            <w:vAlign w:val="center"/>
          </w:tcPr>
          <w:p w:rsidR="001C0983" w:rsidRPr="00265DD7" w:rsidRDefault="001C0983" w:rsidP="007F07B5">
            <w:pPr>
              <w:tabs>
                <w:tab w:val="left" w:pos="966"/>
              </w:tabs>
              <w:jc w:val="center"/>
              <w:outlineLvl w:val="0"/>
              <w:rPr>
                <w:rFonts w:eastAsia="Times New Roman"/>
                <w:b/>
                <w:bCs/>
                <w:i/>
                <w:iCs/>
                <w:color w:val="000000"/>
                <w:sz w:val="16"/>
                <w:szCs w:val="16"/>
                <w:lang w:eastAsia="ru-RU"/>
              </w:rPr>
            </w:pPr>
            <w:r w:rsidRPr="00265DD7">
              <w:rPr>
                <w:rFonts w:eastAsia="Times New Roman"/>
                <w:b/>
                <w:bCs/>
                <w:i/>
                <w:iCs/>
                <w:color w:val="000000"/>
                <w:sz w:val="16"/>
                <w:szCs w:val="16"/>
                <w:lang w:eastAsia="ru-RU"/>
              </w:rPr>
              <w:t>18 183,98</w:t>
            </w:r>
          </w:p>
        </w:tc>
        <w:tc>
          <w:tcPr>
            <w:tcW w:w="1276" w:type="dxa"/>
            <w:tcBorders>
              <w:top w:val="nil"/>
              <w:left w:val="nil"/>
              <w:bottom w:val="single" w:sz="4" w:space="0" w:color="auto"/>
              <w:right w:val="single" w:sz="4" w:space="0" w:color="auto"/>
            </w:tcBorders>
            <w:shd w:val="clear" w:color="auto" w:fill="auto"/>
            <w:vAlign w:val="center"/>
          </w:tcPr>
          <w:p w:rsidR="001C0983" w:rsidRPr="00265DD7" w:rsidRDefault="001C0983" w:rsidP="007F07B5">
            <w:pPr>
              <w:tabs>
                <w:tab w:val="left" w:pos="966"/>
              </w:tabs>
              <w:jc w:val="center"/>
              <w:outlineLvl w:val="0"/>
              <w:rPr>
                <w:rFonts w:eastAsia="Times New Roman"/>
                <w:b/>
                <w:bCs/>
                <w:i/>
                <w:iCs/>
                <w:color w:val="000000"/>
                <w:sz w:val="16"/>
                <w:szCs w:val="16"/>
                <w:lang w:eastAsia="ru-RU"/>
              </w:rPr>
            </w:pPr>
            <w:r>
              <w:rPr>
                <w:rFonts w:eastAsia="Times New Roman"/>
                <w:b/>
                <w:bCs/>
                <w:i/>
                <w:iCs/>
                <w:color w:val="000000"/>
                <w:sz w:val="16"/>
                <w:szCs w:val="16"/>
                <w:lang w:eastAsia="ru-RU"/>
              </w:rPr>
              <w:t>23</w:t>
            </w:r>
            <w:r w:rsidRPr="00265DD7">
              <w:rPr>
                <w:rFonts w:eastAsia="Times New Roman"/>
                <w:b/>
                <w:bCs/>
                <w:i/>
                <w:iCs/>
                <w:color w:val="000000"/>
                <w:sz w:val="16"/>
                <w:szCs w:val="16"/>
                <w:lang w:eastAsia="ru-RU"/>
              </w:rPr>
              <w:t xml:space="preserve"> </w:t>
            </w:r>
            <w:r>
              <w:rPr>
                <w:rFonts w:eastAsia="Times New Roman"/>
                <w:b/>
                <w:bCs/>
                <w:i/>
                <w:iCs/>
                <w:color w:val="000000"/>
                <w:sz w:val="16"/>
                <w:szCs w:val="16"/>
                <w:lang w:eastAsia="ru-RU"/>
              </w:rPr>
              <w:t>112</w:t>
            </w:r>
            <w:r w:rsidRPr="00265DD7">
              <w:rPr>
                <w:rFonts w:eastAsia="Times New Roman"/>
                <w:b/>
                <w:bCs/>
                <w:i/>
                <w:iCs/>
                <w:color w:val="000000"/>
                <w:sz w:val="16"/>
                <w:szCs w:val="16"/>
                <w:lang w:eastAsia="ru-RU"/>
              </w:rPr>
              <w:t>,5</w:t>
            </w:r>
            <w:r>
              <w:rPr>
                <w:rFonts w:eastAsia="Times New Roman"/>
                <w:b/>
                <w:bCs/>
                <w:i/>
                <w:iCs/>
                <w:color w:val="000000"/>
                <w:sz w:val="16"/>
                <w:szCs w:val="16"/>
                <w:lang w:eastAsia="ru-RU"/>
              </w:rPr>
              <w:t>9</w:t>
            </w:r>
          </w:p>
        </w:tc>
        <w:tc>
          <w:tcPr>
            <w:tcW w:w="1276" w:type="dxa"/>
            <w:tcBorders>
              <w:top w:val="nil"/>
              <w:left w:val="nil"/>
              <w:bottom w:val="single" w:sz="4" w:space="0" w:color="auto"/>
              <w:right w:val="single" w:sz="4" w:space="0" w:color="auto"/>
            </w:tcBorders>
            <w:shd w:val="clear" w:color="auto" w:fill="auto"/>
            <w:vAlign w:val="center"/>
          </w:tcPr>
          <w:p w:rsidR="001C0983" w:rsidRPr="00265DD7" w:rsidRDefault="001C0983" w:rsidP="007F07B5">
            <w:pPr>
              <w:tabs>
                <w:tab w:val="left" w:pos="966"/>
              </w:tabs>
              <w:jc w:val="center"/>
              <w:outlineLvl w:val="0"/>
              <w:rPr>
                <w:rFonts w:eastAsia="Times New Roman"/>
                <w:b/>
                <w:bCs/>
                <w:i/>
                <w:iCs/>
                <w:color w:val="000000"/>
                <w:sz w:val="16"/>
                <w:szCs w:val="16"/>
                <w:lang w:eastAsia="ru-RU"/>
              </w:rPr>
            </w:pPr>
            <w:r w:rsidRPr="00265DD7">
              <w:rPr>
                <w:rFonts w:eastAsia="Times New Roman"/>
                <w:b/>
                <w:bCs/>
                <w:i/>
                <w:iCs/>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1C0983" w:rsidRPr="00265DD7" w:rsidRDefault="001C0983" w:rsidP="007F07B5">
            <w:pPr>
              <w:tabs>
                <w:tab w:val="left" w:pos="966"/>
              </w:tabs>
              <w:jc w:val="center"/>
              <w:outlineLvl w:val="0"/>
              <w:rPr>
                <w:rFonts w:eastAsia="Times New Roman"/>
                <w:b/>
                <w:bCs/>
                <w:i/>
                <w:iCs/>
                <w:color w:val="000000"/>
                <w:sz w:val="16"/>
                <w:szCs w:val="16"/>
                <w:lang w:eastAsia="ru-RU"/>
              </w:rPr>
            </w:pPr>
            <w:r w:rsidRPr="00265DD7">
              <w:rPr>
                <w:rFonts w:eastAsia="Times New Roman"/>
                <w:b/>
                <w:bCs/>
                <w:i/>
                <w:i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tcPr>
          <w:p w:rsidR="001C0983" w:rsidRPr="00265DD7" w:rsidRDefault="001C0983" w:rsidP="007F07B5">
            <w:pPr>
              <w:tabs>
                <w:tab w:val="left" w:pos="966"/>
              </w:tabs>
              <w:jc w:val="center"/>
              <w:outlineLvl w:val="0"/>
              <w:rPr>
                <w:rFonts w:eastAsia="Times New Roman"/>
                <w:b/>
                <w:bCs/>
                <w:i/>
                <w:iCs/>
                <w:color w:val="000000"/>
                <w:sz w:val="16"/>
                <w:szCs w:val="16"/>
                <w:lang w:eastAsia="ru-RU"/>
              </w:rPr>
            </w:pPr>
            <w:r w:rsidRPr="00265DD7">
              <w:rPr>
                <w:rFonts w:eastAsia="Times New Roman"/>
                <w:b/>
                <w:bCs/>
                <w:i/>
                <w:i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1C0983" w:rsidRPr="00265DD7" w:rsidRDefault="001C0983" w:rsidP="007F07B5">
            <w:pPr>
              <w:tabs>
                <w:tab w:val="left" w:pos="966"/>
              </w:tabs>
              <w:jc w:val="center"/>
              <w:outlineLvl w:val="0"/>
              <w:rPr>
                <w:rFonts w:eastAsia="Times New Roman"/>
                <w:b/>
                <w:bCs/>
                <w:i/>
                <w:iCs/>
                <w:color w:val="000000"/>
                <w:sz w:val="16"/>
                <w:szCs w:val="16"/>
                <w:lang w:eastAsia="ru-RU"/>
              </w:rPr>
            </w:pPr>
            <w:r w:rsidRPr="00265DD7">
              <w:rPr>
                <w:rFonts w:eastAsia="Times New Roman"/>
                <w:b/>
                <w:bCs/>
                <w:i/>
                <w:iCs/>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1C0983" w:rsidRPr="00265DD7" w:rsidRDefault="001C0983" w:rsidP="007F07B5">
            <w:pPr>
              <w:tabs>
                <w:tab w:val="left" w:pos="966"/>
              </w:tabs>
              <w:jc w:val="center"/>
              <w:outlineLvl w:val="0"/>
              <w:rPr>
                <w:rFonts w:eastAsia="Times New Roman"/>
                <w:b/>
                <w:bCs/>
                <w:i/>
                <w:iCs/>
                <w:color w:val="000000"/>
                <w:sz w:val="16"/>
                <w:szCs w:val="16"/>
                <w:lang w:eastAsia="ru-RU"/>
              </w:rPr>
            </w:pPr>
            <w:r w:rsidRPr="00265DD7">
              <w:rPr>
                <w:rFonts w:eastAsia="Times New Roman"/>
                <w:b/>
                <w:bCs/>
                <w:i/>
                <w:iCs/>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C0983" w:rsidRPr="00D52828" w:rsidRDefault="001C0983" w:rsidP="007F07B5">
            <w:pPr>
              <w:tabs>
                <w:tab w:val="left" w:pos="966"/>
              </w:tabs>
              <w:jc w:val="center"/>
              <w:outlineLvl w:val="0"/>
              <w:rPr>
                <w:rFonts w:eastAsia="Times New Roman"/>
                <w:color w:val="000000"/>
                <w:sz w:val="16"/>
                <w:szCs w:val="16"/>
                <w:lang w:eastAsia="ru-RU"/>
              </w:rPr>
            </w:pPr>
          </w:p>
        </w:tc>
        <w:tc>
          <w:tcPr>
            <w:tcW w:w="850" w:type="dxa"/>
            <w:vMerge w:val="restart"/>
            <w:tcBorders>
              <w:top w:val="single" w:sz="4" w:space="0" w:color="auto"/>
              <w:left w:val="single" w:sz="4" w:space="0" w:color="auto"/>
              <w:right w:val="single" w:sz="4" w:space="0" w:color="auto"/>
            </w:tcBorders>
            <w:shd w:val="clear" w:color="auto" w:fill="auto"/>
            <w:vAlign w:val="center"/>
          </w:tcPr>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Выполнение следующего  перечня видов работ:</w:t>
            </w:r>
          </w:p>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 xml:space="preserve">-ремонт </w:t>
            </w:r>
            <w:r w:rsidRPr="00D52828">
              <w:rPr>
                <w:rFonts w:eastAsia="Times New Roman"/>
                <w:color w:val="000000"/>
                <w:sz w:val="16"/>
                <w:szCs w:val="16"/>
                <w:lang w:eastAsia="ru-RU"/>
              </w:rPr>
              <w:lastRenderedPageBreak/>
              <w:t>асфальтового покрытия дворовых территорий;</w:t>
            </w:r>
          </w:p>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-обустройство автомобильных парковок</w:t>
            </w:r>
          </w:p>
        </w:tc>
      </w:tr>
      <w:tr w:rsidR="001C0983" w:rsidRPr="00D52828" w:rsidTr="0019246C">
        <w:trPr>
          <w:trHeight w:val="495"/>
        </w:trPr>
        <w:tc>
          <w:tcPr>
            <w:tcW w:w="576" w:type="dxa"/>
            <w:vMerge/>
            <w:tcBorders>
              <w:left w:val="single" w:sz="4" w:space="0" w:color="auto"/>
              <w:right w:val="single" w:sz="4" w:space="0" w:color="auto"/>
            </w:tcBorders>
            <w:shd w:val="clear" w:color="auto" w:fill="auto"/>
            <w:vAlign w:val="center"/>
          </w:tcPr>
          <w:p w:rsidR="001C0983" w:rsidRPr="00D52828" w:rsidRDefault="001C0983" w:rsidP="007F07B5">
            <w:pPr>
              <w:tabs>
                <w:tab w:val="left" w:pos="966"/>
              </w:tabs>
              <w:jc w:val="left"/>
              <w:rPr>
                <w:rFonts w:eastAsia="Times New Roman"/>
                <w:color w:val="000000"/>
                <w:sz w:val="16"/>
                <w:szCs w:val="16"/>
                <w:lang w:eastAsia="ru-RU"/>
              </w:rPr>
            </w:pPr>
          </w:p>
        </w:tc>
        <w:tc>
          <w:tcPr>
            <w:tcW w:w="1410" w:type="dxa"/>
            <w:vMerge/>
            <w:tcBorders>
              <w:left w:val="single" w:sz="4" w:space="0" w:color="auto"/>
              <w:right w:val="single" w:sz="4" w:space="0" w:color="auto"/>
            </w:tcBorders>
            <w:shd w:val="clear" w:color="auto" w:fill="auto"/>
            <w:vAlign w:val="center"/>
          </w:tcPr>
          <w:p w:rsidR="001C0983" w:rsidRPr="00F366B4" w:rsidRDefault="001C0983" w:rsidP="007F07B5">
            <w:pPr>
              <w:tabs>
                <w:tab w:val="left" w:pos="966"/>
              </w:tabs>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shd w:val="clear" w:color="auto" w:fill="auto"/>
            <w:vAlign w:val="center"/>
          </w:tcPr>
          <w:p w:rsidR="001C0983" w:rsidRDefault="001C0983" w:rsidP="007F07B5">
            <w:pPr>
              <w:tabs>
                <w:tab w:val="left" w:pos="966"/>
              </w:tabs>
              <w:jc w:val="center"/>
              <w:outlineLvl w:val="0"/>
              <w:rPr>
                <w:rFonts w:eastAsia="Times New Roman"/>
                <w:color w:val="000000"/>
                <w:sz w:val="16"/>
                <w:szCs w:val="16"/>
                <w:lang w:eastAsia="ru-RU"/>
              </w:rPr>
            </w:pPr>
          </w:p>
        </w:tc>
        <w:tc>
          <w:tcPr>
            <w:tcW w:w="1560" w:type="dxa"/>
            <w:tcBorders>
              <w:top w:val="single" w:sz="4" w:space="0" w:color="auto"/>
              <w:left w:val="nil"/>
              <w:bottom w:val="single" w:sz="4" w:space="0" w:color="auto"/>
              <w:right w:val="single" w:sz="4" w:space="0" w:color="auto"/>
            </w:tcBorders>
            <w:shd w:val="clear" w:color="auto" w:fill="auto"/>
            <w:vAlign w:val="center"/>
          </w:tcPr>
          <w:p w:rsidR="001C0983" w:rsidRPr="00265DD7" w:rsidRDefault="001C0983" w:rsidP="007F07B5">
            <w:pPr>
              <w:tabs>
                <w:tab w:val="left" w:pos="966"/>
              </w:tabs>
              <w:jc w:val="left"/>
              <w:outlineLvl w:val="0"/>
              <w:rPr>
                <w:rFonts w:eastAsia="Times New Roman"/>
                <w:color w:val="000000"/>
                <w:sz w:val="16"/>
                <w:szCs w:val="16"/>
                <w:lang w:eastAsia="ru-RU"/>
              </w:rPr>
            </w:pPr>
            <w:r w:rsidRPr="00265DD7">
              <w:rPr>
                <w:rFonts w:eastAsia="Times New Roman"/>
                <w:color w:val="000000"/>
                <w:sz w:val="16"/>
                <w:szCs w:val="16"/>
                <w:lang w:eastAsia="ru-RU"/>
              </w:rPr>
              <w:t>Средства федерального бюджета</w:t>
            </w:r>
          </w:p>
        </w:tc>
        <w:tc>
          <w:tcPr>
            <w:tcW w:w="1134" w:type="dxa"/>
            <w:gridSpan w:val="2"/>
            <w:tcBorders>
              <w:top w:val="single" w:sz="4" w:space="0" w:color="auto"/>
              <w:left w:val="single" w:sz="4" w:space="0" w:color="auto"/>
              <w:bottom w:val="single" w:sz="4" w:space="0" w:color="auto"/>
              <w:right w:val="nil"/>
            </w:tcBorders>
            <w:shd w:val="clear" w:color="auto" w:fill="auto"/>
            <w:vAlign w:val="center"/>
          </w:tcPr>
          <w:p w:rsidR="001C0983" w:rsidRPr="00D52828" w:rsidRDefault="001C0983" w:rsidP="007F07B5">
            <w:pPr>
              <w:tabs>
                <w:tab w:val="left" w:pos="966"/>
              </w:tabs>
              <w:jc w:val="right"/>
              <w:outlineLvl w:val="0"/>
              <w:rPr>
                <w:rFonts w:eastAsia="Times New Roman"/>
                <w:b/>
                <w:bCs/>
                <w:i/>
                <w:iCs/>
                <w:color w:val="000000"/>
                <w:sz w:val="16"/>
                <w:szCs w:val="16"/>
                <w:lang w:eastAsia="ru-RU"/>
              </w:rPr>
            </w:pPr>
          </w:p>
        </w:tc>
        <w:tc>
          <w:tcPr>
            <w:tcW w:w="1134" w:type="dxa"/>
            <w:tcBorders>
              <w:top w:val="nil"/>
              <w:left w:val="single" w:sz="4" w:space="0" w:color="auto"/>
              <w:bottom w:val="single" w:sz="4" w:space="0" w:color="auto"/>
              <w:right w:val="single" w:sz="4" w:space="0" w:color="auto"/>
            </w:tcBorders>
            <w:shd w:val="clear" w:color="auto" w:fill="auto"/>
            <w:vAlign w:val="center"/>
          </w:tcPr>
          <w:p w:rsidR="001C0983" w:rsidRPr="00265DD7" w:rsidRDefault="001C0983" w:rsidP="007F07B5">
            <w:pPr>
              <w:tabs>
                <w:tab w:val="left" w:pos="966"/>
              </w:tabs>
              <w:jc w:val="center"/>
              <w:outlineLvl w:val="0"/>
              <w:rPr>
                <w:rFonts w:eastAsia="Times New Roman"/>
                <w:b/>
                <w:bCs/>
                <w:i/>
                <w:iCs/>
                <w:color w:val="000000"/>
                <w:sz w:val="16"/>
                <w:szCs w:val="16"/>
                <w:lang w:eastAsia="ru-RU"/>
              </w:rPr>
            </w:pPr>
            <w:r>
              <w:rPr>
                <w:rFonts w:eastAsia="Times New Roman"/>
                <w:b/>
                <w:bCs/>
                <w:i/>
                <w:iCs/>
                <w:color w:val="000000"/>
                <w:sz w:val="16"/>
                <w:szCs w:val="16"/>
                <w:lang w:eastAsia="ru-RU"/>
              </w:rPr>
              <w:t>21</w:t>
            </w:r>
            <w:r w:rsidRPr="00265DD7">
              <w:rPr>
                <w:rFonts w:eastAsia="Times New Roman"/>
                <w:b/>
                <w:bCs/>
                <w:i/>
                <w:iCs/>
                <w:color w:val="000000"/>
                <w:sz w:val="16"/>
                <w:szCs w:val="16"/>
                <w:lang w:eastAsia="ru-RU"/>
              </w:rPr>
              <w:t xml:space="preserve"> </w:t>
            </w:r>
            <w:r>
              <w:rPr>
                <w:rFonts w:eastAsia="Times New Roman"/>
                <w:b/>
                <w:bCs/>
                <w:i/>
                <w:iCs/>
                <w:color w:val="000000"/>
                <w:sz w:val="16"/>
                <w:szCs w:val="16"/>
                <w:lang w:eastAsia="ru-RU"/>
              </w:rPr>
              <w:t>346</w:t>
            </w:r>
            <w:r w:rsidRPr="00265DD7">
              <w:rPr>
                <w:rFonts w:eastAsia="Times New Roman"/>
                <w:b/>
                <w:bCs/>
                <w:i/>
                <w:iCs/>
                <w:color w:val="000000"/>
                <w:sz w:val="16"/>
                <w:szCs w:val="16"/>
                <w:lang w:eastAsia="ru-RU"/>
              </w:rPr>
              <w:t>,</w:t>
            </w:r>
            <w:r>
              <w:rPr>
                <w:rFonts w:eastAsia="Times New Roman"/>
                <w:b/>
                <w:bCs/>
                <w:i/>
                <w:iCs/>
                <w:color w:val="000000"/>
                <w:sz w:val="16"/>
                <w:szCs w:val="16"/>
                <w:lang w:eastAsia="ru-RU"/>
              </w:rPr>
              <w:t>41</w:t>
            </w:r>
          </w:p>
        </w:tc>
        <w:tc>
          <w:tcPr>
            <w:tcW w:w="1275" w:type="dxa"/>
            <w:tcBorders>
              <w:top w:val="nil"/>
              <w:left w:val="nil"/>
              <w:bottom w:val="single" w:sz="4" w:space="0" w:color="auto"/>
              <w:right w:val="single" w:sz="4" w:space="0" w:color="auto"/>
            </w:tcBorders>
            <w:shd w:val="clear" w:color="auto" w:fill="auto"/>
            <w:vAlign w:val="center"/>
          </w:tcPr>
          <w:p w:rsidR="001C0983" w:rsidRPr="00265DD7" w:rsidRDefault="001C0983" w:rsidP="007F07B5">
            <w:pPr>
              <w:tabs>
                <w:tab w:val="left" w:pos="966"/>
              </w:tabs>
              <w:jc w:val="center"/>
              <w:outlineLvl w:val="0"/>
              <w:rPr>
                <w:rFonts w:eastAsia="Times New Roman"/>
                <w:b/>
                <w:bCs/>
                <w:i/>
                <w:iCs/>
                <w:color w:val="000000"/>
                <w:sz w:val="16"/>
                <w:szCs w:val="16"/>
                <w:lang w:eastAsia="ru-RU"/>
              </w:rPr>
            </w:pPr>
            <w:r w:rsidRPr="00265DD7">
              <w:rPr>
                <w:rFonts w:eastAsia="Times New Roman"/>
                <w:b/>
                <w:bCs/>
                <w:i/>
                <w:iCs/>
                <w:color w:val="000000"/>
                <w:sz w:val="16"/>
                <w:szCs w:val="16"/>
                <w:lang w:eastAsia="ru-RU"/>
              </w:rPr>
              <w:t>21 346,41</w:t>
            </w:r>
          </w:p>
        </w:tc>
        <w:tc>
          <w:tcPr>
            <w:tcW w:w="1276" w:type="dxa"/>
            <w:tcBorders>
              <w:top w:val="nil"/>
              <w:left w:val="nil"/>
              <w:bottom w:val="single" w:sz="4" w:space="0" w:color="auto"/>
              <w:right w:val="single" w:sz="4" w:space="0" w:color="auto"/>
            </w:tcBorders>
            <w:shd w:val="clear" w:color="auto" w:fill="auto"/>
            <w:vAlign w:val="center"/>
          </w:tcPr>
          <w:p w:rsidR="001C0983" w:rsidRPr="00265DD7" w:rsidRDefault="001C0983" w:rsidP="007F07B5">
            <w:pPr>
              <w:tabs>
                <w:tab w:val="left" w:pos="966"/>
              </w:tabs>
              <w:jc w:val="center"/>
              <w:outlineLvl w:val="0"/>
              <w:rPr>
                <w:rFonts w:eastAsia="Times New Roman"/>
                <w:b/>
                <w:bCs/>
                <w:i/>
                <w:iCs/>
                <w:color w:val="000000"/>
                <w:sz w:val="16"/>
                <w:szCs w:val="16"/>
                <w:lang w:eastAsia="ru-RU"/>
              </w:rPr>
            </w:pPr>
            <w:r w:rsidRPr="00265DD7">
              <w:rPr>
                <w:rFonts w:eastAsia="Times New Roman"/>
                <w:b/>
                <w:bCs/>
                <w:i/>
                <w:iCs/>
                <w:color w:val="000000"/>
                <w:sz w:val="16"/>
                <w:szCs w:val="16"/>
                <w:lang w:eastAsia="ru-RU"/>
              </w:rPr>
              <w:t>0,</w:t>
            </w:r>
            <w:r>
              <w:rPr>
                <w:rFonts w:eastAsia="Times New Roman"/>
                <w:b/>
                <w:bCs/>
                <w:i/>
                <w:iCs/>
                <w:color w:val="000000"/>
                <w:sz w:val="16"/>
                <w:szCs w:val="16"/>
                <w:lang w:eastAsia="ru-RU"/>
              </w:rPr>
              <w:t>00</w:t>
            </w:r>
          </w:p>
        </w:tc>
        <w:tc>
          <w:tcPr>
            <w:tcW w:w="1276" w:type="dxa"/>
            <w:tcBorders>
              <w:top w:val="nil"/>
              <w:left w:val="nil"/>
              <w:bottom w:val="single" w:sz="4" w:space="0" w:color="auto"/>
              <w:right w:val="single" w:sz="4" w:space="0" w:color="auto"/>
            </w:tcBorders>
            <w:shd w:val="clear" w:color="auto" w:fill="auto"/>
            <w:vAlign w:val="center"/>
          </w:tcPr>
          <w:p w:rsidR="001C0983" w:rsidRPr="00265DD7" w:rsidRDefault="001C0983" w:rsidP="007F07B5">
            <w:pPr>
              <w:tabs>
                <w:tab w:val="left" w:pos="966"/>
              </w:tabs>
              <w:jc w:val="center"/>
              <w:outlineLvl w:val="0"/>
              <w:rPr>
                <w:rFonts w:eastAsia="Times New Roman"/>
                <w:b/>
                <w:bCs/>
                <w:i/>
                <w:iCs/>
                <w:color w:val="000000"/>
                <w:sz w:val="16"/>
                <w:szCs w:val="16"/>
                <w:lang w:eastAsia="ru-RU"/>
              </w:rPr>
            </w:pPr>
            <w:r w:rsidRPr="00265DD7">
              <w:rPr>
                <w:rFonts w:eastAsia="Times New Roman"/>
                <w:b/>
                <w:bCs/>
                <w:i/>
                <w:iCs/>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1C0983" w:rsidRPr="00265DD7" w:rsidRDefault="001C0983" w:rsidP="007F07B5">
            <w:pPr>
              <w:tabs>
                <w:tab w:val="left" w:pos="966"/>
              </w:tabs>
              <w:jc w:val="center"/>
              <w:outlineLvl w:val="0"/>
              <w:rPr>
                <w:rFonts w:eastAsia="Times New Roman"/>
                <w:b/>
                <w:bCs/>
                <w:i/>
                <w:iCs/>
                <w:color w:val="000000"/>
                <w:sz w:val="16"/>
                <w:szCs w:val="16"/>
                <w:lang w:eastAsia="ru-RU"/>
              </w:rPr>
            </w:pPr>
            <w:r w:rsidRPr="00265DD7">
              <w:rPr>
                <w:rFonts w:eastAsia="Times New Roman"/>
                <w:b/>
                <w:bCs/>
                <w:i/>
                <w:i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tcPr>
          <w:p w:rsidR="001C0983" w:rsidRPr="00265DD7" w:rsidRDefault="001C0983" w:rsidP="007F07B5">
            <w:pPr>
              <w:tabs>
                <w:tab w:val="left" w:pos="966"/>
              </w:tabs>
              <w:jc w:val="center"/>
              <w:outlineLvl w:val="0"/>
              <w:rPr>
                <w:rFonts w:eastAsia="Times New Roman"/>
                <w:b/>
                <w:bCs/>
                <w:i/>
                <w:iCs/>
                <w:color w:val="000000"/>
                <w:sz w:val="16"/>
                <w:szCs w:val="16"/>
                <w:lang w:eastAsia="ru-RU"/>
              </w:rPr>
            </w:pPr>
            <w:r w:rsidRPr="00265DD7">
              <w:rPr>
                <w:rFonts w:eastAsia="Times New Roman"/>
                <w:b/>
                <w:bCs/>
                <w:i/>
                <w:i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1C0983" w:rsidRPr="00265DD7" w:rsidRDefault="001C0983" w:rsidP="007F07B5">
            <w:pPr>
              <w:tabs>
                <w:tab w:val="left" w:pos="966"/>
              </w:tabs>
              <w:jc w:val="center"/>
              <w:outlineLvl w:val="0"/>
              <w:rPr>
                <w:rFonts w:eastAsia="Times New Roman"/>
                <w:b/>
                <w:bCs/>
                <w:i/>
                <w:iCs/>
                <w:color w:val="000000"/>
                <w:sz w:val="16"/>
                <w:szCs w:val="16"/>
                <w:lang w:eastAsia="ru-RU"/>
              </w:rPr>
            </w:pPr>
            <w:r w:rsidRPr="00265DD7">
              <w:rPr>
                <w:rFonts w:eastAsia="Times New Roman"/>
                <w:b/>
                <w:bCs/>
                <w:i/>
                <w:iCs/>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1C0983" w:rsidRPr="00265DD7" w:rsidRDefault="001C0983" w:rsidP="007F07B5">
            <w:pPr>
              <w:tabs>
                <w:tab w:val="left" w:pos="966"/>
              </w:tabs>
              <w:jc w:val="center"/>
              <w:outlineLvl w:val="0"/>
              <w:rPr>
                <w:rFonts w:eastAsia="Times New Roman"/>
                <w:b/>
                <w:bCs/>
                <w:i/>
                <w:iCs/>
                <w:color w:val="000000"/>
                <w:sz w:val="16"/>
                <w:szCs w:val="16"/>
                <w:lang w:eastAsia="ru-RU"/>
              </w:rPr>
            </w:pPr>
            <w:r w:rsidRPr="00265DD7">
              <w:rPr>
                <w:rFonts w:eastAsia="Times New Roman"/>
                <w:b/>
                <w:bCs/>
                <w:i/>
                <w:iCs/>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C0983" w:rsidRPr="00D52828" w:rsidRDefault="001C0983" w:rsidP="007F07B5">
            <w:pPr>
              <w:tabs>
                <w:tab w:val="left" w:pos="966"/>
              </w:tabs>
              <w:jc w:val="center"/>
              <w:outlineLvl w:val="0"/>
              <w:rPr>
                <w:rFonts w:eastAsia="Times New Roman"/>
                <w:color w:val="000000"/>
                <w:sz w:val="16"/>
                <w:szCs w:val="16"/>
                <w:lang w:eastAsia="ru-RU"/>
              </w:rPr>
            </w:pPr>
          </w:p>
        </w:tc>
        <w:tc>
          <w:tcPr>
            <w:tcW w:w="850" w:type="dxa"/>
            <w:vMerge/>
            <w:tcBorders>
              <w:left w:val="single" w:sz="4" w:space="0" w:color="auto"/>
              <w:right w:val="single" w:sz="4" w:space="0" w:color="auto"/>
            </w:tcBorders>
            <w:shd w:val="clear" w:color="auto" w:fill="auto"/>
            <w:vAlign w:val="center"/>
          </w:tcPr>
          <w:p w:rsidR="001C0983" w:rsidRPr="00D52828" w:rsidRDefault="001C0983" w:rsidP="007F07B5">
            <w:pPr>
              <w:tabs>
                <w:tab w:val="left" w:pos="966"/>
              </w:tabs>
              <w:jc w:val="center"/>
              <w:outlineLvl w:val="0"/>
              <w:rPr>
                <w:rFonts w:eastAsia="Times New Roman"/>
                <w:color w:val="000000"/>
                <w:sz w:val="16"/>
                <w:szCs w:val="16"/>
                <w:lang w:eastAsia="ru-RU"/>
              </w:rPr>
            </w:pPr>
          </w:p>
        </w:tc>
      </w:tr>
      <w:tr w:rsidR="001C0983" w:rsidRPr="00D52828" w:rsidTr="0019246C">
        <w:trPr>
          <w:trHeight w:val="495"/>
        </w:trPr>
        <w:tc>
          <w:tcPr>
            <w:tcW w:w="576" w:type="dxa"/>
            <w:vMerge/>
            <w:tcBorders>
              <w:left w:val="single" w:sz="4" w:space="0" w:color="auto"/>
              <w:right w:val="single" w:sz="4" w:space="0" w:color="auto"/>
            </w:tcBorders>
            <w:shd w:val="clear" w:color="auto" w:fill="auto"/>
            <w:vAlign w:val="center"/>
          </w:tcPr>
          <w:p w:rsidR="001C0983" w:rsidRPr="00D52828" w:rsidRDefault="001C0983" w:rsidP="007F07B5">
            <w:pPr>
              <w:tabs>
                <w:tab w:val="left" w:pos="966"/>
              </w:tabs>
              <w:jc w:val="left"/>
              <w:rPr>
                <w:rFonts w:eastAsia="Times New Roman"/>
                <w:color w:val="000000"/>
                <w:sz w:val="16"/>
                <w:szCs w:val="16"/>
                <w:lang w:eastAsia="ru-RU"/>
              </w:rPr>
            </w:pPr>
          </w:p>
        </w:tc>
        <w:tc>
          <w:tcPr>
            <w:tcW w:w="1410" w:type="dxa"/>
            <w:vMerge/>
            <w:tcBorders>
              <w:left w:val="single" w:sz="4" w:space="0" w:color="auto"/>
              <w:right w:val="single" w:sz="4" w:space="0" w:color="auto"/>
            </w:tcBorders>
            <w:shd w:val="clear" w:color="auto" w:fill="auto"/>
            <w:vAlign w:val="center"/>
          </w:tcPr>
          <w:p w:rsidR="001C0983" w:rsidRPr="00F366B4" w:rsidRDefault="001C0983" w:rsidP="007F07B5">
            <w:pPr>
              <w:tabs>
                <w:tab w:val="left" w:pos="966"/>
              </w:tabs>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shd w:val="clear" w:color="auto" w:fill="auto"/>
            <w:vAlign w:val="center"/>
          </w:tcPr>
          <w:p w:rsidR="001C0983" w:rsidRDefault="001C0983" w:rsidP="007F07B5">
            <w:pPr>
              <w:tabs>
                <w:tab w:val="left" w:pos="966"/>
              </w:tabs>
              <w:jc w:val="center"/>
              <w:outlineLvl w:val="0"/>
              <w:rPr>
                <w:rFonts w:eastAsia="Times New Roman"/>
                <w:color w:val="000000"/>
                <w:sz w:val="16"/>
                <w:szCs w:val="16"/>
                <w:lang w:eastAsia="ru-RU"/>
              </w:rPr>
            </w:pPr>
          </w:p>
        </w:tc>
        <w:tc>
          <w:tcPr>
            <w:tcW w:w="2694" w:type="dxa"/>
            <w:gridSpan w:val="3"/>
            <w:tcBorders>
              <w:top w:val="single" w:sz="4" w:space="0" w:color="auto"/>
              <w:left w:val="nil"/>
              <w:bottom w:val="single" w:sz="4" w:space="0" w:color="auto"/>
              <w:right w:val="single" w:sz="4" w:space="0" w:color="auto"/>
            </w:tcBorders>
            <w:shd w:val="clear" w:color="auto" w:fill="auto"/>
            <w:vAlign w:val="center"/>
          </w:tcPr>
          <w:p w:rsidR="001C0983" w:rsidRPr="00D52828" w:rsidRDefault="001C0983" w:rsidP="007F07B5">
            <w:pPr>
              <w:tabs>
                <w:tab w:val="left" w:pos="966"/>
              </w:tabs>
              <w:jc w:val="right"/>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 xml:space="preserve">Итого по </w:t>
            </w:r>
            <w:proofErr w:type="gramStart"/>
            <w:r w:rsidRPr="00D52828">
              <w:rPr>
                <w:rFonts w:eastAsia="Times New Roman"/>
                <w:b/>
                <w:bCs/>
                <w:i/>
                <w:iCs/>
                <w:color w:val="000000"/>
                <w:sz w:val="16"/>
                <w:szCs w:val="16"/>
                <w:lang w:eastAsia="ru-RU"/>
              </w:rPr>
              <w:t>п</w:t>
            </w:r>
            <w:proofErr w:type="gramEnd"/>
            <w:r w:rsidRPr="00D52828">
              <w:rPr>
                <w:rFonts w:eastAsia="Times New Roman"/>
                <w:b/>
                <w:bCs/>
                <w:i/>
                <w:iCs/>
                <w:color w:val="000000"/>
                <w:sz w:val="16"/>
                <w:szCs w:val="16"/>
                <w:lang w:eastAsia="ru-RU"/>
              </w:rPr>
              <w:t xml:space="preserve"> 2.2.</w:t>
            </w:r>
            <w:r>
              <w:rPr>
                <w:rFonts w:eastAsia="Times New Roman"/>
                <w:b/>
                <w:bCs/>
                <w:i/>
                <w:iCs/>
                <w:color w:val="000000"/>
                <w:sz w:val="16"/>
                <w:szCs w:val="16"/>
                <w:lang w:eastAsia="ru-RU"/>
              </w:rPr>
              <w:t>1.</w:t>
            </w:r>
          </w:p>
        </w:tc>
        <w:tc>
          <w:tcPr>
            <w:tcW w:w="1134" w:type="dxa"/>
            <w:tcBorders>
              <w:top w:val="nil"/>
              <w:left w:val="single" w:sz="4" w:space="0" w:color="auto"/>
              <w:bottom w:val="single" w:sz="4" w:space="0" w:color="auto"/>
              <w:right w:val="single" w:sz="4" w:space="0" w:color="auto"/>
            </w:tcBorders>
            <w:shd w:val="clear" w:color="auto" w:fill="auto"/>
            <w:vAlign w:val="center"/>
          </w:tcPr>
          <w:p w:rsidR="001C0983" w:rsidRPr="00265DD7" w:rsidRDefault="002D6190" w:rsidP="007F07B5">
            <w:pPr>
              <w:tabs>
                <w:tab w:val="left" w:pos="966"/>
              </w:tabs>
              <w:jc w:val="center"/>
              <w:outlineLvl w:val="0"/>
              <w:rPr>
                <w:rFonts w:eastAsia="Times New Roman"/>
                <w:b/>
                <w:bCs/>
                <w:i/>
                <w:iCs/>
                <w:color w:val="000000"/>
                <w:sz w:val="16"/>
                <w:szCs w:val="16"/>
                <w:lang w:eastAsia="ru-RU"/>
              </w:rPr>
            </w:pPr>
            <w:r>
              <w:rPr>
                <w:rFonts w:eastAsia="Times New Roman"/>
                <w:b/>
                <w:bCs/>
                <w:i/>
                <w:iCs/>
                <w:color w:val="000000"/>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1C0983" w:rsidRPr="00265DD7" w:rsidRDefault="001C0983" w:rsidP="007F07B5">
            <w:pPr>
              <w:tabs>
                <w:tab w:val="left" w:pos="966"/>
              </w:tabs>
              <w:jc w:val="center"/>
              <w:outlineLvl w:val="0"/>
              <w:rPr>
                <w:rFonts w:eastAsia="Times New Roman"/>
                <w:b/>
                <w:bCs/>
                <w:i/>
                <w:iCs/>
                <w:color w:val="000000"/>
                <w:sz w:val="16"/>
                <w:szCs w:val="16"/>
                <w:lang w:eastAsia="ru-RU"/>
              </w:rPr>
            </w:pPr>
            <w:r>
              <w:rPr>
                <w:rFonts w:eastAsia="Times New Roman"/>
                <w:b/>
                <w:bCs/>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1C0983" w:rsidRPr="00265DD7" w:rsidRDefault="002D6190" w:rsidP="007F07B5">
            <w:pPr>
              <w:tabs>
                <w:tab w:val="left" w:pos="966"/>
              </w:tabs>
              <w:jc w:val="center"/>
              <w:outlineLvl w:val="0"/>
              <w:rPr>
                <w:rFonts w:eastAsia="Times New Roman"/>
                <w:b/>
                <w:bCs/>
                <w:i/>
                <w:iCs/>
                <w:color w:val="000000"/>
                <w:sz w:val="16"/>
                <w:szCs w:val="16"/>
                <w:lang w:eastAsia="ru-RU"/>
              </w:rPr>
            </w:pPr>
            <w:r>
              <w:rPr>
                <w:rFonts w:eastAsia="Times New Roman"/>
                <w:b/>
                <w:bCs/>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1C0983" w:rsidRPr="00265DD7" w:rsidRDefault="001C0983" w:rsidP="007F07B5">
            <w:pPr>
              <w:tabs>
                <w:tab w:val="left" w:pos="966"/>
              </w:tabs>
              <w:jc w:val="center"/>
              <w:outlineLvl w:val="0"/>
              <w:rPr>
                <w:rFonts w:eastAsia="Times New Roman"/>
                <w:b/>
                <w:bCs/>
                <w:i/>
                <w:iCs/>
                <w:color w:val="000000"/>
                <w:sz w:val="16"/>
                <w:szCs w:val="16"/>
                <w:lang w:eastAsia="ru-RU"/>
              </w:rPr>
            </w:pPr>
            <w:r w:rsidRPr="00265DD7">
              <w:rPr>
                <w:rFonts w:eastAsia="Times New Roman"/>
                <w:b/>
                <w:bCs/>
                <w:i/>
                <w:iCs/>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1C0983" w:rsidRPr="00265DD7" w:rsidRDefault="001C0983" w:rsidP="007F07B5">
            <w:pPr>
              <w:tabs>
                <w:tab w:val="left" w:pos="966"/>
              </w:tabs>
              <w:jc w:val="center"/>
              <w:outlineLvl w:val="0"/>
              <w:rPr>
                <w:rFonts w:eastAsia="Times New Roman"/>
                <w:b/>
                <w:bCs/>
                <w:i/>
                <w:iCs/>
                <w:color w:val="000000"/>
                <w:sz w:val="16"/>
                <w:szCs w:val="16"/>
                <w:lang w:eastAsia="ru-RU"/>
              </w:rPr>
            </w:pPr>
            <w:r w:rsidRPr="00265DD7">
              <w:rPr>
                <w:rFonts w:eastAsia="Times New Roman"/>
                <w:b/>
                <w:bCs/>
                <w:i/>
                <w:i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tcPr>
          <w:p w:rsidR="001C0983" w:rsidRPr="00265DD7" w:rsidRDefault="001C0983" w:rsidP="007F07B5">
            <w:pPr>
              <w:tabs>
                <w:tab w:val="left" w:pos="966"/>
              </w:tabs>
              <w:jc w:val="center"/>
              <w:outlineLvl w:val="0"/>
              <w:rPr>
                <w:rFonts w:eastAsia="Times New Roman"/>
                <w:b/>
                <w:bCs/>
                <w:i/>
                <w:iCs/>
                <w:color w:val="000000"/>
                <w:sz w:val="16"/>
                <w:szCs w:val="16"/>
                <w:lang w:eastAsia="ru-RU"/>
              </w:rPr>
            </w:pPr>
            <w:r w:rsidRPr="00265DD7">
              <w:rPr>
                <w:rFonts w:eastAsia="Times New Roman"/>
                <w:b/>
                <w:bCs/>
                <w:i/>
                <w:i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1C0983" w:rsidRPr="00265DD7" w:rsidRDefault="001C0983" w:rsidP="007F07B5">
            <w:pPr>
              <w:tabs>
                <w:tab w:val="left" w:pos="966"/>
              </w:tabs>
              <w:jc w:val="center"/>
              <w:outlineLvl w:val="0"/>
              <w:rPr>
                <w:rFonts w:eastAsia="Times New Roman"/>
                <w:b/>
                <w:bCs/>
                <w:i/>
                <w:iCs/>
                <w:color w:val="000000"/>
                <w:sz w:val="16"/>
                <w:szCs w:val="16"/>
                <w:lang w:eastAsia="ru-RU"/>
              </w:rPr>
            </w:pPr>
            <w:r w:rsidRPr="00265DD7">
              <w:rPr>
                <w:rFonts w:eastAsia="Times New Roman"/>
                <w:b/>
                <w:bCs/>
                <w:i/>
                <w:iCs/>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1C0983" w:rsidRPr="00265DD7" w:rsidRDefault="001C0983" w:rsidP="007F07B5">
            <w:pPr>
              <w:tabs>
                <w:tab w:val="left" w:pos="966"/>
              </w:tabs>
              <w:jc w:val="center"/>
              <w:outlineLvl w:val="0"/>
              <w:rPr>
                <w:rFonts w:eastAsia="Times New Roman"/>
                <w:b/>
                <w:bCs/>
                <w:i/>
                <w:iCs/>
                <w:color w:val="000000"/>
                <w:sz w:val="16"/>
                <w:szCs w:val="16"/>
                <w:lang w:eastAsia="ru-RU"/>
              </w:rPr>
            </w:pPr>
            <w:r w:rsidRPr="00265DD7">
              <w:rPr>
                <w:rFonts w:eastAsia="Times New Roman"/>
                <w:b/>
                <w:bCs/>
                <w:i/>
                <w:iCs/>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C0983" w:rsidRPr="00D52828" w:rsidRDefault="001C0983" w:rsidP="007F07B5">
            <w:pPr>
              <w:tabs>
                <w:tab w:val="left" w:pos="966"/>
              </w:tabs>
              <w:jc w:val="center"/>
              <w:outlineLvl w:val="0"/>
              <w:rPr>
                <w:rFonts w:eastAsia="Times New Roman"/>
                <w:color w:val="000000"/>
                <w:sz w:val="16"/>
                <w:szCs w:val="16"/>
                <w:lang w:eastAsia="ru-RU"/>
              </w:rPr>
            </w:pPr>
          </w:p>
        </w:tc>
        <w:tc>
          <w:tcPr>
            <w:tcW w:w="850" w:type="dxa"/>
            <w:vMerge/>
            <w:tcBorders>
              <w:left w:val="single" w:sz="4" w:space="0" w:color="auto"/>
              <w:right w:val="single" w:sz="4" w:space="0" w:color="auto"/>
            </w:tcBorders>
            <w:shd w:val="clear" w:color="auto" w:fill="auto"/>
            <w:vAlign w:val="center"/>
          </w:tcPr>
          <w:p w:rsidR="001C0983" w:rsidRPr="00D52828" w:rsidRDefault="001C0983" w:rsidP="007F07B5">
            <w:pPr>
              <w:tabs>
                <w:tab w:val="left" w:pos="966"/>
              </w:tabs>
              <w:jc w:val="center"/>
              <w:outlineLvl w:val="0"/>
              <w:rPr>
                <w:rFonts w:eastAsia="Times New Roman"/>
                <w:color w:val="000000"/>
                <w:sz w:val="16"/>
                <w:szCs w:val="16"/>
                <w:lang w:eastAsia="ru-RU"/>
              </w:rPr>
            </w:pPr>
          </w:p>
        </w:tc>
      </w:tr>
      <w:tr w:rsidR="001C0983" w:rsidRPr="00D52828" w:rsidTr="0019246C">
        <w:trPr>
          <w:trHeight w:val="495"/>
        </w:trPr>
        <w:tc>
          <w:tcPr>
            <w:tcW w:w="576" w:type="dxa"/>
            <w:vMerge/>
            <w:tcBorders>
              <w:left w:val="single" w:sz="4" w:space="0" w:color="auto"/>
              <w:right w:val="single" w:sz="4" w:space="0" w:color="auto"/>
            </w:tcBorders>
            <w:shd w:val="clear" w:color="auto" w:fill="auto"/>
            <w:vAlign w:val="center"/>
          </w:tcPr>
          <w:p w:rsidR="001C0983" w:rsidRPr="00D52828" w:rsidRDefault="001C0983" w:rsidP="007F07B5">
            <w:pPr>
              <w:tabs>
                <w:tab w:val="left" w:pos="966"/>
              </w:tabs>
              <w:jc w:val="left"/>
              <w:rPr>
                <w:rFonts w:eastAsia="Times New Roman"/>
                <w:color w:val="000000"/>
                <w:sz w:val="16"/>
                <w:szCs w:val="16"/>
                <w:lang w:eastAsia="ru-RU"/>
              </w:rPr>
            </w:pPr>
          </w:p>
        </w:tc>
        <w:tc>
          <w:tcPr>
            <w:tcW w:w="1410" w:type="dxa"/>
            <w:vMerge/>
            <w:tcBorders>
              <w:left w:val="single" w:sz="4" w:space="0" w:color="auto"/>
              <w:right w:val="single" w:sz="4" w:space="0" w:color="auto"/>
            </w:tcBorders>
            <w:shd w:val="clear" w:color="auto" w:fill="auto"/>
            <w:vAlign w:val="center"/>
          </w:tcPr>
          <w:p w:rsidR="001C0983" w:rsidRPr="00F366B4" w:rsidRDefault="001C0983" w:rsidP="007F07B5">
            <w:pPr>
              <w:tabs>
                <w:tab w:val="left" w:pos="966"/>
              </w:tabs>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shd w:val="clear" w:color="auto" w:fill="auto"/>
            <w:vAlign w:val="center"/>
          </w:tcPr>
          <w:p w:rsidR="001C0983" w:rsidRDefault="001C0983" w:rsidP="007F07B5">
            <w:pPr>
              <w:tabs>
                <w:tab w:val="left" w:pos="966"/>
              </w:tabs>
              <w:jc w:val="center"/>
              <w:outlineLvl w:val="0"/>
              <w:rPr>
                <w:rFonts w:eastAsia="Times New Roman"/>
                <w:color w:val="000000"/>
                <w:sz w:val="16"/>
                <w:szCs w:val="16"/>
                <w:lang w:eastAsia="ru-RU"/>
              </w:rPr>
            </w:pPr>
          </w:p>
        </w:tc>
        <w:tc>
          <w:tcPr>
            <w:tcW w:w="1560" w:type="dxa"/>
            <w:tcBorders>
              <w:top w:val="single" w:sz="4" w:space="0" w:color="auto"/>
              <w:left w:val="nil"/>
              <w:bottom w:val="single" w:sz="4" w:space="0" w:color="auto"/>
              <w:right w:val="single" w:sz="4" w:space="0" w:color="auto"/>
            </w:tcBorders>
            <w:shd w:val="clear" w:color="auto" w:fill="auto"/>
            <w:vAlign w:val="center"/>
          </w:tcPr>
          <w:p w:rsidR="001C0983" w:rsidRPr="00265DD7" w:rsidRDefault="001C0983" w:rsidP="007F07B5">
            <w:pPr>
              <w:tabs>
                <w:tab w:val="left" w:pos="966"/>
              </w:tabs>
              <w:jc w:val="left"/>
              <w:outlineLvl w:val="0"/>
              <w:rPr>
                <w:rFonts w:eastAsia="Times New Roman"/>
                <w:color w:val="000000"/>
                <w:sz w:val="16"/>
                <w:szCs w:val="16"/>
                <w:lang w:eastAsia="ru-RU"/>
              </w:rPr>
            </w:pPr>
            <w:r w:rsidRPr="00265DD7">
              <w:rPr>
                <w:rFonts w:eastAsia="Times New Roman"/>
                <w:color w:val="000000"/>
                <w:sz w:val="16"/>
                <w:szCs w:val="16"/>
                <w:lang w:eastAsia="ru-RU"/>
              </w:rPr>
              <w:t xml:space="preserve">Средства бюджета </w:t>
            </w:r>
            <w:proofErr w:type="spellStart"/>
            <w:r w:rsidRPr="00265DD7">
              <w:rPr>
                <w:rFonts w:eastAsia="Times New Roman"/>
                <w:color w:val="000000"/>
                <w:sz w:val="16"/>
                <w:szCs w:val="16"/>
                <w:lang w:eastAsia="ru-RU"/>
              </w:rPr>
              <w:t>г.о</w:t>
            </w:r>
            <w:proofErr w:type="spellEnd"/>
            <w:r w:rsidRPr="00265DD7">
              <w:rPr>
                <w:rFonts w:eastAsia="Times New Roman"/>
                <w:color w:val="000000"/>
                <w:sz w:val="16"/>
                <w:szCs w:val="16"/>
                <w:lang w:eastAsia="ru-RU"/>
              </w:rPr>
              <w:t>. Красногорск</w:t>
            </w:r>
          </w:p>
        </w:tc>
        <w:tc>
          <w:tcPr>
            <w:tcW w:w="1134" w:type="dxa"/>
            <w:gridSpan w:val="2"/>
            <w:tcBorders>
              <w:top w:val="single" w:sz="4" w:space="0" w:color="auto"/>
              <w:left w:val="single" w:sz="4" w:space="0" w:color="auto"/>
              <w:bottom w:val="single" w:sz="4" w:space="0" w:color="auto"/>
              <w:right w:val="nil"/>
            </w:tcBorders>
            <w:shd w:val="clear" w:color="auto" w:fill="auto"/>
            <w:vAlign w:val="center"/>
          </w:tcPr>
          <w:p w:rsidR="001C0983" w:rsidRPr="00D52828" w:rsidRDefault="001C0983" w:rsidP="007F07B5">
            <w:pPr>
              <w:tabs>
                <w:tab w:val="left" w:pos="966"/>
              </w:tabs>
              <w:jc w:val="right"/>
              <w:outlineLvl w:val="0"/>
              <w:rPr>
                <w:rFonts w:eastAsia="Times New Roman"/>
                <w:b/>
                <w:bCs/>
                <w:i/>
                <w:iCs/>
                <w:color w:val="000000"/>
                <w:sz w:val="16"/>
                <w:szCs w:val="16"/>
                <w:lang w:eastAsia="ru-RU"/>
              </w:rPr>
            </w:pPr>
          </w:p>
        </w:tc>
        <w:tc>
          <w:tcPr>
            <w:tcW w:w="1134" w:type="dxa"/>
            <w:tcBorders>
              <w:top w:val="nil"/>
              <w:left w:val="single" w:sz="4" w:space="0" w:color="auto"/>
              <w:bottom w:val="single" w:sz="4" w:space="0" w:color="auto"/>
              <w:right w:val="single" w:sz="4" w:space="0" w:color="auto"/>
            </w:tcBorders>
            <w:shd w:val="clear" w:color="auto" w:fill="auto"/>
            <w:vAlign w:val="center"/>
          </w:tcPr>
          <w:p w:rsidR="001C0983" w:rsidRPr="00BC12F3" w:rsidRDefault="002D6190" w:rsidP="007F07B5">
            <w:pPr>
              <w:tabs>
                <w:tab w:val="left" w:pos="966"/>
              </w:tabs>
              <w:jc w:val="center"/>
              <w:outlineLvl w:val="0"/>
              <w:rPr>
                <w:rFonts w:eastAsia="Times New Roman"/>
                <w:bCs/>
                <w:i/>
                <w:iCs/>
                <w:color w:val="000000"/>
                <w:sz w:val="16"/>
                <w:szCs w:val="16"/>
                <w:lang w:eastAsia="ru-RU"/>
              </w:rPr>
            </w:pPr>
            <w:r>
              <w:rPr>
                <w:rFonts w:eastAsia="Times New Roman"/>
                <w:bCs/>
                <w:i/>
                <w:iCs/>
                <w:color w:val="000000"/>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1C0983" w:rsidRPr="00BC12F3" w:rsidRDefault="001C0983" w:rsidP="007F07B5">
            <w:pPr>
              <w:tabs>
                <w:tab w:val="left" w:pos="966"/>
              </w:tabs>
              <w:jc w:val="center"/>
              <w:outlineLvl w:val="0"/>
              <w:rPr>
                <w:rFonts w:eastAsia="Times New Roman"/>
                <w:bCs/>
                <w:i/>
                <w:iCs/>
                <w:color w:val="000000"/>
                <w:sz w:val="16"/>
                <w:szCs w:val="16"/>
                <w:lang w:eastAsia="ru-RU"/>
              </w:rPr>
            </w:pPr>
            <w:r w:rsidRPr="00BC12F3">
              <w:rPr>
                <w:rFonts w:eastAsia="Times New Roman"/>
                <w:bCs/>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1C0983" w:rsidRPr="00BC12F3" w:rsidRDefault="002D6190" w:rsidP="007F07B5">
            <w:pPr>
              <w:tabs>
                <w:tab w:val="left" w:pos="966"/>
              </w:tabs>
              <w:jc w:val="center"/>
              <w:outlineLvl w:val="0"/>
              <w:rPr>
                <w:rFonts w:eastAsia="Times New Roman"/>
                <w:bCs/>
                <w:i/>
                <w:iCs/>
                <w:color w:val="000000"/>
                <w:sz w:val="16"/>
                <w:szCs w:val="16"/>
                <w:lang w:eastAsia="ru-RU"/>
              </w:rPr>
            </w:pPr>
            <w:r>
              <w:rPr>
                <w:rFonts w:eastAsia="Times New Roman"/>
                <w:bCs/>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1C0983" w:rsidRPr="00BC12F3" w:rsidRDefault="001C0983" w:rsidP="007F07B5">
            <w:pPr>
              <w:tabs>
                <w:tab w:val="left" w:pos="966"/>
              </w:tabs>
              <w:jc w:val="center"/>
              <w:outlineLvl w:val="0"/>
              <w:rPr>
                <w:rFonts w:eastAsia="Times New Roman"/>
                <w:bCs/>
                <w:i/>
                <w:iCs/>
                <w:color w:val="000000"/>
                <w:sz w:val="16"/>
                <w:szCs w:val="16"/>
                <w:lang w:eastAsia="ru-RU"/>
              </w:rPr>
            </w:pPr>
            <w:r w:rsidRPr="00BC12F3">
              <w:rPr>
                <w:rFonts w:eastAsia="Times New Roman"/>
                <w:bCs/>
                <w:i/>
                <w:iCs/>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1C0983" w:rsidRPr="00BC12F3" w:rsidRDefault="001C0983" w:rsidP="007F07B5">
            <w:pPr>
              <w:tabs>
                <w:tab w:val="left" w:pos="966"/>
              </w:tabs>
              <w:jc w:val="center"/>
              <w:outlineLvl w:val="0"/>
              <w:rPr>
                <w:rFonts w:eastAsia="Times New Roman"/>
                <w:bCs/>
                <w:i/>
                <w:iCs/>
                <w:color w:val="000000"/>
                <w:sz w:val="16"/>
                <w:szCs w:val="16"/>
                <w:lang w:eastAsia="ru-RU"/>
              </w:rPr>
            </w:pPr>
            <w:r w:rsidRPr="00BC12F3">
              <w:rPr>
                <w:rFonts w:eastAsia="Times New Roman"/>
                <w:bCs/>
                <w:i/>
                <w:i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tcPr>
          <w:p w:rsidR="001C0983" w:rsidRPr="00BC12F3" w:rsidRDefault="001C0983" w:rsidP="007F07B5">
            <w:pPr>
              <w:tabs>
                <w:tab w:val="left" w:pos="966"/>
              </w:tabs>
              <w:jc w:val="center"/>
              <w:outlineLvl w:val="0"/>
              <w:rPr>
                <w:rFonts w:eastAsia="Times New Roman"/>
                <w:bCs/>
                <w:i/>
                <w:iCs/>
                <w:color w:val="000000"/>
                <w:sz w:val="16"/>
                <w:szCs w:val="16"/>
                <w:lang w:eastAsia="ru-RU"/>
              </w:rPr>
            </w:pPr>
            <w:r w:rsidRPr="00BC12F3">
              <w:rPr>
                <w:rFonts w:eastAsia="Times New Roman"/>
                <w:bCs/>
                <w:i/>
                <w:i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1C0983" w:rsidRPr="00BC12F3" w:rsidRDefault="001C0983" w:rsidP="007F07B5">
            <w:pPr>
              <w:tabs>
                <w:tab w:val="left" w:pos="966"/>
              </w:tabs>
              <w:jc w:val="center"/>
              <w:outlineLvl w:val="0"/>
              <w:rPr>
                <w:rFonts w:eastAsia="Times New Roman"/>
                <w:bCs/>
                <w:i/>
                <w:iCs/>
                <w:color w:val="000000"/>
                <w:sz w:val="16"/>
                <w:szCs w:val="16"/>
                <w:lang w:eastAsia="ru-RU"/>
              </w:rPr>
            </w:pPr>
            <w:r w:rsidRPr="00BC12F3">
              <w:rPr>
                <w:rFonts w:eastAsia="Times New Roman"/>
                <w:bCs/>
                <w:i/>
                <w:iCs/>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1C0983" w:rsidRPr="00BC12F3" w:rsidRDefault="001C0983" w:rsidP="007F07B5">
            <w:pPr>
              <w:tabs>
                <w:tab w:val="left" w:pos="966"/>
              </w:tabs>
              <w:jc w:val="center"/>
              <w:outlineLvl w:val="0"/>
              <w:rPr>
                <w:rFonts w:eastAsia="Times New Roman"/>
                <w:bCs/>
                <w:i/>
                <w:iCs/>
                <w:color w:val="000000"/>
                <w:sz w:val="16"/>
                <w:szCs w:val="16"/>
                <w:lang w:eastAsia="ru-RU"/>
              </w:rPr>
            </w:pPr>
            <w:r w:rsidRPr="00BC12F3">
              <w:rPr>
                <w:rFonts w:eastAsia="Times New Roman"/>
                <w:bCs/>
                <w:i/>
                <w:iCs/>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МКУ "ЕСЗ ГО Красногорск"</w:t>
            </w:r>
          </w:p>
        </w:tc>
        <w:tc>
          <w:tcPr>
            <w:tcW w:w="850" w:type="dxa"/>
            <w:vMerge/>
            <w:tcBorders>
              <w:left w:val="single" w:sz="4" w:space="0" w:color="auto"/>
              <w:right w:val="single" w:sz="4" w:space="0" w:color="auto"/>
            </w:tcBorders>
            <w:shd w:val="clear" w:color="auto" w:fill="auto"/>
            <w:vAlign w:val="center"/>
          </w:tcPr>
          <w:p w:rsidR="001C0983" w:rsidRPr="00D52828" w:rsidRDefault="001C0983" w:rsidP="007F07B5">
            <w:pPr>
              <w:tabs>
                <w:tab w:val="left" w:pos="966"/>
              </w:tabs>
              <w:jc w:val="center"/>
              <w:outlineLvl w:val="0"/>
              <w:rPr>
                <w:rFonts w:eastAsia="Times New Roman"/>
                <w:color w:val="000000"/>
                <w:sz w:val="16"/>
                <w:szCs w:val="16"/>
                <w:lang w:eastAsia="ru-RU"/>
              </w:rPr>
            </w:pPr>
          </w:p>
        </w:tc>
      </w:tr>
      <w:tr w:rsidR="001C0983" w:rsidRPr="00D52828" w:rsidTr="0019246C">
        <w:trPr>
          <w:trHeight w:val="495"/>
        </w:trPr>
        <w:tc>
          <w:tcPr>
            <w:tcW w:w="576" w:type="dxa"/>
            <w:vMerge/>
            <w:tcBorders>
              <w:left w:val="single" w:sz="4" w:space="0" w:color="auto"/>
              <w:right w:val="single" w:sz="4" w:space="0" w:color="auto"/>
            </w:tcBorders>
            <w:shd w:val="clear" w:color="auto" w:fill="auto"/>
            <w:vAlign w:val="center"/>
          </w:tcPr>
          <w:p w:rsidR="001C0983" w:rsidRPr="00D52828" w:rsidRDefault="001C0983" w:rsidP="007F07B5">
            <w:pPr>
              <w:tabs>
                <w:tab w:val="left" w:pos="966"/>
              </w:tabs>
              <w:jc w:val="left"/>
              <w:rPr>
                <w:rFonts w:eastAsia="Times New Roman"/>
                <w:color w:val="000000"/>
                <w:sz w:val="16"/>
                <w:szCs w:val="16"/>
                <w:lang w:eastAsia="ru-RU"/>
              </w:rPr>
            </w:pPr>
          </w:p>
        </w:tc>
        <w:tc>
          <w:tcPr>
            <w:tcW w:w="1410" w:type="dxa"/>
            <w:vMerge/>
            <w:tcBorders>
              <w:left w:val="single" w:sz="4" w:space="0" w:color="auto"/>
              <w:right w:val="single" w:sz="4" w:space="0" w:color="auto"/>
            </w:tcBorders>
            <w:shd w:val="clear" w:color="auto" w:fill="auto"/>
            <w:vAlign w:val="center"/>
          </w:tcPr>
          <w:p w:rsidR="001C0983" w:rsidRPr="00F366B4" w:rsidRDefault="001C0983" w:rsidP="007F07B5">
            <w:pPr>
              <w:tabs>
                <w:tab w:val="left" w:pos="966"/>
              </w:tabs>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shd w:val="clear" w:color="auto" w:fill="auto"/>
            <w:vAlign w:val="center"/>
          </w:tcPr>
          <w:p w:rsidR="001C0983" w:rsidRDefault="001C0983" w:rsidP="007F07B5">
            <w:pPr>
              <w:tabs>
                <w:tab w:val="left" w:pos="966"/>
              </w:tabs>
              <w:jc w:val="center"/>
              <w:outlineLvl w:val="0"/>
              <w:rPr>
                <w:rFonts w:eastAsia="Times New Roman"/>
                <w:color w:val="000000"/>
                <w:sz w:val="16"/>
                <w:szCs w:val="16"/>
                <w:lang w:eastAsia="ru-RU"/>
              </w:rPr>
            </w:pPr>
          </w:p>
        </w:tc>
        <w:tc>
          <w:tcPr>
            <w:tcW w:w="2694" w:type="dxa"/>
            <w:gridSpan w:val="3"/>
            <w:tcBorders>
              <w:top w:val="single" w:sz="4" w:space="0" w:color="auto"/>
              <w:left w:val="nil"/>
              <w:bottom w:val="single" w:sz="4" w:space="0" w:color="auto"/>
              <w:right w:val="single" w:sz="4" w:space="0" w:color="auto"/>
            </w:tcBorders>
            <w:shd w:val="clear" w:color="auto" w:fill="auto"/>
            <w:vAlign w:val="center"/>
          </w:tcPr>
          <w:p w:rsidR="001C0983" w:rsidRPr="00D52828" w:rsidRDefault="001C0983" w:rsidP="007F07B5">
            <w:pPr>
              <w:tabs>
                <w:tab w:val="left" w:pos="966"/>
              </w:tabs>
              <w:jc w:val="right"/>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 xml:space="preserve">Итого по </w:t>
            </w:r>
            <w:proofErr w:type="gramStart"/>
            <w:r w:rsidRPr="00D52828">
              <w:rPr>
                <w:rFonts w:eastAsia="Times New Roman"/>
                <w:b/>
                <w:bCs/>
                <w:i/>
                <w:iCs/>
                <w:color w:val="000000"/>
                <w:sz w:val="16"/>
                <w:szCs w:val="16"/>
                <w:lang w:eastAsia="ru-RU"/>
              </w:rPr>
              <w:t>п</w:t>
            </w:r>
            <w:proofErr w:type="gramEnd"/>
            <w:r w:rsidRPr="00D52828">
              <w:rPr>
                <w:rFonts w:eastAsia="Times New Roman"/>
                <w:b/>
                <w:bCs/>
                <w:i/>
                <w:iCs/>
                <w:color w:val="000000"/>
                <w:sz w:val="16"/>
                <w:szCs w:val="16"/>
                <w:lang w:eastAsia="ru-RU"/>
              </w:rPr>
              <w:t xml:space="preserve"> 2.2</w:t>
            </w:r>
            <w:r>
              <w:rPr>
                <w:rFonts w:eastAsia="Times New Roman"/>
                <w:b/>
                <w:bCs/>
                <w:i/>
                <w:iCs/>
                <w:color w:val="000000"/>
                <w:sz w:val="16"/>
                <w:szCs w:val="16"/>
                <w:lang w:eastAsia="ru-RU"/>
              </w:rPr>
              <w:t>.2.</w:t>
            </w:r>
          </w:p>
        </w:tc>
        <w:tc>
          <w:tcPr>
            <w:tcW w:w="1134" w:type="dxa"/>
            <w:tcBorders>
              <w:top w:val="nil"/>
              <w:left w:val="single" w:sz="4" w:space="0" w:color="auto"/>
              <w:bottom w:val="single" w:sz="4" w:space="0" w:color="auto"/>
              <w:right w:val="single" w:sz="4" w:space="0" w:color="auto"/>
            </w:tcBorders>
            <w:shd w:val="clear" w:color="auto" w:fill="auto"/>
            <w:vAlign w:val="center"/>
          </w:tcPr>
          <w:p w:rsidR="001C0983" w:rsidRPr="00010018" w:rsidRDefault="001C0983" w:rsidP="007F07B5">
            <w:pPr>
              <w:tabs>
                <w:tab w:val="left" w:pos="966"/>
              </w:tabs>
              <w:jc w:val="center"/>
              <w:outlineLvl w:val="0"/>
              <w:rPr>
                <w:rFonts w:eastAsia="Times New Roman"/>
                <w:b/>
                <w:bCs/>
                <w:i/>
                <w:iCs/>
                <w:color w:val="000000"/>
                <w:sz w:val="16"/>
                <w:szCs w:val="16"/>
                <w:lang w:eastAsia="ru-RU"/>
              </w:rPr>
            </w:pPr>
            <w:r w:rsidRPr="00010018">
              <w:rPr>
                <w:rFonts w:eastAsia="Times New Roman"/>
                <w:b/>
                <w:bCs/>
                <w:i/>
                <w:iCs/>
                <w:color w:val="000000"/>
                <w:sz w:val="16"/>
                <w:szCs w:val="16"/>
                <w:lang w:eastAsia="ru-RU"/>
              </w:rPr>
              <w:t>101 635,71</w:t>
            </w:r>
          </w:p>
        </w:tc>
        <w:tc>
          <w:tcPr>
            <w:tcW w:w="1275" w:type="dxa"/>
            <w:tcBorders>
              <w:top w:val="nil"/>
              <w:left w:val="nil"/>
              <w:bottom w:val="single" w:sz="4" w:space="0" w:color="auto"/>
              <w:right w:val="single" w:sz="4" w:space="0" w:color="auto"/>
            </w:tcBorders>
            <w:shd w:val="clear" w:color="auto" w:fill="auto"/>
            <w:vAlign w:val="center"/>
          </w:tcPr>
          <w:p w:rsidR="001C0983" w:rsidRPr="00010018" w:rsidRDefault="001C0983" w:rsidP="007F07B5">
            <w:pPr>
              <w:tabs>
                <w:tab w:val="left" w:pos="966"/>
              </w:tabs>
              <w:jc w:val="center"/>
              <w:outlineLvl w:val="0"/>
              <w:rPr>
                <w:rFonts w:eastAsia="Times New Roman"/>
                <w:b/>
                <w:bCs/>
                <w:i/>
                <w:iCs/>
                <w:color w:val="000000"/>
                <w:sz w:val="16"/>
                <w:szCs w:val="16"/>
                <w:lang w:eastAsia="ru-RU"/>
              </w:rPr>
            </w:pPr>
            <w:r w:rsidRPr="00010018">
              <w:rPr>
                <w:rFonts w:eastAsia="Times New Roman"/>
                <w:b/>
                <w:bCs/>
                <w:i/>
                <w:iCs/>
                <w:color w:val="000000"/>
                <w:sz w:val="16"/>
                <w:szCs w:val="16"/>
                <w:lang w:eastAsia="ru-RU"/>
              </w:rPr>
              <w:t>64 236,70</w:t>
            </w:r>
          </w:p>
        </w:tc>
        <w:tc>
          <w:tcPr>
            <w:tcW w:w="1276" w:type="dxa"/>
            <w:tcBorders>
              <w:top w:val="nil"/>
              <w:left w:val="nil"/>
              <w:bottom w:val="single" w:sz="4" w:space="0" w:color="auto"/>
              <w:right w:val="single" w:sz="4" w:space="0" w:color="auto"/>
            </w:tcBorders>
            <w:shd w:val="clear" w:color="auto" w:fill="auto"/>
            <w:vAlign w:val="center"/>
          </w:tcPr>
          <w:p w:rsidR="001C0983" w:rsidRPr="00010018" w:rsidRDefault="001C0983" w:rsidP="007F07B5">
            <w:pPr>
              <w:tabs>
                <w:tab w:val="left" w:pos="966"/>
              </w:tabs>
              <w:jc w:val="center"/>
              <w:outlineLvl w:val="0"/>
              <w:rPr>
                <w:rFonts w:eastAsia="Times New Roman"/>
                <w:b/>
                <w:bCs/>
                <w:i/>
                <w:iCs/>
                <w:color w:val="000000"/>
                <w:sz w:val="16"/>
                <w:szCs w:val="16"/>
                <w:lang w:eastAsia="ru-RU"/>
              </w:rPr>
            </w:pPr>
            <w:r w:rsidRPr="00010018">
              <w:rPr>
                <w:rFonts w:eastAsia="Times New Roman"/>
                <w:b/>
                <w:bCs/>
                <w:i/>
                <w:iCs/>
                <w:color w:val="000000"/>
                <w:sz w:val="16"/>
                <w:szCs w:val="16"/>
                <w:lang w:eastAsia="ru-RU"/>
              </w:rPr>
              <w:t>37 399,01</w:t>
            </w:r>
          </w:p>
        </w:tc>
        <w:tc>
          <w:tcPr>
            <w:tcW w:w="1276" w:type="dxa"/>
            <w:tcBorders>
              <w:top w:val="nil"/>
              <w:left w:val="nil"/>
              <w:bottom w:val="single" w:sz="4" w:space="0" w:color="auto"/>
              <w:right w:val="single" w:sz="4" w:space="0" w:color="auto"/>
            </w:tcBorders>
            <w:shd w:val="clear" w:color="auto" w:fill="auto"/>
            <w:vAlign w:val="center"/>
          </w:tcPr>
          <w:p w:rsidR="001C0983" w:rsidRPr="00265DD7" w:rsidRDefault="001C0983" w:rsidP="007F07B5">
            <w:pPr>
              <w:tabs>
                <w:tab w:val="left" w:pos="966"/>
              </w:tabs>
              <w:jc w:val="center"/>
              <w:outlineLvl w:val="0"/>
              <w:rPr>
                <w:rFonts w:eastAsia="Times New Roman"/>
                <w:b/>
                <w:bCs/>
                <w:i/>
                <w:iCs/>
                <w:color w:val="000000"/>
                <w:sz w:val="16"/>
                <w:szCs w:val="16"/>
                <w:lang w:eastAsia="ru-RU"/>
              </w:rPr>
            </w:pPr>
            <w:r w:rsidRPr="00265DD7">
              <w:rPr>
                <w:rFonts w:eastAsia="Times New Roman"/>
                <w:b/>
                <w:bCs/>
                <w:i/>
                <w:iCs/>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1C0983" w:rsidRPr="00265DD7" w:rsidRDefault="001C0983" w:rsidP="007F07B5">
            <w:pPr>
              <w:tabs>
                <w:tab w:val="left" w:pos="966"/>
              </w:tabs>
              <w:jc w:val="center"/>
              <w:outlineLvl w:val="0"/>
              <w:rPr>
                <w:rFonts w:eastAsia="Times New Roman"/>
                <w:b/>
                <w:bCs/>
                <w:i/>
                <w:iCs/>
                <w:color w:val="000000"/>
                <w:sz w:val="16"/>
                <w:szCs w:val="16"/>
                <w:lang w:eastAsia="ru-RU"/>
              </w:rPr>
            </w:pPr>
            <w:r w:rsidRPr="00265DD7">
              <w:rPr>
                <w:rFonts w:eastAsia="Times New Roman"/>
                <w:b/>
                <w:bCs/>
                <w:i/>
                <w:i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tcPr>
          <w:p w:rsidR="001C0983" w:rsidRPr="00265DD7" w:rsidRDefault="001C0983" w:rsidP="007F07B5">
            <w:pPr>
              <w:tabs>
                <w:tab w:val="left" w:pos="966"/>
              </w:tabs>
              <w:jc w:val="center"/>
              <w:outlineLvl w:val="0"/>
              <w:rPr>
                <w:rFonts w:eastAsia="Times New Roman"/>
                <w:b/>
                <w:bCs/>
                <w:i/>
                <w:iCs/>
                <w:color w:val="000000"/>
                <w:sz w:val="16"/>
                <w:szCs w:val="16"/>
                <w:lang w:eastAsia="ru-RU"/>
              </w:rPr>
            </w:pPr>
            <w:r w:rsidRPr="00265DD7">
              <w:rPr>
                <w:rFonts w:eastAsia="Times New Roman"/>
                <w:b/>
                <w:bCs/>
                <w:i/>
                <w:i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1C0983" w:rsidRPr="00265DD7" w:rsidRDefault="001C0983" w:rsidP="007F07B5">
            <w:pPr>
              <w:tabs>
                <w:tab w:val="left" w:pos="966"/>
              </w:tabs>
              <w:jc w:val="center"/>
              <w:outlineLvl w:val="0"/>
              <w:rPr>
                <w:rFonts w:eastAsia="Times New Roman"/>
                <w:b/>
                <w:bCs/>
                <w:i/>
                <w:iCs/>
                <w:color w:val="000000"/>
                <w:sz w:val="16"/>
                <w:szCs w:val="16"/>
                <w:lang w:eastAsia="ru-RU"/>
              </w:rPr>
            </w:pPr>
            <w:r w:rsidRPr="00265DD7">
              <w:rPr>
                <w:rFonts w:eastAsia="Times New Roman"/>
                <w:b/>
                <w:bCs/>
                <w:i/>
                <w:iCs/>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1C0983" w:rsidRPr="00265DD7" w:rsidRDefault="001C0983" w:rsidP="007F07B5">
            <w:pPr>
              <w:tabs>
                <w:tab w:val="left" w:pos="966"/>
              </w:tabs>
              <w:jc w:val="center"/>
              <w:outlineLvl w:val="0"/>
              <w:rPr>
                <w:rFonts w:eastAsia="Times New Roman"/>
                <w:b/>
                <w:bCs/>
                <w:i/>
                <w:iCs/>
                <w:color w:val="000000"/>
                <w:sz w:val="16"/>
                <w:szCs w:val="16"/>
                <w:lang w:eastAsia="ru-RU"/>
              </w:rPr>
            </w:pPr>
            <w:r w:rsidRPr="00265DD7">
              <w:rPr>
                <w:rFonts w:eastAsia="Times New Roman"/>
                <w:b/>
                <w:bCs/>
                <w:i/>
                <w:iCs/>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C0983" w:rsidRPr="00D52828" w:rsidRDefault="001C0983" w:rsidP="007F07B5">
            <w:pPr>
              <w:tabs>
                <w:tab w:val="left" w:pos="966"/>
              </w:tabs>
              <w:jc w:val="center"/>
              <w:outlineLvl w:val="0"/>
              <w:rPr>
                <w:rFonts w:eastAsia="Times New Roman"/>
                <w:color w:val="000000"/>
                <w:sz w:val="16"/>
                <w:szCs w:val="16"/>
                <w:lang w:eastAsia="ru-RU"/>
              </w:rPr>
            </w:pPr>
          </w:p>
        </w:tc>
        <w:tc>
          <w:tcPr>
            <w:tcW w:w="850" w:type="dxa"/>
            <w:vMerge/>
            <w:tcBorders>
              <w:left w:val="single" w:sz="4" w:space="0" w:color="auto"/>
              <w:right w:val="single" w:sz="4" w:space="0" w:color="auto"/>
            </w:tcBorders>
            <w:shd w:val="clear" w:color="auto" w:fill="auto"/>
            <w:vAlign w:val="center"/>
          </w:tcPr>
          <w:p w:rsidR="001C0983" w:rsidRPr="00D52828" w:rsidRDefault="001C0983" w:rsidP="007F07B5">
            <w:pPr>
              <w:tabs>
                <w:tab w:val="left" w:pos="966"/>
              </w:tabs>
              <w:jc w:val="center"/>
              <w:outlineLvl w:val="0"/>
              <w:rPr>
                <w:rFonts w:eastAsia="Times New Roman"/>
                <w:color w:val="000000"/>
                <w:sz w:val="16"/>
                <w:szCs w:val="16"/>
                <w:lang w:eastAsia="ru-RU"/>
              </w:rPr>
            </w:pPr>
          </w:p>
        </w:tc>
      </w:tr>
      <w:tr w:rsidR="001C0983" w:rsidRPr="00D52828" w:rsidTr="0019246C">
        <w:trPr>
          <w:trHeight w:val="495"/>
        </w:trPr>
        <w:tc>
          <w:tcPr>
            <w:tcW w:w="576" w:type="dxa"/>
            <w:vMerge/>
            <w:tcBorders>
              <w:left w:val="single" w:sz="4" w:space="0" w:color="auto"/>
              <w:right w:val="single" w:sz="4" w:space="0" w:color="auto"/>
            </w:tcBorders>
            <w:shd w:val="clear" w:color="auto" w:fill="auto"/>
            <w:vAlign w:val="center"/>
          </w:tcPr>
          <w:p w:rsidR="001C0983" w:rsidRPr="00D52828" w:rsidRDefault="001C0983" w:rsidP="007F07B5">
            <w:pPr>
              <w:tabs>
                <w:tab w:val="left" w:pos="966"/>
              </w:tabs>
              <w:jc w:val="left"/>
              <w:rPr>
                <w:rFonts w:eastAsia="Times New Roman"/>
                <w:color w:val="000000"/>
                <w:sz w:val="16"/>
                <w:szCs w:val="16"/>
                <w:lang w:eastAsia="ru-RU"/>
              </w:rPr>
            </w:pPr>
          </w:p>
        </w:tc>
        <w:tc>
          <w:tcPr>
            <w:tcW w:w="1410" w:type="dxa"/>
            <w:vMerge/>
            <w:tcBorders>
              <w:left w:val="single" w:sz="4" w:space="0" w:color="auto"/>
              <w:right w:val="single" w:sz="4" w:space="0" w:color="auto"/>
            </w:tcBorders>
            <w:shd w:val="clear" w:color="auto" w:fill="auto"/>
            <w:vAlign w:val="center"/>
          </w:tcPr>
          <w:p w:rsidR="001C0983" w:rsidRPr="00F366B4" w:rsidRDefault="001C0983" w:rsidP="007F07B5">
            <w:pPr>
              <w:tabs>
                <w:tab w:val="left" w:pos="966"/>
              </w:tabs>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shd w:val="clear" w:color="auto" w:fill="auto"/>
            <w:vAlign w:val="center"/>
          </w:tcPr>
          <w:p w:rsidR="001C0983" w:rsidRDefault="001C0983" w:rsidP="007F07B5">
            <w:pPr>
              <w:tabs>
                <w:tab w:val="left" w:pos="966"/>
              </w:tabs>
              <w:jc w:val="center"/>
              <w:outlineLvl w:val="0"/>
              <w:rPr>
                <w:rFonts w:eastAsia="Times New Roman"/>
                <w:color w:val="000000"/>
                <w:sz w:val="16"/>
                <w:szCs w:val="16"/>
                <w:lang w:eastAsia="ru-RU"/>
              </w:rPr>
            </w:pPr>
          </w:p>
        </w:tc>
        <w:tc>
          <w:tcPr>
            <w:tcW w:w="1560" w:type="dxa"/>
            <w:tcBorders>
              <w:top w:val="single" w:sz="4" w:space="0" w:color="auto"/>
              <w:left w:val="nil"/>
              <w:bottom w:val="single" w:sz="4" w:space="0" w:color="auto"/>
              <w:right w:val="single" w:sz="4" w:space="0" w:color="auto"/>
            </w:tcBorders>
            <w:shd w:val="clear" w:color="auto" w:fill="auto"/>
            <w:vAlign w:val="center"/>
          </w:tcPr>
          <w:p w:rsidR="001C0983" w:rsidRPr="00265DD7" w:rsidRDefault="001C0983" w:rsidP="007F07B5">
            <w:pPr>
              <w:tabs>
                <w:tab w:val="left" w:pos="966"/>
              </w:tabs>
              <w:jc w:val="left"/>
              <w:outlineLvl w:val="0"/>
              <w:rPr>
                <w:rFonts w:eastAsia="Times New Roman"/>
                <w:color w:val="000000"/>
                <w:sz w:val="16"/>
                <w:szCs w:val="16"/>
                <w:lang w:eastAsia="ru-RU"/>
              </w:rPr>
            </w:pPr>
            <w:r w:rsidRPr="00265DD7">
              <w:rPr>
                <w:rFonts w:eastAsia="Times New Roman"/>
                <w:color w:val="000000"/>
                <w:sz w:val="16"/>
                <w:szCs w:val="16"/>
                <w:lang w:eastAsia="ru-RU"/>
              </w:rPr>
              <w:t xml:space="preserve">Средства бюджета </w:t>
            </w:r>
            <w:proofErr w:type="spellStart"/>
            <w:r w:rsidRPr="00265DD7">
              <w:rPr>
                <w:rFonts w:eastAsia="Times New Roman"/>
                <w:color w:val="000000"/>
                <w:sz w:val="16"/>
                <w:szCs w:val="16"/>
                <w:lang w:eastAsia="ru-RU"/>
              </w:rPr>
              <w:t>г.о</w:t>
            </w:r>
            <w:proofErr w:type="spellEnd"/>
            <w:r w:rsidRPr="00265DD7">
              <w:rPr>
                <w:rFonts w:eastAsia="Times New Roman"/>
                <w:color w:val="000000"/>
                <w:sz w:val="16"/>
                <w:szCs w:val="16"/>
                <w:lang w:eastAsia="ru-RU"/>
              </w:rPr>
              <w:t>. Красногорск</w:t>
            </w:r>
          </w:p>
        </w:tc>
        <w:tc>
          <w:tcPr>
            <w:tcW w:w="1134" w:type="dxa"/>
            <w:gridSpan w:val="2"/>
            <w:tcBorders>
              <w:top w:val="single" w:sz="4" w:space="0" w:color="auto"/>
              <w:left w:val="single" w:sz="4" w:space="0" w:color="auto"/>
              <w:bottom w:val="single" w:sz="4" w:space="0" w:color="auto"/>
              <w:right w:val="nil"/>
            </w:tcBorders>
            <w:shd w:val="clear" w:color="auto" w:fill="auto"/>
            <w:vAlign w:val="center"/>
          </w:tcPr>
          <w:p w:rsidR="001C0983" w:rsidRPr="00D52828" w:rsidRDefault="001C0983" w:rsidP="007F07B5">
            <w:pPr>
              <w:tabs>
                <w:tab w:val="left" w:pos="966"/>
              </w:tabs>
              <w:jc w:val="right"/>
              <w:outlineLvl w:val="0"/>
              <w:rPr>
                <w:rFonts w:eastAsia="Times New Roman"/>
                <w:b/>
                <w:bCs/>
                <w:i/>
                <w:iCs/>
                <w:color w:val="000000"/>
                <w:sz w:val="16"/>
                <w:szCs w:val="16"/>
                <w:lang w:eastAsia="ru-RU"/>
              </w:rPr>
            </w:pPr>
          </w:p>
        </w:tc>
        <w:tc>
          <w:tcPr>
            <w:tcW w:w="1134" w:type="dxa"/>
            <w:tcBorders>
              <w:top w:val="nil"/>
              <w:left w:val="single" w:sz="4" w:space="0" w:color="auto"/>
              <w:bottom w:val="single" w:sz="4" w:space="0" w:color="auto"/>
              <w:right w:val="single" w:sz="4" w:space="0" w:color="auto"/>
            </w:tcBorders>
            <w:shd w:val="clear" w:color="auto" w:fill="auto"/>
            <w:vAlign w:val="center"/>
          </w:tcPr>
          <w:p w:rsidR="001C0983" w:rsidRPr="00047D91" w:rsidRDefault="001C0983" w:rsidP="007F07B5">
            <w:pPr>
              <w:tabs>
                <w:tab w:val="left" w:pos="966"/>
              </w:tabs>
              <w:jc w:val="center"/>
              <w:outlineLvl w:val="0"/>
              <w:rPr>
                <w:rFonts w:eastAsia="Times New Roman"/>
                <w:i/>
                <w:color w:val="000000"/>
                <w:sz w:val="16"/>
                <w:szCs w:val="16"/>
                <w:lang w:eastAsia="ru-RU"/>
              </w:rPr>
            </w:pPr>
            <w:r w:rsidRPr="00047D91">
              <w:rPr>
                <w:rFonts w:eastAsia="Times New Roman"/>
                <w:i/>
                <w:color w:val="000000"/>
                <w:sz w:val="16"/>
                <w:szCs w:val="16"/>
                <w:lang w:eastAsia="ru-RU"/>
              </w:rPr>
              <w:t>3</w:t>
            </w:r>
            <w:r>
              <w:rPr>
                <w:rFonts w:eastAsia="Times New Roman"/>
                <w:i/>
                <w:color w:val="000000"/>
                <w:sz w:val="16"/>
                <w:szCs w:val="16"/>
                <w:lang w:eastAsia="ru-RU"/>
              </w:rPr>
              <w:t>8</w:t>
            </w:r>
            <w:r w:rsidRPr="00047D91">
              <w:rPr>
                <w:rFonts w:eastAsia="Times New Roman"/>
                <w:i/>
                <w:color w:val="000000"/>
                <w:sz w:val="16"/>
                <w:szCs w:val="16"/>
                <w:lang w:eastAsia="ru-RU"/>
              </w:rPr>
              <w:t xml:space="preserve"> </w:t>
            </w:r>
            <w:r>
              <w:rPr>
                <w:rFonts w:eastAsia="Times New Roman"/>
                <w:i/>
                <w:color w:val="000000"/>
                <w:sz w:val="16"/>
                <w:szCs w:val="16"/>
                <w:lang w:eastAsia="ru-RU"/>
              </w:rPr>
              <w:t>992</w:t>
            </w:r>
            <w:r w:rsidRPr="00047D91">
              <w:rPr>
                <w:rFonts w:eastAsia="Times New Roman"/>
                <w:i/>
                <w:color w:val="000000"/>
                <w:sz w:val="16"/>
                <w:szCs w:val="16"/>
                <w:lang w:eastAsia="ru-RU"/>
              </w:rPr>
              <w:t>,</w:t>
            </w:r>
            <w:r>
              <w:rPr>
                <w:rFonts w:eastAsia="Times New Roman"/>
                <w:i/>
                <w:color w:val="000000"/>
                <w:sz w:val="16"/>
                <w:szCs w:val="16"/>
                <w:lang w:eastAsia="ru-RU"/>
              </w:rPr>
              <w:t>73</w:t>
            </w:r>
          </w:p>
        </w:tc>
        <w:tc>
          <w:tcPr>
            <w:tcW w:w="1275" w:type="dxa"/>
            <w:tcBorders>
              <w:top w:val="nil"/>
              <w:left w:val="nil"/>
              <w:bottom w:val="single" w:sz="4" w:space="0" w:color="auto"/>
              <w:right w:val="single" w:sz="4" w:space="0" w:color="auto"/>
            </w:tcBorders>
            <w:shd w:val="clear" w:color="auto" w:fill="auto"/>
            <w:vAlign w:val="center"/>
          </w:tcPr>
          <w:p w:rsidR="001C0983" w:rsidRPr="00047D91" w:rsidRDefault="001C0983" w:rsidP="007F07B5">
            <w:pPr>
              <w:tabs>
                <w:tab w:val="left" w:pos="966"/>
              </w:tabs>
              <w:jc w:val="center"/>
              <w:outlineLvl w:val="0"/>
              <w:rPr>
                <w:rFonts w:eastAsia="Times New Roman"/>
                <w:i/>
                <w:sz w:val="16"/>
                <w:szCs w:val="16"/>
                <w:lang w:eastAsia="ru-RU"/>
              </w:rPr>
            </w:pPr>
            <w:r w:rsidRPr="00047D91">
              <w:rPr>
                <w:rFonts w:eastAsia="Times New Roman"/>
                <w:i/>
                <w:sz w:val="16"/>
                <w:szCs w:val="16"/>
                <w:lang w:eastAsia="ru-RU"/>
              </w:rPr>
              <w:t>24 706,31</w:t>
            </w:r>
          </w:p>
        </w:tc>
        <w:tc>
          <w:tcPr>
            <w:tcW w:w="1276" w:type="dxa"/>
            <w:tcBorders>
              <w:top w:val="nil"/>
              <w:left w:val="nil"/>
              <w:bottom w:val="single" w:sz="4" w:space="0" w:color="auto"/>
              <w:right w:val="single" w:sz="4" w:space="0" w:color="auto"/>
            </w:tcBorders>
            <w:shd w:val="clear" w:color="auto" w:fill="auto"/>
            <w:vAlign w:val="center"/>
          </w:tcPr>
          <w:p w:rsidR="001C0983" w:rsidRPr="00047D91" w:rsidRDefault="001C0983" w:rsidP="007F07B5">
            <w:pPr>
              <w:tabs>
                <w:tab w:val="left" w:pos="966"/>
              </w:tabs>
              <w:jc w:val="center"/>
              <w:outlineLvl w:val="0"/>
              <w:rPr>
                <w:rFonts w:eastAsia="Times New Roman"/>
                <w:i/>
                <w:sz w:val="16"/>
                <w:szCs w:val="16"/>
                <w:lang w:eastAsia="ru-RU"/>
              </w:rPr>
            </w:pPr>
            <w:r w:rsidRPr="00047D91">
              <w:rPr>
                <w:rFonts w:eastAsia="Times New Roman"/>
                <w:i/>
                <w:sz w:val="16"/>
                <w:szCs w:val="16"/>
                <w:lang w:eastAsia="ru-RU"/>
              </w:rPr>
              <w:t xml:space="preserve">14 </w:t>
            </w:r>
            <w:r>
              <w:rPr>
                <w:rFonts w:eastAsia="Times New Roman"/>
                <w:i/>
                <w:sz w:val="16"/>
                <w:szCs w:val="16"/>
                <w:lang w:eastAsia="ru-RU"/>
              </w:rPr>
              <w:t>286</w:t>
            </w:r>
            <w:r w:rsidRPr="00047D91">
              <w:rPr>
                <w:rFonts w:eastAsia="Times New Roman"/>
                <w:i/>
                <w:sz w:val="16"/>
                <w:szCs w:val="16"/>
                <w:lang w:eastAsia="ru-RU"/>
              </w:rPr>
              <w:t>,</w:t>
            </w:r>
            <w:r>
              <w:rPr>
                <w:rFonts w:eastAsia="Times New Roman"/>
                <w:i/>
                <w:sz w:val="16"/>
                <w:szCs w:val="16"/>
                <w:lang w:eastAsia="ru-RU"/>
              </w:rPr>
              <w:t>42</w:t>
            </w:r>
          </w:p>
        </w:tc>
        <w:tc>
          <w:tcPr>
            <w:tcW w:w="1276" w:type="dxa"/>
            <w:tcBorders>
              <w:top w:val="nil"/>
              <w:left w:val="nil"/>
              <w:bottom w:val="single" w:sz="4" w:space="0" w:color="auto"/>
              <w:right w:val="single" w:sz="4" w:space="0" w:color="auto"/>
            </w:tcBorders>
            <w:shd w:val="clear" w:color="auto" w:fill="auto"/>
            <w:vAlign w:val="center"/>
          </w:tcPr>
          <w:p w:rsidR="001C0983" w:rsidRPr="00047D91" w:rsidRDefault="001C0983" w:rsidP="007F07B5">
            <w:pPr>
              <w:tabs>
                <w:tab w:val="left" w:pos="966"/>
              </w:tabs>
              <w:jc w:val="center"/>
              <w:outlineLvl w:val="0"/>
              <w:rPr>
                <w:rFonts w:eastAsia="Times New Roman"/>
                <w:i/>
                <w:sz w:val="16"/>
                <w:szCs w:val="16"/>
                <w:lang w:eastAsia="ru-RU"/>
              </w:rPr>
            </w:pPr>
            <w:r w:rsidRPr="00047D91">
              <w:rPr>
                <w:rFonts w:eastAsia="Times New Roman"/>
                <w:i/>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1C0983" w:rsidRPr="00047D91" w:rsidRDefault="001C0983" w:rsidP="007F07B5">
            <w:pPr>
              <w:tabs>
                <w:tab w:val="left" w:pos="966"/>
              </w:tabs>
              <w:jc w:val="center"/>
              <w:outlineLvl w:val="0"/>
              <w:rPr>
                <w:rFonts w:eastAsia="Times New Roman"/>
                <w:i/>
                <w:sz w:val="16"/>
                <w:szCs w:val="16"/>
                <w:lang w:eastAsia="ru-RU"/>
              </w:rPr>
            </w:pPr>
            <w:r w:rsidRPr="00047D91">
              <w:rPr>
                <w:rFonts w:eastAsia="Times New Roman"/>
                <w:i/>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tcPr>
          <w:p w:rsidR="001C0983" w:rsidRPr="00047D91" w:rsidRDefault="001C0983" w:rsidP="007F07B5">
            <w:pPr>
              <w:tabs>
                <w:tab w:val="left" w:pos="966"/>
              </w:tabs>
              <w:jc w:val="center"/>
              <w:outlineLvl w:val="0"/>
              <w:rPr>
                <w:rFonts w:eastAsia="Times New Roman"/>
                <w:i/>
                <w:sz w:val="16"/>
                <w:szCs w:val="16"/>
                <w:lang w:eastAsia="ru-RU"/>
              </w:rPr>
            </w:pPr>
            <w:r w:rsidRPr="00047D91">
              <w:rPr>
                <w:rFonts w:eastAsia="Times New Roman"/>
                <w:i/>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1C0983" w:rsidRPr="00047D91" w:rsidRDefault="001C0983" w:rsidP="007F07B5">
            <w:pPr>
              <w:tabs>
                <w:tab w:val="left" w:pos="966"/>
              </w:tabs>
              <w:jc w:val="center"/>
              <w:outlineLvl w:val="0"/>
              <w:rPr>
                <w:rFonts w:eastAsia="Times New Roman"/>
                <w:i/>
                <w:color w:val="000000"/>
                <w:sz w:val="16"/>
                <w:szCs w:val="16"/>
                <w:lang w:eastAsia="ru-RU"/>
              </w:rPr>
            </w:pPr>
            <w:r w:rsidRPr="00047D91">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1C0983" w:rsidRPr="00047D91" w:rsidRDefault="001C0983" w:rsidP="007F07B5">
            <w:pPr>
              <w:tabs>
                <w:tab w:val="left" w:pos="966"/>
              </w:tabs>
              <w:jc w:val="center"/>
              <w:outlineLvl w:val="0"/>
              <w:rPr>
                <w:rFonts w:eastAsia="Times New Roman"/>
                <w:i/>
                <w:color w:val="000000"/>
                <w:sz w:val="16"/>
                <w:szCs w:val="16"/>
                <w:lang w:eastAsia="ru-RU"/>
              </w:rPr>
            </w:pPr>
            <w:r w:rsidRPr="00047D91">
              <w:rPr>
                <w:rFonts w:eastAsia="Times New Roman"/>
                <w:i/>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C0983" w:rsidRPr="00D52828" w:rsidRDefault="001C0983" w:rsidP="007F07B5">
            <w:pPr>
              <w:tabs>
                <w:tab w:val="left" w:pos="966"/>
              </w:tabs>
              <w:jc w:val="center"/>
              <w:outlineLvl w:val="0"/>
              <w:rPr>
                <w:rFonts w:eastAsia="Times New Roman"/>
                <w:color w:val="000000"/>
                <w:sz w:val="16"/>
                <w:szCs w:val="16"/>
                <w:lang w:eastAsia="ru-RU"/>
              </w:rPr>
            </w:pPr>
          </w:p>
        </w:tc>
        <w:tc>
          <w:tcPr>
            <w:tcW w:w="850" w:type="dxa"/>
            <w:vMerge/>
            <w:tcBorders>
              <w:left w:val="single" w:sz="4" w:space="0" w:color="auto"/>
              <w:right w:val="single" w:sz="4" w:space="0" w:color="auto"/>
            </w:tcBorders>
            <w:shd w:val="clear" w:color="auto" w:fill="auto"/>
            <w:vAlign w:val="center"/>
          </w:tcPr>
          <w:p w:rsidR="001C0983" w:rsidRPr="00D52828" w:rsidRDefault="001C0983" w:rsidP="007F07B5">
            <w:pPr>
              <w:tabs>
                <w:tab w:val="left" w:pos="966"/>
              </w:tabs>
              <w:jc w:val="center"/>
              <w:outlineLvl w:val="0"/>
              <w:rPr>
                <w:rFonts w:eastAsia="Times New Roman"/>
                <w:color w:val="000000"/>
                <w:sz w:val="16"/>
                <w:szCs w:val="16"/>
                <w:lang w:eastAsia="ru-RU"/>
              </w:rPr>
            </w:pPr>
          </w:p>
        </w:tc>
      </w:tr>
      <w:tr w:rsidR="001C0983" w:rsidRPr="00D52828" w:rsidTr="0019246C">
        <w:trPr>
          <w:trHeight w:val="495"/>
        </w:trPr>
        <w:tc>
          <w:tcPr>
            <w:tcW w:w="576" w:type="dxa"/>
            <w:vMerge/>
            <w:tcBorders>
              <w:left w:val="single" w:sz="4" w:space="0" w:color="auto"/>
              <w:right w:val="single" w:sz="4" w:space="0" w:color="auto"/>
            </w:tcBorders>
            <w:shd w:val="clear" w:color="auto" w:fill="auto"/>
            <w:vAlign w:val="center"/>
          </w:tcPr>
          <w:p w:rsidR="001C0983" w:rsidRPr="00D52828" w:rsidRDefault="001C0983" w:rsidP="007F07B5">
            <w:pPr>
              <w:tabs>
                <w:tab w:val="left" w:pos="966"/>
              </w:tabs>
              <w:jc w:val="left"/>
              <w:rPr>
                <w:rFonts w:eastAsia="Times New Roman"/>
                <w:color w:val="000000"/>
                <w:sz w:val="16"/>
                <w:szCs w:val="16"/>
                <w:lang w:eastAsia="ru-RU"/>
              </w:rPr>
            </w:pPr>
          </w:p>
        </w:tc>
        <w:tc>
          <w:tcPr>
            <w:tcW w:w="1410" w:type="dxa"/>
            <w:vMerge/>
            <w:tcBorders>
              <w:left w:val="single" w:sz="4" w:space="0" w:color="auto"/>
              <w:right w:val="single" w:sz="4" w:space="0" w:color="auto"/>
            </w:tcBorders>
            <w:shd w:val="clear" w:color="auto" w:fill="auto"/>
            <w:vAlign w:val="center"/>
          </w:tcPr>
          <w:p w:rsidR="001C0983" w:rsidRPr="00F366B4" w:rsidRDefault="001C0983" w:rsidP="007F07B5">
            <w:pPr>
              <w:tabs>
                <w:tab w:val="left" w:pos="966"/>
              </w:tabs>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shd w:val="clear" w:color="auto" w:fill="auto"/>
            <w:vAlign w:val="center"/>
          </w:tcPr>
          <w:p w:rsidR="001C0983" w:rsidRDefault="001C0983" w:rsidP="007F07B5">
            <w:pPr>
              <w:tabs>
                <w:tab w:val="left" w:pos="966"/>
              </w:tabs>
              <w:jc w:val="center"/>
              <w:outlineLvl w:val="0"/>
              <w:rPr>
                <w:rFonts w:eastAsia="Times New Roman"/>
                <w:color w:val="000000"/>
                <w:sz w:val="16"/>
                <w:szCs w:val="16"/>
                <w:lang w:eastAsia="ru-RU"/>
              </w:rPr>
            </w:pPr>
          </w:p>
        </w:tc>
        <w:tc>
          <w:tcPr>
            <w:tcW w:w="1560" w:type="dxa"/>
            <w:tcBorders>
              <w:top w:val="single" w:sz="4" w:space="0" w:color="auto"/>
              <w:left w:val="nil"/>
              <w:bottom w:val="single" w:sz="4" w:space="0" w:color="auto"/>
              <w:right w:val="single" w:sz="4" w:space="0" w:color="auto"/>
            </w:tcBorders>
            <w:shd w:val="clear" w:color="auto" w:fill="auto"/>
            <w:vAlign w:val="center"/>
          </w:tcPr>
          <w:p w:rsidR="001C0983" w:rsidRPr="00265DD7" w:rsidRDefault="001C0983" w:rsidP="007F07B5">
            <w:pPr>
              <w:tabs>
                <w:tab w:val="left" w:pos="966"/>
              </w:tabs>
              <w:jc w:val="left"/>
              <w:outlineLvl w:val="0"/>
              <w:rPr>
                <w:rFonts w:eastAsia="Times New Roman"/>
                <w:color w:val="000000"/>
                <w:sz w:val="16"/>
                <w:szCs w:val="16"/>
                <w:lang w:eastAsia="ru-RU"/>
              </w:rPr>
            </w:pPr>
            <w:r w:rsidRPr="00265DD7">
              <w:rPr>
                <w:rFonts w:eastAsia="Times New Roman"/>
                <w:color w:val="000000"/>
                <w:sz w:val="16"/>
                <w:szCs w:val="16"/>
                <w:lang w:eastAsia="ru-RU"/>
              </w:rPr>
              <w:t>Средства бюджета МО</w:t>
            </w:r>
          </w:p>
        </w:tc>
        <w:tc>
          <w:tcPr>
            <w:tcW w:w="1134" w:type="dxa"/>
            <w:gridSpan w:val="2"/>
            <w:tcBorders>
              <w:top w:val="single" w:sz="4" w:space="0" w:color="auto"/>
              <w:left w:val="single" w:sz="4" w:space="0" w:color="auto"/>
              <w:bottom w:val="single" w:sz="4" w:space="0" w:color="auto"/>
              <w:right w:val="nil"/>
            </w:tcBorders>
            <w:shd w:val="clear" w:color="auto" w:fill="auto"/>
            <w:vAlign w:val="center"/>
          </w:tcPr>
          <w:p w:rsidR="001C0983" w:rsidRPr="00D52828" w:rsidRDefault="001C0983" w:rsidP="007F07B5">
            <w:pPr>
              <w:tabs>
                <w:tab w:val="left" w:pos="966"/>
              </w:tabs>
              <w:jc w:val="right"/>
              <w:outlineLvl w:val="0"/>
              <w:rPr>
                <w:rFonts w:eastAsia="Times New Roman"/>
                <w:b/>
                <w:bCs/>
                <w:i/>
                <w:iCs/>
                <w:color w:val="000000"/>
                <w:sz w:val="16"/>
                <w:szCs w:val="16"/>
                <w:lang w:eastAsia="ru-RU"/>
              </w:rPr>
            </w:pPr>
          </w:p>
        </w:tc>
        <w:tc>
          <w:tcPr>
            <w:tcW w:w="1134" w:type="dxa"/>
            <w:tcBorders>
              <w:top w:val="nil"/>
              <w:left w:val="single" w:sz="4" w:space="0" w:color="auto"/>
              <w:bottom w:val="single" w:sz="4" w:space="0" w:color="auto"/>
              <w:right w:val="single" w:sz="4" w:space="0" w:color="auto"/>
            </w:tcBorders>
            <w:shd w:val="clear" w:color="auto" w:fill="auto"/>
            <w:vAlign w:val="center"/>
          </w:tcPr>
          <w:p w:rsidR="001C0983" w:rsidRPr="00047D91" w:rsidRDefault="001C0983" w:rsidP="007F07B5">
            <w:pPr>
              <w:tabs>
                <w:tab w:val="left" w:pos="966"/>
              </w:tabs>
              <w:jc w:val="center"/>
              <w:outlineLvl w:val="0"/>
              <w:rPr>
                <w:rFonts w:eastAsia="Times New Roman"/>
                <w:i/>
                <w:color w:val="000000"/>
                <w:sz w:val="16"/>
                <w:szCs w:val="16"/>
                <w:lang w:eastAsia="ru-RU"/>
              </w:rPr>
            </w:pPr>
            <w:r>
              <w:rPr>
                <w:rFonts w:eastAsia="Times New Roman"/>
                <w:i/>
                <w:color w:val="000000"/>
                <w:sz w:val="16"/>
                <w:szCs w:val="16"/>
                <w:lang w:eastAsia="ru-RU"/>
              </w:rPr>
              <w:t>41</w:t>
            </w:r>
            <w:r w:rsidRPr="00047D91">
              <w:rPr>
                <w:rFonts w:eastAsia="Times New Roman"/>
                <w:i/>
                <w:color w:val="000000"/>
                <w:sz w:val="16"/>
                <w:szCs w:val="16"/>
                <w:lang w:eastAsia="ru-RU"/>
              </w:rPr>
              <w:t xml:space="preserve"> </w:t>
            </w:r>
            <w:r>
              <w:rPr>
                <w:rFonts w:eastAsia="Times New Roman"/>
                <w:i/>
                <w:color w:val="000000"/>
                <w:sz w:val="16"/>
                <w:szCs w:val="16"/>
                <w:lang w:eastAsia="ru-RU"/>
              </w:rPr>
              <w:t>296</w:t>
            </w:r>
            <w:r w:rsidRPr="00047D91">
              <w:rPr>
                <w:rFonts w:eastAsia="Times New Roman"/>
                <w:i/>
                <w:color w:val="000000"/>
                <w:sz w:val="16"/>
                <w:szCs w:val="16"/>
                <w:lang w:eastAsia="ru-RU"/>
              </w:rPr>
              <w:t>,</w:t>
            </w:r>
            <w:r>
              <w:rPr>
                <w:rFonts w:eastAsia="Times New Roman"/>
                <w:i/>
                <w:color w:val="000000"/>
                <w:sz w:val="16"/>
                <w:szCs w:val="16"/>
                <w:lang w:eastAsia="ru-RU"/>
              </w:rPr>
              <w:t>57</w:t>
            </w:r>
          </w:p>
        </w:tc>
        <w:tc>
          <w:tcPr>
            <w:tcW w:w="1275" w:type="dxa"/>
            <w:tcBorders>
              <w:top w:val="nil"/>
              <w:left w:val="nil"/>
              <w:bottom w:val="single" w:sz="4" w:space="0" w:color="auto"/>
              <w:right w:val="single" w:sz="4" w:space="0" w:color="auto"/>
            </w:tcBorders>
            <w:shd w:val="clear" w:color="auto" w:fill="auto"/>
            <w:vAlign w:val="center"/>
          </w:tcPr>
          <w:p w:rsidR="001C0983" w:rsidRPr="00047D91" w:rsidRDefault="001C0983" w:rsidP="007F07B5">
            <w:pPr>
              <w:tabs>
                <w:tab w:val="left" w:pos="966"/>
              </w:tabs>
              <w:jc w:val="center"/>
              <w:outlineLvl w:val="0"/>
              <w:rPr>
                <w:rFonts w:eastAsia="Times New Roman"/>
                <w:i/>
                <w:sz w:val="16"/>
                <w:szCs w:val="16"/>
                <w:lang w:eastAsia="ru-RU"/>
              </w:rPr>
            </w:pPr>
            <w:r w:rsidRPr="00047D91">
              <w:rPr>
                <w:rFonts w:eastAsia="Times New Roman"/>
                <w:i/>
                <w:sz w:val="16"/>
                <w:szCs w:val="16"/>
                <w:lang w:eastAsia="ru-RU"/>
              </w:rPr>
              <w:t>18 183,98</w:t>
            </w:r>
          </w:p>
        </w:tc>
        <w:tc>
          <w:tcPr>
            <w:tcW w:w="1276" w:type="dxa"/>
            <w:tcBorders>
              <w:top w:val="nil"/>
              <w:left w:val="nil"/>
              <w:bottom w:val="single" w:sz="4" w:space="0" w:color="auto"/>
              <w:right w:val="single" w:sz="4" w:space="0" w:color="auto"/>
            </w:tcBorders>
            <w:shd w:val="clear" w:color="auto" w:fill="auto"/>
            <w:vAlign w:val="center"/>
          </w:tcPr>
          <w:p w:rsidR="001C0983" w:rsidRPr="00047D91" w:rsidRDefault="001C0983" w:rsidP="007F07B5">
            <w:pPr>
              <w:tabs>
                <w:tab w:val="left" w:pos="966"/>
              </w:tabs>
              <w:jc w:val="center"/>
              <w:outlineLvl w:val="0"/>
              <w:rPr>
                <w:rFonts w:eastAsia="Times New Roman"/>
                <w:i/>
                <w:sz w:val="16"/>
                <w:szCs w:val="16"/>
                <w:lang w:eastAsia="ru-RU"/>
              </w:rPr>
            </w:pPr>
            <w:r>
              <w:rPr>
                <w:rFonts w:eastAsia="Times New Roman"/>
                <w:i/>
                <w:sz w:val="16"/>
                <w:szCs w:val="16"/>
                <w:lang w:eastAsia="ru-RU"/>
              </w:rPr>
              <w:t>23</w:t>
            </w:r>
            <w:r w:rsidRPr="00047D91">
              <w:rPr>
                <w:rFonts w:eastAsia="Times New Roman"/>
                <w:i/>
                <w:sz w:val="16"/>
                <w:szCs w:val="16"/>
                <w:lang w:eastAsia="ru-RU"/>
              </w:rPr>
              <w:t xml:space="preserve"> </w:t>
            </w:r>
            <w:r>
              <w:rPr>
                <w:rFonts w:eastAsia="Times New Roman"/>
                <w:i/>
                <w:sz w:val="16"/>
                <w:szCs w:val="16"/>
                <w:lang w:eastAsia="ru-RU"/>
              </w:rPr>
              <w:t>112</w:t>
            </w:r>
            <w:r w:rsidRPr="00047D91">
              <w:rPr>
                <w:rFonts w:eastAsia="Times New Roman"/>
                <w:i/>
                <w:sz w:val="16"/>
                <w:szCs w:val="16"/>
                <w:lang w:eastAsia="ru-RU"/>
              </w:rPr>
              <w:t>,5</w:t>
            </w:r>
            <w:r>
              <w:rPr>
                <w:rFonts w:eastAsia="Times New Roman"/>
                <w:i/>
                <w:sz w:val="16"/>
                <w:szCs w:val="16"/>
                <w:lang w:eastAsia="ru-RU"/>
              </w:rPr>
              <w:t>9</w:t>
            </w:r>
          </w:p>
        </w:tc>
        <w:tc>
          <w:tcPr>
            <w:tcW w:w="1276" w:type="dxa"/>
            <w:tcBorders>
              <w:top w:val="nil"/>
              <w:left w:val="nil"/>
              <w:bottom w:val="single" w:sz="4" w:space="0" w:color="auto"/>
              <w:right w:val="single" w:sz="4" w:space="0" w:color="auto"/>
            </w:tcBorders>
            <w:shd w:val="clear" w:color="auto" w:fill="auto"/>
            <w:vAlign w:val="center"/>
          </w:tcPr>
          <w:p w:rsidR="001C0983" w:rsidRPr="00047D91" w:rsidRDefault="001C0983" w:rsidP="007F07B5">
            <w:pPr>
              <w:tabs>
                <w:tab w:val="left" w:pos="966"/>
              </w:tabs>
              <w:jc w:val="center"/>
              <w:outlineLvl w:val="0"/>
              <w:rPr>
                <w:rFonts w:eastAsia="Times New Roman"/>
                <w:i/>
                <w:sz w:val="16"/>
                <w:szCs w:val="16"/>
                <w:lang w:eastAsia="ru-RU"/>
              </w:rPr>
            </w:pPr>
            <w:r w:rsidRPr="00047D91">
              <w:rPr>
                <w:rFonts w:eastAsia="Times New Roman"/>
                <w:i/>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1C0983" w:rsidRPr="00047D91" w:rsidRDefault="001C0983" w:rsidP="007F07B5">
            <w:pPr>
              <w:tabs>
                <w:tab w:val="left" w:pos="966"/>
              </w:tabs>
              <w:jc w:val="center"/>
              <w:outlineLvl w:val="0"/>
              <w:rPr>
                <w:rFonts w:eastAsia="Times New Roman"/>
                <w:i/>
                <w:sz w:val="16"/>
                <w:szCs w:val="16"/>
                <w:lang w:eastAsia="ru-RU"/>
              </w:rPr>
            </w:pPr>
            <w:r w:rsidRPr="00047D91">
              <w:rPr>
                <w:rFonts w:eastAsia="Times New Roman"/>
                <w:i/>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tcPr>
          <w:p w:rsidR="001C0983" w:rsidRPr="00047D91" w:rsidRDefault="001C0983" w:rsidP="007F07B5">
            <w:pPr>
              <w:tabs>
                <w:tab w:val="left" w:pos="966"/>
              </w:tabs>
              <w:jc w:val="center"/>
              <w:outlineLvl w:val="0"/>
              <w:rPr>
                <w:rFonts w:eastAsia="Times New Roman"/>
                <w:i/>
                <w:sz w:val="16"/>
                <w:szCs w:val="16"/>
                <w:lang w:eastAsia="ru-RU"/>
              </w:rPr>
            </w:pPr>
            <w:r w:rsidRPr="00047D91">
              <w:rPr>
                <w:rFonts w:eastAsia="Times New Roman"/>
                <w:i/>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1C0983" w:rsidRPr="00047D91" w:rsidRDefault="001C0983" w:rsidP="007F07B5">
            <w:pPr>
              <w:tabs>
                <w:tab w:val="left" w:pos="966"/>
              </w:tabs>
              <w:jc w:val="center"/>
              <w:outlineLvl w:val="0"/>
              <w:rPr>
                <w:rFonts w:eastAsia="Times New Roman"/>
                <w:i/>
                <w:color w:val="000000"/>
                <w:sz w:val="16"/>
                <w:szCs w:val="16"/>
                <w:lang w:eastAsia="ru-RU"/>
              </w:rPr>
            </w:pPr>
            <w:r w:rsidRPr="00047D91">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1C0983" w:rsidRPr="00047D91" w:rsidRDefault="001C0983" w:rsidP="007F07B5">
            <w:pPr>
              <w:tabs>
                <w:tab w:val="left" w:pos="966"/>
              </w:tabs>
              <w:jc w:val="center"/>
              <w:outlineLvl w:val="0"/>
              <w:rPr>
                <w:rFonts w:eastAsia="Times New Roman"/>
                <w:i/>
                <w:color w:val="000000"/>
                <w:sz w:val="16"/>
                <w:szCs w:val="16"/>
                <w:lang w:eastAsia="ru-RU"/>
              </w:rPr>
            </w:pPr>
            <w:r w:rsidRPr="00047D91">
              <w:rPr>
                <w:rFonts w:eastAsia="Times New Roman"/>
                <w:i/>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C0983" w:rsidRPr="00D52828" w:rsidRDefault="001C0983" w:rsidP="007F07B5">
            <w:pPr>
              <w:tabs>
                <w:tab w:val="left" w:pos="966"/>
              </w:tabs>
              <w:jc w:val="center"/>
              <w:outlineLvl w:val="0"/>
              <w:rPr>
                <w:rFonts w:eastAsia="Times New Roman"/>
                <w:color w:val="000000"/>
                <w:sz w:val="16"/>
                <w:szCs w:val="16"/>
                <w:lang w:eastAsia="ru-RU"/>
              </w:rPr>
            </w:pPr>
          </w:p>
        </w:tc>
        <w:tc>
          <w:tcPr>
            <w:tcW w:w="850" w:type="dxa"/>
            <w:vMerge/>
            <w:tcBorders>
              <w:left w:val="single" w:sz="4" w:space="0" w:color="auto"/>
              <w:right w:val="single" w:sz="4" w:space="0" w:color="auto"/>
            </w:tcBorders>
            <w:shd w:val="clear" w:color="auto" w:fill="auto"/>
            <w:vAlign w:val="center"/>
          </w:tcPr>
          <w:p w:rsidR="001C0983" w:rsidRPr="00D52828" w:rsidRDefault="001C0983" w:rsidP="007F07B5">
            <w:pPr>
              <w:tabs>
                <w:tab w:val="left" w:pos="966"/>
              </w:tabs>
              <w:jc w:val="center"/>
              <w:outlineLvl w:val="0"/>
              <w:rPr>
                <w:rFonts w:eastAsia="Times New Roman"/>
                <w:color w:val="000000"/>
                <w:sz w:val="16"/>
                <w:szCs w:val="16"/>
                <w:lang w:eastAsia="ru-RU"/>
              </w:rPr>
            </w:pPr>
          </w:p>
        </w:tc>
      </w:tr>
      <w:tr w:rsidR="001C0983" w:rsidRPr="00D52828" w:rsidTr="0019246C">
        <w:trPr>
          <w:trHeight w:val="495"/>
        </w:trPr>
        <w:tc>
          <w:tcPr>
            <w:tcW w:w="576" w:type="dxa"/>
            <w:vMerge/>
            <w:tcBorders>
              <w:left w:val="single" w:sz="4" w:space="0" w:color="auto"/>
              <w:right w:val="single" w:sz="4" w:space="0" w:color="auto"/>
            </w:tcBorders>
            <w:shd w:val="clear" w:color="auto" w:fill="auto"/>
            <w:vAlign w:val="center"/>
          </w:tcPr>
          <w:p w:rsidR="001C0983" w:rsidRPr="00D52828" w:rsidRDefault="001C0983" w:rsidP="007F07B5">
            <w:pPr>
              <w:tabs>
                <w:tab w:val="left" w:pos="966"/>
              </w:tabs>
              <w:jc w:val="left"/>
              <w:rPr>
                <w:rFonts w:eastAsia="Times New Roman"/>
                <w:color w:val="000000"/>
                <w:sz w:val="16"/>
                <w:szCs w:val="16"/>
                <w:lang w:eastAsia="ru-RU"/>
              </w:rPr>
            </w:pPr>
          </w:p>
        </w:tc>
        <w:tc>
          <w:tcPr>
            <w:tcW w:w="1410" w:type="dxa"/>
            <w:vMerge/>
            <w:tcBorders>
              <w:left w:val="single" w:sz="4" w:space="0" w:color="auto"/>
              <w:right w:val="single" w:sz="4" w:space="0" w:color="auto"/>
            </w:tcBorders>
            <w:shd w:val="clear" w:color="auto" w:fill="auto"/>
            <w:vAlign w:val="center"/>
          </w:tcPr>
          <w:p w:rsidR="001C0983" w:rsidRPr="00F366B4" w:rsidRDefault="001C0983" w:rsidP="007F07B5">
            <w:pPr>
              <w:tabs>
                <w:tab w:val="left" w:pos="966"/>
              </w:tabs>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shd w:val="clear" w:color="auto" w:fill="auto"/>
            <w:vAlign w:val="center"/>
          </w:tcPr>
          <w:p w:rsidR="001C0983" w:rsidRDefault="001C0983" w:rsidP="007F07B5">
            <w:pPr>
              <w:tabs>
                <w:tab w:val="left" w:pos="966"/>
              </w:tabs>
              <w:jc w:val="center"/>
              <w:outlineLvl w:val="0"/>
              <w:rPr>
                <w:rFonts w:eastAsia="Times New Roman"/>
                <w:color w:val="000000"/>
                <w:sz w:val="16"/>
                <w:szCs w:val="16"/>
                <w:lang w:eastAsia="ru-RU"/>
              </w:rPr>
            </w:pPr>
          </w:p>
        </w:tc>
        <w:tc>
          <w:tcPr>
            <w:tcW w:w="1560" w:type="dxa"/>
            <w:tcBorders>
              <w:top w:val="single" w:sz="4" w:space="0" w:color="auto"/>
              <w:left w:val="nil"/>
              <w:bottom w:val="single" w:sz="4" w:space="0" w:color="auto"/>
              <w:right w:val="single" w:sz="4" w:space="0" w:color="auto"/>
            </w:tcBorders>
            <w:shd w:val="clear" w:color="auto" w:fill="auto"/>
            <w:vAlign w:val="center"/>
          </w:tcPr>
          <w:p w:rsidR="001C0983" w:rsidRPr="00265DD7" w:rsidRDefault="001C0983" w:rsidP="007F07B5">
            <w:pPr>
              <w:tabs>
                <w:tab w:val="left" w:pos="966"/>
              </w:tabs>
              <w:jc w:val="left"/>
              <w:outlineLvl w:val="0"/>
              <w:rPr>
                <w:rFonts w:eastAsia="Times New Roman"/>
                <w:color w:val="000000"/>
                <w:sz w:val="16"/>
                <w:szCs w:val="16"/>
                <w:lang w:eastAsia="ru-RU"/>
              </w:rPr>
            </w:pPr>
            <w:r w:rsidRPr="00265DD7">
              <w:rPr>
                <w:rFonts w:eastAsia="Times New Roman"/>
                <w:color w:val="000000"/>
                <w:sz w:val="16"/>
                <w:szCs w:val="16"/>
                <w:lang w:eastAsia="ru-RU"/>
              </w:rPr>
              <w:t>Средства федерального бюджета</w:t>
            </w:r>
          </w:p>
        </w:tc>
        <w:tc>
          <w:tcPr>
            <w:tcW w:w="1134" w:type="dxa"/>
            <w:gridSpan w:val="2"/>
            <w:tcBorders>
              <w:top w:val="single" w:sz="4" w:space="0" w:color="auto"/>
              <w:left w:val="single" w:sz="4" w:space="0" w:color="auto"/>
              <w:bottom w:val="single" w:sz="4" w:space="0" w:color="auto"/>
              <w:right w:val="nil"/>
            </w:tcBorders>
            <w:shd w:val="clear" w:color="auto" w:fill="auto"/>
            <w:vAlign w:val="center"/>
          </w:tcPr>
          <w:p w:rsidR="001C0983" w:rsidRPr="00D52828" w:rsidRDefault="001C0983" w:rsidP="007F07B5">
            <w:pPr>
              <w:tabs>
                <w:tab w:val="left" w:pos="966"/>
              </w:tabs>
              <w:jc w:val="right"/>
              <w:outlineLvl w:val="0"/>
              <w:rPr>
                <w:rFonts w:eastAsia="Times New Roman"/>
                <w:b/>
                <w:bCs/>
                <w:i/>
                <w:iCs/>
                <w:color w:val="000000"/>
                <w:sz w:val="16"/>
                <w:szCs w:val="16"/>
                <w:lang w:eastAsia="ru-RU"/>
              </w:rPr>
            </w:pPr>
          </w:p>
        </w:tc>
        <w:tc>
          <w:tcPr>
            <w:tcW w:w="1134" w:type="dxa"/>
            <w:tcBorders>
              <w:top w:val="nil"/>
              <w:left w:val="single" w:sz="4" w:space="0" w:color="auto"/>
              <w:bottom w:val="single" w:sz="4" w:space="0" w:color="auto"/>
              <w:right w:val="single" w:sz="4" w:space="0" w:color="auto"/>
            </w:tcBorders>
            <w:shd w:val="clear" w:color="auto" w:fill="auto"/>
            <w:vAlign w:val="center"/>
          </w:tcPr>
          <w:p w:rsidR="001C0983" w:rsidRPr="00047D91" w:rsidRDefault="001C0983" w:rsidP="007F07B5">
            <w:pPr>
              <w:tabs>
                <w:tab w:val="left" w:pos="966"/>
              </w:tabs>
              <w:jc w:val="center"/>
              <w:outlineLvl w:val="0"/>
              <w:rPr>
                <w:rFonts w:eastAsia="Times New Roman"/>
                <w:i/>
                <w:color w:val="000000"/>
                <w:sz w:val="16"/>
                <w:szCs w:val="16"/>
                <w:lang w:eastAsia="ru-RU"/>
              </w:rPr>
            </w:pPr>
            <w:r>
              <w:rPr>
                <w:rFonts w:eastAsia="Times New Roman"/>
                <w:i/>
                <w:color w:val="000000"/>
                <w:sz w:val="16"/>
                <w:szCs w:val="16"/>
                <w:lang w:eastAsia="ru-RU"/>
              </w:rPr>
              <w:t>21</w:t>
            </w:r>
            <w:r w:rsidRPr="00047D91">
              <w:rPr>
                <w:rFonts w:eastAsia="Times New Roman"/>
                <w:i/>
                <w:color w:val="000000"/>
                <w:sz w:val="16"/>
                <w:szCs w:val="16"/>
                <w:lang w:eastAsia="ru-RU"/>
              </w:rPr>
              <w:t xml:space="preserve"> </w:t>
            </w:r>
            <w:r>
              <w:rPr>
                <w:rFonts w:eastAsia="Times New Roman"/>
                <w:i/>
                <w:color w:val="000000"/>
                <w:sz w:val="16"/>
                <w:szCs w:val="16"/>
                <w:lang w:eastAsia="ru-RU"/>
              </w:rPr>
              <w:t>346</w:t>
            </w:r>
            <w:r w:rsidRPr="00047D91">
              <w:rPr>
                <w:rFonts w:eastAsia="Times New Roman"/>
                <w:i/>
                <w:color w:val="000000"/>
                <w:sz w:val="16"/>
                <w:szCs w:val="16"/>
                <w:lang w:eastAsia="ru-RU"/>
              </w:rPr>
              <w:t>,</w:t>
            </w:r>
            <w:r>
              <w:rPr>
                <w:rFonts w:eastAsia="Times New Roman"/>
                <w:i/>
                <w:color w:val="000000"/>
                <w:sz w:val="16"/>
                <w:szCs w:val="16"/>
                <w:lang w:eastAsia="ru-RU"/>
              </w:rPr>
              <w:t>41</w:t>
            </w:r>
          </w:p>
        </w:tc>
        <w:tc>
          <w:tcPr>
            <w:tcW w:w="1275" w:type="dxa"/>
            <w:tcBorders>
              <w:top w:val="nil"/>
              <w:left w:val="nil"/>
              <w:bottom w:val="single" w:sz="4" w:space="0" w:color="auto"/>
              <w:right w:val="single" w:sz="4" w:space="0" w:color="auto"/>
            </w:tcBorders>
            <w:shd w:val="clear" w:color="auto" w:fill="auto"/>
            <w:vAlign w:val="center"/>
          </w:tcPr>
          <w:p w:rsidR="001C0983" w:rsidRPr="00047D91" w:rsidRDefault="001C0983" w:rsidP="007F07B5">
            <w:pPr>
              <w:tabs>
                <w:tab w:val="left" w:pos="966"/>
              </w:tabs>
              <w:jc w:val="center"/>
              <w:outlineLvl w:val="0"/>
              <w:rPr>
                <w:rFonts w:eastAsia="Times New Roman"/>
                <w:i/>
                <w:sz w:val="16"/>
                <w:szCs w:val="16"/>
                <w:lang w:eastAsia="ru-RU"/>
              </w:rPr>
            </w:pPr>
            <w:r w:rsidRPr="00047D91">
              <w:rPr>
                <w:rFonts w:eastAsia="Times New Roman"/>
                <w:i/>
                <w:sz w:val="16"/>
                <w:szCs w:val="16"/>
                <w:lang w:eastAsia="ru-RU"/>
              </w:rPr>
              <w:t>21 346,41</w:t>
            </w:r>
          </w:p>
        </w:tc>
        <w:tc>
          <w:tcPr>
            <w:tcW w:w="1276" w:type="dxa"/>
            <w:tcBorders>
              <w:top w:val="nil"/>
              <w:left w:val="nil"/>
              <w:bottom w:val="single" w:sz="4" w:space="0" w:color="auto"/>
              <w:right w:val="single" w:sz="4" w:space="0" w:color="auto"/>
            </w:tcBorders>
            <w:shd w:val="clear" w:color="auto" w:fill="auto"/>
            <w:vAlign w:val="center"/>
          </w:tcPr>
          <w:p w:rsidR="001C0983" w:rsidRPr="00047D91" w:rsidRDefault="001C0983" w:rsidP="007F07B5">
            <w:pPr>
              <w:tabs>
                <w:tab w:val="left" w:pos="966"/>
              </w:tabs>
              <w:jc w:val="center"/>
              <w:outlineLvl w:val="0"/>
              <w:rPr>
                <w:rFonts w:eastAsia="Times New Roman"/>
                <w:i/>
                <w:sz w:val="16"/>
                <w:szCs w:val="16"/>
                <w:lang w:eastAsia="ru-RU"/>
              </w:rPr>
            </w:pPr>
            <w:r w:rsidRPr="00047D91">
              <w:rPr>
                <w:rFonts w:eastAsia="Times New Roman"/>
                <w:i/>
                <w:sz w:val="16"/>
                <w:szCs w:val="16"/>
                <w:lang w:eastAsia="ru-RU"/>
              </w:rPr>
              <w:t>0,</w:t>
            </w:r>
            <w:r>
              <w:rPr>
                <w:rFonts w:eastAsia="Times New Roman"/>
                <w:i/>
                <w:sz w:val="16"/>
                <w:szCs w:val="16"/>
                <w:lang w:eastAsia="ru-RU"/>
              </w:rPr>
              <w:t>00</w:t>
            </w:r>
          </w:p>
        </w:tc>
        <w:tc>
          <w:tcPr>
            <w:tcW w:w="1276" w:type="dxa"/>
            <w:tcBorders>
              <w:top w:val="nil"/>
              <w:left w:val="nil"/>
              <w:bottom w:val="single" w:sz="4" w:space="0" w:color="auto"/>
              <w:right w:val="single" w:sz="4" w:space="0" w:color="auto"/>
            </w:tcBorders>
            <w:shd w:val="clear" w:color="auto" w:fill="auto"/>
            <w:vAlign w:val="center"/>
          </w:tcPr>
          <w:p w:rsidR="001C0983" w:rsidRPr="00047D91" w:rsidRDefault="001C0983" w:rsidP="007F07B5">
            <w:pPr>
              <w:tabs>
                <w:tab w:val="left" w:pos="966"/>
              </w:tabs>
              <w:jc w:val="center"/>
              <w:outlineLvl w:val="0"/>
              <w:rPr>
                <w:rFonts w:eastAsia="Times New Roman"/>
                <w:i/>
                <w:sz w:val="16"/>
                <w:szCs w:val="16"/>
                <w:lang w:eastAsia="ru-RU"/>
              </w:rPr>
            </w:pPr>
            <w:r w:rsidRPr="00047D91">
              <w:rPr>
                <w:rFonts w:eastAsia="Times New Roman"/>
                <w:i/>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1C0983" w:rsidRPr="00047D91" w:rsidRDefault="001C0983" w:rsidP="007F07B5">
            <w:pPr>
              <w:tabs>
                <w:tab w:val="left" w:pos="966"/>
              </w:tabs>
              <w:jc w:val="center"/>
              <w:outlineLvl w:val="0"/>
              <w:rPr>
                <w:rFonts w:eastAsia="Times New Roman"/>
                <w:i/>
                <w:sz w:val="16"/>
                <w:szCs w:val="16"/>
                <w:lang w:eastAsia="ru-RU"/>
              </w:rPr>
            </w:pPr>
            <w:r w:rsidRPr="00047D91">
              <w:rPr>
                <w:rFonts w:eastAsia="Times New Roman"/>
                <w:i/>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tcPr>
          <w:p w:rsidR="001C0983" w:rsidRPr="00047D91" w:rsidRDefault="001C0983" w:rsidP="007F07B5">
            <w:pPr>
              <w:tabs>
                <w:tab w:val="left" w:pos="966"/>
              </w:tabs>
              <w:jc w:val="center"/>
              <w:outlineLvl w:val="0"/>
              <w:rPr>
                <w:rFonts w:eastAsia="Times New Roman"/>
                <w:i/>
                <w:sz w:val="16"/>
                <w:szCs w:val="16"/>
                <w:lang w:eastAsia="ru-RU"/>
              </w:rPr>
            </w:pPr>
            <w:r w:rsidRPr="00047D91">
              <w:rPr>
                <w:rFonts w:eastAsia="Times New Roman"/>
                <w:i/>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1C0983" w:rsidRPr="00047D91" w:rsidRDefault="001C0983" w:rsidP="007F07B5">
            <w:pPr>
              <w:tabs>
                <w:tab w:val="left" w:pos="966"/>
              </w:tabs>
              <w:jc w:val="center"/>
              <w:outlineLvl w:val="0"/>
              <w:rPr>
                <w:rFonts w:eastAsia="Times New Roman"/>
                <w:i/>
                <w:color w:val="000000"/>
                <w:sz w:val="16"/>
                <w:szCs w:val="16"/>
                <w:lang w:eastAsia="ru-RU"/>
              </w:rPr>
            </w:pPr>
            <w:r w:rsidRPr="00047D91">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1C0983" w:rsidRPr="00047D91" w:rsidRDefault="001C0983" w:rsidP="007F07B5">
            <w:pPr>
              <w:tabs>
                <w:tab w:val="left" w:pos="966"/>
              </w:tabs>
              <w:jc w:val="center"/>
              <w:outlineLvl w:val="0"/>
              <w:rPr>
                <w:rFonts w:eastAsia="Times New Roman"/>
                <w:i/>
                <w:color w:val="000000"/>
                <w:sz w:val="16"/>
                <w:szCs w:val="16"/>
                <w:lang w:eastAsia="ru-RU"/>
              </w:rPr>
            </w:pPr>
            <w:r w:rsidRPr="00047D91">
              <w:rPr>
                <w:rFonts w:eastAsia="Times New Roman"/>
                <w:i/>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C0983" w:rsidRPr="00D52828" w:rsidRDefault="001C0983" w:rsidP="007F07B5">
            <w:pPr>
              <w:tabs>
                <w:tab w:val="left" w:pos="966"/>
              </w:tabs>
              <w:jc w:val="left"/>
              <w:outlineLvl w:val="0"/>
              <w:rPr>
                <w:rFonts w:eastAsia="Times New Roman"/>
                <w:color w:val="000000"/>
                <w:sz w:val="16"/>
                <w:szCs w:val="16"/>
                <w:lang w:eastAsia="ru-RU"/>
              </w:rPr>
            </w:pPr>
            <w:r w:rsidRPr="00D52828">
              <w:rPr>
                <w:rFonts w:eastAsia="Times New Roman"/>
                <w:color w:val="000000"/>
                <w:sz w:val="16"/>
                <w:szCs w:val="16"/>
                <w:lang w:eastAsia="ru-RU"/>
              </w:rPr>
              <w:t> </w:t>
            </w:r>
          </w:p>
        </w:tc>
        <w:tc>
          <w:tcPr>
            <w:tcW w:w="850" w:type="dxa"/>
            <w:vMerge/>
            <w:tcBorders>
              <w:left w:val="single" w:sz="4" w:space="0" w:color="auto"/>
              <w:right w:val="single" w:sz="4" w:space="0" w:color="auto"/>
            </w:tcBorders>
            <w:shd w:val="clear" w:color="auto" w:fill="auto"/>
            <w:vAlign w:val="center"/>
          </w:tcPr>
          <w:p w:rsidR="001C0983" w:rsidRPr="00D52828" w:rsidRDefault="001C0983" w:rsidP="007F07B5">
            <w:pPr>
              <w:tabs>
                <w:tab w:val="left" w:pos="966"/>
              </w:tabs>
              <w:jc w:val="center"/>
              <w:outlineLvl w:val="0"/>
              <w:rPr>
                <w:rFonts w:eastAsia="Times New Roman"/>
                <w:color w:val="000000"/>
                <w:sz w:val="16"/>
                <w:szCs w:val="16"/>
                <w:lang w:eastAsia="ru-RU"/>
              </w:rPr>
            </w:pPr>
          </w:p>
        </w:tc>
      </w:tr>
      <w:tr w:rsidR="001C0983" w:rsidRPr="00D52828" w:rsidTr="0019246C">
        <w:trPr>
          <w:trHeight w:val="528"/>
        </w:trPr>
        <w:tc>
          <w:tcPr>
            <w:tcW w:w="576" w:type="dxa"/>
            <w:vMerge/>
            <w:tcBorders>
              <w:left w:val="single" w:sz="4" w:space="0" w:color="auto"/>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410" w:type="dxa"/>
            <w:vMerge/>
            <w:tcBorders>
              <w:left w:val="single" w:sz="4" w:space="0" w:color="auto"/>
              <w:right w:val="single" w:sz="4" w:space="0" w:color="auto"/>
            </w:tcBorders>
            <w:vAlign w:val="center"/>
            <w:hideMark/>
          </w:tcPr>
          <w:p w:rsidR="001C0983" w:rsidRPr="00D52828" w:rsidRDefault="001C0983" w:rsidP="007F07B5">
            <w:pPr>
              <w:tabs>
                <w:tab w:val="left" w:pos="966"/>
              </w:tabs>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560" w:type="dxa"/>
            <w:vMerge w:val="restart"/>
            <w:tcBorders>
              <w:top w:val="nil"/>
              <w:left w:val="single" w:sz="4" w:space="0" w:color="auto"/>
              <w:bottom w:val="single" w:sz="4" w:space="0" w:color="000000"/>
              <w:right w:val="single" w:sz="4" w:space="0" w:color="auto"/>
            </w:tcBorders>
            <w:shd w:val="clear" w:color="auto" w:fill="auto"/>
            <w:vAlign w:val="center"/>
            <w:hideMark/>
          </w:tcPr>
          <w:p w:rsidR="001C0983" w:rsidRPr="00D52828" w:rsidRDefault="001C0983" w:rsidP="007F07B5">
            <w:pPr>
              <w:tabs>
                <w:tab w:val="left" w:pos="966"/>
              </w:tabs>
              <w:jc w:val="left"/>
              <w:outlineLvl w:val="0"/>
              <w:rPr>
                <w:rFonts w:eastAsia="Times New Roman"/>
                <w:color w:val="000000"/>
                <w:sz w:val="16"/>
                <w:szCs w:val="16"/>
                <w:lang w:eastAsia="ru-RU"/>
              </w:rPr>
            </w:pPr>
            <w:r w:rsidRPr="00D52828">
              <w:rPr>
                <w:rFonts w:eastAsia="Times New Roman"/>
                <w:color w:val="000000"/>
                <w:sz w:val="16"/>
                <w:szCs w:val="16"/>
                <w:lang w:eastAsia="ru-RU"/>
              </w:rPr>
              <w:t xml:space="preserve">Средства бюджета </w:t>
            </w:r>
            <w:proofErr w:type="spellStart"/>
            <w:r w:rsidRPr="00D52828">
              <w:rPr>
                <w:rFonts w:eastAsia="Times New Roman"/>
                <w:color w:val="000000"/>
                <w:sz w:val="16"/>
                <w:szCs w:val="16"/>
                <w:lang w:eastAsia="ru-RU"/>
              </w:rPr>
              <w:t>г.о</w:t>
            </w:r>
            <w:proofErr w:type="spellEnd"/>
            <w:r w:rsidRPr="00D52828">
              <w:rPr>
                <w:rFonts w:eastAsia="Times New Roman"/>
                <w:color w:val="000000"/>
                <w:sz w:val="16"/>
                <w:szCs w:val="16"/>
                <w:lang w:eastAsia="ru-RU"/>
              </w:rPr>
              <w:t>. Красногорск</w:t>
            </w:r>
          </w:p>
        </w:tc>
        <w:tc>
          <w:tcPr>
            <w:tcW w:w="1134"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1C0983" w:rsidRPr="00214651" w:rsidRDefault="001C0983" w:rsidP="007F07B5">
            <w:pPr>
              <w:tabs>
                <w:tab w:val="left" w:pos="966"/>
              </w:tabs>
              <w:jc w:val="center"/>
              <w:outlineLvl w:val="0"/>
              <w:rPr>
                <w:rFonts w:eastAsia="Times New Roman"/>
                <w:b/>
                <w:color w:val="000000"/>
                <w:sz w:val="16"/>
                <w:szCs w:val="16"/>
                <w:lang w:eastAsia="ru-RU"/>
              </w:rPr>
            </w:pPr>
            <w:r w:rsidRPr="00214651">
              <w:rPr>
                <w:rFonts w:eastAsia="Times New Roman"/>
                <w:b/>
                <w:color w:val="000000"/>
                <w:sz w:val="16"/>
                <w:szCs w:val="16"/>
                <w:lang w:eastAsia="ru-RU"/>
              </w:rPr>
              <w:t>39 683,31</w:t>
            </w:r>
          </w:p>
        </w:tc>
        <w:tc>
          <w:tcPr>
            <w:tcW w:w="1275" w:type="dxa"/>
            <w:tcBorders>
              <w:top w:val="nil"/>
              <w:left w:val="nil"/>
              <w:bottom w:val="single" w:sz="4" w:space="0" w:color="auto"/>
              <w:right w:val="single" w:sz="4" w:space="0" w:color="auto"/>
            </w:tcBorders>
            <w:shd w:val="clear" w:color="auto" w:fill="auto"/>
            <w:vAlign w:val="center"/>
            <w:hideMark/>
          </w:tcPr>
          <w:p w:rsidR="001C0983" w:rsidRPr="00214651" w:rsidRDefault="001C0983" w:rsidP="007F07B5">
            <w:pPr>
              <w:tabs>
                <w:tab w:val="left" w:pos="966"/>
              </w:tabs>
              <w:jc w:val="center"/>
              <w:outlineLvl w:val="0"/>
              <w:rPr>
                <w:rFonts w:eastAsia="Times New Roman"/>
                <w:b/>
                <w:sz w:val="16"/>
                <w:szCs w:val="16"/>
                <w:lang w:eastAsia="ru-RU"/>
              </w:rPr>
            </w:pPr>
            <w:r w:rsidRPr="00214651">
              <w:rPr>
                <w:rFonts w:eastAsia="Times New Roman"/>
                <w:b/>
                <w:sz w:val="16"/>
                <w:szCs w:val="16"/>
                <w:lang w:eastAsia="ru-RU"/>
              </w:rPr>
              <w:t>24 706,31</w:t>
            </w:r>
          </w:p>
        </w:tc>
        <w:tc>
          <w:tcPr>
            <w:tcW w:w="1276" w:type="dxa"/>
            <w:tcBorders>
              <w:top w:val="nil"/>
              <w:left w:val="nil"/>
              <w:bottom w:val="single" w:sz="4" w:space="0" w:color="auto"/>
              <w:right w:val="single" w:sz="4" w:space="0" w:color="auto"/>
            </w:tcBorders>
            <w:shd w:val="clear" w:color="auto" w:fill="auto"/>
            <w:vAlign w:val="center"/>
            <w:hideMark/>
          </w:tcPr>
          <w:p w:rsidR="001C0983" w:rsidRPr="00214651" w:rsidRDefault="001C0983" w:rsidP="007F07B5">
            <w:pPr>
              <w:tabs>
                <w:tab w:val="left" w:pos="966"/>
              </w:tabs>
              <w:jc w:val="center"/>
              <w:outlineLvl w:val="0"/>
              <w:rPr>
                <w:rFonts w:eastAsia="Times New Roman"/>
                <w:b/>
                <w:sz w:val="16"/>
                <w:szCs w:val="16"/>
                <w:lang w:eastAsia="ru-RU"/>
              </w:rPr>
            </w:pPr>
            <w:r w:rsidRPr="00214651">
              <w:rPr>
                <w:rFonts w:eastAsia="Times New Roman"/>
                <w:b/>
                <w:sz w:val="16"/>
                <w:szCs w:val="16"/>
                <w:lang w:eastAsia="ru-RU"/>
              </w:rPr>
              <w:t>14 286,42</w:t>
            </w:r>
          </w:p>
        </w:tc>
        <w:tc>
          <w:tcPr>
            <w:tcW w:w="1276" w:type="dxa"/>
            <w:tcBorders>
              <w:top w:val="nil"/>
              <w:left w:val="nil"/>
              <w:bottom w:val="single" w:sz="4" w:space="0" w:color="auto"/>
              <w:right w:val="single" w:sz="4" w:space="0" w:color="auto"/>
            </w:tcBorders>
            <w:shd w:val="clear" w:color="auto" w:fill="auto"/>
            <w:vAlign w:val="center"/>
            <w:hideMark/>
          </w:tcPr>
          <w:p w:rsidR="001C0983" w:rsidRPr="00214651" w:rsidRDefault="001C0983" w:rsidP="007F07B5">
            <w:pPr>
              <w:tabs>
                <w:tab w:val="left" w:pos="966"/>
              </w:tabs>
              <w:jc w:val="center"/>
              <w:outlineLvl w:val="0"/>
              <w:rPr>
                <w:rFonts w:eastAsia="Times New Roman"/>
                <w:b/>
                <w:sz w:val="16"/>
                <w:szCs w:val="16"/>
                <w:lang w:eastAsia="ru-RU"/>
              </w:rPr>
            </w:pPr>
            <w:r w:rsidRPr="00214651">
              <w:rPr>
                <w:rFonts w:eastAsia="Times New Roman"/>
                <w:b/>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C0983" w:rsidRPr="00214651" w:rsidRDefault="001C0983" w:rsidP="007F07B5">
            <w:pPr>
              <w:tabs>
                <w:tab w:val="left" w:pos="966"/>
              </w:tabs>
              <w:jc w:val="center"/>
              <w:outlineLvl w:val="0"/>
              <w:rPr>
                <w:rFonts w:eastAsia="Times New Roman"/>
                <w:b/>
                <w:sz w:val="16"/>
                <w:szCs w:val="16"/>
                <w:lang w:eastAsia="ru-RU"/>
              </w:rPr>
            </w:pPr>
            <w:r w:rsidRPr="00214651">
              <w:rPr>
                <w:rFonts w:eastAsia="Times New Roman"/>
                <w:b/>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1C0983" w:rsidRPr="00214651" w:rsidRDefault="001C0983" w:rsidP="007F07B5">
            <w:pPr>
              <w:tabs>
                <w:tab w:val="left" w:pos="966"/>
              </w:tabs>
              <w:jc w:val="center"/>
              <w:outlineLvl w:val="0"/>
              <w:rPr>
                <w:rFonts w:eastAsia="Times New Roman"/>
                <w:b/>
                <w:sz w:val="16"/>
                <w:szCs w:val="16"/>
                <w:lang w:eastAsia="ru-RU"/>
              </w:rPr>
            </w:pPr>
            <w:r w:rsidRPr="00214651">
              <w:rPr>
                <w:rFonts w:eastAsia="Times New Roman"/>
                <w:b/>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1C0983" w:rsidRPr="00214651" w:rsidRDefault="001C0983" w:rsidP="007F07B5">
            <w:pPr>
              <w:tabs>
                <w:tab w:val="left" w:pos="966"/>
              </w:tabs>
              <w:jc w:val="center"/>
              <w:outlineLvl w:val="0"/>
              <w:rPr>
                <w:rFonts w:eastAsia="Times New Roman"/>
                <w:b/>
                <w:color w:val="000000"/>
                <w:sz w:val="16"/>
                <w:szCs w:val="16"/>
                <w:lang w:eastAsia="ru-RU"/>
              </w:rPr>
            </w:pPr>
            <w:r w:rsidRPr="00214651">
              <w:rPr>
                <w:rFonts w:eastAsia="Times New Roman"/>
                <w:b/>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1C0983" w:rsidRPr="00214651" w:rsidRDefault="001C0983" w:rsidP="007F07B5">
            <w:pPr>
              <w:tabs>
                <w:tab w:val="left" w:pos="966"/>
              </w:tabs>
              <w:jc w:val="center"/>
              <w:outlineLvl w:val="0"/>
              <w:rPr>
                <w:rFonts w:eastAsia="Times New Roman"/>
                <w:b/>
                <w:color w:val="000000"/>
                <w:sz w:val="16"/>
                <w:szCs w:val="16"/>
                <w:lang w:eastAsia="ru-RU"/>
              </w:rPr>
            </w:pPr>
            <w:r w:rsidRPr="00214651">
              <w:rPr>
                <w:rFonts w:eastAsia="Times New Roman"/>
                <w:b/>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left"/>
              <w:outlineLvl w:val="0"/>
              <w:rPr>
                <w:rFonts w:eastAsia="Times New Roman"/>
                <w:color w:val="000000"/>
                <w:sz w:val="16"/>
                <w:szCs w:val="16"/>
                <w:lang w:eastAsia="ru-RU"/>
              </w:rPr>
            </w:pPr>
            <w:r w:rsidRPr="00D52828">
              <w:rPr>
                <w:rFonts w:eastAsia="Times New Roman"/>
                <w:color w:val="000000"/>
                <w:sz w:val="16"/>
                <w:szCs w:val="16"/>
                <w:lang w:eastAsia="ru-RU"/>
              </w:rPr>
              <w:t> </w:t>
            </w:r>
          </w:p>
        </w:tc>
        <w:tc>
          <w:tcPr>
            <w:tcW w:w="850" w:type="dxa"/>
            <w:vMerge/>
            <w:tcBorders>
              <w:left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p>
        </w:tc>
      </w:tr>
      <w:tr w:rsidR="001C0983" w:rsidRPr="00D52828" w:rsidTr="0019246C">
        <w:trPr>
          <w:trHeight w:val="432"/>
        </w:trPr>
        <w:tc>
          <w:tcPr>
            <w:tcW w:w="576" w:type="dxa"/>
            <w:vMerge/>
            <w:tcBorders>
              <w:left w:val="single" w:sz="4" w:space="0" w:color="auto"/>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410" w:type="dxa"/>
            <w:vMerge/>
            <w:tcBorders>
              <w:left w:val="single" w:sz="4" w:space="0" w:color="auto"/>
              <w:right w:val="single" w:sz="4" w:space="0" w:color="auto"/>
            </w:tcBorders>
            <w:vAlign w:val="center"/>
            <w:hideMark/>
          </w:tcPr>
          <w:p w:rsidR="001C0983" w:rsidRPr="00D52828" w:rsidRDefault="001C0983" w:rsidP="007F07B5">
            <w:pPr>
              <w:tabs>
                <w:tab w:val="left" w:pos="966"/>
              </w:tabs>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560"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134" w:type="dxa"/>
            <w:gridSpan w:val="2"/>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Pr>
                <w:rFonts w:eastAsia="Times New Roman"/>
                <w:i/>
                <w:iCs/>
                <w:color w:val="000000"/>
                <w:sz w:val="16"/>
                <w:szCs w:val="16"/>
                <w:lang w:eastAsia="ru-RU"/>
              </w:rPr>
              <w:t>38</w:t>
            </w:r>
            <w:r w:rsidRPr="00D52828">
              <w:rPr>
                <w:rFonts w:eastAsia="Times New Roman"/>
                <w:i/>
                <w:iCs/>
                <w:color w:val="000000"/>
                <w:sz w:val="16"/>
                <w:szCs w:val="16"/>
                <w:lang w:eastAsia="ru-RU"/>
              </w:rPr>
              <w:t xml:space="preserve"> </w:t>
            </w:r>
            <w:r>
              <w:rPr>
                <w:rFonts w:eastAsia="Times New Roman"/>
                <w:i/>
                <w:iCs/>
                <w:color w:val="000000"/>
                <w:sz w:val="16"/>
                <w:szCs w:val="16"/>
                <w:lang w:eastAsia="ru-RU"/>
              </w:rPr>
              <w:t>992</w:t>
            </w:r>
            <w:r w:rsidRPr="00D52828">
              <w:rPr>
                <w:rFonts w:eastAsia="Times New Roman"/>
                <w:i/>
                <w:iCs/>
                <w:color w:val="000000"/>
                <w:sz w:val="16"/>
                <w:szCs w:val="16"/>
                <w:lang w:eastAsia="ru-RU"/>
              </w:rPr>
              <w:t>,</w:t>
            </w:r>
            <w:r>
              <w:rPr>
                <w:rFonts w:eastAsia="Times New Roman"/>
                <w:i/>
                <w:iCs/>
                <w:color w:val="000000"/>
                <w:sz w:val="16"/>
                <w:szCs w:val="16"/>
                <w:lang w:eastAsia="ru-RU"/>
              </w:rPr>
              <w:t>73</w:t>
            </w:r>
          </w:p>
        </w:tc>
        <w:tc>
          <w:tcPr>
            <w:tcW w:w="1275"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sz w:val="16"/>
                <w:szCs w:val="16"/>
                <w:lang w:eastAsia="ru-RU"/>
              </w:rPr>
            </w:pPr>
            <w:r w:rsidRPr="00D52828">
              <w:rPr>
                <w:rFonts w:eastAsia="Times New Roman"/>
                <w:i/>
                <w:iCs/>
                <w:sz w:val="16"/>
                <w:szCs w:val="16"/>
                <w:lang w:eastAsia="ru-RU"/>
              </w:rPr>
              <w:t>17 937,31</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Pr>
                <w:rFonts w:eastAsia="Times New Roman"/>
                <w:i/>
                <w:iCs/>
                <w:color w:val="000000"/>
                <w:sz w:val="16"/>
                <w:szCs w:val="16"/>
                <w:lang w:eastAsia="ru-RU"/>
              </w:rPr>
              <w:t>14 286</w:t>
            </w:r>
            <w:r w:rsidRPr="00D52828">
              <w:rPr>
                <w:rFonts w:eastAsia="Times New Roman"/>
                <w:i/>
                <w:iCs/>
                <w:color w:val="000000"/>
                <w:sz w:val="16"/>
                <w:szCs w:val="16"/>
                <w:lang w:eastAsia="ru-RU"/>
              </w:rPr>
              <w:t>,</w:t>
            </w:r>
            <w:r>
              <w:rPr>
                <w:rFonts w:eastAsia="Times New Roman"/>
                <w:i/>
                <w:iCs/>
                <w:color w:val="000000"/>
                <w:sz w:val="16"/>
                <w:szCs w:val="16"/>
                <w:lang w:eastAsia="ru-RU"/>
              </w:rPr>
              <w:t>42</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МКУ "ЕСЗ ГО Красногорск"</w:t>
            </w:r>
          </w:p>
        </w:tc>
        <w:tc>
          <w:tcPr>
            <w:tcW w:w="850" w:type="dxa"/>
            <w:vMerge/>
            <w:tcBorders>
              <w:left w:val="single" w:sz="4" w:space="0" w:color="auto"/>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r>
      <w:tr w:rsidR="001C0983" w:rsidRPr="00D52828" w:rsidTr="0019246C">
        <w:trPr>
          <w:trHeight w:val="63"/>
        </w:trPr>
        <w:tc>
          <w:tcPr>
            <w:tcW w:w="576" w:type="dxa"/>
            <w:vMerge/>
            <w:tcBorders>
              <w:left w:val="single" w:sz="4" w:space="0" w:color="auto"/>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410" w:type="dxa"/>
            <w:vMerge/>
            <w:tcBorders>
              <w:left w:val="single" w:sz="4" w:space="0" w:color="auto"/>
              <w:right w:val="single" w:sz="4" w:space="0" w:color="auto"/>
            </w:tcBorders>
            <w:vAlign w:val="center"/>
            <w:hideMark/>
          </w:tcPr>
          <w:p w:rsidR="001C0983" w:rsidRPr="00D52828" w:rsidRDefault="001C0983" w:rsidP="007F07B5">
            <w:pPr>
              <w:tabs>
                <w:tab w:val="left" w:pos="966"/>
              </w:tabs>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560"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134" w:type="dxa"/>
            <w:gridSpan w:val="2"/>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i/>
                <w:iCs/>
                <w:color w:val="000000"/>
                <w:sz w:val="16"/>
                <w:szCs w:val="16"/>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sz w:val="16"/>
                <w:szCs w:val="16"/>
                <w:lang w:eastAsia="ru-RU"/>
              </w:rPr>
            </w:pPr>
            <w:r w:rsidRPr="00D52828">
              <w:rPr>
                <w:rFonts w:eastAsia="Times New Roman"/>
                <w:i/>
                <w:iCs/>
                <w:sz w:val="16"/>
                <w:szCs w:val="16"/>
                <w:lang w:eastAsia="ru-RU"/>
              </w:rPr>
              <w:t>2 715,00</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ТУ Нахабино</w:t>
            </w:r>
          </w:p>
        </w:tc>
        <w:tc>
          <w:tcPr>
            <w:tcW w:w="850" w:type="dxa"/>
            <w:vMerge/>
            <w:tcBorders>
              <w:left w:val="single" w:sz="4" w:space="0" w:color="auto"/>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r>
      <w:tr w:rsidR="001C0983" w:rsidRPr="00D52828" w:rsidTr="0019246C">
        <w:trPr>
          <w:trHeight w:val="432"/>
        </w:trPr>
        <w:tc>
          <w:tcPr>
            <w:tcW w:w="576" w:type="dxa"/>
            <w:vMerge/>
            <w:tcBorders>
              <w:left w:val="single" w:sz="4" w:space="0" w:color="auto"/>
              <w:right w:val="single" w:sz="4" w:space="0" w:color="auto"/>
            </w:tcBorders>
            <w:shd w:val="clear" w:color="auto" w:fill="auto"/>
            <w:vAlign w:val="center"/>
          </w:tcPr>
          <w:p w:rsidR="001C0983" w:rsidRPr="00D52828" w:rsidRDefault="001C0983" w:rsidP="007F07B5">
            <w:pPr>
              <w:tabs>
                <w:tab w:val="left" w:pos="966"/>
              </w:tabs>
              <w:jc w:val="left"/>
              <w:rPr>
                <w:rFonts w:eastAsia="Times New Roman"/>
                <w:color w:val="000000"/>
                <w:sz w:val="16"/>
                <w:szCs w:val="16"/>
                <w:lang w:eastAsia="ru-RU"/>
              </w:rPr>
            </w:pPr>
          </w:p>
        </w:tc>
        <w:tc>
          <w:tcPr>
            <w:tcW w:w="1410" w:type="dxa"/>
            <w:vMerge/>
            <w:tcBorders>
              <w:left w:val="single" w:sz="4" w:space="0" w:color="auto"/>
              <w:right w:val="single" w:sz="4" w:space="0" w:color="auto"/>
            </w:tcBorders>
            <w:shd w:val="clear" w:color="auto" w:fill="auto"/>
            <w:vAlign w:val="center"/>
            <w:hideMark/>
          </w:tcPr>
          <w:p w:rsidR="001C0983" w:rsidRPr="00D52828" w:rsidRDefault="001C0983" w:rsidP="007F07B5">
            <w:pPr>
              <w:tabs>
                <w:tab w:val="left" w:pos="966"/>
              </w:tabs>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560"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134" w:type="dxa"/>
            <w:gridSpan w:val="2"/>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i/>
                <w:iCs/>
                <w:color w:val="000000"/>
                <w:sz w:val="16"/>
                <w:szCs w:val="16"/>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sz w:val="16"/>
                <w:szCs w:val="16"/>
                <w:lang w:eastAsia="ru-RU"/>
              </w:rPr>
            </w:pPr>
            <w:r w:rsidRPr="00D52828">
              <w:rPr>
                <w:rFonts w:eastAsia="Times New Roman"/>
                <w:i/>
                <w:iCs/>
                <w:sz w:val="16"/>
                <w:szCs w:val="16"/>
                <w:lang w:eastAsia="ru-RU"/>
              </w:rPr>
              <w:t>2 805,00</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 xml:space="preserve">ТУ </w:t>
            </w:r>
            <w:proofErr w:type="spellStart"/>
            <w:r w:rsidRPr="00D52828">
              <w:rPr>
                <w:rFonts w:eastAsia="Times New Roman"/>
                <w:color w:val="000000"/>
                <w:sz w:val="16"/>
                <w:szCs w:val="16"/>
                <w:lang w:eastAsia="ru-RU"/>
              </w:rPr>
              <w:t>Ильинское</w:t>
            </w:r>
            <w:proofErr w:type="spellEnd"/>
          </w:p>
        </w:tc>
        <w:tc>
          <w:tcPr>
            <w:tcW w:w="850" w:type="dxa"/>
            <w:vMerge/>
            <w:tcBorders>
              <w:left w:val="single" w:sz="4" w:space="0" w:color="auto"/>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r>
      <w:tr w:rsidR="001C0983" w:rsidRPr="00D52828" w:rsidTr="0019246C">
        <w:trPr>
          <w:trHeight w:val="432"/>
        </w:trPr>
        <w:tc>
          <w:tcPr>
            <w:tcW w:w="576" w:type="dxa"/>
            <w:vMerge/>
            <w:tcBorders>
              <w:left w:val="single" w:sz="4" w:space="0" w:color="auto"/>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410" w:type="dxa"/>
            <w:vMerge/>
            <w:tcBorders>
              <w:left w:val="single" w:sz="4" w:space="0" w:color="auto"/>
              <w:right w:val="single" w:sz="4" w:space="0" w:color="auto"/>
            </w:tcBorders>
            <w:vAlign w:val="center"/>
            <w:hideMark/>
          </w:tcPr>
          <w:p w:rsidR="001C0983" w:rsidRPr="00D52828" w:rsidRDefault="001C0983" w:rsidP="007F07B5">
            <w:pPr>
              <w:tabs>
                <w:tab w:val="left" w:pos="966"/>
              </w:tabs>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560"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134" w:type="dxa"/>
            <w:gridSpan w:val="2"/>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i/>
                <w:iCs/>
                <w:color w:val="000000"/>
                <w:sz w:val="16"/>
                <w:szCs w:val="16"/>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sz w:val="16"/>
                <w:szCs w:val="16"/>
                <w:lang w:eastAsia="ru-RU"/>
              </w:rPr>
            </w:pPr>
            <w:r w:rsidRPr="00D52828">
              <w:rPr>
                <w:rFonts w:eastAsia="Times New Roman"/>
                <w:i/>
                <w:iCs/>
                <w:sz w:val="16"/>
                <w:szCs w:val="16"/>
                <w:lang w:eastAsia="ru-RU"/>
              </w:rPr>
              <w:t>1 249,00</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 xml:space="preserve">ТУ </w:t>
            </w:r>
            <w:proofErr w:type="spellStart"/>
            <w:r w:rsidRPr="00D52828">
              <w:rPr>
                <w:rFonts w:eastAsia="Times New Roman"/>
                <w:color w:val="000000"/>
                <w:sz w:val="16"/>
                <w:szCs w:val="16"/>
                <w:lang w:eastAsia="ru-RU"/>
              </w:rPr>
              <w:t>Отрадненское</w:t>
            </w:r>
            <w:proofErr w:type="spellEnd"/>
          </w:p>
        </w:tc>
        <w:tc>
          <w:tcPr>
            <w:tcW w:w="850" w:type="dxa"/>
            <w:vMerge/>
            <w:tcBorders>
              <w:left w:val="single" w:sz="4" w:space="0" w:color="auto"/>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r>
      <w:tr w:rsidR="001C0983" w:rsidRPr="00D52828" w:rsidTr="0019246C">
        <w:trPr>
          <w:trHeight w:val="420"/>
        </w:trPr>
        <w:tc>
          <w:tcPr>
            <w:tcW w:w="576" w:type="dxa"/>
            <w:vMerge/>
            <w:tcBorders>
              <w:left w:val="single" w:sz="4" w:space="0" w:color="auto"/>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410" w:type="dxa"/>
            <w:vMerge/>
            <w:tcBorders>
              <w:left w:val="single" w:sz="4" w:space="0" w:color="auto"/>
              <w:right w:val="single" w:sz="4" w:space="0" w:color="auto"/>
            </w:tcBorders>
            <w:vAlign w:val="center"/>
            <w:hideMark/>
          </w:tcPr>
          <w:p w:rsidR="001C0983" w:rsidRPr="00D52828" w:rsidRDefault="001C0983" w:rsidP="007F07B5">
            <w:pPr>
              <w:tabs>
                <w:tab w:val="left" w:pos="966"/>
              </w:tabs>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560" w:type="dxa"/>
            <w:vMerge w:val="restart"/>
            <w:tcBorders>
              <w:top w:val="nil"/>
              <w:left w:val="single" w:sz="4" w:space="0" w:color="auto"/>
              <w:bottom w:val="single" w:sz="4" w:space="0" w:color="000000"/>
              <w:right w:val="single" w:sz="4" w:space="0" w:color="auto"/>
            </w:tcBorders>
            <w:shd w:val="clear" w:color="auto" w:fill="auto"/>
            <w:vAlign w:val="center"/>
            <w:hideMark/>
          </w:tcPr>
          <w:p w:rsidR="001C0983" w:rsidRPr="00D52828" w:rsidRDefault="001C0983" w:rsidP="007F07B5">
            <w:pPr>
              <w:tabs>
                <w:tab w:val="left" w:pos="966"/>
              </w:tabs>
              <w:jc w:val="left"/>
              <w:outlineLvl w:val="0"/>
              <w:rPr>
                <w:rFonts w:eastAsia="Times New Roman"/>
                <w:color w:val="000000"/>
                <w:sz w:val="16"/>
                <w:szCs w:val="16"/>
                <w:lang w:eastAsia="ru-RU"/>
              </w:rPr>
            </w:pPr>
            <w:r w:rsidRPr="00D52828">
              <w:rPr>
                <w:rFonts w:eastAsia="Times New Roman"/>
                <w:color w:val="000000"/>
                <w:sz w:val="16"/>
                <w:szCs w:val="16"/>
                <w:lang w:eastAsia="ru-RU"/>
              </w:rPr>
              <w:t>Средства бюджета МО</w:t>
            </w:r>
          </w:p>
        </w:tc>
        <w:tc>
          <w:tcPr>
            <w:tcW w:w="1134"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1C0983" w:rsidRPr="00214651" w:rsidRDefault="001C0983" w:rsidP="007F07B5">
            <w:pPr>
              <w:tabs>
                <w:tab w:val="left" w:pos="966"/>
              </w:tabs>
              <w:jc w:val="center"/>
              <w:outlineLvl w:val="0"/>
              <w:rPr>
                <w:rFonts w:eastAsia="Times New Roman"/>
                <w:b/>
                <w:color w:val="000000"/>
                <w:sz w:val="16"/>
                <w:szCs w:val="16"/>
                <w:lang w:eastAsia="ru-RU"/>
              </w:rPr>
            </w:pPr>
            <w:r w:rsidRPr="00214651">
              <w:rPr>
                <w:rFonts w:eastAsia="Times New Roman"/>
                <w:b/>
                <w:color w:val="000000"/>
                <w:sz w:val="16"/>
                <w:szCs w:val="16"/>
                <w:lang w:eastAsia="ru-RU"/>
              </w:rPr>
              <w:t>41 296,57</w:t>
            </w:r>
          </w:p>
        </w:tc>
        <w:tc>
          <w:tcPr>
            <w:tcW w:w="1275" w:type="dxa"/>
            <w:tcBorders>
              <w:top w:val="nil"/>
              <w:left w:val="nil"/>
              <w:bottom w:val="single" w:sz="4" w:space="0" w:color="auto"/>
              <w:right w:val="single" w:sz="4" w:space="0" w:color="auto"/>
            </w:tcBorders>
            <w:shd w:val="clear" w:color="auto" w:fill="auto"/>
            <w:vAlign w:val="center"/>
            <w:hideMark/>
          </w:tcPr>
          <w:p w:rsidR="001C0983" w:rsidRPr="00214651" w:rsidRDefault="001C0983" w:rsidP="007F07B5">
            <w:pPr>
              <w:tabs>
                <w:tab w:val="left" w:pos="966"/>
              </w:tabs>
              <w:jc w:val="center"/>
              <w:outlineLvl w:val="0"/>
              <w:rPr>
                <w:rFonts w:eastAsia="Times New Roman"/>
                <w:b/>
                <w:sz w:val="16"/>
                <w:szCs w:val="16"/>
                <w:lang w:eastAsia="ru-RU"/>
              </w:rPr>
            </w:pPr>
            <w:r w:rsidRPr="00214651">
              <w:rPr>
                <w:rFonts w:eastAsia="Times New Roman"/>
                <w:b/>
                <w:sz w:val="16"/>
                <w:szCs w:val="16"/>
                <w:lang w:eastAsia="ru-RU"/>
              </w:rPr>
              <w:t>18 183,98</w:t>
            </w:r>
          </w:p>
        </w:tc>
        <w:tc>
          <w:tcPr>
            <w:tcW w:w="1276" w:type="dxa"/>
            <w:tcBorders>
              <w:top w:val="nil"/>
              <w:left w:val="nil"/>
              <w:bottom w:val="single" w:sz="4" w:space="0" w:color="auto"/>
              <w:right w:val="single" w:sz="4" w:space="0" w:color="auto"/>
            </w:tcBorders>
            <w:shd w:val="clear" w:color="auto" w:fill="auto"/>
            <w:vAlign w:val="center"/>
            <w:hideMark/>
          </w:tcPr>
          <w:p w:rsidR="001C0983" w:rsidRPr="00214651" w:rsidRDefault="001C0983" w:rsidP="007F07B5">
            <w:pPr>
              <w:tabs>
                <w:tab w:val="left" w:pos="966"/>
              </w:tabs>
              <w:jc w:val="center"/>
              <w:outlineLvl w:val="0"/>
              <w:rPr>
                <w:rFonts w:eastAsia="Times New Roman"/>
                <w:b/>
                <w:sz w:val="16"/>
                <w:szCs w:val="16"/>
                <w:lang w:eastAsia="ru-RU"/>
              </w:rPr>
            </w:pPr>
            <w:r w:rsidRPr="00214651">
              <w:rPr>
                <w:rFonts w:eastAsia="Times New Roman"/>
                <w:b/>
                <w:sz w:val="16"/>
                <w:szCs w:val="16"/>
                <w:lang w:eastAsia="ru-RU"/>
              </w:rPr>
              <w:t>23 112,59</w:t>
            </w:r>
          </w:p>
        </w:tc>
        <w:tc>
          <w:tcPr>
            <w:tcW w:w="1276" w:type="dxa"/>
            <w:tcBorders>
              <w:top w:val="nil"/>
              <w:left w:val="nil"/>
              <w:bottom w:val="single" w:sz="4" w:space="0" w:color="auto"/>
              <w:right w:val="single" w:sz="4" w:space="0" w:color="auto"/>
            </w:tcBorders>
            <w:shd w:val="clear" w:color="auto" w:fill="auto"/>
            <w:vAlign w:val="center"/>
            <w:hideMark/>
          </w:tcPr>
          <w:p w:rsidR="001C0983" w:rsidRPr="00214651" w:rsidRDefault="001C0983" w:rsidP="007F07B5">
            <w:pPr>
              <w:tabs>
                <w:tab w:val="left" w:pos="966"/>
              </w:tabs>
              <w:jc w:val="center"/>
              <w:outlineLvl w:val="0"/>
              <w:rPr>
                <w:rFonts w:eastAsia="Times New Roman"/>
                <w:b/>
                <w:sz w:val="16"/>
                <w:szCs w:val="16"/>
                <w:lang w:eastAsia="ru-RU"/>
              </w:rPr>
            </w:pPr>
            <w:r w:rsidRPr="00214651">
              <w:rPr>
                <w:rFonts w:eastAsia="Times New Roman"/>
                <w:b/>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C0983" w:rsidRPr="00214651" w:rsidRDefault="001C0983" w:rsidP="007F07B5">
            <w:pPr>
              <w:tabs>
                <w:tab w:val="left" w:pos="966"/>
              </w:tabs>
              <w:jc w:val="center"/>
              <w:outlineLvl w:val="0"/>
              <w:rPr>
                <w:rFonts w:eastAsia="Times New Roman"/>
                <w:b/>
                <w:sz w:val="16"/>
                <w:szCs w:val="16"/>
                <w:lang w:eastAsia="ru-RU"/>
              </w:rPr>
            </w:pPr>
            <w:r w:rsidRPr="00214651">
              <w:rPr>
                <w:rFonts w:eastAsia="Times New Roman"/>
                <w:b/>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1C0983" w:rsidRPr="00214651" w:rsidRDefault="001C0983" w:rsidP="007F07B5">
            <w:pPr>
              <w:tabs>
                <w:tab w:val="left" w:pos="966"/>
              </w:tabs>
              <w:jc w:val="center"/>
              <w:outlineLvl w:val="0"/>
              <w:rPr>
                <w:rFonts w:eastAsia="Times New Roman"/>
                <w:b/>
                <w:sz w:val="16"/>
                <w:szCs w:val="16"/>
                <w:lang w:eastAsia="ru-RU"/>
              </w:rPr>
            </w:pPr>
            <w:r w:rsidRPr="00214651">
              <w:rPr>
                <w:rFonts w:eastAsia="Times New Roman"/>
                <w:b/>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1C0983" w:rsidRPr="00214651" w:rsidRDefault="001C0983" w:rsidP="007F07B5">
            <w:pPr>
              <w:tabs>
                <w:tab w:val="left" w:pos="966"/>
              </w:tabs>
              <w:jc w:val="center"/>
              <w:outlineLvl w:val="0"/>
              <w:rPr>
                <w:rFonts w:eastAsia="Times New Roman"/>
                <w:b/>
                <w:color w:val="000000"/>
                <w:sz w:val="16"/>
                <w:szCs w:val="16"/>
                <w:lang w:eastAsia="ru-RU"/>
              </w:rPr>
            </w:pPr>
            <w:r w:rsidRPr="00214651">
              <w:rPr>
                <w:rFonts w:eastAsia="Times New Roman"/>
                <w:b/>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1C0983" w:rsidRPr="00214651" w:rsidRDefault="001C0983" w:rsidP="007F07B5">
            <w:pPr>
              <w:tabs>
                <w:tab w:val="left" w:pos="966"/>
              </w:tabs>
              <w:jc w:val="center"/>
              <w:outlineLvl w:val="0"/>
              <w:rPr>
                <w:rFonts w:eastAsia="Times New Roman"/>
                <w:b/>
                <w:color w:val="000000"/>
                <w:sz w:val="16"/>
                <w:szCs w:val="16"/>
                <w:lang w:eastAsia="ru-RU"/>
              </w:rPr>
            </w:pPr>
            <w:r w:rsidRPr="00214651">
              <w:rPr>
                <w:rFonts w:eastAsia="Times New Roman"/>
                <w:b/>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left"/>
              <w:outlineLvl w:val="0"/>
              <w:rPr>
                <w:rFonts w:eastAsia="Times New Roman"/>
                <w:color w:val="000000"/>
                <w:sz w:val="16"/>
                <w:szCs w:val="16"/>
                <w:lang w:eastAsia="ru-RU"/>
              </w:rPr>
            </w:pPr>
            <w:r w:rsidRPr="00D52828">
              <w:rPr>
                <w:rFonts w:eastAsia="Times New Roman"/>
                <w:color w:val="000000"/>
                <w:sz w:val="16"/>
                <w:szCs w:val="16"/>
                <w:lang w:eastAsia="ru-RU"/>
              </w:rPr>
              <w:t> </w:t>
            </w:r>
          </w:p>
        </w:tc>
        <w:tc>
          <w:tcPr>
            <w:tcW w:w="850" w:type="dxa"/>
            <w:vMerge/>
            <w:tcBorders>
              <w:left w:val="single" w:sz="4" w:space="0" w:color="auto"/>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r>
      <w:tr w:rsidR="001C0983" w:rsidRPr="00D52828" w:rsidTr="0019246C">
        <w:trPr>
          <w:trHeight w:val="396"/>
        </w:trPr>
        <w:tc>
          <w:tcPr>
            <w:tcW w:w="576" w:type="dxa"/>
            <w:vMerge/>
            <w:tcBorders>
              <w:left w:val="single" w:sz="4" w:space="0" w:color="auto"/>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410" w:type="dxa"/>
            <w:vMerge/>
            <w:tcBorders>
              <w:left w:val="single" w:sz="4" w:space="0" w:color="auto"/>
              <w:right w:val="single" w:sz="4" w:space="0" w:color="auto"/>
            </w:tcBorders>
            <w:vAlign w:val="center"/>
            <w:hideMark/>
          </w:tcPr>
          <w:p w:rsidR="001C0983" w:rsidRPr="00D52828" w:rsidRDefault="001C0983" w:rsidP="007F07B5">
            <w:pPr>
              <w:tabs>
                <w:tab w:val="left" w:pos="966"/>
              </w:tabs>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560"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134" w:type="dxa"/>
            <w:gridSpan w:val="2"/>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Pr>
                <w:rFonts w:eastAsia="Times New Roman"/>
                <w:i/>
                <w:iCs/>
                <w:color w:val="000000"/>
                <w:sz w:val="16"/>
                <w:szCs w:val="16"/>
                <w:lang w:eastAsia="ru-RU"/>
              </w:rPr>
              <w:t>41</w:t>
            </w:r>
            <w:r w:rsidRPr="00D52828">
              <w:rPr>
                <w:rFonts w:eastAsia="Times New Roman"/>
                <w:i/>
                <w:iCs/>
                <w:color w:val="000000"/>
                <w:sz w:val="16"/>
                <w:szCs w:val="16"/>
                <w:lang w:eastAsia="ru-RU"/>
              </w:rPr>
              <w:t xml:space="preserve"> </w:t>
            </w:r>
            <w:r>
              <w:rPr>
                <w:rFonts w:eastAsia="Times New Roman"/>
                <w:i/>
                <w:iCs/>
                <w:color w:val="000000"/>
                <w:sz w:val="16"/>
                <w:szCs w:val="16"/>
                <w:lang w:eastAsia="ru-RU"/>
              </w:rPr>
              <w:t>296</w:t>
            </w:r>
            <w:r w:rsidRPr="00D52828">
              <w:rPr>
                <w:rFonts w:eastAsia="Times New Roman"/>
                <w:i/>
                <w:iCs/>
                <w:color w:val="000000"/>
                <w:sz w:val="16"/>
                <w:szCs w:val="16"/>
                <w:lang w:eastAsia="ru-RU"/>
              </w:rPr>
              <w:t>,</w:t>
            </w:r>
            <w:r>
              <w:rPr>
                <w:rFonts w:eastAsia="Times New Roman"/>
                <w:i/>
                <w:iCs/>
                <w:color w:val="000000"/>
                <w:sz w:val="16"/>
                <w:szCs w:val="16"/>
                <w:lang w:eastAsia="ru-RU"/>
              </w:rPr>
              <w:t>57</w:t>
            </w:r>
          </w:p>
        </w:tc>
        <w:tc>
          <w:tcPr>
            <w:tcW w:w="1275"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sz w:val="16"/>
                <w:szCs w:val="16"/>
                <w:lang w:eastAsia="ru-RU"/>
              </w:rPr>
            </w:pPr>
            <w:r w:rsidRPr="00D52828">
              <w:rPr>
                <w:rFonts w:eastAsia="Times New Roman"/>
                <w:i/>
                <w:iCs/>
                <w:sz w:val="16"/>
                <w:szCs w:val="16"/>
                <w:lang w:eastAsia="ru-RU"/>
              </w:rPr>
              <w:t>13 147,04</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Pr>
                <w:rFonts w:eastAsia="Times New Roman"/>
                <w:i/>
                <w:iCs/>
                <w:color w:val="000000"/>
                <w:sz w:val="16"/>
                <w:szCs w:val="16"/>
                <w:lang w:eastAsia="ru-RU"/>
              </w:rPr>
              <w:t>23 112</w:t>
            </w:r>
            <w:r w:rsidRPr="00D52828">
              <w:rPr>
                <w:rFonts w:eastAsia="Times New Roman"/>
                <w:i/>
                <w:iCs/>
                <w:color w:val="000000"/>
                <w:sz w:val="16"/>
                <w:szCs w:val="16"/>
                <w:lang w:eastAsia="ru-RU"/>
              </w:rPr>
              <w:t>,</w:t>
            </w:r>
            <w:r>
              <w:rPr>
                <w:rFonts w:eastAsia="Times New Roman"/>
                <w:i/>
                <w:iCs/>
                <w:color w:val="000000"/>
                <w:sz w:val="16"/>
                <w:szCs w:val="16"/>
                <w:lang w:eastAsia="ru-RU"/>
              </w:rPr>
              <w:t>59</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МКУ "ЕСЗ ГО Красногорск"</w:t>
            </w:r>
          </w:p>
        </w:tc>
        <w:tc>
          <w:tcPr>
            <w:tcW w:w="850" w:type="dxa"/>
            <w:vMerge/>
            <w:tcBorders>
              <w:left w:val="single" w:sz="4" w:space="0" w:color="auto"/>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r>
      <w:tr w:rsidR="001C0983" w:rsidRPr="00D52828" w:rsidTr="0019246C">
        <w:trPr>
          <w:trHeight w:val="360"/>
        </w:trPr>
        <w:tc>
          <w:tcPr>
            <w:tcW w:w="576" w:type="dxa"/>
            <w:vMerge/>
            <w:tcBorders>
              <w:left w:val="single" w:sz="4" w:space="0" w:color="auto"/>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410" w:type="dxa"/>
            <w:vMerge/>
            <w:tcBorders>
              <w:left w:val="single" w:sz="4" w:space="0" w:color="auto"/>
              <w:right w:val="single" w:sz="4" w:space="0" w:color="auto"/>
            </w:tcBorders>
            <w:vAlign w:val="center"/>
            <w:hideMark/>
          </w:tcPr>
          <w:p w:rsidR="001C0983" w:rsidRPr="00D52828" w:rsidRDefault="001C0983" w:rsidP="007F07B5">
            <w:pPr>
              <w:tabs>
                <w:tab w:val="left" w:pos="966"/>
              </w:tabs>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560"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134" w:type="dxa"/>
            <w:gridSpan w:val="2"/>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i/>
                <w:iCs/>
                <w:color w:val="000000"/>
                <w:sz w:val="16"/>
                <w:szCs w:val="16"/>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sz w:val="16"/>
                <w:szCs w:val="16"/>
                <w:lang w:eastAsia="ru-RU"/>
              </w:rPr>
            </w:pPr>
            <w:r w:rsidRPr="00D52828">
              <w:rPr>
                <w:rFonts w:eastAsia="Times New Roman"/>
                <w:i/>
                <w:iCs/>
                <w:sz w:val="16"/>
                <w:szCs w:val="16"/>
                <w:lang w:eastAsia="ru-RU"/>
              </w:rPr>
              <w:t>2 020,31</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ТУ Нахабино</w:t>
            </w:r>
          </w:p>
        </w:tc>
        <w:tc>
          <w:tcPr>
            <w:tcW w:w="850" w:type="dxa"/>
            <w:vMerge/>
            <w:tcBorders>
              <w:left w:val="single" w:sz="4" w:space="0" w:color="auto"/>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r>
      <w:tr w:rsidR="001C0983" w:rsidRPr="00D52828" w:rsidTr="0019246C">
        <w:trPr>
          <w:trHeight w:val="360"/>
        </w:trPr>
        <w:tc>
          <w:tcPr>
            <w:tcW w:w="576" w:type="dxa"/>
            <w:vMerge/>
            <w:tcBorders>
              <w:left w:val="single" w:sz="4" w:space="0" w:color="auto"/>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410" w:type="dxa"/>
            <w:vMerge/>
            <w:tcBorders>
              <w:left w:val="single" w:sz="4" w:space="0" w:color="auto"/>
              <w:right w:val="single" w:sz="4" w:space="0" w:color="auto"/>
            </w:tcBorders>
            <w:vAlign w:val="center"/>
            <w:hideMark/>
          </w:tcPr>
          <w:p w:rsidR="001C0983" w:rsidRPr="00D52828" w:rsidRDefault="001C0983" w:rsidP="007F07B5">
            <w:pPr>
              <w:tabs>
                <w:tab w:val="left" w:pos="966"/>
              </w:tabs>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560"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134" w:type="dxa"/>
            <w:gridSpan w:val="2"/>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i/>
                <w:iCs/>
                <w:color w:val="000000"/>
                <w:sz w:val="16"/>
                <w:szCs w:val="16"/>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sz w:val="16"/>
                <w:szCs w:val="16"/>
                <w:lang w:eastAsia="ru-RU"/>
              </w:rPr>
            </w:pPr>
            <w:r w:rsidRPr="00D52828">
              <w:rPr>
                <w:rFonts w:eastAsia="Times New Roman"/>
                <w:i/>
                <w:iCs/>
                <w:sz w:val="16"/>
                <w:szCs w:val="16"/>
                <w:lang w:eastAsia="ru-RU"/>
              </w:rPr>
              <w:t>2 087,27</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 xml:space="preserve">ТУ </w:t>
            </w:r>
            <w:proofErr w:type="spellStart"/>
            <w:r w:rsidRPr="00D52828">
              <w:rPr>
                <w:rFonts w:eastAsia="Times New Roman"/>
                <w:color w:val="000000"/>
                <w:sz w:val="16"/>
                <w:szCs w:val="16"/>
                <w:lang w:eastAsia="ru-RU"/>
              </w:rPr>
              <w:t>Ильинское</w:t>
            </w:r>
            <w:proofErr w:type="spellEnd"/>
          </w:p>
        </w:tc>
        <w:tc>
          <w:tcPr>
            <w:tcW w:w="850" w:type="dxa"/>
            <w:vMerge/>
            <w:tcBorders>
              <w:left w:val="single" w:sz="4" w:space="0" w:color="auto"/>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r>
      <w:tr w:rsidR="001C0983" w:rsidRPr="00D52828" w:rsidTr="0019246C">
        <w:trPr>
          <w:trHeight w:val="360"/>
        </w:trPr>
        <w:tc>
          <w:tcPr>
            <w:tcW w:w="576" w:type="dxa"/>
            <w:vMerge/>
            <w:tcBorders>
              <w:left w:val="single" w:sz="4" w:space="0" w:color="auto"/>
              <w:right w:val="single" w:sz="4" w:space="0" w:color="auto"/>
            </w:tcBorders>
            <w:shd w:val="clear" w:color="auto" w:fill="auto"/>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410" w:type="dxa"/>
            <w:vMerge/>
            <w:tcBorders>
              <w:left w:val="single" w:sz="4" w:space="0" w:color="auto"/>
              <w:right w:val="single" w:sz="4" w:space="0" w:color="auto"/>
            </w:tcBorders>
            <w:shd w:val="clear" w:color="auto" w:fill="auto"/>
            <w:vAlign w:val="center"/>
            <w:hideMark/>
          </w:tcPr>
          <w:p w:rsidR="001C0983" w:rsidRPr="00D52828" w:rsidRDefault="001C0983" w:rsidP="007F07B5">
            <w:pPr>
              <w:tabs>
                <w:tab w:val="left" w:pos="966"/>
              </w:tabs>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560"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134" w:type="dxa"/>
            <w:gridSpan w:val="2"/>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i/>
                <w:iCs/>
                <w:color w:val="000000"/>
                <w:sz w:val="16"/>
                <w:szCs w:val="16"/>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sz w:val="16"/>
                <w:szCs w:val="16"/>
                <w:lang w:eastAsia="ru-RU"/>
              </w:rPr>
            </w:pPr>
            <w:r w:rsidRPr="00D52828">
              <w:rPr>
                <w:rFonts w:eastAsia="Times New Roman"/>
                <w:i/>
                <w:iCs/>
                <w:sz w:val="16"/>
                <w:szCs w:val="16"/>
                <w:lang w:eastAsia="ru-RU"/>
              </w:rPr>
              <w:t>929,36</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 xml:space="preserve">ТУ </w:t>
            </w:r>
            <w:proofErr w:type="spellStart"/>
            <w:r w:rsidRPr="00D52828">
              <w:rPr>
                <w:rFonts w:eastAsia="Times New Roman"/>
                <w:color w:val="000000"/>
                <w:sz w:val="16"/>
                <w:szCs w:val="16"/>
                <w:lang w:eastAsia="ru-RU"/>
              </w:rPr>
              <w:t>Отрадненское</w:t>
            </w:r>
            <w:proofErr w:type="spellEnd"/>
          </w:p>
        </w:tc>
        <w:tc>
          <w:tcPr>
            <w:tcW w:w="850" w:type="dxa"/>
            <w:vMerge/>
            <w:tcBorders>
              <w:left w:val="single" w:sz="4" w:space="0" w:color="auto"/>
              <w:bottom w:val="single" w:sz="4" w:space="0" w:color="auto"/>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r>
      <w:tr w:rsidR="001C0983" w:rsidRPr="00D52828" w:rsidTr="00431C97">
        <w:trPr>
          <w:trHeight w:val="480"/>
        </w:trPr>
        <w:tc>
          <w:tcPr>
            <w:tcW w:w="576" w:type="dxa"/>
            <w:vMerge/>
            <w:tcBorders>
              <w:left w:val="single" w:sz="4" w:space="0" w:color="auto"/>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410" w:type="dxa"/>
            <w:vMerge/>
            <w:tcBorders>
              <w:left w:val="single" w:sz="4" w:space="0" w:color="auto"/>
              <w:right w:val="single" w:sz="4" w:space="0" w:color="auto"/>
            </w:tcBorders>
            <w:vAlign w:val="center"/>
            <w:hideMark/>
          </w:tcPr>
          <w:p w:rsidR="001C0983" w:rsidRPr="00D52828" w:rsidRDefault="001C0983" w:rsidP="007F07B5">
            <w:pPr>
              <w:tabs>
                <w:tab w:val="left" w:pos="966"/>
              </w:tabs>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560" w:type="dxa"/>
            <w:vMerge w:val="restart"/>
            <w:tcBorders>
              <w:top w:val="nil"/>
              <w:left w:val="single" w:sz="4" w:space="0" w:color="auto"/>
              <w:bottom w:val="single" w:sz="4" w:space="0" w:color="000000"/>
              <w:right w:val="single" w:sz="4" w:space="0" w:color="auto"/>
            </w:tcBorders>
            <w:shd w:val="clear" w:color="auto" w:fill="auto"/>
            <w:vAlign w:val="center"/>
            <w:hideMark/>
          </w:tcPr>
          <w:p w:rsidR="001C0983" w:rsidRPr="00D52828" w:rsidRDefault="001C0983" w:rsidP="007F07B5">
            <w:pPr>
              <w:tabs>
                <w:tab w:val="left" w:pos="966"/>
              </w:tabs>
              <w:jc w:val="left"/>
              <w:outlineLvl w:val="0"/>
              <w:rPr>
                <w:rFonts w:eastAsia="Times New Roman"/>
                <w:color w:val="000000"/>
                <w:sz w:val="16"/>
                <w:szCs w:val="16"/>
                <w:lang w:eastAsia="ru-RU"/>
              </w:rPr>
            </w:pPr>
            <w:r w:rsidRPr="00D52828">
              <w:rPr>
                <w:rFonts w:eastAsia="Times New Roman"/>
                <w:color w:val="000000"/>
                <w:sz w:val="16"/>
                <w:szCs w:val="16"/>
                <w:lang w:eastAsia="ru-RU"/>
              </w:rPr>
              <w:t>Средства федерального бюджета</w:t>
            </w:r>
          </w:p>
        </w:tc>
        <w:tc>
          <w:tcPr>
            <w:tcW w:w="1134"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1C0983" w:rsidRPr="00214651" w:rsidRDefault="001C0983" w:rsidP="007F07B5">
            <w:pPr>
              <w:tabs>
                <w:tab w:val="left" w:pos="966"/>
              </w:tabs>
              <w:jc w:val="center"/>
              <w:outlineLvl w:val="0"/>
              <w:rPr>
                <w:rFonts w:eastAsia="Times New Roman"/>
                <w:b/>
                <w:color w:val="000000"/>
                <w:sz w:val="16"/>
                <w:szCs w:val="16"/>
                <w:lang w:eastAsia="ru-RU"/>
              </w:rPr>
            </w:pPr>
            <w:r w:rsidRPr="00214651">
              <w:rPr>
                <w:rFonts w:eastAsia="Times New Roman"/>
                <w:b/>
                <w:color w:val="000000"/>
                <w:sz w:val="16"/>
                <w:szCs w:val="16"/>
                <w:lang w:eastAsia="ru-RU"/>
              </w:rPr>
              <w:t>21 346,41</w:t>
            </w:r>
          </w:p>
        </w:tc>
        <w:tc>
          <w:tcPr>
            <w:tcW w:w="1275" w:type="dxa"/>
            <w:tcBorders>
              <w:top w:val="nil"/>
              <w:left w:val="nil"/>
              <w:bottom w:val="single" w:sz="4" w:space="0" w:color="auto"/>
              <w:right w:val="single" w:sz="4" w:space="0" w:color="auto"/>
            </w:tcBorders>
            <w:shd w:val="clear" w:color="auto" w:fill="auto"/>
            <w:vAlign w:val="center"/>
            <w:hideMark/>
          </w:tcPr>
          <w:p w:rsidR="001C0983" w:rsidRPr="00214651" w:rsidRDefault="001C0983" w:rsidP="007F07B5">
            <w:pPr>
              <w:tabs>
                <w:tab w:val="left" w:pos="966"/>
              </w:tabs>
              <w:jc w:val="center"/>
              <w:outlineLvl w:val="0"/>
              <w:rPr>
                <w:rFonts w:eastAsia="Times New Roman"/>
                <w:b/>
                <w:sz w:val="16"/>
                <w:szCs w:val="16"/>
                <w:lang w:eastAsia="ru-RU"/>
              </w:rPr>
            </w:pPr>
            <w:r w:rsidRPr="00214651">
              <w:rPr>
                <w:rFonts w:eastAsia="Times New Roman"/>
                <w:b/>
                <w:sz w:val="16"/>
                <w:szCs w:val="16"/>
                <w:lang w:eastAsia="ru-RU"/>
              </w:rPr>
              <w:t>21 346,41</w:t>
            </w:r>
          </w:p>
        </w:tc>
        <w:tc>
          <w:tcPr>
            <w:tcW w:w="1276" w:type="dxa"/>
            <w:tcBorders>
              <w:top w:val="nil"/>
              <w:left w:val="nil"/>
              <w:bottom w:val="single" w:sz="4" w:space="0" w:color="auto"/>
              <w:right w:val="single" w:sz="4" w:space="0" w:color="auto"/>
            </w:tcBorders>
            <w:shd w:val="clear" w:color="auto" w:fill="auto"/>
            <w:vAlign w:val="center"/>
            <w:hideMark/>
          </w:tcPr>
          <w:p w:rsidR="001C0983" w:rsidRPr="00214651" w:rsidRDefault="001C0983" w:rsidP="007F07B5">
            <w:pPr>
              <w:tabs>
                <w:tab w:val="left" w:pos="966"/>
              </w:tabs>
              <w:jc w:val="center"/>
              <w:outlineLvl w:val="0"/>
              <w:rPr>
                <w:rFonts w:eastAsia="Times New Roman"/>
                <w:b/>
                <w:sz w:val="16"/>
                <w:szCs w:val="16"/>
                <w:lang w:eastAsia="ru-RU"/>
              </w:rPr>
            </w:pPr>
            <w:r w:rsidRPr="00214651">
              <w:rPr>
                <w:rFonts w:eastAsia="Times New Roman"/>
                <w:b/>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1C0983" w:rsidRPr="00214651" w:rsidRDefault="001C0983" w:rsidP="007F07B5">
            <w:pPr>
              <w:tabs>
                <w:tab w:val="left" w:pos="966"/>
              </w:tabs>
              <w:jc w:val="center"/>
              <w:outlineLvl w:val="0"/>
              <w:rPr>
                <w:rFonts w:eastAsia="Times New Roman"/>
                <w:b/>
                <w:sz w:val="16"/>
                <w:szCs w:val="16"/>
                <w:lang w:eastAsia="ru-RU"/>
              </w:rPr>
            </w:pPr>
            <w:r w:rsidRPr="00214651">
              <w:rPr>
                <w:rFonts w:eastAsia="Times New Roman"/>
                <w:b/>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C0983" w:rsidRPr="00214651" w:rsidRDefault="001C0983" w:rsidP="007F07B5">
            <w:pPr>
              <w:tabs>
                <w:tab w:val="left" w:pos="966"/>
              </w:tabs>
              <w:jc w:val="center"/>
              <w:outlineLvl w:val="0"/>
              <w:rPr>
                <w:rFonts w:eastAsia="Times New Roman"/>
                <w:b/>
                <w:sz w:val="16"/>
                <w:szCs w:val="16"/>
                <w:lang w:eastAsia="ru-RU"/>
              </w:rPr>
            </w:pPr>
            <w:r w:rsidRPr="00214651">
              <w:rPr>
                <w:rFonts w:eastAsia="Times New Roman"/>
                <w:b/>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1C0983" w:rsidRPr="00214651" w:rsidRDefault="001C0983" w:rsidP="007F07B5">
            <w:pPr>
              <w:tabs>
                <w:tab w:val="left" w:pos="966"/>
              </w:tabs>
              <w:jc w:val="center"/>
              <w:outlineLvl w:val="0"/>
              <w:rPr>
                <w:rFonts w:eastAsia="Times New Roman"/>
                <w:b/>
                <w:sz w:val="16"/>
                <w:szCs w:val="16"/>
                <w:lang w:eastAsia="ru-RU"/>
              </w:rPr>
            </w:pPr>
            <w:r w:rsidRPr="00214651">
              <w:rPr>
                <w:rFonts w:eastAsia="Times New Roman"/>
                <w:b/>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1C0983" w:rsidRPr="00214651" w:rsidRDefault="001C0983" w:rsidP="007F07B5">
            <w:pPr>
              <w:tabs>
                <w:tab w:val="left" w:pos="966"/>
              </w:tabs>
              <w:jc w:val="center"/>
              <w:outlineLvl w:val="0"/>
              <w:rPr>
                <w:rFonts w:eastAsia="Times New Roman"/>
                <w:b/>
                <w:color w:val="000000"/>
                <w:sz w:val="16"/>
                <w:szCs w:val="16"/>
                <w:lang w:eastAsia="ru-RU"/>
              </w:rPr>
            </w:pPr>
            <w:r w:rsidRPr="00214651">
              <w:rPr>
                <w:rFonts w:eastAsia="Times New Roman"/>
                <w:b/>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1C0983" w:rsidRPr="00214651" w:rsidRDefault="001C0983" w:rsidP="007F07B5">
            <w:pPr>
              <w:tabs>
                <w:tab w:val="left" w:pos="966"/>
              </w:tabs>
              <w:jc w:val="center"/>
              <w:outlineLvl w:val="0"/>
              <w:rPr>
                <w:rFonts w:eastAsia="Times New Roman"/>
                <w:b/>
                <w:color w:val="000000"/>
                <w:sz w:val="16"/>
                <w:szCs w:val="16"/>
                <w:lang w:eastAsia="ru-RU"/>
              </w:rPr>
            </w:pPr>
            <w:r w:rsidRPr="00214651">
              <w:rPr>
                <w:rFonts w:eastAsia="Times New Roman"/>
                <w:b/>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left"/>
              <w:outlineLvl w:val="0"/>
              <w:rPr>
                <w:rFonts w:eastAsia="Times New Roman"/>
                <w:color w:val="000000"/>
                <w:sz w:val="16"/>
                <w:szCs w:val="16"/>
                <w:lang w:eastAsia="ru-RU"/>
              </w:rPr>
            </w:pPr>
            <w:r w:rsidRPr="00D52828">
              <w:rPr>
                <w:rFonts w:eastAsia="Times New Roman"/>
                <w:color w:val="000000"/>
                <w:sz w:val="16"/>
                <w:szCs w:val="16"/>
                <w:lang w:eastAsia="ru-RU"/>
              </w:rPr>
              <w:t> </w:t>
            </w:r>
          </w:p>
        </w:tc>
        <w:tc>
          <w:tcPr>
            <w:tcW w:w="850" w:type="dxa"/>
            <w:vMerge w:val="restart"/>
            <w:tcBorders>
              <w:top w:val="single" w:sz="4" w:space="0" w:color="auto"/>
              <w:left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 </w:t>
            </w:r>
          </w:p>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 </w:t>
            </w:r>
          </w:p>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 </w:t>
            </w:r>
          </w:p>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 </w:t>
            </w:r>
          </w:p>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 </w:t>
            </w:r>
          </w:p>
        </w:tc>
      </w:tr>
      <w:tr w:rsidR="001C0983" w:rsidRPr="00D52828" w:rsidTr="00431C97">
        <w:trPr>
          <w:trHeight w:val="396"/>
        </w:trPr>
        <w:tc>
          <w:tcPr>
            <w:tcW w:w="576" w:type="dxa"/>
            <w:vMerge/>
            <w:tcBorders>
              <w:left w:val="single" w:sz="4" w:space="0" w:color="auto"/>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410" w:type="dxa"/>
            <w:vMerge/>
            <w:tcBorders>
              <w:left w:val="single" w:sz="4" w:space="0" w:color="auto"/>
              <w:right w:val="single" w:sz="4" w:space="0" w:color="auto"/>
            </w:tcBorders>
            <w:vAlign w:val="center"/>
            <w:hideMark/>
          </w:tcPr>
          <w:p w:rsidR="001C0983" w:rsidRPr="00D52828" w:rsidRDefault="001C0983" w:rsidP="007F07B5">
            <w:pPr>
              <w:tabs>
                <w:tab w:val="left" w:pos="966"/>
              </w:tabs>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560"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134" w:type="dxa"/>
            <w:gridSpan w:val="2"/>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Pr>
                <w:rFonts w:eastAsia="Times New Roman"/>
                <w:i/>
                <w:iCs/>
                <w:color w:val="000000"/>
                <w:sz w:val="16"/>
                <w:szCs w:val="16"/>
                <w:lang w:eastAsia="ru-RU"/>
              </w:rPr>
              <w:t>21</w:t>
            </w:r>
            <w:r w:rsidRPr="00D52828">
              <w:rPr>
                <w:rFonts w:eastAsia="Times New Roman"/>
                <w:i/>
                <w:iCs/>
                <w:color w:val="000000"/>
                <w:sz w:val="16"/>
                <w:szCs w:val="16"/>
                <w:lang w:eastAsia="ru-RU"/>
              </w:rPr>
              <w:t xml:space="preserve"> </w:t>
            </w:r>
            <w:r>
              <w:rPr>
                <w:rFonts w:eastAsia="Times New Roman"/>
                <w:i/>
                <w:iCs/>
                <w:color w:val="000000"/>
                <w:sz w:val="16"/>
                <w:szCs w:val="16"/>
                <w:lang w:eastAsia="ru-RU"/>
              </w:rPr>
              <w:t>346</w:t>
            </w:r>
            <w:r w:rsidRPr="00D52828">
              <w:rPr>
                <w:rFonts w:eastAsia="Times New Roman"/>
                <w:i/>
                <w:iCs/>
                <w:color w:val="000000"/>
                <w:sz w:val="16"/>
                <w:szCs w:val="16"/>
                <w:lang w:eastAsia="ru-RU"/>
              </w:rPr>
              <w:t>,</w:t>
            </w:r>
            <w:r>
              <w:rPr>
                <w:rFonts w:eastAsia="Times New Roman"/>
                <w:i/>
                <w:iCs/>
                <w:color w:val="000000"/>
                <w:sz w:val="16"/>
                <w:szCs w:val="16"/>
                <w:lang w:eastAsia="ru-RU"/>
              </w:rPr>
              <w:t>41</w:t>
            </w:r>
          </w:p>
        </w:tc>
        <w:tc>
          <w:tcPr>
            <w:tcW w:w="1275"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sz w:val="16"/>
                <w:szCs w:val="16"/>
                <w:lang w:eastAsia="ru-RU"/>
              </w:rPr>
            </w:pPr>
            <w:r w:rsidRPr="00D52828">
              <w:rPr>
                <w:rFonts w:eastAsia="Times New Roman"/>
                <w:i/>
                <w:iCs/>
                <w:sz w:val="16"/>
                <w:szCs w:val="16"/>
                <w:lang w:eastAsia="ru-RU"/>
              </w:rPr>
              <w:t>15 433,48</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Pr>
                <w:rFonts w:eastAsia="Times New Roman"/>
                <w:i/>
                <w:iCs/>
                <w:color w:val="000000"/>
                <w:sz w:val="16"/>
                <w:szCs w:val="16"/>
                <w:lang w:eastAsia="ru-RU"/>
              </w:rPr>
              <w:t>0</w:t>
            </w:r>
            <w:r w:rsidRPr="00D52828">
              <w:rPr>
                <w:rFonts w:eastAsia="Times New Roman"/>
                <w:i/>
                <w:iCs/>
                <w:color w:val="000000"/>
                <w:sz w:val="16"/>
                <w:szCs w:val="16"/>
                <w:lang w:eastAsia="ru-RU"/>
              </w:rPr>
              <w:t>,</w:t>
            </w:r>
            <w:r>
              <w:rPr>
                <w:rFonts w:eastAsia="Times New Roman"/>
                <w:i/>
                <w:iCs/>
                <w:color w:val="000000"/>
                <w:sz w:val="16"/>
                <w:szCs w:val="16"/>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МКУ "ЕСЗ ГО Красногорск"</w:t>
            </w:r>
          </w:p>
        </w:tc>
        <w:tc>
          <w:tcPr>
            <w:tcW w:w="850" w:type="dxa"/>
            <w:vMerge/>
            <w:tcBorders>
              <w:left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p>
        </w:tc>
      </w:tr>
      <w:tr w:rsidR="001C0983" w:rsidRPr="00D52828" w:rsidTr="00431C97">
        <w:trPr>
          <w:trHeight w:val="360"/>
        </w:trPr>
        <w:tc>
          <w:tcPr>
            <w:tcW w:w="576" w:type="dxa"/>
            <w:vMerge/>
            <w:tcBorders>
              <w:left w:val="single" w:sz="4" w:space="0" w:color="auto"/>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410" w:type="dxa"/>
            <w:vMerge/>
            <w:tcBorders>
              <w:left w:val="single" w:sz="4" w:space="0" w:color="auto"/>
              <w:right w:val="single" w:sz="4" w:space="0" w:color="auto"/>
            </w:tcBorders>
            <w:vAlign w:val="center"/>
            <w:hideMark/>
          </w:tcPr>
          <w:p w:rsidR="001C0983" w:rsidRPr="00D52828" w:rsidRDefault="001C0983" w:rsidP="007F07B5">
            <w:pPr>
              <w:tabs>
                <w:tab w:val="left" w:pos="966"/>
              </w:tabs>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560"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134" w:type="dxa"/>
            <w:gridSpan w:val="2"/>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134" w:type="dxa"/>
            <w:vMerge/>
            <w:tcBorders>
              <w:top w:val="single" w:sz="4" w:space="0" w:color="000000"/>
              <w:left w:val="single" w:sz="4" w:space="0" w:color="auto"/>
              <w:bottom w:val="single" w:sz="4" w:space="0" w:color="auto"/>
              <w:right w:val="single" w:sz="4" w:space="0" w:color="auto"/>
            </w:tcBorders>
            <w:vAlign w:val="center"/>
            <w:hideMark/>
          </w:tcPr>
          <w:p w:rsidR="001C0983" w:rsidRPr="00D52828" w:rsidRDefault="001C0983" w:rsidP="007F07B5">
            <w:pPr>
              <w:tabs>
                <w:tab w:val="left" w:pos="966"/>
              </w:tabs>
              <w:jc w:val="left"/>
              <w:rPr>
                <w:rFonts w:eastAsia="Times New Roman"/>
                <w:i/>
                <w:iCs/>
                <w:color w:val="000000"/>
                <w:sz w:val="16"/>
                <w:szCs w:val="16"/>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sz w:val="16"/>
                <w:szCs w:val="16"/>
                <w:lang w:eastAsia="ru-RU"/>
              </w:rPr>
            </w:pPr>
            <w:r w:rsidRPr="00D52828">
              <w:rPr>
                <w:rFonts w:eastAsia="Times New Roman"/>
                <w:i/>
                <w:iCs/>
                <w:sz w:val="16"/>
                <w:szCs w:val="16"/>
                <w:lang w:eastAsia="ru-RU"/>
              </w:rPr>
              <w:t>2 371,67</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ТУ Нахабино</w:t>
            </w:r>
          </w:p>
        </w:tc>
        <w:tc>
          <w:tcPr>
            <w:tcW w:w="850" w:type="dxa"/>
            <w:vMerge/>
            <w:tcBorders>
              <w:left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p>
        </w:tc>
      </w:tr>
      <w:tr w:rsidR="001C0983" w:rsidRPr="00D52828" w:rsidTr="00431C97">
        <w:trPr>
          <w:trHeight w:val="360"/>
        </w:trPr>
        <w:tc>
          <w:tcPr>
            <w:tcW w:w="576" w:type="dxa"/>
            <w:vMerge/>
            <w:tcBorders>
              <w:left w:val="single" w:sz="4" w:space="0" w:color="auto"/>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410" w:type="dxa"/>
            <w:vMerge/>
            <w:tcBorders>
              <w:left w:val="single" w:sz="4" w:space="0" w:color="auto"/>
              <w:right w:val="single" w:sz="4" w:space="0" w:color="auto"/>
            </w:tcBorders>
            <w:vAlign w:val="center"/>
            <w:hideMark/>
          </w:tcPr>
          <w:p w:rsidR="001C0983" w:rsidRPr="00D52828" w:rsidRDefault="001C0983" w:rsidP="007F07B5">
            <w:pPr>
              <w:tabs>
                <w:tab w:val="left" w:pos="966"/>
              </w:tabs>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560"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134" w:type="dxa"/>
            <w:gridSpan w:val="2"/>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134" w:type="dxa"/>
            <w:vMerge/>
            <w:tcBorders>
              <w:top w:val="single" w:sz="4" w:space="0" w:color="000000"/>
              <w:left w:val="single" w:sz="4" w:space="0" w:color="auto"/>
              <w:bottom w:val="single" w:sz="4" w:space="0" w:color="auto"/>
              <w:right w:val="single" w:sz="4" w:space="0" w:color="auto"/>
            </w:tcBorders>
            <w:vAlign w:val="center"/>
            <w:hideMark/>
          </w:tcPr>
          <w:p w:rsidR="001C0983" w:rsidRPr="00D52828" w:rsidRDefault="001C0983" w:rsidP="007F07B5">
            <w:pPr>
              <w:tabs>
                <w:tab w:val="left" w:pos="966"/>
              </w:tabs>
              <w:jc w:val="left"/>
              <w:rPr>
                <w:rFonts w:eastAsia="Times New Roman"/>
                <w:i/>
                <w:iCs/>
                <w:color w:val="000000"/>
                <w:sz w:val="16"/>
                <w:szCs w:val="16"/>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sz w:val="16"/>
                <w:szCs w:val="16"/>
                <w:lang w:eastAsia="ru-RU"/>
              </w:rPr>
            </w:pPr>
            <w:r w:rsidRPr="00D52828">
              <w:rPr>
                <w:rFonts w:eastAsia="Times New Roman"/>
                <w:i/>
                <w:iCs/>
                <w:sz w:val="16"/>
                <w:szCs w:val="16"/>
                <w:lang w:eastAsia="ru-RU"/>
              </w:rPr>
              <w:t>2 450,28</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 xml:space="preserve">ТУ </w:t>
            </w:r>
            <w:proofErr w:type="spellStart"/>
            <w:r w:rsidRPr="00D52828">
              <w:rPr>
                <w:rFonts w:eastAsia="Times New Roman"/>
                <w:color w:val="000000"/>
                <w:sz w:val="16"/>
                <w:szCs w:val="16"/>
                <w:lang w:eastAsia="ru-RU"/>
              </w:rPr>
              <w:t>Ильинское</w:t>
            </w:r>
            <w:proofErr w:type="spellEnd"/>
          </w:p>
        </w:tc>
        <w:tc>
          <w:tcPr>
            <w:tcW w:w="850" w:type="dxa"/>
            <w:vMerge/>
            <w:tcBorders>
              <w:left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p>
        </w:tc>
      </w:tr>
      <w:tr w:rsidR="001C0983" w:rsidRPr="00D52828" w:rsidTr="00431C97">
        <w:trPr>
          <w:trHeight w:val="360"/>
        </w:trPr>
        <w:tc>
          <w:tcPr>
            <w:tcW w:w="576" w:type="dxa"/>
            <w:vMerge/>
            <w:tcBorders>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410" w:type="dxa"/>
            <w:vMerge/>
            <w:tcBorders>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560"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134" w:type="dxa"/>
            <w:gridSpan w:val="2"/>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134" w:type="dxa"/>
            <w:vMerge/>
            <w:tcBorders>
              <w:top w:val="single" w:sz="4" w:space="0" w:color="000000"/>
              <w:left w:val="single" w:sz="4" w:space="0" w:color="auto"/>
              <w:bottom w:val="single" w:sz="4" w:space="0" w:color="auto"/>
              <w:right w:val="single" w:sz="4" w:space="0" w:color="auto"/>
            </w:tcBorders>
            <w:vAlign w:val="center"/>
            <w:hideMark/>
          </w:tcPr>
          <w:p w:rsidR="001C0983" w:rsidRPr="00D52828" w:rsidRDefault="001C0983" w:rsidP="007F07B5">
            <w:pPr>
              <w:tabs>
                <w:tab w:val="left" w:pos="966"/>
              </w:tabs>
              <w:jc w:val="left"/>
              <w:rPr>
                <w:rFonts w:eastAsia="Times New Roman"/>
                <w:i/>
                <w:iCs/>
                <w:color w:val="000000"/>
                <w:sz w:val="16"/>
                <w:szCs w:val="16"/>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sz w:val="16"/>
                <w:szCs w:val="16"/>
                <w:lang w:eastAsia="ru-RU"/>
              </w:rPr>
            </w:pPr>
            <w:r w:rsidRPr="00D52828">
              <w:rPr>
                <w:rFonts w:eastAsia="Times New Roman"/>
                <w:i/>
                <w:iCs/>
                <w:sz w:val="16"/>
                <w:szCs w:val="16"/>
                <w:lang w:eastAsia="ru-RU"/>
              </w:rPr>
              <w:t>1 090,98</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 xml:space="preserve">ТУ </w:t>
            </w:r>
            <w:proofErr w:type="spellStart"/>
            <w:r w:rsidRPr="00D52828">
              <w:rPr>
                <w:rFonts w:eastAsia="Times New Roman"/>
                <w:color w:val="000000"/>
                <w:sz w:val="16"/>
                <w:szCs w:val="16"/>
                <w:lang w:eastAsia="ru-RU"/>
              </w:rPr>
              <w:t>Отрадненское</w:t>
            </w:r>
            <w:proofErr w:type="spellEnd"/>
          </w:p>
        </w:tc>
        <w:tc>
          <w:tcPr>
            <w:tcW w:w="850" w:type="dxa"/>
            <w:vMerge/>
            <w:tcBorders>
              <w:left w:val="single" w:sz="4" w:space="0" w:color="auto"/>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p>
        </w:tc>
      </w:tr>
      <w:tr w:rsidR="00CC34B3" w:rsidRPr="00D52828" w:rsidTr="00431C97">
        <w:trPr>
          <w:trHeight w:val="360"/>
        </w:trPr>
        <w:tc>
          <w:tcPr>
            <w:tcW w:w="576" w:type="dxa"/>
            <w:vMerge w:val="restart"/>
            <w:tcBorders>
              <w:left w:val="single" w:sz="4" w:space="0" w:color="auto"/>
              <w:right w:val="single" w:sz="4" w:space="0" w:color="auto"/>
            </w:tcBorders>
            <w:vAlign w:val="center"/>
          </w:tcPr>
          <w:p w:rsidR="00CC34B3" w:rsidRPr="00D52828" w:rsidRDefault="00CC34B3" w:rsidP="007F07B5">
            <w:pPr>
              <w:tabs>
                <w:tab w:val="left" w:pos="966"/>
              </w:tabs>
              <w:jc w:val="left"/>
              <w:rPr>
                <w:rFonts w:eastAsia="Times New Roman"/>
                <w:color w:val="000000"/>
                <w:sz w:val="16"/>
                <w:szCs w:val="16"/>
                <w:lang w:eastAsia="ru-RU"/>
              </w:rPr>
            </w:pPr>
            <w:r>
              <w:rPr>
                <w:rFonts w:eastAsia="Times New Roman"/>
                <w:color w:val="000000"/>
                <w:sz w:val="16"/>
                <w:szCs w:val="16"/>
                <w:lang w:eastAsia="ru-RU"/>
              </w:rPr>
              <w:t>2.3.</w:t>
            </w:r>
          </w:p>
        </w:tc>
        <w:tc>
          <w:tcPr>
            <w:tcW w:w="1410" w:type="dxa"/>
            <w:vMerge w:val="restart"/>
            <w:tcBorders>
              <w:left w:val="single" w:sz="4" w:space="0" w:color="auto"/>
              <w:right w:val="single" w:sz="4" w:space="0" w:color="auto"/>
            </w:tcBorders>
            <w:vAlign w:val="center"/>
          </w:tcPr>
          <w:p w:rsidR="001A39AA" w:rsidRDefault="00CC34B3" w:rsidP="007F07B5">
            <w:pPr>
              <w:tabs>
                <w:tab w:val="left" w:pos="966"/>
              </w:tabs>
              <w:jc w:val="left"/>
              <w:outlineLvl w:val="0"/>
              <w:rPr>
                <w:rFonts w:eastAsia="Times New Roman"/>
                <w:i/>
                <w:iCs/>
                <w:color w:val="000000"/>
                <w:sz w:val="16"/>
                <w:szCs w:val="16"/>
                <w:lang w:eastAsia="ru-RU"/>
              </w:rPr>
            </w:pPr>
            <w:r w:rsidRPr="00CC34B3">
              <w:rPr>
                <w:rFonts w:eastAsia="Times New Roman"/>
                <w:i/>
                <w:iCs/>
                <w:color w:val="000000"/>
                <w:sz w:val="16"/>
                <w:szCs w:val="16"/>
                <w:lang w:eastAsia="ru-RU"/>
              </w:rPr>
              <w:t xml:space="preserve">Федеральный проект "Формирование комфортной городской среды"/Обустройство и установка детских игровых площадок на территории </w:t>
            </w:r>
            <w:r w:rsidRPr="00CC34B3">
              <w:rPr>
                <w:rFonts w:eastAsia="Times New Roman"/>
                <w:i/>
                <w:iCs/>
                <w:color w:val="000000"/>
                <w:sz w:val="16"/>
                <w:szCs w:val="16"/>
                <w:lang w:eastAsia="ru-RU"/>
              </w:rPr>
              <w:lastRenderedPageBreak/>
              <w:t>муниципальных образований Московской области</w:t>
            </w:r>
            <w:r>
              <w:rPr>
                <w:rFonts w:eastAsia="Times New Roman"/>
                <w:i/>
                <w:iCs/>
                <w:color w:val="000000"/>
                <w:sz w:val="16"/>
                <w:szCs w:val="16"/>
                <w:lang w:eastAsia="ru-RU"/>
              </w:rPr>
              <w:t xml:space="preserve"> </w:t>
            </w:r>
            <w:r w:rsidR="001A39AA" w:rsidRPr="00F366B4">
              <w:rPr>
                <w:rFonts w:eastAsia="Times New Roman"/>
                <w:i/>
                <w:iCs/>
                <w:color w:val="000000"/>
                <w:sz w:val="16"/>
                <w:szCs w:val="16"/>
                <w:lang w:eastAsia="ru-RU"/>
              </w:rPr>
              <w:t>(Прил</w:t>
            </w:r>
            <w:r w:rsidR="001A39AA">
              <w:rPr>
                <w:rFonts w:eastAsia="Times New Roman"/>
                <w:i/>
                <w:iCs/>
                <w:color w:val="000000"/>
                <w:sz w:val="16"/>
                <w:szCs w:val="16"/>
                <w:lang w:eastAsia="ru-RU"/>
              </w:rPr>
              <w:t>ожение 3</w:t>
            </w:r>
            <w:r w:rsidR="001A39AA" w:rsidRPr="00F366B4">
              <w:rPr>
                <w:rFonts w:eastAsia="Times New Roman"/>
                <w:i/>
                <w:iCs/>
                <w:color w:val="000000"/>
                <w:sz w:val="16"/>
                <w:szCs w:val="16"/>
                <w:lang w:eastAsia="ru-RU"/>
              </w:rPr>
              <w:t xml:space="preserve"> </w:t>
            </w:r>
            <w:r w:rsidR="001A39AA">
              <w:rPr>
                <w:rFonts w:eastAsia="Times New Roman"/>
                <w:i/>
                <w:iCs/>
                <w:color w:val="000000"/>
                <w:sz w:val="16"/>
                <w:szCs w:val="16"/>
                <w:lang w:eastAsia="ru-RU"/>
              </w:rPr>
              <w:t>«</w:t>
            </w:r>
            <w:r w:rsidR="001A39AA" w:rsidRPr="00F366B4">
              <w:rPr>
                <w:rFonts w:eastAsia="Times New Roman"/>
                <w:i/>
                <w:iCs/>
                <w:color w:val="000000"/>
                <w:sz w:val="16"/>
                <w:szCs w:val="16"/>
                <w:lang w:eastAsia="ru-RU"/>
              </w:rPr>
              <w:t>Адресный перечень</w:t>
            </w:r>
            <w:r w:rsidR="001A39AA">
              <w:rPr>
                <w:rFonts w:eastAsia="Times New Roman"/>
                <w:i/>
                <w:iCs/>
                <w:color w:val="000000"/>
                <w:sz w:val="16"/>
                <w:szCs w:val="16"/>
                <w:lang w:eastAsia="ru-RU"/>
              </w:rPr>
              <w:t>»</w:t>
            </w:r>
            <w:r w:rsidR="001A39AA" w:rsidRPr="00F366B4">
              <w:rPr>
                <w:rFonts w:eastAsia="Times New Roman"/>
                <w:i/>
                <w:iCs/>
                <w:color w:val="000000"/>
                <w:sz w:val="16"/>
                <w:szCs w:val="16"/>
                <w:lang w:eastAsia="ru-RU"/>
              </w:rPr>
              <w:t>)</w:t>
            </w:r>
          </w:p>
          <w:p w:rsidR="001A39AA" w:rsidRDefault="001A39AA" w:rsidP="007F07B5">
            <w:pPr>
              <w:tabs>
                <w:tab w:val="left" w:pos="966"/>
              </w:tabs>
              <w:jc w:val="left"/>
              <w:outlineLvl w:val="0"/>
              <w:rPr>
                <w:rFonts w:eastAsia="Times New Roman"/>
                <w:i/>
                <w:iCs/>
                <w:color w:val="000000"/>
                <w:sz w:val="16"/>
                <w:szCs w:val="16"/>
                <w:lang w:eastAsia="ru-RU"/>
              </w:rPr>
            </w:pPr>
            <w:r w:rsidRPr="00770482">
              <w:rPr>
                <w:rFonts w:eastAsia="Times New Roman"/>
                <w:i/>
                <w:iCs/>
                <w:color w:val="000000"/>
                <w:sz w:val="16"/>
                <w:szCs w:val="16"/>
                <w:lang w:eastAsia="ru-RU"/>
              </w:rPr>
              <w:t xml:space="preserve"> на 2019 год:</w:t>
            </w:r>
          </w:p>
          <w:p w:rsidR="001A39AA" w:rsidRDefault="00662785" w:rsidP="007F07B5">
            <w:pPr>
              <w:tabs>
                <w:tab w:val="left" w:pos="966"/>
              </w:tabs>
              <w:jc w:val="left"/>
              <w:outlineLvl w:val="0"/>
              <w:rPr>
                <w:rFonts w:eastAsia="Times New Roman"/>
                <w:i/>
                <w:iCs/>
                <w:color w:val="000000"/>
                <w:sz w:val="16"/>
                <w:szCs w:val="16"/>
                <w:lang w:eastAsia="ru-RU"/>
              </w:rPr>
            </w:pPr>
            <w:proofErr w:type="spellStart"/>
            <w:r>
              <w:rPr>
                <w:rFonts w:eastAsia="Times New Roman"/>
                <w:i/>
                <w:iCs/>
                <w:color w:val="000000"/>
                <w:sz w:val="16"/>
                <w:szCs w:val="16"/>
                <w:lang w:eastAsia="ru-RU"/>
              </w:rPr>
              <w:t>го</w:t>
            </w:r>
            <w:proofErr w:type="spellEnd"/>
            <w:r>
              <w:rPr>
                <w:rFonts w:eastAsia="Times New Roman"/>
                <w:i/>
                <w:iCs/>
                <w:color w:val="000000"/>
                <w:sz w:val="16"/>
                <w:szCs w:val="16"/>
                <w:lang w:eastAsia="ru-RU"/>
              </w:rPr>
              <w:t xml:space="preserve"> </w:t>
            </w:r>
            <w:r w:rsidRPr="00662785">
              <w:rPr>
                <w:rFonts w:eastAsia="Times New Roman"/>
                <w:i/>
                <w:iCs/>
                <w:color w:val="000000"/>
                <w:sz w:val="16"/>
                <w:szCs w:val="16"/>
                <w:lang w:eastAsia="ru-RU"/>
              </w:rPr>
              <w:t xml:space="preserve">Красногорск, </w:t>
            </w:r>
            <w:proofErr w:type="spellStart"/>
            <w:r w:rsidRPr="00662785">
              <w:rPr>
                <w:rFonts w:eastAsia="Times New Roman"/>
                <w:i/>
                <w:iCs/>
                <w:color w:val="000000"/>
                <w:sz w:val="16"/>
                <w:szCs w:val="16"/>
                <w:lang w:eastAsia="ru-RU"/>
              </w:rPr>
              <w:t>рп</w:t>
            </w:r>
            <w:proofErr w:type="spellEnd"/>
            <w:r w:rsidRPr="00662785">
              <w:rPr>
                <w:rFonts w:eastAsia="Times New Roman"/>
                <w:i/>
                <w:iCs/>
                <w:color w:val="000000"/>
                <w:sz w:val="16"/>
                <w:szCs w:val="16"/>
                <w:lang w:eastAsia="ru-RU"/>
              </w:rPr>
              <w:t xml:space="preserve">. </w:t>
            </w:r>
            <w:proofErr w:type="gramStart"/>
            <w:r w:rsidRPr="00662785">
              <w:rPr>
                <w:rFonts w:eastAsia="Times New Roman"/>
                <w:i/>
                <w:iCs/>
                <w:color w:val="000000"/>
                <w:sz w:val="16"/>
                <w:szCs w:val="16"/>
                <w:lang w:eastAsia="ru-RU"/>
              </w:rPr>
              <w:t>Нахабино, ул. 2-я Лесопарковая, д. 20</w:t>
            </w:r>
            <w:r>
              <w:rPr>
                <w:rFonts w:eastAsia="Times New Roman"/>
                <w:i/>
                <w:iCs/>
                <w:color w:val="000000"/>
                <w:sz w:val="16"/>
                <w:szCs w:val="16"/>
                <w:lang w:eastAsia="ru-RU"/>
              </w:rPr>
              <w:t>;</w:t>
            </w:r>
            <w:proofErr w:type="gramEnd"/>
          </w:p>
          <w:p w:rsidR="00662785" w:rsidRDefault="00662785" w:rsidP="007F07B5">
            <w:pPr>
              <w:tabs>
                <w:tab w:val="left" w:pos="966"/>
              </w:tabs>
              <w:jc w:val="left"/>
              <w:outlineLvl w:val="0"/>
              <w:rPr>
                <w:rFonts w:eastAsia="Times New Roman"/>
                <w:i/>
                <w:iCs/>
                <w:color w:val="000000"/>
                <w:sz w:val="16"/>
                <w:szCs w:val="16"/>
                <w:lang w:eastAsia="ru-RU"/>
              </w:rPr>
            </w:pPr>
            <w:proofErr w:type="spellStart"/>
            <w:r>
              <w:rPr>
                <w:rFonts w:eastAsia="Times New Roman"/>
                <w:i/>
                <w:iCs/>
                <w:color w:val="000000"/>
                <w:sz w:val="16"/>
                <w:szCs w:val="16"/>
                <w:lang w:eastAsia="ru-RU"/>
              </w:rPr>
              <w:t>го</w:t>
            </w:r>
            <w:proofErr w:type="spellEnd"/>
            <w:r>
              <w:rPr>
                <w:rFonts w:eastAsia="Times New Roman"/>
                <w:i/>
                <w:iCs/>
                <w:color w:val="000000"/>
                <w:sz w:val="16"/>
                <w:szCs w:val="16"/>
                <w:lang w:eastAsia="ru-RU"/>
              </w:rPr>
              <w:t xml:space="preserve"> </w:t>
            </w:r>
            <w:r w:rsidRPr="00662785">
              <w:rPr>
                <w:rFonts w:eastAsia="Times New Roman"/>
                <w:i/>
                <w:iCs/>
                <w:color w:val="000000"/>
                <w:sz w:val="16"/>
                <w:szCs w:val="16"/>
                <w:lang w:eastAsia="ru-RU"/>
              </w:rPr>
              <w:t xml:space="preserve">Красногорск, г. Красногорск, ул. </w:t>
            </w:r>
            <w:proofErr w:type="spellStart"/>
            <w:r w:rsidRPr="00662785">
              <w:rPr>
                <w:rFonts w:eastAsia="Times New Roman"/>
                <w:i/>
                <w:iCs/>
                <w:color w:val="000000"/>
                <w:sz w:val="16"/>
                <w:szCs w:val="16"/>
                <w:lang w:eastAsia="ru-RU"/>
              </w:rPr>
              <w:t>Карбышева</w:t>
            </w:r>
            <w:proofErr w:type="spellEnd"/>
            <w:r w:rsidRPr="00662785">
              <w:rPr>
                <w:rFonts w:eastAsia="Times New Roman"/>
                <w:i/>
                <w:iCs/>
                <w:color w:val="000000"/>
                <w:sz w:val="16"/>
                <w:szCs w:val="16"/>
                <w:lang w:eastAsia="ru-RU"/>
              </w:rPr>
              <w:t xml:space="preserve">, </w:t>
            </w:r>
            <w:proofErr w:type="spellStart"/>
            <w:r w:rsidRPr="00662785">
              <w:rPr>
                <w:rFonts w:eastAsia="Times New Roman"/>
                <w:i/>
                <w:iCs/>
                <w:color w:val="000000"/>
                <w:sz w:val="16"/>
                <w:szCs w:val="16"/>
                <w:lang w:eastAsia="ru-RU"/>
              </w:rPr>
              <w:t>д.д</w:t>
            </w:r>
            <w:proofErr w:type="spellEnd"/>
            <w:r w:rsidRPr="00662785">
              <w:rPr>
                <w:rFonts w:eastAsia="Times New Roman"/>
                <w:i/>
                <w:iCs/>
                <w:color w:val="000000"/>
                <w:sz w:val="16"/>
                <w:szCs w:val="16"/>
                <w:lang w:eastAsia="ru-RU"/>
              </w:rPr>
              <w:t>. 25,27</w:t>
            </w:r>
            <w:r>
              <w:rPr>
                <w:rFonts w:eastAsia="Times New Roman"/>
                <w:i/>
                <w:iCs/>
                <w:color w:val="000000"/>
                <w:sz w:val="16"/>
                <w:szCs w:val="16"/>
                <w:lang w:eastAsia="ru-RU"/>
              </w:rPr>
              <w:t>;</w:t>
            </w:r>
          </w:p>
          <w:p w:rsidR="00662785" w:rsidRDefault="00662785" w:rsidP="007F07B5">
            <w:pPr>
              <w:tabs>
                <w:tab w:val="left" w:pos="966"/>
              </w:tabs>
              <w:jc w:val="left"/>
              <w:outlineLvl w:val="0"/>
              <w:rPr>
                <w:rFonts w:eastAsia="Times New Roman"/>
                <w:i/>
                <w:iCs/>
                <w:color w:val="000000"/>
                <w:sz w:val="16"/>
                <w:szCs w:val="16"/>
                <w:lang w:eastAsia="ru-RU"/>
              </w:rPr>
            </w:pPr>
            <w:proofErr w:type="spellStart"/>
            <w:r>
              <w:rPr>
                <w:rFonts w:eastAsia="Times New Roman"/>
                <w:i/>
                <w:iCs/>
                <w:color w:val="000000"/>
                <w:sz w:val="16"/>
                <w:szCs w:val="16"/>
                <w:lang w:eastAsia="ru-RU"/>
              </w:rPr>
              <w:t>го</w:t>
            </w:r>
            <w:proofErr w:type="spellEnd"/>
            <w:r>
              <w:rPr>
                <w:rFonts w:eastAsia="Times New Roman"/>
                <w:i/>
                <w:iCs/>
                <w:color w:val="000000"/>
                <w:sz w:val="16"/>
                <w:szCs w:val="16"/>
                <w:lang w:eastAsia="ru-RU"/>
              </w:rPr>
              <w:t xml:space="preserve"> </w:t>
            </w:r>
            <w:r w:rsidRPr="00662785">
              <w:rPr>
                <w:rFonts w:eastAsia="Times New Roman"/>
                <w:i/>
                <w:iCs/>
                <w:color w:val="000000"/>
                <w:sz w:val="16"/>
                <w:szCs w:val="16"/>
                <w:lang w:eastAsia="ru-RU"/>
              </w:rPr>
              <w:t xml:space="preserve">Красногорск, </w:t>
            </w:r>
            <w:proofErr w:type="spellStart"/>
            <w:r w:rsidRPr="00662785">
              <w:rPr>
                <w:rFonts w:eastAsia="Times New Roman"/>
                <w:i/>
                <w:iCs/>
                <w:color w:val="000000"/>
                <w:sz w:val="16"/>
                <w:szCs w:val="16"/>
                <w:lang w:eastAsia="ru-RU"/>
              </w:rPr>
              <w:t>рп</w:t>
            </w:r>
            <w:proofErr w:type="spellEnd"/>
            <w:r w:rsidRPr="00662785">
              <w:rPr>
                <w:rFonts w:eastAsia="Times New Roman"/>
                <w:i/>
                <w:iCs/>
                <w:color w:val="000000"/>
                <w:sz w:val="16"/>
                <w:szCs w:val="16"/>
                <w:lang w:eastAsia="ru-RU"/>
              </w:rPr>
              <w:t xml:space="preserve">. Нахабино, ул. </w:t>
            </w:r>
            <w:proofErr w:type="gramStart"/>
            <w:r w:rsidRPr="00662785">
              <w:rPr>
                <w:rFonts w:eastAsia="Times New Roman"/>
                <w:i/>
                <w:iCs/>
                <w:color w:val="000000"/>
                <w:sz w:val="16"/>
                <w:szCs w:val="16"/>
                <w:lang w:eastAsia="ru-RU"/>
              </w:rPr>
              <w:t>Красноармейская</w:t>
            </w:r>
            <w:proofErr w:type="gramEnd"/>
            <w:r w:rsidRPr="00662785">
              <w:rPr>
                <w:rFonts w:eastAsia="Times New Roman"/>
                <w:i/>
                <w:iCs/>
                <w:color w:val="000000"/>
                <w:sz w:val="16"/>
                <w:szCs w:val="16"/>
                <w:lang w:eastAsia="ru-RU"/>
              </w:rPr>
              <w:t>, д. 66</w:t>
            </w:r>
            <w:r>
              <w:rPr>
                <w:rFonts w:eastAsia="Times New Roman"/>
                <w:i/>
                <w:iCs/>
                <w:color w:val="000000"/>
                <w:sz w:val="16"/>
                <w:szCs w:val="16"/>
                <w:lang w:eastAsia="ru-RU"/>
              </w:rPr>
              <w:t>;</w:t>
            </w:r>
          </w:p>
          <w:p w:rsidR="00662785" w:rsidRDefault="00662785" w:rsidP="007F07B5">
            <w:pPr>
              <w:tabs>
                <w:tab w:val="left" w:pos="966"/>
              </w:tabs>
              <w:jc w:val="left"/>
              <w:outlineLvl w:val="0"/>
              <w:rPr>
                <w:rFonts w:eastAsia="Times New Roman"/>
                <w:i/>
                <w:iCs/>
                <w:color w:val="000000"/>
                <w:sz w:val="16"/>
                <w:szCs w:val="16"/>
                <w:lang w:eastAsia="ru-RU"/>
              </w:rPr>
            </w:pPr>
            <w:proofErr w:type="spellStart"/>
            <w:r>
              <w:rPr>
                <w:rFonts w:eastAsia="Times New Roman"/>
                <w:i/>
                <w:iCs/>
                <w:color w:val="000000"/>
                <w:sz w:val="16"/>
                <w:szCs w:val="16"/>
                <w:lang w:eastAsia="ru-RU"/>
              </w:rPr>
              <w:t>го</w:t>
            </w:r>
            <w:proofErr w:type="spellEnd"/>
            <w:r>
              <w:rPr>
                <w:rFonts w:eastAsia="Times New Roman"/>
                <w:i/>
                <w:iCs/>
                <w:color w:val="000000"/>
                <w:sz w:val="16"/>
                <w:szCs w:val="16"/>
                <w:lang w:eastAsia="ru-RU"/>
              </w:rPr>
              <w:t xml:space="preserve"> </w:t>
            </w:r>
            <w:r w:rsidRPr="00662785">
              <w:rPr>
                <w:rFonts w:eastAsia="Times New Roman"/>
                <w:i/>
                <w:iCs/>
                <w:color w:val="000000"/>
                <w:sz w:val="16"/>
                <w:szCs w:val="16"/>
                <w:lang w:eastAsia="ru-RU"/>
              </w:rPr>
              <w:t xml:space="preserve">Красногорск, г. Красногорск, ул. </w:t>
            </w:r>
            <w:proofErr w:type="spellStart"/>
            <w:r w:rsidRPr="00662785">
              <w:rPr>
                <w:rFonts w:eastAsia="Times New Roman"/>
                <w:i/>
                <w:iCs/>
                <w:color w:val="000000"/>
                <w:sz w:val="16"/>
                <w:szCs w:val="16"/>
                <w:lang w:eastAsia="ru-RU"/>
              </w:rPr>
              <w:t>Вилора</w:t>
            </w:r>
            <w:proofErr w:type="spellEnd"/>
            <w:r w:rsidRPr="00662785">
              <w:rPr>
                <w:rFonts w:eastAsia="Times New Roman"/>
                <w:i/>
                <w:iCs/>
                <w:color w:val="000000"/>
                <w:sz w:val="16"/>
                <w:szCs w:val="16"/>
                <w:lang w:eastAsia="ru-RU"/>
              </w:rPr>
              <w:t xml:space="preserve"> Трифонова, д. 8</w:t>
            </w:r>
            <w:r>
              <w:rPr>
                <w:rFonts w:eastAsia="Times New Roman"/>
                <w:i/>
                <w:iCs/>
                <w:color w:val="000000"/>
                <w:sz w:val="16"/>
                <w:szCs w:val="16"/>
                <w:lang w:eastAsia="ru-RU"/>
              </w:rPr>
              <w:t>;</w:t>
            </w:r>
          </w:p>
          <w:p w:rsidR="00662785" w:rsidRDefault="00662785" w:rsidP="007F07B5">
            <w:pPr>
              <w:tabs>
                <w:tab w:val="left" w:pos="966"/>
              </w:tabs>
              <w:jc w:val="left"/>
              <w:outlineLvl w:val="0"/>
              <w:rPr>
                <w:rFonts w:eastAsia="Times New Roman"/>
                <w:i/>
                <w:iCs/>
                <w:color w:val="000000"/>
                <w:sz w:val="16"/>
                <w:szCs w:val="16"/>
                <w:lang w:eastAsia="ru-RU"/>
              </w:rPr>
            </w:pPr>
            <w:proofErr w:type="spellStart"/>
            <w:r>
              <w:rPr>
                <w:rFonts w:eastAsia="Times New Roman"/>
                <w:i/>
                <w:iCs/>
                <w:color w:val="000000"/>
                <w:sz w:val="16"/>
                <w:szCs w:val="16"/>
                <w:lang w:eastAsia="ru-RU"/>
              </w:rPr>
              <w:t>го</w:t>
            </w:r>
            <w:proofErr w:type="spellEnd"/>
            <w:r>
              <w:rPr>
                <w:rFonts w:eastAsia="Times New Roman"/>
                <w:i/>
                <w:iCs/>
                <w:color w:val="000000"/>
                <w:sz w:val="16"/>
                <w:szCs w:val="16"/>
                <w:lang w:eastAsia="ru-RU"/>
              </w:rPr>
              <w:t xml:space="preserve"> </w:t>
            </w:r>
            <w:r w:rsidRPr="00662785">
              <w:rPr>
                <w:rFonts w:eastAsia="Times New Roman"/>
                <w:i/>
                <w:iCs/>
                <w:color w:val="000000"/>
                <w:sz w:val="16"/>
                <w:szCs w:val="16"/>
                <w:lang w:eastAsia="ru-RU"/>
              </w:rPr>
              <w:t xml:space="preserve">Красногорск, </w:t>
            </w:r>
            <w:proofErr w:type="spellStart"/>
            <w:r w:rsidRPr="00662785">
              <w:rPr>
                <w:rFonts w:eastAsia="Times New Roman"/>
                <w:i/>
                <w:iCs/>
                <w:color w:val="000000"/>
                <w:sz w:val="16"/>
                <w:szCs w:val="16"/>
                <w:lang w:eastAsia="ru-RU"/>
              </w:rPr>
              <w:t>рп</w:t>
            </w:r>
            <w:proofErr w:type="spellEnd"/>
            <w:r w:rsidRPr="00662785">
              <w:rPr>
                <w:rFonts w:eastAsia="Times New Roman"/>
                <w:i/>
                <w:iCs/>
                <w:color w:val="000000"/>
                <w:sz w:val="16"/>
                <w:szCs w:val="16"/>
                <w:lang w:eastAsia="ru-RU"/>
              </w:rPr>
              <w:t>. Нахабино, ул. Ленина, вблизи д. 15</w:t>
            </w:r>
            <w:r>
              <w:rPr>
                <w:rFonts w:eastAsia="Times New Roman"/>
                <w:i/>
                <w:iCs/>
                <w:color w:val="000000"/>
                <w:sz w:val="16"/>
                <w:szCs w:val="16"/>
                <w:lang w:eastAsia="ru-RU"/>
              </w:rPr>
              <w:t>;</w:t>
            </w:r>
          </w:p>
          <w:p w:rsidR="00662785" w:rsidRDefault="00662785" w:rsidP="007F07B5">
            <w:pPr>
              <w:tabs>
                <w:tab w:val="left" w:pos="966"/>
              </w:tabs>
              <w:jc w:val="left"/>
              <w:outlineLvl w:val="0"/>
              <w:rPr>
                <w:rFonts w:eastAsia="Times New Roman"/>
                <w:i/>
                <w:iCs/>
                <w:color w:val="000000"/>
                <w:sz w:val="16"/>
                <w:szCs w:val="16"/>
                <w:lang w:eastAsia="ru-RU"/>
              </w:rPr>
            </w:pPr>
            <w:proofErr w:type="spellStart"/>
            <w:r>
              <w:rPr>
                <w:rFonts w:eastAsia="Times New Roman"/>
                <w:i/>
                <w:iCs/>
                <w:color w:val="000000"/>
                <w:sz w:val="16"/>
                <w:szCs w:val="16"/>
                <w:lang w:eastAsia="ru-RU"/>
              </w:rPr>
              <w:t>го</w:t>
            </w:r>
            <w:proofErr w:type="spellEnd"/>
            <w:r>
              <w:rPr>
                <w:rFonts w:eastAsia="Times New Roman"/>
                <w:i/>
                <w:iCs/>
                <w:color w:val="000000"/>
                <w:sz w:val="16"/>
                <w:szCs w:val="16"/>
                <w:lang w:eastAsia="ru-RU"/>
              </w:rPr>
              <w:t xml:space="preserve"> </w:t>
            </w:r>
            <w:r w:rsidRPr="00662785">
              <w:rPr>
                <w:rFonts w:eastAsia="Times New Roman"/>
                <w:i/>
                <w:iCs/>
                <w:color w:val="000000"/>
                <w:sz w:val="16"/>
                <w:szCs w:val="16"/>
                <w:lang w:eastAsia="ru-RU"/>
              </w:rPr>
              <w:t xml:space="preserve">Красногорск, д. </w:t>
            </w:r>
            <w:proofErr w:type="spellStart"/>
            <w:r w:rsidRPr="00662785">
              <w:rPr>
                <w:rFonts w:eastAsia="Times New Roman"/>
                <w:i/>
                <w:iCs/>
                <w:color w:val="000000"/>
                <w:sz w:val="16"/>
                <w:szCs w:val="16"/>
                <w:lang w:eastAsia="ru-RU"/>
              </w:rPr>
              <w:t>Путилково</w:t>
            </w:r>
            <w:proofErr w:type="spellEnd"/>
            <w:r w:rsidRPr="00662785">
              <w:rPr>
                <w:rFonts w:eastAsia="Times New Roman"/>
                <w:i/>
                <w:iCs/>
                <w:color w:val="000000"/>
                <w:sz w:val="16"/>
                <w:szCs w:val="16"/>
                <w:lang w:eastAsia="ru-RU"/>
              </w:rPr>
              <w:t>, д. 24</w:t>
            </w:r>
            <w:r>
              <w:rPr>
                <w:rFonts w:eastAsia="Times New Roman"/>
                <w:i/>
                <w:iCs/>
                <w:color w:val="000000"/>
                <w:sz w:val="16"/>
                <w:szCs w:val="16"/>
                <w:lang w:eastAsia="ru-RU"/>
              </w:rPr>
              <w:t>;</w:t>
            </w:r>
          </w:p>
          <w:p w:rsidR="00662785" w:rsidRDefault="00662785" w:rsidP="007F07B5">
            <w:pPr>
              <w:tabs>
                <w:tab w:val="left" w:pos="966"/>
              </w:tabs>
              <w:jc w:val="left"/>
              <w:outlineLvl w:val="0"/>
              <w:rPr>
                <w:rFonts w:eastAsia="Times New Roman"/>
                <w:i/>
                <w:iCs/>
                <w:color w:val="000000"/>
                <w:sz w:val="16"/>
                <w:szCs w:val="16"/>
                <w:lang w:eastAsia="ru-RU"/>
              </w:rPr>
            </w:pPr>
            <w:proofErr w:type="spellStart"/>
            <w:r>
              <w:rPr>
                <w:rFonts w:eastAsia="Times New Roman"/>
                <w:i/>
                <w:iCs/>
                <w:color w:val="000000"/>
                <w:sz w:val="16"/>
                <w:szCs w:val="16"/>
                <w:lang w:eastAsia="ru-RU"/>
              </w:rPr>
              <w:t>го</w:t>
            </w:r>
            <w:proofErr w:type="spellEnd"/>
            <w:r>
              <w:rPr>
                <w:rFonts w:eastAsia="Times New Roman"/>
                <w:i/>
                <w:iCs/>
                <w:color w:val="000000"/>
                <w:sz w:val="16"/>
                <w:szCs w:val="16"/>
                <w:lang w:eastAsia="ru-RU"/>
              </w:rPr>
              <w:t xml:space="preserve"> </w:t>
            </w:r>
            <w:r w:rsidRPr="00662785">
              <w:rPr>
                <w:rFonts w:eastAsia="Times New Roman"/>
                <w:i/>
                <w:iCs/>
                <w:color w:val="000000"/>
                <w:sz w:val="16"/>
                <w:szCs w:val="16"/>
                <w:lang w:eastAsia="ru-RU"/>
              </w:rPr>
              <w:t xml:space="preserve">Красногорск, д. </w:t>
            </w:r>
            <w:proofErr w:type="spellStart"/>
            <w:r w:rsidRPr="00662785">
              <w:rPr>
                <w:rFonts w:eastAsia="Times New Roman"/>
                <w:i/>
                <w:iCs/>
                <w:color w:val="000000"/>
                <w:sz w:val="16"/>
                <w:szCs w:val="16"/>
                <w:lang w:eastAsia="ru-RU"/>
              </w:rPr>
              <w:t>Гольево</w:t>
            </w:r>
            <w:proofErr w:type="spellEnd"/>
            <w:r w:rsidRPr="00662785">
              <w:rPr>
                <w:rFonts w:eastAsia="Times New Roman"/>
                <w:i/>
                <w:iCs/>
                <w:color w:val="000000"/>
                <w:sz w:val="16"/>
                <w:szCs w:val="16"/>
                <w:lang w:eastAsia="ru-RU"/>
              </w:rPr>
              <w:t>, ул. Красная Слободка, между д. 19 и д. 25</w:t>
            </w:r>
          </w:p>
          <w:p w:rsidR="00CC34B3" w:rsidRPr="00D52828" w:rsidRDefault="00CC34B3" w:rsidP="007F07B5">
            <w:pPr>
              <w:tabs>
                <w:tab w:val="left" w:pos="966"/>
              </w:tabs>
              <w:jc w:val="left"/>
              <w:rPr>
                <w:rFonts w:eastAsia="Times New Roman"/>
                <w:i/>
                <w:iCs/>
                <w:color w:val="000000"/>
                <w:sz w:val="16"/>
                <w:szCs w:val="16"/>
                <w:lang w:eastAsia="ru-RU"/>
              </w:rPr>
            </w:pPr>
          </w:p>
        </w:tc>
        <w:tc>
          <w:tcPr>
            <w:tcW w:w="708" w:type="dxa"/>
            <w:vMerge w:val="restart"/>
            <w:tcBorders>
              <w:top w:val="nil"/>
              <w:left w:val="single" w:sz="4" w:space="0" w:color="auto"/>
              <w:right w:val="single" w:sz="4" w:space="0" w:color="auto"/>
            </w:tcBorders>
            <w:vAlign w:val="center"/>
          </w:tcPr>
          <w:p w:rsidR="00CC34B3" w:rsidRPr="00D52828" w:rsidRDefault="00CC34B3" w:rsidP="007F07B5">
            <w:pPr>
              <w:tabs>
                <w:tab w:val="left" w:pos="966"/>
              </w:tabs>
              <w:jc w:val="left"/>
              <w:rPr>
                <w:rFonts w:eastAsia="Times New Roman"/>
                <w:color w:val="000000"/>
                <w:sz w:val="16"/>
                <w:szCs w:val="16"/>
                <w:lang w:eastAsia="ru-RU"/>
              </w:rPr>
            </w:pPr>
            <w:r>
              <w:rPr>
                <w:rFonts w:eastAsia="Times New Roman"/>
                <w:color w:val="000000"/>
                <w:sz w:val="16"/>
                <w:szCs w:val="16"/>
                <w:lang w:eastAsia="ru-RU"/>
              </w:rPr>
              <w:lastRenderedPageBreak/>
              <w:t>2019-2024</w:t>
            </w:r>
          </w:p>
        </w:tc>
        <w:tc>
          <w:tcPr>
            <w:tcW w:w="2694" w:type="dxa"/>
            <w:gridSpan w:val="3"/>
            <w:tcBorders>
              <w:top w:val="nil"/>
              <w:left w:val="single" w:sz="4" w:space="0" w:color="auto"/>
              <w:bottom w:val="single" w:sz="4" w:space="0" w:color="000000"/>
              <w:right w:val="single" w:sz="4" w:space="0" w:color="auto"/>
            </w:tcBorders>
            <w:vAlign w:val="center"/>
          </w:tcPr>
          <w:p w:rsidR="00CC34B3" w:rsidRPr="00CC34B3" w:rsidRDefault="00CC34B3" w:rsidP="007F07B5">
            <w:pPr>
              <w:tabs>
                <w:tab w:val="left" w:pos="966"/>
              </w:tabs>
              <w:jc w:val="right"/>
              <w:outlineLvl w:val="0"/>
              <w:rPr>
                <w:rFonts w:eastAsia="Times New Roman"/>
                <w:b/>
                <w:bCs/>
                <w:i/>
                <w:iCs/>
                <w:color w:val="000000"/>
                <w:sz w:val="16"/>
                <w:szCs w:val="16"/>
                <w:lang w:eastAsia="ru-RU"/>
              </w:rPr>
            </w:pPr>
            <w:r w:rsidRPr="00CC34B3">
              <w:rPr>
                <w:rFonts w:eastAsia="Times New Roman"/>
                <w:b/>
                <w:bCs/>
                <w:i/>
                <w:iCs/>
                <w:color w:val="000000"/>
                <w:sz w:val="16"/>
                <w:szCs w:val="16"/>
                <w:lang w:eastAsia="ru-RU"/>
              </w:rPr>
              <w:t>Итого по 2.3.</w:t>
            </w:r>
          </w:p>
        </w:tc>
        <w:tc>
          <w:tcPr>
            <w:tcW w:w="1134" w:type="dxa"/>
            <w:tcBorders>
              <w:top w:val="single" w:sz="4" w:space="0" w:color="auto"/>
              <w:left w:val="single" w:sz="4" w:space="0" w:color="auto"/>
              <w:bottom w:val="single" w:sz="4" w:space="0" w:color="auto"/>
              <w:right w:val="single" w:sz="4" w:space="0" w:color="auto"/>
            </w:tcBorders>
            <w:vAlign w:val="center"/>
          </w:tcPr>
          <w:p w:rsidR="00CC34B3" w:rsidRPr="00214651" w:rsidRDefault="00CC34B3" w:rsidP="007F07B5">
            <w:pPr>
              <w:tabs>
                <w:tab w:val="left" w:pos="966"/>
              </w:tabs>
              <w:jc w:val="center"/>
              <w:rPr>
                <w:rFonts w:eastAsia="Times New Roman"/>
                <w:b/>
                <w:i/>
                <w:iCs/>
                <w:color w:val="000000"/>
                <w:sz w:val="16"/>
                <w:szCs w:val="16"/>
                <w:lang w:eastAsia="ru-RU"/>
              </w:rPr>
            </w:pPr>
            <w:r w:rsidRPr="00214651">
              <w:rPr>
                <w:rFonts w:eastAsia="Times New Roman"/>
                <w:b/>
                <w:i/>
                <w:iCs/>
                <w:color w:val="000000"/>
                <w:sz w:val="16"/>
                <w:szCs w:val="16"/>
                <w:lang w:eastAsia="ru-RU"/>
              </w:rPr>
              <w:t>45 500,00</w:t>
            </w:r>
          </w:p>
        </w:tc>
        <w:tc>
          <w:tcPr>
            <w:tcW w:w="1275" w:type="dxa"/>
            <w:tcBorders>
              <w:top w:val="nil"/>
              <w:left w:val="nil"/>
              <w:bottom w:val="single" w:sz="4" w:space="0" w:color="auto"/>
              <w:right w:val="single" w:sz="4" w:space="0" w:color="auto"/>
            </w:tcBorders>
            <w:shd w:val="clear" w:color="auto" w:fill="auto"/>
            <w:vAlign w:val="center"/>
          </w:tcPr>
          <w:p w:rsidR="00CC34B3" w:rsidRPr="00214651" w:rsidRDefault="00CC34B3" w:rsidP="007F07B5">
            <w:pPr>
              <w:tabs>
                <w:tab w:val="left" w:pos="966"/>
              </w:tabs>
              <w:jc w:val="center"/>
              <w:outlineLvl w:val="0"/>
              <w:rPr>
                <w:rFonts w:eastAsia="Times New Roman"/>
                <w:b/>
                <w:i/>
                <w:iCs/>
                <w:sz w:val="16"/>
                <w:szCs w:val="16"/>
                <w:lang w:eastAsia="ru-RU"/>
              </w:rPr>
            </w:pPr>
            <w:r w:rsidRPr="00214651">
              <w:rPr>
                <w:rFonts w:eastAsia="Times New Roman"/>
                <w:b/>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CC34B3" w:rsidRPr="00214651" w:rsidRDefault="00CC34B3" w:rsidP="007F07B5">
            <w:pPr>
              <w:tabs>
                <w:tab w:val="left" w:pos="966"/>
              </w:tabs>
              <w:jc w:val="center"/>
              <w:outlineLvl w:val="0"/>
              <w:rPr>
                <w:rFonts w:eastAsia="Times New Roman"/>
                <w:b/>
                <w:i/>
                <w:iCs/>
                <w:color w:val="000000"/>
                <w:sz w:val="16"/>
                <w:szCs w:val="16"/>
                <w:lang w:eastAsia="ru-RU"/>
              </w:rPr>
            </w:pPr>
            <w:r w:rsidRPr="00214651">
              <w:rPr>
                <w:rFonts w:eastAsia="Times New Roman"/>
                <w:b/>
                <w:i/>
                <w:iCs/>
                <w:color w:val="000000"/>
                <w:sz w:val="16"/>
                <w:szCs w:val="16"/>
                <w:lang w:eastAsia="ru-RU"/>
              </w:rPr>
              <w:t>45 500,00</w:t>
            </w:r>
          </w:p>
        </w:tc>
        <w:tc>
          <w:tcPr>
            <w:tcW w:w="1276" w:type="dxa"/>
            <w:tcBorders>
              <w:top w:val="nil"/>
              <w:left w:val="nil"/>
              <w:bottom w:val="single" w:sz="4" w:space="0" w:color="auto"/>
              <w:right w:val="single" w:sz="4" w:space="0" w:color="auto"/>
            </w:tcBorders>
            <w:shd w:val="clear" w:color="auto" w:fill="auto"/>
            <w:vAlign w:val="center"/>
          </w:tcPr>
          <w:p w:rsidR="00CC34B3" w:rsidRPr="00214651" w:rsidRDefault="00CC34B3" w:rsidP="007F07B5">
            <w:pPr>
              <w:tabs>
                <w:tab w:val="left" w:pos="966"/>
              </w:tabs>
              <w:jc w:val="center"/>
              <w:outlineLvl w:val="0"/>
              <w:rPr>
                <w:rFonts w:eastAsia="Times New Roman"/>
                <w:b/>
                <w:i/>
                <w:iCs/>
                <w:color w:val="000000"/>
                <w:sz w:val="16"/>
                <w:szCs w:val="16"/>
                <w:lang w:eastAsia="ru-RU"/>
              </w:rPr>
            </w:pPr>
            <w:r w:rsidRPr="00214651">
              <w:rPr>
                <w:rFonts w:eastAsia="Times New Roman"/>
                <w:b/>
                <w:i/>
                <w:iCs/>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CC34B3" w:rsidRPr="00214651" w:rsidRDefault="00CC34B3" w:rsidP="007F07B5">
            <w:pPr>
              <w:tabs>
                <w:tab w:val="left" w:pos="966"/>
              </w:tabs>
              <w:jc w:val="center"/>
              <w:outlineLvl w:val="0"/>
              <w:rPr>
                <w:rFonts w:eastAsia="Times New Roman"/>
                <w:b/>
                <w:i/>
                <w:iCs/>
                <w:color w:val="000000"/>
                <w:sz w:val="16"/>
                <w:szCs w:val="16"/>
                <w:lang w:eastAsia="ru-RU"/>
              </w:rPr>
            </w:pPr>
            <w:r w:rsidRPr="00214651">
              <w:rPr>
                <w:rFonts w:eastAsia="Times New Roman"/>
                <w:b/>
                <w:i/>
                <w:i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tcPr>
          <w:p w:rsidR="00CC34B3" w:rsidRPr="00214651" w:rsidRDefault="00CC34B3" w:rsidP="007F07B5">
            <w:pPr>
              <w:tabs>
                <w:tab w:val="left" w:pos="966"/>
              </w:tabs>
              <w:jc w:val="center"/>
              <w:outlineLvl w:val="0"/>
              <w:rPr>
                <w:rFonts w:eastAsia="Times New Roman"/>
                <w:b/>
                <w:i/>
                <w:iCs/>
                <w:color w:val="000000"/>
                <w:sz w:val="16"/>
                <w:szCs w:val="16"/>
                <w:lang w:eastAsia="ru-RU"/>
              </w:rPr>
            </w:pPr>
            <w:r w:rsidRPr="00214651">
              <w:rPr>
                <w:rFonts w:eastAsia="Times New Roman"/>
                <w:b/>
                <w:i/>
                <w:i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CC34B3" w:rsidRPr="00214651" w:rsidRDefault="00CC34B3" w:rsidP="007F07B5">
            <w:pPr>
              <w:tabs>
                <w:tab w:val="left" w:pos="966"/>
              </w:tabs>
              <w:jc w:val="center"/>
              <w:outlineLvl w:val="0"/>
              <w:rPr>
                <w:rFonts w:eastAsia="Times New Roman"/>
                <w:b/>
                <w:i/>
                <w:color w:val="000000"/>
                <w:sz w:val="16"/>
                <w:szCs w:val="16"/>
                <w:lang w:eastAsia="ru-RU"/>
              </w:rPr>
            </w:pPr>
            <w:r w:rsidRPr="00214651">
              <w:rPr>
                <w:rFonts w:eastAsia="Times New Roman"/>
                <w:b/>
                <w:i/>
                <w:iCs/>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CC34B3" w:rsidRPr="00214651" w:rsidRDefault="00CC34B3" w:rsidP="007F07B5">
            <w:pPr>
              <w:tabs>
                <w:tab w:val="left" w:pos="966"/>
              </w:tabs>
              <w:jc w:val="center"/>
              <w:outlineLvl w:val="0"/>
              <w:rPr>
                <w:rFonts w:eastAsia="Times New Roman"/>
                <w:b/>
                <w:i/>
                <w:color w:val="000000"/>
                <w:sz w:val="16"/>
                <w:szCs w:val="16"/>
                <w:lang w:eastAsia="ru-RU"/>
              </w:rPr>
            </w:pPr>
            <w:r w:rsidRPr="00214651">
              <w:rPr>
                <w:rFonts w:eastAsia="Times New Roman"/>
                <w:b/>
                <w:i/>
                <w:iCs/>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C34B3" w:rsidRPr="00D52828" w:rsidRDefault="00CC34B3" w:rsidP="007F07B5">
            <w:pPr>
              <w:tabs>
                <w:tab w:val="left" w:pos="966"/>
              </w:tabs>
              <w:jc w:val="center"/>
              <w:outlineLvl w:val="0"/>
              <w:rPr>
                <w:rFonts w:eastAsia="Times New Roman"/>
                <w:color w:val="000000"/>
                <w:sz w:val="16"/>
                <w:szCs w:val="16"/>
                <w:lang w:eastAsia="ru-RU"/>
              </w:rPr>
            </w:pPr>
          </w:p>
        </w:tc>
        <w:tc>
          <w:tcPr>
            <w:tcW w:w="850" w:type="dxa"/>
            <w:vMerge w:val="restart"/>
            <w:tcBorders>
              <w:left w:val="single" w:sz="4" w:space="0" w:color="auto"/>
              <w:right w:val="single" w:sz="4" w:space="0" w:color="auto"/>
            </w:tcBorders>
            <w:shd w:val="clear" w:color="auto" w:fill="auto"/>
            <w:vAlign w:val="center"/>
          </w:tcPr>
          <w:p w:rsidR="00CC34B3" w:rsidRPr="00D52828" w:rsidRDefault="00CC34B3" w:rsidP="007F07B5">
            <w:pPr>
              <w:tabs>
                <w:tab w:val="left" w:pos="966"/>
              </w:tabs>
              <w:jc w:val="center"/>
              <w:rPr>
                <w:rFonts w:eastAsia="Times New Roman"/>
                <w:color w:val="000000"/>
                <w:sz w:val="16"/>
                <w:szCs w:val="16"/>
                <w:lang w:eastAsia="ru-RU"/>
              </w:rPr>
            </w:pPr>
            <w:r w:rsidRPr="00D52828">
              <w:rPr>
                <w:rFonts w:eastAsia="Times New Roman"/>
                <w:color w:val="000000"/>
                <w:sz w:val="16"/>
                <w:szCs w:val="16"/>
                <w:lang w:eastAsia="ru-RU"/>
              </w:rPr>
              <w:t>Совершенствование внешнего благоустройства городского округа Красног</w:t>
            </w:r>
            <w:r w:rsidRPr="00D52828">
              <w:rPr>
                <w:rFonts w:eastAsia="Times New Roman"/>
                <w:color w:val="000000"/>
                <w:sz w:val="16"/>
                <w:szCs w:val="16"/>
                <w:lang w:eastAsia="ru-RU"/>
              </w:rPr>
              <w:lastRenderedPageBreak/>
              <w:t>орск</w:t>
            </w:r>
          </w:p>
          <w:p w:rsidR="00CC34B3" w:rsidRPr="00D52828" w:rsidRDefault="00CC34B3" w:rsidP="007F07B5">
            <w:pPr>
              <w:tabs>
                <w:tab w:val="left" w:pos="966"/>
              </w:tabs>
              <w:jc w:val="center"/>
              <w:outlineLvl w:val="0"/>
              <w:rPr>
                <w:rFonts w:eastAsia="Times New Roman"/>
                <w:color w:val="000000"/>
                <w:sz w:val="16"/>
                <w:szCs w:val="16"/>
                <w:lang w:eastAsia="ru-RU"/>
              </w:rPr>
            </w:pPr>
            <w:r>
              <w:rPr>
                <w:rFonts w:eastAsia="Times New Roman"/>
                <w:color w:val="000000"/>
                <w:sz w:val="16"/>
                <w:szCs w:val="16"/>
                <w:lang w:eastAsia="ru-RU"/>
              </w:rPr>
              <w:t xml:space="preserve"> </w:t>
            </w:r>
          </w:p>
        </w:tc>
      </w:tr>
      <w:tr w:rsidR="00CC34B3" w:rsidRPr="00D52828" w:rsidTr="00431C97">
        <w:trPr>
          <w:trHeight w:val="360"/>
        </w:trPr>
        <w:tc>
          <w:tcPr>
            <w:tcW w:w="576" w:type="dxa"/>
            <w:vMerge/>
            <w:tcBorders>
              <w:left w:val="single" w:sz="4" w:space="0" w:color="auto"/>
              <w:right w:val="single" w:sz="4" w:space="0" w:color="auto"/>
            </w:tcBorders>
            <w:vAlign w:val="center"/>
          </w:tcPr>
          <w:p w:rsidR="00CC34B3" w:rsidRPr="00D52828" w:rsidRDefault="00CC34B3" w:rsidP="007F07B5">
            <w:pPr>
              <w:tabs>
                <w:tab w:val="left" w:pos="966"/>
              </w:tabs>
              <w:jc w:val="left"/>
              <w:rPr>
                <w:rFonts w:eastAsia="Times New Roman"/>
                <w:color w:val="000000"/>
                <w:sz w:val="16"/>
                <w:szCs w:val="16"/>
                <w:lang w:eastAsia="ru-RU"/>
              </w:rPr>
            </w:pPr>
          </w:p>
        </w:tc>
        <w:tc>
          <w:tcPr>
            <w:tcW w:w="1410" w:type="dxa"/>
            <w:vMerge/>
            <w:tcBorders>
              <w:left w:val="single" w:sz="4" w:space="0" w:color="auto"/>
              <w:right w:val="single" w:sz="4" w:space="0" w:color="auto"/>
            </w:tcBorders>
            <w:vAlign w:val="center"/>
          </w:tcPr>
          <w:p w:rsidR="00CC34B3" w:rsidRPr="00D52828" w:rsidRDefault="00CC34B3" w:rsidP="007F07B5">
            <w:pPr>
              <w:tabs>
                <w:tab w:val="left" w:pos="966"/>
              </w:tabs>
              <w:jc w:val="left"/>
              <w:rPr>
                <w:rFonts w:eastAsia="Times New Roman"/>
                <w:i/>
                <w:iCs/>
                <w:color w:val="000000"/>
                <w:sz w:val="16"/>
                <w:szCs w:val="16"/>
                <w:lang w:eastAsia="ru-RU"/>
              </w:rPr>
            </w:pPr>
          </w:p>
        </w:tc>
        <w:tc>
          <w:tcPr>
            <w:tcW w:w="708" w:type="dxa"/>
            <w:vMerge/>
            <w:tcBorders>
              <w:left w:val="single" w:sz="4" w:space="0" w:color="auto"/>
              <w:right w:val="single" w:sz="4" w:space="0" w:color="auto"/>
            </w:tcBorders>
            <w:vAlign w:val="center"/>
          </w:tcPr>
          <w:p w:rsidR="00CC34B3" w:rsidRPr="00D52828" w:rsidRDefault="00CC34B3" w:rsidP="007F07B5">
            <w:pPr>
              <w:tabs>
                <w:tab w:val="left" w:pos="966"/>
              </w:tabs>
              <w:jc w:val="left"/>
              <w:rPr>
                <w:rFonts w:eastAsia="Times New Roman"/>
                <w:color w:val="000000"/>
                <w:sz w:val="16"/>
                <w:szCs w:val="16"/>
                <w:lang w:eastAsia="ru-RU"/>
              </w:rPr>
            </w:pPr>
          </w:p>
        </w:tc>
        <w:tc>
          <w:tcPr>
            <w:tcW w:w="1560" w:type="dxa"/>
            <w:tcBorders>
              <w:top w:val="nil"/>
              <w:left w:val="single" w:sz="4" w:space="0" w:color="auto"/>
              <w:bottom w:val="single" w:sz="4" w:space="0" w:color="000000"/>
              <w:right w:val="single" w:sz="4" w:space="0" w:color="auto"/>
            </w:tcBorders>
            <w:vAlign w:val="center"/>
          </w:tcPr>
          <w:p w:rsidR="00CC34B3" w:rsidRPr="00D52828" w:rsidRDefault="00CC34B3" w:rsidP="007F07B5">
            <w:pPr>
              <w:tabs>
                <w:tab w:val="left" w:pos="966"/>
              </w:tabs>
              <w:jc w:val="left"/>
              <w:rPr>
                <w:rFonts w:eastAsia="Times New Roman"/>
                <w:color w:val="000000"/>
                <w:sz w:val="16"/>
                <w:szCs w:val="16"/>
                <w:lang w:eastAsia="ru-RU"/>
              </w:rPr>
            </w:pPr>
            <w:r w:rsidRPr="00D52828">
              <w:rPr>
                <w:rFonts w:eastAsia="Times New Roman"/>
                <w:color w:val="000000"/>
                <w:sz w:val="16"/>
                <w:szCs w:val="16"/>
                <w:lang w:eastAsia="ru-RU"/>
              </w:rPr>
              <w:t xml:space="preserve">Средства бюджета </w:t>
            </w:r>
            <w:proofErr w:type="spellStart"/>
            <w:r w:rsidRPr="00D52828">
              <w:rPr>
                <w:rFonts w:eastAsia="Times New Roman"/>
                <w:color w:val="000000"/>
                <w:sz w:val="16"/>
                <w:szCs w:val="16"/>
                <w:lang w:eastAsia="ru-RU"/>
              </w:rPr>
              <w:t>г.о</w:t>
            </w:r>
            <w:proofErr w:type="spellEnd"/>
            <w:r w:rsidRPr="00D52828">
              <w:rPr>
                <w:rFonts w:eastAsia="Times New Roman"/>
                <w:color w:val="000000"/>
                <w:sz w:val="16"/>
                <w:szCs w:val="16"/>
                <w:lang w:eastAsia="ru-RU"/>
              </w:rPr>
              <w:t>. Красногорск</w:t>
            </w:r>
          </w:p>
        </w:tc>
        <w:tc>
          <w:tcPr>
            <w:tcW w:w="1134" w:type="dxa"/>
            <w:gridSpan w:val="2"/>
            <w:tcBorders>
              <w:top w:val="nil"/>
              <w:left w:val="single" w:sz="4" w:space="0" w:color="auto"/>
              <w:bottom w:val="single" w:sz="4" w:space="0" w:color="000000"/>
              <w:right w:val="single" w:sz="4" w:space="0" w:color="auto"/>
            </w:tcBorders>
            <w:vAlign w:val="center"/>
          </w:tcPr>
          <w:p w:rsidR="00CC34B3" w:rsidRPr="00D52828" w:rsidRDefault="00CC34B3" w:rsidP="007F07B5">
            <w:pPr>
              <w:tabs>
                <w:tab w:val="left" w:pos="966"/>
              </w:tabs>
              <w:jc w:val="left"/>
              <w:rPr>
                <w:rFonts w:eastAsia="Times New Roman"/>
                <w:color w:val="000000"/>
                <w:sz w:val="16"/>
                <w:szCs w:val="16"/>
                <w:lang w:eastAsia="ru-RU"/>
              </w:rPr>
            </w:pPr>
          </w:p>
        </w:tc>
        <w:tc>
          <w:tcPr>
            <w:tcW w:w="1134" w:type="dxa"/>
            <w:tcBorders>
              <w:top w:val="nil"/>
              <w:left w:val="single" w:sz="4" w:space="0" w:color="auto"/>
              <w:bottom w:val="single" w:sz="4" w:space="0" w:color="auto"/>
              <w:right w:val="single" w:sz="4" w:space="0" w:color="auto"/>
            </w:tcBorders>
            <w:vAlign w:val="center"/>
          </w:tcPr>
          <w:p w:rsidR="00CC34B3" w:rsidRPr="00D52828" w:rsidRDefault="00431C97" w:rsidP="007F07B5">
            <w:pPr>
              <w:tabs>
                <w:tab w:val="left" w:pos="966"/>
              </w:tabs>
              <w:jc w:val="center"/>
              <w:rPr>
                <w:rFonts w:eastAsia="Times New Roman"/>
                <w:i/>
                <w:iCs/>
                <w:color w:val="000000"/>
                <w:sz w:val="16"/>
                <w:szCs w:val="16"/>
                <w:lang w:eastAsia="ru-RU"/>
              </w:rPr>
            </w:pPr>
            <w:r>
              <w:rPr>
                <w:rFonts w:eastAsia="Times New Roman"/>
                <w:i/>
                <w:iCs/>
                <w:color w:val="000000"/>
                <w:sz w:val="16"/>
                <w:szCs w:val="16"/>
                <w:lang w:eastAsia="ru-RU"/>
              </w:rPr>
              <w:t>45</w:t>
            </w:r>
            <w:r w:rsidR="00CC34B3">
              <w:rPr>
                <w:rFonts w:eastAsia="Times New Roman"/>
                <w:i/>
                <w:iCs/>
                <w:color w:val="000000"/>
                <w:sz w:val="16"/>
                <w:szCs w:val="16"/>
                <w:lang w:eastAsia="ru-RU"/>
              </w:rPr>
              <w:t>5,00</w:t>
            </w:r>
          </w:p>
        </w:tc>
        <w:tc>
          <w:tcPr>
            <w:tcW w:w="1275" w:type="dxa"/>
            <w:tcBorders>
              <w:top w:val="nil"/>
              <w:left w:val="nil"/>
              <w:bottom w:val="single" w:sz="4" w:space="0" w:color="auto"/>
              <w:right w:val="single" w:sz="4" w:space="0" w:color="auto"/>
            </w:tcBorders>
            <w:shd w:val="clear" w:color="auto" w:fill="auto"/>
            <w:vAlign w:val="center"/>
          </w:tcPr>
          <w:p w:rsidR="00CC34B3" w:rsidRPr="00D52828" w:rsidRDefault="00CC34B3" w:rsidP="007F07B5">
            <w:pPr>
              <w:tabs>
                <w:tab w:val="left" w:pos="966"/>
              </w:tabs>
              <w:jc w:val="center"/>
              <w:outlineLvl w:val="0"/>
              <w:rPr>
                <w:rFonts w:eastAsia="Times New Roman"/>
                <w:i/>
                <w:iCs/>
                <w:sz w:val="16"/>
                <w:szCs w:val="16"/>
                <w:lang w:eastAsia="ru-RU"/>
              </w:rPr>
            </w:pPr>
            <w:r>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CC34B3" w:rsidRPr="00D52828" w:rsidRDefault="00CC34B3" w:rsidP="007F07B5">
            <w:pPr>
              <w:tabs>
                <w:tab w:val="left" w:pos="966"/>
              </w:tabs>
              <w:jc w:val="center"/>
              <w:outlineLvl w:val="0"/>
              <w:rPr>
                <w:rFonts w:eastAsia="Times New Roman"/>
                <w:i/>
                <w:iCs/>
                <w:color w:val="000000"/>
                <w:sz w:val="16"/>
                <w:szCs w:val="16"/>
                <w:lang w:eastAsia="ru-RU"/>
              </w:rPr>
            </w:pPr>
            <w:r>
              <w:rPr>
                <w:rFonts w:eastAsia="Times New Roman"/>
                <w:i/>
                <w:iCs/>
                <w:color w:val="000000"/>
                <w:sz w:val="16"/>
                <w:szCs w:val="16"/>
                <w:lang w:eastAsia="ru-RU"/>
              </w:rPr>
              <w:t>455,00</w:t>
            </w:r>
          </w:p>
        </w:tc>
        <w:tc>
          <w:tcPr>
            <w:tcW w:w="1276" w:type="dxa"/>
            <w:tcBorders>
              <w:top w:val="nil"/>
              <w:left w:val="nil"/>
              <w:bottom w:val="single" w:sz="4" w:space="0" w:color="auto"/>
              <w:right w:val="single" w:sz="4" w:space="0" w:color="auto"/>
            </w:tcBorders>
            <w:shd w:val="clear" w:color="auto" w:fill="auto"/>
            <w:vAlign w:val="center"/>
          </w:tcPr>
          <w:p w:rsidR="00CC34B3" w:rsidRPr="00D52828" w:rsidRDefault="00CC34B3" w:rsidP="007F07B5">
            <w:pPr>
              <w:tabs>
                <w:tab w:val="left" w:pos="966"/>
              </w:tabs>
              <w:jc w:val="center"/>
              <w:outlineLvl w:val="0"/>
              <w:rPr>
                <w:rFonts w:eastAsia="Times New Roman"/>
                <w:i/>
                <w:iCs/>
                <w:color w:val="000000"/>
                <w:sz w:val="16"/>
                <w:szCs w:val="16"/>
                <w:lang w:eastAsia="ru-RU"/>
              </w:rPr>
            </w:pPr>
            <w:r>
              <w:rPr>
                <w:rFonts w:eastAsia="Times New Roman"/>
                <w:i/>
                <w:iCs/>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CC34B3" w:rsidRPr="00D52828" w:rsidRDefault="00CC34B3" w:rsidP="007F07B5">
            <w:pPr>
              <w:tabs>
                <w:tab w:val="left" w:pos="966"/>
              </w:tabs>
              <w:jc w:val="center"/>
              <w:outlineLvl w:val="0"/>
              <w:rPr>
                <w:rFonts w:eastAsia="Times New Roman"/>
                <w:i/>
                <w:iCs/>
                <w:color w:val="000000"/>
                <w:sz w:val="16"/>
                <w:szCs w:val="16"/>
                <w:lang w:eastAsia="ru-RU"/>
              </w:rPr>
            </w:pPr>
            <w:r>
              <w:rPr>
                <w:rFonts w:eastAsia="Times New Roman"/>
                <w:i/>
                <w:i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tcPr>
          <w:p w:rsidR="00CC34B3" w:rsidRPr="00D52828" w:rsidRDefault="00CC34B3" w:rsidP="007F07B5">
            <w:pPr>
              <w:tabs>
                <w:tab w:val="left" w:pos="966"/>
              </w:tabs>
              <w:jc w:val="center"/>
              <w:outlineLvl w:val="0"/>
              <w:rPr>
                <w:rFonts w:eastAsia="Times New Roman"/>
                <w:i/>
                <w:iCs/>
                <w:color w:val="000000"/>
                <w:sz w:val="16"/>
                <w:szCs w:val="16"/>
                <w:lang w:eastAsia="ru-RU"/>
              </w:rPr>
            </w:pPr>
            <w:r>
              <w:rPr>
                <w:rFonts w:eastAsia="Times New Roman"/>
                <w:i/>
                <w:i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CC34B3" w:rsidRPr="00D52828" w:rsidRDefault="00CC34B3" w:rsidP="007F07B5">
            <w:pPr>
              <w:tabs>
                <w:tab w:val="left" w:pos="966"/>
              </w:tabs>
              <w:jc w:val="center"/>
              <w:outlineLvl w:val="0"/>
              <w:rPr>
                <w:rFonts w:eastAsia="Times New Roman"/>
                <w:i/>
                <w:color w:val="000000"/>
                <w:sz w:val="16"/>
                <w:szCs w:val="16"/>
                <w:lang w:eastAsia="ru-RU"/>
              </w:rPr>
            </w:pPr>
            <w:r>
              <w:rPr>
                <w:rFonts w:eastAsia="Times New Roman"/>
                <w:i/>
                <w:iCs/>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CC34B3" w:rsidRPr="00D52828" w:rsidRDefault="00CC34B3" w:rsidP="007F07B5">
            <w:pPr>
              <w:tabs>
                <w:tab w:val="left" w:pos="966"/>
              </w:tabs>
              <w:jc w:val="center"/>
              <w:outlineLvl w:val="0"/>
              <w:rPr>
                <w:rFonts w:eastAsia="Times New Roman"/>
                <w:i/>
                <w:color w:val="000000"/>
                <w:sz w:val="16"/>
                <w:szCs w:val="16"/>
                <w:lang w:eastAsia="ru-RU"/>
              </w:rPr>
            </w:pPr>
            <w:r>
              <w:rPr>
                <w:rFonts w:eastAsia="Times New Roman"/>
                <w:i/>
                <w:iCs/>
                <w:color w:val="000000"/>
                <w:sz w:val="16"/>
                <w:szCs w:val="16"/>
                <w:lang w:eastAsia="ru-RU"/>
              </w:rPr>
              <w:t>0,00</w:t>
            </w:r>
          </w:p>
        </w:tc>
        <w:tc>
          <w:tcPr>
            <w:tcW w:w="993" w:type="dxa"/>
            <w:vMerge w:val="restart"/>
            <w:tcBorders>
              <w:top w:val="single" w:sz="4" w:space="0" w:color="auto"/>
              <w:left w:val="single" w:sz="4" w:space="0" w:color="auto"/>
              <w:right w:val="single" w:sz="4" w:space="0" w:color="auto"/>
            </w:tcBorders>
            <w:shd w:val="clear" w:color="auto" w:fill="auto"/>
            <w:vAlign w:val="center"/>
          </w:tcPr>
          <w:p w:rsidR="00CC34B3" w:rsidRPr="00D52828" w:rsidRDefault="00CC34B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МКУ "ЕСЗ ГО Красногорск"</w:t>
            </w:r>
            <w:r>
              <w:rPr>
                <w:rFonts w:eastAsia="Times New Roman"/>
                <w:color w:val="000000"/>
                <w:sz w:val="16"/>
                <w:szCs w:val="16"/>
                <w:lang w:eastAsia="ru-RU"/>
              </w:rPr>
              <w:t xml:space="preserve"> </w:t>
            </w:r>
          </w:p>
        </w:tc>
        <w:tc>
          <w:tcPr>
            <w:tcW w:w="850" w:type="dxa"/>
            <w:vMerge/>
            <w:tcBorders>
              <w:left w:val="single" w:sz="4" w:space="0" w:color="auto"/>
              <w:right w:val="single" w:sz="4" w:space="0" w:color="auto"/>
            </w:tcBorders>
            <w:shd w:val="clear" w:color="auto" w:fill="auto"/>
            <w:vAlign w:val="center"/>
          </w:tcPr>
          <w:p w:rsidR="00CC34B3" w:rsidRPr="00D52828" w:rsidRDefault="00CC34B3" w:rsidP="007F07B5">
            <w:pPr>
              <w:tabs>
                <w:tab w:val="left" w:pos="966"/>
              </w:tabs>
              <w:jc w:val="center"/>
              <w:outlineLvl w:val="0"/>
              <w:rPr>
                <w:rFonts w:eastAsia="Times New Roman"/>
                <w:color w:val="000000"/>
                <w:sz w:val="16"/>
                <w:szCs w:val="16"/>
                <w:lang w:eastAsia="ru-RU"/>
              </w:rPr>
            </w:pPr>
          </w:p>
        </w:tc>
      </w:tr>
      <w:tr w:rsidR="00CC34B3" w:rsidRPr="00D52828" w:rsidTr="00431C97">
        <w:trPr>
          <w:trHeight w:val="360"/>
        </w:trPr>
        <w:tc>
          <w:tcPr>
            <w:tcW w:w="576" w:type="dxa"/>
            <w:vMerge/>
            <w:tcBorders>
              <w:left w:val="single" w:sz="4" w:space="0" w:color="auto"/>
              <w:bottom w:val="single" w:sz="4" w:space="0" w:color="000000"/>
              <w:right w:val="single" w:sz="4" w:space="0" w:color="auto"/>
            </w:tcBorders>
            <w:vAlign w:val="center"/>
          </w:tcPr>
          <w:p w:rsidR="00CC34B3" w:rsidRPr="00D52828" w:rsidRDefault="00CC34B3" w:rsidP="007F07B5">
            <w:pPr>
              <w:tabs>
                <w:tab w:val="left" w:pos="966"/>
              </w:tabs>
              <w:jc w:val="left"/>
              <w:rPr>
                <w:rFonts w:eastAsia="Times New Roman"/>
                <w:color w:val="000000"/>
                <w:sz w:val="16"/>
                <w:szCs w:val="16"/>
                <w:lang w:eastAsia="ru-RU"/>
              </w:rPr>
            </w:pPr>
          </w:p>
        </w:tc>
        <w:tc>
          <w:tcPr>
            <w:tcW w:w="1410" w:type="dxa"/>
            <w:vMerge/>
            <w:tcBorders>
              <w:left w:val="single" w:sz="4" w:space="0" w:color="auto"/>
              <w:bottom w:val="single" w:sz="4" w:space="0" w:color="000000"/>
              <w:right w:val="single" w:sz="4" w:space="0" w:color="auto"/>
            </w:tcBorders>
            <w:vAlign w:val="center"/>
          </w:tcPr>
          <w:p w:rsidR="00CC34B3" w:rsidRPr="00D52828" w:rsidRDefault="00CC34B3" w:rsidP="007F07B5">
            <w:pPr>
              <w:tabs>
                <w:tab w:val="left" w:pos="966"/>
              </w:tabs>
              <w:jc w:val="left"/>
              <w:rPr>
                <w:rFonts w:eastAsia="Times New Roman"/>
                <w:i/>
                <w:iCs/>
                <w:color w:val="000000"/>
                <w:sz w:val="16"/>
                <w:szCs w:val="16"/>
                <w:lang w:eastAsia="ru-RU"/>
              </w:rPr>
            </w:pPr>
          </w:p>
        </w:tc>
        <w:tc>
          <w:tcPr>
            <w:tcW w:w="708" w:type="dxa"/>
            <w:vMerge/>
            <w:tcBorders>
              <w:left w:val="single" w:sz="4" w:space="0" w:color="auto"/>
              <w:bottom w:val="single" w:sz="4" w:space="0" w:color="000000"/>
              <w:right w:val="single" w:sz="4" w:space="0" w:color="auto"/>
            </w:tcBorders>
            <w:vAlign w:val="center"/>
          </w:tcPr>
          <w:p w:rsidR="00CC34B3" w:rsidRPr="00D52828" w:rsidRDefault="00CC34B3" w:rsidP="007F07B5">
            <w:pPr>
              <w:tabs>
                <w:tab w:val="left" w:pos="966"/>
              </w:tabs>
              <w:jc w:val="left"/>
              <w:rPr>
                <w:rFonts w:eastAsia="Times New Roman"/>
                <w:color w:val="000000"/>
                <w:sz w:val="16"/>
                <w:szCs w:val="16"/>
                <w:lang w:eastAsia="ru-RU"/>
              </w:rPr>
            </w:pPr>
          </w:p>
        </w:tc>
        <w:tc>
          <w:tcPr>
            <w:tcW w:w="1560" w:type="dxa"/>
            <w:tcBorders>
              <w:top w:val="nil"/>
              <w:left w:val="single" w:sz="4" w:space="0" w:color="auto"/>
              <w:bottom w:val="single" w:sz="4" w:space="0" w:color="000000"/>
              <w:right w:val="single" w:sz="4" w:space="0" w:color="auto"/>
            </w:tcBorders>
            <w:vAlign w:val="center"/>
          </w:tcPr>
          <w:p w:rsidR="00CC34B3" w:rsidRPr="00D52828" w:rsidRDefault="00CC34B3" w:rsidP="007F07B5">
            <w:pPr>
              <w:tabs>
                <w:tab w:val="left" w:pos="966"/>
              </w:tabs>
              <w:jc w:val="left"/>
              <w:rPr>
                <w:rFonts w:eastAsia="Times New Roman"/>
                <w:color w:val="000000"/>
                <w:sz w:val="16"/>
                <w:szCs w:val="16"/>
                <w:lang w:eastAsia="ru-RU"/>
              </w:rPr>
            </w:pPr>
            <w:r w:rsidRPr="00D52828">
              <w:rPr>
                <w:rFonts w:eastAsia="Times New Roman"/>
                <w:color w:val="000000"/>
                <w:sz w:val="16"/>
                <w:szCs w:val="16"/>
                <w:lang w:eastAsia="ru-RU"/>
              </w:rPr>
              <w:t>Средства бюджета МО</w:t>
            </w:r>
          </w:p>
        </w:tc>
        <w:tc>
          <w:tcPr>
            <w:tcW w:w="1134" w:type="dxa"/>
            <w:gridSpan w:val="2"/>
            <w:tcBorders>
              <w:top w:val="single" w:sz="4" w:space="0" w:color="auto"/>
              <w:left w:val="single" w:sz="4" w:space="0" w:color="auto"/>
              <w:bottom w:val="single" w:sz="4" w:space="0" w:color="000000"/>
              <w:right w:val="single" w:sz="4" w:space="0" w:color="auto"/>
            </w:tcBorders>
            <w:vAlign w:val="center"/>
          </w:tcPr>
          <w:p w:rsidR="00CC34B3" w:rsidRPr="00D52828" w:rsidRDefault="00CC34B3" w:rsidP="007F07B5">
            <w:pPr>
              <w:tabs>
                <w:tab w:val="left" w:pos="966"/>
              </w:tabs>
              <w:jc w:val="left"/>
              <w:rPr>
                <w:rFonts w:eastAsia="Times New Roman"/>
                <w:color w:val="000000"/>
                <w:sz w:val="16"/>
                <w:szCs w:val="16"/>
                <w:lang w:eastAsia="ru-RU"/>
              </w:rPr>
            </w:pPr>
          </w:p>
        </w:tc>
        <w:tc>
          <w:tcPr>
            <w:tcW w:w="1134" w:type="dxa"/>
            <w:tcBorders>
              <w:top w:val="single" w:sz="4" w:space="0" w:color="auto"/>
              <w:left w:val="single" w:sz="4" w:space="0" w:color="auto"/>
              <w:bottom w:val="single" w:sz="4" w:space="0" w:color="000000"/>
              <w:right w:val="single" w:sz="4" w:space="0" w:color="auto"/>
            </w:tcBorders>
            <w:vAlign w:val="center"/>
          </w:tcPr>
          <w:p w:rsidR="00CC34B3" w:rsidRPr="00D52828" w:rsidRDefault="00431C97" w:rsidP="007F07B5">
            <w:pPr>
              <w:tabs>
                <w:tab w:val="left" w:pos="966"/>
              </w:tabs>
              <w:jc w:val="center"/>
              <w:rPr>
                <w:rFonts w:eastAsia="Times New Roman"/>
                <w:i/>
                <w:iCs/>
                <w:color w:val="000000"/>
                <w:sz w:val="16"/>
                <w:szCs w:val="16"/>
                <w:lang w:eastAsia="ru-RU"/>
              </w:rPr>
            </w:pPr>
            <w:r>
              <w:rPr>
                <w:rFonts w:eastAsia="Times New Roman"/>
                <w:i/>
                <w:iCs/>
                <w:color w:val="000000"/>
                <w:sz w:val="16"/>
                <w:szCs w:val="16"/>
                <w:lang w:eastAsia="ru-RU"/>
              </w:rPr>
              <w:t>45 045,00</w:t>
            </w:r>
          </w:p>
        </w:tc>
        <w:tc>
          <w:tcPr>
            <w:tcW w:w="1275" w:type="dxa"/>
            <w:tcBorders>
              <w:top w:val="nil"/>
              <w:left w:val="nil"/>
              <w:bottom w:val="single" w:sz="4" w:space="0" w:color="auto"/>
              <w:right w:val="single" w:sz="4" w:space="0" w:color="auto"/>
            </w:tcBorders>
            <w:shd w:val="clear" w:color="auto" w:fill="auto"/>
            <w:vAlign w:val="center"/>
          </w:tcPr>
          <w:p w:rsidR="00CC34B3" w:rsidRPr="00D52828" w:rsidRDefault="00CC34B3" w:rsidP="007F07B5">
            <w:pPr>
              <w:tabs>
                <w:tab w:val="left" w:pos="966"/>
              </w:tabs>
              <w:jc w:val="center"/>
              <w:outlineLvl w:val="0"/>
              <w:rPr>
                <w:rFonts w:eastAsia="Times New Roman"/>
                <w:i/>
                <w:iCs/>
                <w:sz w:val="16"/>
                <w:szCs w:val="16"/>
                <w:lang w:eastAsia="ru-RU"/>
              </w:rPr>
            </w:pPr>
            <w:r>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CC34B3" w:rsidRPr="00D52828" w:rsidRDefault="00CC34B3" w:rsidP="007F07B5">
            <w:pPr>
              <w:tabs>
                <w:tab w:val="left" w:pos="966"/>
              </w:tabs>
              <w:jc w:val="center"/>
              <w:outlineLvl w:val="0"/>
              <w:rPr>
                <w:rFonts w:eastAsia="Times New Roman"/>
                <w:i/>
                <w:iCs/>
                <w:color w:val="000000"/>
                <w:sz w:val="16"/>
                <w:szCs w:val="16"/>
                <w:lang w:eastAsia="ru-RU"/>
              </w:rPr>
            </w:pPr>
            <w:r>
              <w:rPr>
                <w:rFonts w:eastAsia="Times New Roman"/>
                <w:i/>
                <w:iCs/>
                <w:color w:val="000000"/>
                <w:sz w:val="16"/>
                <w:szCs w:val="16"/>
                <w:lang w:eastAsia="ru-RU"/>
              </w:rPr>
              <w:t>45 045,00</w:t>
            </w:r>
          </w:p>
        </w:tc>
        <w:tc>
          <w:tcPr>
            <w:tcW w:w="1276" w:type="dxa"/>
            <w:tcBorders>
              <w:top w:val="nil"/>
              <w:left w:val="nil"/>
              <w:bottom w:val="single" w:sz="4" w:space="0" w:color="auto"/>
              <w:right w:val="single" w:sz="4" w:space="0" w:color="auto"/>
            </w:tcBorders>
            <w:shd w:val="clear" w:color="auto" w:fill="auto"/>
            <w:vAlign w:val="center"/>
          </w:tcPr>
          <w:p w:rsidR="00CC34B3" w:rsidRPr="00D52828" w:rsidRDefault="00CC34B3" w:rsidP="007F07B5">
            <w:pPr>
              <w:tabs>
                <w:tab w:val="left" w:pos="966"/>
              </w:tabs>
              <w:jc w:val="center"/>
              <w:outlineLvl w:val="0"/>
              <w:rPr>
                <w:rFonts w:eastAsia="Times New Roman"/>
                <w:i/>
                <w:iCs/>
                <w:color w:val="000000"/>
                <w:sz w:val="16"/>
                <w:szCs w:val="16"/>
                <w:lang w:eastAsia="ru-RU"/>
              </w:rPr>
            </w:pPr>
            <w:r>
              <w:rPr>
                <w:rFonts w:eastAsia="Times New Roman"/>
                <w:i/>
                <w:iCs/>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CC34B3" w:rsidRPr="00D52828" w:rsidRDefault="00CC34B3" w:rsidP="007F07B5">
            <w:pPr>
              <w:tabs>
                <w:tab w:val="left" w:pos="966"/>
              </w:tabs>
              <w:jc w:val="center"/>
              <w:outlineLvl w:val="0"/>
              <w:rPr>
                <w:rFonts w:eastAsia="Times New Roman"/>
                <w:i/>
                <w:iCs/>
                <w:color w:val="000000"/>
                <w:sz w:val="16"/>
                <w:szCs w:val="16"/>
                <w:lang w:eastAsia="ru-RU"/>
              </w:rPr>
            </w:pPr>
            <w:r>
              <w:rPr>
                <w:rFonts w:eastAsia="Times New Roman"/>
                <w:i/>
                <w:i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tcPr>
          <w:p w:rsidR="00CC34B3" w:rsidRPr="00D52828" w:rsidRDefault="00CC34B3" w:rsidP="007F07B5">
            <w:pPr>
              <w:tabs>
                <w:tab w:val="left" w:pos="966"/>
              </w:tabs>
              <w:jc w:val="center"/>
              <w:outlineLvl w:val="0"/>
              <w:rPr>
                <w:rFonts w:eastAsia="Times New Roman"/>
                <w:i/>
                <w:iCs/>
                <w:color w:val="000000"/>
                <w:sz w:val="16"/>
                <w:szCs w:val="16"/>
                <w:lang w:eastAsia="ru-RU"/>
              </w:rPr>
            </w:pPr>
            <w:r>
              <w:rPr>
                <w:rFonts w:eastAsia="Times New Roman"/>
                <w:i/>
                <w:i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CC34B3" w:rsidRPr="00D52828" w:rsidRDefault="00CC34B3" w:rsidP="007F07B5">
            <w:pPr>
              <w:tabs>
                <w:tab w:val="left" w:pos="966"/>
              </w:tabs>
              <w:jc w:val="center"/>
              <w:outlineLvl w:val="0"/>
              <w:rPr>
                <w:rFonts w:eastAsia="Times New Roman"/>
                <w:i/>
                <w:color w:val="000000"/>
                <w:sz w:val="16"/>
                <w:szCs w:val="16"/>
                <w:lang w:eastAsia="ru-RU"/>
              </w:rPr>
            </w:pPr>
            <w:r>
              <w:rPr>
                <w:rFonts w:eastAsia="Times New Roman"/>
                <w:i/>
                <w:iCs/>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CC34B3" w:rsidRPr="00D52828" w:rsidRDefault="00CC34B3" w:rsidP="007F07B5">
            <w:pPr>
              <w:tabs>
                <w:tab w:val="left" w:pos="966"/>
              </w:tabs>
              <w:jc w:val="center"/>
              <w:outlineLvl w:val="0"/>
              <w:rPr>
                <w:rFonts w:eastAsia="Times New Roman"/>
                <w:i/>
                <w:color w:val="000000"/>
                <w:sz w:val="16"/>
                <w:szCs w:val="16"/>
                <w:lang w:eastAsia="ru-RU"/>
              </w:rPr>
            </w:pPr>
            <w:r>
              <w:rPr>
                <w:rFonts w:eastAsia="Times New Roman"/>
                <w:i/>
                <w:iCs/>
                <w:color w:val="000000"/>
                <w:sz w:val="16"/>
                <w:szCs w:val="16"/>
                <w:lang w:eastAsia="ru-RU"/>
              </w:rPr>
              <w:t>0,00</w:t>
            </w:r>
          </w:p>
        </w:tc>
        <w:tc>
          <w:tcPr>
            <w:tcW w:w="993" w:type="dxa"/>
            <w:vMerge/>
            <w:tcBorders>
              <w:left w:val="single" w:sz="4" w:space="0" w:color="auto"/>
              <w:bottom w:val="single" w:sz="4" w:space="0" w:color="auto"/>
              <w:right w:val="single" w:sz="4" w:space="0" w:color="auto"/>
            </w:tcBorders>
            <w:shd w:val="clear" w:color="auto" w:fill="auto"/>
            <w:vAlign w:val="center"/>
          </w:tcPr>
          <w:p w:rsidR="00CC34B3" w:rsidRPr="00D52828" w:rsidRDefault="00CC34B3" w:rsidP="007F07B5">
            <w:pPr>
              <w:tabs>
                <w:tab w:val="left" w:pos="966"/>
              </w:tabs>
              <w:jc w:val="center"/>
              <w:outlineLvl w:val="0"/>
              <w:rPr>
                <w:rFonts w:eastAsia="Times New Roman"/>
                <w:color w:val="000000"/>
                <w:sz w:val="16"/>
                <w:szCs w:val="16"/>
                <w:lang w:eastAsia="ru-RU"/>
              </w:rPr>
            </w:pPr>
          </w:p>
        </w:tc>
        <w:tc>
          <w:tcPr>
            <w:tcW w:w="850" w:type="dxa"/>
            <w:vMerge/>
            <w:tcBorders>
              <w:left w:val="single" w:sz="4" w:space="0" w:color="auto"/>
              <w:bottom w:val="single" w:sz="4" w:space="0" w:color="auto"/>
              <w:right w:val="single" w:sz="4" w:space="0" w:color="auto"/>
            </w:tcBorders>
            <w:shd w:val="clear" w:color="auto" w:fill="auto"/>
            <w:vAlign w:val="center"/>
          </w:tcPr>
          <w:p w:rsidR="00CC34B3" w:rsidRPr="00D52828" w:rsidRDefault="00CC34B3" w:rsidP="007F07B5">
            <w:pPr>
              <w:tabs>
                <w:tab w:val="left" w:pos="966"/>
              </w:tabs>
              <w:jc w:val="center"/>
              <w:outlineLvl w:val="0"/>
              <w:rPr>
                <w:rFonts w:eastAsia="Times New Roman"/>
                <w:color w:val="000000"/>
                <w:sz w:val="16"/>
                <w:szCs w:val="16"/>
                <w:lang w:eastAsia="ru-RU"/>
              </w:rPr>
            </w:pPr>
          </w:p>
        </w:tc>
      </w:tr>
      <w:tr w:rsidR="001C0983" w:rsidRPr="00D52828" w:rsidTr="001A119B">
        <w:trPr>
          <w:trHeight w:val="732"/>
        </w:trPr>
        <w:tc>
          <w:tcPr>
            <w:tcW w:w="576" w:type="dxa"/>
            <w:vMerge w:val="restart"/>
            <w:tcBorders>
              <w:top w:val="nil"/>
              <w:left w:val="single" w:sz="4" w:space="0" w:color="auto"/>
              <w:bottom w:val="single" w:sz="4" w:space="0" w:color="000000"/>
              <w:right w:val="single" w:sz="4" w:space="0" w:color="auto"/>
            </w:tcBorders>
            <w:shd w:val="clear" w:color="auto" w:fill="auto"/>
            <w:vAlign w:val="center"/>
            <w:hideMark/>
          </w:tcPr>
          <w:p w:rsidR="001C0983" w:rsidRPr="00D52828" w:rsidRDefault="001C0983" w:rsidP="007F07B5">
            <w:pPr>
              <w:tabs>
                <w:tab w:val="left" w:pos="966"/>
              </w:tabs>
              <w:jc w:val="center"/>
              <w:rPr>
                <w:rFonts w:eastAsia="Times New Roman"/>
                <w:color w:val="000000"/>
                <w:sz w:val="16"/>
                <w:szCs w:val="16"/>
                <w:lang w:eastAsia="ru-RU"/>
              </w:rPr>
            </w:pPr>
            <w:r w:rsidRPr="00D52828">
              <w:rPr>
                <w:rFonts w:eastAsia="Times New Roman"/>
                <w:color w:val="000000"/>
                <w:sz w:val="16"/>
                <w:szCs w:val="16"/>
                <w:lang w:eastAsia="ru-RU"/>
              </w:rPr>
              <w:lastRenderedPageBreak/>
              <w:t>3.</w:t>
            </w:r>
          </w:p>
        </w:tc>
        <w:tc>
          <w:tcPr>
            <w:tcW w:w="1410" w:type="dxa"/>
            <w:vMerge w:val="restart"/>
            <w:tcBorders>
              <w:top w:val="nil"/>
              <w:left w:val="single" w:sz="4" w:space="0" w:color="auto"/>
              <w:bottom w:val="single" w:sz="4" w:space="0" w:color="000000"/>
              <w:right w:val="single" w:sz="4" w:space="0" w:color="auto"/>
            </w:tcBorders>
            <w:shd w:val="clear" w:color="auto" w:fill="auto"/>
            <w:vAlign w:val="center"/>
            <w:hideMark/>
          </w:tcPr>
          <w:p w:rsidR="001C0983" w:rsidRPr="00D52828" w:rsidRDefault="001C0983" w:rsidP="007F07B5">
            <w:pPr>
              <w:tabs>
                <w:tab w:val="left" w:pos="966"/>
              </w:tabs>
              <w:jc w:val="left"/>
              <w:rPr>
                <w:rFonts w:eastAsia="Times New Roman"/>
                <w:color w:val="000000"/>
                <w:sz w:val="16"/>
                <w:szCs w:val="16"/>
                <w:lang w:eastAsia="ru-RU"/>
              </w:rPr>
            </w:pPr>
            <w:r w:rsidRPr="00D52828">
              <w:rPr>
                <w:rFonts w:eastAsia="Times New Roman"/>
                <w:b/>
                <w:bCs/>
                <w:i/>
                <w:iCs/>
                <w:color w:val="000000"/>
                <w:sz w:val="16"/>
                <w:szCs w:val="16"/>
                <w:lang w:eastAsia="ru-RU"/>
              </w:rPr>
              <w:t xml:space="preserve">Основное мероприятие 3            </w:t>
            </w:r>
            <w:r w:rsidRPr="00D52828">
              <w:rPr>
                <w:rFonts w:eastAsia="Times New Roman"/>
                <w:color w:val="000000"/>
                <w:sz w:val="16"/>
                <w:szCs w:val="16"/>
                <w:lang w:eastAsia="ru-RU"/>
              </w:rPr>
              <w:t xml:space="preserve">    Создание условий для благоустройства территории городского округа Красногорск    </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1C0983" w:rsidRPr="00D52828" w:rsidRDefault="001C0983" w:rsidP="007F07B5">
            <w:pPr>
              <w:tabs>
                <w:tab w:val="left" w:pos="966"/>
              </w:tabs>
              <w:jc w:val="center"/>
              <w:rPr>
                <w:rFonts w:eastAsia="Times New Roman"/>
                <w:color w:val="000000"/>
                <w:sz w:val="16"/>
                <w:szCs w:val="16"/>
                <w:lang w:eastAsia="ru-RU"/>
              </w:rPr>
            </w:pPr>
            <w:r>
              <w:rPr>
                <w:rFonts w:eastAsia="Times New Roman"/>
                <w:color w:val="000000"/>
                <w:sz w:val="16"/>
                <w:szCs w:val="16"/>
                <w:lang w:eastAsia="ru-RU"/>
              </w:rPr>
              <w:t>2018-2024</w:t>
            </w:r>
          </w:p>
        </w:tc>
        <w:tc>
          <w:tcPr>
            <w:tcW w:w="2694" w:type="dxa"/>
            <w:gridSpan w:val="3"/>
            <w:tcBorders>
              <w:top w:val="single" w:sz="4" w:space="0" w:color="auto"/>
              <w:left w:val="nil"/>
              <w:bottom w:val="single" w:sz="4" w:space="0" w:color="auto"/>
              <w:right w:val="single" w:sz="4" w:space="0" w:color="000000"/>
            </w:tcBorders>
            <w:shd w:val="clear" w:color="auto" w:fill="auto"/>
            <w:vAlign w:val="center"/>
            <w:hideMark/>
          </w:tcPr>
          <w:p w:rsidR="001C0983" w:rsidRPr="00D52828" w:rsidRDefault="001C0983"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Итого по Мероприятию  № 3</w:t>
            </w:r>
          </w:p>
        </w:tc>
        <w:tc>
          <w:tcPr>
            <w:tcW w:w="1134" w:type="dxa"/>
            <w:tcBorders>
              <w:top w:val="nil"/>
              <w:left w:val="nil"/>
              <w:bottom w:val="single" w:sz="4" w:space="0" w:color="auto"/>
              <w:right w:val="single" w:sz="4" w:space="0" w:color="auto"/>
            </w:tcBorders>
            <w:shd w:val="clear" w:color="auto" w:fill="auto"/>
            <w:vAlign w:val="center"/>
            <w:hideMark/>
          </w:tcPr>
          <w:p w:rsidR="001C0983" w:rsidRPr="00402508" w:rsidRDefault="001C0983" w:rsidP="003C5D18">
            <w:pPr>
              <w:tabs>
                <w:tab w:val="left" w:pos="966"/>
              </w:tabs>
              <w:jc w:val="center"/>
              <w:rPr>
                <w:rFonts w:eastAsia="Times New Roman"/>
                <w:b/>
                <w:bCs/>
                <w:sz w:val="16"/>
                <w:szCs w:val="16"/>
                <w:lang w:eastAsia="ru-RU"/>
              </w:rPr>
            </w:pPr>
            <w:r w:rsidRPr="00402508">
              <w:rPr>
                <w:rFonts w:eastAsia="Times New Roman"/>
                <w:b/>
                <w:bCs/>
                <w:sz w:val="16"/>
                <w:szCs w:val="16"/>
                <w:lang w:eastAsia="ru-RU"/>
              </w:rPr>
              <w:t>3 8</w:t>
            </w:r>
            <w:r w:rsidR="003C5D18">
              <w:rPr>
                <w:rFonts w:eastAsia="Times New Roman"/>
                <w:b/>
                <w:bCs/>
                <w:sz w:val="16"/>
                <w:szCs w:val="16"/>
                <w:lang w:eastAsia="ru-RU"/>
              </w:rPr>
              <w:t>70</w:t>
            </w:r>
            <w:r w:rsidRPr="00402508">
              <w:rPr>
                <w:rFonts w:eastAsia="Times New Roman"/>
                <w:b/>
                <w:bCs/>
                <w:sz w:val="16"/>
                <w:szCs w:val="16"/>
                <w:lang w:eastAsia="ru-RU"/>
              </w:rPr>
              <w:t> </w:t>
            </w:r>
            <w:r w:rsidR="00E33A79">
              <w:rPr>
                <w:rFonts w:eastAsia="Times New Roman"/>
                <w:b/>
                <w:bCs/>
                <w:sz w:val="16"/>
                <w:szCs w:val="16"/>
                <w:lang w:eastAsia="ru-RU"/>
              </w:rPr>
              <w:t>747</w:t>
            </w:r>
            <w:r w:rsidRPr="00402508">
              <w:rPr>
                <w:rFonts w:eastAsia="Times New Roman"/>
                <w:b/>
                <w:bCs/>
                <w:sz w:val="16"/>
                <w:szCs w:val="16"/>
                <w:lang w:eastAsia="ru-RU"/>
              </w:rPr>
              <w:t xml:space="preserve">, </w:t>
            </w:r>
            <w:r w:rsidR="00E33A79">
              <w:rPr>
                <w:rFonts w:eastAsia="Times New Roman"/>
                <w:b/>
                <w:bCs/>
                <w:sz w:val="16"/>
                <w:szCs w:val="16"/>
                <w:lang w:eastAsia="ru-RU"/>
              </w:rPr>
              <w:t>733</w:t>
            </w:r>
            <w:r w:rsidRPr="00402508">
              <w:rPr>
                <w:rFonts w:eastAsia="Times New Roman"/>
                <w:b/>
                <w:bCs/>
                <w:sz w:val="16"/>
                <w:szCs w:val="16"/>
                <w:lang w:eastAsia="ru-RU"/>
              </w:rPr>
              <w:t>19</w:t>
            </w:r>
          </w:p>
        </w:tc>
        <w:tc>
          <w:tcPr>
            <w:tcW w:w="1275" w:type="dxa"/>
            <w:tcBorders>
              <w:top w:val="nil"/>
              <w:left w:val="nil"/>
              <w:bottom w:val="single" w:sz="4" w:space="0" w:color="auto"/>
              <w:right w:val="single" w:sz="4" w:space="0" w:color="auto"/>
            </w:tcBorders>
            <w:shd w:val="clear" w:color="auto" w:fill="auto"/>
            <w:vAlign w:val="center"/>
            <w:hideMark/>
          </w:tcPr>
          <w:p w:rsidR="001C0983" w:rsidRPr="00402508" w:rsidRDefault="001C0983" w:rsidP="007F07B5">
            <w:pPr>
              <w:tabs>
                <w:tab w:val="left" w:pos="966"/>
              </w:tabs>
              <w:jc w:val="center"/>
              <w:rPr>
                <w:rFonts w:eastAsia="Times New Roman"/>
                <w:b/>
                <w:bCs/>
                <w:sz w:val="16"/>
                <w:szCs w:val="16"/>
                <w:lang w:eastAsia="ru-RU"/>
              </w:rPr>
            </w:pPr>
            <w:r w:rsidRPr="00402508">
              <w:rPr>
                <w:rFonts w:eastAsia="Times New Roman"/>
                <w:b/>
                <w:bCs/>
                <w:sz w:val="16"/>
                <w:szCs w:val="16"/>
                <w:lang w:eastAsia="ru-RU"/>
              </w:rPr>
              <w:t>872 021, 19719</w:t>
            </w:r>
          </w:p>
        </w:tc>
        <w:tc>
          <w:tcPr>
            <w:tcW w:w="1276" w:type="dxa"/>
            <w:tcBorders>
              <w:top w:val="nil"/>
              <w:left w:val="nil"/>
              <w:bottom w:val="single" w:sz="4" w:space="0" w:color="auto"/>
              <w:right w:val="single" w:sz="4" w:space="0" w:color="auto"/>
            </w:tcBorders>
            <w:shd w:val="clear" w:color="auto" w:fill="auto"/>
            <w:vAlign w:val="center"/>
            <w:hideMark/>
          </w:tcPr>
          <w:p w:rsidR="001C0983" w:rsidRPr="00402508" w:rsidRDefault="00E33A79" w:rsidP="003C5D18">
            <w:pPr>
              <w:tabs>
                <w:tab w:val="left" w:pos="966"/>
              </w:tabs>
              <w:jc w:val="center"/>
              <w:rPr>
                <w:rFonts w:eastAsia="Times New Roman"/>
                <w:b/>
                <w:bCs/>
                <w:sz w:val="16"/>
                <w:szCs w:val="16"/>
                <w:lang w:eastAsia="ru-RU"/>
              </w:rPr>
            </w:pPr>
            <w:r>
              <w:rPr>
                <w:rFonts w:eastAsia="Times New Roman"/>
                <w:b/>
                <w:bCs/>
                <w:sz w:val="16"/>
                <w:szCs w:val="16"/>
                <w:lang w:eastAsia="ru-RU"/>
              </w:rPr>
              <w:t>80</w:t>
            </w:r>
            <w:r w:rsidR="003C5D18">
              <w:rPr>
                <w:rFonts w:eastAsia="Times New Roman"/>
                <w:b/>
                <w:bCs/>
                <w:sz w:val="16"/>
                <w:szCs w:val="16"/>
                <w:lang w:eastAsia="ru-RU"/>
              </w:rPr>
              <w:t>2</w:t>
            </w:r>
            <w:r w:rsidR="001C0983" w:rsidRPr="00402508">
              <w:rPr>
                <w:rFonts w:eastAsia="Times New Roman"/>
                <w:b/>
                <w:bCs/>
                <w:sz w:val="16"/>
                <w:szCs w:val="16"/>
                <w:lang w:eastAsia="ru-RU"/>
              </w:rPr>
              <w:t xml:space="preserve"> </w:t>
            </w:r>
            <w:r>
              <w:rPr>
                <w:rFonts w:eastAsia="Times New Roman"/>
                <w:b/>
                <w:bCs/>
                <w:sz w:val="16"/>
                <w:szCs w:val="16"/>
                <w:lang w:eastAsia="ru-RU"/>
              </w:rPr>
              <w:t>074</w:t>
            </w:r>
            <w:r w:rsidR="001C0983" w:rsidRPr="00402508">
              <w:rPr>
                <w:rFonts w:eastAsia="Times New Roman"/>
                <w:b/>
                <w:bCs/>
                <w:sz w:val="16"/>
                <w:szCs w:val="16"/>
                <w:lang w:eastAsia="ru-RU"/>
              </w:rPr>
              <w:t>,</w:t>
            </w:r>
            <w:r>
              <w:rPr>
                <w:rFonts w:eastAsia="Times New Roman"/>
                <w:b/>
                <w:bCs/>
                <w:sz w:val="16"/>
                <w:szCs w:val="16"/>
                <w:lang w:eastAsia="ru-RU"/>
              </w:rPr>
              <w:t>54</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7</w:t>
            </w:r>
            <w:r>
              <w:rPr>
                <w:rFonts w:eastAsia="Times New Roman"/>
                <w:b/>
                <w:bCs/>
                <w:color w:val="000000"/>
                <w:sz w:val="16"/>
                <w:szCs w:val="16"/>
                <w:lang w:eastAsia="ru-RU"/>
              </w:rPr>
              <w:t>48</w:t>
            </w:r>
            <w:r w:rsidRPr="00D52828">
              <w:rPr>
                <w:rFonts w:eastAsia="Times New Roman"/>
                <w:b/>
                <w:bCs/>
                <w:color w:val="000000"/>
                <w:sz w:val="16"/>
                <w:szCs w:val="16"/>
                <w:lang w:eastAsia="ru-RU"/>
              </w:rPr>
              <w:t xml:space="preserve"> </w:t>
            </w:r>
            <w:r>
              <w:rPr>
                <w:rFonts w:eastAsia="Times New Roman"/>
                <w:b/>
                <w:bCs/>
                <w:color w:val="000000"/>
                <w:sz w:val="16"/>
                <w:szCs w:val="16"/>
                <w:lang w:eastAsia="ru-RU"/>
              </w:rPr>
              <w:t>208</w:t>
            </w:r>
            <w:r w:rsidRPr="00D52828">
              <w:rPr>
                <w:rFonts w:eastAsia="Times New Roman"/>
                <w:b/>
                <w:bCs/>
                <w:color w:val="000000"/>
                <w:sz w:val="16"/>
                <w:szCs w:val="16"/>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7</w:t>
            </w:r>
            <w:r>
              <w:rPr>
                <w:rFonts w:eastAsia="Times New Roman"/>
                <w:b/>
                <w:bCs/>
                <w:color w:val="000000"/>
                <w:sz w:val="16"/>
                <w:szCs w:val="16"/>
                <w:lang w:eastAsia="ru-RU"/>
              </w:rPr>
              <w:t>65</w:t>
            </w:r>
            <w:r w:rsidRPr="00D52828">
              <w:rPr>
                <w:rFonts w:eastAsia="Times New Roman"/>
                <w:b/>
                <w:bCs/>
                <w:color w:val="000000"/>
                <w:sz w:val="16"/>
                <w:szCs w:val="16"/>
                <w:lang w:eastAsia="ru-RU"/>
              </w:rPr>
              <w:t xml:space="preserve"> </w:t>
            </w:r>
            <w:r>
              <w:rPr>
                <w:rFonts w:eastAsia="Times New Roman"/>
                <w:b/>
                <w:bCs/>
                <w:color w:val="000000"/>
                <w:sz w:val="16"/>
                <w:szCs w:val="16"/>
                <w:lang w:eastAsia="ru-RU"/>
              </w:rPr>
              <w:t>208</w:t>
            </w:r>
            <w:r w:rsidRPr="00D52828">
              <w:rPr>
                <w:rFonts w:eastAsia="Times New Roman"/>
                <w:b/>
                <w:bCs/>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683 236,00</w:t>
            </w:r>
          </w:p>
        </w:tc>
        <w:tc>
          <w:tcPr>
            <w:tcW w:w="851" w:type="dxa"/>
            <w:tcBorders>
              <w:top w:val="single" w:sz="4" w:space="0" w:color="auto"/>
              <w:left w:val="nil"/>
              <w:bottom w:val="single" w:sz="4" w:space="0" w:color="auto"/>
              <w:right w:val="single" w:sz="4" w:space="0" w:color="auto"/>
            </w:tcBorders>
            <w:vAlign w:val="center"/>
          </w:tcPr>
          <w:p w:rsidR="001C0983" w:rsidRPr="00D52828" w:rsidRDefault="001C0983"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0,00</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rPr>
                <w:rFonts w:eastAsia="Times New Roman"/>
                <w:color w:val="000000"/>
                <w:sz w:val="16"/>
                <w:szCs w:val="16"/>
                <w:lang w:eastAsia="ru-RU"/>
              </w:rPr>
            </w:pPr>
            <w:r w:rsidRPr="00D52828">
              <w:rPr>
                <w:rFonts w:eastAsia="Times New Roman"/>
                <w:color w:val="000000"/>
                <w:sz w:val="16"/>
                <w:szCs w:val="16"/>
                <w:lang w:eastAsia="ru-RU"/>
              </w:rPr>
              <w:t> </w:t>
            </w:r>
          </w:p>
          <w:p w:rsidR="001C0983" w:rsidRPr="00D52828" w:rsidRDefault="001C0983" w:rsidP="007F07B5">
            <w:pPr>
              <w:tabs>
                <w:tab w:val="left" w:pos="966"/>
              </w:tabs>
              <w:jc w:val="center"/>
              <w:rPr>
                <w:rFonts w:eastAsia="Times New Roman"/>
                <w:color w:val="000000"/>
                <w:sz w:val="16"/>
                <w:szCs w:val="16"/>
                <w:lang w:eastAsia="ru-RU"/>
              </w:rPr>
            </w:pPr>
            <w:r w:rsidRPr="00D52828">
              <w:rPr>
                <w:rFonts w:eastAsia="Times New Roman"/>
                <w:color w:val="000000"/>
                <w:sz w:val="16"/>
                <w:szCs w:val="16"/>
                <w:lang w:eastAsia="ru-RU"/>
              </w:rPr>
              <w:t> </w:t>
            </w:r>
          </w:p>
          <w:p w:rsidR="001C0983" w:rsidRPr="00D52828" w:rsidRDefault="001C0983" w:rsidP="007F07B5">
            <w:pPr>
              <w:tabs>
                <w:tab w:val="left" w:pos="966"/>
              </w:tabs>
              <w:jc w:val="center"/>
              <w:rPr>
                <w:rFonts w:eastAsia="Times New Roman"/>
                <w:color w:val="000000"/>
                <w:sz w:val="16"/>
                <w:szCs w:val="16"/>
                <w:lang w:eastAsia="ru-RU"/>
              </w:rPr>
            </w:pPr>
            <w:r w:rsidRPr="00D52828">
              <w:rPr>
                <w:rFonts w:eastAsia="Times New Roman"/>
                <w:color w:val="000000"/>
                <w:sz w:val="16"/>
                <w:szCs w:val="16"/>
                <w:lang w:eastAsia="ru-RU"/>
              </w:rPr>
              <w:t>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rPr>
                <w:rFonts w:eastAsia="Times New Roman"/>
                <w:color w:val="000000"/>
                <w:sz w:val="16"/>
                <w:szCs w:val="16"/>
                <w:lang w:eastAsia="ru-RU"/>
              </w:rPr>
            </w:pPr>
            <w:r w:rsidRPr="00D52828">
              <w:rPr>
                <w:rFonts w:eastAsia="Times New Roman"/>
                <w:color w:val="000000"/>
                <w:sz w:val="16"/>
                <w:szCs w:val="16"/>
                <w:lang w:eastAsia="ru-RU"/>
              </w:rPr>
              <w:t>Создание комфортных условий для отдыха граждан</w:t>
            </w:r>
          </w:p>
        </w:tc>
      </w:tr>
      <w:tr w:rsidR="001C0983" w:rsidRPr="00D52828" w:rsidTr="001A119B">
        <w:trPr>
          <w:trHeight w:val="732"/>
        </w:trPr>
        <w:tc>
          <w:tcPr>
            <w:tcW w:w="576"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701" w:type="dxa"/>
            <w:gridSpan w:val="2"/>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left"/>
              <w:rPr>
                <w:rFonts w:eastAsia="Times New Roman"/>
                <w:color w:val="000000"/>
                <w:sz w:val="16"/>
                <w:szCs w:val="16"/>
                <w:lang w:eastAsia="ru-RU"/>
              </w:rPr>
            </w:pPr>
            <w:r w:rsidRPr="00D52828">
              <w:rPr>
                <w:rFonts w:eastAsia="Times New Roman"/>
                <w:color w:val="000000"/>
                <w:sz w:val="16"/>
                <w:szCs w:val="16"/>
                <w:lang w:eastAsia="ru-RU"/>
              </w:rPr>
              <w:t xml:space="preserve">Средства бюджета </w:t>
            </w:r>
            <w:proofErr w:type="spellStart"/>
            <w:r w:rsidRPr="00D52828">
              <w:rPr>
                <w:rFonts w:eastAsia="Times New Roman"/>
                <w:color w:val="000000"/>
                <w:sz w:val="16"/>
                <w:szCs w:val="16"/>
                <w:lang w:eastAsia="ru-RU"/>
              </w:rPr>
              <w:t>г.о</w:t>
            </w:r>
            <w:proofErr w:type="spellEnd"/>
            <w:r w:rsidRPr="00D52828">
              <w:rPr>
                <w:rFonts w:eastAsia="Times New Roman"/>
                <w:color w:val="000000"/>
                <w:sz w:val="16"/>
                <w:szCs w:val="16"/>
                <w:lang w:eastAsia="ru-RU"/>
              </w:rPr>
              <w:t>. Красногорск</w:t>
            </w:r>
          </w:p>
        </w:tc>
        <w:tc>
          <w:tcPr>
            <w:tcW w:w="993"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rPr>
                <w:rFonts w:eastAsia="Times New Roman"/>
                <w:color w:val="000000"/>
                <w:sz w:val="16"/>
                <w:szCs w:val="16"/>
                <w:lang w:eastAsia="ru-RU"/>
              </w:rPr>
            </w:pPr>
            <w:r w:rsidRPr="00D52828">
              <w:rPr>
                <w:rFonts w:eastAsia="Times New Roman"/>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1C0983" w:rsidRPr="00402508" w:rsidRDefault="001C0983" w:rsidP="003C5D18">
            <w:pPr>
              <w:tabs>
                <w:tab w:val="left" w:pos="966"/>
              </w:tabs>
              <w:jc w:val="center"/>
              <w:rPr>
                <w:rFonts w:eastAsia="Times New Roman"/>
                <w:b/>
                <w:bCs/>
                <w:sz w:val="16"/>
                <w:szCs w:val="16"/>
                <w:lang w:eastAsia="ru-RU"/>
              </w:rPr>
            </w:pPr>
            <w:r w:rsidRPr="00402508">
              <w:rPr>
                <w:rFonts w:eastAsia="Times New Roman"/>
                <w:b/>
                <w:bCs/>
                <w:sz w:val="16"/>
                <w:szCs w:val="16"/>
                <w:lang w:eastAsia="ru-RU"/>
              </w:rPr>
              <w:t>3 82</w:t>
            </w:r>
            <w:r w:rsidR="003C5D18">
              <w:rPr>
                <w:rFonts w:eastAsia="Times New Roman"/>
                <w:b/>
                <w:bCs/>
                <w:sz w:val="16"/>
                <w:szCs w:val="16"/>
                <w:lang w:eastAsia="ru-RU"/>
              </w:rPr>
              <w:t>5</w:t>
            </w:r>
            <w:r w:rsidRPr="00402508">
              <w:rPr>
                <w:rFonts w:eastAsia="Times New Roman"/>
                <w:b/>
                <w:bCs/>
                <w:sz w:val="16"/>
                <w:szCs w:val="16"/>
                <w:lang w:eastAsia="ru-RU"/>
              </w:rPr>
              <w:t xml:space="preserve"> </w:t>
            </w:r>
            <w:r w:rsidR="00E33A79">
              <w:rPr>
                <w:rFonts w:eastAsia="Times New Roman"/>
                <w:b/>
                <w:bCs/>
                <w:sz w:val="16"/>
                <w:szCs w:val="16"/>
                <w:lang w:eastAsia="ru-RU"/>
              </w:rPr>
              <w:t>966</w:t>
            </w:r>
            <w:r w:rsidRPr="00402508">
              <w:rPr>
                <w:rFonts w:eastAsia="Times New Roman"/>
                <w:b/>
                <w:bCs/>
                <w:sz w:val="16"/>
                <w:szCs w:val="16"/>
                <w:lang w:eastAsia="ru-RU"/>
              </w:rPr>
              <w:t xml:space="preserve">, </w:t>
            </w:r>
            <w:r w:rsidR="00E33A79">
              <w:rPr>
                <w:rFonts w:eastAsia="Times New Roman"/>
                <w:b/>
                <w:bCs/>
                <w:sz w:val="16"/>
                <w:szCs w:val="16"/>
                <w:lang w:eastAsia="ru-RU"/>
              </w:rPr>
              <w:t>9431</w:t>
            </w:r>
            <w:r w:rsidRPr="00402508">
              <w:rPr>
                <w:rFonts w:eastAsia="Times New Roman"/>
                <w:b/>
                <w:bCs/>
                <w:sz w:val="16"/>
                <w:szCs w:val="16"/>
                <w:lang w:eastAsia="ru-RU"/>
              </w:rPr>
              <w:t>9</w:t>
            </w:r>
          </w:p>
        </w:tc>
        <w:tc>
          <w:tcPr>
            <w:tcW w:w="1275" w:type="dxa"/>
            <w:tcBorders>
              <w:top w:val="nil"/>
              <w:left w:val="nil"/>
              <w:bottom w:val="single" w:sz="4" w:space="0" w:color="auto"/>
              <w:right w:val="single" w:sz="4" w:space="0" w:color="auto"/>
            </w:tcBorders>
            <w:shd w:val="clear" w:color="auto" w:fill="auto"/>
            <w:vAlign w:val="center"/>
            <w:hideMark/>
          </w:tcPr>
          <w:p w:rsidR="001C0983" w:rsidRPr="00402508" w:rsidRDefault="001C0983" w:rsidP="007F07B5">
            <w:pPr>
              <w:tabs>
                <w:tab w:val="left" w:pos="966"/>
              </w:tabs>
              <w:jc w:val="center"/>
              <w:rPr>
                <w:rFonts w:eastAsia="Times New Roman"/>
                <w:b/>
                <w:bCs/>
                <w:sz w:val="16"/>
                <w:szCs w:val="16"/>
                <w:lang w:eastAsia="ru-RU"/>
              </w:rPr>
            </w:pPr>
            <w:r w:rsidRPr="00402508">
              <w:rPr>
                <w:rFonts w:eastAsia="Times New Roman"/>
                <w:b/>
                <w:bCs/>
                <w:sz w:val="16"/>
                <w:szCs w:val="16"/>
                <w:lang w:eastAsia="ru-RU"/>
              </w:rPr>
              <w:t>849 396,</w:t>
            </w:r>
          </w:p>
          <w:p w:rsidR="001C0983" w:rsidRPr="00402508" w:rsidRDefault="001C0983" w:rsidP="007F07B5">
            <w:pPr>
              <w:tabs>
                <w:tab w:val="left" w:pos="966"/>
              </w:tabs>
              <w:jc w:val="center"/>
              <w:rPr>
                <w:rFonts w:eastAsia="Times New Roman"/>
                <w:b/>
                <w:bCs/>
                <w:sz w:val="16"/>
                <w:szCs w:val="16"/>
                <w:lang w:eastAsia="ru-RU"/>
              </w:rPr>
            </w:pPr>
            <w:r w:rsidRPr="00402508">
              <w:rPr>
                <w:rFonts w:eastAsia="Times New Roman"/>
                <w:b/>
                <w:bCs/>
                <w:sz w:val="16"/>
                <w:szCs w:val="16"/>
                <w:lang w:eastAsia="ru-RU"/>
              </w:rPr>
              <w:t>19719</w:t>
            </w:r>
          </w:p>
        </w:tc>
        <w:tc>
          <w:tcPr>
            <w:tcW w:w="1276" w:type="dxa"/>
            <w:tcBorders>
              <w:top w:val="nil"/>
              <w:left w:val="nil"/>
              <w:bottom w:val="single" w:sz="4" w:space="0" w:color="auto"/>
              <w:right w:val="single" w:sz="4" w:space="0" w:color="auto"/>
            </w:tcBorders>
            <w:shd w:val="clear" w:color="auto" w:fill="auto"/>
            <w:vAlign w:val="center"/>
            <w:hideMark/>
          </w:tcPr>
          <w:p w:rsidR="001C0983" w:rsidRPr="00402508" w:rsidRDefault="001C0983" w:rsidP="003C5D18">
            <w:pPr>
              <w:tabs>
                <w:tab w:val="left" w:pos="966"/>
              </w:tabs>
              <w:jc w:val="center"/>
              <w:rPr>
                <w:rFonts w:eastAsia="Times New Roman"/>
                <w:b/>
                <w:bCs/>
                <w:sz w:val="16"/>
                <w:szCs w:val="16"/>
                <w:lang w:eastAsia="ru-RU"/>
              </w:rPr>
            </w:pPr>
            <w:r w:rsidRPr="00402508">
              <w:rPr>
                <w:rFonts w:eastAsia="Times New Roman"/>
                <w:b/>
                <w:bCs/>
                <w:sz w:val="16"/>
                <w:szCs w:val="16"/>
                <w:lang w:eastAsia="ru-RU"/>
              </w:rPr>
              <w:t>78</w:t>
            </w:r>
            <w:r w:rsidR="003C5D18">
              <w:rPr>
                <w:rFonts w:eastAsia="Times New Roman"/>
                <w:b/>
                <w:bCs/>
                <w:sz w:val="16"/>
                <w:szCs w:val="16"/>
                <w:lang w:eastAsia="ru-RU"/>
              </w:rPr>
              <w:t>8</w:t>
            </w:r>
            <w:r w:rsidRPr="00402508">
              <w:rPr>
                <w:rFonts w:eastAsia="Times New Roman"/>
                <w:b/>
                <w:bCs/>
                <w:sz w:val="16"/>
                <w:szCs w:val="16"/>
                <w:lang w:eastAsia="ru-RU"/>
              </w:rPr>
              <w:t xml:space="preserve"> </w:t>
            </w:r>
            <w:r w:rsidR="00E33A79">
              <w:rPr>
                <w:rFonts w:eastAsia="Times New Roman"/>
                <w:b/>
                <w:bCs/>
                <w:sz w:val="16"/>
                <w:szCs w:val="16"/>
                <w:lang w:eastAsia="ru-RU"/>
              </w:rPr>
              <w:t>126</w:t>
            </w:r>
            <w:r w:rsidRPr="00402508">
              <w:rPr>
                <w:rFonts w:eastAsia="Times New Roman"/>
                <w:b/>
                <w:bCs/>
                <w:sz w:val="16"/>
                <w:szCs w:val="16"/>
                <w:lang w:eastAsia="ru-RU"/>
              </w:rPr>
              <w:t>,</w:t>
            </w:r>
            <w:r w:rsidR="00E33A79">
              <w:rPr>
                <w:rFonts w:eastAsia="Times New Roman"/>
                <w:b/>
                <w:bCs/>
                <w:sz w:val="16"/>
                <w:szCs w:val="16"/>
                <w:lang w:eastAsia="ru-RU"/>
              </w:rPr>
              <w:t>75</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rPr>
                <w:rFonts w:eastAsia="Times New Roman"/>
                <w:b/>
                <w:bCs/>
                <w:sz w:val="16"/>
                <w:szCs w:val="16"/>
                <w:lang w:eastAsia="ru-RU"/>
              </w:rPr>
            </w:pPr>
            <w:r w:rsidRPr="00D52828">
              <w:rPr>
                <w:rFonts w:eastAsia="Times New Roman"/>
                <w:b/>
                <w:bCs/>
                <w:sz w:val="16"/>
                <w:szCs w:val="16"/>
                <w:lang w:eastAsia="ru-RU"/>
              </w:rPr>
              <w:t>7</w:t>
            </w:r>
            <w:r>
              <w:rPr>
                <w:rFonts w:eastAsia="Times New Roman"/>
                <w:b/>
                <w:bCs/>
                <w:sz w:val="16"/>
                <w:szCs w:val="16"/>
                <w:lang w:eastAsia="ru-RU"/>
              </w:rPr>
              <w:t>45</w:t>
            </w:r>
            <w:r w:rsidRPr="00D52828">
              <w:rPr>
                <w:rFonts w:eastAsia="Times New Roman"/>
                <w:b/>
                <w:bCs/>
                <w:sz w:val="16"/>
                <w:szCs w:val="16"/>
                <w:lang w:eastAsia="ru-RU"/>
              </w:rPr>
              <w:t xml:space="preserve"> </w:t>
            </w:r>
            <w:r>
              <w:rPr>
                <w:rFonts w:eastAsia="Times New Roman"/>
                <w:b/>
                <w:bCs/>
                <w:sz w:val="16"/>
                <w:szCs w:val="16"/>
                <w:lang w:eastAsia="ru-RU"/>
              </w:rPr>
              <w:t>472</w:t>
            </w:r>
            <w:r w:rsidRPr="00D52828">
              <w:rPr>
                <w:rFonts w:eastAsia="Times New Roman"/>
                <w:b/>
                <w:bCs/>
                <w:sz w:val="16"/>
                <w:szCs w:val="16"/>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rPr>
                <w:rFonts w:eastAsia="Times New Roman"/>
                <w:b/>
                <w:bCs/>
                <w:sz w:val="16"/>
                <w:szCs w:val="16"/>
                <w:lang w:eastAsia="ru-RU"/>
              </w:rPr>
            </w:pPr>
            <w:r w:rsidRPr="00D52828">
              <w:rPr>
                <w:rFonts w:eastAsia="Times New Roman"/>
                <w:b/>
                <w:bCs/>
                <w:sz w:val="16"/>
                <w:szCs w:val="16"/>
                <w:lang w:eastAsia="ru-RU"/>
              </w:rPr>
              <w:t>7</w:t>
            </w:r>
            <w:r>
              <w:rPr>
                <w:rFonts w:eastAsia="Times New Roman"/>
                <w:b/>
                <w:bCs/>
                <w:sz w:val="16"/>
                <w:szCs w:val="16"/>
                <w:lang w:eastAsia="ru-RU"/>
              </w:rPr>
              <w:t>6</w:t>
            </w:r>
            <w:r w:rsidRPr="00D52828">
              <w:rPr>
                <w:rFonts w:eastAsia="Times New Roman"/>
                <w:b/>
                <w:bCs/>
                <w:sz w:val="16"/>
                <w:szCs w:val="16"/>
                <w:lang w:eastAsia="ru-RU"/>
              </w:rPr>
              <w:t xml:space="preserve">2 </w:t>
            </w:r>
            <w:r>
              <w:rPr>
                <w:rFonts w:eastAsia="Times New Roman"/>
                <w:b/>
                <w:bCs/>
                <w:sz w:val="16"/>
                <w:szCs w:val="16"/>
                <w:lang w:eastAsia="ru-RU"/>
              </w:rPr>
              <w:t>472</w:t>
            </w:r>
            <w:r w:rsidRPr="00D52828">
              <w:rPr>
                <w:rFonts w:eastAsia="Times New Roman"/>
                <w:b/>
                <w:bCs/>
                <w:sz w:val="16"/>
                <w:szCs w:val="16"/>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rPr>
                <w:rFonts w:eastAsia="Times New Roman"/>
                <w:b/>
                <w:bCs/>
                <w:sz w:val="16"/>
                <w:szCs w:val="16"/>
                <w:lang w:eastAsia="ru-RU"/>
              </w:rPr>
            </w:pPr>
            <w:r w:rsidRPr="00D52828">
              <w:rPr>
                <w:rFonts w:eastAsia="Times New Roman"/>
                <w:b/>
                <w:bCs/>
                <w:sz w:val="16"/>
                <w:szCs w:val="16"/>
                <w:lang w:eastAsia="ru-RU"/>
              </w:rPr>
              <w:t>680 500,00</w:t>
            </w:r>
          </w:p>
        </w:tc>
        <w:tc>
          <w:tcPr>
            <w:tcW w:w="851" w:type="dxa"/>
            <w:tcBorders>
              <w:top w:val="single" w:sz="4" w:space="0" w:color="auto"/>
              <w:left w:val="nil"/>
              <w:bottom w:val="single" w:sz="4" w:space="0" w:color="auto"/>
              <w:right w:val="single" w:sz="4" w:space="0" w:color="auto"/>
            </w:tcBorders>
            <w:vAlign w:val="center"/>
          </w:tcPr>
          <w:p w:rsidR="001C0983" w:rsidRPr="00D52828" w:rsidRDefault="001C0983"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0,00</w:t>
            </w:r>
          </w:p>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rPr>
                <w:rFonts w:eastAsia="Times New Roman"/>
                <w:color w:val="000000"/>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r>
      <w:tr w:rsidR="001C0983" w:rsidRPr="00D52828" w:rsidTr="001A119B">
        <w:trPr>
          <w:trHeight w:val="732"/>
        </w:trPr>
        <w:tc>
          <w:tcPr>
            <w:tcW w:w="576"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701" w:type="dxa"/>
            <w:gridSpan w:val="2"/>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left"/>
              <w:rPr>
                <w:rFonts w:eastAsia="Times New Roman"/>
                <w:color w:val="000000"/>
                <w:sz w:val="16"/>
                <w:szCs w:val="16"/>
                <w:lang w:eastAsia="ru-RU"/>
              </w:rPr>
            </w:pPr>
            <w:r w:rsidRPr="00D52828">
              <w:rPr>
                <w:rFonts w:eastAsia="Times New Roman"/>
                <w:color w:val="000000"/>
                <w:sz w:val="16"/>
                <w:szCs w:val="16"/>
                <w:lang w:eastAsia="ru-RU"/>
              </w:rPr>
              <w:t>Средства бюджета МО</w:t>
            </w:r>
          </w:p>
        </w:tc>
        <w:tc>
          <w:tcPr>
            <w:tcW w:w="993"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rPr>
                <w:rFonts w:eastAsia="Times New Roman"/>
                <w:color w:val="000000"/>
                <w:sz w:val="16"/>
                <w:szCs w:val="16"/>
                <w:lang w:eastAsia="ru-RU"/>
              </w:rPr>
            </w:pPr>
            <w:r w:rsidRPr="00D52828">
              <w:rPr>
                <w:rFonts w:eastAsia="Times New Roman"/>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1C0983" w:rsidRPr="00402508" w:rsidRDefault="00402508" w:rsidP="00374354">
            <w:pPr>
              <w:tabs>
                <w:tab w:val="left" w:pos="966"/>
              </w:tabs>
              <w:jc w:val="center"/>
              <w:rPr>
                <w:rFonts w:eastAsia="Times New Roman"/>
                <w:b/>
                <w:bCs/>
                <w:sz w:val="16"/>
                <w:szCs w:val="16"/>
                <w:lang w:eastAsia="ru-RU"/>
              </w:rPr>
            </w:pPr>
            <w:r w:rsidRPr="00402508">
              <w:rPr>
                <w:rFonts w:eastAsia="Times New Roman"/>
                <w:b/>
                <w:bCs/>
                <w:sz w:val="16"/>
                <w:szCs w:val="16"/>
                <w:lang w:eastAsia="ru-RU"/>
              </w:rPr>
              <w:t>4</w:t>
            </w:r>
            <w:r w:rsidR="00374354">
              <w:rPr>
                <w:rFonts w:eastAsia="Times New Roman"/>
                <w:b/>
                <w:bCs/>
                <w:sz w:val="16"/>
                <w:szCs w:val="16"/>
                <w:lang w:eastAsia="ru-RU"/>
              </w:rPr>
              <w:t>4</w:t>
            </w:r>
            <w:r w:rsidR="001C0983" w:rsidRPr="00402508">
              <w:rPr>
                <w:rFonts w:eastAsia="Times New Roman"/>
                <w:b/>
                <w:bCs/>
                <w:sz w:val="16"/>
                <w:szCs w:val="16"/>
                <w:lang w:eastAsia="ru-RU"/>
              </w:rPr>
              <w:t xml:space="preserve"> </w:t>
            </w:r>
            <w:r w:rsidR="00374354">
              <w:rPr>
                <w:rFonts w:eastAsia="Times New Roman"/>
                <w:b/>
                <w:bCs/>
                <w:sz w:val="16"/>
                <w:szCs w:val="16"/>
                <w:lang w:eastAsia="ru-RU"/>
              </w:rPr>
              <w:t>780</w:t>
            </w:r>
            <w:r w:rsidR="001C0983" w:rsidRPr="00402508">
              <w:rPr>
                <w:rFonts w:eastAsia="Times New Roman"/>
                <w:b/>
                <w:bCs/>
                <w:sz w:val="16"/>
                <w:szCs w:val="16"/>
                <w:lang w:eastAsia="ru-RU"/>
              </w:rPr>
              <w:t>,</w:t>
            </w:r>
            <w:r w:rsidR="00374354">
              <w:rPr>
                <w:rFonts w:eastAsia="Times New Roman"/>
                <w:b/>
                <w:bCs/>
                <w:sz w:val="16"/>
                <w:szCs w:val="16"/>
                <w:lang w:eastAsia="ru-RU"/>
              </w:rPr>
              <w:t>79</w:t>
            </w:r>
          </w:p>
        </w:tc>
        <w:tc>
          <w:tcPr>
            <w:tcW w:w="1275" w:type="dxa"/>
            <w:tcBorders>
              <w:top w:val="nil"/>
              <w:left w:val="nil"/>
              <w:bottom w:val="single" w:sz="4" w:space="0" w:color="auto"/>
              <w:right w:val="single" w:sz="4" w:space="0" w:color="auto"/>
            </w:tcBorders>
            <w:shd w:val="clear" w:color="auto" w:fill="auto"/>
            <w:vAlign w:val="center"/>
            <w:hideMark/>
          </w:tcPr>
          <w:p w:rsidR="001C0983" w:rsidRPr="00402508" w:rsidRDefault="001C0983" w:rsidP="007F07B5">
            <w:pPr>
              <w:tabs>
                <w:tab w:val="left" w:pos="966"/>
              </w:tabs>
              <w:jc w:val="center"/>
              <w:rPr>
                <w:rFonts w:eastAsia="Times New Roman"/>
                <w:b/>
                <w:bCs/>
                <w:sz w:val="16"/>
                <w:szCs w:val="16"/>
                <w:lang w:eastAsia="ru-RU"/>
              </w:rPr>
            </w:pPr>
            <w:r w:rsidRPr="00402508">
              <w:rPr>
                <w:rFonts w:eastAsia="Times New Roman"/>
                <w:b/>
                <w:bCs/>
                <w:sz w:val="16"/>
                <w:szCs w:val="16"/>
                <w:lang w:eastAsia="ru-RU"/>
              </w:rPr>
              <w:t>22 625,00</w:t>
            </w:r>
          </w:p>
        </w:tc>
        <w:tc>
          <w:tcPr>
            <w:tcW w:w="1276" w:type="dxa"/>
            <w:tcBorders>
              <w:top w:val="nil"/>
              <w:left w:val="nil"/>
              <w:bottom w:val="single" w:sz="4" w:space="0" w:color="auto"/>
              <w:right w:val="single" w:sz="4" w:space="0" w:color="auto"/>
            </w:tcBorders>
            <w:shd w:val="clear" w:color="auto" w:fill="auto"/>
            <w:vAlign w:val="center"/>
            <w:hideMark/>
          </w:tcPr>
          <w:p w:rsidR="001C0983" w:rsidRPr="00402508" w:rsidRDefault="00402508" w:rsidP="003C5D18">
            <w:pPr>
              <w:tabs>
                <w:tab w:val="left" w:pos="966"/>
              </w:tabs>
              <w:jc w:val="center"/>
              <w:rPr>
                <w:rFonts w:eastAsia="Times New Roman"/>
                <w:b/>
                <w:bCs/>
                <w:sz w:val="16"/>
                <w:szCs w:val="16"/>
                <w:lang w:eastAsia="ru-RU"/>
              </w:rPr>
            </w:pPr>
            <w:r w:rsidRPr="00402508">
              <w:rPr>
                <w:rFonts w:eastAsia="Times New Roman"/>
                <w:b/>
                <w:bCs/>
                <w:sz w:val="16"/>
                <w:szCs w:val="16"/>
                <w:lang w:eastAsia="ru-RU"/>
              </w:rPr>
              <w:t>1</w:t>
            </w:r>
            <w:r w:rsidR="003C5D18">
              <w:rPr>
                <w:rFonts w:eastAsia="Times New Roman"/>
                <w:b/>
                <w:bCs/>
                <w:sz w:val="16"/>
                <w:szCs w:val="16"/>
                <w:lang w:eastAsia="ru-RU"/>
              </w:rPr>
              <w:t>3</w:t>
            </w:r>
            <w:r w:rsidR="001C0983" w:rsidRPr="00402508">
              <w:rPr>
                <w:rFonts w:eastAsia="Times New Roman"/>
                <w:b/>
                <w:bCs/>
                <w:sz w:val="16"/>
                <w:szCs w:val="16"/>
                <w:lang w:eastAsia="ru-RU"/>
              </w:rPr>
              <w:t xml:space="preserve"> </w:t>
            </w:r>
            <w:r w:rsidR="00374354">
              <w:rPr>
                <w:rFonts w:eastAsia="Times New Roman"/>
                <w:b/>
                <w:bCs/>
                <w:sz w:val="16"/>
                <w:szCs w:val="16"/>
                <w:lang w:eastAsia="ru-RU"/>
              </w:rPr>
              <w:t>947</w:t>
            </w:r>
            <w:r w:rsidR="001C0983" w:rsidRPr="00402508">
              <w:rPr>
                <w:rFonts w:eastAsia="Times New Roman"/>
                <w:b/>
                <w:bCs/>
                <w:sz w:val="16"/>
                <w:szCs w:val="16"/>
                <w:lang w:eastAsia="ru-RU"/>
              </w:rPr>
              <w:t>,</w:t>
            </w:r>
            <w:r w:rsidR="00374354">
              <w:rPr>
                <w:rFonts w:eastAsia="Times New Roman"/>
                <w:b/>
                <w:bCs/>
                <w:sz w:val="16"/>
                <w:szCs w:val="16"/>
                <w:lang w:eastAsia="ru-RU"/>
              </w:rPr>
              <w:t>79</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2 736,00</w:t>
            </w:r>
          </w:p>
        </w:tc>
        <w:tc>
          <w:tcPr>
            <w:tcW w:w="1134"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2 736,00</w:t>
            </w:r>
          </w:p>
        </w:tc>
        <w:tc>
          <w:tcPr>
            <w:tcW w:w="992"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2 736,00</w:t>
            </w:r>
          </w:p>
        </w:tc>
        <w:tc>
          <w:tcPr>
            <w:tcW w:w="851" w:type="dxa"/>
            <w:tcBorders>
              <w:top w:val="single" w:sz="4" w:space="0" w:color="auto"/>
              <w:left w:val="nil"/>
              <w:bottom w:val="single" w:sz="4" w:space="0" w:color="auto"/>
              <w:right w:val="single" w:sz="4" w:space="0" w:color="auto"/>
            </w:tcBorders>
            <w:vAlign w:val="center"/>
          </w:tcPr>
          <w:p w:rsidR="001C0983" w:rsidRPr="00D52828" w:rsidRDefault="001C0983"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0,00</w:t>
            </w:r>
          </w:p>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rPr>
                <w:rFonts w:eastAsia="Times New Roman"/>
                <w:color w:val="000000"/>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r>
      <w:tr w:rsidR="00FC04B9" w:rsidRPr="00D52828" w:rsidTr="00275292">
        <w:trPr>
          <w:trHeight w:val="707"/>
        </w:trPr>
        <w:tc>
          <w:tcPr>
            <w:tcW w:w="576" w:type="dxa"/>
            <w:vMerge w:val="restart"/>
            <w:tcBorders>
              <w:top w:val="nil"/>
              <w:left w:val="single" w:sz="4" w:space="0" w:color="auto"/>
              <w:right w:val="single" w:sz="4" w:space="0" w:color="auto"/>
            </w:tcBorders>
            <w:shd w:val="clear" w:color="auto" w:fill="auto"/>
            <w:vAlign w:val="center"/>
            <w:hideMark/>
          </w:tcPr>
          <w:p w:rsidR="00FC04B9" w:rsidRPr="00D52828" w:rsidRDefault="00FC04B9" w:rsidP="007F07B5">
            <w:pPr>
              <w:tabs>
                <w:tab w:val="left" w:pos="966"/>
              </w:tabs>
              <w:jc w:val="center"/>
              <w:rPr>
                <w:rFonts w:eastAsia="Times New Roman"/>
                <w:color w:val="000000"/>
                <w:sz w:val="16"/>
                <w:szCs w:val="16"/>
                <w:lang w:eastAsia="ru-RU"/>
              </w:rPr>
            </w:pPr>
          </w:p>
          <w:p w:rsidR="00FC04B9" w:rsidRPr="00D52828" w:rsidRDefault="00FC04B9" w:rsidP="007F07B5">
            <w:pPr>
              <w:tabs>
                <w:tab w:val="left" w:pos="966"/>
              </w:tabs>
              <w:jc w:val="center"/>
              <w:rPr>
                <w:rFonts w:eastAsia="Times New Roman"/>
                <w:color w:val="000000"/>
                <w:sz w:val="16"/>
                <w:szCs w:val="16"/>
                <w:lang w:eastAsia="ru-RU"/>
              </w:rPr>
            </w:pPr>
          </w:p>
          <w:p w:rsidR="00FC04B9" w:rsidRPr="00D52828" w:rsidRDefault="00FC04B9" w:rsidP="007F07B5">
            <w:pPr>
              <w:tabs>
                <w:tab w:val="left" w:pos="966"/>
              </w:tabs>
              <w:jc w:val="center"/>
              <w:rPr>
                <w:rFonts w:eastAsia="Times New Roman"/>
                <w:color w:val="000000"/>
                <w:sz w:val="16"/>
                <w:szCs w:val="16"/>
                <w:lang w:eastAsia="ru-RU"/>
              </w:rPr>
            </w:pPr>
          </w:p>
          <w:p w:rsidR="00FC04B9" w:rsidRPr="00D52828" w:rsidRDefault="00FC04B9" w:rsidP="007F07B5">
            <w:pPr>
              <w:tabs>
                <w:tab w:val="left" w:pos="966"/>
              </w:tabs>
              <w:jc w:val="center"/>
              <w:rPr>
                <w:rFonts w:eastAsia="Times New Roman"/>
                <w:color w:val="000000"/>
                <w:sz w:val="16"/>
                <w:szCs w:val="16"/>
                <w:lang w:eastAsia="ru-RU"/>
              </w:rPr>
            </w:pPr>
          </w:p>
          <w:p w:rsidR="00FC04B9" w:rsidRPr="00D52828" w:rsidRDefault="00FC04B9" w:rsidP="007F07B5">
            <w:pPr>
              <w:tabs>
                <w:tab w:val="left" w:pos="966"/>
              </w:tabs>
              <w:jc w:val="center"/>
              <w:rPr>
                <w:rFonts w:eastAsia="Times New Roman"/>
                <w:color w:val="000000"/>
                <w:sz w:val="16"/>
                <w:szCs w:val="16"/>
                <w:lang w:eastAsia="ru-RU"/>
              </w:rPr>
            </w:pPr>
          </w:p>
          <w:p w:rsidR="00FC04B9" w:rsidRPr="00D52828" w:rsidRDefault="00FC04B9" w:rsidP="007F07B5">
            <w:pPr>
              <w:tabs>
                <w:tab w:val="left" w:pos="966"/>
              </w:tabs>
              <w:jc w:val="center"/>
              <w:rPr>
                <w:rFonts w:eastAsia="Times New Roman"/>
                <w:color w:val="000000"/>
                <w:sz w:val="16"/>
                <w:szCs w:val="16"/>
                <w:lang w:eastAsia="ru-RU"/>
              </w:rPr>
            </w:pPr>
            <w:r w:rsidRPr="00D52828">
              <w:rPr>
                <w:rFonts w:eastAsia="Times New Roman"/>
                <w:color w:val="000000"/>
                <w:sz w:val="16"/>
                <w:szCs w:val="16"/>
                <w:lang w:eastAsia="ru-RU"/>
              </w:rPr>
              <w:t>3.1.</w:t>
            </w:r>
          </w:p>
        </w:tc>
        <w:tc>
          <w:tcPr>
            <w:tcW w:w="1410" w:type="dxa"/>
            <w:vMerge w:val="restart"/>
            <w:tcBorders>
              <w:top w:val="nil"/>
              <w:left w:val="single" w:sz="4" w:space="0" w:color="auto"/>
              <w:right w:val="single" w:sz="4" w:space="0" w:color="auto"/>
            </w:tcBorders>
            <w:shd w:val="clear" w:color="auto" w:fill="auto"/>
            <w:vAlign w:val="center"/>
            <w:hideMark/>
          </w:tcPr>
          <w:p w:rsidR="00FC04B9" w:rsidRPr="00D52828" w:rsidRDefault="00FC04B9" w:rsidP="007F07B5">
            <w:pPr>
              <w:tabs>
                <w:tab w:val="left" w:pos="966"/>
              </w:tabs>
              <w:jc w:val="left"/>
              <w:rPr>
                <w:rFonts w:eastAsia="Times New Roman"/>
                <w:i/>
                <w:iCs/>
                <w:color w:val="000000"/>
                <w:sz w:val="16"/>
                <w:szCs w:val="16"/>
                <w:lang w:eastAsia="ru-RU"/>
              </w:rPr>
            </w:pPr>
          </w:p>
          <w:p w:rsidR="00FC04B9" w:rsidRPr="00D52828" w:rsidRDefault="00FC04B9" w:rsidP="007F07B5">
            <w:pPr>
              <w:tabs>
                <w:tab w:val="left" w:pos="966"/>
              </w:tabs>
              <w:jc w:val="left"/>
              <w:rPr>
                <w:rFonts w:eastAsia="Times New Roman"/>
                <w:i/>
                <w:iCs/>
                <w:color w:val="000000"/>
                <w:sz w:val="16"/>
                <w:szCs w:val="16"/>
                <w:lang w:eastAsia="ru-RU"/>
              </w:rPr>
            </w:pPr>
          </w:p>
          <w:p w:rsidR="00FC04B9" w:rsidRPr="00D52828" w:rsidRDefault="00FC04B9" w:rsidP="007F07B5">
            <w:pPr>
              <w:tabs>
                <w:tab w:val="left" w:pos="966"/>
              </w:tabs>
              <w:jc w:val="left"/>
              <w:rPr>
                <w:rFonts w:eastAsia="Times New Roman"/>
                <w:i/>
                <w:iCs/>
                <w:color w:val="000000"/>
                <w:sz w:val="16"/>
                <w:szCs w:val="16"/>
                <w:lang w:eastAsia="ru-RU"/>
              </w:rPr>
            </w:pPr>
          </w:p>
          <w:p w:rsidR="00FC04B9" w:rsidRPr="00D52828" w:rsidRDefault="00FC04B9" w:rsidP="007F07B5">
            <w:pPr>
              <w:tabs>
                <w:tab w:val="left" w:pos="966"/>
              </w:tabs>
              <w:jc w:val="left"/>
              <w:rPr>
                <w:rFonts w:eastAsia="Times New Roman"/>
                <w:i/>
                <w:iCs/>
                <w:color w:val="000000"/>
                <w:sz w:val="16"/>
                <w:szCs w:val="16"/>
                <w:lang w:eastAsia="ru-RU"/>
              </w:rPr>
            </w:pPr>
            <w:r w:rsidRPr="00D52828">
              <w:rPr>
                <w:rFonts w:eastAsia="Times New Roman"/>
                <w:i/>
                <w:iCs/>
                <w:color w:val="000000"/>
                <w:sz w:val="16"/>
                <w:szCs w:val="16"/>
                <w:lang w:eastAsia="ru-RU"/>
              </w:rPr>
              <w:t>Организация сбора и вывоза строительного мусора</w:t>
            </w:r>
          </w:p>
        </w:tc>
        <w:tc>
          <w:tcPr>
            <w:tcW w:w="708" w:type="dxa"/>
            <w:vMerge w:val="restart"/>
            <w:tcBorders>
              <w:top w:val="nil"/>
              <w:left w:val="single" w:sz="4" w:space="0" w:color="auto"/>
              <w:right w:val="single" w:sz="4" w:space="0" w:color="auto"/>
            </w:tcBorders>
            <w:shd w:val="clear" w:color="auto" w:fill="auto"/>
            <w:vAlign w:val="center"/>
            <w:hideMark/>
          </w:tcPr>
          <w:p w:rsidR="00FC04B9" w:rsidRPr="00D52828" w:rsidRDefault="00FC04B9" w:rsidP="007F07B5">
            <w:pPr>
              <w:tabs>
                <w:tab w:val="left" w:pos="966"/>
              </w:tabs>
              <w:jc w:val="center"/>
              <w:rPr>
                <w:rFonts w:eastAsia="Times New Roman"/>
                <w:color w:val="000000"/>
                <w:sz w:val="16"/>
                <w:szCs w:val="16"/>
                <w:lang w:eastAsia="ru-RU"/>
              </w:rPr>
            </w:pPr>
          </w:p>
          <w:p w:rsidR="00FC04B9" w:rsidRPr="00D52828" w:rsidRDefault="00FC04B9" w:rsidP="007F07B5">
            <w:pPr>
              <w:tabs>
                <w:tab w:val="left" w:pos="966"/>
              </w:tabs>
              <w:jc w:val="center"/>
              <w:rPr>
                <w:rFonts w:eastAsia="Times New Roman"/>
                <w:color w:val="000000"/>
                <w:sz w:val="16"/>
                <w:szCs w:val="16"/>
                <w:lang w:eastAsia="ru-RU"/>
              </w:rPr>
            </w:pPr>
          </w:p>
          <w:p w:rsidR="00FC04B9" w:rsidRPr="00D52828" w:rsidRDefault="00FC04B9" w:rsidP="007F07B5">
            <w:pPr>
              <w:tabs>
                <w:tab w:val="left" w:pos="966"/>
              </w:tabs>
              <w:jc w:val="center"/>
              <w:rPr>
                <w:rFonts w:eastAsia="Times New Roman"/>
                <w:color w:val="000000"/>
                <w:sz w:val="16"/>
                <w:szCs w:val="16"/>
                <w:lang w:eastAsia="ru-RU"/>
              </w:rPr>
            </w:pPr>
          </w:p>
          <w:p w:rsidR="00FC04B9" w:rsidRPr="00D52828" w:rsidRDefault="00FC04B9" w:rsidP="007F07B5">
            <w:pPr>
              <w:tabs>
                <w:tab w:val="left" w:pos="966"/>
              </w:tabs>
              <w:jc w:val="center"/>
              <w:rPr>
                <w:rFonts w:eastAsia="Times New Roman"/>
                <w:color w:val="000000"/>
                <w:sz w:val="16"/>
                <w:szCs w:val="16"/>
                <w:lang w:eastAsia="ru-RU"/>
              </w:rPr>
            </w:pPr>
          </w:p>
          <w:p w:rsidR="00FC04B9" w:rsidRPr="00D52828" w:rsidRDefault="00FC04B9" w:rsidP="007F07B5">
            <w:pPr>
              <w:tabs>
                <w:tab w:val="left" w:pos="966"/>
              </w:tabs>
              <w:jc w:val="center"/>
              <w:rPr>
                <w:rFonts w:eastAsia="Times New Roman"/>
                <w:color w:val="000000"/>
                <w:sz w:val="16"/>
                <w:szCs w:val="16"/>
                <w:lang w:eastAsia="ru-RU"/>
              </w:rPr>
            </w:pPr>
            <w:r>
              <w:rPr>
                <w:rFonts w:eastAsia="Times New Roman"/>
                <w:color w:val="000000"/>
                <w:sz w:val="16"/>
                <w:szCs w:val="16"/>
                <w:lang w:eastAsia="ru-RU"/>
              </w:rPr>
              <w:t>2018-2024</w:t>
            </w:r>
          </w:p>
        </w:tc>
        <w:tc>
          <w:tcPr>
            <w:tcW w:w="2694" w:type="dxa"/>
            <w:gridSpan w:val="3"/>
            <w:tcBorders>
              <w:top w:val="single" w:sz="4" w:space="0" w:color="auto"/>
              <w:left w:val="nil"/>
              <w:bottom w:val="single" w:sz="4" w:space="0" w:color="auto"/>
              <w:right w:val="nil"/>
            </w:tcBorders>
            <w:shd w:val="clear" w:color="auto" w:fill="auto"/>
            <w:vAlign w:val="center"/>
            <w:hideMark/>
          </w:tcPr>
          <w:p w:rsidR="00FC04B9" w:rsidRPr="00D52828" w:rsidRDefault="00FC04B9" w:rsidP="007F07B5">
            <w:pPr>
              <w:tabs>
                <w:tab w:val="left" w:pos="966"/>
              </w:tabs>
              <w:jc w:val="right"/>
              <w:rPr>
                <w:rFonts w:eastAsia="Times New Roman"/>
                <w:b/>
                <w:bCs/>
                <w:i/>
                <w:iCs/>
                <w:color w:val="000000"/>
                <w:sz w:val="16"/>
                <w:szCs w:val="16"/>
                <w:lang w:eastAsia="ru-RU"/>
              </w:rPr>
            </w:pPr>
            <w:r w:rsidRPr="00D52828">
              <w:rPr>
                <w:rFonts w:eastAsia="Times New Roman"/>
                <w:b/>
                <w:bCs/>
                <w:i/>
                <w:iCs/>
                <w:color w:val="000000"/>
                <w:sz w:val="16"/>
                <w:szCs w:val="16"/>
                <w:lang w:eastAsia="ru-RU"/>
              </w:rPr>
              <w:t xml:space="preserve">Итого по </w:t>
            </w:r>
            <w:proofErr w:type="gramStart"/>
            <w:r w:rsidRPr="00D52828">
              <w:rPr>
                <w:rFonts w:eastAsia="Times New Roman"/>
                <w:b/>
                <w:bCs/>
                <w:i/>
                <w:iCs/>
                <w:color w:val="000000"/>
                <w:sz w:val="16"/>
                <w:szCs w:val="16"/>
                <w:lang w:eastAsia="ru-RU"/>
              </w:rPr>
              <w:t>п</w:t>
            </w:r>
            <w:proofErr w:type="gramEnd"/>
            <w:r w:rsidRPr="00D52828">
              <w:rPr>
                <w:rFonts w:eastAsia="Times New Roman"/>
                <w:b/>
                <w:bCs/>
                <w:i/>
                <w:iCs/>
                <w:color w:val="000000"/>
                <w:sz w:val="16"/>
                <w:szCs w:val="16"/>
                <w:lang w:eastAsia="ru-RU"/>
              </w:rPr>
              <w:t xml:space="preserve"> 3.1.</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FC04B9" w:rsidRPr="00D52828" w:rsidRDefault="00FC04B9" w:rsidP="00DF48A2">
            <w:pPr>
              <w:tabs>
                <w:tab w:val="left" w:pos="966"/>
              </w:tabs>
              <w:jc w:val="center"/>
              <w:rPr>
                <w:rFonts w:eastAsia="Times New Roman"/>
                <w:b/>
                <w:bCs/>
                <w:i/>
                <w:iCs/>
                <w:sz w:val="16"/>
                <w:szCs w:val="16"/>
                <w:lang w:eastAsia="ru-RU"/>
              </w:rPr>
            </w:pPr>
            <w:r w:rsidRPr="00D52828">
              <w:rPr>
                <w:rFonts w:eastAsia="Times New Roman"/>
                <w:b/>
                <w:bCs/>
                <w:i/>
                <w:iCs/>
                <w:sz w:val="16"/>
                <w:szCs w:val="16"/>
                <w:lang w:eastAsia="ru-RU"/>
              </w:rPr>
              <w:t>6</w:t>
            </w:r>
            <w:r>
              <w:rPr>
                <w:rFonts w:eastAsia="Times New Roman"/>
                <w:b/>
                <w:bCs/>
                <w:i/>
                <w:iCs/>
                <w:sz w:val="16"/>
                <w:szCs w:val="16"/>
                <w:lang w:eastAsia="ru-RU"/>
              </w:rPr>
              <w:t>4</w:t>
            </w:r>
            <w:r w:rsidRPr="00D52828">
              <w:rPr>
                <w:rFonts w:eastAsia="Times New Roman"/>
                <w:b/>
                <w:bCs/>
                <w:i/>
                <w:iCs/>
                <w:sz w:val="16"/>
                <w:szCs w:val="16"/>
                <w:lang w:eastAsia="ru-RU"/>
              </w:rPr>
              <w:t xml:space="preserve"> </w:t>
            </w:r>
            <w:r>
              <w:rPr>
                <w:rFonts w:eastAsia="Times New Roman"/>
                <w:b/>
                <w:bCs/>
                <w:i/>
                <w:iCs/>
                <w:sz w:val="16"/>
                <w:szCs w:val="16"/>
                <w:lang w:eastAsia="ru-RU"/>
              </w:rPr>
              <w:t>305</w:t>
            </w:r>
            <w:r w:rsidRPr="00D52828">
              <w:rPr>
                <w:rFonts w:eastAsia="Times New Roman"/>
                <w:b/>
                <w:bCs/>
                <w:i/>
                <w:iCs/>
                <w:sz w:val="16"/>
                <w:szCs w:val="16"/>
                <w:lang w:eastAsia="ru-RU"/>
              </w:rPr>
              <w:t>,</w:t>
            </w:r>
            <w:r>
              <w:rPr>
                <w:rFonts w:eastAsia="Times New Roman"/>
                <w:b/>
                <w:bCs/>
                <w:i/>
                <w:iCs/>
                <w:sz w:val="16"/>
                <w:szCs w:val="16"/>
                <w:lang w:eastAsia="ru-RU"/>
              </w:rPr>
              <w:t>73</w:t>
            </w:r>
          </w:p>
        </w:tc>
        <w:tc>
          <w:tcPr>
            <w:tcW w:w="1275" w:type="dxa"/>
            <w:tcBorders>
              <w:top w:val="nil"/>
              <w:left w:val="nil"/>
              <w:bottom w:val="single" w:sz="4" w:space="0" w:color="auto"/>
              <w:right w:val="single" w:sz="4" w:space="0" w:color="auto"/>
            </w:tcBorders>
            <w:shd w:val="clear" w:color="auto" w:fill="auto"/>
            <w:vAlign w:val="center"/>
            <w:hideMark/>
          </w:tcPr>
          <w:p w:rsidR="00FC04B9" w:rsidRPr="00D52828" w:rsidRDefault="00FC04B9" w:rsidP="007F07B5">
            <w:pPr>
              <w:tabs>
                <w:tab w:val="left" w:pos="966"/>
              </w:tabs>
              <w:jc w:val="center"/>
              <w:rPr>
                <w:rFonts w:eastAsia="Times New Roman"/>
                <w:b/>
                <w:bCs/>
                <w:i/>
                <w:iCs/>
                <w:sz w:val="16"/>
                <w:szCs w:val="16"/>
                <w:lang w:eastAsia="ru-RU"/>
              </w:rPr>
            </w:pPr>
            <w:r w:rsidRPr="00D52828">
              <w:rPr>
                <w:rFonts w:eastAsia="Times New Roman"/>
                <w:b/>
                <w:bCs/>
                <w:i/>
                <w:iCs/>
                <w:sz w:val="16"/>
                <w:szCs w:val="16"/>
                <w:lang w:eastAsia="ru-RU"/>
              </w:rPr>
              <w:t>12 467,00</w:t>
            </w:r>
          </w:p>
        </w:tc>
        <w:tc>
          <w:tcPr>
            <w:tcW w:w="1276" w:type="dxa"/>
            <w:tcBorders>
              <w:top w:val="nil"/>
              <w:left w:val="nil"/>
              <w:bottom w:val="single" w:sz="4" w:space="0" w:color="auto"/>
              <w:right w:val="single" w:sz="4" w:space="0" w:color="auto"/>
            </w:tcBorders>
            <w:shd w:val="clear" w:color="auto" w:fill="auto"/>
            <w:vAlign w:val="center"/>
            <w:hideMark/>
          </w:tcPr>
          <w:p w:rsidR="00FC04B9" w:rsidRPr="00D52828" w:rsidRDefault="00FC04B9" w:rsidP="00DF48A2">
            <w:pPr>
              <w:tabs>
                <w:tab w:val="left" w:pos="966"/>
              </w:tabs>
              <w:jc w:val="center"/>
              <w:rPr>
                <w:rFonts w:eastAsia="Times New Roman"/>
                <w:b/>
                <w:bCs/>
                <w:i/>
                <w:iCs/>
                <w:color w:val="000000"/>
                <w:sz w:val="16"/>
                <w:szCs w:val="16"/>
                <w:lang w:eastAsia="ru-RU"/>
              </w:rPr>
            </w:pPr>
            <w:r w:rsidRPr="00D52828">
              <w:rPr>
                <w:rFonts w:eastAsia="Times New Roman"/>
                <w:b/>
                <w:bCs/>
                <w:i/>
                <w:iCs/>
                <w:color w:val="000000"/>
                <w:sz w:val="16"/>
                <w:szCs w:val="16"/>
                <w:lang w:eastAsia="ru-RU"/>
              </w:rPr>
              <w:t>1</w:t>
            </w:r>
            <w:r>
              <w:rPr>
                <w:rFonts w:eastAsia="Times New Roman"/>
                <w:b/>
                <w:bCs/>
                <w:i/>
                <w:iCs/>
                <w:color w:val="000000"/>
                <w:sz w:val="16"/>
                <w:szCs w:val="16"/>
                <w:lang w:eastAsia="ru-RU"/>
              </w:rPr>
              <w:t>4</w:t>
            </w:r>
            <w:r w:rsidRPr="00D52828">
              <w:rPr>
                <w:rFonts w:eastAsia="Times New Roman"/>
                <w:b/>
                <w:bCs/>
                <w:i/>
                <w:iCs/>
                <w:color w:val="000000"/>
                <w:sz w:val="16"/>
                <w:szCs w:val="16"/>
                <w:lang w:eastAsia="ru-RU"/>
              </w:rPr>
              <w:t xml:space="preserve"> </w:t>
            </w:r>
            <w:r>
              <w:rPr>
                <w:rFonts w:eastAsia="Times New Roman"/>
                <w:b/>
                <w:bCs/>
                <w:i/>
                <w:iCs/>
                <w:color w:val="000000"/>
                <w:sz w:val="16"/>
                <w:szCs w:val="16"/>
                <w:lang w:eastAsia="ru-RU"/>
              </w:rPr>
              <w:t>338</w:t>
            </w:r>
            <w:r w:rsidRPr="00D52828">
              <w:rPr>
                <w:rFonts w:eastAsia="Times New Roman"/>
                <w:b/>
                <w:bCs/>
                <w:i/>
                <w:iCs/>
                <w:color w:val="000000"/>
                <w:sz w:val="16"/>
                <w:szCs w:val="16"/>
                <w:lang w:eastAsia="ru-RU"/>
              </w:rPr>
              <w:t>,</w:t>
            </w:r>
            <w:r>
              <w:rPr>
                <w:rFonts w:eastAsia="Times New Roman"/>
                <w:b/>
                <w:bCs/>
                <w:i/>
                <w:iCs/>
                <w:color w:val="000000"/>
                <w:sz w:val="16"/>
                <w:szCs w:val="16"/>
                <w:lang w:eastAsia="ru-RU"/>
              </w:rPr>
              <w:t>73</w:t>
            </w:r>
          </w:p>
        </w:tc>
        <w:tc>
          <w:tcPr>
            <w:tcW w:w="1276" w:type="dxa"/>
            <w:tcBorders>
              <w:top w:val="nil"/>
              <w:left w:val="nil"/>
              <w:bottom w:val="single" w:sz="4" w:space="0" w:color="auto"/>
              <w:right w:val="single" w:sz="4" w:space="0" w:color="auto"/>
            </w:tcBorders>
            <w:shd w:val="clear" w:color="auto" w:fill="auto"/>
            <w:vAlign w:val="center"/>
            <w:hideMark/>
          </w:tcPr>
          <w:p w:rsidR="00FC04B9" w:rsidRPr="00D52828" w:rsidRDefault="00FC04B9" w:rsidP="007F07B5">
            <w:pPr>
              <w:tabs>
                <w:tab w:val="left" w:pos="966"/>
              </w:tabs>
              <w:jc w:val="center"/>
              <w:rPr>
                <w:rFonts w:eastAsia="Times New Roman"/>
                <w:b/>
                <w:bCs/>
                <w:i/>
                <w:iCs/>
                <w:color w:val="000000"/>
                <w:sz w:val="16"/>
                <w:szCs w:val="16"/>
                <w:lang w:eastAsia="ru-RU"/>
              </w:rPr>
            </w:pPr>
            <w:r w:rsidRPr="00D52828">
              <w:rPr>
                <w:rFonts w:eastAsia="Times New Roman"/>
                <w:b/>
                <w:bCs/>
                <w:i/>
                <w:iCs/>
                <w:color w:val="000000"/>
                <w:sz w:val="16"/>
                <w:szCs w:val="16"/>
                <w:lang w:eastAsia="ru-RU"/>
              </w:rPr>
              <w:t>12 500,00</w:t>
            </w:r>
          </w:p>
        </w:tc>
        <w:tc>
          <w:tcPr>
            <w:tcW w:w="1134" w:type="dxa"/>
            <w:tcBorders>
              <w:top w:val="nil"/>
              <w:left w:val="nil"/>
              <w:bottom w:val="single" w:sz="4" w:space="0" w:color="auto"/>
              <w:right w:val="single" w:sz="4" w:space="0" w:color="auto"/>
            </w:tcBorders>
            <w:shd w:val="clear" w:color="auto" w:fill="auto"/>
            <w:vAlign w:val="center"/>
            <w:hideMark/>
          </w:tcPr>
          <w:p w:rsidR="00FC04B9" w:rsidRPr="00D52828" w:rsidRDefault="00FC04B9" w:rsidP="007F07B5">
            <w:pPr>
              <w:tabs>
                <w:tab w:val="left" w:pos="966"/>
              </w:tabs>
              <w:jc w:val="center"/>
              <w:rPr>
                <w:rFonts w:eastAsia="Times New Roman"/>
                <w:b/>
                <w:bCs/>
                <w:i/>
                <w:iCs/>
                <w:color w:val="000000"/>
                <w:sz w:val="16"/>
                <w:szCs w:val="16"/>
                <w:lang w:eastAsia="ru-RU"/>
              </w:rPr>
            </w:pPr>
            <w:r w:rsidRPr="00D52828">
              <w:rPr>
                <w:rFonts w:eastAsia="Times New Roman"/>
                <w:b/>
                <w:bCs/>
                <w:i/>
                <w:iCs/>
                <w:color w:val="000000"/>
                <w:sz w:val="16"/>
                <w:szCs w:val="16"/>
                <w:lang w:eastAsia="ru-RU"/>
              </w:rPr>
              <w:t>12 500,00</w:t>
            </w:r>
          </w:p>
        </w:tc>
        <w:tc>
          <w:tcPr>
            <w:tcW w:w="992" w:type="dxa"/>
            <w:tcBorders>
              <w:top w:val="nil"/>
              <w:left w:val="nil"/>
              <w:bottom w:val="single" w:sz="4" w:space="0" w:color="auto"/>
              <w:right w:val="single" w:sz="4" w:space="0" w:color="auto"/>
            </w:tcBorders>
            <w:shd w:val="clear" w:color="auto" w:fill="auto"/>
            <w:vAlign w:val="center"/>
            <w:hideMark/>
          </w:tcPr>
          <w:p w:rsidR="00FC04B9" w:rsidRPr="00D52828" w:rsidRDefault="00FC04B9" w:rsidP="007F07B5">
            <w:pPr>
              <w:tabs>
                <w:tab w:val="left" w:pos="966"/>
              </w:tabs>
              <w:jc w:val="center"/>
              <w:rPr>
                <w:rFonts w:eastAsia="Times New Roman"/>
                <w:b/>
                <w:bCs/>
                <w:i/>
                <w:iCs/>
                <w:color w:val="000000"/>
                <w:sz w:val="16"/>
                <w:szCs w:val="16"/>
                <w:lang w:eastAsia="ru-RU"/>
              </w:rPr>
            </w:pPr>
            <w:r w:rsidRPr="00D52828">
              <w:rPr>
                <w:rFonts w:eastAsia="Times New Roman"/>
                <w:b/>
                <w:bCs/>
                <w:i/>
                <w:iCs/>
                <w:color w:val="000000"/>
                <w:sz w:val="16"/>
                <w:szCs w:val="16"/>
                <w:lang w:eastAsia="ru-RU"/>
              </w:rPr>
              <w:t>12 500,00</w:t>
            </w:r>
          </w:p>
        </w:tc>
        <w:tc>
          <w:tcPr>
            <w:tcW w:w="851" w:type="dxa"/>
            <w:tcBorders>
              <w:top w:val="single" w:sz="4" w:space="0" w:color="auto"/>
              <w:left w:val="nil"/>
              <w:bottom w:val="single" w:sz="4" w:space="0" w:color="auto"/>
              <w:right w:val="single" w:sz="4" w:space="0" w:color="auto"/>
            </w:tcBorders>
            <w:vAlign w:val="center"/>
          </w:tcPr>
          <w:p w:rsidR="00FC04B9" w:rsidRPr="00D52828" w:rsidRDefault="00FC04B9" w:rsidP="007F07B5">
            <w:pPr>
              <w:tabs>
                <w:tab w:val="left" w:pos="966"/>
              </w:tabs>
              <w:jc w:val="center"/>
              <w:rPr>
                <w:rFonts w:eastAsia="Times New Roman"/>
                <w:b/>
                <w:bCs/>
                <w:i/>
                <w:iCs/>
                <w:color w:val="000000"/>
                <w:sz w:val="16"/>
                <w:szCs w:val="16"/>
                <w:lang w:eastAsia="ru-RU"/>
              </w:rPr>
            </w:pPr>
            <w:r w:rsidRPr="00D52828">
              <w:rPr>
                <w:rFonts w:eastAsia="Times New Roman"/>
                <w:b/>
                <w:bCs/>
                <w:i/>
                <w:iCs/>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FC04B9" w:rsidRPr="00D52828" w:rsidRDefault="00FC04B9" w:rsidP="007F07B5">
            <w:pPr>
              <w:tabs>
                <w:tab w:val="left" w:pos="966"/>
              </w:tabs>
              <w:jc w:val="center"/>
              <w:rPr>
                <w:rFonts w:eastAsia="Times New Roman"/>
                <w:b/>
                <w:bCs/>
                <w:i/>
                <w:iCs/>
                <w:color w:val="000000"/>
                <w:sz w:val="16"/>
                <w:szCs w:val="16"/>
                <w:lang w:eastAsia="ru-RU"/>
              </w:rPr>
            </w:pPr>
            <w:r w:rsidRPr="00D52828">
              <w:rPr>
                <w:rFonts w:eastAsia="Times New Roman"/>
                <w:b/>
                <w:bCs/>
                <w:i/>
                <w:iCs/>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04B9" w:rsidRPr="00D52828" w:rsidRDefault="00FC04B9" w:rsidP="007F07B5">
            <w:pPr>
              <w:tabs>
                <w:tab w:val="left" w:pos="966"/>
              </w:tabs>
              <w:jc w:val="center"/>
              <w:rPr>
                <w:rFonts w:eastAsia="Times New Roman"/>
                <w:b/>
                <w:bCs/>
                <w:i/>
                <w:iCs/>
                <w:color w:val="000000"/>
                <w:sz w:val="16"/>
                <w:szCs w:val="16"/>
                <w:lang w:eastAsia="ru-RU"/>
              </w:rPr>
            </w:pPr>
            <w:r w:rsidRPr="00D52828">
              <w:rPr>
                <w:rFonts w:eastAsia="Times New Roman"/>
                <w:b/>
                <w:bCs/>
                <w:i/>
                <w:iCs/>
                <w:color w:val="000000"/>
                <w:sz w:val="16"/>
                <w:szCs w:val="16"/>
                <w:lang w:eastAsia="ru-RU"/>
              </w:rPr>
              <w:t> </w:t>
            </w:r>
          </w:p>
        </w:tc>
        <w:tc>
          <w:tcPr>
            <w:tcW w:w="850" w:type="dxa"/>
            <w:vMerge w:val="restart"/>
            <w:tcBorders>
              <w:top w:val="single" w:sz="4" w:space="0" w:color="auto"/>
              <w:left w:val="single" w:sz="4" w:space="0" w:color="auto"/>
              <w:right w:val="single" w:sz="4" w:space="0" w:color="auto"/>
            </w:tcBorders>
            <w:shd w:val="clear" w:color="auto" w:fill="auto"/>
            <w:vAlign w:val="center"/>
            <w:hideMark/>
          </w:tcPr>
          <w:p w:rsidR="00FC04B9" w:rsidRPr="00D52828" w:rsidRDefault="00FC04B9" w:rsidP="007F07B5">
            <w:pPr>
              <w:tabs>
                <w:tab w:val="left" w:pos="966"/>
              </w:tabs>
              <w:jc w:val="center"/>
              <w:rPr>
                <w:rFonts w:eastAsia="Times New Roman"/>
                <w:b/>
                <w:bCs/>
                <w:i/>
                <w:iCs/>
                <w:color w:val="000000"/>
                <w:sz w:val="16"/>
                <w:szCs w:val="16"/>
                <w:lang w:eastAsia="ru-RU"/>
              </w:rPr>
            </w:pPr>
            <w:r w:rsidRPr="00D52828">
              <w:rPr>
                <w:rFonts w:eastAsia="Times New Roman"/>
                <w:b/>
                <w:bCs/>
                <w:i/>
                <w:iCs/>
                <w:color w:val="000000"/>
                <w:sz w:val="16"/>
                <w:szCs w:val="16"/>
                <w:lang w:eastAsia="ru-RU"/>
              </w:rPr>
              <w:t> </w:t>
            </w:r>
          </w:p>
          <w:p w:rsidR="00FC04B9" w:rsidRPr="00D52828" w:rsidRDefault="00FC04B9" w:rsidP="007F07B5">
            <w:pPr>
              <w:tabs>
                <w:tab w:val="left" w:pos="966"/>
              </w:tabs>
              <w:jc w:val="center"/>
              <w:outlineLvl w:val="0"/>
              <w:rPr>
                <w:rFonts w:eastAsia="Times New Roman"/>
                <w:b/>
                <w:bCs/>
                <w:i/>
                <w:iCs/>
                <w:color w:val="000000"/>
                <w:sz w:val="16"/>
                <w:szCs w:val="16"/>
                <w:lang w:eastAsia="ru-RU"/>
              </w:rPr>
            </w:pPr>
            <w:r w:rsidRPr="00D52828">
              <w:rPr>
                <w:rFonts w:eastAsia="Times New Roman"/>
                <w:color w:val="000000"/>
                <w:sz w:val="16"/>
                <w:szCs w:val="16"/>
                <w:lang w:eastAsia="ru-RU"/>
              </w:rPr>
              <w:t>Создание комфортных условий для отдыха граждан</w:t>
            </w:r>
          </w:p>
        </w:tc>
      </w:tr>
      <w:tr w:rsidR="00FC04B9" w:rsidRPr="00D52828" w:rsidTr="00275292">
        <w:trPr>
          <w:trHeight w:val="948"/>
        </w:trPr>
        <w:tc>
          <w:tcPr>
            <w:tcW w:w="576" w:type="dxa"/>
            <w:vMerge/>
            <w:tcBorders>
              <w:left w:val="single" w:sz="4" w:space="0" w:color="auto"/>
              <w:right w:val="single" w:sz="4" w:space="0" w:color="auto"/>
            </w:tcBorders>
            <w:vAlign w:val="center"/>
            <w:hideMark/>
          </w:tcPr>
          <w:p w:rsidR="00FC04B9" w:rsidRPr="00D52828" w:rsidRDefault="00FC04B9" w:rsidP="007F07B5">
            <w:pPr>
              <w:tabs>
                <w:tab w:val="left" w:pos="966"/>
              </w:tabs>
              <w:jc w:val="left"/>
              <w:rPr>
                <w:rFonts w:eastAsia="Times New Roman"/>
                <w:color w:val="000000"/>
                <w:sz w:val="16"/>
                <w:szCs w:val="16"/>
                <w:lang w:eastAsia="ru-RU"/>
              </w:rPr>
            </w:pPr>
          </w:p>
        </w:tc>
        <w:tc>
          <w:tcPr>
            <w:tcW w:w="1410" w:type="dxa"/>
            <w:vMerge/>
            <w:tcBorders>
              <w:left w:val="single" w:sz="4" w:space="0" w:color="auto"/>
              <w:right w:val="single" w:sz="4" w:space="0" w:color="auto"/>
            </w:tcBorders>
            <w:vAlign w:val="center"/>
            <w:hideMark/>
          </w:tcPr>
          <w:p w:rsidR="00FC04B9" w:rsidRPr="00D52828" w:rsidRDefault="00FC04B9" w:rsidP="007F07B5">
            <w:pPr>
              <w:tabs>
                <w:tab w:val="left" w:pos="966"/>
              </w:tabs>
              <w:jc w:val="left"/>
              <w:rPr>
                <w:rFonts w:eastAsia="Times New Roman"/>
                <w:i/>
                <w:iCs/>
                <w:color w:val="000000"/>
                <w:sz w:val="16"/>
                <w:szCs w:val="16"/>
                <w:lang w:eastAsia="ru-RU"/>
              </w:rPr>
            </w:pPr>
          </w:p>
        </w:tc>
        <w:tc>
          <w:tcPr>
            <w:tcW w:w="708" w:type="dxa"/>
            <w:vMerge/>
            <w:tcBorders>
              <w:left w:val="single" w:sz="4" w:space="0" w:color="auto"/>
              <w:right w:val="single" w:sz="4" w:space="0" w:color="auto"/>
            </w:tcBorders>
            <w:vAlign w:val="center"/>
            <w:hideMark/>
          </w:tcPr>
          <w:p w:rsidR="00FC04B9" w:rsidRPr="00D52828" w:rsidRDefault="00FC04B9" w:rsidP="007F07B5">
            <w:pPr>
              <w:tabs>
                <w:tab w:val="left" w:pos="966"/>
              </w:tabs>
              <w:jc w:val="left"/>
              <w:rPr>
                <w:rFonts w:eastAsia="Times New Roman"/>
                <w:color w:val="000000"/>
                <w:sz w:val="16"/>
                <w:szCs w:val="16"/>
                <w:lang w:eastAsia="ru-RU"/>
              </w:rPr>
            </w:pPr>
          </w:p>
        </w:tc>
        <w:tc>
          <w:tcPr>
            <w:tcW w:w="1701" w:type="dxa"/>
            <w:gridSpan w:val="2"/>
            <w:vMerge w:val="restart"/>
            <w:tcBorders>
              <w:top w:val="nil"/>
              <w:left w:val="nil"/>
              <w:right w:val="single" w:sz="4" w:space="0" w:color="auto"/>
            </w:tcBorders>
            <w:shd w:val="clear" w:color="auto" w:fill="auto"/>
            <w:vAlign w:val="center"/>
            <w:hideMark/>
          </w:tcPr>
          <w:p w:rsidR="00FC04B9" w:rsidRPr="00D52828" w:rsidRDefault="00FC04B9" w:rsidP="007F07B5">
            <w:pPr>
              <w:tabs>
                <w:tab w:val="left" w:pos="966"/>
              </w:tabs>
              <w:jc w:val="left"/>
              <w:outlineLvl w:val="0"/>
              <w:rPr>
                <w:rFonts w:eastAsia="Times New Roman"/>
                <w:color w:val="000000"/>
                <w:sz w:val="16"/>
                <w:szCs w:val="16"/>
                <w:lang w:eastAsia="ru-RU"/>
              </w:rPr>
            </w:pPr>
            <w:r w:rsidRPr="00D52828">
              <w:rPr>
                <w:rFonts w:eastAsia="Times New Roman"/>
                <w:color w:val="000000"/>
                <w:sz w:val="16"/>
                <w:szCs w:val="16"/>
                <w:lang w:eastAsia="ru-RU"/>
              </w:rPr>
              <w:t xml:space="preserve">Средства бюджета </w:t>
            </w:r>
            <w:proofErr w:type="spellStart"/>
            <w:r w:rsidRPr="00D52828">
              <w:rPr>
                <w:rFonts w:eastAsia="Times New Roman"/>
                <w:color w:val="000000"/>
                <w:sz w:val="16"/>
                <w:szCs w:val="16"/>
                <w:lang w:eastAsia="ru-RU"/>
              </w:rPr>
              <w:t>г.о</w:t>
            </w:r>
            <w:proofErr w:type="spellEnd"/>
            <w:r w:rsidRPr="00D52828">
              <w:rPr>
                <w:rFonts w:eastAsia="Times New Roman"/>
                <w:color w:val="000000"/>
                <w:sz w:val="16"/>
                <w:szCs w:val="16"/>
                <w:lang w:eastAsia="ru-RU"/>
              </w:rPr>
              <w:t>. Красногорск</w:t>
            </w:r>
          </w:p>
        </w:tc>
        <w:tc>
          <w:tcPr>
            <w:tcW w:w="993" w:type="dxa"/>
            <w:vMerge w:val="restart"/>
            <w:tcBorders>
              <w:top w:val="nil"/>
              <w:left w:val="nil"/>
              <w:right w:val="single" w:sz="4" w:space="0" w:color="auto"/>
            </w:tcBorders>
            <w:shd w:val="clear" w:color="auto" w:fill="auto"/>
            <w:vAlign w:val="center"/>
            <w:hideMark/>
          </w:tcPr>
          <w:p w:rsidR="00FC04B9" w:rsidRPr="00D52828" w:rsidRDefault="00FC04B9"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25 739,00</w:t>
            </w:r>
          </w:p>
        </w:tc>
        <w:tc>
          <w:tcPr>
            <w:tcW w:w="1134" w:type="dxa"/>
            <w:vMerge w:val="restart"/>
            <w:tcBorders>
              <w:top w:val="nil"/>
              <w:left w:val="nil"/>
              <w:right w:val="single" w:sz="4" w:space="0" w:color="auto"/>
            </w:tcBorders>
            <w:shd w:val="clear" w:color="auto" w:fill="auto"/>
            <w:vAlign w:val="center"/>
            <w:hideMark/>
          </w:tcPr>
          <w:p w:rsidR="00FC04B9" w:rsidRPr="00D52828" w:rsidRDefault="00FC04B9" w:rsidP="00DF48A2">
            <w:pPr>
              <w:tabs>
                <w:tab w:val="left" w:pos="966"/>
              </w:tabs>
              <w:jc w:val="center"/>
              <w:outlineLvl w:val="0"/>
              <w:rPr>
                <w:rFonts w:eastAsia="Times New Roman"/>
                <w:sz w:val="16"/>
                <w:szCs w:val="16"/>
                <w:lang w:eastAsia="ru-RU"/>
              </w:rPr>
            </w:pPr>
            <w:r w:rsidRPr="00D52828">
              <w:rPr>
                <w:rFonts w:eastAsia="Times New Roman"/>
                <w:sz w:val="16"/>
                <w:szCs w:val="16"/>
                <w:lang w:eastAsia="ru-RU"/>
              </w:rPr>
              <w:t>6</w:t>
            </w:r>
            <w:r>
              <w:rPr>
                <w:rFonts w:eastAsia="Times New Roman"/>
                <w:sz w:val="16"/>
                <w:szCs w:val="16"/>
                <w:lang w:eastAsia="ru-RU"/>
              </w:rPr>
              <w:t>4</w:t>
            </w:r>
            <w:r w:rsidRPr="00D52828">
              <w:rPr>
                <w:rFonts w:eastAsia="Times New Roman"/>
                <w:sz w:val="16"/>
                <w:szCs w:val="16"/>
                <w:lang w:eastAsia="ru-RU"/>
              </w:rPr>
              <w:t xml:space="preserve"> </w:t>
            </w:r>
            <w:r>
              <w:rPr>
                <w:rFonts w:eastAsia="Times New Roman"/>
                <w:sz w:val="16"/>
                <w:szCs w:val="16"/>
                <w:lang w:eastAsia="ru-RU"/>
              </w:rPr>
              <w:t>305</w:t>
            </w:r>
            <w:r w:rsidRPr="00D52828">
              <w:rPr>
                <w:rFonts w:eastAsia="Times New Roman"/>
                <w:sz w:val="16"/>
                <w:szCs w:val="16"/>
                <w:lang w:eastAsia="ru-RU"/>
              </w:rPr>
              <w:t>,</w:t>
            </w:r>
            <w:r>
              <w:rPr>
                <w:rFonts w:eastAsia="Times New Roman"/>
                <w:sz w:val="16"/>
                <w:szCs w:val="16"/>
                <w:lang w:eastAsia="ru-RU"/>
              </w:rPr>
              <w:t>73</w:t>
            </w:r>
          </w:p>
        </w:tc>
        <w:tc>
          <w:tcPr>
            <w:tcW w:w="1275" w:type="dxa"/>
            <w:tcBorders>
              <w:top w:val="nil"/>
              <w:left w:val="nil"/>
              <w:bottom w:val="single" w:sz="4" w:space="0" w:color="auto"/>
              <w:right w:val="single" w:sz="4" w:space="0" w:color="auto"/>
            </w:tcBorders>
            <w:shd w:val="clear" w:color="auto" w:fill="auto"/>
            <w:vAlign w:val="center"/>
            <w:hideMark/>
          </w:tcPr>
          <w:p w:rsidR="00FC04B9" w:rsidRPr="00D52828" w:rsidRDefault="00FC04B9" w:rsidP="007F07B5">
            <w:pPr>
              <w:tabs>
                <w:tab w:val="left" w:pos="966"/>
              </w:tabs>
              <w:jc w:val="center"/>
              <w:outlineLvl w:val="0"/>
              <w:rPr>
                <w:rFonts w:eastAsia="Times New Roman"/>
                <w:i/>
                <w:sz w:val="16"/>
                <w:szCs w:val="16"/>
                <w:lang w:eastAsia="ru-RU"/>
              </w:rPr>
            </w:pPr>
            <w:r w:rsidRPr="00D52828">
              <w:rPr>
                <w:rFonts w:eastAsia="Times New Roman"/>
                <w:i/>
                <w:sz w:val="16"/>
                <w:szCs w:val="16"/>
                <w:lang w:eastAsia="ru-RU"/>
              </w:rPr>
              <w:t>9 967,00</w:t>
            </w:r>
          </w:p>
        </w:tc>
        <w:tc>
          <w:tcPr>
            <w:tcW w:w="1276" w:type="dxa"/>
            <w:tcBorders>
              <w:top w:val="nil"/>
              <w:left w:val="nil"/>
              <w:bottom w:val="single" w:sz="4" w:space="0" w:color="auto"/>
              <w:right w:val="single" w:sz="4" w:space="0" w:color="auto"/>
            </w:tcBorders>
            <w:shd w:val="clear" w:color="auto" w:fill="auto"/>
            <w:vAlign w:val="center"/>
            <w:hideMark/>
          </w:tcPr>
          <w:p w:rsidR="00FC04B9" w:rsidRPr="00D52828" w:rsidRDefault="00FC04B9" w:rsidP="00DF48A2">
            <w:pPr>
              <w:tabs>
                <w:tab w:val="left" w:pos="966"/>
              </w:tabs>
              <w:jc w:val="center"/>
              <w:outlineLvl w:val="0"/>
              <w:rPr>
                <w:rFonts w:eastAsia="Times New Roman"/>
                <w:i/>
                <w:color w:val="000000"/>
                <w:sz w:val="16"/>
                <w:szCs w:val="16"/>
                <w:lang w:eastAsia="ru-RU"/>
              </w:rPr>
            </w:pPr>
            <w:r>
              <w:rPr>
                <w:rFonts w:eastAsia="Times New Roman"/>
                <w:i/>
                <w:color w:val="000000"/>
                <w:sz w:val="16"/>
                <w:szCs w:val="16"/>
                <w:lang w:eastAsia="ru-RU"/>
              </w:rPr>
              <w:t>8</w:t>
            </w:r>
            <w:r w:rsidRPr="00D52828">
              <w:rPr>
                <w:rFonts w:eastAsia="Times New Roman"/>
                <w:i/>
                <w:color w:val="000000"/>
                <w:sz w:val="16"/>
                <w:szCs w:val="16"/>
                <w:lang w:eastAsia="ru-RU"/>
              </w:rPr>
              <w:t xml:space="preserve"> </w:t>
            </w:r>
            <w:r>
              <w:rPr>
                <w:rFonts w:eastAsia="Times New Roman"/>
                <w:i/>
                <w:color w:val="000000"/>
                <w:sz w:val="16"/>
                <w:szCs w:val="16"/>
                <w:lang w:eastAsia="ru-RU"/>
              </w:rPr>
              <w:t>496</w:t>
            </w:r>
            <w:r w:rsidRPr="00D52828">
              <w:rPr>
                <w:rFonts w:eastAsia="Times New Roman"/>
                <w:i/>
                <w:color w:val="000000"/>
                <w:sz w:val="16"/>
                <w:szCs w:val="16"/>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FC04B9" w:rsidRPr="00D52828" w:rsidRDefault="00FC04B9"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9 500,00</w:t>
            </w:r>
          </w:p>
        </w:tc>
        <w:tc>
          <w:tcPr>
            <w:tcW w:w="1134" w:type="dxa"/>
            <w:tcBorders>
              <w:top w:val="nil"/>
              <w:left w:val="nil"/>
              <w:bottom w:val="single" w:sz="4" w:space="0" w:color="auto"/>
              <w:right w:val="single" w:sz="4" w:space="0" w:color="auto"/>
            </w:tcBorders>
            <w:shd w:val="clear" w:color="auto" w:fill="auto"/>
            <w:vAlign w:val="center"/>
            <w:hideMark/>
          </w:tcPr>
          <w:p w:rsidR="00FC04B9" w:rsidRPr="00D52828" w:rsidRDefault="00FC04B9"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9 500,00</w:t>
            </w:r>
          </w:p>
        </w:tc>
        <w:tc>
          <w:tcPr>
            <w:tcW w:w="992" w:type="dxa"/>
            <w:tcBorders>
              <w:top w:val="nil"/>
              <w:left w:val="nil"/>
              <w:bottom w:val="single" w:sz="4" w:space="0" w:color="auto"/>
              <w:right w:val="single" w:sz="4" w:space="0" w:color="auto"/>
            </w:tcBorders>
            <w:shd w:val="clear" w:color="auto" w:fill="auto"/>
            <w:vAlign w:val="center"/>
            <w:hideMark/>
          </w:tcPr>
          <w:p w:rsidR="00FC04B9" w:rsidRPr="00D52828" w:rsidRDefault="00FC04B9"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9 500,00</w:t>
            </w:r>
          </w:p>
        </w:tc>
        <w:tc>
          <w:tcPr>
            <w:tcW w:w="851" w:type="dxa"/>
            <w:tcBorders>
              <w:top w:val="single" w:sz="4" w:space="0" w:color="auto"/>
              <w:left w:val="nil"/>
              <w:bottom w:val="single" w:sz="4" w:space="0" w:color="auto"/>
              <w:right w:val="single" w:sz="4" w:space="0" w:color="auto"/>
            </w:tcBorders>
            <w:vAlign w:val="center"/>
          </w:tcPr>
          <w:p w:rsidR="00FC04B9" w:rsidRPr="00D52828" w:rsidRDefault="00FC04B9"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FC04B9" w:rsidRPr="00D52828" w:rsidRDefault="00FC04B9"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04B9" w:rsidRPr="00D52828" w:rsidRDefault="00FC04B9"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МКУ "ЕСЗ ГО Красногорск"</w:t>
            </w:r>
          </w:p>
        </w:tc>
        <w:tc>
          <w:tcPr>
            <w:tcW w:w="850" w:type="dxa"/>
            <w:vMerge/>
            <w:tcBorders>
              <w:left w:val="single" w:sz="4" w:space="0" w:color="auto"/>
              <w:right w:val="single" w:sz="4" w:space="0" w:color="auto"/>
            </w:tcBorders>
            <w:shd w:val="clear" w:color="auto" w:fill="auto"/>
            <w:vAlign w:val="center"/>
            <w:hideMark/>
          </w:tcPr>
          <w:p w:rsidR="00FC04B9" w:rsidRPr="00D52828" w:rsidRDefault="00FC04B9" w:rsidP="007F07B5">
            <w:pPr>
              <w:tabs>
                <w:tab w:val="left" w:pos="966"/>
              </w:tabs>
              <w:jc w:val="center"/>
              <w:outlineLvl w:val="0"/>
              <w:rPr>
                <w:rFonts w:eastAsia="Times New Roman"/>
                <w:color w:val="000000"/>
                <w:sz w:val="16"/>
                <w:szCs w:val="16"/>
                <w:lang w:eastAsia="ru-RU"/>
              </w:rPr>
            </w:pPr>
          </w:p>
        </w:tc>
      </w:tr>
      <w:tr w:rsidR="00FC04B9" w:rsidRPr="00D52828" w:rsidTr="00275292">
        <w:trPr>
          <w:trHeight w:val="671"/>
        </w:trPr>
        <w:tc>
          <w:tcPr>
            <w:tcW w:w="576" w:type="dxa"/>
            <w:vMerge/>
            <w:tcBorders>
              <w:left w:val="single" w:sz="4" w:space="0" w:color="auto"/>
              <w:right w:val="single" w:sz="4" w:space="0" w:color="auto"/>
            </w:tcBorders>
            <w:vAlign w:val="center"/>
          </w:tcPr>
          <w:p w:rsidR="00FC04B9" w:rsidRPr="00D52828" w:rsidRDefault="00FC04B9" w:rsidP="007F07B5">
            <w:pPr>
              <w:tabs>
                <w:tab w:val="left" w:pos="966"/>
              </w:tabs>
              <w:jc w:val="left"/>
              <w:rPr>
                <w:rFonts w:eastAsia="Times New Roman"/>
                <w:color w:val="000000"/>
                <w:sz w:val="16"/>
                <w:szCs w:val="16"/>
                <w:lang w:eastAsia="ru-RU"/>
              </w:rPr>
            </w:pPr>
          </w:p>
        </w:tc>
        <w:tc>
          <w:tcPr>
            <w:tcW w:w="1410" w:type="dxa"/>
            <w:vMerge/>
            <w:tcBorders>
              <w:left w:val="single" w:sz="4" w:space="0" w:color="auto"/>
              <w:right w:val="single" w:sz="4" w:space="0" w:color="auto"/>
            </w:tcBorders>
            <w:vAlign w:val="center"/>
          </w:tcPr>
          <w:p w:rsidR="00FC04B9" w:rsidRPr="00D52828" w:rsidRDefault="00FC04B9" w:rsidP="007F07B5">
            <w:pPr>
              <w:tabs>
                <w:tab w:val="left" w:pos="966"/>
              </w:tabs>
              <w:jc w:val="left"/>
              <w:rPr>
                <w:rFonts w:eastAsia="Times New Roman"/>
                <w:i/>
                <w:iCs/>
                <w:color w:val="000000"/>
                <w:sz w:val="16"/>
                <w:szCs w:val="16"/>
                <w:lang w:eastAsia="ru-RU"/>
              </w:rPr>
            </w:pPr>
          </w:p>
        </w:tc>
        <w:tc>
          <w:tcPr>
            <w:tcW w:w="708" w:type="dxa"/>
            <w:vMerge/>
            <w:tcBorders>
              <w:left w:val="single" w:sz="4" w:space="0" w:color="auto"/>
              <w:right w:val="single" w:sz="4" w:space="0" w:color="auto"/>
            </w:tcBorders>
            <w:vAlign w:val="center"/>
          </w:tcPr>
          <w:p w:rsidR="00FC04B9" w:rsidRPr="00D52828" w:rsidRDefault="00FC04B9" w:rsidP="007F07B5">
            <w:pPr>
              <w:tabs>
                <w:tab w:val="left" w:pos="966"/>
              </w:tabs>
              <w:jc w:val="left"/>
              <w:rPr>
                <w:rFonts w:eastAsia="Times New Roman"/>
                <w:color w:val="000000"/>
                <w:sz w:val="16"/>
                <w:szCs w:val="16"/>
                <w:lang w:eastAsia="ru-RU"/>
              </w:rPr>
            </w:pPr>
          </w:p>
        </w:tc>
        <w:tc>
          <w:tcPr>
            <w:tcW w:w="1701" w:type="dxa"/>
            <w:gridSpan w:val="2"/>
            <w:vMerge/>
            <w:tcBorders>
              <w:top w:val="nil"/>
              <w:left w:val="nil"/>
              <w:right w:val="single" w:sz="4" w:space="0" w:color="auto"/>
            </w:tcBorders>
            <w:shd w:val="clear" w:color="auto" w:fill="auto"/>
            <w:vAlign w:val="center"/>
          </w:tcPr>
          <w:p w:rsidR="00FC04B9" w:rsidRPr="00D52828" w:rsidRDefault="00FC04B9" w:rsidP="007F07B5">
            <w:pPr>
              <w:tabs>
                <w:tab w:val="left" w:pos="966"/>
              </w:tabs>
              <w:jc w:val="left"/>
              <w:outlineLvl w:val="0"/>
              <w:rPr>
                <w:rFonts w:eastAsia="Times New Roman"/>
                <w:color w:val="000000"/>
                <w:sz w:val="16"/>
                <w:szCs w:val="16"/>
                <w:lang w:eastAsia="ru-RU"/>
              </w:rPr>
            </w:pPr>
          </w:p>
        </w:tc>
        <w:tc>
          <w:tcPr>
            <w:tcW w:w="993" w:type="dxa"/>
            <w:vMerge/>
            <w:tcBorders>
              <w:top w:val="nil"/>
              <w:left w:val="nil"/>
              <w:right w:val="single" w:sz="4" w:space="0" w:color="auto"/>
            </w:tcBorders>
            <w:shd w:val="clear" w:color="auto" w:fill="auto"/>
            <w:vAlign w:val="center"/>
          </w:tcPr>
          <w:p w:rsidR="00FC04B9" w:rsidRPr="00D52828" w:rsidRDefault="00FC04B9" w:rsidP="007F07B5">
            <w:pPr>
              <w:tabs>
                <w:tab w:val="left" w:pos="966"/>
              </w:tabs>
              <w:jc w:val="center"/>
              <w:outlineLvl w:val="0"/>
              <w:rPr>
                <w:rFonts w:eastAsia="Times New Roman"/>
                <w:color w:val="000000"/>
                <w:sz w:val="16"/>
                <w:szCs w:val="16"/>
                <w:lang w:eastAsia="ru-RU"/>
              </w:rPr>
            </w:pPr>
          </w:p>
        </w:tc>
        <w:tc>
          <w:tcPr>
            <w:tcW w:w="1134" w:type="dxa"/>
            <w:vMerge/>
            <w:tcBorders>
              <w:top w:val="nil"/>
              <w:left w:val="nil"/>
              <w:right w:val="single" w:sz="4" w:space="0" w:color="auto"/>
            </w:tcBorders>
            <w:shd w:val="clear" w:color="auto" w:fill="auto"/>
            <w:vAlign w:val="center"/>
          </w:tcPr>
          <w:p w:rsidR="00FC04B9" w:rsidRPr="00D52828" w:rsidRDefault="00FC04B9" w:rsidP="007F07B5">
            <w:pPr>
              <w:tabs>
                <w:tab w:val="left" w:pos="966"/>
              </w:tabs>
              <w:jc w:val="center"/>
              <w:outlineLvl w:val="0"/>
              <w:rPr>
                <w:rFonts w:eastAsia="Times New Roman"/>
                <w:sz w:val="16"/>
                <w:szCs w:val="16"/>
                <w:lang w:eastAsia="ru-RU"/>
              </w:rPr>
            </w:pPr>
          </w:p>
        </w:tc>
        <w:tc>
          <w:tcPr>
            <w:tcW w:w="1275" w:type="dxa"/>
            <w:tcBorders>
              <w:top w:val="nil"/>
              <w:left w:val="nil"/>
              <w:bottom w:val="single" w:sz="4" w:space="0" w:color="auto"/>
              <w:right w:val="single" w:sz="4" w:space="0" w:color="auto"/>
            </w:tcBorders>
            <w:shd w:val="clear" w:color="auto" w:fill="auto"/>
            <w:vAlign w:val="center"/>
          </w:tcPr>
          <w:p w:rsidR="00FC04B9" w:rsidRPr="00D52828" w:rsidRDefault="00FC04B9"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FC04B9" w:rsidRPr="00D52828" w:rsidRDefault="00FC04B9" w:rsidP="007F07B5">
            <w:pPr>
              <w:tabs>
                <w:tab w:val="left" w:pos="966"/>
              </w:tabs>
              <w:jc w:val="center"/>
              <w:outlineLvl w:val="0"/>
              <w:rPr>
                <w:rFonts w:eastAsia="Times New Roman"/>
                <w:i/>
                <w:color w:val="000000"/>
                <w:sz w:val="16"/>
                <w:szCs w:val="16"/>
                <w:lang w:eastAsia="ru-RU"/>
              </w:rPr>
            </w:pPr>
            <w:r>
              <w:rPr>
                <w:rFonts w:eastAsia="Times New Roman"/>
                <w:i/>
                <w:color w:val="000000"/>
                <w:sz w:val="16"/>
                <w:szCs w:val="16"/>
                <w:lang w:eastAsia="ru-RU"/>
              </w:rPr>
              <w:t>1 00</w:t>
            </w:r>
            <w:r w:rsidRPr="00D52828">
              <w:rPr>
                <w:rFonts w:eastAsia="Times New Roman"/>
                <w:i/>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FC04B9" w:rsidRPr="00D52828" w:rsidRDefault="00FC04B9"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1 000,00</w:t>
            </w:r>
          </w:p>
        </w:tc>
        <w:tc>
          <w:tcPr>
            <w:tcW w:w="1134" w:type="dxa"/>
            <w:tcBorders>
              <w:top w:val="nil"/>
              <w:left w:val="nil"/>
              <w:bottom w:val="single" w:sz="4" w:space="0" w:color="auto"/>
              <w:right w:val="single" w:sz="4" w:space="0" w:color="auto"/>
            </w:tcBorders>
            <w:shd w:val="clear" w:color="auto" w:fill="auto"/>
            <w:vAlign w:val="center"/>
          </w:tcPr>
          <w:p w:rsidR="00FC04B9" w:rsidRPr="00D52828" w:rsidRDefault="00FC04B9"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1 000,00</w:t>
            </w:r>
          </w:p>
        </w:tc>
        <w:tc>
          <w:tcPr>
            <w:tcW w:w="992" w:type="dxa"/>
            <w:tcBorders>
              <w:top w:val="nil"/>
              <w:left w:val="nil"/>
              <w:bottom w:val="single" w:sz="4" w:space="0" w:color="auto"/>
              <w:right w:val="single" w:sz="4" w:space="0" w:color="auto"/>
            </w:tcBorders>
            <w:shd w:val="clear" w:color="auto" w:fill="auto"/>
            <w:vAlign w:val="center"/>
          </w:tcPr>
          <w:p w:rsidR="00FC04B9" w:rsidRPr="00D52828" w:rsidRDefault="00FC04B9"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1 000,00</w:t>
            </w:r>
          </w:p>
        </w:tc>
        <w:tc>
          <w:tcPr>
            <w:tcW w:w="851" w:type="dxa"/>
            <w:tcBorders>
              <w:top w:val="single" w:sz="4" w:space="0" w:color="auto"/>
              <w:left w:val="nil"/>
              <w:bottom w:val="single" w:sz="4" w:space="0" w:color="auto"/>
              <w:right w:val="single" w:sz="4" w:space="0" w:color="auto"/>
            </w:tcBorders>
            <w:vAlign w:val="center"/>
          </w:tcPr>
          <w:p w:rsidR="00FC04B9" w:rsidRPr="00D52828" w:rsidRDefault="00FC04B9"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FC04B9" w:rsidRPr="00D52828" w:rsidRDefault="00FC04B9"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C04B9" w:rsidRPr="00D52828" w:rsidRDefault="00FC04B9"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ТУ Нахабино</w:t>
            </w:r>
          </w:p>
        </w:tc>
        <w:tc>
          <w:tcPr>
            <w:tcW w:w="850" w:type="dxa"/>
            <w:vMerge/>
            <w:tcBorders>
              <w:left w:val="single" w:sz="4" w:space="0" w:color="auto"/>
              <w:right w:val="single" w:sz="4" w:space="0" w:color="auto"/>
            </w:tcBorders>
            <w:shd w:val="clear" w:color="auto" w:fill="auto"/>
            <w:vAlign w:val="center"/>
          </w:tcPr>
          <w:p w:rsidR="00FC04B9" w:rsidRPr="00D52828" w:rsidRDefault="00FC04B9" w:rsidP="007F07B5">
            <w:pPr>
              <w:tabs>
                <w:tab w:val="left" w:pos="966"/>
              </w:tabs>
              <w:jc w:val="center"/>
              <w:outlineLvl w:val="0"/>
              <w:rPr>
                <w:rFonts w:eastAsia="Times New Roman"/>
                <w:color w:val="000000"/>
                <w:sz w:val="16"/>
                <w:szCs w:val="16"/>
                <w:lang w:eastAsia="ru-RU"/>
              </w:rPr>
            </w:pPr>
          </w:p>
        </w:tc>
      </w:tr>
      <w:tr w:rsidR="00FC04B9" w:rsidRPr="00D52828" w:rsidTr="00275292">
        <w:trPr>
          <w:trHeight w:val="565"/>
        </w:trPr>
        <w:tc>
          <w:tcPr>
            <w:tcW w:w="576" w:type="dxa"/>
            <w:vMerge/>
            <w:tcBorders>
              <w:left w:val="single" w:sz="4" w:space="0" w:color="auto"/>
              <w:right w:val="single" w:sz="4" w:space="0" w:color="auto"/>
            </w:tcBorders>
            <w:vAlign w:val="center"/>
          </w:tcPr>
          <w:p w:rsidR="00FC04B9" w:rsidRPr="00D52828" w:rsidRDefault="00FC04B9" w:rsidP="007F07B5">
            <w:pPr>
              <w:tabs>
                <w:tab w:val="left" w:pos="966"/>
              </w:tabs>
              <w:jc w:val="left"/>
              <w:rPr>
                <w:rFonts w:eastAsia="Times New Roman"/>
                <w:color w:val="000000"/>
                <w:sz w:val="16"/>
                <w:szCs w:val="16"/>
                <w:lang w:eastAsia="ru-RU"/>
              </w:rPr>
            </w:pPr>
          </w:p>
        </w:tc>
        <w:tc>
          <w:tcPr>
            <w:tcW w:w="1410" w:type="dxa"/>
            <w:vMerge/>
            <w:tcBorders>
              <w:left w:val="single" w:sz="4" w:space="0" w:color="auto"/>
              <w:right w:val="single" w:sz="4" w:space="0" w:color="auto"/>
            </w:tcBorders>
            <w:vAlign w:val="center"/>
          </w:tcPr>
          <w:p w:rsidR="00FC04B9" w:rsidRPr="00D52828" w:rsidRDefault="00FC04B9" w:rsidP="007F07B5">
            <w:pPr>
              <w:tabs>
                <w:tab w:val="left" w:pos="966"/>
              </w:tabs>
              <w:jc w:val="left"/>
              <w:rPr>
                <w:rFonts w:eastAsia="Times New Roman"/>
                <w:i/>
                <w:iCs/>
                <w:color w:val="000000"/>
                <w:sz w:val="16"/>
                <w:szCs w:val="16"/>
                <w:lang w:eastAsia="ru-RU"/>
              </w:rPr>
            </w:pPr>
          </w:p>
        </w:tc>
        <w:tc>
          <w:tcPr>
            <w:tcW w:w="708" w:type="dxa"/>
            <w:vMerge/>
            <w:tcBorders>
              <w:left w:val="single" w:sz="4" w:space="0" w:color="auto"/>
              <w:right w:val="single" w:sz="4" w:space="0" w:color="auto"/>
            </w:tcBorders>
            <w:vAlign w:val="center"/>
          </w:tcPr>
          <w:p w:rsidR="00FC04B9" w:rsidRPr="00D52828" w:rsidRDefault="00FC04B9" w:rsidP="007F07B5">
            <w:pPr>
              <w:tabs>
                <w:tab w:val="left" w:pos="966"/>
              </w:tabs>
              <w:jc w:val="left"/>
              <w:rPr>
                <w:rFonts w:eastAsia="Times New Roman"/>
                <w:color w:val="000000"/>
                <w:sz w:val="16"/>
                <w:szCs w:val="16"/>
                <w:lang w:eastAsia="ru-RU"/>
              </w:rPr>
            </w:pPr>
          </w:p>
        </w:tc>
        <w:tc>
          <w:tcPr>
            <w:tcW w:w="1701" w:type="dxa"/>
            <w:gridSpan w:val="2"/>
            <w:vMerge/>
            <w:tcBorders>
              <w:top w:val="nil"/>
              <w:left w:val="nil"/>
              <w:right w:val="single" w:sz="4" w:space="0" w:color="auto"/>
            </w:tcBorders>
            <w:shd w:val="clear" w:color="auto" w:fill="auto"/>
            <w:vAlign w:val="center"/>
          </w:tcPr>
          <w:p w:rsidR="00FC04B9" w:rsidRPr="00D52828" w:rsidRDefault="00FC04B9" w:rsidP="007F07B5">
            <w:pPr>
              <w:tabs>
                <w:tab w:val="left" w:pos="966"/>
              </w:tabs>
              <w:jc w:val="left"/>
              <w:outlineLvl w:val="0"/>
              <w:rPr>
                <w:rFonts w:eastAsia="Times New Roman"/>
                <w:color w:val="000000"/>
                <w:sz w:val="16"/>
                <w:szCs w:val="16"/>
                <w:lang w:eastAsia="ru-RU"/>
              </w:rPr>
            </w:pPr>
          </w:p>
        </w:tc>
        <w:tc>
          <w:tcPr>
            <w:tcW w:w="993" w:type="dxa"/>
            <w:vMerge/>
            <w:tcBorders>
              <w:top w:val="nil"/>
              <w:left w:val="nil"/>
              <w:right w:val="single" w:sz="4" w:space="0" w:color="auto"/>
            </w:tcBorders>
            <w:shd w:val="clear" w:color="auto" w:fill="auto"/>
            <w:vAlign w:val="center"/>
          </w:tcPr>
          <w:p w:rsidR="00FC04B9" w:rsidRPr="00D52828" w:rsidRDefault="00FC04B9" w:rsidP="007F07B5">
            <w:pPr>
              <w:tabs>
                <w:tab w:val="left" w:pos="966"/>
              </w:tabs>
              <w:jc w:val="center"/>
              <w:outlineLvl w:val="0"/>
              <w:rPr>
                <w:rFonts w:eastAsia="Times New Roman"/>
                <w:color w:val="000000"/>
                <w:sz w:val="16"/>
                <w:szCs w:val="16"/>
                <w:lang w:eastAsia="ru-RU"/>
              </w:rPr>
            </w:pPr>
          </w:p>
        </w:tc>
        <w:tc>
          <w:tcPr>
            <w:tcW w:w="1134" w:type="dxa"/>
            <w:vMerge/>
            <w:tcBorders>
              <w:top w:val="nil"/>
              <w:left w:val="nil"/>
              <w:right w:val="single" w:sz="4" w:space="0" w:color="auto"/>
            </w:tcBorders>
            <w:shd w:val="clear" w:color="auto" w:fill="auto"/>
            <w:vAlign w:val="center"/>
          </w:tcPr>
          <w:p w:rsidR="00FC04B9" w:rsidRPr="00D52828" w:rsidRDefault="00FC04B9" w:rsidP="007F07B5">
            <w:pPr>
              <w:tabs>
                <w:tab w:val="left" w:pos="966"/>
              </w:tabs>
              <w:jc w:val="center"/>
              <w:outlineLvl w:val="0"/>
              <w:rPr>
                <w:rFonts w:eastAsia="Times New Roman"/>
                <w:sz w:val="16"/>
                <w:szCs w:val="16"/>
                <w:lang w:eastAsia="ru-RU"/>
              </w:rPr>
            </w:pPr>
          </w:p>
        </w:tc>
        <w:tc>
          <w:tcPr>
            <w:tcW w:w="1275" w:type="dxa"/>
            <w:tcBorders>
              <w:top w:val="nil"/>
              <w:left w:val="nil"/>
              <w:bottom w:val="single" w:sz="4" w:space="0" w:color="auto"/>
              <w:right w:val="single" w:sz="4" w:space="0" w:color="auto"/>
            </w:tcBorders>
            <w:shd w:val="clear" w:color="auto" w:fill="auto"/>
            <w:vAlign w:val="center"/>
          </w:tcPr>
          <w:p w:rsidR="00FC04B9" w:rsidRPr="00D52828" w:rsidRDefault="00FC04B9" w:rsidP="007F07B5">
            <w:pPr>
              <w:tabs>
                <w:tab w:val="left" w:pos="966"/>
              </w:tabs>
              <w:jc w:val="center"/>
              <w:outlineLvl w:val="0"/>
              <w:rPr>
                <w:rFonts w:eastAsia="Times New Roman"/>
                <w:i/>
                <w:sz w:val="16"/>
                <w:szCs w:val="16"/>
                <w:lang w:eastAsia="ru-RU"/>
              </w:rPr>
            </w:pPr>
            <w:r w:rsidRPr="00D52828">
              <w:rPr>
                <w:rFonts w:eastAsia="Times New Roman"/>
                <w:i/>
                <w:sz w:val="16"/>
                <w:szCs w:val="16"/>
                <w:lang w:eastAsia="ru-RU"/>
              </w:rPr>
              <w:t>2 500,00</w:t>
            </w:r>
          </w:p>
        </w:tc>
        <w:tc>
          <w:tcPr>
            <w:tcW w:w="1276" w:type="dxa"/>
            <w:tcBorders>
              <w:top w:val="nil"/>
              <w:left w:val="nil"/>
              <w:bottom w:val="single" w:sz="4" w:space="0" w:color="auto"/>
              <w:right w:val="single" w:sz="4" w:space="0" w:color="auto"/>
            </w:tcBorders>
            <w:shd w:val="clear" w:color="auto" w:fill="auto"/>
            <w:vAlign w:val="center"/>
          </w:tcPr>
          <w:p w:rsidR="00FC04B9" w:rsidRPr="00D52828" w:rsidRDefault="00FC04B9" w:rsidP="00DF48A2">
            <w:pPr>
              <w:tabs>
                <w:tab w:val="left" w:pos="966"/>
              </w:tabs>
              <w:jc w:val="center"/>
              <w:outlineLvl w:val="0"/>
              <w:rPr>
                <w:rFonts w:eastAsia="Times New Roman"/>
                <w:i/>
                <w:color w:val="000000"/>
                <w:sz w:val="16"/>
                <w:szCs w:val="16"/>
                <w:lang w:eastAsia="ru-RU"/>
              </w:rPr>
            </w:pPr>
            <w:r>
              <w:rPr>
                <w:rFonts w:eastAsia="Times New Roman"/>
                <w:i/>
                <w:color w:val="000000"/>
                <w:sz w:val="16"/>
                <w:szCs w:val="16"/>
                <w:lang w:eastAsia="ru-RU"/>
              </w:rPr>
              <w:t>3 996</w:t>
            </w:r>
            <w:r w:rsidRPr="00D52828">
              <w:rPr>
                <w:rFonts w:eastAsia="Times New Roman"/>
                <w:i/>
                <w:color w:val="000000"/>
                <w:sz w:val="16"/>
                <w:szCs w:val="16"/>
                <w:lang w:eastAsia="ru-RU"/>
              </w:rPr>
              <w:t>,00</w:t>
            </w:r>
          </w:p>
        </w:tc>
        <w:tc>
          <w:tcPr>
            <w:tcW w:w="1276" w:type="dxa"/>
            <w:tcBorders>
              <w:top w:val="nil"/>
              <w:left w:val="nil"/>
              <w:bottom w:val="single" w:sz="4" w:space="0" w:color="auto"/>
              <w:right w:val="single" w:sz="4" w:space="0" w:color="auto"/>
            </w:tcBorders>
            <w:shd w:val="clear" w:color="auto" w:fill="auto"/>
            <w:vAlign w:val="center"/>
          </w:tcPr>
          <w:p w:rsidR="00FC04B9" w:rsidRPr="00D52828" w:rsidRDefault="00FC04B9"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1 000,00</w:t>
            </w:r>
          </w:p>
        </w:tc>
        <w:tc>
          <w:tcPr>
            <w:tcW w:w="1134" w:type="dxa"/>
            <w:tcBorders>
              <w:top w:val="nil"/>
              <w:left w:val="nil"/>
              <w:bottom w:val="single" w:sz="4" w:space="0" w:color="auto"/>
              <w:right w:val="single" w:sz="4" w:space="0" w:color="auto"/>
            </w:tcBorders>
            <w:shd w:val="clear" w:color="auto" w:fill="auto"/>
            <w:vAlign w:val="center"/>
          </w:tcPr>
          <w:p w:rsidR="00FC04B9" w:rsidRPr="00D52828" w:rsidRDefault="00FC04B9"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1 000,00</w:t>
            </w:r>
          </w:p>
        </w:tc>
        <w:tc>
          <w:tcPr>
            <w:tcW w:w="992" w:type="dxa"/>
            <w:tcBorders>
              <w:top w:val="nil"/>
              <w:left w:val="nil"/>
              <w:bottom w:val="single" w:sz="4" w:space="0" w:color="auto"/>
              <w:right w:val="single" w:sz="4" w:space="0" w:color="auto"/>
            </w:tcBorders>
            <w:shd w:val="clear" w:color="auto" w:fill="auto"/>
            <w:vAlign w:val="center"/>
          </w:tcPr>
          <w:p w:rsidR="00FC04B9" w:rsidRPr="00D52828" w:rsidRDefault="00FC04B9"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1 000,00</w:t>
            </w:r>
          </w:p>
        </w:tc>
        <w:tc>
          <w:tcPr>
            <w:tcW w:w="851" w:type="dxa"/>
            <w:tcBorders>
              <w:top w:val="single" w:sz="4" w:space="0" w:color="auto"/>
              <w:left w:val="nil"/>
              <w:bottom w:val="single" w:sz="4" w:space="0" w:color="auto"/>
              <w:right w:val="single" w:sz="4" w:space="0" w:color="auto"/>
            </w:tcBorders>
            <w:vAlign w:val="center"/>
          </w:tcPr>
          <w:p w:rsidR="00FC04B9" w:rsidRPr="00D52828" w:rsidRDefault="00FC04B9"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FC04B9" w:rsidRPr="00D52828" w:rsidRDefault="00FC04B9"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C04B9" w:rsidRPr="00D52828" w:rsidRDefault="00FC04B9"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 xml:space="preserve">ТУ </w:t>
            </w:r>
            <w:proofErr w:type="spellStart"/>
            <w:r w:rsidRPr="00D52828">
              <w:rPr>
                <w:rFonts w:eastAsia="Times New Roman"/>
                <w:color w:val="000000"/>
                <w:sz w:val="16"/>
                <w:szCs w:val="16"/>
                <w:lang w:eastAsia="ru-RU"/>
              </w:rPr>
              <w:t>Ильинское</w:t>
            </w:r>
            <w:proofErr w:type="spellEnd"/>
          </w:p>
        </w:tc>
        <w:tc>
          <w:tcPr>
            <w:tcW w:w="850" w:type="dxa"/>
            <w:vMerge/>
            <w:tcBorders>
              <w:left w:val="single" w:sz="4" w:space="0" w:color="auto"/>
              <w:right w:val="single" w:sz="4" w:space="0" w:color="auto"/>
            </w:tcBorders>
            <w:shd w:val="clear" w:color="auto" w:fill="auto"/>
            <w:vAlign w:val="center"/>
          </w:tcPr>
          <w:p w:rsidR="00FC04B9" w:rsidRPr="00D52828" w:rsidRDefault="00FC04B9" w:rsidP="007F07B5">
            <w:pPr>
              <w:tabs>
                <w:tab w:val="left" w:pos="966"/>
              </w:tabs>
              <w:jc w:val="center"/>
              <w:outlineLvl w:val="0"/>
              <w:rPr>
                <w:rFonts w:eastAsia="Times New Roman"/>
                <w:color w:val="000000"/>
                <w:sz w:val="16"/>
                <w:szCs w:val="16"/>
                <w:lang w:eastAsia="ru-RU"/>
              </w:rPr>
            </w:pPr>
          </w:p>
        </w:tc>
      </w:tr>
      <w:tr w:rsidR="00FC04B9" w:rsidRPr="00D52828" w:rsidTr="00275292">
        <w:trPr>
          <w:trHeight w:val="479"/>
        </w:trPr>
        <w:tc>
          <w:tcPr>
            <w:tcW w:w="576" w:type="dxa"/>
            <w:vMerge/>
            <w:tcBorders>
              <w:left w:val="single" w:sz="4" w:space="0" w:color="auto"/>
              <w:bottom w:val="single" w:sz="4" w:space="0" w:color="000000"/>
              <w:right w:val="single" w:sz="4" w:space="0" w:color="auto"/>
            </w:tcBorders>
            <w:vAlign w:val="center"/>
          </w:tcPr>
          <w:p w:rsidR="00FC04B9" w:rsidRPr="00D52828" w:rsidRDefault="00FC04B9" w:rsidP="007F07B5">
            <w:pPr>
              <w:tabs>
                <w:tab w:val="left" w:pos="966"/>
              </w:tabs>
              <w:jc w:val="left"/>
              <w:rPr>
                <w:rFonts w:eastAsia="Times New Roman"/>
                <w:color w:val="000000"/>
                <w:sz w:val="16"/>
                <w:szCs w:val="16"/>
                <w:lang w:eastAsia="ru-RU"/>
              </w:rPr>
            </w:pPr>
          </w:p>
        </w:tc>
        <w:tc>
          <w:tcPr>
            <w:tcW w:w="1410" w:type="dxa"/>
            <w:vMerge/>
            <w:tcBorders>
              <w:left w:val="single" w:sz="4" w:space="0" w:color="auto"/>
              <w:bottom w:val="single" w:sz="4" w:space="0" w:color="000000"/>
              <w:right w:val="single" w:sz="4" w:space="0" w:color="auto"/>
            </w:tcBorders>
            <w:vAlign w:val="center"/>
          </w:tcPr>
          <w:p w:rsidR="00FC04B9" w:rsidRPr="00D52828" w:rsidRDefault="00FC04B9" w:rsidP="007F07B5">
            <w:pPr>
              <w:tabs>
                <w:tab w:val="left" w:pos="966"/>
              </w:tabs>
              <w:jc w:val="left"/>
              <w:rPr>
                <w:rFonts w:eastAsia="Times New Roman"/>
                <w:i/>
                <w:iCs/>
                <w:color w:val="000000"/>
                <w:sz w:val="16"/>
                <w:szCs w:val="16"/>
                <w:lang w:eastAsia="ru-RU"/>
              </w:rPr>
            </w:pPr>
          </w:p>
        </w:tc>
        <w:tc>
          <w:tcPr>
            <w:tcW w:w="708" w:type="dxa"/>
            <w:vMerge/>
            <w:tcBorders>
              <w:left w:val="single" w:sz="4" w:space="0" w:color="auto"/>
              <w:bottom w:val="single" w:sz="4" w:space="0" w:color="000000"/>
              <w:right w:val="single" w:sz="4" w:space="0" w:color="auto"/>
            </w:tcBorders>
            <w:vAlign w:val="center"/>
          </w:tcPr>
          <w:p w:rsidR="00FC04B9" w:rsidRPr="00D52828" w:rsidRDefault="00FC04B9" w:rsidP="007F07B5">
            <w:pPr>
              <w:tabs>
                <w:tab w:val="left" w:pos="966"/>
              </w:tabs>
              <w:jc w:val="left"/>
              <w:rPr>
                <w:rFonts w:eastAsia="Times New Roman"/>
                <w:color w:val="000000"/>
                <w:sz w:val="16"/>
                <w:szCs w:val="16"/>
                <w:lang w:eastAsia="ru-RU"/>
              </w:rPr>
            </w:pPr>
          </w:p>
        </w:tc>
        <w:tc>
          <w:tcPr>
            <w:tcW w:w="1701" w:type="dxa"/>
            <w:gridSpan w:val="2"/>
            <w:vMerge/>
            <w:tcBorders>
              <w:left w:val="nil"/>
              <w:bottom w:val="single" w:sz="4" w:space="0" w:color="auto"/>
              <w:right w:val="single" w:sz="4" w:space="0" w:color="auto"/>
            </w:tcBorders>
            <w:shd w:val="clear" w:color="auto" w:fill="auto"/>
            <w:vAlign w:val="center"/>
          </w:tcPr>
          <w:p w:rsidR="00FC04B9" w:rsidRPr="00D52828" w:rsidRDefault="00FC04B9" w:rsidP="007F07B5">
            <w:pPr>
              <w:tabs>
                <w:tab w:val="left" w:pos="966"/>
              </w:tabs>
              <w:jc w:val="left"/>
              <w:outlineLvl w:val="0"/>
              <w:rPr>
                <w:rFonts w:eastAsia="Times New Roman"/>
                <w:color w:val="000000"/>
                <w:sz w:val="16"/>
                <w:szCs w:val="16"/>
                <w:lang w:eastAsia="ru-RU"/>
              </w:rPr>
            </w:pPr>
          </w:p>
        </w:tc>
        <w:tc>
          <w:tcPr>
            <w:tcW w:w="993" w:type="dxa"/>
            <w:vMerge/>
            <w:tcBorders>
              <w:left w:val="nil"/>
              <w:bottom w:val="single" w:sz="4" w:space="0" w:color="auto"/>
              <w:right w:val="single" w:sz="4" w:space="0" w:color="auto"/>
            </w:tcBorders>
            <w:shd w:val="clear" w:color="auto" w:fill="auto"/>
            <w:vAlign w:val="center"/>
          </w:tcPr>
          <w:p w:rsidR="00FC04B9" w:rsidRPr="00D52828" w:rsidRDefault="00FC04B9" w:rsidP="007F07B5">
            <w:pPr>
              <w:tabs>
                <w:tab w:val="left" w:pos="966"/>
              </w:tabs>
              <w:jc w:val="center"/>
              <w:outlineLvl w:val="0"/>
              <w:rPr>
                <w:rFonts w:eastAsia="Times New Roman"/>
                <w:color w:val="000000"/>
                <w:sz w:val="16"/>
                <w:szCs w:val="16"/>
                <w:lang w:eastAsia="ru-RU"/>
              </w:rPr>
            </w:pPr>
          </w:p>
        </w:tc>
        <w:tc>
          <w:tcPr>
            <w:tcW w:w="1134" w:type="dxa"/>
            <w:vMerge/>
            <w:tcBorders>
              <w:left w:val="nil"/>
              <w:bottom w:val="single" w:sz="4" w:space="0" w:color="auto"/>
              <w:right w:val="single" w:sz="4" w:space="0" w:color="auto"/>
            </w:tcBorders>
            <w:shd w:val="clear" w:color="auto" w:fill="auto"/>
            <w:vAlign w:val="center"/>
          </w:tcPr>
          <w:p w:rsidR="00FC04B9" w:rsidRPr="00D52828" w:rsidRDefault="00FC04B9" w:rsidP="007F07B5">
            <w:pPr>
              <w:tabs>
                <w:tab w:val="left" w:pos="966"/>
              </w:tabs>
              <w:jc w:val="center"/>
              <w:outlineLvl w:val="0"/>
              <w:rPr>
                <w:rFonts w:eastAsia="Times New Roman"/>
                <w:sz w:val="16"/>
                <w:szCs w:val="16"/>
                <w:lang w:eastAsia="ru-RU"/>
              </w:rPr>
            </w:pPr>
          </w:p>
        </w:tc>
        <w:tc>
          <w:tcPr>
            <w:tcW w:w="1275" w:type="dxa"/>
            <w:tcBorders>
              <w:top w:val="nil"/>
              <w:left w:val="nil"/>
              <w:bottom w:val="single" w:sz="4" w:space="0" w:color="auto"/>
              <w:right w:val="single" w:sz="4" w:space="0" w:color="auto"/>
            </w:tcBorders>
            <w:shd w:val="clear" w:color="auto" w:fill="auto"/>
            <w:vAlign w:val="center"/>
          </w:tcPr>
          <w:p w:rsidR="00FC04B9" w:rsidRPr="00D52828" w:rsidRDefault="00FC04B9"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FC04B9" w:rsidRPr="00D52828" w:rsidRDefault="00FC04B9" w:rsidP="00DF48A2">
            <w:pPr>
              <w:tabs>
                <w:tab w:val="left" w:pos="966"/>
              </w:tabs>
              <w:jc w:val="center"/>
              <w:outlineLvl w:val="0"/>
              <w:rPr>
                <w:rFonts w:eastAsia="Times New Roman"/>
                <w:i/>
                <w:color w:val="000000"/>
                <w:sz w:val="16"/>
                <w:szCs w:val="16"/>
                <w:lang w:eastAsia="ru-RU"/>
              </w:rPr>
            </w:pPr>
            <w:r>
              <w:rPr>
                <w:rFonts w:eastAsia="Times New Roman"/>
                <w:i/>
                <w:color w:val="000000"/>
                <w:sz w:val="16"/>
                <w:szCs w:val="16"/>
                <w:lang w:eastAsia="ru-RU"/>
              </w:rPr>
              <w:t>846</w:t>
            </w:r>
            <w:r w:rsidRPr="00D52828">
              <w:rPr>
                <w:rFonts w:eastAsia="Times New Roman"/>
                <w:i/>
                <w:color w:val="000000"/>
                <w:sz w:val="16"/>
                <w:szCs w:val="16"/>
                <w:lang w:eastAsia="ru-RU"/>
              </w:rPr>
              <w:t>,</w:t>
            </w:r>
            <w:r>
              <w:rPr>
                <w:rFonts w:eastAsia="Times New Roman"/>
                <w:i/>
                <w:color w:val="000000"/>
                <w:sz w:val="16"/>
                <w:szCs w:val="16"/>
                <w:lang w:eastAsia="ru-RU"/>
              </w:rPr>
              <w:t>734</w:t>
            </w:r>
          </w:p>
        </w:tc>
        <w:tc>
          <w:tcPr>
            <w:tcW w:w="1276" w:type="dxa"/>
            <w:tcBorders>
              <w:top w:val="nil"/>
              <w:left w:val="nil"/>
              <w:bottom w:val="single" w:sz="4" w:space="0" w:color="auto"/>
              <w:right w:val="single" w:sz="4" w:space="0" w:color="auto"/>
            </w:tcBorders>
            <w:shd w:val="clear" w:color="auto" w:fill="auto"/>
            <w:vAlign w:val="center"/>
          </w:tcPr>
          <w:p w:rsidR="00FC04B9" w:rsidRPr="00D52828" w:rsidRDefault="00FC04B9"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1 000,00</w:t>
            </w:r>
          </w:p>
        </w:tc>
        <w:tc>
          <w:tcPr>
            <w:tcW w:w="1134" w:type="dxa"/>
            <w:tcBorders>
              <w:top w:val="nil"/>
              <w:left w:val="nil"/>
              <w:bottom w:val="single" w:sz="4" w:space="0" w:color="auto"/>
              <w:right w:val="single" w:sz="4" w:space="0" w:color="auto"/>
            </w:tcBorders>
            <w:shd w:val="clear" w:color="auto" w:fill="auto"/>
            <w:vAlign w:val="center"/>
          </w:tcPr>
          <w:p w:rsidR="00FC04B9" w:rsidRPr="00D52828" w:rsidRDefault="00FC04B9"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1 000,00</w:t>
            </w:r>
          </w:p>
        </w:tc>
        <w:tc>
          <w:tcPr>
            <w:tcW w:w="992" w:type="dxa"/>
            <w:tcBorders>
              <w:top w:val="nil"/>
              <w:left w:val="nil"/>
              <w:bottom w:val="single" w:sz="4" w:space="0" w:color="auto"/>
              <w:right w:val="single" w:sz="4" w:space="0" w:color="auto"/>
            </w:tcBorders>
            <w:shd w:val="clear" w:color="auto" w:fill="auto"/>
            <w:vAlign w:val="center"/>
          </w:tcPr>
          <w:p w:rsidR="00FC04B9" w:rsidRPr="00D52828" w:rsidRDefault="00FC04B9"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1 000,00</w:t>
            </w:r>
          </w:p>
        </w:tc>
        <w:tc>
          <w:tcPr>
            <w:tcW w:w="851" w:type="dxa"/>
            <w:tcBorders>
              <w:top w:val="single" w:sz="4" w:space="0" w:color="auto"/>
              <w:left w:val="nil"/>
              <w:bottom w:val="single" w:sz="4" w:space="0" w:color="auto"/>
              <w:right w:val="single" w:sz="4" w:space="0" w:color="auto"/>
            </w:tcBorders>
            <w:vAlign w:val="center"/>
          </w:tcPr>
          <w:p w:rsidR="00FC04B9" w:rsidRPr="00D52828" w:rsidRDefault="00FC04B9"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FC04B9" w:rsidRPr="00D52828" w:rsidRDefault="00FC04B9"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C04B9" w:rsidRPr="00D52828" w:rsidRDefault="00FC04B9"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 xml:space="preserve">ТУ </w:t>
            </w:r>
            <w:proofErr w:type="spellStart"/>
            <w:r w:rsidRPr="00D52828">
              <w:rPr>
                <w:rFonts w:eastAsia="Times New Roman"/>
                <w:color w:val="000000"/>
                <w:sz w:val="16"/>
                <w:szCs w:val="16"/>
                <w:lang w:eastAsia="ru-RU"/>
              </w:rPr>
              <w:t>Отрадненское</w:t>
            </w:r>
            <w:proofErr w:type="spellEnd"/>
          </w:p>
        </w:tc>
        <w:tc>
          <w:tcPr>
            <w:tcW w:w="850" w:type="dxa"/>
            <w:vMerge/>
            <w:tcBorders>
              <w:left w:val="single" w:sz="4" w:space="0" w:color="auto"/>
              <w:bottom w:val="single" w:sz="4" w:space="0" w:color="auto"/>
              <w:right w:val="single" w:sz="4" w:space="0" w:color="auto"/>
            </w:tcBorders>
            <w:shd w:val="clear" w:color="auto" w:fill="auto"/>
            <w:vAlign w:val="center"/>
          </w:tcPr>
          <w:p w:rsidR="00FC04B9" w:rsidRPr="00D52828" w:rsidRDefault="00FC04B9" w:rsidP="007F07B5">
            <w:pPr>
              <w:tabs>
                <w:tab w:val="left" w:pos="966"/>
              </w:tabs>
              <w:jc w:val="center"/>
              <w:outlineLvl w:val="0"/>
              <w:rPr>
                <w:rFonts w:eastAsia="Times New Roman"/>
                <w:color w:val="000000"/>
                <w:sz w:val="16"/>
                <w:szCs w:val="16"/>
                <w:lang w:eastAsia="ru-RU"/>
              </w:rPr>
            </w:pPr>
          </w:p>
        </w:tc>
      </w:tr>
      <w:tr w:rsidR="001C0983" w:rsidRPr="00D52828" w:rsidTr="001A119B">
        <w:trPr>
          <w:trHeight w:val="588"/>
        </w:trPr>
        <w:tc>
          <w:tcPr>
            <w:tcW w:w="576" w:type="dxa"/>
            <w:vMerge w:val="restart"/>
            <w:tcBorders>
              <w:top w:val="nil"/>
              <w:left w:val="single" w:sz="4" w:space="0" w:color="auto"/>
              <w:bottom w:val="single" w:sz="4" w:space="0" w:color="000000"/>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3.2.</w:t>
            </w:r>
          </w:p>
        </w:tc>
        <w:tc>
          <w:tcPr>
            <w:tcW w:w="1410" w:type="dxa"/>
            <w:vMerge w:val="restart"/>
            <w:tcBorders>
              <w:top w:val="nil"/>
              <w:left w:val="single" w:sz="4" w:space="0" w:color="auto"/>
              <w:bottom w:val="single" w:sz="4" w:space="0" w:color="000000"/>
              <w:right w:val="single" w:sz="4" w:space="0" w:color="auto"/>
            </w:tcBorders>
            <w:shd w:val="clear" w:color="auto" w:fill="auto"/>
            <w:vAlign w:val="center"/>
            <w:hideMark/>
          </w:tcPr>
          <w:p w:rsidR="001C0983" w:rsidRPr="00D52828" w:rsidRDefault="001C0983" w:rsidP="007F07B5">
            <w:pPr>
              <w:tabs>
                <w:tab w:val="left" w:pos="966"/>
              </w:tabs>
              <w:jc w:val="left"/>
              <w:outlineLvl w:val="0"/>
              <w:rPr>
                <w:rFonts w:eastAsia="Times New Roman"/>
                <w:i/>
                <w:iCs/>
                <w:color w:val="000000"/>
                <w:sz w:val="16"/>
                <w:szCs w:val="16"/>
                <w:lang w:eastAsia="ru-RU"/>
              </w:rPr>
            </w:pPr>
            <w:r w:rsidRPr="00D52828">
              <w:rPr>
                <w:rFonts w:eastAsia="Times New Roman"/>
                <w:i/>
                <w:iCs/>
                <w:color w:val="000000"/>
                <w:sz w:val="16"/>
                <w:szCs w:val="16"/>
                <w:lang w:eastAsia="ru-RU"/>
              </w:rPr>
              <w:t>Устройство и ремонт синтетического (резинового) покрытия</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r>
              <w:rPr>
                <w:rFonts w:eastAsia="Times New Roman"/>
                <w:color w:val="000000"/>
                <w:sz w:val="16"/>
                <w:szCs w:val="16"/>
                <w:lang w:eastAsia="ru-RU"/>
              </w:rPr>
              <w:t>2018-2024</w:t>
            </w:r>
          </w:p>
        </w:tc>
        <w:tc>
          <w:tcPr>
            <w:tcW w:w="2694" w:type="dxa"/>
            <w:gridSpan w:val="3"/>
            <w:tcBorders>
              <w:top w:val="single" w:sz="4" w:space="0" w:color="auto"/>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right"/>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 xml:space="preserve">Итого по </w:t>
            </w:r>
            <w:proofErr w:type="gramStart"/>
            <w:r w:rsidRPr="00D52828">
              <w:rPr>
                <w:rFonts w:eastAsia="Times New Roman"/>
                <w:b/>
                <w:bCs/>
                <w:i/>
                <w:iCs/>
                <w:color w:val="000000"/>
                <w:sz w:val="16"/>
                <w:szCs w:val="16"/>
                <w:lang w:eastAsia="ru-RU"/>
              </w:rPr>
              <w:t>п</w:t>
            </w:r>
            <w:proofErr w:type="gramEnd"/>
            <w:r w:rsidRPr="00D52828">
              <w:rPr>
                <w:rFonts w:eastAsia="Times New Roman"/>
                <w:b/>
                <w:bCs/>
                <w:i/>
                <w:iCs/>
                <w:color w:val="000000"/>
                <w:sz w:val="16"/>
                <w:szCs w:val="16"/>
                <w:lang w:eastAsia="ru-RU"/>
              </w:rPr>
              <w:t xml:space="preserve"> 3.2.</w:t>
            </w:r>
          </w:p>
        </w:tc>
        <w:tc>
          <w:tcPr>
            <w:tcW w:w="1134"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11 098,00</w:t>
            </w:r>
          </w:p>
        </w:tc>
        <w:tc>
          <w:tcPr>
            <w:tcW w:w="1275"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11 098,00</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 xml:space="preserve">Создание комфортных условий для отдыха </w:t>
            </w:r>
            <w:r w:rsidRPr="00D52828">
              <w:rPr>
                <w:rFonts w:eastAsia="Times New Roman"/>
                <w:color w:val="000000"/>
                <w:sz w:val="16"/>
                <w:szCs w:val="16"/>
                <w:lang w:eastAsia="ru-RU"/>
              </w:rPr>
              <w:lastRenderedPageBreak/>
              <w:t>граждан</w:t>
            </w:r>
          </w:p>
        </w:tc>
      </w:tr>
      <w:tr w:rsidR="001C0983" w:rsidRPr="00D52828" w:rsidTr="001A119B">
        <w:trPr>
          <w:trHeight w:val="432"/>
        </w:trPr>
        <w:tc>
          <w:tcPr>
            <w:tcW w:w="576"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701"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1C0983" w:rsidRPr="00D52828" w:rsidRDefault="001C0983" w:rsidP="007F07B5">
            <w:pPr>
              <w:tabs>
                <w:tab w:val="left" w:pos="966"/>
              </w:tabs>
              <w:jc w:val="left"/>
              <w:outlineLvl w:val="0"/>
              <w:rPr>
                <w:rFonts w:eastAsia="Times New Roman"/>
                <w:color w:val="000000"/>
                <w:sz w:val="16"/>
                <w:szCs w:val="16"/>
                <w:lang w:eastAsia="ru-RU"/>
              </w:rPr>
            </w:pPr>
            <w:r w:rsidRPr="00D52828">
              <w:rPr>
                <w:rFonts w:eastAsia="Times New Roman"/>
                <w:color w:val="000000"/>
                <w:sz w:val="16"/>
                <w:szCs w:val="16"/>
                <w:lang w:eastAsia="ru-RU"/>
              </w:rPr>
              <w:t xml:space="preserve">Средства бюджета </w:t>
            </w:r>
            <w:proofErr w:type="spellStart"/>
            <w:r w:rsidRPr="00D52828">
              <w:rPr>
                <w:rFonts w:eastAsia="Times New Roman"/>
                <w:color w:val="000000"/>
                <w:sz w:val="16"/>
                <w:szCs w:val="16"/>
                <w:lang w:eastAsia="ru-RU"/>
              </w:rPr>
              <w:t>г.о</w:t>
            </w:r>
            <w:proofErr w:type="spellEnd"/>
            <w:r w:rsidRPr="00D52828">
              <w:rPr>
                <w:rFonts w:eastAsia="Times New Roman"/>
                <w:color w:val="000000"/>
                <w:sz w:val="16"/>
                <w:szCs w:val="16"/>
                <w:lang w:eastAsia="ru-RU"/>
              </w:rPr>
              <w:t>. Красногорск</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 </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11 098,00</w:t>
            </w:r>
          </w:p>
        </w:tc>
        <w:tc>
          <w:tcPr>
            <w:tcW w:w="1275"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sz w:val="16"/>
                <w:szCs w:val="16"/>
                <w:lang w:eastAsia="ru-RU"/>
              </w:rPr>
            </w:pPr>
            <w:r w:rsidRPr="00D52828">
              <w:rPr>
                <w:rFonts w:eastAsia="Times New Roman"/>
                <w:i/>
                <w:iCs/>
                <w:sz w:val="16"/>
                <w:szCs w:val="16"/>
                <w:lang w:eastAsia="ru-RU"/>
              </w:rPr>
              <w:t>3 598,00</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МКУ "ЕСЗ ГО Красногорск"</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r>
      <w:tr w:rsidR="001C0983" w:rsidRPr="00D52828" w:rsidTr="001A119B">
        <w:trPr>
          <w:trHeight w:val="432"/>
        </w:trPr>
        <w:tc>
          <w:tcPr>
            <w:tcW w:w="576"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701" w:type="dxa"/>
            <w:gridSpan w:val="2"/>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i/>
                <w:iCs/>
                <w:color w:val="000000"/>
                <w:sz w:val="16"/>
                <w:szCs w:val="16"/>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sz w:val="16"/>
                <w:szCs w:val="16"/>
                <w:lang w:eastAsia="ru-RU"/>
              </w:rPr>
            </w:pPr>
            <w:r w:rsidRPr="00D52828">
              <w:rPr>
                <w:rFonts w:eastAsia="Times New Roman"/>
                <w:i/>
                <w:iCs/>
                <w:sz w:val="16"/>
                <w:szCs w:val="16"/>
                <w:lang w:eastAsia="ru-RU"/>
              </w:rPr>
              <w:t>2 500,00</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ТУ Нахабино</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r>
      <w:tr w:rsidR="001C0983" w:rsidRPr="00D52828" w:rsidTr="001A119B">
        <w:trPr>
          <w:trHeight w:val="432"/>
        </w:trPr>
        <w:tc>
          <w:tcPr>
            <w:tcW w:w="576"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701" w:type="dxa"/>
            <w:gridSpan w:val="2"/>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i/>
                <w:iCs/>
                <w:color w:val="000000"/>
                <w:sz w:val="16"/>
                <w:szCs w:val="16"/>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sz w:val="16"/>
                <w:szCs w:val="16"/>
                <w:lang w:eastAsia="ru-RU"/>
              </w:rPr>
            </w:pPr>
            <w:r w:rsidRPr="00D52828">
              <w:rPr>
                <w:rFonts w:eastAsia="Times New Roman"/>
                <w:i/>
                <w:iCs/>
                <w:sz w:val="16"/>
                <w:szCs w:val="16"/>
                <w:lang w:eastAsia="ru-RU"/>
              </w:rPr>
              <w:t>2 500,00</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 xml:space="preserve">ТУ </w:t>
            </w:r>
            <w:proofErr w:type="spellStart"/>
            <w:r w:rsidRPr="00D52828">
              <w:rPr>
                <w:rFonts w:eastAsia="Times New Roman"/>
                <w:color w:val="000000"/>
                <w:sz w:val="16"/>
                <w:szCs w:val="16"/>
                <w:lang w:eastAsia="ru-RU"/>
              </w:rPr>
              <w:t>Ильинское</w:t>
            </w:r>
            <w:proofErr w:type="spellEnd"/>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r>
      <w:tr w:rsidR="001C0983" w:rsidRPr="00D52828" w:rsidTr="001A119B">
        <w:trPr>
          <w:trHeight w:val="432"/>
        </w:trPr>
        <w:tc>
          <w:tcPr>
            <w:tcW w:w="576"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701" w:type="dxa"/>
            <w:gridSpan w:val="2"/>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i/>
                <w:iCs/>
                <w:color w:val="000000"/>
                <w:sz w:val="16"/>
                <w:szCs w:val="16"/>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sz w:val="16"/>
                <w:szCs w:val="16"/>
                <w:lang w:eastAsia="ru-RU"/>
              </w:rPr>
            </w:pPr>
            <w:r w:rsidRPr="00D52828">
              <w:rPr>
                <w:rFonts w:eastAsia="Times New Roman"/>
                <w:i/>
                <w:iCs/>
                <w:sz w:val="16"/>
                <w:szCs w:val="16"/>
                <w:lang w:eastAsia="ru-RU"/>
              </w:rPr>
              <w:t>2 500,00</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 xml:space="preserve">ТУ </w:t>
            </w:r>
            <w:proofErr w:type="spellStart"/>
            <w:r w:rsidRPr="00D52828">
              <w:rPr>
                <w:rFonts w:eastAsia="Times New Roman"/>
                <w:color w:val="000000"/>
                <w:sz w:val="16"/>
                <w:szCs w:val="16"/>
                <w:lang w:eastAsia="ru-RU"/>
              </w:rPr>
              <w:t>Отрадненское</w:t>
            </w:r>
            <w:proofErr w:type="spellEnd"/>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r>
      <w:tr w:rsidR="001C0983" w:rsidRPr="00D52828" w:rsidTr="001A119B">
        <w:trPr>
          <w:trHeight w:val="492"/>
        </w:trPr>
        <w:tc>
          <w:tcPr>
            <w:tcW w:w="576" w:type="dxa"/>
            <w:vMerge w:val="restart"/>
            <w:tcBorders>
              <w:top w:val="nil"/>
              <w:left w:val="single" w:sz="4" w:space="0" w:color="auto"/>
              <w:bottom w:val="single" w:sz="4" w:space="0" w:color="000000"/>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3.3.</w:t>
            </w:r>
          </w:p>
        </w:tc>
        <w:tc>
          <w:tcPr>
            <w:tcW w:w="1410" w:type="dxa"/>
            <w:vMerge w:val="restart"/>
            <w:tcBorders>
              <w:top w:val="nil"/>
              <w:left w:val="single" w:sz="4" w:space="0" w:color="auto"/>
              <w:bottom w:val="single" w:sz="4" w:space="0" w:color="000000"/>
              <w:right w:val="single" w:sz="4" w:space="0" w:color="auto"/>
            </w:tcBorders>
            <w:shd w:val="clear" w:color="auto" w:fill="auto"/>
            <w:vAlign w:val="center"/>
            <w:hideMark/>
          </w:tcPr>
          <w:p w:rsidR="001C0983" w:rsidRPr="00D52828" w:rsidRDefault="001C0983" w:rsidP="007F07B5">
            <w:pPr>
              <w:tabs>
                <w:tab w:val="left" w:pos="966"/>
              </w:tabs>
              <w:jc w:val="left"/>
              <w:outlineLvl w:val="0"/>
              <w:rPr>
                <w:rFonts w:eastAsia="Times New Roman"/>
                <w:i/>
                <w:iCs/>
                <w:color w:val="000000"/>
                <w:sz w:val="16"/>
                <w:szCs w:val="16"/>
                <w:lang w:eastAsia="ru-RU"/>
              </w:rPr>
            </w:pPr>
            <w:r w:rsidRPr="00D52828">
              <w:rPr>
                <w:rFonts w:eastAsia="Times New Roman"/>
                <w:i/>
                <w:iCs/>
                <w:color w:val="000000"/>
                <w:sz w:val="16"/>
                <w:szCs w:val="16"/>
                <w:lang w:eastAsia="ru-RU"/>
              </w:rPr>
              <w:t>Демонтаж незаконных строений</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r>
              <w:rPr>
                <w:rFonts w:eastAsia="Times New Roman"/>
                <w:color w:val="000000"/>
                <w:sz w:val="16"/>
                <w:szCs w:val="16"/>
                <w:lang w:eastAsia="ru-RU"/>
              </w:rPr>
              <w:t>2018-2024</w:t>
            </w:r>
          </w:p>
        </w:tc>
        <w:tc>
          <w:tcPr>
            <w:tcW w:w="2694" w:type="dxa"/>
            <w:gridSpan w:val="3"/>
            <w:tcBorders>
              <w:top w:val="single" w:sz="4" w:space="0" w:color="auto"/>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right"/>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 xml:space="preserve">Итого по </w:t>
            </w:r>
            <w:proofErr w:type="gramStart"/>
            <w:r w:rsidRPr="00D52828">
              <w:rPr>
                <w:rFonts w:eastAsia="Times New Roman"/>
                <w:b/>
                <w:bCs/>
                <w:i/>
                <w:iCs/>
                <w:color w:val="000000"/>
                <w:sz w:val="16"/>
                <w:szCs w:val="16"/>
                <w:lang w:eastAsia="ru-RU"/>
              </w:rPr>
              <w:t>п</w:t>
            </w:r>
            <w:proofErr w:type="gramEnd"/>
            <w:r w:rsidRPr="00D52828">
              <w:rPr>
                <w:rFonts w:eastAsia="Times New Roman"/>
                <w:b/>
                <w:bCs/>
                <w:i/>
                <w:iCs/>
                <w:color w:val="000000"/>
                <w:sz w:val="16"/>
                <w:szCs w:val="16"/>
                <w:lang w:eastAsia="ru-RU"/>
              </w:rPr>
              <w:t xml:space="preserve"> 3.3.</w:t>
            </w:r>
          </w:p>
        </w:tc>
        <w:tc>
          <w:tcPr>
            <w:tcW w:w="1134"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3 587,00</w:t>
            </w:r>
          </w:p>
        </w:tc>
        <w:tc>
          <w:tcPr>
            <w:tcW w:w="1275"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3 587,00</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Создание комфортных условий для проживания граждан</w:t>
            </w:r>
          </w:p>
        </w:tc>
      </w:tr>
      <w:tr w:rsidR="001C0983" w:rsidRPr="00D52828" w:rsidTr="001A119B">
        <w:trPr>
          <w:trHeight w:val="393"/>
        </w:trPr>
        <w:tc>
          <w:tcPr>
            <w:tcW w:w="576"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560" w:type="dxa"/>
            <w:tcBorders>
              <w:top w:val="nil"/>
              <w:left w:val="nil"/>
              <w:bottom w:val="nil"/>
              <w:right w:val="single" w:sz="4" w:space="0" w:color="auto"/>
            </w:tcBorders>
            <w:shd w:val="clear" w:color="auto" w:fill="auto"/>
            <w:vAlign w:val="center"/>
            <w:hideMark/>
          </w:tcPr>
          <w:p w:rsidR="001C0983" w:rsidRPr="00D52828" w:rsidRDefault="001C0983" w:rsidP="007F07B5">
            <w:pPr>
              <w:tabs>
                <w:tab w:val="left" w:pos="966"/>
              </w:tabs>
              <w:jc w:val="left"/>
              <w:outlineLvl w:val="0"/>
              <w:rPr>
                <w:rFonts w:eastAsia="Times New Roman"/>
                <w:color w:val="000000"/>
                <w:sz w:val="16"/>
                <w:szCs w:val="16"/>
                <w:lang w:eastAsia="ru-RU"/>
              </w:rPr>
            </w:pPr>
            <w:r w:rsidRPr="00D52828">
              <w:rPr>
                <w:rFonts w:eastAsia="Times New Roman"/>
                <w:color w:val="000000"/>
                <w:sz w:val="16"/>
                <w:szCs w:val="16"/>
                <w:lang w:eastAsia="ru-RU"/>
              </w:rPr>
              <w:t xml:space="preserve">Средства бюджета </w:t>
            </w:r>
            <w:proofErr w:type="spellStart"/>
            <w:r w:rsidRPr="00D52828">
              <w:rPr>
                <w:rFonts w:eastAsia="Times New Roman"/>
                <w:color w:val="000000"/>
                <w:sz w:val="16"/>
                <w:szCs w:val="16"/>
                <w:lang w:eastAsia="ru-RU"/>
              </w:rPr>
              <w:t>г.о</w:t>
            </w:r>
            <w:proofErr w:type="spellEnd"/>
            <w:r w:rsidRPr="00D52828">
              <w:rPr>
                <w:rFonts w:eastAsia="Times New Roman"/>
                <w:color w:val="000000"/>
                <w:sz w:val="16"/>
                <w:szCs w:val="16"/>
                <w:lang w:eastAsia="ru-RU"/>
              </w:rPr>
              <w:t>. Красногорск</w:t>
            </w:r>
          </w:p>
        </w:tc>
        <w:tc>
          <w:tcPr>
            <w:tcW w:w="1134" w:type="dxa"/>
            <w:gridSpan w:val="2"/>
            <w:tcBorders>
              <w:top w:val="nil"/>
              <w:left w:val="nil"/>
              <w:bottom w:val="nil"/>
              <w:right w:val="single" w:sz="4" w:space="0" w:color="auto"/>
            </w:tcBorders>
            <w:shd w:val="clear" w:color="auto" w:fill="auto"/>
            <w:vAlign w:val="center"/>
            <w:hideMark/>
          </w:tcPr>
          <w:p w:rsidR="001C0983" w:rsidRPr="00D52828" w:rsidRDefault="001C0983" w:rsidP="007F07B5">
            <w:pPr>
              <w:tabs>
                <w:tab w:val="left" w:pos="966"/>
              </w:tabs>
              <w:jc w:val="left"/>
              <w:outlineLvl w:val="0"/>
              <w:rPr>
                <w:rFonts w:eastAsia="Times New Roman"/>
                <w:color w:val="000000"/>
                <w:sz w:val="16"/>
                <w:szCs w:val="16"/>
                <w:lang w:eastAsia="ru-RU"/>
              </w:rPr>
            </w:pPr>
            <w:r w:rsidRPr="00D52828">
              <w:rPr>
                <w:rFonts w:eastAsia="Times New Roman"/>
                <w:color w:val="000000"/>
                <w:sz w:val="16"/>
                <w:szCs w:val="16"/>
                <w:lang w:eastAsia="ru-RU"/>
              </w:rPr>
              <w:t> </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3 587,00</w:t>
            </w:r>
          </w:p>
        </w:tc>
        <w:tc>
          <w:tcPr>
            <w:tcW w:w="1275"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sz w:val="16"/>
                <w:szCs w:val="16"/>
                <w:lang w:eastAsia="ru-RU"/>
              </w:rPr>
            </w:pPr>
            <w:r w:rsidRPr="00D52828">
              <w:rPr>
                <w:rFonts w:eastAsia="Times New Roman"/>
                <w:i/>
                <w:iCs/>
                <w:sz w:val="16"/>
                <w:szCs w:val="16"/>
                <w:lang w:eastAsia="ru-RU"/>
              </w:rPr>
              <w:t>450,00</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МБУ "КГС" (целевая субсидия)</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r>
      <w:tr w:rsidR="001C0983" w:rsidRPr="00D52828" w:rsidTr="001A119B">
        <w:trPr>
          <w:trHeight w:val="273"/>
        </w:trPr>
        <w:tc>
          <w:tcPr>
            <w:tcW w:w="576"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560" w:type="dxa"/>
            <w:tcBorders>
              <w:top w:val="nil"/>
              <w:left w:val="nil"/>
              <w:bottom w:val="nil"/>
              <w:right w:val="single" w:sz="4" w:space="0" w:color="auto"/>
            </w:tcBorders>
            <w:shd w:val="clear" w:color="auto" w:fill="auto"/>
            <w:vAlign w:val="center"/>
            <w:hideMark/>
          </w:tcPr>
          <w:p w:rsidR="001C0983" w:rsidRPr="00D52828" w:rsidRDefault="001C0983" w:rsidP="007F07B5">
            <w:pPr>
              <w:tabs>
                <w:tab w:val="left" w:pos="966"/>
              </w:tabs>
              <w:jc w:val="left"/>
              <w:outlineLvl w:val="0"/>
              <w:rPr>
                <w:rFonts w:eastAsia="Times New Roman"/>
                <w:color w:val="000000"/>
                <w:sz w:val="16"/>
                <w:szCs w:val="16"/>
                <w:lang w:eastAsia="ru-RU"/>
              </w:rPr>
            </w:pPr>
            <w:r w:rsidRPr="00D52828">
              <w:rPr>
                <w:rFonts w:eastAsia="Times New Roman"/>
                <w:color w:val="000000"/>
                <w:sz w:val="16"/>
                <w:szCs w:val="16"/>
                <w:lang w:eastAsia="ru-RU"/>
              </w:rPr>
              <w:t> </w:t>
            </w:r>
          </w:p>
        </w:tc>
        <w:tc>
          <w:tcPr>
            <w:tcW w:w="1134" w:type="dxa"/>
            <w:gridSpan w:val="2"/>
            <w:tcBorders>
              <w:top w:val="nil"/>
              <w:left w:val="nil"/>
              <w:bottom w:val="nil"/>
              <w:right w:val="single" w:sz="4" w:space="0" w:color="auto"/>
            </w:tcBorders>
            <w:shd w:val="clear" w:color="auto" w:fill="auto"/>
            <w:vAlign w:val="center"/>
            <w:hideMark/>
          </w:tcPr>
          <w:p w:rsidR="001C0983" w:rsidRPr="00D52828" w:rsidRDefault="001C0983" w:rsidP="007F07B5">
            <w:pPr>
              <w:tabs>
                <w:tab w:val="left" w:pos="966"/>
              </w:tabs>
              <w:jc w:val="left"/>
              <w:outlineLvl w:val="0"/>
              <w:rPr>
                <w:rFonts w:eastAsia="Times New Roman"/>
                <w:color w:val="000000"/>
                <w:sz w:val="16"/>
                <w:szCs w:val="16"/>
                <w:lang w:eastAsia="ru-RU"/>
              </w:rPr>
            </w:pPr>
            <w:r w:rsidRPr="00D52828">
              <w:rPr>
                <w:rFonts w:eastAsia="Times New Roman"/>
                <w:color w:val="000000"/>
                <w:sz w:val="16"/>
                <w:szCs w:val="16"/>
                <w:lang w:eastAsia="ru-RU"/>
              </w:rPr>
              <w:t> </w:t>
            </w:r>
          </w:p>
        </w:tc>
        <w:tc>
          <w:tcPr>
            <w:tcW w:w="1134"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i/>
                <w:iCs/>
                <w:color w:val="000000"/>
                <w:sz w:val="16"/>
                <w:szCs w:val="16"/>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sz w:val="16"/>
                <w:szCs w:val="16"/>
                <w:lang w:eastAsia="ru-RU"/>
              </w:rPr>
            </w:pPr>
            <w:r w:rsidRPr="00D52828">
              <w:rPr>
                <w:rFonts w:eastAsia="Times New Roman"/>
                <w:i/>
                <w:iCs/>
                <w:sz w:val="16"/>
                <w:szCs w:val="16"/>
                <w:lang w:eastAsia="ru-RU"/>
              </w:rPr>
              <w:t>2 160,00</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ТУ Нахабино</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r>
      <w:tr w:rsidR="001C0983" w:rsidRPr="00D52828" w:rsidTr="001A119B">
        <w:trPr>
          <w:trHeight w:val="406"/>
        </w:trPr>
        <w:tc>
          <w:tcPr>
            <w:tcW w:w="576"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560"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left"/>
              <w:outlineLvl w:val="0"/>
              <w:rPr>
                <w:rFonts w:eastAsia="Times New Roman"/>
                <w:color w:val="000000"/>
                <w:sz w:val="16"/>
                <w:szCs w:val="16"/>
                <w:lang w:eastAsia="ru-RU"/>
              </w:rPr>
            </w:pPr>
            <w:r w:rsidRPr="00D52828">
              <w:rPr>
                <w:rFonts w:eastAsia="Times New Roman"/>
                <w:color w:val="000000"/>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left"/>
              <w:outlineLvl w:val="0"/>
              <w:rPr>
                <w:rFonts w:eastAsia="Times New Roman"/>
                <w:color w:val="000000"/>
                <w:sz w:val="16"/>
                <w:szCs w:val="16"/>
                <w:lang w:eastAsia="ru-RU"/>
              </w:rPr>
            </w:pPr>
            <w:r w:rsidRPr="00D52828">
              <w:rPr>
                <w:rFonts w:eastAsia="Times New Roman"/>
                <w:color w:val="000000"/>
                <w:sz w:val="16"/>
                <w:szCs w:val="16"/>
                <w:lang w:eastAsia="ru-RU"/>
              </w:rPr>
              <w:t> </w:t>
            </w:r>
          </w:p>
        </w:tc>
        <w:tc>
          <w:tcPr>
            <w:tcW w:w="1134"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i/>
                <w:iCs/>
                <w:color w:val="000000"/>
                <w:sz w:val="16"/>
                <w:szCs w:val="16"/>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sz w:val="16"/>
                <w:szCs w:val="16"/>
                <w:lang w:eastAsia="ru-RU"/>
              </w:rPr>
            </w:pPr>
            <w:r w:rsidRPr="00D52828">
              <w:rPr>
                <w:rFonts w:eastAsia="Times New Roman"/>
                <w:i/>
                <w:iCs/>
                <w:sz w:val="16"/>
                <w:szCs w:val="16"/>
                <w:lang w:eastAsia="ru-RU"/>
              </w:rPr>
              <w:t>977,00</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 xml:space="preserve">ТУ </w:t>
            </w:r>
            <w:proofErr w:type="spellStart"/>
            <w:r w:rsidRPr="00D52828">
              <w:rPr>
                <w:rFonts w:eastAsia="Times New Roman"/>
                <w:color w:val="000000"/>
                <w:sz w:val="16"/>
                <w:szCs w:val="16"/>
                <w:lang w:eastAsia="ru-RU"/>
              </w:rPr>
              <w:t>Ильинское</w:t>
            </w:r>
            <w:proofErr w:type="spellEnd"/>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r>
      <w:tr w:rsidR="001C0983" w:rsidRPr="00D52828" w:rsidTr="001A119B">
        <w:trPr>
          <w:trHeight w:val="468"/>
        </w:trPr>
        <w:tc>
          <w:tcPr>
            <w:tcW w:w="576" w:type="dxa"/>
            <w:vMerge w:val="restart"/>
            <w:tcBorders>
              <w:top w:val="nil"/>
              <w:left w:val="single" w:sz="4" w:space="0" w:color="auto"/>
              <w:bottom w:val="single" w:sz="4" w:space="0" w:color="000000"/>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3.4.</w:t>
            </w:r>
          </w:p>
        </w:tc>
        <w:tc>
          <w:tcPr>
            <w:tcW w:w="1410" w:type="dxa"/>
            <w:vMerge w:val="restart"/>
            <w:tcBorders>
              <w:top w:val="nil"/>
              <w:left w:val="single" w:sz="4" w:space="0" w:color="auto"/>
              <w:bottom w:val="single" w:sz="4" w:space="0" w:color="000000"/>
              <w:right w:val="single" w:sz="4" w:space="0" w:color="auto"/>
            </w:tcBorders>
            <w:shd w:val="clear" w:color="auto" w:fill="auto"/>
            <w:vAlign w:val="center"/>
            <w:hideMark/>
          </w:tcPr>
          <w:p w:rsidR="001C0983" w:rsidRPr="00D52828" w:rsidRDefault="001C0983" w:rsidP="007F07B5">
            <w:pPr>
              <w:tabs>
                <w:tab w:val="left" w:pos="966"/>
              </w:tabs>
              <w:jc w:val="left"/>
              <w:outlineLvl w:val="0"/>
              <w:rPr>
                <w:rFonts w:eastAsia="Times New Roman"/>
                <w:i/>
                <w:iCs/>
                <w:color w:val="000000"/>
                <w:sz w:val="16"/>
                <w:szCs w:val="16"/>
                <w:lang w:eastAsia="ru-RU"/>
              </w:rPr>
            </w:pPr>
            <w:r w:rsidRPr="00D52828">
              <w:rPr>
                <w:rFonts w:eastAsia="Times New Roman"/>
                <w:i/>
                <w:iCs/>
                <w:color w:val="000000"/>
                <w:sz w:val="16"/>
                <w:szCs w:val="16"/>
                <w:lang w:eastAsia="ru-RU"/>
              </w:rPr>
              <w:t>Ремонт, реконструкция памятников и мемориальных комплексов</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r>
              <w:rPr>
                <w:rFonts w:eastAsia="Times New Roman"/>
                <w:color w:val="000000"/>
                <w:sz w:val="16"/>
                <w:szCs w:val="16"/>
                <w:lang w:eastAsia="ru-RU"/>
              </w:rPr>
              <w:t>2018-2024</w:t>
            </w:r>
          </w:p>
        </w:tc>
        <w:tc>
          <w:tcPr>
            <w:tcW w:w="2694" w:type="dxa"/>
            <w:gridSpan w:val="3"/>
            <w:tcBorders>
              <w:top w:val="single" w:sz="4" w:space="0" w:color="auto"/>
              <w:left w:val="nil"/>
              <w:bottom w:val="single" w:sz="4" w:space="0" w:color="auto"/>
              <w:right w:val="single" w:sz="4" w:space="0" w:color="000000"/>
            </w:tcBorders>
            <w:shd w:val="clear" w:color="auto" w:fill="auto"/>
            <w:vAlign w:val="center"/>
            <w:hideMark/>
          </w:tcPr>
          <w:p w:rsidR="001C0983" w:rsidRPr="00D52828" w:rsidRDefault="001C0983" w:rsidP="007F07B5">
            <w:pPr>
              <w:tabs>
                <w:tab w:val="left" w:pos="966"/>
              </w:tabs>
              <w:jc w:val="right"/>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 xml:space="preserve">Итого по </w:t>
            </w:r>
            <w:proofErr w:type="gramStart"/>
            <w:r w:rsidRPr="00D52828">
              <w:rPr>
                <w:rFonts w:eastAsia="Times New Roman"/>
                <w:b/>
                <w:bCs/>
                <w:i/>
                <w:iCs/>
                <w:color w:val="000000"/>
                <w:sz w:val="16"/>
                <w:szCs w:val="16"/>
                <w:lang w:eastAsia="ru-RU"/>
              </w:rPr>
              <w:t>п</w:t>
            </w:r>
            <w:proofErr w:type="gramEnd"/>
            <w:r w:rsidRPr="00D52828">
              <w:rPr>
                <w:rFonts w:eastAsia="Times New Roman"/>
                <w:b/>
                <w:bCs/>
                <w:i/>
                <w:iCs/>
                <w:color w:val="000000"/>
                <w:sz w:val="16"/>
                <w:szCs w:val="16"/>
                <w:lang w:eastAsia="ru-RU"/>
              </w:rPr>
              <w:t xml:space="preserve"> 3.4.</w:t>
            </w:r>
          </w:p>
        </w:tc>
        <w:tc>
          <w:tcPr>
            <w:tcW w:w="1134" w:type="dxa"/>
            <w:tcBorders>
              <w:top w:val="nil"/>
              <w:left w:val="nil"/>
              <w:bottom w:val="nil"/>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573,00</w:t>
            </w:r>
          </w:p>
        </w:tc>
        <w:tc>
          <w:tcPr>
            <w:tcW w:w="1275"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573,00</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0983" w:rsidRPr="003F6D1A" w:rsidRDefault="001C0983" w:rsidP="007F07B5">
            <w:pPr>
              <w:tabs>
                <w:tab w:val="left" w:pos="966"/>
              </w:tabs>
              <w:jc w:val="center"/>
              <w:outlineLvl w:val="0"/>
              <w:rPr>
                <w:rFonts w:eastAsia="Times New Roman"/>
                <w:color w:val="000000"/>
                <w:sz w:val="14"/>
                <w:szCs w:val="14"/>
                <w:lang w:eastAsia="ru-RU"/>
              </w:rPr>
            </w:pPr>
            <w:r w:rsidRPr="003F6D1A">
              <w:rPr>
                <w:rFonts w:eastAsia="Times New Roman"/>
                <w:color w:val="000000"/>
                <w:sz w:val="14"/>
                <w:szCs w:val="14"/>
                <w:lang w:eastAsia="ru-RU"/>
              </w:rPr>
              <w:t>Создание комфортных условий для проживания граждан</w:t>
            </w:r>
          </w:p>
        </w:tc>
      </w:tr>
      <w:tr w:rsidR="001C0983" w:rsidRPr="00D52828" w:rsidTr="001A119B">
        <w:trPr>
          <w:trHeight w:val="801"/>
        </w:trPr>
        <w:tc>
          <w:tcPr>
            <w:tcW w:w="576"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560" w:type="dxa"/>
            <w:tcBorders>
              <w:top w:val="nil"/>
              <w:left w:val="nil"/>
              <w:bottom w:val="nil"/>
              <w:right w:val="single" w:sz="4" w:space="0" w:color="auto"/>
            </w:tcBorders>
            <w:shd w:val="clear" w:color="auto" w:fill="auto"/>
            <w:vAlign w:val="center"/>
            <w:hideMark/>
          </w:tcPr>
          <w:p w:rsidR="001C0983" w:rsidRPr="00D52828" w:rsidRDefault="001C0983" w:rsidP="007F07B5">
            <w:pPr>
              <w:tabs>
                <w:tab w:val="left" w:pos="966"/>
              </w:tabs>
              <w:jc w:val="left"/>
              <w:outlineLvl w:val="0"/>
              <w:rPr>
                <w:rFonts w:eastAsia="Times New Roman"/>
                <w:color w:val="000000"/>
                <w:sz w:val="16"/>
                <w:szCs w:val="16"/>
                <w:lang w:eastAsia="ru-RU"/>
              </w:rPr>
            </w:pPr>
            <w:r w:rsidRPr="00D52828">
              <w:rPr>
                <w:rFonts w:eastAsia="Times New Roman"/>
                <w:color w:val="000000"/>
                <w:sz w:val="16"/>
                <w:szCs w:val="16"/>
                <w:lang w:eastAsia="ru-RU"/>
              </w:rPr>
              <w:t xml:space="preserve">Средства бюджета </w:t>
            </w:r>
            <w:proofErr w:type="spellStart"/>
            <w:r w:rsidRPr="00D52828">
              <w:rPr>
                <w:rFonts w:eastAsia="Times New Roman"/>
                <w:color w:val="000000"/>
                <w:sz w:val="16"/>
                <w:szCs w:val="16"/>
                <w:lang w:eastAsia="ru-RU"/>
              </w:rPr>
              <w:t>г.о</w:t>
            </w:r>
            <w:proofErr w:type="spellEnd"/>
            <w:r w:rsidRPr="00D52828">
              <w:rPr>
                <w:rFonts w:eastAsia="Times New Roman"/>
                <w:color w:val="000000"/>
                <w:sz w:val="16"/>
                <w:szCs w:val="16"/>
                <w:lang w:eastAsia="ru-RU"/>
              </w:rPr>
              <w:t>. Красногорск</w:t>
            </w:r>
          </w:p>
        </w:tc>
        <w:tc>
          <w:tcPr>
            <w:tcW w:w="1134" w:type="dxa"/>
            <w:gridSpan w:val="2"/>
            <w:tcBorders>
              <w:top w:val="nil"/>
              <w:left w:val="nil"/>
              <w:bottom w:val="nil"/>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 </w:t>
            </w:r>
          </w:p>
        </w:tc>
        <w:tc>
          <w:tcPr>
            <w:tcW w:w="1134" w:type="dxa"/>
            <w:tcBorders>
              <w:top w:val="single" w:sz="4" w:space="0" w:color="auto"/>
              <w:left w:val="nil"/>
              <w:bottom w:val="nil"/>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 xml:space="preserve"> 573,00</w:t>
            </w:r>
          </w:p>
        </w:tc>
        <w:tc>
          <w:tcPr>
            <w:tcW w:w="1275"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sz w:val="16"/>
                <w:szCs w:val="16"/>
                <w:lang w:eastAsia="ru-RU"/>
              </w:rPr>
            </w:pPr>
            <w:r w:rsidRPr="00D52828">
              <w:rPr>
                <w:rFonts w:eastAsia="Times New Roman"/>
                <w:sz w:val="16"/>
                <w:szCs w:val="16"/>
                <w:lang w:eastAsia="ru-RU"/>
              </w:rPr>
              <w:t>573,00</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МКУ "ЕСЗ ГО Красногорск"</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r>
      <w:tr w:rsidR="001C0983" w:rsidRPr="00D52828" w:rsidTr="001A119B">
        <w:trPr>
          <w:trHeight w:val="543"/>
        </w:trPr>
        <w:tc>
          <w:tcPr>
            <w:tcW w:w="576" w:type="dxa"/>
            <w:vMerge w:val="restart"/>
            <w:tcBorders>
              <w:top w:val="nil"/>
              <w:left w:val="single" w:sz="4" w:space="0" w:color="auto"/>
              <w:bottom w:val="single" w:sz="4" w:space="0" w:color="000000"/>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3.5.</w:t>
            </w:r>
          </w:p>
        </w:tc>
        <w:tc>
          <w:tcPr>
            <w:tcW w:w="1410" w:type="dxa"/>
            <w:vMerge w:val="restart"/>
            <w:tcBorders>
              <w:top w:val="nil"/>
              <w:left w:val="single" w:sz="4" w:space="0" w:color="auto"/>
              <w:bottom w:val="single" w:sz="4" w:space="0" w:color="000000"/>
              <w:right w:val="single" w:sz="4" w:space="0" w:color="auto"/>
            </w:tcBorders>
            <w:shd w:val="clear" w:color="auto" w:fill="auto"/>
            <w:vAlign w:val="center"/>
            <w:hideMark/>
          </w:tcPr>
          <w:p w:rsidR="001C0983" w:rsidRPr="00D52828" w:rsidRDefault="001C0983" w:rsidP="007F07B5">
            <w:pPr>
              <w:tabs>
                <w:tab w:val="left" w:pos="966"/>
              </w:tabs>
              <w:jc w:val="left"/>
              <w:outlineLvl w:val="0"/>
              <w:rPr>
                <w:rFonts w:eastAsia="Times New Roman"/>
                <w:i/>
                <w:iCs/>
                <w:color w:val="000000"/>
                <w:sz w:val="16"/>
                <w:szCs w:val="16"/>
                <w:lang w:eastAsia="ru-RU"/>
              </w:rPr>
            </w:pPr>
            <w:r w:rsidRPr="00D52828">
              <w:rPr>
                <w:rFonts w:eastAsia="Times New Roman"/>
                <w:i/>
                <w:iCs/>
                <w:color w:val="000000"/>
                <w:sz w:val="16"/>
                <w:szCs w:val="16"/>
                <w:lang w:eastAsia="ru-RU"/>
              </w:rPr>
              <w:t xml:space="preserve">Содержание детских игровых площадок, </w:t>
            </w:r>
            <w:proofErr w:type="spellStart"/>
            <w:r w:rsidRPr="00D52828">
              <w:rPr>
                <w:rFonts w:eastAsia="Times New Roman"/>
                <w:i/>
                <w:iCs/>
                <w:color w:val="000000"/>
                <w:sz w:val="16"/>
                <w:szCs w:val="16"/>
                <w:lang w:eastAsia="ru-RU"/>
              </w:rPr>
              <w:t>воркаутов</w:t>
            </w:r>
            <w:proofErr w:type="spellEnd"/>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r>
              <w:rPr>
                <w:rFonts w:eastAsia="Times New Roman"/>
                <w:color w:val="000000"/>
                <w:sz w:val="16"/>
                <w:szCs w:val="16"/>
                <w:lang w:eastAsia="ru-RU"/>
              </w:rPr>
              <w:t>2018-2024</w:t>
            </w:r>
          </w:p>
        </w:tc>
        <w:tc>
          <w:tcPr>
            <w:tcW w:w="2694" w:type="dxa"/>
            <w:gridSpan w:val="3"/>
            <w:tcBorders>
              <w:top w:val="single" w:sz="4" w:space="0" w:color="auto"/>
              <w:left w:val="nil"/>
              <w:bottom w:val="single" w:sz="4" w:space="0" w:color="auto"/>
              <w:right w:val="single" w:sz="4" w:space="0" w:color="000000"/>
            </w:tcBorders>
            <w:shd w:val="clear" w:color="auto" w:fill="auto"/>
            <w:vAlign w:val="center"/>
            <w:hideMark/>
          </w:tcPr>
          <w:p w:rsidR="001C0983" w:rsidRPr="00D52828" w:rsidRDefault="001C0983" w:rsidP="007F07B5">
            <w:pPr>
              <w:tabs>
                <w:tab w:val="left" w:pos="966"/>
              </w:tabs>
              <w:jc w:val="right"/>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 xml:space="preserve">Итого по </w:t>
            </w:r>
            <w:proofErr w:type="gramStart"/>
            <w:r w:rsidRPr="00D52828">
              <w:rPr>
                <w:rFonts w:eastAsia="Times New Roman"/>
                <w:b/>
                <w:bCs/>
                <w:i/>
                <w:iCs/>
                <w:color w:val="000000"/>
                <w:sz w:val="16"/>
                <w:szCs w:val="16"/>
                <w:lang w:eastAsia="ru-RU"/>
              </w:rPr>
              <w:t>п</w:t>
            </w:r>
            <w:proofErr w:type="gramEnd"/>
            <w:r w:rsidRPr="00D52828">
              <w:rPr>
                <w:rFonts w:eastAsia="Times New Roman"/>
                <w:b/>
                <w:bCs/>
                <w:i/>
                <w:iCs/>
                <w:color w:val="000000"/>
                <w:sz w:val="16"/>
                <w:szCs w:val="16"/>
                <w:lang w:eastAsia="ru-RU"/>
              </w:rPr>
              <w:t xml:space="preserve"> 3.5.</w:t>
            </w:r>
          </w:p>
        </w:tc>
        <w:tc>
          <w:tcPr>
            <w:tcW w:w="1134" w:type="dxa"/>
            <w:tcBorders>
              <w:top w:val="single" w:sz="4" w:space="0" w:color="auto"/>
              <w:left w:val="nil"/>
              <w:bottom w:val="nil"/>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104 755,00</w:t>
            </w:r>
          </w:p>
        </w:tc>
        <w:tc>
          <w:tcPr>
            <w:tcW w:w="1275"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104 755,00</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Создание комфортных условий для отдыха граждан</w:t>
            </w:r>
          </w:p>
        </w:tc>
      </w:tr>
      <w:tr w:rsidR="001C0983" w:rsidRPr="00D52828" w:rsidTr="001A119B">
        <w:trPr>
          <w:trHeight w:val="492"/>
        </w:trPr>
        <w:tc>
          <w:tcPr>
            <w:tcW w:w="576"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560" w:type="dxa"/>
            <w:vMerge w:val="restart"/>
            <w:tcBorders>
              <w:top w:val="nil"/>
              <w:left w:val="single" w:sz="4" w:space="0" w:color="auto"/>
              <w:bottom w:val="single" w:sz="4" w:space="0" w:color="000000"/>
              <w:right w:val="single" w:sz="4" w:space="0" w:color="auto"/>
            </w:tcBorders>
            <w:shd w:val="clear" w:color="auto" w:fill="auto"/>
            <w:vAlign w:val="center"/>
            <w:hideMark/>
          </w:tcPr>
          <w:p w:rsidR="001C0983" w:rsidRPr="00D52828" w:rsidRDefault="001C0983" w:rsidP="007F07B5">
            <w:pPr>
              <w:tabs>
                <w:tab w:val="left" w:pos="966"/>
              </w:tabs>
              <w:jc w:val="left"/>
              <w:outlineLvl w:val="0"/>
              <w:rPr>
                <w:rFonts w:eastAsia="Times New Roman"/>
                <w:color w:val="000000"/>
                <w:sz w:val="16"/>
                <w:szCs w:val="16"/>
                <w:lang w:eastAsia="ru-RU"/>
              </w:rPr>
            </w:pPr>
            <w:r w:rsidRPr="00D52828">
              <w:rPr>
                <w:rFonts w:eastAsia="Times New Roman"/>
                <w:color w:val="000000"/>
                <w:sz w:val="16"/>
                <w:szCs w:val="16"/>
                <w:lang w:eastAsia="ru-RU"/>
              </w:rPr>
              <w:t xml:space="preserve">Средства бюджета </w:t>
            </w:r>
            <w:proofErr w:type="spellStart"/>
            <w:r w:rsidRPr="00D52828">
              <w:rPr>
                <w:rFonts w:eastAsia="Times New Roman"/>
                <w:color w:val="000000"/>
                <w:sz w:val="16"/>
                <w:szCs w:val="16"/>
                <w:lang w:eastAsia="ru-RU"/>
              </w:rPr>
              <w:t>г.о</w:t>
            </w:r>
            <w:proofErr w:type="spellEnd"/>
            <w:r w:rsidRPr="00D52828">
              <w:rPr>
                <w:rFonts w:eastAsia="Times New Roman"/>
                <w:color w:val="000000"/>
                <w:sz w:val="16"/>
                <w:szCs w:val="16"/>
                <w:lang w:eastAsia="ru-RU"/>
              </w:rPr>
              <w:t>. Красногорск</w:t>
            </w:r>
          </w:p>
        </w:tc>
        <w:tc>
          <w:tcPr>
            <w:tcW w:w="1134" w:type="dxa"/>
            <w:gridSpan w:val="2"/>
            <w:tcBorders>
              <w:top w:val="nil"/>
              <w:left w:val="nil"/>
              <w:bottom w:val="nil"/>
              <w:right w:val="single" w:sz="4" w:space="0" w:color="auto"/>
            </w:tcBorders>
            <w:shd w:val="clear" w:color="auto" w:fill="auto"/>
            <w:vAlign w:val="center"/>
            <w:hideMark/>
          </w:tcPr>
          <w:p w:rsidR="001C0983" w:rsidRPr="00D52828" w:rsidRDefault="001C0983" w:rsidP="007F07B5">
            <w:pPr>
              <w:tabs>
                <w:tab w:val="left" w:pos="966"/>
              </w:tabs>
              <w:jc w:val="left"/>
              <w:outlineLvl w:val="0"/>
              <w:rPr>
                <w:rFonts w:eastAsia="Times New Roman"/>
                <w:color w:val="000000"/>
                <w:sz w:val="16"/>
                <w:szCs w:val="16"/>
                <w:lang w:eastAsia="ru-RU"/>
              </w:rPr>
            </w:pPr>
            <w:r w:rsidRPr="00D52828">
              <w:rPr>
                <w:rFonts w:eastAsia="Times New Roman"/>
                <w:color w:val="000000"/>
                <w:sz w:val="16"/>
                <w:szCs w:val="16"/>
                <w:lang w:eastAsia="ru-RU"/>
              </w:rPr>
              <w:t> </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104 755,00</w:t>
            </w:r>
          </w:p>
        </w:tc>
        <w:tc>
          <w:tcPr>
            <w:tcW w:w="1275"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sz w:val="16"/>
                <w:szCs w:val="16"/>
                <w:lang w:eastAsia="ru-RU"/>
              </w:rPr>
            </w:pPr>
            <w:r w:rsidRPr="00D52828">
              <w:rPr>
                <w:rFonts w:eastAsia="Times New Roman"/>
                <w:i/>
                <w:iCs/>
                <w:sz w:val="16"/>
                <w:szCs w:val="16"/>
                <w:lang w:eastAsia="ru-RU"/>
              </w:rPr>
              <w:t>18 572,00</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0983" w:rsidRPr="003F6D1A" w:rsidRDefault="001C0983" w:rsidP="007F07B5">
            <w:pPr>
              <w:tabs>
                <w:tab w:val="left" w:pos="966"/>
              </w:tabs>
              <w:jc w:val="center"/>
              <w:outlineLvl w:val="0"/>
              <w:rPr>
                <w:rFonts w:eastAsia="Times New Roman"/>
                <w:color w:val="000000"/>
                <w:sz w:val="14"/>
                <w:szCs w:val="14"/>
                <w:lang w:eastAsia="ru-RU"/>
              </w:rPr>
            </w:pPr>
            <w:r w:rsidRPr="003F6D1A">
              <w:rPr>
                <w:rFonts w:eastAsia="Times New Roman"/>
                <w:color w:val="000000"/>
                <w:sz w:val="14"/>
                <w:szCs w:val="14"/>
                <w:lang w:eastAsia="ru-RU"/>
              </w:rPr>
              <w:t>Управление благоустройства</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r>
      <w:tr w:rsidR="001C0983" w:rsidRPr="00D52828" w:rsidTr="001A119B">
        <w:trPr>
          <w:trHeight w:val="423"/>
        </w:trPr>
        <w:tc>
          <w:tcPr>
            <w:tcW w:w="576"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560"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134" w:type="dxa"/>
            <w:gridSpan w:val="2"/>
            <w:tcBorders>
              <w:top w:val="nil"/>
              <w:left w:val="nil"/>
              <w:bottom w:val="nil"/>
              <w:right w:val="single" w:sz="4" w:space="0" w:color="auto"/>
            </w:tcBorders>
            <w:shd w:val="clear" w:color="auto" w:fill="auto"/>
            <w:vAlign w:val="center"/>
            <w:hideMark/>
          </w:tcPr>
          <w:p w:rsidR="001C0983" w:rsidRPr="00D52828" w:rsidRDefault="001C0983" w:rsidP="007F07B5">
            <w:pPr>
              <w:tabs>
                <w:tab w:val="left" w:pos="966"/>
              </w:tabs>
              <w:jc w:val="left"/>
              <w:outlineLvl w:val="0"/>
              <w:rPr>
                <w:rFonts w:eastAsia="Times New Roman"/>
                <w:color w:val="000000"/>
                <w:sz w:val="16"/>
                <w:szCs w:val="16"/>
                <w:lang w:eastAsia="ru-RU"/>
              </w:rPr>
            </w:pPr>
            <w:r w:rsidRPr="00D52828">
              <w:rPr>
                <w:rFonts w:eastAsia="Times New Roman"/>
                <w:color w:val="000000"/>
                <w:sz w:val="16"/>
                <w:szCs w:val="16"/>
                <w:lang w:eastAsia="ru-RU"/>
              </w:rPr>
              <w:t> </w:t>
            </w: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i/>
                <w:iCs/>
                <w:color w:val="000000"/>
                <w:sz w:val="16"/>
                <w:szCs w:val="16"/>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sz w:val="16"/>
                <w:szCs w:val="16"/>
                <w:lang w:eastAsia="ru-RU"/>
              </w:rPr>
            </w:pPr>
            <w:r w:rsidRPr="00D52828">
              <w:rPr>
                <w:rFonts w:eastAsia="Times New Roman"/>
                <w:i/>
                <w:iCs/>
                <w:sz w:val="16"/>
                <w:szCs w:val="16"/>
                <w:lang w:eastAsia="ru-RU"/>
              </w:rPr>
              <w:t>74 700,00</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0983" w:rsidRPr="003F6D1A" w:rsidRDefault="001C0983" w:rsidP="007F07B5">
            <w:pPr>
              <w:tabs>
                <w:tab w:val="left" w:pos="966"/>
              </w:tabs>
              <w:jc w:val="center"/>
              <w:outlineLvl w:val="0"/>
              <w:rPr>
                <w:rFonts w:eastAsia="Times New Roman"/>
                <w:color w:val="000000"/>
                <w:sz w:val="14"/>
                <w:szCs w:val="14"/>
                <w:lang w:eastAsia="ru-RU"/>
              </w:rPr>
            </w:pPr>
            <w:r w:rsidRPr="003F6D1A">
              <w:rPr>
                <w:rFonts w:eastAsia="Times New Roman"/>
                <w:color w:val="000000"/>
                <w:sz w:val="14"/>
                <w:szCs w:val="14"/>
                <w:lang w:eastAsia="ru-RU"/>
              </w:rPr>
              <w:t>МБУ "КГС" (</w:t>
            </w:r>
            <w:proofErr w:type="spellStart"/>
            <w:r w:rsidRPr="003F6D1A">
              <w:rPr>
                <w:rFonts w:eastAsia="Times New Roman"/>
                <w:color w:val="000000"/>
                <w:sz w:val="14"/>
                <w:szCs w:val="14"/>
                <w:lang w:eastAsia="ru-RU"/>
              </w:rPr>
              <w:t>муниц</w:t>
            </w:r>
            <w:proofErr w:type="spellEnd"/>
            <w:r w:rsidRPr="003F6D1A">
              <w:rPr>
                <w:rFonts w:eastAsia="Times New Roman"/>
                <w:color w:val="000000"/>
                <w:sz w:val="14"/>
                <w:szCs w:val="14"/>
                <w:lang w:eastAsia="ru-RU"/>
              </w:rPr>
              <w:t>. задание)</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r>
      <w:tr w:rsidR="001C0983" w:rsidRPr="00D52828" w:rsidTr="001A119B">
        <w:trPr>
          <w:trHeight w:val="445"/>
        </w:trPr>
        <w:tc>
          <w:tcPr>
            <w:tcW w:w="576"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560"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134" w:type="dxa"/>
            <w:gridSpan w:val="2"/>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left"/>
              <w:outlineLvl w:val="0"/>
              <w:rPr>
                <w:rFonts w:eastAsia="Times New Roman"/>
                <w:color w:val="000000"/>
                <w:sz w:val="16"/>
                <w:szCs w:val="16"/>
                <w:lang w:eastAsia="ru-RU"/>
              </w:rPr>
            </w:pPr>
            <w:r w:rsidRPr="00D52828">
              <w:rPr>
                <w:rFonts w:eastAsia="Times New Roman"/>
                <w:color w:val="000000"/>
                <w:sz w:val="16"/>
                <w:szCs w:val="16"/>
                <w:lang w:eastAsia="ru-RU"/>
              </w:rPr>
              <w:t> </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C0983" w:rsidRPr="00D52828" w:rsidRDefault="001C0983" w:rsidP="007F07B5">
            <w:pPr>
              <w:tabs>
                <w:tab w:val="left" w:pos="966"/>
              </w:tabs>
              <w:jc w:val="left"/>
              <w:rPr>
                <w:rFonts w:eastAsia="Times New Roman"/>
                <w:i/>
                <w:iCs/>
                <w:color w:val="000000"/>
                <w:sz w:val="16"/>
                <w:szCs w:val="16"/>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sz w:val="16"/>
                <w:szCs w:val="16"/>
                <w:lang w:eastAsia="ru-RU"/>
              </w:rPr>
            </w:pPr>
            <w:r w:rsidRPr="00D52828">
              <w:rPr>
                <w:rFonts w:eastAsia="Times New Roman"/>
                <w:i/>
                <w:iCs/>
                <w:sz w:val="16"/>
                <w:szCs w:val="16"/>
                <w:lang w:eastAsia="ru-RU"/>
              </w:rPr>
              <w:t>11 483,00</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Cs/>
                <w:color w:val="000000"/>
                <w:sz w:val="16"/>
                <w:szCs w:val="16"/>
                <w:lang w:eastAsia="ru-RU"/>
              </w:rPr>
            </w:pPr>
            <w:r w:rsidRPr="00D52828">
              <w:rPr>
                <w:rFonts w:eastAsia="Times New Roman"/>
                <w:i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 xml:space="preserve">ТУ </w:t>
            </w:r>
            <w:proofErr w:type="spellStart"/>
            <w:r w:rsidRPr="00D52828">
              <w:rPr>
                <w:rFonts w:eastAsia="Times New Roman"/>
                <w:color w:val="000000"/>
                <w:sz w:val="16"/>
                <w:szCs w:val="16"/>
                <w:lang w:eastAsia="ru-RU"/>
              </w:rPr>
              <w:t>Ильинское</w:t>
            </w:r>
            <w:proofErr w:type="spellEnd"/>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r>
      <w:tr w:rsidR="001C0983" w:rsidRPr="00D52828" w:rsidTr="001A119B">
        <w:trPr>
          <w:trHeight w:val="645"/>
        </w:trPr>
        <w:tc>
          <w:tcPr>
            <w:tcW w:w="576" w:type="dxa"/>
            <w:vMerge w:val="restart"/>
            <w:tcBorders>
              <w:top w:val="nil"/>
              <w:left w:val="single" w:sz="4" w:space="0" w:color="auto"/>
              <w:bottom w:val="single" w:sz="4" w:space="0" w:color="000000"/>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lastRenderedPageBreak/>
              <w:t>3.6.</w:t>
            </w:r>
          </w:p>
        </w:tc>
        <w:tc>
          <w:tcPr>
            <w:tcW w:w="1410" w:type="dxa"/>
            <w:vMerge w:val="restart"/>
            <w:tcBorders>
              <w:top w:val="nil"/>
              <w:left w:val="single" w:sz="4" w:space="0" w:color="auto"/>
              <w:bottom w:val="single" w:sz="4" w:space="0" w:color="000000"/>
              <w:right w:val="single" w:sz="4" w:space="0" w:color="auto"/>
            </w:tcBorders>
            <w:shd w:val="clear" w:color="auto" w:fill="auto"/>
            <w:vAlign w:val="center"/>
            <w:hideMark/>
          </w:tcPr>
          <w:p w:rsidR="001C0983" w:rsidRPr="00D52828" w:rsidRDefault="001C0983" w:rsidP="007F07B5">
            <w:pPr>
              <w:tabs>
                <w:tab w:val="left" w:pos="966"/>
              </w:tabs>
              <w:jc w:val="left"/>
              <w:outlineLvl w:val="0"/>
              <w:rPr>
                <w:rFonts w:eastAsia="Times New Roman"/>
                <w:i/>
                <w:iCs/>
                <w:color w:val="000000"/>
                <w:sz w:val="16"/>
                <w:szCs w:val="16"/>
                <w:lang w:eastAsia="ru-RU"/>
              </w:rPr>
            </w:pPr>
            <w:r w:rsidRPr="00D52828">
              <w:rPr>
                <w:rFonts w:eastAsia="Times New Roman"/>
                <w:i/>
                <w:iCs/>
                <w:color w:val="000000"/>
                <w:sz w:val="16"/>
                <w:szCs w:val="16"/>
                <w:lang w:eastAsia="ru-RU"/>
              </w:rPr>
              <w:t>Текущее содержание объектов благоустройства</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r>
              <w:rPr>
                <w:rFonts w:eastAsia="Times New Roman"/>
                <w:color w:val="000000"/>
                <w:sz w:val="16"/>
                <w:szCs w:val="16"/>
                <w:lang w:eastAsia="ru-RU"/>
              </w:rPr>
              <w:t>2018-2024</w:t>
            </w:r>
          </w:p>
        </w:tc>
        <w:tc>
          <w:tcPr>
            <w:tcW w:w="2694" w:type="dxa"/>
            <w:gridSpan w:val="3"/>
            <w:tcBorders>
              <w:top w:val="single" w:sz="4" w:space="0" w:color="auto"/>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right"/>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 xml:space="preserve">Итого по </w:t>
            </w:r>
            <w:proofErr w:type="gramStart"/>
            <w:r w:rsidRPr="00D52828">
              <w:rPr>
                <w:rFonts w:eastAsia="Times New Roman"/>
                <w:b/>
                <w:bCs/>
                <w:i/>
                <w:iCs/>
                <w:color w:val="000000"/>
                <w:sz w:val="16"/>
                <w:szCs w:val="16"/>
                <w:lang w:eastAsia="ru-RU"/>
              </w:rPr>
              <w:t>п</w:t>
            </w:r>
            <w:proofErr w:type="gramEnd"/>
            <w:r w:rsidRPr="00D52828">
              <w:rPr>
                <w:rFonts w:eastAsia="Times New Roman"/>
                <w:b/>
                <w:bCs/>
                <w:i/>
                <w:iCs/>
                <w:color w:val="000000"/>
                <w:sz w:val="16"/>
                <w:szCs w:val="16"/>
                <w:lang w:eastAsia="ru-RU"/>
              </w:rPr>
              <w:t xml:space="preserve"> 3.6.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0983" w:rsidRPr="00D52828" w:rsidRDefault="001C0983" w:rsidP="00DF48A2">
            <w:pPr>
              <w:tabs>
                <w:tab w:val="left" w:pos="966"/>
              </w:tabs>
              <w:jc w:val="right"/>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2 9</w:t>
            </w:r>
            <w:r w:rsidR="00DF48A2">
              <w:rPr>
                <w:rFonts w:eastAsia="Times New Roman"/>
                <w:b/>
                <w:bCs/>
                <w:i/>
                <w:iCs/>
                <w:color w:val="000000"/>
                <w:sz w:val="16"/>
                <w:szCs w:val="16"/>
                <w:lang w:eastAsia="ru-RU"/>
              </w:rPr>
              <w:t>27</w:t>
            </w:r>
            <w:r w:rsidRPr="00D52828">
              <w:rPr>
                <w:rFonts w:eastAsia="Times New Roman"/>
                <w:b/>
                <w:bCs/>
                <w:i/>
                <w:iCs/>
                <w:color w:val="000000"/>
                <w:sz w:val="16"/>
                <w:szCs w:val="16"/>
                <w:lang w:eastAsia="ru-RU"/>
              </w:rPr>
              <w:t xml:space="preserve"> </w:t>
            </w:r>
            <w:r w:rsidR="00DF48A2">
              <w:rPr>
                <w:rFonts w:eastAsia="Times New Roman"/>
                <w:b/>
                <w:bCs/>
                <w:i/>
                <w:iCs/>
                <w:color w:val="000000"/>
                <w:sz w:val="16"/>
                <w:szCs w:val="16"/>
                <w:lang w:eastAsia="ru-RU"/>
              </w:rPr>
              <w:t>836</w:t>
            </w:r>
            <w:r w:rsidRPr="00D52828">
              <w:rPr>
                <w:rFonts w:eastAsia="Times New Roman"/>
                <w:b/>
                <w:bCs/>
                <w:i/>
                <w:iCs/>
                <w:color w:val="000000"/>
                <w:sz w:val="16"/>
                <w:szCs w:val="16"/>
                <w:lang w:eastAsia="ru-RU"/>
              </w:rPr>
              <w:t>,78</w:t>
            </w:r>
          </w:p>
        </w:tc>
        <w:tc>
          <w:tcPr>
            <w:tcW w:w="1275"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439 442,78</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DF48A2">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58</w:t>
            </w:r>
            <w:r w:rsidR="00DF48A2">
              <w:rPr>
                <w:rFonts w:eastAsia="Times New Roman"/>
                <w:b/>
                <w:bCs/>
                <w:i/>
                <w:iCs/>
                <w:sz w:val="16"/>
                <w:szCs w:val="16"/>
                <w:lang w:eastAsia="ru-RU"/>
              </w:rPr>
              <w:t>1</w:t>
            </w:r>
            <w:r w:rsidRPr="00D52828">
              <w:rPr>
                <w:rFonts w:eastAsia="Times New Roman"/>
                <w:b/>
                <w:bCs/>
                <w:i/>
                <w:iCs/>
                <w:sz w:val="16"/>
                <w:szCs w:val="16"/>
                <w:lang w:eastAsia="ru-RU"/>
              </w:rPr>
              <w:t xml:space="preserve"> </w:t>
            </w:r>
            <w:r w:rsidR="00DF48A2">
              <w:rPr>
                <w:rFonts w:eastAsia="Times New Roman"/>
                <w:b/>
                <w:bCs/>
                <w:i/>
                <w:iCs/>
                <w:sz w:val="16"/>
                <w:szCs w:val="16"/>
                <w:lang w:eastAsia="ru-RU"/>
              </w:rPr>
              <w:t>394</w:t>
            </w:r>
            <w:r w:rsidRPr="00D52828">
              <w:rPr>
                <w:rFonts w:eastAsia="Times New Roman"/>
                <w:b/>
                <w:bCs/>
                <w:i/>
                <w:iCs/>
                <w:sz w:val="16"/>
                <w:szCs w:val="16"/>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6</w:t>
            </w:r>
            <w:r>
              <w:rPr>
                <w:rFonts w:eastAsia="Times New Roman"/>
                <w:b/>
                <w:bCs/>
                <w:i/>
                <w:iCs/>
                <w:sz w:val="16"/>
                <w:szCs w:val="16"/>
                <w:lang w:eastAsia="ru-RU"/>
              </w:rPr>
              <w:t>11</w:t>
            </w:r>
            <w:r w:rsidRPr="00D52828">
              <w:rPr>
                <w:rFonts w:eastAsia="Times New Roman"/>
                <w:b/>
                <w:bCs/>
                <w:i/>
                <w:iCs/>
                <w:sz w:val="16"/>
                <w:szCs w:val="16"/>
                <w:lang w:eastAsia="ru-RU"/>
              </w:rPr>
              <w:t xml:space="preserve"> 000,00</w:t>
            </w:r>
          </w:p>
        </w:tc>
        <w:tc>
          <w:tcPr>
            <w:tcW w:w="1134"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6</w:t>
            </w:r>
            <w:r>
              <w:rPr>
                <w:rFonts w:eastAsia="Times New Roman"/>
                <w:b/>
                <w:bCs/>
                <w:i/>
                <w:iCs/>
                <w:color w:val="000000"/>
                <w:sz w:val="16"/>
                <w:szCs w:val="16"/>
                <w:lang w:eastAsia="ru-RU"/>
              </w:rPr>
              <w:t>2</w:t>
            </w:r>
            <w:r w:rsidRPr="00D52828">
              <w:rPr>
                <w:rFonts w:eastAsia="Times New Roman"/>
                <w:b/>
                <w:bCs/>
                <w:i/>
                <w:iCs/>
                <w:color w:val="000000"/>
                <w:sz w:val="16"/>
                <w:szCs w:val="16"/>
                <w:lang w:eastAsia="ru-RU"/>
              </w:rPr>
              <w:t>8 000,00</w:t>
            </w:r>
          </w:p>
        </w:tc>
        <w:tc>
          <w:tcPr>
            <w:tcW w:w="992"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668 000,00</w:t>
            </w:r>
          </w:p>
        </w:tc>
        <w:tc>
          <w:tcPr>
            <w:tcW w:w="851" w:type="dxa"/>
            <w:tcBorders>
              <w:top w:val="single" w:sz="4" w:space="0" w:color="auto"/>
              <w:left w:val="nil"/>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0983"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Создание комфортных условий для отдыха граждан</w:t>
            </w:r>
          </w:p>
          <w:p w:rsidR="001C0983" w:rsidRDefault="001C0983" w:rsidP="007F07B5">
            <w:pPr>
              <w:tabs>
                <w:tab w:val="left" w:pos="966"/>
              </w:tabs>
              <w:jc w:val="center"/>
              <w:outlineLvl w:val="0"/>
              <w:rPr>
                <w:rFonts w:eastAsia="Times New Roman"/>
                <w:color w:val="000000"/>
                <w:sz w:val="16"/>
                <w:szCs w:val="16"/>
                <w:lang w:eastAsia="ru-RU"/>
              </w:rPr>
            </w:pPr>
          </w:p>
          <w:p w:rsidR="001C0983" w:rsidRDefault="001C0983" w:rsidP="007F07B5">
            <w:pPr>
              <w:tabs>
                <w:tab w:val="left" w:pos="966"/>
              </w:tabs>
              <w:jc w:val="center"/>
              <w:outlineLvl w:val="0"/>
              <w:rPr>
                <w:rFonts w:eastAsia="Times New Roman"/>
                <w:color w:val="000000"/>
                <w:sz w:val="16"/>
                <w:szCs w:val="16"/>
                <w:lang w:eastAsia="ru-RU"/>
              </w:rPr>
            </w:pPr>
          </w:p>
          <w:p w:rsidR="001C0983" w:rsidRDefault="001C0983" w:rsidP="007F07B5">
            <w:pPr>
              <w:tabs>
                <w:tab w:val="left" w:pos="966"/>
              </w:tabs>
              <w:jc w:val="center"/>
              <w:outlineLvl w:val="0"/>
              <w:rPr>
                <w:rFonts w:eastAsia="Times New Roman"/>
                <w:color w:val="000000"/>
                <w:sz w:val="16"/>
                <w:szCs w:val="16"/>
                <w:lang w:eastAsia="ru-RU"/>
              </w:rPr>
            </w:pPr>
          </w:p>
          <w:p w:rsidR="001C0983" w:rsidRDefault="001C0983" w:rsidP="007F07B5">
            <w:pPr>
              <w:tabs>
                <w:tab w:val="left" w:pos="966"/>
              </w:tabs>
              <w:jc w:val="center"/>
              <w:outlineLvl w:val="0"/>
              <w:rPr>
                <w:rFonts w:eastAsia="Times New Roman"/>
                <w:color w:val="000000"/>
                <w:sz w:val="16"/>
                <w:szCs w:val="16"/>
                <w:lang w:eastAsia="ru-RU"/>
              </w:rPr>
            </w:pPr>
          </w:p>
          <w:p w:rsidR="001C0983" w:rsidRDefault="001C0983" w:rsidP="007F07B5">
            <w:pPr>
              <w:tabs>
                <w:tab w:val="left" w:pos="966"/>
              </w:tabs>
              <w:jc w:val="center"/>
              <w:outlineLvl w:val="0"/>
              <w:rPr>
                <w:rFonts w:eastAsia="Times New Roman"/>
                <w:color w:val="000000"/>
                <w:sz w:val="16"/>
                <w:szCs w:val="16"/>
                <w:lang w:eastAsia="ru-RU"/>
              </w:rPr>
            </w:pPr>
          </w:p>
          <w:p w:rsidR="001C0983" w:rsidRDefault="001C0983" w:rsidP="007F07B5">
            <w:pPr>
              <w:tabs>
                <w:tab w:val="left" w:pos="966"/>
              </w:tabs>
              <w:jc w:val="center"/>
              <w:outlineLvl w:val="0"/>
              <w:rPr>
                <w:rFonts w:eastAsia="Times New Roman"/>
                <w:color w:val="000000"/>
                <w:sz w:val="16"/>
                <w:szCs w:val="16"/>
                <w:lang w:eastAsia="ru-RU"/>
              </w:rPr>
            </w:pPr>
          </w:p>
          <w:p w:rsidR="001C0983" w:rsidRDefault="001C0983" w:rsidP="007F07B5">
            <w:pPr>
              <w:tabs>
                <w:tab w:val="left" w:pos="966"/>
              </w:tabs>
              <w:jc w:val="center"/>
              <w:outlineLvl w:val="0"/>
              <w:rPr>
                <w:rFonts w:eastAsia="Times New Roman"/>
                <w:color w:val="000000"/>
                <w:sz w:val="16"/>
                <w:szCs w:val="16"/>
                <w:lang w:eastAsia="ru-RU"/>
              </w:rPr>
            </w:pPr>
          </w:p>
          <w:p w:rsidR="001C0983" w:rsidRDefault="001C0983" w:rsidP="007F07B5">
            <w:pPr>
              <w:tabs>
                <w:tab w:val="left" w:pos="966"/>
              </w:tabs>
              <w:jc w:val="center"/>
              <w:outlineLvl w:val="0"/>
              <w:rPr>
                <w:rFonts w:eastAsia="Times New Roman"/>
                <w:color w:val="000000"/>
                <w:sz w:val="16"/>
                <w:szCs w:val="16"/>
                <w:lang w:eastAsia="ru-RU"/>
              </w:rPr>
            </w:pPr>
          </w:p>
          <w:p w:rsidR="001C0983" w:rsidRDefault="001C0983" w:rsidP="007F07B5">
            <w:pPr>
              <w:tabs>
                <w:tab w:val="left" w:pos="966"/>
              </w:tabs>
              <w:jc w:val="center"/>
              <w:outlineLvl w:val="0"/>
              <w:rPr>
                <w:rFonts w:eastAsia="Times New Roman"/>
                <w:color w:val="000000"/>
                <w:sz w:val="16"/>
                <w:szCs w:val="16"/>
                <w:lang w:eastAsia="ru-RU"/>
              </w:rPr>
            </w:pPr>
          </w:p>
          <w:p w:rsidR="001C0983" w:rsidRDefault="001C0983" w:rsidP="007F07B5">
            <w:pPr>
              <w:tabs>
                <w:tab w:val="left" w:pos="966"/>
              </w:tabs>
              <w:jc w:val="center"/>
              <w:outlineLvl w:val="0"/>
              <w:rPr>
                <w:rFonts w:eastAsia="Times New Roman"/>
                <w:color w:val="000000"/>
                <w:sz w:val="16"/>
                <w:szCs w:val="16"/>
                <w:lang w:eastAsia="ru-RU"/>
              </w:rPr>
            </w:pPr>
          </w:p>
          <w:p w:rsidR="001C0983" w:rsidRDefault="001C0983" w:rsidP="007F07B5">
            <w:pPr>
              <w:tabs>
                <w:tab w:val="left" w:pos="966"/>
              </w:tabs>
              <w:jc w:val="center"/>
              <w:outlineLvl w:val="0"/>
              <w:rPr>
                <w:rFonts w:eastAsia="Times New Roman"/>
                <w:color w:val="000000"/>
                <w:sz w:val="16"/>
                <w:szCs w:val="16"/>
                <w:lang w:eastAsia="ru-RU"/>
              </w:rPr>
            </w:pPr>
          </w:p>
          <w:p w:rsidR="001C0983" w:rsidRDefault="001C0983" w:rsidP="007F07B5">
            <w:pPr>
              <w:tabs>
                <w:tab w:val="left" w:pos="966"/>
              </w:tabs>
              <w:jc w:val="center"/>
              <w:outlineLvl w:val="0"/>
              <w:rPr>
                <w:rFonts w:eastAsia="Times New Roman"/>
                <w:color w:val="000000"/>
                <w:sz w:val="16"/>
                <w:szCs w:val="16"/>
                <w:lang w:eastAsia="ru-RU"/>
              </w:rPr>
            </w:pPr>
          </w:p>
          <w:p w:rsidR="001C0983" w:rsidRDefault="001C0983" w:rsidP="007F07B5">
            <w:pPr>
              <w:tabs>
                <w:tab w:val="left" w:pos="966"/>
              </w:tabs>
              <w:jc w:val="center"/>
              <w:outlineLvl w:val="0"/>
              <w:rPr>
                <w:rFonts w:eastAsia="Times New Roman"/>
                <w:color w:val="000000"/>
                <w:sz w:val="16"/>
                <w:szCs w:val="16"/>
                <w:lang w:eastAsia="ru-RU"/>
              </w:rPr>
            </w:pPr>
          </w:p>
          <w:p w:rsidR="001C0983" w:rsidRDefault="001C0983" w:rsidP="007F07B5">
            <w:pPr>
              <w:tabs>
                <w:tab w:val="left" w:pos="966"/>
              </w:tabs>
              <w:jc w:val="center"/>
              <w:outlineLvl w:val="0"/>
              <w:rPr>
                <w:rFonts w:eastAsia="Times New Roman"/>
                <w:color w:val="000000"/>
                <w:sz w:val="16"/>
                <w:szCs w:val="16"/>
                <w:lang w:eastAsia="ru-RU"/>
              </w:rPr>
            </w:pPr>
          </w:p>
          <w:p w:rsidR="001C0983" w:rsidRDefault="001C0983" w:rsidP="007F07B5">
            <w:pPr>
              <w:tabs>
                <w:tab w:val="left" w:pos="966"/>
              </w:tabs>
              <w:jc w:val="center"/>
              <w:outlineLvl w:val="0"/>
              <w:rPr>
                <w:rFonts w:eastAsia="Times New Roman"/>
                <w:color w:val="000000"/>
                <w:sz w:val="16"/>
                <w:szCs w:val="16"/>
                <w:lang w:eastAsia="ru-RU"/>
              </w:rPr>
            </w:pPr>
          </w:p>
          <w:p w:rsidR="001C0983" w:rsidRDefault="001C0983" w:rsidP="007F07B5">
            <w:pPr>
              <w:tabs>
                <w:tab w:val="left" w:pos="966"/>
              </w:tabs>
              <w:jc w:val="center"/>
              <w:outlineLvl w:val="0"/>
              <w:rPr>
                <w:rFonts w:eastAsia="Times New Roman"/>
                <w:color w:val="000000"/>
                <w:sz w:val="16"/>
                <w:szCs w:val="16"/>
                <w:lang w:eastAsia="ru-RU"/>
              </w:rPr>
            </w:pPr>
          </w:p>
          <w:p w:rsidR="001C0983" w:rsidRDefault="001C0983" w:rsidP="007F07B5">
            <w:pPr>
              <w:tabs>
                <w:tab w:val="left" w:pos="966"/>
              </w:tabs>
              <w:jc w:val="center"/>
              <w:outlineLvl w:val="0"/>
              <w:rPr>
                <w:rFonts w:eastAsia="Times New Roman"/>
                <w:color w:val="000000"/>
                <w:sz w:val="16"/>
                <w:szCs w:val="16"/>
                <w:lang w:eastAsia="ru-RU"/>
              </w:rPr>
            </w:pPr>
          </w:p>
          <w:p w:rsidR="001C0983" w:rsidRDefault="001C0983" w:rsidP="007F07B5">
            <w:pPr>
              <w:tabs>
                <w:tab w:val="left" w:pos="966"/>
              </w:tabs>
              <w:jc w:val="center"/>
              <w:outlineLvl w:val="0"/>
              <w:rPr>
                <w:rFonts w:eastAsia="Times New Roman"/>
                <w:color w:val="000000"/>
                <w:sz w:val="16"/>
                <w:szCs w:val="16"/>
                <w:lang w:eastAsia="ru-RU"/>
              </w:rPr>
            </w:pPr>
          </w:p>
          <w:p w:rsidR="001C0983" w:rsidRDefault="001C0983" w:rsidP="007F07B5">
            <w:pPr>
              <w:tabs>
                <w:tab w:val="left" w:pos="966"/>
              </w:tabs>
              <w:jc w:val="center"/>
              <w:outlineLvl w:val="0"/>
              <w:rPr>
                <w:rFonts w:eastAsia="Times New Roman"/>
                <w:color w:val="000000"/>
                <w:sz w:val="16"/>
                <w:szCs w:val="16"/>
                <w:lang w:eastAsia="ru-RU"/>
              </w:rPr>
            </w:pPr>
          </w:p>
          <w:p w:rsidR="001C0983" w:rsidRDefault="001C0983" w:rsidP="007F07B5">
            <w:pPr>
              <w:tabs>
                <w:tab w:val="left" w:pos="966"/>
              </w:tabs>
              <w:jc w:val="center"/>
              <w:outlineLvl w:val="0"/>
              <w:rPr>
                <w:rFonts w:eastAsia="Times New Roman"/>
                <w:color w:val="000000"/>
                <w:sz w:val="16"/>
                <w:szCs w:val="16"/>
                <w:lang w:eastAsia="ru-RU"/>
              </w:rPr>
            </w:pPr>
          </w:p>
          <w:p w:rsidR="001C0983" w:rsidRDefault="001C0983" w:rsidP="007F07B5">
            <w:pPr>
              <w:tabs>
                <w:tab w:val="left" w:pos="966"/>
              </w:tabs>
              <w:jc w:val="center"/>
              <w:outlineLvl w:val="0"/>
              <w:rPr>
                <w:rFonts w:eastAsia="Times New Roman"/>
                <w:color w:val="000000"/>
                <w:sz w:val="16"/>
                <w:szCs w:val="16"/>
                <w:lang w:eastAsia="ru-RU"/>
              </w:rPr>
            </w:pPr>
          </w:p>
          <w:p w:rsidR="001C0983" w:rsidRDefault="001C0983" w:rsidP="007F07B5">
            <w:pPr>
              <w:tabs>
                <w:tab w:val="left" w:pos="966"/>
              </w:tabs>
              <w:jc w:val="center"/>
              <w:outlineLvl w:val="0"/>
              <w:rPr>
                <w:rFonts w:eastAsia="Times New Roman"/>
                <w:color w:val="000000"/>
                <w:sz w:val="16"/>
                <w:szCs w:val="16"/>
                <w:lang w:eastAsia="ru-RU"/>
              </w:rPr>
            </w:pPr>
          </w:p>
          <w:p w:rsidR="001C0983" w:rsidRDefault="001C0983" w:rsidP="007F07B5">
            <w:pPr>
              <w:tabs>
                <w:tab w:val="left" w:pos="966"/>
              </w:tabs>
              <w:jc w:val="center"/>
              <w:outlineLvl w:val="0"/>
              <w:rPr>
                <w:rFonts w:eastAsia="Times New Roman"/>
                <w:color w:val="000000"/>
                <w:sz w:val="16"/>
                <w:szCs w:val="16"/>
                <w:lang w:eastAsia="ru-RU"/>
              </w:rPr>
            </w:pPr>
          </w:p>
          <w:p w:rsidR="001C0983" w:rsidRDefault="001C0983" w:rsidP="007F07B5">
            <w:pPr>
              <w:tabs>
                <w:tab w:val="left" w:pos="966"/>
              </w:tabs>
              <w:jc w:val="center"/>
              <w:outlineLvl w:val="0"/>
              <w:rPr>
                <w:rFonts w:eastAsia="Times New Roman"/>
                <w:color w:val="000000"/>
                <w:sz w:val="16"/>
                <w:szCs w:val="16"/>
                <w:lang w:eastAsia="ru-RU"/>
              </w:rPr>
            </w:pPr>
          </w:p>
          <w:p w:rsidR="001C0983" w:rsidRDefault="001C0983" w:rsidP="007F07B5">
            <w:pPr>
              <w:tabs>
                <w:tab w:val="left" w:pos="966"/>
              </w:tabs>
              <w:jc w:val="center"/>
              <w:outlineLvl w:val="0"/>
              <w:rPr>
                <w:rFonts w:eastAsia="Times New Roman"/>
                <w:color w:val="000000"/>
                <w:sz w:val="16"/>
                <w:szCs w:val="16"/>
                <w:lang w:eastAsia="ru-RU"/>
              </w:rPr>
            </w:pPr>
          </w:p>
          <w:p w:rsidR="001C0983" w:rsidRDefault="001C0983" w:rsidP="007F07B5">
            <w:pPr>
              <w:tabs>
                <w:tab w:val="left" w:pos="966"/>
              </w:tabs>
              <w:jc w:val="center"/>
              <w:outlineLvl w:val="0"/>
              <w:rPr>
                <w:rFonts w:eastAsia="Times New Roman"/>
                <w:color w:val="000000"/>
                <w:sz w:val="16"/>
                <w:szCs w:val="16"/>
                <w:lang w:eastAsia="ru-RU"/>
              </w:rPr>
            </w:pPr>
          </w:p>
          <w:p w:rsidR="001C0983" w:rsidRDefault="001C0983" w:rsidP="007F07B5">
            <w:pPr>
              <w:tabs>
                <w:tab w:val="left" w:pos="966"/>
              </w:tabs>
              <w:jc w:val="center"/>
              <w:outlineLvl w:val="0"/>
              <w:rPr>
                <w:rFonts w:eastAsia="Times New Roman"/>
                <w:color w:val="000000"/>
                <w:sz w:val="16"/>
                <w:szCs w:val="16"/>
                <w:lang w:eastAsia="ru-RU"/>
              </w:rPr>
            </w:pPr>
          </w:p>
          <w:p w:rsidR="001C0983" w:rsidRDefault="001C0983" w:rsidP="007F07B5">
            <w:pPr>
              <w:tabs>
                <w:tab w:val="left" w:pos="966"/>
              </w:tabs>
              <w:jc w:val="center"/>
              <w:outlineLvl w:val="0"/>
              <w:rPr>
                <w:rFonts w:eastAsia="Times New Roman"/>
                <w:color w:val="000000"/>
                <w:sz w:val="16"/>
                <w:szCs w:val="16"/>
                <w:lang w:eastAsia="ru-RU"/>
              </w:rPr>
            </w:pPr>
          </w:p>
          <w:p w:rsidR="001C0983" w:rsidRPr="00D52828" w:rsidRDefault="001C0983" w:rsidP="007F07B5">
            <w:pPr>
              <w:tabs>
                <w:tab w:val="left" w:pos="966"/>
              </w:tabs>
              <w:jc w:val="center"/>
              <w:outlineLvl w:val="0"/>
              <w:rPr>
                <w:rFonts w:eastAsia="Times New Roman"/>
                <w:color w:val="000000"/>
                <w:sz w:val="16"/>
                <w:szCs w:val="16"/>
                <w:lang w:eastAsia="ru-RU"/>
              </w:rPr>
            </w:pPr>
          </w:p>
        </w:tc>
      </w:tr>
      <w:tr w:rsidR="001C0983" w:rsidRPr="00D52828" w:rsidTr="001A119B">
        <w:trPr>
          <w:trHeight w:val="453"/>
        </w:trPr>
        <w:tc>
          <w:tcPr>
            <w:tcW w:w="576"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560" w:type="dxa"/>
            <w:vMerge w:val="restart"/>
            <w:tcBorders>
              <w:top w:val="nil"/>
              <w:left w:val="single" w:sz="4" w:space="0" w:color="auto"/>
              <w:bottom w:val="single" w:sz="4" w:space="0" w:color="000000"/>
              <w:right w:val="single" w:sz="4" w:space="0" w:color="auto"/>
            </w:tcBorders>
            <w:shd w:val="clear" w:color="auto" w:fill="auto"/>
            <w:vAlign w:val="center"/>
            <w:hideMark/>
          </w:tcPr>
          <w:p w:rsidR="001C0983" w:rsidRPr="00D52828" w:rsidRDefault="001C0983" w:rsidP="007F07B5">
            <w:pPr>
              <w:tabs>
                <w:tab w:val="left" w:pos="966"/>
              </w:tabs>
              <w:jc w:val="left"/>
              <w:outlineLvl w:val="0"/>
              <w:rPr>
                <w:rFonts w:eastAsia="Times New Roman"/>
                <w:color w:val="000000"/>
                <w:sz w:val="16"/>
                <w:szCs w:val="16"/>
                <w:lang w:eastAsia="ru-RU"/>
              </w:rPr>
            </w:pPr>
            <w:r w:rsidRPr="00D52828">
              <w:rPr>
                <w:rFonts w:eastAsia="Times New Roman"/>
                <w:color w:val="000000"/>
                <w:sz w:val="16"/>
                <w:szCs w:val="16"/>
                <w:lang w:eastAsia="ru-RU"/>
              </w:rPr>
              <w:t xml:space="preserve">Средства бюджета </w:t>
            </w:r>
            <w:proofErr w:type="spellStart"/>
            <w:r w:rsidRPr="00D52828">
              <w:rPr>
                <w:rFonts w:eastAsia="Times New Roman"/>
                <w:color w:val="000000"/>
                <w:sz w:val="16"/>
                <w:szCs w:val="16"/>
                <w:lang w:eastAsia="ru-RU"/>
              </w:rPr>
              <w:t>г.о</w:t>
            </w:r>
            <w:proofErr w:type="spellEnd"/>
            <w:r w:rsidRPr="00D52828">
              <w:rPr>
                <w:rFonts w:eastAsia="Times New Roman"/>
                <w:color w:val="000000"/>
                <w:sz w:val="16"/>
                <w:szCs w:val="16"/>
                <w:lang w:eastAsia="ru-RU"/>
              </w:rPr>
              <w:t>. Красногорск</w:t>
            </w:r>
          </w:p>
        </w:tc>
        <w:tc>
          <w:tcPr>
            <w:tcW w:w="1134"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 </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C0983" w:rsidRPr="00D52828" w:rsidRDefault="001C0983" w:rsidP="00DF48A2">
            <w:pPr>
              <w:tabs>
                <w:tab w:val="left" w:pos="966"/>
              </w:tabs>
              <w:jc w:val="center"/>
              <w:outlineLvl w:val="0"/>
              <w:rPr>
                <w:rFonts w:eastAsia="Times New Roman"/>
                <w:i/>
                <w:iCs/>
                <w:color w:val="000000"/>
                <w:sz w:val="16"/>
                <w:szCs w:val="16"/>
                <w:lang w:eastAsia="ru-RU"/>
              </w:rPr>
            </w:pPr>
            <w:r>
              <w:rPr>
                <w:rFonts w:eastAsia="Times New Roman"/>
                <w:i/>
                <w:iCs/>
                <w:color w:val="000000"/>
                <w:sz w:val="16"/>
                <w:szCs w:val="16"/>
                <w:lang w:eastAsia="ru-RU"/>
              </w:rPr>
              <w:t>2</w:t>
            </w:r>
            <w:r w:rsidRPr="00D52828">
              <w:rPr>
                <w:rFonts w:eastAsia="Times New Roman"/>
                <w:i/>
                <w:iCs/>
                <w:color w:val="000000"/>
                <w:sz w:val="16"/>
                <w:szCs w:val="16"/>
                <w:lang w:eastAsia="ru-RU"/>
              </w:rPr>
              <w:t xml:space="preserve"> 9</w:t>
            </w:r>
            <w:r w:rsidR="00DF48A2">
              <w:rPr>
                <w:rFonts w:eastAsia="Times New Roman"/>
                <w:i/>
                <w:iCs/>
                <w:color w:val="000000"/>
                <w:sz w:val="16"/>
                <w:szCs w:val="16"/>
                <w:lang w:eastAsia="ru-RU"/>
              </w:rPr>
              <w:t>27</w:t>
            </w:r>
            <w:r w:rsidRPr="00D52828">
              <w:rPr>
                <w:rFonts w:eastAsia="Times New Roman"/>
                <w:i/>
                <w:iCs/>
                <w:color w:val="000000"/>
                <w:sz w:val="16"/>
                <w:szCs w:val="16"/>
                <w:lang w:eastAsia="ru-RU"/>
              </w:rPr>
              <w:t xml:space="preserve"> </w:t>
            </w:r>
            <w:r w:rsidR="00DF48A2">
              <w:rPr>
                <w:rFonts w:eastAsia="Times New Roman"/>
                <w:i/>
                <w:iCs/>
                <w:color w:val="000000"/>
                <w:sz w:val="16"/>
                <w:szCs w:val="16"/>
                <w:lang w:eastAsia="ru-RU"/>
              </w:rPr>
              <w:t>836</w:t>
            </w:r>
            <w:r w:rsidRPr="00D52828">
              <w:rPr>
                <w:rFonts w:eastAsia="Times New Roman"/>
                <w:i/>
                <w:iCs/>
                <w:color w:val="000000"/>
                <w:sz w:val="16"/>
                <w:szCs w:val="16"/>
                <w:lang w:eastAsia="ru-RU"/>
              </w:rPr>
              <w:t>,</w:t>
            </w:r>
            <w:r>
              <w:rPr>
                <w:rFonts w:eastAsia="Times New Roman"/>
                <w:i/>
                <w:iCs/>
                <w:color w:val="000000"/>
                <w:sz w:val="16"/>
                <w:szCs w:val="16"/>
                <w:lang w:eastAsia="ru-RU"/>
              </w:rPr>
              <w:t>78</w:t>
            </w:r>
          </w:p>
        </w:tc>
        <w:tc>
          <w:tcPr>
            <w:tcW w:w="1275"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sz w:val="16"/>
                <w:szCs w:val="16"/>
                <w:lang w:eastAsia="ru-RU"/>
              </w:rPr>
            </w:pPr>
            <w:r w:rsidRPr="00D52828">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Финансовое управление</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r>
      <w:tr w:rsidR="001C0983" w:rsidRPr="00D52828" w:rsidTr="001A119B">
        <w:trPr>
          <w:trHeight w:val="645"/>
        </w:trPr>
        <w:tc>
          <w:tcPr>
            <w:tcW w:w="576"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560"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134" w:type="dxa"/>
            <w:gridSpan w:val="2"/>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i/>
                <w:iCs/>
                <w:color w:val="000000"/>
                <w:sz w:val="16"/>
                <w:szCs w:val="16"/>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sz w:val="16"/>
                <w:szCs w:val="16"/>
                <w:lang w:eastAsia="ru-RU"/>
              </w:rPr>
            </w:pPr>
            <w:r w:rsidRPr="00D52828">
              <w:rPr>
                <w:rFonts w:eastAsia="Times New Roman"/>
                <w:i/>
                <w:iCs/>
                <w:sz w:val="16"/>
                <w:szCs w:val="16"/>
                <w:lang w:eastAsia="ru-RU"/>
              </w:rPr>
              <w:t>128 806,00</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Pr>
                <w:rFonts w:eastAsia="Times New Roman"/>
                <w:i/>
                <w:iCs/>
                <w:color w:val="000000"/>
                <w:sz w:val="16"/>
                <w:szCs w:val="16"/>
                <w:lang w:eastAsia="ru-RU"/>
              </w:rPr>
              <w:t>18</w:t>
            </w:r>
            <w:r w:rsidRPr="00D52828">
              <w:rPr>
                <w:rFonts w:eastAsia="Times New Roman"/>
                <w:i/>
                <w:iCs/>
                <w:color w:val="000000"/>
                <w:sz w:val="16"/>
                <w:szCs w:val="16"/>
                <w:lang w:eastAsia="ru-RU"/>
              </w:rPr>
              <w:t xml:space="preserve">4 </w:t>
            </w:r>
            <w:r>
              <w:rPr>
                <w:rFonts w:eastAsia="Times New Roman"/>
                <w:i/>
                <w:iCs/>
                <w:color w:val="000000"/>
                <w:sz w:val="16"/>
                <w:szCs w:val="16"/>
                <w:lang w:eastAsia="ru-RU"/>
              </w:rPr>
              <w:t>919</w:t>
            </w:r>
            <w:r w:rsidRPr="00D52828">
              <w:rPr>
                <w:rFonts w:eastAsia="Times New Roman"/>
                <w:i/>
                <w:iCs/>
                <w:color w:val="000000"/>
                <w:sz w:val="16"/>
                <w:szCs w:val="16"/>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2</w:t>
            </w:r>
            <w:r>
              <w:rPr>
                <w:rFonts w:eastAsia="Times New Roman"/>
                <w:i/>
                <w:iCs/>
                <w:color w:val="000000"/>
                <w:sz w:val="16"/>
                <w:szCs w:val="16"/>
                <w:lang w:eastAsia="ru-RU"/>
              </w:rPr>
              <w:t>2</w:t>
            </w:r>
            <w:r w:rsidRPr="00D52828">
              <w:rPr>
                <w:rFonts w:eastAsia="Times New Roman"/>
                <w:i/>
                <w:iCs/>
                <w:color w:val="000000"/>
                <w:sz w:val="16"/>
                <w:szCs w:val="16"/>
                <w:lang w:eastAsia="ru-RU"/>
              </w:rPr>
              <w:t>0 000,00</w:t>
            </w:r>
          </w:p>
        </w:tc>
        <w:tc>
          <w:tcPr>
            <w:tcW w:w="1134"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Pr>
                <w:rFonts w:eastAsia="Times New Roman"/>
                <w:i/>
                <w:iCs/>
                <w:color w:val="000000"/>
                <w:sz w:val="16"/>
                <w:szCs w:val="16"/>
                <w:lang w:eastAsia="ru-RU"/>
              </w:rPr>
              <w:t>23</w:t>
            </w:r>
            <w:r w:rsidRPr="00D52828">
              <w:rPr>
                <w:rFonts w:eastAsia="Times New Roman"/>
                <w:i/>
                <w:iCs/>
                <w:color w:val="000000"/>
                <w:sz w:val="16"/>
                <w:szCs w:val="16"/>
                <w:lang w:eastAsia="ru-RU"/>
              </w:rPr>
              <w:t>0 000,00</w:t>
            </w:r>
          </w:p>
        </w:tc>
        <w:tc>
          <w:tcPr>
            <w:tcW w:w="992"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270 000,00</w:t>
            </w:r>
          </w:p>
        </w:tc>
        <w:tc>
          <w:tcPr>
            <w:tcW w:w="851" w:type="dxa"/>
            <w:tcBorders>
              <w:top w:val="single" w:sz="4" w:space="0" w:color="auto"/>
              <w:left w:val="nil"/>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r>
              <w:rPr>
                <w:rFonts w:eastAsia="Times New Roman"/>
                <w:color w:val="000000"/>
                <w:sz w:val="16"/>
                <w:szCs w:val="16"/>
                <w:lang w:eastAsia="ru-RU"/>
              </w:rPr>
              <w:t xml:space="preserve"> </w:t>
            </w:r>
            <w:r w:rsidRPr="00D52828">
              <w:rPr>
                <w:rFonts w:eastAsia="Times New Roman"/>
                <w:color w:val="000000"/>
                <w:sz w:val="16"/>
                <w:szCs w:val="16"/>
                <w:lang w:eastAsia="ru-RU"/>
              </w:rPr>
              <w:t>МКУ "ЕСЗ ГО Красногорск"</w:t>
            </w:r>
            <w:r>
              <w:rPr>
                <w:rFonts w:eastAsia="Times New Roman"/>
                <w:color w:val="000000"/>
                <w:sz w:val="16"/>
                <w:szCs w:val="16"/>
                <w:lang w:eastAsia="ru-RU"/>
              </w:rPr>
              <w:t xml:space="preserve"> </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r>
      <w:tr w:rsidR="001C0983" w:rsidRPr="00D52828" w:rsidTr="001A119B">
        <w:trPr>
          <w:trHeight w:val="571"/>
        </w:trPr>
        <w:tc>
          <w:tcPr>
            <w:tcW w:w="576"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560"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134" w:type="dxa"/>
            <w:gridSpan w:val="2"/>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i/>
                <w:iCs/>
                <w:color w:val="000000"/>
                <w:sz w:val="16"/>
                <w:szCs w:val="16"/>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sz w:val="16"/>
                <w:szCs w:val="16"/>
                <w:lang w:eastAsia="ru-RU"/>
              </w:rPr>
            </w:pPr>
            <w:r>
              <w:rPr>
                <w:rFonts w:eastAsia="Times New Roman"/>
                <w:i/>
                <w:iCs/>
                <w:sz w:val="16"/>
                <w:szCs w:val="16"/>
                <w:lang w:eastAsia="ru-RU"/>
              </w:rPr>
              <w:t>4</w:t>
            </w:r>
            <w:r w:rsidRPr="00D52828">
              <w:rPr>
                <w:rFonts w:eastAsia="Times New Roman"/>
                <w:i/>
                <w:iCs/>
                <w:sz w:val="16"/>
                <w:szCs w:val="16"/>
                <w:lang w:eastAsia="ru-RU"/>
              </w:rPr>
              <w:t>9,28</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Управление благоустройства</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r>
      <w:tr w:rsidR="001C0983" w:rsidRPr="00D52828" w:rsidTr="001A119B">
        <w:trPr>
          <w:trHeight w:val="645"/>
        </w:trPr>
        <w:tc>
          <w:tcPr>
            <w:tcW w:w="576"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560"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134" w:type="dxa"/>
            <w:gridSpan w:val="2"/>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i/>
                <w:iCs/>
                <w:color w:val="000000"/>
                <w:sz w:val="16"/>
                <w:szCs w:val="16"/>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sz w:val="16"/>
                <w:szCs w:val="16"/>
                <w:lang w:eastAsia="ru-RU"/>
              </w:rPr>
            </w:pPr>
            <w:r w:rsidRPr="00D52828">
              <w:rPr>
                <w:rFonts w:eastAsia="Times New Roman"/>
                <w:i/>
                <w:iCs/>
                <w:sz w:val="16"/>
                <w:szCs w:val="16"/>
                <w:lang w:eastAsia="ru-RU"/>
              </w:rPr>
              <w:t>230 611,72</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29</w:t>
            </w:r>
            <w:r>
              <w:rPr>
                <w:rFonts w:eastAsia="Times New Roman"/>
                <w:i/>
                <w:iCs/>
                <w:color w:val="000000"/>
                <w:sz w:val="16"/>
                <w:szCs w:val="16"/>
                <w:lang w:eastAsia="ru-RU"/>
              </w:rPr>
              <w:t>1</w:t>
            </w:r>
            <w:r w:rsidRPr="00D52828">
              <w:rPr>
                <w:rFonts w:eastAsia="Times New Roman"/>
                <w:i/>
                <w:iCs/>
                <w:color w:val="000000"/>
                <w:sz w:val="16"/>
                <w:szCs w:val="16"/>
                <w:lang w:eastAsia="ru-RU"/>
              </w:rPr>
              <w:t xml:space="preserve"> 320,00</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294 000,00</w:t>
            </w:r>
          </w:p>
        </w:tc>
        <w:tc>
          <w:tcPr>
            <w:tcW w:w="1134"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294 000,00</w:t>
            </w:r>
          </w:p>
        </w:tc>
        <w:tc>
          <w:tcPr>
            <w:tcW w:w="992"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294 000,00</w:t>
            </w:r>
          </w:p>
        </w:tc>
        <w:tc>
          <w:tcPr>
            <w:tcW w:w="851" w:type="dxa"/>
            <w:tcBorders>
              <w:top w:val="single" w:sz="4" w:space="0" w:color="auto"/>
              <w:left w:val="nil"/>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МБУ "КГС" (</w:t>
            </w:r>
            <w:proofErr w:type="spellStart"/>
            <w:r w:rsidRPr="00D52828">
              <w:rPr>
                <w:rFonts w:eastAsia="Times New Roman"/>
                <w:color w:val="000000"/>
                <w:sz w:val="16"/>
                <w:szCs w:val="16"/>
                <w:lang w:eastAsia="ru-RU"/>
              </w:rPr>
              <w:t>муниц</w:t>
            </w:r>
            <w:proofErr w:type="spellEnd"/>
            <w:r w:rsidRPr="00D52828">
              <w:rPr>
                <w:rFonts w:eastAsia="Times New Roman"/>
                <w:color w:val="000000"/>
                <w:sz w:val="16"/>
                <w:szCs w:val="16"/>
                <w:lang w:eastAsia="ru-RU"/>
              </w:rPr>
              <w:t>. задание)</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r>
      <w:tr w:rsidR="001C0983" w:rsidRPr="00D52828" w:rsidTr="001A119B">
        <w:trPr>
          <w:trHeight w:val="392"/>
        </w:trPr>
        <w:tc>
          <w:tcPr>
            <w:tcW w:w="576"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560"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134" w:type="dxa"/>
            <w:gridSpan w:val="2"/>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i/>
                <w:iCs/>
                <w:color w:val="000000"/>
                <w:sz w:val="16"/>
                <w:szCs w:val="16"/>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sz w:val="16"/>
                <w:szCs w:val="16"/>
                <w:lang w:eastAsia="ru-RU"/>
              </w:rPr>
            </w:pPr>
            <w:r w:rsidRPr="00D52828">
              <w:rPr>
                <w:rFonts w:eastAsia="Times New Roman"/>
                <w:i/>
                <w:iCs/>
                <w:sz w:val="16"/>
                <w:szCs w:val="16"/>
                <w:lang w:eastAsia="ru-RU"/>
              </w:rPr>
              <w:t>44 230,00</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Pr>
                <w:rFonts w:eastAsia="Times New Roman"/>
                <w:i/>
                <w:iCs/>
                <w:color w:val="000000"/>
                <w:sz w:val="16"/>
                <w:szCs w:val="16"/>
                <w:lang w:eastAsia="ru-RU"/>
              </w:rPr>
              <w:t>6</w:t>
            </w:r>
            <w:r w:rsidRPr="00D52828">
              <w:rPr>
                <w:rFonts w:eastAsia="Times New Roman"/>
                <w:i/>
                <w:iCs/>
                <w:color w:val="000000"/>
                <w:sz w:val="16"/>
                <w:szCs w:val="16"/>
                <w:lang w:eastAsia="ru-RU"/>
              </w:rPr>
              <w:t xml:space="preserve">0 </w:t>
            </w:r>
            <w:r>
              <w:rPr>
                <w:rFonts w:eastAsia="Times New Roman"/>
                <w:i/>
                <w:iCs/>
                <w:color w:val="000000"/>
                <w:sz w:val="16"/>
                <w:szCs w:val="16"/>
                <w:lang w:eastAsia="ru-RU"/>
              </w:rPr>
              <w:t>861</w:t>
            </w:r>
            <w:r w:rsidRPr="00D52828">
              <w:rPr>
                <w:rFonts w:eastAsia="Times New Roman"/>
                <w:i/>
                <w:iCs/>
                <w:color w:val="000000"/>
                <w:sz w:val="16"/>
                <w:szCs w:val="16"/>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6</w:t>
            </w:r>
            <w:r>
              <w:rPr>
                <w:rFonts w:eastAsia="Times New Roman"/>
                <w:i/>
                <w:iCs/>
                <w:color w:val="000000"/>
                <w:sz w:val="16"/>
                <w:szCs w:val="16"/>
                <w:lang w:eastAsia="ru-RU"/>
              </w:rPr>
              <w:t>2</w:t>
            </w:r>
            <w:r w:rsidRPr="00D52828">
              <w:rPr>
                <w:rFonts w:eastAsia="Times New Roman"/>
                <w:i/>
                <w:iCs/>
                <w:color w:val="000000"/>
                <w:sz w:val="16"/>
                <w:szCs w:val="16"/>
                <w:lang w:eastAsia="ru-RU"/>
              </w:rPr>
              <w:t xml:space="preserve"> 000,00</w:t>
            </w:r>
          </w:p>
        </w:tc>
        <w:tc>
          <w:tcPr>
            <w:tcW w:w="1134"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69 000,00</w:t>
            </w:r>
          </w:p>
        </w:tc>
        <w:tc>
          <w:tcPr>
            <w:tcW w:w="992"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69 000,00</w:t>
            </w:r>
          </w:p>
        </w:tc>
        <w:tc>
          <w:tcPr>
            <w:tcW w:w="851" w:type="dxa"/>
            <w:tcBorders>
              <w:top w:val="single" w:sz="4" w:space="0" w:color="auto"/>
              <w:left w:val="nil"/>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ТУ Нахабино</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r>
      <w:tr w:rsidR="001C0983" w:rsidRPr="00D52828" w:rsidTr="001A119B">
        <w:trPr>
          <w:trHeight w:val="444"/>
        </w:trPr>
        <w:tc>
          <w:tcPr>
            <w:tcW w:w="576"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560"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134" w:type="dxa"/>
            <w:gridSpan w:val="2"/>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i/>
                <w:iCs/>
                <w:color w:val="000000"/>
                <w:sz w:val="16"/>
                <w:szCs w:val="16"/>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sz w:val="16"/>
                <w:szCs w:val="16"/>
                <w:lang w:eastAsia="ru-RU"/>
              </w:rPr>
            </w:pPr>
            <w:r w:rsidRPr="00D52828">
              <w:rPr>
                <w:rFonts w:eastAsia="Times New Roman"/>
                <w:i/>
                <w:iCs/>
                <w:sz w:val="16"/>
                <w:szCs w:val="16"/>
                <w:lang w:eastAsia="ru-RU"/>
              </w:rPr>
              <w:t>17 824,78</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Pr>
                <w:rFonts w:eastAsia="Times New Roman"/>
                <w:i/>
                <w:iCs/>
                <w:color w:val="000000"/>
                <w:sz w:val="16"/>
                <w:szCs w:val="16"/>
                <w:lang w:eastAsia="ru-RU"/>
              </w:rPr>
              <w:t>28</w:t>
            </w:r>
            <w:r w:rsidRPr="00D52828">
              <w:rPr>
                <w:rFonts w:eastAsia="Times New Roman"/>
                <w:i/>
                <w:iCs/>
                <w:color w:val="000000"/>
                <w:sz w:val="16"/>
                <w:szCs w:val="16"/>
                <w:lang w:eastAsia="ru-RU"/>
              </w:rPr>
              <w:t xml:space="preserve"> </w:t>
            </w:r>
            <w:r>
              <w:rPr>
                <w:rFonts w:eastAsia="Times New Roman"/>
                <w:i/>
                <w:iCs/>
                <w:color w:val="000000"/>
                <w:sz w:val="16"/>
                <w:szCs w:val="16"/>
                <w:lang w:eastAsia="ru-RU"/>
              </w:rPr>
              <w:t>974</w:t>
            </w:r>
            <w:r w:rsidRPr="00D52828">
              <w:rPr>
                <w:rFonts w:eastAsia="Times New Roman"/>
                <w:i/>
                <w:iCs/>
                <w:color w:val="000000"/>
                <w:sz w:val="16"/>
                <w:szCs w:val="16"/>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21 500,00</w:t>
            </w:r>
          </w:p>
        </w:tc>
        <w:tc>
          <w:tcPr>
            <w:tcW w:w="1134"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21 500,00</w:t>
            </w:r>
          </w:p>
        </w:tc>
        <w:tc>
          <w:tcPr>
            <w:tcW w:w="992"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21 500,00</w:t>
            </w:r>
          </w:p>
        </w:tc>
        <w:tc>
          <w:tcPr>
            <w:tcW w:w="851" w:type="dxa"/>
            <w:tcBorders>
              <w:top w:val="single" w:sz="4" w:space="0" w:color="auto"/>
              <w:left w:val="nil"/>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 xml:space="preserve">ТУ </w:t>
            </w:r>
            <w:proofErr w:type="spellStart"/>
            <w:r w:rsidRPr="00D52828">
              <w:rPr>
                <w:rFonts w:eastAsia="Times New Roman"/>
                <w:color w:val="000000"/>
                <w:sz w:val="16"/>
                <w:szCs w:val="16"/>
                <w:lang w:eastAsia="ru-RU"/>
              </w:rPr>
              <w:t>Ильинское</w:t>
            </w:r>
            <w:proofErr w:type="spellEnd"/>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r>
      <w:tr w:rsidR="001C0983" w:rsidRPr="00D52828" w:rsidTr="000E704E">
        <w:trPr>
          <w:trHeight w:val="375"/>
        </w:trPr>
        <w:tc>
          <w:tcPr>
            <w:tcW w:w="576" w:type="dxa"/>
            <w:vMerge/>
            <w:tcBorders>
              <w:top w:val="nil"/>
              <w:left w:val="single" w:sz="4" w:space="0" w:color="auto"/>
              <w:bottom w:val="single" w:sz="4" w:space="0" w:color="auto"/>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410" w:type="dxa"/>
            <w:vMerge/>
            <w:tcBorders>
              <w:top w:val="nil"/>
              <w:left w:val="single" w:sz="4" w:space="0" w:color="auto"/>
              <w:bottom w:val="single" w:sz="4" w:space="0" w:color="auto"/>
              <w:right w:val="single" w:sz="4" w:space="0" w:color="auto"/>
            </w:tcBorders>
            <w:vAlign w:val="center"/>
            <w:hideMark/>
          </w:tcPr>
          <w:p w:rsidR="001C0983" w:rsidRPr="00D52828" w:rsidRDefault="001C0983" w:rsidP="007F07B5">
            <w:pPr>
              <w:tabs>
                <w:tab w:val="left" w:pos="966"/>
              </w:tabs>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560"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134" w:type="dxa"/>
            <w:gridSpan w:val="2"/>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i/>
                <w:iCs/>
                <w:color w:val="000000"/>
                <w:sz w:val="16"/>
                <w:szCs w:val="16"/>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sz w:val="16"/>
                <w:szCs w:val="16"/>
                <w:lang w:eastAsia="ru-RU"/>
              </w:rPr>
            </w:pPr>
            <w:r w:rsidRPr="00D52828">
              <w:rPr>
                <w:rFonts w:eastAsia="Times New Roman"/>
                <w:i/>
                <w:iCs/>
                <w:sz w:val="16"/>
                <w:szCs w:val="16"/>
                <w:lang w:eastAsia="ru-RU"/>
              </w:rPr>
              <w:t>17 921,00</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DF48A2">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1</w:t>
            </w:r>
            <w:r w:rsidR="00DF48A2">
              <w:rPr>
                <w:rFonts w:eastAsia="Times New Roman"/>
                <w:i/>
                <w:iCs/>
                <w:color w:val="000000"/>
                <w:sz w:val="16"/>
                <w:szCs w:val="16"/>
                <w:lang w:eastAsia="ru-RU"/>
              </w:rPr>
              <w:t>5</w:t>
            </w:r>
            <w:r w:rsidRPr="00D52828">
              <w:rPr>
                <w:rFonts w:eastAsia="Times New Roman"/>
                <w:i/>
                <w:iCs/>
                <w:color w:val="000000"/>
                <w:sz w:val="16"/>
                <w:szCs w:val="16"/>
                <w:lang w:eastAsia="ru-RU"/>
              </w:rPr>
              <w:t xml:space="preserve"> </w:t>
            </w:r>
            <w:r w:rsidR="00DF48A2">
              <w:rPr>
                <w:rFonts w:eastAsia="Times New Roman"/>
                <w:i/>
                <w:iCs/>
                <w:color w:val="000000"/>
                <w:sz w:val="16"/>
                <w:szCs w:val="16"/>
                <w:lang w:eastAsia="ru-RU"/>
              </w:rPr>
              <w:t>320</w:t>
            </w:r>
            <w:r w:rsidRPr="00D52828">
              <w:rPr>
                <w:rFonts w:eastAsia="Times New Roman"/>
                <w:i/>
                <w:iCs/>
                <w:color w:val="000000"/>
                <w:sz w:val="16"/>
                <w:szCs w:val="16"/>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13 500,00</w:t>
            </w:r>
          </w:p>
        </w:tc>
        <w:tc>
          <w:tcPr>
            <w:tcW w:w="1134"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13 500,00</w:t>
            </w:r>
          </w:p>
        </w:tc>
        <w:tc>
          <w:tcPr>
            <w:tcW w:w="992"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13 500,00</w:t>
            </w:r>
          </w:p>
        </w:tc>
        <w:tc>
          <w:tcPr>
            <w:tcW w:w="851" w:type="dxa"/>
            <w:tcBorders>
              <w:top w:val="single" w:sz="4" w:space="0" w:color="auto"/>
              <w:left w:val="nil"/>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 xml:space="preserve">ТУ </w:t>
            </w:r>
            <w:proofErr w:type="spellStart"/>
            <w:r w:rsidRPr="00D52828">
              <w:rPr>
                <w:rFonts w:eastAsia="Times New Roman"/>
                <w:color w:val="000000"/>
                <w:sz w:val="16"/>
                <w:szCs w:val="16"/>
                <w:lang w:eastAsia="ru-RU"/>
              </w:rPr>
              <w:t>Отрадненское</w:t>
            </w:r>
            <w:proofErr w:type="spellEnd"/>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r>
      <w:tr w:rsidR="000E704E" w:rsidRPr="00D52828" w:rsidTr="00183922">
        <w:trPr>
          <w:trHeight w:val="636"/>
        </w:trPr>
        <w:tc>
          <w:tcPr>
            <w:tcW w:w="5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E704E" w:rsidRPr="005800AA" w:rsidRDefault="000E704E" w:rsidP="007F07B5">
            <w:pPr>
              <w:tabs>
                <w:tab w:val="left" w:pos="966"/>
              </w:tabs>
              <w:jc w:val="center"/>
              <w:outlineLvl w:val="0"/>
              <w:rPr>
                <w:rFonts w:eastAsia="Times New Roman"/>
                <w:color w:val="000000"/>
                <w:sz w:val="16"/>
                <w:szCs w:val="16"/>
                <w:lang w:eastAsia="ru-RU"/>
              </w:rPr>
            </w:pPr>
            <w:r w:rsidRPr="005800AA">
              <w:rPr>
                <w:rFonts w:eastAsia="Times New Roman"/>
                <w:color w:val="000000"/>
                <w:sz w:val="16"/>
                <w:szCs w:val="16"/>
                <w:lang w:eastAsia="ru-RU"/>
              </w:rPr>
              <w:lastRenderedPageBreak/>
              <w:t>3.7.</w:t>
            </w:r>
          </w:p>
        </w:tc>
        <w:tc>
          <w:tcPr>
            <w:tcW w:w="1410" w:type="dxa"/>
            <w:vMerge w:val="restart"/>
            <w:tcBorders>
              <w:top w:val="single" w:sz="4" w:space="0" w:color="auto"/>
              <w:left w:val="single" w:sz="4" w:space="0" w:color="auto"/>
              <w:right w:val="single" w:sz="4" w:space="0" w:color="auto"/>
            </w:tcBorders>
            <w:shd w:val="clear" w:color="auto" w:fill="auto"/>
            <w:vAlign w:val="center"/>
            <w:hideMark/>
          </w:tcPr>
          <w:p w:rsidR="000E704E" w:rsidRPr="005800AA" w:rsidRDefault="000E704E" w:rsidP="007F07B5">
            <w:pPr>
              <w:tabs>
                <w:tab w:val="left" w:pos="966"/>
              </w:tabs>
              <w:jc w:val="left"/>
              <w:outlineLvl w:val="0"/>
              <w:rPr>
                <w:rFonts w:eastAsia="Times New Roman"/>
                <w:i/>
                <w:iCs/>
                <w:color w:val="000000"/>
                <w:sz w:val="16"/>
                <w:szCs w:val="16"/>
                <w:lang w:eastAsia="ru-RU"/>
              </w:rPr>
            </w:pPr>
            <w:r w:rsidRPr="005800AA">
              <w:rPr>
                <w:rFonts w:eastAsia="Times New Roman"/>
                <w:i/>
                <w:iCs/>
                <w:color w:val="000000"/>
                <w:sz w:val="16"/>
                <w:szCs w:val="16"/>
                <w:lang w:eastAsia="ru-RU"/>
              </w:rPr>
              <w:t xml:space="preserve">Мероприятия по развитию благоустроенных территорий </w:t>
            </w:r>
          </w:p>
        </w:tc>
        <w:tc>
          <w:tcPr>
            <w:tcW w:w="708" w:type="dxa"/>
            <w:vMerge w:val="restart"/>
            <w:tcBorders>
              <w:top w:val="single" w:sz="4" w:space="0" w:color="auto"/>
              <w:left w:val="single" w:sz="4" w:space="0" w:color="auto"/>
              <w:right w:val="single" w:sz="4" w:space="0" w:color="auto"/>
            </w:tcBorders>
            <w:shd w:val="clear" w:color="auto" w:fill="auto"/>
            <w:vAlign w:val="center"/>
            <w:hideMark/>
          </w:tcPr>
          <w:p w:rsidR="000E704E" w:rsidRPr="00D52828" w:rsidRDefault="000E704E" w:rsidP="007F07B5">
            <w:pPr>
              <w:tabs>
                <w:tab w:val="left" w:pos="966"/>
              </w:tabs>
              <w:jc w:val="center"/>
              <w:outlineLvl w:val="0"/>
              <w:rPr>
                <w:rFonts w:eastAsia="Times New Roman"/>
                <w:color w:val="000000"/>
                <w:sz w:val="16"/>
                <w:szCs w:val="16"/>
                <w:lang w:eastAsia="ru-RU"/>
              </w:rPr>
            </w:pPr>
            <w:r>
              <w:rPr>
                <w:rFonts w:eastAsia="Times New Roman"/>
                <w:color w:val="000000"/>
                <w:sz w:val="16"/>
                <w:szCs w:val="16"/>
                <w:lang w:eastAsia="ru-RU"/>
              </w:rPr>
              <w:t>2018-2024</w:t>
            </w:r>
          </w:p>
        </w:tc>
        <w:tc>
          <w:tcPr>
            <w:tcW w:w="2694" w:type="dxa"/>
            <w:gridSpan w:val="3"/>
            <w:tcBorders>
              <w:top w:val="single" w:sz="4" w:space="0" w:color="auto"/>
              <w:left w:val="nil"/>
              <w:bottom w:val="single" w:sz="4" w:space="0" w:color="auto"/>
              <w:right w:val="single" w:sz="4" w:space="0" w:color="000000"/>
            </w:tcBorders>
            <w:shd w:val="clear" w:color="auto" w:fill="auto"/>
            <w:vAlign w:val="center"/>
            <w:hideMark/>
          </w:tcPr>
          <w:p w:rsidR="000E704E" w:rsidRPr="00D52828" w:rsidRDefault="000E704E" w:rsidP="007F07B5">
            <w:pPr>
              <w:tabs>
                <w:tab w:val="left" w:pos="966"/>
              </w:tabs>
              <w:jc w:val="right"/>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 xml:space="preserve">Итого по </w:t>
            </w:r>
            <w:proofErr w:type="gramStart"/>
            <w:r w:rsidRPr="00D52828">
              <w:rPr>
                <w:rFonts w:eastAsia="Times New Roman"/>
                <w:b/>
                <w:bCs/>
                <w:i/>
                <w:iCs/>
                <w:color w:val="000000"/>
                <w:sz w:val="16"/>
                <w:szCs w:val="16"/>
                <w:lang w:eastAsia="ru-RU"/>
              </w:rPr>
              <w:t>п</w:t>
            </w:r>
            <w:proofErr w:type="gramEnd"/>
            <w:r w:rsidRPr="00D52828">
              <w:rPr>
                <w:rFonts w:eastAsia="Times New Roman"/>
                <w:b/>
                <w:bCs/>
                <w:i/>
                <w:iCs/>
                <w:color w:val="000000"/>
                <w:sz w:val="16"/>
                <w:szCs w:val="16"/>
                <w:lang w:eastAsia="ru-RU"/>
              </w:rPr>
              <w:t xml:space="preserve"> 3.7.</w:t>
            </w:r>
          </w:p>
        </w:tc>
        <w:tc>
          <w:tcPr>
            <w:tcW w:w="1134" w:type="dxa"/>
            <w:tcBorders>
              <w:top w:val="nil"/>
              <w:left w:val="nil"/>
              <w:bottom w:val="single" w:sz="4" w:space="0" w:color="auto"/>
              <w:right w:val="single" w:sz="4" w:space="0" w:color="auto"/>
            </w:tcBorders>
            <w:shd w:val="clear" w:color="auto" w:fill="auto"/>
            <w:vAlign w:val="center"/>
            <w:hideMark/>
          </w:tcPr>
          <w:p w:rsidR="000E704E" w:rsidRPr="00D52828" w:rsidRDefault="000E704E" w:rsidP="001A29F8">
            <w:pPr>
              <w:tabs>
                <w:tab w:val="left" w:pos="966"/>
              </w:tabs>
              <w:jc w:val="center"/>
              <w:outlineLvl w:val="0"/>
              <w:rPr>
                <w:rFonts w:eastAsia="Times New Roman"/>
                <w:b/>
                <w:bCs/>
                <w:i/>
                <w:iCs/>
                <w:color w:val="000000"/>
                <w:sz w:val="16"/>
                <w:szCs w:val="16"/>
                <w:lang w:eastAsia="ru-RU"/>
              </w:rPr>
            </w:pPr>
            <w:r>
              <w:rPr>
                <w:rFonts w:eastAsia="Times New Roman"/>
                <w:b/>
                <w:bCs/>
                <w:i/>
                <w:iCs/>
                <w:color w:val="000000"/>
                <w:sz w:val="16"/>
                <w:szCs w:val="16"/>
                <w:lang w:eastAsia="ru-RU"/>
              </w:rPr>
              <w:t>102</w:t>
            </w:r>
            <w:r w:rsidRPr="00D52828">
              <w:rPr>
                <w:rFonts w:eastAsia="Times New Roman"/>
                <w:b/>
                <w:bCs/>
                <w:i/>
                <w:iCs/>
                <w:color w:val="000000"/>
                <w:sz w:val="16"/>
                <w:szCs w:val="16"/>
                <w:lang w:eastAsia="ru-RU"/>
              </w:rPr>
              <w:t xml:space="preserve"> </w:t>
            </w:r>
            <w:r>
              <w:rPr>
                <w:rFonts w:eastAsia="Times New Roman"/>
                <w:b/>
                <w:bCs/>
                <w:i/>
                <w:iCs/>
                <w:color w:val="000000"/>
                <w:sz w:val="16"/>
                <w:szCs w:val="16"/>
                <w:lang w:eastAsia="ru-RU"/>
              </w:rPr>
              <w:t>667</w:t>
            </w:r>
            <w:r w:rsidRPr="00D52828">
              <w:rPr>
                <w:rFonts w:eastAsia="Times New Roman"/>
                <w:b/>
                <w:bCs/>
                <w:i/>
                <w:iCs/>
                <w:color w:val="000000"/>
                <w:sz w:val="16"/>
                <w:szCs w:val="16"/>
                <w:lang w:eastAsia="ru-RU"/>
              </w:rPr>
              <w:t>,</w:t>
            </w:r>
            <w:r>
              <w:rPr>
                <w:rFonts w:eastAsia="Times New Roman"/>
                <w:b/>
                <w:bCs/>
                <w:i/>
                <w:iCs/>
                <w:color w:val="000000"/>
                <w:sz w:val="16"/>
                <w:szCs w:val="16"/>
                <w:lang w:eastAsia="ru-RU"/>
              </w:rPr>
              <w:t>69</w:t>
            </w:r>
          </w:p>
        </w:tc>
        <w:tc>
          <w:tcPr>
            <w:tcW w:w="1275" w:type="dxa"/>
            <w:tcBorders>
              <w:top w:val="nil"/>
              <w:left w:val="nil"/>
              <w:bottom w:val="single" w:sz="4" w:space="0" w:color="auto"/>
              <w:right w:val="single" w:sz="4" w:space="0" w:color="auto"/>
            </w:tcBorders>
            <w:shd w:val="clear" w:color="auto" w:fill="auto"/>
            <w:vAlign w:val="center"/>
            <w:hideMark/>
          </w:tcPr>
          <w:p w:rsidR="000E704E" w:rsidRPr="00D52828" w:rsidRDefault="000E704E" w:rsidP="007F07B5">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75 935,00</w:t>
            </w:r>
          </w:p>
        </w:tc>
        <w:tc>
          <w:tcPr>
            <w:tcW w:w="1276" w:type="dxa"/>
            <w:tcBorders>
              <w:top w:val="nil"/>
              <w:left w:val="nil"/>
              <w:bottom w:val="single" w:sz="4" w:space="0" w:color="auto"/>
              <w:right w:val="single" w:sz="4" w:space="0" w:color="auto"/>
            </w:tcBorders>
            <w:shd w:val="clear" w:color="auto" w:fill="auto"/>
            <w:vAlign w:val="center"/>
            <w:hideMark/>
          </w:tcPr>
          <w:p w:rsidR="000E704E" w:rsidRPr="00D52828" w:rsidRDefault="000E704E" w:rsidP="00042FFC">
            <w:pPr>
              <w:tabs>
                <w:tab w:val="left" w:pos="966"/>
              </w:tabs>
              <w:jc w:val="center"/>
              <w:outlineLvl w:val="0"/>
              <w:rPr>
                <w:rFonts w:eastAsia="Times New Roman"/>
                <w:b/>
                <w:bCs/>
                <w:i/>
                <w:iCs/>
                <w:sz w:val="16"/>
                <w:szCs w:val="16"/>
                <w:lang w:eastAsia="ru-RU"/>
              </w:rPr>
            </w:pPr>
            <w:r>
              <w:rPr>
                <w:rFonts w:eastAsia="Times New Roman"/>
                <w:b/>
                <w:bCs/>
                <w:i/>
                <w:iCs/>
                <w:sz w:val="16"/>
                <w:szCs w:val="16"/>
                <w:lang w:eastAsia="ru-RU"/>
              </w:rPr>
              <w:t>26 732</w:t>
            </w:r>
            <w:r w:rsidRPr="00D52828">
              <w:rPr>
                <w:rFonts w:eastAsia="Times New Roman"/>
                <w:b/>
                <w:bCs/>
                <w:i/>
                <w:iCs/>
                <w:sz w:val="16"/>
                <w:szCs w:val="16"/>
                <w:lang w:eastAsia="ru-RU"/>
              </w:rPr>
              <w:t>,</w:t>
            </w:r>
            <w:r>
              <w:rPr>
                <w:rFonts w:eastAsia="Times New Roman"/>
                <w:b/>
                <w:bCs/>
                <w:i/>
                <w:iCs/>
                <w:sz w:val="16"/>
                <w:szCs w:val="16"/>
                <w:lang w:eastAsia="ru-RU"/>
              </w:rPr>
              <w:t>69</w:t>
            </w:r>
          </w:p>
        </w:tc>
        <w:tc>
          <w:tcPr>
            <w:tcW w:w="1276" w:type="dxa"/>
            <w:tcBorders>
              <w:top w:val="nil"/>
              <w:left w:val="nil"/>
              <w:bottom w:val="single" w:sz="4" w:space="0" w:color="auto"/>
              <w:right w:val="single" w:sz="4" w:space="0" w:color="auto"/>
            </w:tcBorders>
            <w:shd w:val="clear" w:color="auto" w:fill="auto"/>
            <w:vAlign w:val="center"/>
            <w:hideMark/>
          </w:tcPr>
          <w:p w:rsidR="000E704E" w:rsidRPr="00D52828" w:rsidRDefault="000E704E" w:rsidP="007F07B5">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0E704E" w:rsidRPr="00D52828" w:rsidRDefault="000E704E" w:rsidP="007F07B5">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0E704E" w:rsidRPr="00D52828" w:rsidRDefault="000E704E" w:rsidP="007F07B5">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0E704E" w:rsidRPr="00D52828" w:rsidRDefault="000E704E"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0E704E" w:rsidRPr="00D52828" w:rsidRDefault="000E704E"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704E" w:rsidRPr="00D52828" w:rsidRDefault="000E704E"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 </w:t>
            </w:r>
          </w:p>
        </w:tc>
        <w:tc>
          <w:tcPr>
            <w:tcW w:w="850" w:type="dxa"/>
            <w:vMerge w:val="restart"/>
            <w:tcBorders>
              <w:top w:val="single" w:sz="4" w:space="0" w:color="auto"/>
              <w:left w:val="single" w:sz="4" w:space="0" w:color="auto"/>
              <w:right w:val="single" w:sz="4" w:space="0" w:color="auto"/>
            </w:tcBorders>
            <w:shd w:val="clear" w:color="auto" w:fill="auto"/>
            <w:vAlign w:val="center"/>
            <w:hideMark/>
          </w:tcPr>
          <w:p w:rsidR="000E704E" w:rsidRPr="00D52828" w:rsidRDefault="000E704E"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Создание комфортных условий для отдыха граждан</w:t>
            </w:r>
          </w:p>
        </w:tc>
      </w:tr>
      <w:tr w:rsidR="000E704E" w:rsidRPr="00D52828" w:rsidTr="00183922">
        <w:trPr>
          <w:trHeight w:val="420"/>
        </w:trPr>
        <w:tc>
          <w:tcPr>
            <w:tcW w:w="576" w:type="dxa"/>
            <w:vMerge/>
            <w:tcBorders>
              <w:top w:val="single" w:sz="4" w:space="0" w:color="auto"/>
              <w:left w:val="single" w:sz="4" w:space="0" w:color="auto"/>
              <w:bottom w:val="single" w:sz="4" w:space="0" w:color="auto"/>
              <w:right w:val="single" w:sz="4" w:space="0" w:color="auto"/>
            </w:tcBorders>
            <w:vAlign w:val="center"/>
            <w:hideMark/>
          </w:tcPr>
          <w:p w:rsidR="000E704E" w:rsidRPr="00D52828" w:rsidRDefault="000E704E" w:rsidP="007F07B5">
            <w:pPr>
              <w:tabs>
                <w:tab w:val="left" w:pos="966"/>
              </w:tabs>
              <w:jc w:val="left"/>
              <w:rPr>
                <w:rFonts w:eastAsia="Times New Roman"/>
                <w:color w:val="000000"/>
                <w:sz w:val="16"/>
                <w:szCs w:val="16"/>
                <w:lang w:eastAsia="ru-RU"/>
              </w:rPr>
            </w:pPr>
          </w:p>
        </w:tc>
        <w:tc>
          <w:tcPr>
            <w:tcW w:w="1410" w:type="dxa"/>
            <w:vMerge/>
            <w:tcBorders>
              <w:left w:val="single" w:sz="4" w:space="0" w:color="auto"/>
              <w:right w:val="single" w:sz="4" w:space="0" w:color="auto"/>
            </w:tcBorders>
            <w:shd w:val="clear" w:color="auto" w:fill="auto"/>
            <w:vAlign w:val="center"/>
            <w:hideMark/>
          </w:tcPr>
          <w:p w:rsidR="000E704E" w:rsidRPr="00D52828" w:rsidRDefault="000E704E" w:rsidP="007F07B5">
            <w:pPr>
              <w:tabs>
                <w:tab w:val="left" w:pos="966"/>
              </w:tabs>
              <w:jc w:val="left"/>
              <w:rPr>
                <w:rFonts w:eastAsia="Times New Roman"/>
                <w:i/>
                <w:iCs/>
                <w:color w:val="000000"/>
                <w:sz w:val="16"/>
                <w:szCs w:val="16"/>
                <w:lang w:eastAsia="ru-RU"/>
              </w:rPr>
            </w:pPr>
          </w:p>
        </w:tc>
        <w:tc>
          <w:tcPr>
            <w:tcW w:w="708" w:type="dxa"/>
            <w:vMerge/>
            <w:tcBorders>
              <w:left w:val="single" w:sz="4" w:space="0" w:color="auto"/>
              <w:right w:val="single" w:sz="4" w:space="0" w:color="auto"/>
            </w:tcBorders>
            <w:shd w:val="clear" w:color="auto" w:fill="auto"/>
            <w:vAlign w:val="center"/>
            <w:hideMark/>
          </w:tcPr>
          <w:p w:rsidR="000E704E" w:rsidRPr="00D52828" w:rsidRDefault="000E704E" w:rsidP="007F07B5">
            <w:pPr>
              <w:tabs>
                <w:tab w:val="left" w:pos="966"/>
              </w:tabs>
              <w:jc w:val="left"/>
              <w:rPr>
                <w:rFonts w:eastAsia="Times New Roman"/>
                <w:color w:val="000000"/>
                <w:sz w:val="16"/>
                <w:szCs w:val="16"/>
                <w:lang w:eastAsia="ru-RU"/>
              </w:rPr>
            </w:pPr>
          </w:p>
        </w:tc>
        <w:tc>
          <w:tcPr>
            <w:tcW w:w="1560" w:type="dxa"/>
            <w:vMerge w:val="restart"/>
            <w:tcBorders>
              <w:top w:val="single" w:sz="4" w:space="0" w:color="auto"/>
              <w:left w:val="single" w:sz="4" w:space="0" w:color="auto"/>
              <w:right w:val="single" w:sz="4" w:space="0" w:color="auto"/>
            </w:tcBorders>
            <w:shd w:val="clear" w:color="auto" w:fill="auto"/>
            <w:vAlign w:val="center"/>
            <w:hideMark/>
          </w:tcPr>
          <w:p w:rsidR="000E704E" w:rsidRPr="00D52828" w:rsidRDefault="000E704E" w:rsidP="007F07B5">
            <w:pPr>
              <w:tabs>
                <w:tab w:val="left" w:pos="966"/>
              </w:tabs>
              <w:jc w:val="left"/>
              <w:outlineLvl w:val="0"/>
              <w:rPr>
                <w:rFonts w:eastAsia="Times New Roman"/>
                <w:color w:val="000000"/>
                <w:sz w:val="16"/>
                <w:szCs w:val="16"/>
                <w:lang w:eastAsia="ru-RU"/>
              </w:rPr>
            </w:pPr>
            <w:r w:rsidRPr="00D52828">
              <w:rPr>
                <w:rFonts w:eastAsia="Times New Roman"/>
                <w:color w:val="000000"/>
                <w:sz w:val="16"/>
                <w:szCs w:val="16"/>
                <w:lang w:eastAsia="ru-RU"/>
              </w:rPr>
              <w:t xml:space="preserve">Средства бюджета </w:t>
            </w:r>
            <w:proofErr w:type="spellStart"/>
            <w:r w:rsidRPr="00D52828">
              <w:rPr>
                <w:rFonts w:eastAsia="Times New Roman"/>
                <w:color w:val="000000"/>
                <w:sz w:val="16"/>
                <w:szCs w:val="16"/>
                <w:lang w:eastAsia="ru-RU"/>
              </w:rPr>
              <w:t>г.о</w:t>
            </w:r>
            <w:proofErr w:type="spellEnd"/>
            <w:r w:rsidRPr="00D52828">
              <w:rPr>
                <w:rFonts w:eastAsia="Times New Roman"/>
                <w:color w:val="000000"/>
                <w:sz w:val="16"/>
                <w:szCs w:val="16"/>
                <w:lang w:eastAsia="ru-RU"/>
              </w:rPr>
              <w:t>. Красногорск</w:t>
            </w:r>
          </w:p>
        </w:tc>
        <w:tc>
          <w:tcPr>
            <w:tcW w:w="113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E704E" w:rsidRPr="00D52828" w:rsidRDefault="000E704E"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 </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E704E" w:rsidRPr="00D52828" w:rsidRDefault="000E704E" w:rsidP="00CB6104">
            <w:pPr>
              <w:tabs>
                <w:tab w:val="left" w:pos="966"/>
              </w:tabs>
              <w:jc w:val="center"/>
              <w:outlineLvl w:val="0"/>
              <w:rPr>
                <w:rFonts w:eastAsia="Times New Roman"/>
                <w:i/>
                <w:iCs/>
                <w:color w:val="000000"/>
                <w:sz w:val="16"/>
                <w:szCs w:val="16"/>
                <w:lang w:eastAsia="ru-RU"/>
              </w:rPr>
            </w:pPr>
            <w:r>
              <w:rPr>
                <w:rFonts w:eastAsia="Times New Roman"/>
                <w:i/>
                <w:iCs/>
                <w:color w:val="000000"/>
                <w:sz w:val="16"/>
                <w:szCs w:val="16"/>
                <w:lang w:eastAsia="ru-RU"/>
              </w:rPr>
              <w:t>99</w:t>
            </w:r>
            <w:r w:rsidRPr="00D52828">
              <w:rPr>
                <w:rFonts w:eastAsia="Times New Roman"/>
                <w:i/>
                <w:iCs/>
                <w:color w:val="000000"/>
                <w:sz w:val="16"/>
                <w:szCs w:val="16"/>
                <w:lang w:eastAsia="ru-RU"/>
              </w:rPr>
              <w:t xml:space="preserve"> </w:t>
            </w:r>
            <w:r>
              <w:rPr>
                <w:rFonts w:eastAsia="Times New Roman"/>
                <w:i/>
                <w:iCs/>
                <w:color w:val="000000"/>
                <w:sz w:val="16"/>
                <w:szCs w:val="16"/>
                <w:lang w:eastAsia="ru-RU"/>
              </w:rPr>
              <w:t>385</w:t>
            </w:r>
            <w:r w:rsidRPr="00D52828">
              <w:rPr>
                <w:rFonts w:eastAsia="Times New Roman"/>
                <w:i/>
                <w:iCs/>
                <w:color w:val="000000"/>
                <w:sz w:val="16"/>
                <w:szCs w:val="16"/>
                <w:lang w:eastAsia="ru-RU"/>
              </w:rPr>
              <w:t>,</w:t>
            </w:r>
            <w:r>
              <w:rPr>
                <w:rFonts w:eastAsia="Times New Roman"/>
                <w:i/>
                <w:iCs/>
                <w:color w:val="000000"/>
                <w:sz w:val="16"/>
                <w:szCs w:val="16"/>
                <w:lang w:eastAsia="ru-RU"/>
              </w:rPr>
              <w:t>44</w:t>
            </w:r>
          </w:p>
        </w:tc>
        <w:tc>
          <w:tcPr>
            <w:tcW w:w="1275" w:type="dxa"/>
            <w:tcBorders>
              <w:top w:val="nil"/>
              <w:left w:val="nil"/>
              <w:bottom w:val="single" w:sz="4" w:space="0" w:color="auto"/>
              <w:right w:val="single" w:sz="4" w:space="0" w:color="auto"/>
            </w:tcBorders>
            <w:shd w:val="clear" w:color="auto" w:fill="auto"/>
            <w:vAlign w:val="center"/>
            <w:hideMark/>
          </w:tcPr>
          <w:p w:rsidR="000E704E" w:rsidRPr="00D52828" w:rsidRDefault="000E704E" w:rsidP="007F07B5">
            <w:pPr>
              <w:tabs>
                <w:tab w:val="left" w:pos="966"/>
              </w:tabs>
              <w:jc w:val="center"/>
              <w:outlineLvl w:val="0"/>
              <w:rPr>
                <w:rFonts w:eastAsia="Times New Roman"/>
                <w:i/>
                <w:iCs/>
                <w:sz w:val="16"/>
                <w:szCs w:val="16"/>
                <w:lang w:eastAsia="ru-RU"/>
              </w:rPr>
            </w:pPr>
            <w:r w:rsidRPr="00D52828">
              <w:rPr>
                <w:rFonts w:eastAsia="Times New Roman"/>
                <w:i/>
                <w:iCs/>
                <w:sz w:val="16"/>
                <w:szCs w:val="16"/>
                <w:lang w:eastAsia="ru-RU"/>
              </w:rPr>
              <w:t>6 243,00</w:t>
            </w:r>
          </w:p>
        </w:tc>
        <w:tc>
          <w:tcPr>
            <w:tcW w:w="1276" w:type="dxa"/>
            <w:tcBorders>
              <w:top w:val="nil"/>
              <w:left w:val="nil"/>
              <w:bottom w:val="single" w:sz="4" w:space="0" w:color="auto"/>
              <w:right w:val="single" w:sz="4" w:space="0" w:color="auto"/>
            </w:tcBorders>
            <w:shd w:val="clear" w:color="auto" w:fill="auto"/>
            <w:vAlign w:val="center"/>
            <w:hideMark/>
          </w:tcPr>
          <w:p w:rsidR="000E704E" w:rsidRPr="00D52828" w:rsidRDefault="0068768C" w:rsidP="0068768C">
            <w:pPr>
              <w:tabs>
                <w:tab w:val="left" w:pos="966"/>
              </w:tabs>
              <w:jc w:val="center"/>
              <w:outlineLvl w:val="0"/>
              <w:rPr>
                <w:rFonts w:eastAsia="Times New Roman"/>
                <w:i/>
                <w:iCs/>
                <w:color w:val="000000"/>
                <w:sz w:val="16"/>
                <w:szCs w:val="16"/>
                <w:lang w:eastAsia="ru-RU"/>
              </w:rPr>
            </w:pPr>
            <w:r>
              <w:rPr>
                <w:rFonts w:eastAsia="Times New Roman"/>
                <w:i/>
                <w:iCs/>
                <w:color w:val="000000"/>
                <w:sz w:val="16"/>
                <w:szCs w:val="16"/>
                <w:lang w:eastAsia="ru-RU"/>
              </w:rPr>
              <w:t>0</w:t>
            </w:r>
            <w:r w:rsidR="000E704E">
              <w:rPr>
                <w:rFonts w:eastAsia="Times New Roman"/>
                <w:i/>
                <w:iCs/>
                <w:color w:val="000000"/>
                <w:sz w:val="16"/>
                <w:szCs w:val="16"/>
                <w:lang w:eastAsia="ru-RU"/>
              </w:rPr>
              <w:t>,</w:t>
            </w:r>
            <w:r>
              <w:rPr>
                <w:rFonts w:eastAsia="Times New Roman"/>
                <w:i/>
                <w:iCs/>
                <w:color w:val="000000"/>
                <w:sz w:val="16"/>
                <w:szCs w:val="16"/>
                <w:lang w:eastAsia="ru-RU"/>
              </w:rPr>
              <w:t>0</w:t>
            </w:r>
            <w:r w:rsidR="000E704E">
              <w:rPr>
                <w:rFonts w:eastAsia="Times New Roman"/>
                <w:i/>
                <w:iCs/>
                <w:color w:val="000000"/>
                <w:sz w:val="16"/>
                <w:szCs w:val="16"/>
                <w:lang w:eastAsia="ru-RU"/>
              </w:rPr>
              <w:t>0</w:t>
            </w:r>
          </w:p>
        </w:tc>
        <w:tc>
          <w:tcPr>
            <w:tcW w:w="1276" w:type="dxa"/>
            <w:tcBorders>
              <w:top w:val="nil"/>
              <w:left w:val="nil"/>
              <w:bottom w:val="single" w:sz="4" w:space="0" w:color="auto"/>
              <w:right w:val="single" w:sz="4" w:space="0" w:color="auto"/>
            </w:tcBorders>
            <w:shd w:val="clear" w:color="auto" w:fill="auto"/>
            <w:vAlign w:val="center"/>
            <w:hideMark/>
          </w:tcPr>
          <w:p w:rsidR="000E704E" w:rsidRPr="00D52828" w:rsidRDefault="000E704E"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0E704E" w:rsidRPr="00D52828" w:rsidRDefault="000E704E"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0E704E" w:rsidRPr="00D52828" w:rsidRDefault="000E704E"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0E704E" w:rsidRPr="00D52828" w:rsidRDefault="000E704E"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0E704E" w:rsidRPr="00D52828" w:rsidRDefault="000E704E"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704E" w:rsidRPr="00D52828" w:rsidRDefault="000E704E"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Управление благоустройства</w:t>
            </w:r>
          </w:p>
        </w:tc>
        <w:tc>
          <w:tcPr>
            <w:tcW w:w="850" w:type="dxa"/>
            <w:vMerge/>
            <w:tcBorders>
              <w:left w:val="single" w:sz="4" w:space="0" w:color="auto"/>
              <w:right w:val="single" w:sz="4" w:space="0" w:color="auto"/>
            </w:tcBorders>
            <w:vAlign w:val="center"/>
            <w:hideMark/>
          </w:tcPr>
          <w:p w:rsidR="000E704E" w:rsidRPr="00D52828" w:rsidRDefault="000E704E" w:rsidP="007F07B5">
            <w:pPr>
              <w:tabs>
                <w:tab w:val="left" w:pos="966"/>
              </w:tabs>
              <w:jc w:val="left"/>
              <w:rPr>
                <w:rFonts w:eastAsia="Times New Roman"/>
                <w:color w:val="000000"/>
                <w:sz w:val="16"/>
                <w:szCs w:val="16"/>
                <w:lang w:eastAsia="ru-RU"/>
              </w:rPr>
            </w:pPr>
          </w:p>
        </w:tc>
      </w:tr>
      <w:tr w:rsidR="000E704E" w:rsidRPr="00D52828" w:rsidTr="00183922">
        <w:trPr>
          <w:trHeight w:val="420"/>
        </w:trPr>
        <w:tc>
          <w:tcPr>
            <w:tcW w:w="576" w:type="dxa"/>
            <w:vMerge/>
            <w:tcBorders>
              <w:top w:val="single" w:sz="4" w:space="0" w:color="auto"/>
              <w:left w:val="single" w:sz="4" w:space="0" w:color="auto"/>
              <w:bottom w:val="single" w:sz="4" w:space="0" w:color="auto"/>
              <w:right w:val="single" w:sz="4" w:space="0" w:color="auto"/>
            </w:tcBorders>
            <w:vAlign w:val="center"/>
            <w:hideMark/>
          </w:tcPr>
          <w:p w:rsidR="000E704E" w:rsidRPr="00D52828" w:rsidRDefault="000E704E" w:rsidP="007F07B5">
            <w:pPr>
              <w:tabs>
                <w:tab w:val="left" w:pos="966"/>
              </w:tabs>
              <w:jc w:val="left"/>
              <w:rPr>
                <w:rFonts w:eastAsia="Times New Roman"/>
                <w:color w:val="000000"/>
                <w:sz w:val="16"/>
                <w:szCs w:val="16"/>
                <w:lang w:eastAsia="ru-RU"/>
              </w:rPr>
            </w:pPr>
          </w:p>
        </w:tc>
        <w:tc>
          <w:tcPr>
            <w:tcW w:w="1410" w:type="dxa"/>
            <w:vMerge/>
            <w:tcBorders>
              <w:left w:val="single" w:sz="4" w:space="0" w:color="auto"/>
              <w:right w:val="single" w:sz="4" w:space="0" w:color="auto"/>
            </w:tcBorders>
            <w:shd w:val="clear" w:color="auto" w:fill="auto"/>
            <w:vAlign w:val="center"/>
            <w:hideMark/>
          </w:tcPr>
          <w:p w:rsidR="000E704E" w:rsidRPr="00D52828" w:rsidRDefault="000E704E" w:rsidP="007F07B5">
            <w:pPr>
              <w:tabs>
                <w:tab w:val="left" w:pos="966"/>
              </w:tabs>
              <w:jc w:val="left"/>
              <w:rPr>
                <w:rFonts w:eastAsia="Times New Roman"/>
                <w:i/>
                <w:iCs/>
                <w:color w:val="000000"/>
                <w:sz w:val="16"/>
                <w:szCs w:val="16"/>
                <w:lang w:eastAsia="ru-RU"/>
              </w:rPr>
            </w:pPr>
          </w:p>
        </w:tc>
        <w:tc>
          <w:tcPr>
            <w:tcW w:w="708" w:type="dxa"/>
            <w:vMerge/>
            <w:tcBorders>
              <w:left w:val="single" w:sz="4" w:space="0" w:color="auto"/>
              <w:right w:val="single" w:sz="4" w:space="0" w:color="auto"/>
            </w:tcBorders>
            <w:shd w:val="clear" w:color="auto" w:fill="auto"/>
            <w:vAlign w:val="center"/>
            <w:hideMark/>
          </w:tcPr>
          <w:p w:rsidR="000E704E" w:rsidRPr="00D52828" w:rsidRDefault="000E704E" w:rsidP="007F07B5">
            <w:pPr>
              <w:tabs>
                <w:tab w:val="left" w:pos="966"/>
              </w:tabs>
              <w:jc w:val="left"/>
              <w:rPr>
                <w:rFonts w:eastAsia="Times New Roman"/>
                <w:color w:val="000000"/>
                <w:sz w:val="16"/>
                <w:szCs w:val="16"/>
                <w:lang w:eastAsia="ru-RU"/>
              </w:rPr>
            </w:pPr>
          </w:p>
        </w:tc>
        <w:tc>
          <w:tcPr>
            <w:tcW w:w="1560" w:type="dxa"/>
            <w:vMerge/>
            <w:tcBorders>
              <w:left w:val="single" w:sz="4" w:space="0" w:color="auto"/>
              <w:right w:val="single" w:sz="4" w:space="0" w:color="auto"/>
            </w:tcBorders>
            <w:shd w:val="clear" w:color="auto" w:fill="auto"/>
            <w:vAlign w:val="center"/>
            <w:hideMark/>
          </w:tcPr>
          <w:p w:rsidR="000E704E" w:rsidRPr="00D52828" w:rsidRDefault="000E704E" w:rsidP="007F07B5">
            <w:pPr>
              <w:tabs>
                <w:tab w:val="left" w:pos="966"/>
              </w:tabs>
              <w:jc w:val="left"/>
              <w:rPr>
                <w:rFonts w:eastAsia="Times New Roman"/>
                <w:color w:val="000000"/>
                <w:sz w:val="16"/>
                <w:szCs w:val="16"/>
                <w:lang w:eastAsia="ru-RU"/>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0E704E" w:rsidRPr="00D52828" w:rsidRDefault="000E704E" w:rsidP="007F07B5">
            <w:pPr>
              <w:tabs>
                <w:tab w:val="left" w:pos="966"/>
              </w:tabs>
              <w:jc w:val="left"/>
              <w:rPr>
                <w:rFonts w:eastAsia="Times New Roman"/>
                <w:color w:val="000000"/>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E704E" w:rsidRPr="00D52828" w:rsidRDefault="000E704E" w:rsidP="007F07B5">
            <w:pPr>
              <w:tabs>
                <w:tab w:val="left" w:pos="966"/>
              </w:tabs>
              <w:jc w:val="left"/>
              <w:rPr>
                <w:rFonts w:eastAsia="Times New Roman"/>
                <w:i/>
                <w:iCs/>
                <w:color w:val="000000"/>
                <w:sz w:val="16"/>
                <w:szCs w:val="16"/>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0E704E" w:rsidRPr="00D52828" w:rsidRDefault="000E704E" w:rsidP="007F07B5">
            <w:pPr>
              <w:tabs>
                <w:tab w:val="left" w:pos="966"/>
              </w:tabs>
              <w:jc w:val="center"/>
              <w:outlineLvl w:val="0"/>
              <w:rPr>
                <w:rFonts w:eastAsia="Times New Roman"/>
                <w:i/>
                <w:iCs/>
                <w:sz w:val="16"/>
                <w:szCs w:val="16"/>
                <w:lang w:eastAsia="ru-RU"/>
              </w:rPr>
            </w:pPr>
            <w:r w:rsidRPr="00D52828">
              <w:rPr>
                <w:rFonts w:eastAsia="Times New Roman"/>
                <w:i/>
                <w:iCs/>
                <w:sz w:val="16"/>
                <w:szCs w:val="16"/>
                <w:lang w:eastAsia="ru-RU"/>
              </w:rPr>
              <w:t>19 848,00</w:t>
            </w:r>
          </w:p>
        </w:tc>
        <w:tc>
          <w:tcPr>
            <w:tcW w:w="1276" w:type="dxa"/>
            <w:tcBorders>
              <w:top w:val="nil"/>
              <w:left w:val="nil"/>
              <w:bottom w:val="single" w:sz="4" w:space="0" w:color="auto"/>
              <w:right w:val="single" w:sz="4" w:space="0" w:color="auto"/>
            </w:tcBorders>
            <w:shd w:val="clear" w:color="auto" w:fill="auto"/>
            <w:vAlign w:val="center"/>
            <w:hideMark/>
          </w:tcPr>
          <w:p w:rsidR="000E704E" w:rsidRPr="00D52828" w:rsidRDefault="0068768C" w:rsidP="0068768C">
            <w:pPr>
              <w:tabs>
                <w:tab w:val="left" w:pos="966"/>
              </w:tabs>
              <w:jc w:val="center"/>
              <w:outlineLvl w:val="0"/>
              <w:rPr>
                <w:rFonts w:eastAsia="Times New Roman"/>
                <w:i/>
                <w:iCs/>
                <w:color w:val="000000"/>
                <w:sz w:val="16"/>
                <w:szCs w:val="16"/>
                <w:lang w:eastAsia="ru-RU"/>
              </w:rPr>
            </w:pPr>
            <w:r>
              <w:rPr>
                <w:rFonts w:eastAsia="Times New Roman"/>
                <w:i/>
                <w:iCs/>
                <w:color w:val="000000"/>
                <w:sz w:val="16"/>
                <w:szCs w:val="16"/>
                <w:lang w:eastAsia="ru-RU"/>
              </w:rPr>
              <w:t>23 450</w:t>
            </w:r>
            <w:r w:rsidR="000E704E" w:rsidRPr="00D52828">
              <w:rPr>
                <w:rFonts w:eastAsia="Times New Roman"/>
                <w:i/>
                <w:iCs/>
                <w:color w:val="000000"/>
                <w:sz w:val="16"/>
                <w:szCs w:val="16"/>
                <w:lang w:eastAsia="ru-RU"/>
              </w:rPr>
              <w:t>,</w:t>
            </w:r>
            <w:r>
              <w:rPr>
                <w:rFonts w:eastAsia="Times New Roman"/>
                <w:i/>
                <w:iCs/>
                <w:color w:val="000000"/>
                <w:sz w:val="16"/>
                <w:szCs w:val="16"/>
                <w:lang w:eastAsia="ru-RU"/>
              </w:rPr>
              <w:t>4</w:t>
            </w:r>
            <w:r w:rsidR="000E704E">
              <w:rPr>
                <w:rFonts w:eastAsia="Times New Roman"/>
                <w:i/>
                <w:iCs/>
                <w:color w:val="000000"/>
                <w:sz w:val="16"/>
                <w:szCs w:val="16"/>
                <w:lang w:eastAsia="ru-RU"/>
              </w:rPr>
              <w:t>4</w:t>
            </w:r>
          </w:p>
        </w:tc>
        <w:tc>
          <w:tcPr>
            <w:tcW w:w="1276" w:type="dxa"/>
            <w:tcBorders>
              <w:top w:val="nil"/>
              <w:left w:val="nil"/>
              <w:bottom w:val="single" w:sz="4" w:space="0" w:color="auto"/>
              <w:right w:val="single" w:sz="4" w:space="0" w:color="auto"/>
            </w:tcBorders>
            <w:shd w:val="clear" w:color="auto" w:fill="auto"/>
            <w:vAlign w:val="center"/>
            <w:hideMark/>
          </w:tcPr>
          <w:p w:rsidR="000E704E" w:rsidRPr="00D52828" w:rsidRDefault="000E704E"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0E704E" w:rsidRPr="00D52828" w:rsidRDefault="000E704E"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0E704E" w:rsidRPr="00D52828" w:rsidRDefault="000E704E"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0E704E" w:rsidRPr="00D52828" w:rsidRDefault="000E704E"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0E704E" w:rsidRPr="00D52828" w:rsidRDefault="000E704E"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704E" w:rsidRPr="00D52828" w:rsidRDefault="000E704E"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МКУ "ЕСЗ ГО Красногорск"</w:t>
            </w:r>
          </w:p>
        </w:tc>
        <w:tc>
          <w:tcPr>
            <w:tcW w:w="850" w:type="dxa"/>
            <w:vMerge/>
            <w:tcBorders>
              <w:left w:val="single" w:sz="4" w:space="0" w:color="auto"/>
              <w:right w:val="single" w:sz="4" w:space="0" w:color="auto"/>
            </w:tcBorders>
            <w:vAlign w:val="center"/>
            <w:hideMark/>
          </w:tcPr>
          <w:p w:rsidR="000E704E" w:rsidRPr="00D52828" w:rsidRDefault="000E704E" w:rsidP="007F07B5">
            <w:pPr>
              <w:tabs>
                <w:tab w:val="left" w:pos="966"/>
              </w:tabs>
              <w:jc w:val="left"/>
              <w:rPr>
                <w:rFonts w:eastAsia="Times New Roman"/>
                <w:color w:val="000000"/>
                <w:sz w:val="16"/>
                <w:szCs w:val="16"/>
                <w:lang w:eastAsia="ru-RU"/>
              </w:rPr>
            </w:pPr>
          </w:p>
        </w:tc>
      </w:tr>
      <w:tr w:rsidR="000E704E" w:rsidRPr="00D52828" w:rsidTr="00183922">
        <w:trPr>
          <w:trHeight w:val="420"/>
        </w:trPr>
        <w:tc>
          <w:tcPr>
            <w:tcW w:w="576" w:type="dxa"/>
            <w:vMerge/>
            <w:tcBorders>
              <w:top w:val="single" w:sz="4" w:space="0" w:color="auto"/>
              <w:left w:val="single" w:sz="4" w:space="0" w:color="auto"/>
              <w:bottom w:val="single" w:sz="4" w:space="0" w:color="auto"/>
              <w:right w:val="single" w:sz="4" w:space="0" w:color="auto"/>
            </w:tcBorders>
            <w:vAlign w:val="center"/>
            <w:hideMark/>
          </w:tcPr>
          <w:p w:rsidR="000E704E" w:rsidRPr="00D52828" w:rsidRDefault="000E704E" w:rsidP="007F07B5">
            <w:pPr>
              <w:tabs>
                <w:tab w:val="left" w:pos="966"/>
              </w:tabs>
              <w:jc w:val="left"/>
              <w:rPr>
                <w:rFonts w:eastAsia="Times New Roman"/>
                <w:color w:val="000000"/>
                <w:sz w:val="16"/>
                <w:szCs w:val="16"/>
                <w:lang w:eastAsia="ru-RU"/>
              </w:rPr>
            </w:pPr>
          </w:p>
        </w:tc>
        <w:tc>
          <w:tcPr>
            <w:tcW w:w="1410" w:type="dxa"/>
            <w:vMerge/>
            <w:tcBorders>
              <w:left w:val="single" w:sz="4" w:space="0" w:color="auto"/>
              <w:right w:val="single" w:sz="4" w:space="0" w:color="auto"/>
            </w:tcBorders>
            <w:shd w:val="clear" w:color="auto" w:fill="auto"/>
            <w:vAlign w:val="center"/>
            <w:hideMark/>
          </w:tcPr>
          <w:p w:rsidR="000E704E" w:rsidRPr="00D52828" w:rsidRDefault="000E704E" w:rsidP="007F07B5">
            <w:pPr>
              <w:tabs>
                <w:tab w:val="left" w:pos="966"/>
              </w:tabs>
              <w:jc w:val="left"/>
              <w:rPr>
                <w:rFonts w:eastAsia="Times New Roman"/>
                <w:i/>
                <w:iCs/>
                <w:color w:val="000000"/>
                <w:sz w:val="16"/>
                <w:szCs w:val="16"/>
                <w:lang w:eastAsia="ru-RU"/>
              </w:rPr>
            </w:pPr>
          </w:p>
        </w:tc>
        <w:tc>
          <w:tcPr>
            <w:tcW w:w="708" w:type="dxa"/>
            <w:vMerge/>
            <w:tcBorders>
              <w:left w:val="single" w:sz="4" w:space="0" w:color="auto"/>
              <w:right w:val="single" w:sz="4" w:space="0" w:color="auto"/>
            </w:tcBorders>
            <w:shd w:val="clear" w:color="auto" w:fill="auto"/>
            <w:vAlign w:val="center"/>
            <w:hideMark/>
          </w:tcPr>
          <w:p w:rsidR="000E704E" w:rsidRPr="00D52828" w:rsidRDefault="000E704E" w:rsidP="007F07B5">
            <w:pPr>
              <w:tabs>
                <w:tab w:val="left" w:pos="966"/>
              </w:tabs>
              <w:jc w:val="left"/>
              <w:rPr>
                <w:rFonts w:eastAsia="Times New Roman"/>
                <w:color w:val="000000"/>
                <w:sz w:val="16"/>
                <w:szCs w:val="16"/>
                <w:lang w:eastAsia="ru-RU"/>
              </w:rPr>
            </w:pPr>
          </w:p>
        </w:tc>
        <w:tc>
          <w:tcPr>
            <w:tcW w:w="1560" w:type="dxa"/>
            <w:vMerge/>
            <w:tcBorders>
              <w:left w:val="single" w:sz="4" w:space="0" w:color="auto"/>
              <w:right w:val="single" w:sz="4" w:space="0" w:color="auto"/>
            </w:tcBorders>
            <w:shd w:val="clear" w:color="auto" w:fill="auto"/>
            <w:vAlign w:val="center"/>
            <w:hideMark/>
          </w:tcPr>
          <w:p w:rsidR="000E704E" w:rsidRPr="00D52828" w:rsidRDefault="000E704E" w:rsidP="007F07B5">
            <w:pPr>
              <w:tabs>
                <w:tab w:val="left" w:pos="966"/>
              </w:tabs>
              <w:jc w:val="left"/>
              <w:rPr>
                <w:rFonts w:eastAsia="Times New Roman"/>
                <w:color w:val="000000"/>
                <w:sz w:val="16"/>
                <w:szCs w:val="16"/>
                <w:lang w:eastAsia="ru-RU"/>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0E704E" w:rsidRPr="00D52828" w:rsidRDefault="000E704E" w:rsidP="007F07B5">
            <w:pPr>
              <w:tabs>
                <w:tab w:val="left" w:pos="966"/>
              </w:tabs>
              <w:jc w:val="left"/>
              <w:rPr>
                <w:rFonts w:eastAsia="Times New Roman"/>
                <w:color w:val="000000"/>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E704E" w:rsidRPr="00D52828" w:rsidRDefault="000E704E" w:rsidP="007F07B5">
            <w:pPr>
              <w:tabs>
                <w:tab w:val="left" w:pos="966"/>
              </w:tabs>
              <w:jc w:val="left"/>
              <w:rPr>
                <w:rFonts w:eastAsia="Times New Roman"/>
                <w:i/>
                <w:iCs/>
                <w:color w:val="000000"/>
                <w:sz w:val="16"/>
                <w:szCs w:val="16"/>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0E704E" w:rsidRPr="00D52828" w:rsidRDefault="000E704E" w:rsidP="007F07B5">
            <w:pPr>
              <w:tabs>
                <w:tab w:val="left" w:pos="966"/>
              </w:tabs>
              <w:jc w:val="center"/>
              <w:outlineLvl w:val="0"/>
              <w:rPr>
                <w:rFonts w:eastAsia="Times New Roman"/>
                <w:i/>
                <w:iCs/>
                <w:sz w:val="16"/>
                <w:szCs w:val="16"/>
                <w:lang w:eastAsia="ru-RU"/>
              </w:rPr>
            </w:pPr>
            <w:r w:rsidRPr="00D52828">
              <w:rPr>
                <w:rFonts w:eastAsia="Times New Roman"/>
                <w:i/>
                <w:iCs/>
                <w:sz w:val="16"/>
                <w:szCs w:val="16"/>
                <w:lang w:eastAsia="ru-RU"/>
              </w:rPr>
              <w:t>1 870,00</w:t>
            </w:r>
          </w:p>
        </w:tc>
        <w:tc>
          <w:tcPr>
            <w:tcW w:w="1276" w:type="dxa"/>
            <w:tcBorders>
              <w:top w:val="nil"/>
              <w:left w:val="nil"/>
              <w:bottom w:val="single" w:sz="4" w:space="0" w:color="auto"/>
              <w:right w:val="single" w:sz="4" w:space="0" w:color="auto"/>
            </w:tcBorders>
            <w:shd w:val="clear" w:color="auto" w:fill="auto"/>
            <w:vAlign w:val="center"/>
            <w:hideMark/>
          </w:tcPr>
          <w:p w:rsidR="000E704E" w:rsidRPr="00D52828" w:rsidRDefault="000E704E"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0E704E" w:rsidRPr="00D52828" w:rsidRDefault="000E704E"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0E704E" w:rsidRPr="00D52828" w:rsidRDefault="000E704E"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0E704E" w:rsidRPr="00D52828" w:rsidRDefault="000E704E"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0E704E" w:rsidRPr="00D52828" w:rsidRDefault="000E704E"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0E704E" w:rsidRPr="00D52828" w:rsidRDefault="000E704E"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704E" w:rsidRPr="00D52828" w:rsidRDefault="000E704E"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ТУ Нахабино</w:t>
            </w:r>
          </w:p>
        </w:tc>
        <w:tc>
          <w:tcPr>
            <w:tcW w:w="850" w:type="dxa"/>
            <w:vMerge/>
            <w:tcBorders>
              <w:left w:val="single" w:sz="4" w:space="0" w:color="auto"/>
              <w:right w:val="single" w:sz="4" w:space="0" w:color="auto"/>
            </w:tcBorders>
            <w:vAlign w:val="center"/>
            <w:hideMark/>
          </w:tcPr>
          <w:p w:rsidR="000E704E" w:rsidRPr="00D52828" w:rsidRDefault="000E704E" w:rsidP="007F07B5">
            <w:pPr>
              <w:tabs>
                <w:tab w:val="left" w:pos="966"/>
              </w:tabs>
              <w:jc w:val="left"/>
              <w:rPr>
                <w:rFonts w:eastAsia="Times New Roman"/>
                <w:color w:val="000000"/>
                <w:sz w:val="16"/>
                <w:szCs w:val="16"/>
                <w:lang w:eastAsia="ru-RU"/>
              </w:rPr>
            </w:pPr>
          </w:p>
        </w:tc>
      </w:tr>
      <w:tr w:rsidR="000E704E" w:rsidRPr="00D52828" w:rsidTr="00183922">
        <w:trPr>
          <w:trHeight w:val="420"/>
        </w:trPr>
        <w:tc>
          <w:tcPr>
            <w:tcW w:w="576" w:type="dxa"/>
            <w:vMerge/>
            <w:tcBorders>
              <w:top w:val="single" w:sz="4" w:space="0" w:color="auto"/>
              <w:left w:val="single" w:sz="4" w:space="0" w:color="auto"/>
              <w:bottom w:val="single" w:sz="4" w:space="0" w:color="auto"/>
              <w:right w:val="single" w:sz="4" w:space="0" w:color="auto"/>
            </w:tcBorders>
            <w:vAlign w:val="center"/>
            <w:hideMark/>
          </w:tcPr>
          <w:p w:rsidR="000E704E" w:rsidRPr="00D52828" w:rsidRDefault="000E704E" w:rsidP="007F07B5">
            <w:pPr>
              <w:tabs>
                <w:tab w:val="left" w:pos="966"/>
              </w:tabs>
              <w:jc w:val="left"/>
              <w:rPr>
                <w:rFonts w:eastAsia="Times New Roman"/>
                <w:color w:val="000000"/>
                <w:sz w:val="16"/>
                <w:szCs w:val="16"/>
                <w:lang w:eastAsia="ru-RU"/>
              </w:rPr>
            </w:pPr>
          </w:p>
        </w:tc>
        <w:tc>
          <w:tcPr>
            <w:tcW w:w="1410" w:type="dxa"/>
            <w:vMerge/>
            <w:tcBorders>
              <w:left w:val="single" w:sz="4" w:space="0" w:color="auto"/>
              <w:right w:val="single" w:sz="4" w:space="0" w:color="auto"/>
            </w:tcBorders>
            <w:shd w:val="clear" w:color="auto" w:fill="auto"/>
            <w:vAlign w:val="center"/>
            <w:hideMark/>
          </w:tcPr>
          <w:p w:rsidR="000E704E" w:rsidRPr="00D52828" w:rsidRDefault="000E704E" w:rsidP="007F07B5">
            <w:pPr>
              <w:tabs>
                <w:tab w:val="left" w:pos="966"/>
              </w:tabs>
              <w:jc w:val="left"/>
              <w:rPr>
                <w:rFonts w:eastAsia="Times New Roman"/>
                <w:i/>
                <w:iCs/>
                <w:color w:val="000000"/>
                <w:sz w:val="16"/>
                <w:szCs w:val="16"/>
                <w:lang w:eastAsia="ru-RU"/>
              </w:rPr>
            </w:pPr>
          </w:p>
        </w:tc>
        <w:tc>
          <w:tcPr>
            <w:tcW w:w="708" w:type="dxa"/>
            <w:vMerge/>
            <w:tcBorders>
              <w:left w:val="single" w:sz="4" w:space="0" w:color="auto"/>
              <w:right w:val="single" w:sz="4" w:space="0" w:color="auto"/>
            </w:tcBorders>
            <w:shd w:val="clear" w:color="auto" w:fill="auto"/>
            <w:vAlign w:val="center"/>
            <w:hideMark/>
          </w:tcPr>
          <w:p w:rsidR="000E704E" w:rsidRPr="00D52828" w:rsidRDefault="000E704E" w:rsidP="007F07B5">
            <w:pPr>
              <w:tabs>
                <w:tab w:val="left" w:pos="966"/>
              </w:tabs>
              <w:jc w:val="left"/>
              <w:rPr>
                <w:rFonts w:eastAsia="Times New Roman"/>
                <w:color w:val="000000"/>
                <w:sz w:val="16"/>
                <w:szCs w:val="16"/>
                <w:lang w:eastAsia="ru-RU"/>
              </w:rPr>
            </w:pPr>
          </w:p>
        </w:tc>
        <w:tc>
          <w:tcPr>
            <w:tcW w:w="1560" w:type="dxa"/>
            <w:vMerge/>
            <w:tcBorders>
              <w:left w:val="single" w:sz="4" w:space="0" w:color="auto"/>
              <w:right w:val="single" w:sz="4" w:space="0" w:color="auto"/>
            </w:tcBorders>
            <w:shd w:val="clear" w:color="auto" w:fill="auto"/>
            <w:vAlign w:val="center"/>
            <w:hideMark/>
          </w:tcPr>
          <w:p w:rsidR="000E704E" w:rsidRPr="00D52828" w:rsidRDefault="000E704E" w:rsidP="007F07B5">
            <w:pPr>
              <w:tabs>
                <w:tab w:val="left" w:pos="966"/>
              </w:tabs>
              <w:jc w:val="left"/>
              <w:rPr>
                <w:rFonts w:eastAsia="Times New Roman"/>
                <w:color w:val="000000"/>
                <w:sz w:val="16"/>
                <w:szCs w:val="16"/>
                <w:lang w:eastAsia="ru-RU"/>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0E704E" w:rsidRPr="00D52828" w:rsidRDefault="000E704E" w:rsidP="007F07B5">
            <w:pPr>
              <w:tabs>
                <w:tab w:val="left" w:pos="966"/>
              </w:tabs>
              <w:jc w:val="left"/>
              <w:rPr>
                <w:rFonts w:eastAsia="Times New Roman"/>
                <w:color w:val="000000"/>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E704E" w:rsidRPr="00D52828" w:rsidRDefault="000E704E" w:rsidP="007F07B5">
            <w:pPr>
              <w:tabs>
                <w:tab w:val="left" w:pos="966"/>
              </w:tabs>
              <w:jc w:val="left"/>
              <w:rPr>
                <w:rFonts w:eastAsia="Times New Roman"/>
                <w:i/>
                <w:iCs/>
                <w:color w:val="000000"/>
                <w:sz w:val="16"/>
                <w:szCs w:val="16"/>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0E704E" w:rsidRPr="00D52828" w:rsidRDefault="000E704E" w:rsidP="007F07B5">
            <w:pPr>
              <w:tabs>
                <w:tab w:val="left" w:pos="966"/>
              </w:tabs>
              <w:jc w:val="center"/>
              <w:outlineLvl w:val="0"/>
              <w:rPr>
                <w:rFonts w:eastAsia="Times New Roman"/>
                <w:i/>
                <w:iCs/>
                <w:sz w:val="16"/>
                <w:szCs w:val="16"/>
                <w:lang w:eastAsia="ru-RU"/>
              </w:rPr>
            </w:pPr>
            <w:r w:rsidRPr="00D52828">
              <w:rPr>
                <w:rFonts w:eastAsia="Times New Roman"/>
                <w:i/>
                <w:iCs/>
                <w:sz w:val="16"/>
                <w:szCs w:val="16"/>
                <w:lang w:eastAsia="ru-RU"/>
              </w:rPr>
              <w:t>18 975,00</w:t>
            </w:r>
          </w:p>
        </w:tc>
        <w:tc>
          <w:tcPr>
            <w:tcW w:w="1276" w:type="dxa"/>
            <w:tcBorders>
              <w:top w:val="nil"/>
              <w:left w:val="nil"/>
              <w:bottom w:val="single" w:sz="4" w:space="0" w:color="auto"/>
              <w:right w:val="single" w:sz="4" w:space="0" w:color="auto"/>
            </w:tcBorders>
            <w:shd w:val="clear" w:color="auto" w:fill="auto"/>
            <w:vAlign w:val="center"/>
            <w:hideMark/>
          </w:tcPr>
          <w:p w:rsidR="000E704E" w:rsidRPr="00D52828" w:rsidRDefault="000E704E"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0E704E" w:rsidRPr="00D52828" w:rsidRDefault="000E704E"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0E704E" w:rsidRPr="00D52828" w:rsidRDefault="000E704E"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0E704E" w:rsidRPr="00D52828" w:rsidRDefault="000E704E"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0E704E" w:rsidRPr="00D52828" w:rsidRDefault="000E704E"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0E704E" w:rsidRPr="00D52828" w:rsidRDefault="000E704E"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704E" w:rsidRPr="00D52828" w:rsidRDefault="000E704E"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 xml:space="preserve">ТУ </w:t>
            </w:r>
            <w:proofErr w:type="spellStart"/>
            <w:r w:rsidRPr="00D52828">
              <w:rPr>
                <w:rFonts w:eastAsia="Times New Roman"/>
                <w:color w:val="000000"/>
                <w:sz w:val="16"/>
                <w:szCs w:val="16"/>
                <w:lang w:eastAsia="ru-RU"/>
              </w:rPr>
              <w:t>Ильинское</w:t>
            </w:r>
            <w:proofErr w:type="spellEnd"/>
          </w:p>
        </w:tc>
        <w:tc>
          <w:tcPr>
            <w:tcW w:w="850" w:type="dxa"/>
            <w:vMerge/>
            <w:tcBorders>
              <w:left w:val="single" w:sz="4" w:space="0" w:color="auto"/>
              <w:right w:val="single" w:sz="4" w:space="0" w:color="auto"/>
            </w:tcBorders>
            <w:vAlign w:val="center"/>
            <w:hideMark/>
          </w:tcPr>
          <w:p w:rsidR="000E704E" w:rsidRPr="00D52828" w:rsidRDefault="000E704E" w:rsidP="007F07B5">
            <w:pPr>
              <w:tabs>
                <w:tab w:val="left" w:pos="966"/>
              </w:tabs>
              <w:jc w:val="left"/>
              <w:rPr>
                <w:rFonts w:eastAsia="Times New Roman"/>
                <w:color w:val="000000"/>
                <w:sz w:val="16"/>
                <w:szCs w:val="16"/>
                <w:lang w:eastAsia="ru-RU"/>
              </w:rPr>
            </w:pPr>
          </w:p>
        </w:tc>
      </w:tr>
      <w:tr w:rsidR="000E704E" w:rsidRPr="00D52828" w:rsidTr="00183922">
        <w:trPr>
          <w:trHeight w:val="848"/>
        </w:trPr>
        <w:tc>
          <w:tcPr>
            <w:tcW w:w="576" w:type="dxa"/>
            <w:vMerge/>
            <w:tcBorders>
              <w:top w:val="single" w:sz="4" w:space="0" w:color="auto"/>
              <w:left w:val="single" w:sz="4" w:space="0" w:color="auto"/>
              <w:bottom w:val="single" w:sz="4" w:space="0" w:color="auto"/>
              <w:right w:val="single" w:sz="4" w:space="0" w:color="auto"/>
            </w:tcBorders>
            <w:vAlign w:val="center"/>
            <w:hideMark/>
          </w:tcPr>
          <w:p w:rsidR="000E704E" w:rsidRPr="00D52828" w:rsidRDefault="000E704E" w:rsidP="007F07B5">
            <w:pPr>
              <w:tabs>
                <w:tab w:val="left" w:pos="966"/>
              </w:tabs>
              <w:jc w:val="left"/>
              <w:rPr>
                <w:rFonts w:eastAsia="Times New Roman"/>
                <w:color w:val="000000"/>
                <w:sz w:val="16"/>
                <w:szCs w:val="16"/>
                <w:lang w:eastAsia="ru-RU"/>
              </w:rPr>
            </w:pPr>
          </w:p>
        </w:tc>
        <w:tc>
          <w:tcPr>
            <w:tcW w:w="1410" w:type="dxa"/>
            <w:vMerge/>
            <w:tcBorders>
              <w:left w:val="single" w:sz="4" w:space="0" w:color="auto"/>
              <w:right w:val="single" w:sz="4" w:space="0" w:color="auto"/>
            </w:tcBorders>
            <w:shd w:val="clear" w:color="auto" w:fill="auto"/>
            <w:vAlign w:val="center"/>
            <w:hideMark/>
          </w:tcPr>
          <w:p w:rsidR="000E704E" w:rsidRPr="00D52828" w:rsidRDefault="000E704E" w:rsidP="007F07B5">
            <w:pPr>
              <w:tabs>
                <w:tab w:val="left" w:pos="966"/>
              </w:tabs>
              <w:jc w:val="left"/>
              <w:rPr>
                <w:rFonts w:eastAsia="Times New Roman"/>
                <w:i/>
                <w:iCs/>
                <w:color w:val="000000"/>
                <w:sz w:val="16"/>
                <w:szCs w:val="16"/>
                <w:lang w:eastAsia="ru-RU"/>
              </w:rPr>
            </w:pPr>
          </w:p>
        </w:tc>
        <w:tc>
          <w:tcPr>
            <w:tcW w:w="708" w:type="dxa"/>
            <w:vMerge/>
            <w:tcBorders>
              <w:left w:val="single" w:sz="4" w:space="0" w:color="auto"/>
              <w:right w:val="single" w:sz="4" w:space="0" w:color="auto"/>
            </w:tcBorders>
            <w:shd w:val="clear" w:color="auto" w:fill="auto"/>
            <w:vAlign w:val="center"/>
            <w:hideMark/>
          </w:tcPr>
          <w:p w:rsidR="000E704E" w:rsidRPr="00D52828" w:rsidRDefault="000E704E" w:rsidP="007F07B5">
            <w:pPr>
              <w:tabs>
                <w:tab w:val="left" w:pos="966"/>
              </w:tabs>
              <w:jc w:val="left"/>
              <w:rPr>
                <w:rFonts w:eastAsia="Times New Roman"/>
                <w:color w:val="000000"/>
                <w:sz w:val="16"/>
                <w:szCs w:val="16"/>
                <w:lang w:eastAsia="ru-RU"/>
              </w:rPr>
            </w:pPr>
          </w:p>
        </w:tc>
        <w:tc>
          <w:tcPr>
            <w:tcW w:w="1560" w:type="dxa"/>
            <w:vMerge/>
            <w:tcBorders>
              <w:left w:val="single" w:sz="4" w:space="0" w:color="auto"/>
              <w:bottom w:val="single" w:sz="4" w:space="0" w:color="auto"/>
              <w:right w:val="single" w:sz="4" w:space="0" w:color="auto"/>
            </w:tcBorders>
            <w:shd w:val="clear" w:color="auto" w:fill="auto"/>
            <w:vAlign w:val="center"/>
            <w:hideMark/>
          </w:tcPr>
          <w:p w:rsidR="000E704E" w:rsidRPr="00D52828" w:rsidRDefault="000E704E" w:rsidP="007F07B5">
            <w:pPr>
              <w:tabs>
                <w:tab w:val="left" w:pos="966"/>
              </w:tabs>
              <w:jc w:val="left"/>
              <w:rPr>
                <w:rFonts w:eastAsia="Times New Roman"/>
                <w:color w:val="000000"/>
                <w:sz w:val="16"/>
                <w:szCs w:val="16"/>
                <w:lang w:eastAsia="ru-RU"/>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0E704E" w:rsidRPr="00D52828" w:rsidRDefault="000E704E" w:rsidP="007F07B5">
            <w:pPr>
              <w:tabs>
                <w:tab w:val="left" w:pos="966"/>
              </w:tabs>
              <w:jc w:val="left"/>
              <w:rPr>
                <w:rFonts w:eastAsia="Times New Roman"/>
                <w:color w:val="000000"/>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E704E" w:rsidRPr="00D52828" w:rsidRDefault="000E704E" w:rsidP="007F07B5">
            <w:pPr>
              <w:tabs>
                <w:tab w:val="left" w:pos="966"/>
              </w:tabs>
              <w:jc w:val="left"/>
              <w:rPr>
                <w:rFonts w:eastAsia="Times New Roman"/>
                <w:i/>
                <w:iCs/>
                <w:color w:val="000000"/>
                <w:sz w:val="16"/>
                <w:szCs w:val="16"/>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0E704E" w:rsidRPr="00D52828" w:rsidRDefault="000E704E" w:rsidP="007F07B5">
            <w:pPr>
              <w:tabs>
                <w:tab w:val="left" w:pos="966"/>
              </w:tabs>
              <w:jc w:val="center"/>
              <w:outlineLvl w:val="0"/>
              <w:rPr>
                <w:rFonts w:eastAsia="Times New Roman"/>
                <w:i/>
                <w:iCs/>
                <w:sz w:val="16"/>
                <w:szCs w:val="16"/>
                <w:lang w:eastAsia="ru-RU"/>
              </w:rPr>
            </w:pPr>
            <w:r w:rsidRPr="00D52828">
              <w:rPr>
                <w:rFonts w:eastAsia="Times New Roman"/>
                <w:i/>
                <w:iCs/>
                <w:sz w:val="16"/>
                <w:szCs w:val="16"/>
                <w:lang w:eastAsia="ru-RU"/>
              </w:rPr>
              <w:t>28 999,00</w:t>
            </w:r>
          </w:p>
        </w:tc>
        <w:tc>
          <w:tcPr>
            <w:tcW w:w="1276" w:type="dxa"/>
            <w:tcBorders>
              <w:top w:val="nil"/>
              <w:left w:val="nil"/>
              <w:bottom w:val="single" w:sz="4" w:space="0" w:color="auto"/>
              <w:right w:val="single" w:sz="4" w:space="0" w:color="auto"/>
            </w:tcBorders>
            <w:shd w:val="clear" w:color="auto" w:fill="auto"/>
            <w:vAlign w:val="center"/>
            <w:hideMark/>
          </w:tcPr>
          <w:p w:rsidR="000E704E" w:rsidRPr="00D52828" w:rsidRDefault="000E704E"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0E704E" w:rsidRPr="00D52828" w:rsidRDefault="000E704E"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0E704E" w:rsidRPr="00D52828" w:rsidRDefault="000E704E"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0E704E" w:rsidRPr="00D52828" w:rsidRDefault="000E704E"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0E704E" w:rsidRPr="00D52828" w:rsidRDefault="000E704E"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0E704E" w:rsidRPr="00D52828" w:rsidRDefault="000E704E"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704E" w:rsidRPr="00D52828" w:rsidRDefault="000E704E"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 xml:space="preserve">ТУ </w:t>
            </w:r>
            <w:proofErr w:type="spellStart"/>
            <w:r w:rsidRPr="00D52828">
              <w:rPr>
                <w:rFonts w:eastAsia="Times New Roman"/>
                <w:color w:val="000000"/>
                <w:sz w:val="16"/>
                <w:szCs w:val="16"/>
                <w:lang w:eastAsia="ru-RU"/>
              </w:rPr>
              <w:t>Отрадненское</w:t>
            </w:r>
            <w:proofErr w:type="spellEnd"/>
          </w:p>
        </w:tc>
        <w:tc>
          <w:tcPr>
            <w:tcW w:w="850" w:type="dxa"/>
            <w:vMerge/>
            <w:tcBorders>
              <w:left w:val="single" w:sz="4" w:space="0" w:color="auto"/>
              <w:right w:val="single" w:sz="4" w:space="0" w:color="auto"/>
            </w:tcBorders>
            <w:vAlign w:val="center"/>
            <w:hideMark/>
          </w:tcPr>
          <w:p w:rsidR="000E704E" w:rsidRPr="00D52828" w:rsidRDefault="000E704E" w:rsidP="007F07B5">
            <w:pPr>
              <w:tabs>
                <w:tab w:val="left" w:pos="966"/>
              </w:tabs>
              <w:jc w:val="left"/>
              <w:rPr>
                <w:rFonts w:eastAsia="Times New Roman"/>
                <w:color w:val="000000"/>
                <w:sz w:val="16"/>
                <w:szCs w:val="16"/>
                <w:lang w:eastAsia="ru-RU"/>
              </w:rPr>
            </w:pPr>
          </w:p>
        </w:tc>
      </w:tr>
      <w:tr w:rsidR="000E704E" w:rsidRPr="00D52828" w:rsidTr="00183922">
        <w:trPr>
          <w:trHeight w:val="1348"/>
        </w:trPr>
        <w:tc>
          <w:tcPr>
            <w:tcW w:w="576" w:type="dxa"/>
            <w:vMerge/>
            <w:tcBorders>
              <w:top w:val="single" w:sz="4" w:space="0" w:color="auto"/>
              <w:left w:val="single" w:sz="4" w:space="0" w:color="auto"/>
              <w:bottom w:val="single" w:sz="4" w:space="0" w:color="auto"/>
              <w:right w:val="single" w:sz="4" w:space="0" w:color="auto"/>
            </w:tcBorders>
            <w:vAlign w:val="center"/>
          </w:tcPr>
          <w:p w:rsidR="000E704E" w:rsidRPr="00D52828" w:rsidRDefault="000E704E" w:rsidP="007F07B5">
            <w:pPr>
              <w:tabs>
                <w:tab w:val="left" w:pos="966"/>
              </w:tabs>
              <w:jc w:val="left"/>
              <w:rPr>
                <w:rFonts w:eastAsia="Times New Roman"/>
                <w:color w:val="000000"/>
                <w:sz w:val="16"/>
                <w:szCs w:val="16"/>
                <w:lang w:eastAsia="ru-RU"/>
              </w:rPr>
            </w:pPr>
          </w:p>
        </w:tc>
        <w:tc>
          <w:tcPr>
            <w:tcW w:w="1410" w:type="dxa"/>
            <w:vMerge/>
            <w:tcBorders>
              <w:left w:val="single" w:sz="4" w:space="0" w:color="auto"/>
              <w:bottom w:val="single" w:sz="4" w:space="0" w:color="auto"/>
              <w:right w:val="single" w:sz="4" w:space="0" w:color="auto"/>
            </w:tcBorders>
            <w:shd w:val="clear" w:color="auto" w:fill="auto"/>
            <w:vAlign w:val="center"/>
          </w:tcPr>
          <w:p w:rsidR="000E704E" w:rsidRPr="00D52828" w:rsidRDefault="000E704E" w:rsidP="007F07B5">
            <w:pPr>
              <w:tabs>
                <w:tab w:val="left" w:pos="966"/>
              </w:tabs>
              <w:jc w:val="left"/>
              <w:rPr>
                <w:rFonts w:eastAsia="Times New Roman"/>
                <w:i/>
                <w:iCs/>
                <w:color w:val="000000"/>
                <w:sz w:val="16"/>
                <w:szCs w:val="16"/>
                <w:lang w:eastAsia="ru-RU"/>
              </w:rPr>
            </w:pPr>
          </w:p>
        </w:tc>
        <w:tc>
          <w:tcPr>
            <w:tcW w:w="708" w:type="dxa"/>
            <w:vMerge/>
            <w:tcBorders>
              <w:left w:val="single" w:sz="4" w:space="0" w:color="auto"/>
              <w:bottom w:val="single" w:sz="4" w:space="0" w:color="auto"/>
              <w:right w:val="single" w:sz="4" w:space="0" w:color="auto"/>
            </w:tcBorders>
            <w:shd w:val="clear" w:color="auto" w:fill="auto"/>
            <w:vAlign w:val="center"/>
          </w:tcPr>
          <w:p w:rsidR="000E704E" w:rsidRPr="00D52828" w:rsidRDefault="000E704E" w:rsidP="007F07B5">
            <w:pPr>
              <w:tabs>
                <w:tab w:val="left" w:pos="966"/>
              </w:tabs>
              <w:jc w:val="left"/>
              <w:rPr>
                <w:rFonts w:eastAsia="Times New Roman"/>
                <w:color w:val="000000"/>
                <w:sz w:val="16"/>
                <w:szCs w:val="16"/>
                <w:lang w:eastAsia="ru-RU"/>
              </w:rPr>
            </w:pPr>
          </w:p>
        </w:tc>
        <w:tc>
          <w:tcPr>
            <w:tcW w:w="1560" w:type="dxa"/>
            <w:tcBorders>
              <w:top w:val="single" w:sz="4" w:space="0" w:color="auto"/>
              <w:left w:val="single" w:sz="4" w:space="0" w:color="auto"/>
              <w:right w:val="single" w:sz="4" w:space="0" w:color="auto"/>
            </w:tcBorders>
            <w:vAlign w:val="center"/>
          </w:tcPr>
          <w:p w:rsidR="000E704E" w:rsidRPr="00D52828" w:rsidRDefault="000E704E" w:rsidP="007F07B5">
            <w:pPr>
              <w:tabs>
                <w:tab w:val="left" w:pos="966"/>
              </w:tabs>
              <w:jc w:val="left"/>
              <w:rPr>
                <w:rFonts w:eastAsia="Times New Roman"/>
                <w:color w:val="000000"/>
                <w:sz w:val="16"/>
                <w:szCs w:val="16"/>
                <w:lang w:eastAsia="ru-RU"/>
              </w:rPr>
            </w:pPr>
            <w:r w:rsidRPr="00D52828">
              <w:rPr>
                <w:rFonts w:eastAsia="Times New Roman"/>
                <w:color w:val="000000"/>
                <w:sz w:val="16"/>
                <w:szCs w:val="16"/>
                <w:lang w:eastAsia="ru-RU"/>
              </w:rPr>
              <w:t>Средства бюджета МО</w:t>
            </w:r>
          </w:p>
        </w:tc>
        <w:tc>
          <w:tcPr>
            <w:tcW w:w="1134" w:type="dxa"/>
            <w:gridSpan w:val="2"/>
            <w:tcBorders>
              <w:top w:val="single" w:sz="4" w:space="0" w:color="auto"/>
              <w:left w:val="single" w:sz="4" w:space="0" w:color="auto"/>
              <w:right w:val="single" w:sz="4" w:space="0" w:color="auto"/>
            </w:tcBorders>
            <w:vAlign w:val="center"/>
          </w:tcPr>
          <w:p w:rsidR="000E704E" w:rsidRPr="00D52828" w:rsidRDefault="000E704E" w:rsidP="007F07B5">
            <w:pPr>
              <w:tabs>
                <w:tab w:val="left" w:pos="966"/>
              </w:tabs>
              <w:jc w:val="left"/>
              <w:rPr>
                <w:rFonts w:eastAsia="Times New Roman"/>
                <w:color w:val="000000"/>
                <w:sz w:val="16"/>
                <w:szCs w:val="16"/>
                <w:lang w:eastAsia="ru-RU"/>
              </w:rPr>
            </w:pPr>
          </w:p>
        </w:tc>
        <w:tc>
          <w:tcPr>
            <w:tcW w:w="1134" w:type="dxa"/>
            <w:tcBorders>
              <w:top w:val="single" w:sz="4" w:space="0" w:color="auto"/>
              <w:left w:val="single" w:sz="4" w:space="0" w:color="auto"/>
              <w:right w:val="single" w:sz="4" w:space="0" w:color="auto"/>
            </w:tcBorders>
            <w:vAlign w:val="center"/>
          </w:tcPr>
          <w:p w:rsidR="000E704E" w:rsidRPr="00D52828" w:rsidRDefault="000E704E" w:rsidP="00242548">
            <w:pPr>
              <w:tabs>
                <w:tab w:val="left" w:pos="966"/>
              </w:tabs>
              <w:jc w:val="center"/>
              <w:rPr>
                <w:rFonts w:eastAsia="Times New Roman"/>
                <w:i/>
                <w:iCs/>
                <w:color w:val="000000"/>
                <w:sz w:val="16"/>
                <w:szCs w:val="16"/>
                <w:lang w:eastAsia="ru-RU"/>
              </w:rPr>
            </w:pPr>
            <w:r>
              <w:rPr>
                <w:rFonts w:eastAsia="Times New Roman"/>
                <w:i/>
                <w:iCs/>
                <w:color w:val="000000"/>
                <w:sz w:val="16"/>
                <w:szCs w:val="16"/>
                <w:lang w:eastAsia="ru-RU"/>
              </w:rPr>
              <w:t>3 282,25</w:t>
            </w:r>
          </w:p>
        </w:tc>
        <w:tc>
          <w:tcPr>
            <w:tcW w:w="1275" w:type="dxa"/>
            <w:tcBorders>
              <w:top w:val="single" w:sz="4" w:space="0" w:color="auto"/>
              <w:left w:val="nil"/>
              <w:bottom w:val="single" w:sz="4" w:space="0" w:color="auto"/>
              <w:right w:val="single" w:sz="4" w:space="0" w:color="auto"/>
            </w:tcBorders>
            <w:shd w:val="clear" w:color="auto" w:fill="auto"/>
            <w:vAlign w:val="center"/>
          </w:tcPr>
          <w:p w:rsidR="000E704E" w:rsidRPr="00D52828" w:rsidRDefault="000E704E" w:rsidP="007F07B5">
            <w:pPr>
              <w:tabs>
                <w:tab w:val="left" w:pos="966"/>
              </w:tabs>
              <w:jc w:val="center"/>
              <w:outlineLvl w:val="0"/>
              <w:rPr>
                <w:rFonts w:eastAsia="Times New Roman"/>
                <w:i/>
                <w:iCs/>
                <w:sz w:val="16"/>
                <w:szCs w:val="16"/>
                <w:lang w:eastAsia="ru-RU"/>
              </w:rPr>
            </w:pPr>
            <w:r>
              <w:rPr>
                <w:rFonts w:eastAsia="Times New Roman"/>
                <w:i/>
                <w:iCs/>
                <w:sz w:val="16"/>
                <w:szCs w:val="16"/>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0E704E" w:rsidRPr="00D52828" w:rsidRDefault="000E704E" w:rsidP="007F07B5">
            <w:pPr>
              <w:tabs>
                <w:tab w:val="left" w:pos="966"/>
              </w:tabs>
              <w:jc w:val="center"/>
              <w:outlineLvl w:val="0"/>
              <w:rPr>
                <w:rFonts w:eastAsia="Times New Roman"/>
                <w:i/>
                <w:iCs/>
                <w:color w:val="000000"/>
                <w:sz w:val="16"/>
                <w:szCs w:val="16"/>
                <w:lang w:eastAsia="ru-RU"/>
              </w:rPr>
            </w:pPr>
            <w:r>
              <w:rPr>
                <w:rFonts w:eastAsia="Times New Roman"/>
                <w:i/>
                <w:iCs/>
                <w:color w:val="000000"/>
                <w:sz w:val="16"/>
                <w:szCs w:val="16"/>
                <w:lang w:eastAsia="ru-RU"/>
              </w:rPr>
              <w:t>3 282,25</w:t>
            </w:r>
          </w:p>
        </w:tc>
        <w:tc>
          <w:tcPr>
            <w:tcW w:w="1276" w:type="dxa"/>
            <w:tcBorders>
              <w:top w:val="single" w:sz="4" w:space="0" w:color="auto"/>
              <w:left w:val="nil"/>
              <w:bottom w:val="single" w:sz="4" w:space="0" w:color="auto"/>
              <w:right w:val="single" w:sz="4" w:space="0" w:color="auto"/>
            </w:tcBorders>
            <w:shd w:val="clear" w:color="auto" w:fill="auto"/>
            <w:vAlign w:val="center"/>
          </w:tcPr>
          <w:p w:rsidR="000E704E" w:rsidRPr="00D52828" w:rsidRDefault="000E704E" w:rsidP="007F07B5">
            <w:pPr>
              <w:tabs>
                <w:tab w:val="left" w:pos="966"/>
              </w:tabs>
              <w:jc w:val="center"/>
              <w:outlineLvl w:val="0"/>
              <w:rPr>
                <w:rFonts w:eastAsia="Times New Roman"/>
                <w:i/>
                <w:iCs/>
                <w:color w:val="000000"/>
                <w:sz w:val="16"/>
                <w:szCs w:val="16"/>
                <w:lang w:eastAsia="ru-RU"/>
              </w:rPr>
            </w:pPr>
            <w:r>
              <w:rPr>
                <w:rFonts w:eastAsia="Times New Roman"/>
                <w:i/>
                <w:iCs/>
                <w:color w:val="000000"/>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0E704E" w:rsidRPr="00D52828" w:rsidRDefault="000E704E" w:rsidP="007F07B5">
            <w:pPr>
              <w:tabs>
                <w:tab w:val="left" w:pos="966"/>
              </w:tabs>
              <w:jc w:val="center"/>
              <w:outlineLvl w:val="0"/>
              <w:rPr>
                <w:rFonts w:eastAsia="Times New Roman"/>
                <w:i/>
                <w:iCs/>
                <w:color w:val="000000"/>
                <w:sz w:val="16"/>
                <w:szCs w:val="16"/>
                <w:lang w:eastAsia="ru-RU"/>
              </w:rPr>
            </w:pPr>
            <w:r>
              <w:rPr>
                <w:rFonts w:eastAsia="Times New Roman"/>
                <w:i/>
                <w:iCs/>
                <w:color w:val="000000"/>
                <w:sz w:val="16"/>
                <w:szCs w:val="16"/>
                <w:lang w:eastAsia="ru-RU"/>
              </w:rPr>
              <w:t>0,00</w:t>
            </w:r>
          </w:p>
        </w:tc>
        <w:tc>
          <w:tcPr>
            <w:tcW w:w="992" w:type="dxa"/>
            <w:tcBorders>
              <w:top w:val="single" w:sz="4" w:space="0" w:color="auto"/>
              <w:left w:val="nil"/>
              <w:bottom w:val="single" w:sz="4" w:space="0" w:color="auto"/>
              <w:right w:val="single" w:sz="4" w:space="0" w:color="auto"/>
            </w:tcBorders>
            <w:shd w:val="clear" w:color="auto" w:fill="auto"/>
            <w:vAlign w:val="center"/>
          </w:tcPr>
          <w:p w:rsidR="000E704E" w:rsidRPr="00D52828" w:rsidRDefault="000E704E" w:rsidP="007F07B5">
            <w:pPr>
              <w:tabs>
                <w:tab w:val="left" w:pos="966"/>
              </w:tabs>
              <w:jc w:val="center"/>
              <w:outlineLvl w:val="0"/>
              <w:rPr>
                <w:rFonts w:eastAsia="Times New Roman"/>
                <w:i/>
                <w:iCs/>
                <w:color w:val="000000"/>
                <w:sz w:val="16"/>
                <w:szCs w:val="16"/>
                <w:lang w:eastAsia="ru-RU"/>
              </w:rPr>
            </w:pPr>
            <w:r>
              <w:rPr>
                <w:rFonts w:eastAsia="Times New Roman"/>
                <w:i/>
                <w:iCs/>
                <w:color w:val="000000"/>
                <w:sz w:val="16"/>
                <w:szCs w:val="16"/>
                <w:lang w:eastAsia="ru-RU"/>
              </w:rPr>
              <w:t>0,00</w:t>
            </w:r>
          </w:p>
        </w:tc>
        <w:tc>
          <w:tcPr>
            <w:tcW w:w="851" w:type="dxa"/>
            <w:tcBorders>
              <w:top w:val="single" w:sz="4" w:space="0" w:color="auto"/>
              <w:left w:val="nil"/>
              <w:right w:val="single" w:sz="4" w:space="0" w:color="auto"/>
            </w:tcBorders>
            <w:vAlign w:val="center"/>
          </w:tcPr>
          <w:p w:rsidR="000E704E" w:rsidRPr="00D52828" w:rsidRDefault="000E704E" w:rsidP="007F07B5">
            <w:pPr>
              <w:tabs>
                <w:tab w:val="left" w:pos="966"/>
              </w:tabs>
              <w:jc w:val="center"/>
              <w:outlineLvl w:val="0"/>
              <w:rPr>
                <w:rFonts w:eastAsia="Times New Roman"/>
                <w:i/>
                <w:color w:val="000000"/>
                <w:sz w:val="16"/>
                <w:szCs w:val="16"/>
                <w:lang w:eastAsia="ru-RU"/>
              </w:rPr>
            </w:pPr>
            <w:r>
              <w:rPr>
                <w:rFonts w:eastAsia="Times New Roman"/>
                <w:i/>
                <w:color w:val="000000"/>
                <w:sz w:val="16"/>
                <w:szCs w:val="16"/>
                <w:lang w:eastAsia="ru-RU"/>
              </w:rPr>
              <w:t>0,00</w:t>
            </w:r>
          </w:p>
        </w:tc>
        <w:tc>
          <w:tcPr>
            <w:tcW w:w="708" w:type="dxa"/>
            <w:tcBorders>
              <w:top w:val="single" w:sz="4" w:space="0" w:color="auto"/>
              <w:left w:val="single" w:sz="4" w:space="0" w:color="auto"/>
              <w:right w:val="single" w:sz="4" w:space="0" w:color="auto"/>
            </w:tcBorders>
            <w:vAlign w:val="center"/>
          </w:tcPr>
          <w:p w:rsidR="000E704E" w:rsidRPr="00D52828" w:rsidRDefault="000E704E" w:rsidP="007F07B5">
            <w:pPr>
              <w:tabs>
                <w:tab w:val="left" w:pos="966"/>
              </w:tabs>
              <w:jc w:val="center"/>
              <w:outlineLvl w:val="0"/>
              <w:rPr>
                <w:rFonts w:eastAsia="Times New Roman"/>
                <w:i/>
                <w:color w:val="000000"/>
                <w:sz w:val="16"/>
                <w:szCs w:val="16"/>
                <w:lang w:eastAsia="ru-RU"/>
              </w:rPr>
            </w:pPr>
            <w:r>
              <w:rPr>
                <w:rFonts w:eastAsia="Times New Roman"/>
                <w:i/>
                <w:color w:val="000000"/>
                <w:sz w:val="16"/>
                <w:szCs w:val="16"/>
                <w:lang w:eastAsia="ru-RU"/>
              </w:rPr>
              <w:t>0,00</w:t>
            </w:r>
          </w:p>
        </w:tc>
        <w:tc>
          <w:tcPr>
            <w:tcW w:w="993" w:type="dxa"/>
            <w:tcBorders>
              <w:top w:val="single" w:sz="4" w:space="0" w:color="auto"/>
              <w:left w:val="single" w:sz="4" w:space="0" w:color="auto"/>
              <w:right w:val="single" w:sz="4" w:space="0" w:color="auto"/>
            </w:tcBorders>
            <w:shd w:val="clear" w:color="auto" w:fill="auto"/>
            <w:vAlign w:val="center"/>
          </w:tcPr>
          <w:p w:rsidR="000E704E" w:rsidRPr="00D52828" w:rsidRDefault="000E704E"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МКУ "ЕСЗ ГО Красногорск"</w:t>
            </w:r>
          </w:p>
        </w:tc>
        <w:tc>
          <w:tcPr>
            <w:tcW w:w="850" w:type="dxa"/>
            <w:tcBorders>
              <w:left w:val="single" w:sz="4" w:space="0" w:color="auto"/>
              <w:right w:val="single" w:sz="4" w:space="0" w:color="auto"/>
            </w:tcBorders>
            <w:vAlign w:val="center"/>
          </w:tcPr>
          <w:p w:rsidR="000E704E" w:rsidRPr="00D52828" w:rsidRDefault="000E704E" w:rsidP="007F07B5">
            <w:pPr>
              <w:tabs>
                <w:tab w:val="left" w:pos="966"/>
              </w:tabs>
              <w:jc w:val="left"/>
              <w:rPr>
                <w:rFonts w:eastAsia="Times New Roman"/>
                <w:color w:val="000000"/>
                <w:sz w:val="16"/>
                <w:szCs w:val="16"/>
                <w:lang w:eastAsia="ru-RU"/>
              </w:rPr>
            </w:pPr>
          </w:p>
        </w:tc>
      </w:tr>
      <w:tr w:rsidR="000E704E" w:rsidRPr="00D52828" w:rsidTr="00183922">
        <w:trPr>
          <w:trHeight w:val="288"/>
        </w:trPr>
        <w:tc>
          <w:tcPr>
            <w:tcW w:w="576" w:type="dxa"/>
            <w:vMerge w:val="restart"/>
            <w:tcBorders>
              <w:top w:val="single" w:sz="4" w:space="0" w:color="auto"/>
              <w:left w:val="single" w:sz="4" w:space="0" w:color="auto"/>
              <w:bottom w:val="single" w:sz="4" w:space="0" w:color="auto"/>
              <w:right w:val="single" w:sz="4" w:space="0" w:color="auto"/>
            </w:tcBorders>
            <w:vAlign w:val="center"/>
          </w:tcPr>
          <w:p w:rsidR="000E704E" w:rsidRPr="00D52828" w:rsidRDefault="000E704E" w:rsidP="007F07B5">
            <w:pPr>
              <w:tabs>
                <w:tab w:val="left" w:pos="966"/>
              </w:tabs>
              <w:jc w:val="left"/>
              <w:rPr>
                <w:rFonts w:eastAsia="Times New Roman"/>
                <w:color w:val="000000"/>
                <w:sz w:val="16"/>
                <w:szCs w:val="16"/>
                <w:lang w:eastAsia="ru-RU"/>
              </w:rPr>
            </w:pPr>
            <w:r>
              <w:rPr>
                <w:rFonts w:eastAsia="Times New Roman"/>
                <w:color w:val="000000"/>
                <w:sz w:val="16"/>
                <w:szCs w:val="16"/>
                <w:lang w:eastAsia="ru-RU"/>
              </w:rPr>
              <w:t>3.7.1.</w:t>
            </w:r>
          </w:p>
        </w:tc>
        <w:tc>
          <w:tcPr>
            <w:tcW w:w="1410" w:type="dxa"/>
            <w:vMerge w:val="restart"/>
            <w:tcBorders>
              <w:top w:val="single" w:sz="4" w:space="0" w:color="auto"/>
              <w:left w:val="single" w:sz="4" w:space="0" w:color="auto"/>
              <w:bottom w:val="single" w:sz="4" w:space="0" w:color="auto"/>
              <w:right w:val="single" w:sz="4" w:space="0" w:color="auto"/>
            </w:tcBorders>
            <w:vAlign w:val="center"/>
          </w:tcPr>
          <w:p w:rsidR="000E704E" w:rsidRDefault="000E704E" w:rsidP="007F07B5">
            <w:pPr>
              <w:tabs>
                <w:tab w:val="left" w:pos="966"/>
              </w:tabs>
              <w:jc w:val="left"/>
              <w:rPr>
                <w:rFonts w:eastAsia="Times New Roman"/>
                <w:i/>
                <w:iCs/>
                <w:color w:val="000000"/>
                <w:sz w:val="16"/>
                <w:szCs w:val="16"/>
                <w:lang w:eastAsia="ru-RU"/>
              </w:rPr>
            </w:pPr>
            <w:r w:rsidRPr="00E64108">
              <w:rPr>
                <w:rFonts w:eastAsia="Times New Roman"/>
                <w:i/>
                <w:iCs/>
                <w:color w:val="000000"/>
                <w:sz w:val="16"/>
                <w:szCs w:val="16"/>
                <w:lang w:eastAsia="ru-RU"/>
              </w:rPr>
              <w:t>Комплексное благоустройство территорий муниципальных образований Московской области (</w:t>
            </w:r>
            <w:proofErr w:type="spellStart"/>
            <w:r w:rsidRPr="00E64108">
              <w:rPr>
                <w:rFonts w:eastAsia="Times New Roman"/>
                <w:i/>
                <w:iCs/>
                <w:color w:val="000000"/>
                <w:sz w:val="16"/>
                <w:szCs w:val="16"/>
                <w:lang w:eastAsia="ru-RU"/>
              </w:rPr>
              <w:t>Внештатники</w:t>
            </w:r>
            <w:proofErr w:type="spellEnd"/>
            <w:r w:rsidRPr="00E64108">
              <w:rPr>
                <w:rFonts w:eastAsia="Times New Roman"/>
                <w:i/>
                <w:iCs/>
                <w:color w:val="000000"/>
                <w:sz w:val="16"/>
                <w:szCs w:val="16"/>
                <w:lang w:eastAsia="ru-RU"/>
              </w:rPr>
              <w:t>)</w:t>
            </w:r>
          </w:p>
          <w:p w:rsidR="009766E0" w:rsidRDefault="009766E0" w:rsidP="007F07B5">
            <w:pPr>
              <w:tabs>
                <w:tab w:val="left" w:pos="966"/>
              </w:tabs>
              <w:jc w:val="left"/>
              <w:rPr>
                <w:rFonts w:eastAsia="Times New Roman"/>
                <w:i/>
                <w:iCs/>
                <w:color w:val="000000"/>
                <w:sz w:val="16"/>
                <w:szCs w:val="16"/>
                <w:lang w:eastAsia="ru-RU"/>
              </w:rPr>
            </w:pPr>
          </w:p>
          <w:p w:rsidR="009766E0" w:rsidRPr="00D52828" w:rsidRDefault="009766E0" w:rsidP="007F07B5">
            <w:pPr>
              <w:tabs>
                <w:tab w:val="left" w:pos="966"/>
              </w:tabs>
              <w:jc w:val="left"/>
              <w:rPr>
                <w:rFonts w:eastAsia="Times New Roman"/>
                <w:i/>
                <w:iCs/>
                <w:color w:val="000000"/>
                <w:sz w:val="16"/>
                <w:szCs w:val="16"/>
                <w:lang w:eastAsia="ru-RU"/>
              </w:rPr>
            </w:pPr>
          </w:p>
        </w:tc>
        <w:tc>
          <w:tcPr>
            <w:tcW w:w="708" w:type="dxa"/>
            <w:vMerge w:val="restart"/>
            <w:tcBorders>
              <w:top w:val="single" w:sz="4" w:space="0" w:color="auto"/>
              <w:left w:val="single" w:sz="4" w:space="0" w:color="auto"/>
              <w:right w:val="single" w:sz="4" w:space="0" w:color="auto"/>
            </w:tcBorders>
            <w:vAlign w:val="center"/>
          </w:tcPr>
          <w:p w:rsidR="000E704E" w:rsidRPr="00D52828" w:rsidRDefault="000E704E" w:rsidP="007F07B5">
            <w:pPr>
              <w:tabs>
                <w:tab w:val="left" w:pos="966"/>
              </w:tabs>
              <w:jc w:val="left"/>
              <w:rPr>
                <w:rFonts w:eastAsia="Times New Roman"/>
                <w:color w:val="000000"/>
                <w:sz w:val="16"/>
                <w:szCs w:val="16"/>
                <w:lang w:eastAsia="ru-RU"/>
              </w:rPr>
            </w:pPr>
            <w:r>
              <w:rPr>
                <w:rFonts w:eastAsia="Times New Roman"/>
                <w:color w:val="000000"/>
                <w:sz w:val="16"/>
                <w:szCs w:val="16"/>
                <w:lang w:eastAsia="ru-RU"/>
              </w:rPr>
              <w:t>2019</w:t>
            </w:r>
          </w:p>
        </w:tc>
        <w:tc>
          <w:tcPr>
            <w:tcW w:w="2694" w:type="dxa"/>
            <w:gridSpan w:val="3"/>
            <w:tcBorders>
              <w:top w:val="single" w:sz="4" w:space="0" w:color="auto"/>
              <w:left w:val="single" w:sz="4" w:space="0" w:color="auto"/>
              <w:right w:val="single" w:sz="4" w:space="0" w:color="auto"/>
            </w:tcBorders>
            <w:vAlign w:val="center"/>
          </w:tcPr>
          <w:p w:rsidR="000E704E" w:rsidRPr="00D52828" w:rsidRDefault="000E704E" w:rsidP="000E704E">
            <w:pPr>
              <w:tabs>
                <w:tab w:val="left" w:pos="966"/>
              </w:tabs>
              <w:jc w:val="right"/>
              <w:rPr>
                <w:rFonts w:eastAsia="Times New Roman"/>
                <w:color w:val="000000"/>
                <w:sz w:val="16"/>
                <w:szCs w:val="16"/>
                <w:lang w:eastAsia="ru-RU"/>
              </w:rPr>
            </w:pPr>
            <w:r w:rsidRPr="00D52828">
              <w:rPr>
                <w:rFonts w:eastAsia="Times New Roman"/>
                <w:b/>
                <w:bCs/>
                <w:i/>
                <w:iCs/>
                <w:color w:val="000000"/>
                <w:sz w:val="16"/>
                <w:szCs w:val="16"/>
                <w:lang w:eastAsia="ru-RU"/>
              </w:rPr>
              <w:t xml:space="preserve">Итого по </w:t>
            </w:r>
            <w:proofErr w:type="gramStart"/>
            <w:r w:rsidRPr="00D52828">
              <w:rPr>
                <w:rFonts w:eastAsia="Times New Roman"/>
                <w:b/>
                <w:bCs/>
                <w:i/>
                <w:iCs/>
                <w:color w:val="000000"/>
                <w:sz w:val="16"/>
                <w:szCs w:val="16"/>
                <w:lang w:eastAsia="ru-RU"/>
              </w:rPr>
              <w:t>п</w:t>
            </w:r>
            <w:proofErr w:type="gramEnd"/>
            <w:r w:rsidRPr="00D52828">
              <w:rPr>
                <w:rFonts w:eastAsia="Times New Roman"/>
                <w:b/>
                <w:bCs/>
                <w:i/>
                <w:iCs/>
                <w:color w:val="000000"/>
                <w:sz w:val="16"/>
                <w:szCs w:val="16"/>
                <w:lang w:eastAsia="ru-RU"/>
              </w:rPr>
              <w:t xml:space="preserve"> 3.</w:t>
            </w:r>
            <w:r>
              <w:rPr>
                <w:rFonts w:eastAsia="Times New Roman"/>
                <w:b/>
                <w:bCs/>
                <w:i/>
                <w:iCs/>
                <w:color w:val="000000"/>
                <w:sz w:val="16"/>
                <w:szCs w:val="16"/>
                <w:lang w:eastAsia="ru-RU"/>
              </w:rPr>
              <w:t>7</w:t>
            </w:r>
            <w:r w:rsidRPr="00D52828">
              <w:rPr>
                <w:rFonts w:eastAsia="Times New Roman"/>
                <w:b/>
                <w:bCs/>
                <w:i/>
                <w:iCs/>
                <w:color w:val="000000"/>
                <w:sz w:val="16"/>
                <w:szCs w:val="16"/>
                <w:lang w:eastAsia="ru-RU"/>
              </w:rPr>
              <w:t>.</w:t>
            </w:r>
            <w:r>
              <w:rPr>
                <w:rFonts w:eastAsia="Times New Roman"/>
                <w:b/>
                <w:bCs/>
                <w:i/>
                <w:iCs/>
                <w:color w:val="000000"/>
                <w:sz w:val="16"/>
                <w:szCs w:val="16"/>
                <w:lang w:eastAsia="ru-RU"/>
              </w:rPr>
              <w:t>1.</w:t>
            </w:r>
          </w:p>
        </w:tc>
        <w:tc>
          <w:tcPr>
            <w:tcW w:w="1134" w:type="dxa"/>
            <w:tcBorders>
              <w:top w:val="single" w:sz="4" w:space="0" w:color="auto"/>
              <w:left w:val="single" w:sz="4" w:space="0" w:color="auto"/>
              <w:bottom w:val="single" w:sz="4" w:space="0" w:color="auto"/>
              <w:right w:val="single" w:sz="4" w:space="0" w:color="auto"/>
            </w:tcBorders>
            <w:vAlign w:val="center"/>
          </w:tcPr>
          <w:p w:rsidR="000E704E" w:rsidRDefault="000E704E" w:rsidP="00242548">
            <w:pPr>
              <w:tabs>
                <w:tab w:val="left" w:pos="966"/>
              </w:tabs>
              <w:jc w:val="center"/>
              <w:rPr>
                <w:rFonts w:eastAsia="Times New Roman"/>
                <w:i/>
                <w:iCs/>
                <w:color w:val="000000"/>
                <w:sz w:val="16"/>
                <w:szCs w:val="16"/>
                <w:lang w:eastAsia="ru-RU"/>
              </w:rPr>
            </w:pPr>
            <w:r>
              <w:rPr>
                <w:rFonts w:eastAsia="Times New Roman"/>
                <w:i/>
                <w:iCs/>
                <w:color w:val="000000"/>
                <w:sz w:val="16"/>
                <w:szCs w:val="16"/>
                <w:lang w:eastAsia="ru-RU"/>
              </w:rPr>
              <w:t>5 311,09</w:t>
            </w:r>
          </w:p>
        </w:tc>
        <w:tc>
          <w:tcPr>
            <w:tcW w:w="1275" w:type="dxa"/>
            <w:tcBorders>
              <w:top w:val="single" w:sz="4" w:space="0" w:color="auto"/>
              <w:left w:val="nil"/>
              <w:bottom w:val="single" w:sz="4" w:space="0" w:color="auto"/>
              <w:right w:val="single" w:sz="4" w:space="0" w:color="auto"/>
            </w:tcBorders>
            <w:shd w:val="clear" w:color="auto" w:fill="auto"/>
            <w:vAlign w:val="center"/>
          </w:tcPr>
          <w:p w:rsidR="000E704E" w:rsidRDefault="000E704E" w:rsidP="007F07B5">
            <w:pPr>
              <w:tabs>
                <w:tab w:val="left" w:pos="966"/>
              </w:tabs>
              <w:jc w:val="center"/>
              <w:outlineLvl w:val="0"/>
              <w:rPr>
                <w:rFonts w:eastAsia="Times New Roman"/>
                <w:i/>
                <w:iCs/>
                <w:sz w:val="16"/>
                <w:szCs w:val="16"/>
                <w:lang w:eastAsia="ru-RU"/>
              </w:rPr>
            </w:pPr>
            <w:r>
              <w:rPr>
                <w:rFonts w:eastAsia="Times New Roman"/>
                <w:i/>
                <w:iCs/>
                <w:sz w:val="16"/>
                <w:szCs w:val="16"/>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0E704E" w:rsidRDefault="000E704E" w:rsidP="007F07B5">
            <w:pPr>
              <w:tabs>
                <w:tab w:val="left" w:pos="966"/>
              </w:tabs>
              <w:jc w:val="center"/>
              <w:outlineLvl w:val="0"/>
              <w:rPr>
                <w:rFonts w:eastAsia="Times New Roman"/>
                <w:i/>
                <w:iCs/>
                <w:color w:val="000000"/>
                <w:sz w:val="16"/>
                <w:szCs w:val="16"/>
                <w:lang w:eastAsia="ru-RU"/>
              </w:rPr>
            </w:pPr>
            <w:r>
              <w:rPr>
                <w:rFonts w:eastAsia="Times New Roman"/>
                <w:i/>
                <w:iCs/>
                <w:color w:val="000000"/>
                <w:sz w:val="16"/>
                <w:szCs w:val="16"/>
                <w:lang w:eastAsia="ru-RU"/>
              </w:rPr>
              <w:t>5 311 09</w:t>
            </w:r>
          </w:p>
        </w:tc>
        <w:tc>
          <w:tcPr>
            <w:tcW w:w="1276" w:type="dxa"/>
            <w:tcBorders>
              <w:top w:val="single" w:sz="4" w:space="0" w:color="auto"/>
              <w:left w:val="nil"/>
              <w:bottom w:val="single" w:sz="4" w:space="0" w:color="auto"/>
              <w:right w:val="single" w:sz="4" w:space="0" w:color="auto"/>
            </w:tcBorders>
            <w:shd w:val="clear" w:color="auto" w:fill="auto"/>
            <w:vAlign w:val="center"/>
          </w:tcPr>
          <w:p w:rsidR="000E704E" w:rsidRDefault="000E704E" w:rsidP="007F07B5">
            <w:pPr>
              <w:tabs>
                <w:tab w:val="left" w:pos="966"/>
              </w:tabs>
              <w:jc w:val="center"/>
              <w:outlineLvl w:val="0"/>
              <w:rPr>
                <w:rFonts w:eastAsia="Times New Roman"/>
                <w:i/>
                <w:iCs/>
                <w:color w:val="000000"/>
                <w:sz w:val="16"/>
                <w:szCs w:val="16"/>
                <w:lang w:eastAsia="ru-RU"/>
              </w:rPr>
            </w:pPr>
            <w:r>
              <w:rPr>
                <w:rFonts w:eastAsia="Times New Roman"/>
                <w:i/>
                <w:iCs/>
                <w:color w:val="000000"/>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0E704E" w:rsidRDefault="000E704E" w:rsidP="007F07B5">
            <w:pPr>
              <w:tabs>
                <w:tab w:val="left" w:pos="966"/>
              </w:tabs>
              <w:jc w:val="center"/>
              <w:outlineLvl w:val="0"/>
              <w:rPr>
                <w:rFonts w:eastAsia="Times New Roman"/>
                <w:i/>
                <w:iCs/>
                <w:color w:val="000000"/>
                <w:sz w:val="16"/>
                <w:szCs w:val="16"/>
                <w:lang w:eastAsia="ru-RU"/>
              </w:rPr>
            </w:pPr>
            <w:r>
              <w:rPr>
                <w:rFonts w:eastAsia="Times New Roman"/>
                <w:i/>
                <w:iCs/>
                <w:color w:val="000000"/>
                <w:sz w:val="16"/>
                <w:szCs w:val="16"/>
                <w:lang w:eastAsia="ru-RU"/>
              </w:rPr>
              <w:t>0,00</w:t>
            </w:r>
          </w:p>
        </w:tc>
        <w:tc>
          <w:tcPr>
            <w:tcW w:w="992" w:type="dxa"/>
            <w:tcBorders>
              <w:top w:val="single" w:sz="4" w:space="0" w:color="auto"/>
              <w:left w:val="nil"/>
              <w:bottom w:val="single" w:sz="4" w:space="0" w:color="auto"/>
              <w:right w:val="single" w:sz="4" w:space="0" w:color="auto"/>
            </w:tcBorders>
            <w:shd w:val="clear" w:color="auto" w:fill="auto"/>
            <w:vAlign w:val="center"/>
          </w:tcPr>
          <w:p w:rsidR="000E704E" w:rsidRDefault="000E704E" w:rsidP="007F07B5">
            <w:pPr>
              <w:tabs>
                <w:tab w:val="left" w:pos="966"/>
              </w:tabs>
              <w:jc w:val="center"/>
              <w:outlineLvl w:val="0"/>
              <w:rPr>
                <w:rFonts w:eastAsia="Times New Roman"/>
                <w:i/>
                <w:iCs/>
                <w:color w:val="000000"/>
                <w:sz w:val="16"/>
                <w:szCs w:val="16"/>
                <w:lang w:eastAsia="ru-RU"/>
              </w:rPr>
            </w:pPr>
            <w:r>
              <w:rPr>
                <w:rFonts w:eastAsia="Times New Roman"/>
                <w:i/>
                <w:i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0E704E" w:rsidRDefault="000E704E" w:rsidP="007F07B5">
            <w:pPr>
              <w:tabs>
                <w:tab w:val="left" w:pos="966"/>
              </w:tabs>
              <w:jc w:val="center"/>
              <w:outlineLvl w:val="0"/>
              <w:rPr>
                <w:rFonts w:eastAsia="Times New Roman"/>
                <w:i/>
                <w:color w:val="000000"/>
                <w:sz w:val="16"/>
                <w:szCs w:val="16"/>
                <w:lang w:eastAsia="ru-RU"/>
              </w:rPr>
            </w:pPr>
            <w:r>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0E704E" w:rsidRDefault="000E704E" w:rsidP="007F07B5">
            <w:pPr>
              <w:tabs>
                <w:tab w:val="left" w:pos="966"/>
              </w:tabs>
              <w:jc w:val="center"/>
              <w:outlineLvl w:val="0"/>
              <w:rPr>
                <w:rFonts w:eastAsia="Times New Roman"/>
                <w:i/>
                <w:color w:val="000000"/>
                <w:sz w:val="16"/>
                <w:szCs w:val="16"/>
                <w:lang w:eastAsia="ru-RU"/>
              </w:rPr>
            </w:pPr>
            <w:r>
              <w:rPr>
                <w:rFonts w:eastAsia="Times New Roman"/>
                <w:i/>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0E704E" w:rsidRPr="00D52828" w:rsidRDefault="000E704E" w:rsidP="007F07B5">
            <w:pPr>
              <w:tabs>
                <w:tab w:val="left" w:pos="966"/>
              </w:tabs>
              <w:jc w:val="center"/>
              <w:outlineLvl w:val="0"/>
              <w:rPr>
                <w:rFonts w:eastAsia="Times New Roman"/>
                <w:color w:val="000000"/>
                <w:sz w:val="16"/>
                <w:szCs w:val="16"/>
                <w:lang w:eastAsia="ru-RU"/>
              </w:rPr>
            </w:pPr>
          </w:p>
        </w:tc>
        <w:tc>
          <w:tcPr>
            <w:tcW w:w="850" w:type="dxa"/>
            <w:tcBorders>
              <w:left w:val="single" w:sz="4" w:space="0" w:color="auto"/>
              <w:right w:val="single" w:sz="4" w:space="0" w:color="auto"/>
            </w:tcBorders>
            <w:vAlign w:val="center"/>
          </w:tcPr>
          <w:p w:rsidR="000E704E" w:rsidRPr="00D52828" w:rsidRDefault="000E704E" w:rsidP="007F07B5">
            <w:pPr>
              <w:tabs>
                <w:tab w:val="left" w:pos="966"/>
              </w:tabs>
              <w:jc w:val="left"/>
              <w:rPr>
                <w:rFonts w:eastAsia="Times New Roman"/>
                <w:color w:val="000000"/>
                <w:sz w:val="16"/>
                <w:szCs w:val="16"/>
                <w:lang w:eastAsia="ru-RU"/>
              </w:rPr>
            </w:pPr>
          </w:p>
        </w:tc>
      </w:tr>
      <w:tr w:rsidR="000E704E" w:rsidRPr="00D52828" w:rsidTr="00183922">
        <w:trPr>
          <w:trHeight w:val="288"/>
        </w:trPr>
        <w:tc>
          <w:tcPr>
            <w:tcW w:w="576" w:type="dxa"/>
            <w:vMerge/>
            <w:tcBorders>
              <w:top w:val="single" w:sz="4" w:space="0" w:color="auto"/>
              <w:left w:val="single" w:sz="4" w:space="0" w:color="auto"/>
              <w:bottom w:val="single" w:sz="4" w:space="0" w:color="auto"/>
              <w:right w:val="single" w:sz="4" w:space="0" w:color="auto"/>
            </w:tcBorders>
            <w:vAlign w:val="center"/>
          </w:tcPr>
          <w:p w:rsidR="000E704E" w:rsidRPr="00D52828" w:rsidRDefault="000E704E" w:rsidP="007F07B5">
            <w:pPr>
              <w:tabs>
                <w:tab w:val="left" w:pos="966"/>
              </w:tabs>
              <w:jc w:val="left"/>
              <w:rPr>
                <w:rFonts w:eastAsia="Times New Roman"/>
                <w:color w:val="000000"/>
                <w:sz w:val="16"/>
                <w:szCs w:val="16"/>
                <w:lang w:eastAsia="ru-RU"/>
              </w:rPr>
            </w:pPr>
          </w:p>
        </w:tc>
        <w:tc>
          <w:tcPr>
            <w:tcW w:w="1410" w:type="dxa"/>
            <w:vMerge/>
            <w:tcBorders>
              <w:top w:val="single" w:sz="4" w:space="0" w:color="auto"/>
              <w:left w:val="single" w:sz="4" w:space="0" w:color="auto"/>
              <w:bottom w:val="single" w:sz="4" w:space="0" w:color="auto"/>
              <w:right w:val="single" w:sz="4" w:space="0" w:color="auto"/>
            </w:tcBorders>
            <w:vAlign w:val="center"/>
          </w:tcPr>
          <w:p w:rsidR="000E704E" w:rsidRPr="00D52828" w:rsidRDefault="000E704E" w:rsidP="007F07B5">
            <w:pPr>
              <w:tabs>
                <w:tab w:val="left" w:pos="966"/>
              </w:tabs>
              <w:jc w:val="left"/>
              <w:rPr>
                <w:rFonts w:eastAsia="Times New Roman"/>
                <w:i/>
                <w:iCs/>
                <w:color w:val="000000"/>
                <w:sz w:val="16"/>
                <w:szCs w:val="16"/>
                <w:lang w:eastAsia="ru-RU"/>
              </w:rPr>
            </w:pPr>
          </w:p>
        </w:tc>
        <w:tc>
          <w:tcPr>
            <w:tcW w:w="708" w:type="dxa"/>
            <w:vMerge/>
            <w:tcBorders>
              <w:left w:val="single" w:sz="4" w:space="0" w:color="auto"/>
              <w:right w:val="single" w:sz="4" w:space="0" w:color="auto"/>
            </w:tcBorders>
            <w:vAlign w:val="center"/>
          </w:tcPr>
          <w:p w:rsidR="000E704E" w:rsidRPr="00D52828" w:rsidRDefault="000E704E" w:rsidP="007F07B5">
            <w:pPr>
              <w:tabs>
                <w:tab w:val="left" w:pos="966"/>
              </w:tabs>
              <w:jc w:val="left"/>
              <w:rPr>
                <w:rFonts w:eastAsia="Times New Roman"/>
                <w:color w:val="000000"/>
                <w:sz w:val="16"/>
                <w:szCs w:val="16"/>
                <w:lang w:eastAsia="ru-RU"/>
              </w:rPr>
            </w:pPr>
          </w:p>
        </w:tc>
        <w:tc>
          <w:tcPr>
            <w:tcW w:w="1560" w:type="dxa"/>
            <w:tcBorders>
              <w:top w:val="single" w:sz="4" w:space="0" w:color="auto"/>
              <w:left w:val="single" w:sz="4" w:space="0" w:color="auto"/>
              <w:right w:val="single" w:sz="4" w:space="0" w:color="auto"/>
            </w:tcBorders>
            <w:vAlign w:val="center"/>
          </w:tcPr>
          <w:p w:rsidR="000E704E" w:rsidRPr="00D52828" w:rsidRDefault="000E704E" w:rsidP="00183922">
            <w:pPr>
              <w:tabs>
                <w:tab w:val="left" w:pos="966"/>
              </w:tabs>
              <w:jc w:val="left"/>
              <w:outlineLvl w:val="0"/>
              <w:rPr>
                <w:rFonts w:eastAsia="Times New Roman"/>
                <w:color w:val="000000"/>
                <w:sz w:val="16"/>
                <w:szCs w:val="16"/>
                <w:lang w:eastAsia="ru-RU"/>
              </w:rPr>
            </w:pPr>
            <w:r w:rsidRPr="00D52828">
              <w:rPr>
                <w:rFonts w:eastAsia="Times New Roman"/>
                <w:color w:val="000000"/>
                <w:sz w:val="16"/>
                <w:szCs w:val="16"/>
                <w:lang w:eastAsia="ru-RU"/>
              </w:rPr>
              <w:t xml:space="preserve">Средства бюджета </w:t>
            </w:r>
            <w:proofErr w:type="spellStart"/>
            <w:r w:rsidRPr="00D52828">
              <w:rPr>
                <w:rFonts w:eastAsia="Times New Roman"/>
                <w:color w:val="000000"/>
                <w:sz w:val="16"/>
                <w:szCs w:val="16"/>
                <w:lang w:eastAsia="ru-RU"/>
              </w:rPr>
              <w:t>г.о</w:t>
            </w:r>
            <w:proofErr w:type="spellEnd"/>
            <w:r w:rsidRPr="00D52828">
              <w:rPr>
                <w:rFonts w:eastAsia="Times New Roman"/>
                <w:color w:val="000000"/>
                <w:sz w:val="16"/>
                <w:szCs w:val="16"/>
                <w:lang w:eastAsia="ru-RU"/>
              </w:rPr>
              <w:t>. Красногорск</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0E704E" w:rsidRPr="00D52828" w:rsidRDefault="000E704E" w:rsidP="007F07B5">
            <w:pPr>
              <w:tabs>
                <w:tab w:val="left" w:pos="966"/>
              </w:tabs>
              <w:jc w:val="left"/>
              <w:rPr>
                <w:rFonts w:eastAsia="Times New Roman"/>
                <w:color w:val="000000"/>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0E704E" w:rsidRDefault="000E704E" w:rsidP="00183922">
            <w:pPr>
              <w:tabs>
                <w:tab w:val="left" w:pos="966"/>
              </w:tabs>
              <w:jc w:val="center"/>
              <w:outlineLvl w:val="0"/>
              <w:rPr>
                <w:rFonts w:eastAsia="Times New Roman"/>
                <w:i/>
                <w:iCs/>
                <w:color w:val="000000"/>
                <w:sz w:val="16"/>
                <w:szCs w:val="16"/>
                <w:lang w:eastAsia="ru-RU"/>
              </w:rPr>
            </w:pPr>
            <w:r>
              <w:rPr>
                <w:rFonts w:eastAsia="Times New Roman"/>
                <w:i/>
                <w:iCs/>
                <w:color w:val="000000"/>
                <w:sz w:val="16"/>
                <w:szCs w:val="16"/>
                <w:lang w:eastAsia="ru-RU"/>
              </w:rPr>
              <w:t>2 028,84</w:t>
            </w:r>
          </w:p>
        </w:tc>
        <w:tc>
          <w:tcPr>
            <w:tcW w:w="1275" w:type="dxa"/>
            <w:tcBorders>
              <w:top w:val="nil"/>
              <w:left w:val="nil"/>
              <w:bottom w:val="single" w:sz="4" w:space="0" w:color="auto"/>
              <w:right w:val="single" w:sz="4" w:space="0" w:color="auto"/>
            </w:tcBorders>
            <w:shd w:val="clear" w:color="auto" w:fill="auto"/>
            <w:vAlign w:val="center"/>
          </w:tcPr>
          <w:p w:rsidR="000E704E" w:rsidRDefault="000E704E" w:rsidP="007F07B5">
            <w:pPr>
              <w:tabs>
                <w:tab w:val="left" w:pos="966"/>
              </w:tabs>
              <w:jc w:val="center"/>
              <w:outlineLvl w:val="0"/>
              <w:rPr>
                <w:rFonts w:eastAsia="Times New Roman"/>
                <w:i/>
                <w:iCs/>
                <w:sz w:val="16"/>
                <w:szCs w:val="16"/>
                <w:lang w:eastAsia="ru-RU"/>
              </w:rPr>
            </w:pPr>
            <w:r>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0E704E" w:rsidRDefault="000E704E" w:rsidP="007F07B5">
            <w:pPr>
              <w:tabs>
                <w:tab w:val="left" w:pos="966"/>
              </w:tabs>
              <w:jc w:val="center"/>
              <w:outlineLvl w:val="0"/>
              <w:rPr>
                <w:rFonts w:eastAsia="Times New Roman"/>
                <w:i/>
                <w:iCs/>
                <w:color w:val="000000"/>
                <w:sz w:val="16"/>
                <w:szCs w:val="16"/>
                <w:lang w:eastAsia="ru-RU"/>
              </w:rPr>
            </w:pPr>
            <w:r>
              <w:rPr>
                <w:rFonts w:eastAsia="Times New Roman"/>
                <w:i/>
                <w:iCs/>
                <w:color w:val="000000"/>
                <w:sz w:val="16"/>
                <w:szCs w:val="16"/>
                <w:lang w:eastAsia="ru-RU"/>
              </w:rPr>
              <w:t>2 028,84</w:t>
            </w:r>
          </w:p>
        </w:tc>
        <w:tc>
          <w:tcPr>
            <w:tcW w:w="1276" w:type="dxa"/>
            <w:tcBorders>
              <w:top w:val="nil"/>
              <w:left w:val="nil"/>
              <w:bottom w:val="single" w:sz="4" w:space="0" w:color="auto"/>
              <w:right w:val="single" w:sz="4" w:space="0" w:color="auto"/>
            </w:tcBorders>
            <w:shd w:val="clear" w:color="auto" w:fill="auto"/>
            <w:vAlign w:val="center"/>
          </w:tcPr>
          <w:p w:rsidR="000E704E" w:rsidRDefault="000E704E" w:rsidP="007F07B5">
            <w:pPr>
              <w:tabs>
                <w:tab w:val="left" w:pos="966"/>
              </w:tabs>
              <w:jc w:val="center"/>
              <w:outlineLvl w:val="0"/>
              <w:rPr>
                <w:rFonts w:eastAsia="Times New Roman"/>
                <w:i/>
                <w:iCs/>
                <w:color w:val="000000"/>
                <w:sz w:val="16"/>
                <w:szCs w:val="16"/>
                <w:lang w:eastAsia="ru-RU"/>
              </w:rPr>
            </w:pPr>
            <w:r>
              <w:rPr>
                <w:rFonts w:eastAsia="Times New Roman"/>
                <w:i/>
                <w:iCs/>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0E704E" w:rsidRDefault="000E704E" w:rsidP="007F07B5">
            <w:pPr>
              <w:tabs>
                <w:tab w:val="left" w:pos="966"/>
              </w:tabs>
              <w:jc w:val="center"/>
              <w:outlineLvl w:val="0"/>
              <w:rPr>
                <w:rFonts w:eastAsia="Times New Roman"/>
                <w:i/>
                <w:iCs/>
                <w:color w:val="000000"/>
                <w:sz w:val="16"/>
                <w:szCs w:val="16"/>
                <w:lang w:eastAsia="ru-RU"/>
              </w:rPr>
            </w:pPr>
            <w:r>
              <w:rPr>
                <w:rFonts w:eastAsia="Times New Roman"/>
                <w:i/>
                <w:i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tcPr>
          <w:p w:rsidR="000E704E" w:rsidRDefault="000E704E" w:rsidP="007F07B5">
            <w:pPr>
              <w:tabs>
                <w:tab w:val="left" w:pos="966"/>
              </w:tabs>
              <w:jc w:val="center"/>
              <w:outlineLvl w:val="0"/>
              <w:rPr>
                <w:rFonts w:eastAsia="Times New Roman"/>
                <w:i/>
                <w:iCs/>
                <w:color w:val="000000"/>
                <w:sz w:val="16"/>
                <w:szCs w:val="16"/>
                <w:lang w:eastAsia="ru-RU"/>
              </w:rPr>
            </w:pPr>
            <w:r>
              <w:rPr>
                <w:rFonts w:eastAsia="Times New Roman"/>
                <w:i/>
                <w:i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0E704E" w:rsidRDefault="000E704E" w:rsidP="007F07B5">
            <w:pPr>
              <w:tabs>
                <w:tab w:val="left" w:pos="966"/>
              </w:tabs>
              <w:jc w:val="center"/>
              <w:outlineLvl w:val="0"/>
              <w:rPr>
                <w:rFonts w:eastAsia="Times New Roman"/>
                <w:i/>
                <w:color w:val="000000"/>
                <w:sz w:val="16"/>
                <w:szCs w:val="16"/>
                <w:lang w:eastAsia="ru-RU"/>
              </w:rPr>
            </w:pPr>
            <w:r>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0E704E" w:rsidRDefault="000E704E" w:rsidP="007F07B5">
            <w:pPr>
              <w:tabs>
                <w:tab w:val="left" w:pos="966"/>
              </w:tabs>
              <w:jc w:val="center"/>
              <w:outlineLvl w:val="0"/>
              <w:rPr>
                <w:rFonts w:eastAsia="Times New Roman"/>
                <w:i/>
                <w:color w:val="000000"/>
                <w:sz w:val="16"/>
                <w:szCs w:val="16"/>
                <w:lang w:eastAsia="ru-RU"/>
              </w:rPr>
            </w:pPr>
            <w:r>
              <w:rPr>
                <w:rFonts w:eastAsia="Times New Roman"/>
                <w:i/>
                <w:color w:val="000000"/>
                <w:sz w:val="16"/>
                <w:szCs w:val="16"/>
                <w:lang w:eastAsia="ru-RU"/>
              </w:rPr>
              <w:t>0,00</w:t>
            </w:r>
          </w:p>
        </w:tc>
        <w:tc>
          <w:tcPr>
            <w:tcW w:w="993" w:type="dxa"/>
            <w:vMerge w:val="restart"/>
            <w:tcBorders>
              <w:top w:val="single" w:sz="4" w:space="0" w:color="auto"/>
              <w:left w:val="single" w:sz="4" w:space="0" w:color="auto"/>
              <w:right w:val="single" w:sz="4" w:space="0" w:color="auto"/>
            </w:tcBorders>
            <w:shd w:val="clear" w:color="auto" w:fill="auto"/>
            <w:vAlign w:val="center"/>
          </w:tcPr>
          <w:p w:rsidR="000E704E" w:rsidRPr="00D52828" w:rsidRDefault="000E704E"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МКУ "ЕСЗ ГО Красногорск"</w:t>
            </w:r>
            <w:r>
              <w:rPr>
                <w:rFonts w:eastAsia="Times New Roman"/>
                <w:color w:val="000000"/>
                <w:sz w:val="16"/>
                <w:szCs w:val="16"/>
                <w:lang w:eastAsia="ru-RU"/>
              </w:rPr>
              <w:t xml:space="preserve"> </w:t>
            </w:r>
          </w:p>
        </w:tc>
        <w:tc>
          <w:tcPr>
            <w:tcW w:w="850" w:type="dxa"/>
            <w:tcBorders>
              <w:left w:val="single" w:sz="4" w:space="0" w:color="auto"/>
              <w:right w:val="single" w:sz="4" w:space="0" w:color="auto"/>
            </w:tcBorders>
            <w:vAlign w:val="center"/>
          </w:tcPr>
          <w:p w:rsidR="000E704E" w:rsidRPr="00D52828" w:rsidRDefault="000E704E" w:rsidP="007F07B5">
            <w:pPr>
              <w:tabs>
                <w:tab w:val="left" w:pos="966"/>
              </w:tabs>
              <w:jc w:val="left"/>
              <w:rPr>
                <w:rFonts w:eastAsia="Times New Roman"/>
                <w:color w:val="000000"/>
                <w:sz w:val="16"/>
                <w:szCs w:val="16"/>
                <w:lang w:eastAsia="ru-RU"/>
              </w:rPr>
            </w:pPr>
          </w:p>
        </w:tc>
      </w:tr>
      <w:tr w:rsidR="000E704E" w:rsidRPr="00D52828" w:rsidTr="00183922">
        <w:trPr>
          <w:trHeight w:val="288"/>
        </w:trPr>
        <w:tc>
          <w:tcPr>
            <w:tcW w:w="576" w:type="dxa"/>
            <w:vMerge/>
            <w:tcBorders>
              <w:top w:val="single" w:sz="4" w:space="0" w:color="auto"/>
              <w:left w:val="single" w:sz="4" w:space="0" w:color="auto"/>
              <w:bottom w:val="single" w:sz="4" w:space="0" w:color="auto"/>
              <w:right w:val="single" w:sz="4" w:space="0" w:color="auto"/>
            </w:tcBorders>
            <w:vAlign w:val="center"/>
          </w:tcPr>
          <w:p w:rsidR="000E704E" w:rsidRPr="00D52828" w:rsidRDefault="000E704E" w:rsidP="007F07B5">
            <w:pPr>
              <w:tabs>
                <w:tab w:val="left" w:pos="966"/>
              </w:tabs>
              <w:jc w:val="left"/>
              <w:rPr>
                <w:rFonts w:eastAsia="Times New Roman"/>
                <w:color w:val="000000"/>
                <w:sz w:val="16"/>
                <w:szCs w:val="16"/>
                <w:lang w:eastAsia="ru-RU"/>
              </w:rPr>
            </w:pPr>
          </w:p>
        </w:tc>
        <w:tc>
          <w:tcPr>
            <w:tcW w:w="1410" w:type="dxa"/>
            <w:vMerge/>
            <w:tcBorders>
              <w:top w:val="single" w:sz="4" w:space="0" w:color="auto"/>
              <w:left w:val="single" w:sz="4" w:space="0" w:color="auto"/>
              <w:bottom w:val="single" w:sz="4" w:space="0" w:color="auto"/>
              <w:right w:val="single" w:sz="4" w:space="0" w:color="auto"/>
            </w:tcBorders>
            <w:vAlign w:val="center"/>
          </w:tcPr>
          <w:p w:rsidR="000E704E" w:rsidRPr="00D52828" w:rsidRDefault="000E704E" w:rsidP="007F07B5">
            <w:pPr>
              <w:tabs>
                <w:tab w:val="left" w:pos="966"/>
              </w:tabs>
              <w:jc w:val="left"/>
              <w:rPr>
                <w:rFonts w:eastAsia="Times New Roman"/>
                <w:i/>
                <w:iCs/>
                <w:color w:val="000000"/>
                <w:sz w:val="16"/>
                <w:szCs w:val="16"/>
                <w:lang w:eastAsia="ru-RU"/>
              </w:rPr>
            </w:pPr>
          </w:p>
        </w:tc>
        <w:tc>
          <w:tcPr>
            <w:tcW w:w="708" w:type="dxa"/>
            <w:vMerge/>
            <w:tcBorders>
              <w:left w:val="single" w:sz="4" w:space="0" w:color="auto"/>
              <w:bottom w:val="single" w:sz="4" w:space="0" w:color="auto"/>
              <w:right w:val="single" w:sz="4" w:space="0" w:color="auto"/>
            </w:tcBorders>
            <w:vAlign w:val="center"/>
          </w:tcPr>
          <w:p w:rsidR="000E704E" w:rsidRPr="00D52828" w:rsidRDefault="000E704E" w:rsidP="007F07B5">
            <w:pPr>
              <w:tabs>
                <w:tab w:val="left" w:pos="966"/>
              </w:tabs>
              <w:jc w:val="left"/>
              <w:rPr>
                <w:rFonts w:eastAsia="Times New Roman"/>
                <w:color w:val="000000"/>
                <w:sz w:val="16"/>
                <w:szCs w:val="16"/>
                <w:lang w:eastAsia="ru-RU"/>
              </w:rPr>
            </w:pPr>
          </w:p>
        </w:tc>
        <w:tc>
          <w:tcPr>
            <w:tcW w:w="1560" w:type="dxa"/>
            <w:tcBorders>
              <w:top w:val="single" w:sz="4" w:space="0" w:color="auto"/>
              <w:left w:val="single" w:sz="4" w:space="0" w:color="auto"/>
              <w:bottom w:val="single" w:sz="4" w:space="0" w:color="auto"/>
              <w:right w:val="single" w:sz="4" w:space="0" w:color="auto"/>
            </w:tcBorders>
            <w:vAlign w:val="center"/>
          </w:tcPr>
          <w:p w:rsidR="000E704E" w:rsidRPr="00D52828" w:rsidRDefault="000E704E" w:rsidP="00183922">
            <w:pPr>
              <w:tabs>
                <w:tab w:val="left" w:pos="966"/>
              </w:tabs>
              <w:jc w:val="left"/>
              <w:rPr>
                <w:rFonts w:eastAsia="Times New Roman"/>
                <w:color w:val="000000"/>
                <w:sz w:val="16"/>
                <w:szCs w:val="16"/>
                <w:lang w:eastAsia="ru-RU"/>
              </w:rPr>
            </w:pPr>
            <w:r w:rsidRPr="00D52828">
              <w:rPr>
                <w:rFonts w:eastAsia="Times New Roman"/>
                <w:color w:val="000000"/>
                <w:sz w:val="16"/>
                <w:szCs w:val="16"/>
                <w:lang w:eastAsia="ru-RU"/>
              </w:rPr>
              <w:t>Средства бюджета МО</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0E704E" w:rsidRPr="00D52828" w:rsidRDefault="000E704E" w:rsidP="007F07B5">
            <w:pPr>
              <w:tabs>
                <w:tab w:val="left" w:pos="966"/>
              </w:tabs>
              <w:jc w:val="left"/>
              <w:rPr>
                <w:rFonts w:eastAsia="Times New Roman"/>
                <w:color w:val="000000"/>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0E704E" w:rsidRDefault="000E704E" w:rsidP="00183922">
            <w:pPr>
              <w:tabs>
                <w:tab w:val="left" w:pos="966"/>
              </w:tabs>
              <w:jc w:val="center"/>
              <w:outlineLvl w:val="0"/>
              <w:rPr>
                <w:rFonts w:eastAsia="Times New Roman"/>
                <w:i/>
                <w:iCs/>
                <w:color w:val="000000"/>
                <w:sz w:val="16"/>
                <w:szCs w:val="16"/>
                <w:lang w:eastAsia="ru-RU"/>
              </w:rPr>
            </w:pPr>
            <w:r>
              <w:rPr>
                <w:rFonts w:eastAsia="Times New Roman"/>
                <w:i/>
                <w:iCs/>
                <w:color w:val="000000"/>
                <w:sz w:val="16"/>
                <w:szCs w:val="16"/>
                <w:lang w:eastAsia="ru-RU"/>
              </w:rPr>
              <w:t>3 282,25</w:t>
            </w:r>
          </w:p>
        </w:tc>
        <w:tc>
          <w:tcPr>
            <w:tcW w:w="1275" w:type="dxa"/>
            <w:tcBorders>
              <w:top w:val="nil"/>
              <w:left w:val="nil"/>
              <w:bottom w:val="single" w:sz="4" w:space="0" w:color="auto"/>
              <w:right w:val="single" w:sz="4" w:space="0" w:color="auto"/>
            </w:tcBorders>
            <w:shd w:val="clear" w:color="auto" w:fill="auto"/>
            <w:vAlign w:val="center"/>
          </w:tcPr>
          <w:p w:rsidR="000E704E" w:rsidRDefault="000E704E" w:rsidP="007F07B5">
            <w:pPr>
              <w:tabs>
                <w:tab w:val="left" w:pos="966"/>
              </w:tabs>
              <w:jc w:val="center"/>
              <w:outlineLvl w:val="0"/>
              <w:rPr>
                <w:rFonts w:eastAsia="Times New Roman"/>
                <w:i/>
                <w:iCs/>
                <w:sz w:val="16"/>
                <w:szCs w:val="16"/>
                <w:lang w:eastAsia="ru-RU"/>
              </w:rPr>
            </w:pPr>
            <w:r>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0E704E" w:rsidRDefault="000E704E" w:rsidP="007F07B5">
            <w:pPr>
              <w:tabs>
                <w:tab w:val="left" w:pos="966"/>
              </w:tabs>
              <w:jc w:val="center"/>
              <w:outlineLvl w:val="0"/>
              <w:rPr>
                <w:rFonts w:eastAsia="Times New Roman"/>
                <w:i/>
                <w:iCs/>
                <w:color w:val="000000"/>
                <w:sz w:val="16"/>
                <w:szCs w:val="16"/>
                <w:lang w:eastAsia="ru-RU"/>
              </w:rPr>
            </w:pPr>
            <w:r>
              <w:rPr>
                <w:rFonts w:eastAsia="Times New Roman"/>
                <w:i/>
                <w:iCs/>
                <w:color w:val="000000"/>
                <w:sz w:val="16"/>
                <w:szCs w:val="16"/>
                <w:lang w:eastAsia="ru-RU"/>
              </w:rPr>
              <w:t>3 282,25</w:t>
            </w:r>
          </w:p>
        </w:tc>
        <w:tc>
          <w:tcPr>
            <w:tcW w:w="1276" w:type="dxa"/>
            <w:tcBorders>
              <w:top w:val="nil"/>
              <w:left w:val="nil"/>
              <w:bottom w:val="single" w:sz="4" w:space="0" w:color="auto"/>
              <w:right w:val="single" w:sz="4" w:space="0" w:color="auto"/>
            </w:tcBorders>
            <w:shd w:val="clear" w:color="auto" w:fill="auto"/>
            <w:vAlign w:val="center"/>
          </w:tcPr>
          <w:p w:rsidR="000E704E" w:rsidRDefault="000E704E" w:rsidP="00183922">
            <w:pPr>
              <w:tabs>
                <w:tab w:val="left" w:pos="966"/>
              </w:tabs>
              <w:jc w:val="center"/>
              <w:outlineLvl w:val="0"/>
              <w:rPr>
                <w:rFonts w:eastAsia="Times New Roman"/>
                <w:i/>
                <w:iCs/>
                <w:color w:val="000000"/>
                <w:sz w:val="16"/>
                <w:szCs w:val="16"/>
                <w:lang w:eastAsia="ru-RU"/>
              </w:rPr>
            </w:pPr>
            <w:r>
              <w:rPr>
                <w:rFonts w:eastAsia="Times New Roman"/>
                <w:i/>
                <w:iCs/>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0E704E" w:rsidRDefault="000E704E" w:rsidP="00183922">
            <w:pPr>
              <w:tabs>
                <w:tab w:val="left" w:pos="966"/>
              </w:tabs>
              <w:jc w:val="center"/>
              <w:outlineLvl w:val="0"/>
              <w:rPr>
                <w:rFonts w:eastAsia="Times New Roman"/>
                <w:i/>
                <w:iCs/>
                <w:color w:val="000000"/>
                <w:sz w:val="16"/>
                <w:szCs w:val="16"/>
                <w:lang w:eastAsia="ru-RU"/>
              </w:rPr>
            </w:pPr>
            <w:r>
              <w:rPr>
                <w:rFonts w:eastAsia="Times New Roman"/>
                <w:i/>
                <w:i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tcPr>
          <w:p w:rsidR="000E704E" w:rsidRDefault="000E704E" w:rsidP="00183922">
            <w:pPr>
              <w:tabs>
                <w:tab w:val="left" w:pos="966"/>
              </w:tabs>
              <w:jc w:val="center"/>
              <w:outlineLvl w:val="0"/>
              <w:rPr>
                <w:rFonts w:eastAsia="Times New Roman"/>
                <w:i/>
                <w:iCs/>
                <w:color w:val="000000"/>
                <w:sz w:val="16"/>
                <w:szCs w:val="16"/>
                <w:lang w:eastAsia="ru-RU"/>
              </w:rPr>
            </w:pPr>
            <w:r>
              <w:rPr>
                <w:rFonts w:eastAsia="Times New Roman"/>
                <w:i/>
                <w:i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0E704E" w:rsidRDefault="000E704E" w:rsidP="00183922">
            <w:pPr>
              <w:tabs>
                <w:tab w:val="left" w:pos="966"/>
              </w:tabs>
              <w:jc w:val="center"/>
              <w:outlineLvl w:val="0"/>
              <w:rPr>
                <w:rFonts w:eastAsia="Times New Roman"/>
                <w:i/>
                <w:color w:val="000000"/>
                <w:sz w:val="16"/>
                <w:szCs w:val="16"/>
                <w:lang w:eastAsia="ru-RU"/>
              </w:rPr>
            </w:pPr>
            <w:r>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0E704E" w:rsidRDefault="000E704E" w:rsidP="00183922">
            <w:pPr>
              <w:tabs>
                <w:tab w:val="left" w:pos="966"/>
              </w:tabs>
              <w:jc w:val="center"/>
              <w:outlineLvl w:val="0"/>
              <w:rPr>
                <w:rFonts w:eastAsia="Times New Roman"/>
                <w:i/>
                <w:color w:val="000000"/>
                <w:sz w:val="16"/>
                <w:szCs w:val="16"/>
                <w:lang w:eastAsia="ru-RU"/>
              </w:rPr>
            </w:pPr>
            <w:r>
              <w:rPr>
                <w:rFonts w:eastAsia="Times New Roman"/>
                <w:i/>
                <w:color w:val="000000"/>
                <w:sz w:val="16"/>
                <w:szCs w:val="16"/>
                <w:lang w:eastAsia="ru-RU"/>
              </w:rPr>
              <w:t>0,00</w:t>
            </w:r>
          </w:p>
        </w:tc>
        <w:tc>
          <w:tcPr>
            <w:tcW w:w="993" w:type="dxa"/>
            <w:vMerge/>
            <w:tcBorders>
              <w:left w:val="single" w:sz="4" w:space="0" w:color="auto"/>
              <w:bottom w:val="single" w:sz="4" w:space="0" w:color="auto"/>
              <w:right w:val="single" w:sz="4" w:space="0" w:color="auto"/>
            </w:tcBorders>
            <w:shd w:val="clear" w:color="auto" w:fill="auto"/>
            <w:vAlign w:val="center"/>
          </w:tcPr>
          <w:p w:rsidR="000E704E" w:rsidRPr="00D52828" w:rsidRDefault="000E704E" w:rsidP="007F07B5">
            <w:pPr>
              <w:tabs>
                <w:tab w:val="left" w:pos="966"/>
              </w:tabs>
              <w:jc w:val="center"/>
              <w:outlineLvl w:val="0"/>
              <w:rPr>
                <w:rFonts w:eastAsia="Times New Roman"/>
                <w:color w:val="000000"/>
                <w:sz w:val="16"/>
                <w:szCs w:val="16"/>
                <w:lang w:eastAsia="ru-RU"/>
              </w:rPr>
            </w:pPr>
          </w:p>
        </w:tc>
        <w:tc>
          <w:tcPr>
            <w:tcW w:w="850" w:type="dxa"/>
            <w:tcBorders>
              <w:left w:val="single" w:sz="4" w:space="0" w:color="auto"/>
              <w:right w:val="single" w:sz="4" w:space="0" w:color="auto"/>
            </w:tcBorders>
            <w:vAlign w:val="center"/>
          </w:tcPr>
          <w:p w:rsidR="000E704E" w:rsidRPr="00D52828" w:rsidRDefault="000E704E" w:rsidP="007F07B5">
            <w:pPr>
              <w:tabs>
                <w:tab w:val="left" w:pos="966"/>
              </w:tabs>
              <w:jc w:val="left"/>
              <w:rPr>
                <w:rFonts w:eastAsia="Times New Roman"/>
                <w:color w:val="000000"/>
                <w:sz w:val="16"/>
                <w:szCs w:val="16"/>
                <w:lang w:eastAsia="ru-RU"/>
              </w:rPr>
            </w:pPr>
          </w:p>
        </w:tc>
      </w:tr>
      <w:tr w:rsidR="005800AA" w:rsidRPr="00D52828" w:rsidTr="00183922">
        <w:trPr>
          <w:trHeight w:val="288"/>
        </w:trPr>
        <w:tc>
          <w:tcPr>
            <w:tcW w:w="576" w:type="dxa"/>
            <w:vMerge w:val="restart"/>
            <w:tcBorders>
              <w:top w:val="single" w:sz="4" w:space="0" w:color="auto"/>
              <w:left w:val="single" w:sz="4" w:space="0" w:color="auto"/>
              <w:bottom w:val="single" w:sz="4" w:space="0" w:color="auto"/>
              <w:right w:val="single" w:sz="4" w:space="0" w:color="auto"/>
            </w:tcBorders>
            <w:vAlign w:val="center"/>
          </w:tcPr>
          <w:p w:rsidR="005800AA" w:rsidRPr="00D52828" w:rsidRDefault="009766E0" w:rsidP="007F07B5">
            <w:pPr>
              <w:tabs>
                <w:tab w:val="left" w:pos="966"/>
              </w:tabs>
              <w:jc w:val="left"/>
              <w:rPr>
                <w:rFonts w:eastAsia="Times New Roman"/>
                <w:color w:val="000000"/>
                <w:sz w:val="16"/>
                <w:szCs w:val="16"/>
                <w:lang w:eastAsia="ru-RU"/>
              </w:rPr>
            </w:pPr>
            <w:r>
              <w:rPr>
                <w:rFonts w:eastAsia="Times New Roman"/>
                <w:color w:val="000000"/>
                <w:sz w:val="16"/>
                <w:szCs w:val="16"/>
                <w:lang w:eastAsia="ru-RU"/>
              </w:rPr>
              <w:lastRenderedPageBreak/>
              <w:t>3.7.2.</w:t>
            </w:r>
          </w:p>
        </w:tc>
        <w:tc>
          <w:tcPr>
            <w:tcW w:w="1410" w:type="dxa"/>
            <w:vMerge w:val="restart"/>
            <w:tcBorders>
              <w:top w:val="single" w:sz="4" w:space="0" w:color="auto"/>
              <w:left w:val="single" w:sz="4" w:space="0" w:color="auto"/>
              <w:bottom w:val="single" w:sz="4" w:space="0" w:color="auto"/>
              <w:right w:val="single" w:sz="4" w:space="0" w:color="auto"/>
            </w:tcBorders>
            <w:vAlign w:val="center"/>
          </w:tcPr>
          <w:p w:rsidR="005800AA" w:rsidRPr="00D52828" w:rsidRDefault="005800AA" w:rsidP="007F07B5">
            <w:pPr>
              <w:tabs>
                <w:tab w:val="left" w:pos="966"/>
              </w:tabs>
              <w:jc w:val="left"/>
              <w:rPr>
                <w:rFonts w:eastAsia="Times New Roman"/>
                <w:i/>
                <w:iCs/>
                <w:color w:val="000000"/>
                <w:sz w:val="16"/>
                <w:szCs w:val="16"/>
                <w:lang w:eastAsia="ru-RU"/>
              </w:rPr>
            </w:pPr>
            <w:r w:rsidRPr="000E704E">
              <w:rPr>
                <w:rFonts w:eastAsia="Times New Roman"/>
                <w:i/>
                <w:iCs/>
                <w:color w:val="000000"/>
                <w:sz w:val="16"/>
                <w:szCs w:val="16"/>
                <w:lang w:eastAsia="ru-RU"/>
              </w:rPr>
              <w:t>Прочие мероприятия по развитию благоустроенных территорий</w:t>
            </w:r>
          </w:p>
        </w:tc>
        <w:tc>
          <w:tcPr>
            <w:tcW w:w="708" w:type="dxa"/>
            <w:vMerge w:val="restart"/>
            <w:tcBorders>
              <w:top w:val="single" w:sz="4" w:space="0" w:color="auto"/>
              <w:left w:val="single" w:sz="4" w:space="0" w:color="auto"/>
              <w:bottom w:val="single" w:sz="4" w:space="0" w:color="auto"/>
              <w:right w:val="single" w:sz="4" w:space="0" w:color="auto"/>
            </w:tcBorders>
            <w:vAlign w:val="center"/>
          </w:tcPr>
          <w:p w:rsidR="005800AA" w:rsidRPr="00D52828" w:rsidRDefault="005800AA" w:rsidP="007F07B5">
            <w:pPr>
              <w:tabs>
                <w:tab w:val="left" w:pos="966"/>
              </w:tabs>
              <w:jc w:val="left"/>
              <w:rPr>
                <w:rFonts w:eastAsia="Times New Roman"/>
                <w:color w:val="000000"/>
                <w:sz w:val="16"/>
                <w:szCs w:val="16"/>
                <w:lang w:eastAsia="ru-RU"/>
              </w:rPr>
            </w:pPr>
            <w:r>
              <w:rPr>
                <w:rFonts w:eastAsia="Times New Roman"/>
                <w:color w:val="000000"/>
                <w:sz w:val="16"/>
                <w:szCs w:val="16"/>
                <w:lang w:eastAsia="ru-RU"/>
              </w:rPr>
              <w:t>2018-2024</w:t>
            </w:r>
          </w:p>
        </w:tc>
        <w:tc>
          <w:tcPr>
            <w:tcW w:w="2694" w:type="dxa"/>
            <w:gridSpan w:val="3"/>
            <w:tcBorders>
              <w:top w:val="single" w:sz="4" w:space="0" w:color="auto"/>
              <w:left w:val="single" w:sz="4" w:space="0" w:color="auto"/>
              <w:bottom w:val="single" w:sz="4" w:space="0" w:color="auto"/>
              <w:right w:val="single" w:sz="4" w:space="0" w:color="auto"/>
            </w:tcBorders>
            <w:vAlign w:val="center"/>
          </w:tcPr>
          <w:p w:rsidR="005800AA" w:rsidRPr="00D52828" w:rsidRDefault="005800AA" w:rsidP="005800AA">
            <w:pPr>
              <w:tabs>
                <w:tab w:val="left" w:pos="966"/>
              </w:tabs>
              <w:jc w:val="right"/>
              <w:rPr>
                <w:rFonts w:eastAsia="Times New Roman"/>
                <w:color w:val="000000"/>
                <w:sz w:val="16"/>
                <w:szCs w:val="16"/>
                <w:lang w:eastAsia="ru-RU"/>
              </w:rPr>
            </w:pPr>
            <w:r w:rsidRPr="00D52828">
              <w:rPr>
                <w:rFonts w:eastAsia="Times New Roman"/>
                <w:b/>
                <w:bCs/>
                <w:i/>
                <w:iCs/>
                <w:color w:val="000000"/>
                <w:sz w:val="16"/>
                <w:szCs w:val="16"/>
                <w:lang w:eastAsia="ru-RU"/>
              </w:rPr>
              <w:t xml:space="preserve">Итого по </w:t>
            </w:r>
            <w:proofErr w:type="gramStart"/>
            <w:r w:rsidRPr="00D52828">
              <w:rPr>
                <w:rFonts w:eastAsia="Times New Roman"/>
                <w:b/>
                <w:bCs/>
                <w:i/>
                <w:iCs/>
                <w:color w:val="000000"/>
                <w:sz w:val="16"/>
                <w:szCs w:val="16"/>
                <w:lang w:eastAsia="ru-RU"/>
              </w:rPr>
              <w:t>п</w:t>
            </w:r>
            <w:proofErr w:type="gramEnd"/>
            <w:r w:rsidRPr="00D52828">
              <w:rPr>
                <w:rFonts w:eastAsia="Times New Roman"/>
                <w:b/>
                <w:bCs/>
                <w:i/>
                <w:iCs/>
                <w:color w:val="000000"/>
                <w:sz w:val="16"/>
                <w:szCs w:val="16"/>
                <w:lang w:eastAsia="ru-RU"/>
              </w:rPr>
              <w:t xml:space="preserve"> 3.</w:t>
            </w:r>
            <w:r>
              <w:rPr>
                <w:rFonts w:eastAsia="Times New Roman"/>
                <w:b/>
                <w:bCs/>
                <w:i/>
                <w:iCs/>
                <w:color w:val="000000"/>
                <w:sz w:val="16"/>
                <w:szCs w:val="16"/>
                <w:lang w:eastAsia="ru-RU"/>
              </w:rPr>
              <w:t>7</w:t>
            </w:r>
            <w:r w:rsidRPr="00D52828">
              <w:rPr>
                <w:rFonts w:eastAsia="Times New Roman"/>
                <w:b/>
                <w:bCs/>
                <w:i/>
                <w:iCs/>
                <w:color w:val="000000"/>
                <w:sz w:val="16"/>
                <w:szCs w:val="16"/>
                <w:lang w:eastAsia="ru-RU"/>
              </w:rPr>
              <w:t>.</w:t>
            </w:r>
            <w:r>
              <w:rPr>
                <w:rFonts w:eastAsia="Times New Roman"/>
                <w:b/>
                <w:bCs/>
                <w:i/>
                <w:iCs/>
                <w:color w:val="000000"/>
                <w:sz w:val="16"/>
                <w:szCs w:val="16"/>
                <w:lang w:eastAsia="ru-RU"/>
              </w:rPr>
              <w:t>2.</w:t>
            </w:r>
          </w:p>
        </w:tc>
        <w:tc>
          <w:tcPr>
            <w:tcW w:w="1134" w:type="dxa"/>
            <w:tcBorders>
              <w:top w:val="single" w:sz="4" w:space="0" w:color="auto"/>
              <w:left w:val="single" w:sz="4" w:space="0" w:color="auto"/>
              <w:bottom w:val="single" w:sz="4" w:space="0" w:color="auto"/>
              <w:right w:val="single" w:sz="4" w:space="0" w:color="auto"/>
            </w:tcBorders>
            <w:vAlign w:val="center"/>
          </w:tcPr>
          <w:p w:rsidR="005800AA" w:rsidRDefault="00183922" w:rsidP="007E1BBC">
            <w:pPr>
              <w:tabs>
                <w:tab w:val="left" w:pos="966"/>
              </w:tabs>
              <w:jc w:val="center"/>
              <w:rPr>
                <w:rFonts w:eastAsia="Times New Roman"/>
                <w:i/>
                <w:iCs/>
                <w:color w:val="000000"/>
                <w:sz w:val="16"/>
                <w:szCs w:val="16"/>
                <w:lang w:eastAsia="ru-RU"/>
              </w:rPr>
            </w:pPr>
            <w:r>
              <w:rPr>
                <w:rFonts w:eastAsia="Times New Roman"/>
                <w:i/>
                <w:iCs/>
                <w:color w:val="000000"/>
                <w:sz w:val="16"/>
                <w:szCs w:val="16"/>
                <w:lang w:eastAsia="ru-RU"/>
              </w:rPr>
              <w:t>9</w:t>
            </w:r>
            <w:r w:rsidR="007E1BBC">
              <w:rPr>
                <w:rFonts w:eastAsia="Times New Roman"/>
                <w:i/>
                <w:iCs/>
                <w:color w:val="000000"/>
                <w:sz w:val="16"/>
                <w:szCs w:val="16"/>
                <w:lang w:eastAsia="ru-RU"/>
              </w:rPr>
              <w:t>7</w:t>
            </w:r>
            <w:r>
              <w:rPr>
                <w:rFonts w:eastAsia="Times New Roman"/>
                <w:i/>
                <w:iCs/>
                <w:color w:val="000000"/>
                <w:sz w:val="16"/>
                <w:szCs w:val="16"/>
                <w:lang w:eastAsia="ru-RU"/>
              </w:rPr>
              <w:t xml:space="preserve"> 35</w:t>
            </w:r>
            <w:r w:rsidR="007E1BBC">
              <w:rPr>
                <w:rFonts w:eastAsia="Times New Roman"/>
                <w:i/>
                <w:iCs/>
                <w:color w:val="000000"/>
                <w:sz w:val="16"/>
                <w:szCs w:val="16"/>
                <w:lang w:eastAsia="ru-RU"/>
              </w:rPr>
              <w:t>6</w:t>
            </w:r>
            <w:r w:rsidR="005800AA">
              <w:rPr>
                <w:rFonts w:eastAsia="Times New Roman"/>
                <w:i/>
                <w:iCs/>
                <w:color w:val="000000"/>
                <w:sz w:val="16"/>
                <w:szCs w:val="16"/>
                <w:lang w:eastAsia="ru-RU"/>
              </w:rPr>
              <w:t>,</w:t>
            </w:r>
            <w:r w:rsidR="00B72C1F">
              <w:rPr>
                <w:rFonts w:eastAsia="Times New Roman"/>
                <w:i/>
                <w:iCs/>
                <w:color w:val="000000"/>
                <w:sz w:val="16"/>
                <w:szCs w:val="16"/>
                <w:lang w:eastAsia="ru-RU"/>
              </w:rPr>
              <w:t>60</w:t>
            </w:r>
          </w:p>
        </w:tc>
        <w:tc>
          <w:tcPr>
            <w:tcW w:w="1275" w:type="dxa"/>
            <w:tcBorders>
              <w:top w:val="nil"/>
              <w:left w:val="nil"/>
              <w:bottom w:val="single" w:sz="4" w:space="0" w:color="auto"/>
              <w:right w:val="single" w:sz="4" w:space="0" w:color="auto"/>
            </w:tcBorders>
            <w:shd w:val="clear" w:color="auto" w:fill="auto"/>
            <w:vAlign w:val="center"/>
          </w:tcPr>
          <w:p w:rsidR="005800AA" w:rsidRDefault="00183922" w:rsidP="00183922">
            <w:pPr>
              <w:tabs>
                <w:tab w:val="left" w:pos="966"/>
              </w:tabs>
              <w:jc w:val="center"/>
              <w:outlineLvl w:val="0"/>
              <w:rPr>
                <w:rFonts w:eastAsia="Times New Roman"/>
                <w:i/>
                <w:iCs/>
                <w:sz w:val="16"/>
                <w:szCs w:val="16"/>
                <w:lang w:eastAsia="ru-RU"/>
              </w:rPr>
            </w:pPr>
            <w:r>
              <w:rPr>
                <w:rFonts w:eastAsia="Times New Roman"/>
                <w:i/>
                <w:iCs/>
                <w:sz w:val="16"/>
                <w:szCs w:val="16"/>
                <w:lang w:eastAsia="ru-RU"/>
              </w:rPr>
              <w:t>75 935</w:t>
            </w:r>
            <w:r w:rsidR="005800AA">
              <w:rPr>
                <w:rFonts w:eastAsia="Times New Roman"/>
                <w:i/>
                <w:iCs/>
                <w:sz w:val="16"/>
                <w:szCs w:val="16"/>
                <w:lang w:eastAsia="ru-RU"/>
              </w:rPr>
              <w:t>,00</w:t>
            </w:r>
          </w:p>
        </w:tc>
        <w:tc>
          <w:tcPr>
            <w:tcW w:w="1276" w:type="dxa"/>
            <w:tcBorders>
              <w:top w:val="nil"/>
              <w:left w:val="nil"/>
              <w:bottom w:val="single" w:sz="4" w:space="0" w:color="auto"/>
              <w:right w:val="single" w:sz="4" w:space="0" w:color="auto"/>
            </w:tcBorders>
            <w:shd w:val="clear" w:color="auto" w:fill="auto"/>
            <w:vAlign w:val="center"/>
          </w:tcPr>
          <w:p w:rsidR="005800AA" w:rsidRDefault="005800AA" w:rsidP="00183922">
            <w:pPr>
              <w:tabs>
                <w:tab w:val="left" w:pos="966"/>
              </w:tabs>
              <w:jc w:val="center"/>
              <w:outlineLvl w:val="0"/>
              <w:rPr>
                <w:rFonts w:eastAsia="Times New Roman"/>
                <w:i/>
                <w:iCs/>
                <w:color w:val="000000"/>
                <w:sz w:val="16"/>
                <w:szCs w:val="16"/>
                <w:lang w:eastAsia="ru-RU"/>
              </w:rPr>
            </w:pPr>
            <w:r>
              <w:rPr>
                <w:rFonts w:eastAsia="Times New Roman"/>
                <w:i/>
                <w:iCs/>
                <w:color w:val="000000"/>
                <w:sz w:val="16"/>
                <w:szCs w:val="16"/>
                <w:lang w:eastAsia="ru-RU"/>
              </w:rPr>
              <w:t>21 421,60</w:t>
            </w:r>
          </w:p>
        </w:tc>
        <w:tc>
          <w:tcPr>
            <w:tcW w:w="1276" w:type="dxa"/>
            <w:tcBorders>
              <w:top w:val="nil"/>
              <w:left w:val="nil"/>
              <w:bottom w:val="single" w:sz="4" w:space="0" w:color="auto"/>
              <w:right w:val="single" w:sz="4" w:space="0" w:color="auto"/>
            </w:tcBorders>
            <w:shd w:val="clear" w:color="auto" w:fill="auto"/>
            <w:vAlign w:val="center"/>
          </w:tcPr>
          <w:p w:rsidR="005800AA" w:rsidRDefault="005800AA" w:rsidP="00183922">
            <w:pPr>
              <w:tabs>
                <w:tab w:val="left" w:pos="966"/>
              </w:tabs>
              <w:jc w:val="center"/>
              <w:outlineLvl w:val="0"/>
              <w:rPr>
                <w:rFonts w:eastAsia="Times New Roman"/>
                <w:i/>
                <w:iCs/>
                <w:color w:val="000000"/>
                <w:sz w:val="16"/>
                <w:szCs w:val="16"/>
                <w:lang w:eastAsia="ru-RU"/>
              </w:rPr>
            </w:pPr>
            <w:r>
              <w:rPr>
                <w:rFonts w:eastAsia="Times New Roman"/>
                <w:i/>
                <w:iCs/>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5800AA" w:rsidRDefault="005800AA" w:rsidP="00183922">
            <w:pPr>
              <w:tabs>
                <w:tab w:val="left" w:pos="966"/>
              </w:tabs>
              <w:jc w:val="center"/>
              <w:outlineLvl w:val="0"/>
              <w:rPr>
                <w:rFonts w:eastAsia="Times New Roman"/>
                <w:i/>
                <w:iCs/>
                <w:color w:val="000000"/>
                <w:sz w:val="16"/>
                <w:szCs w:val="16"/>
                <w:lang w:eastAsia="ru-RU"/>
              </w:rPr>
            </w:pPr>
            <w:r>
              <w:rPr>
                <w:rFonts w:eastAsia="Times New Roman"/>
                <w:i/>
                <w:i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tcPr>
          <w:p w:rsidR="005800AA" w:rsidRDefault="005800AA" w:rsidP="00183922">
            <w:pPr>
              <w:tabs>
                <w:tab w:val="left" w:pos="966"/>
              </w:tabs>
              <w:jc w:val="center"/>
              <w:outlineLvl w:val="0"/>
              <w:rPr>
                <w:rFonts w:eastAsia="Times New Roman"/>
                <w:i/>
                <w:iCs/>
                <w:color w:val="000000"/>
                <w:sz w:val="16"/>
                <w:szCs w:val="16"/>
                <w:lang w:eastAsia="ru-RU"/>
              </w:rPr>
            </w:pPr>
            <w:r>
              <w:rPr>
                <w:rFonts w:eastAsia="Times New Roman"/>
                <w:i/>
                <w:i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5800AA" w:rsidRDefault="005800AA" w:rsidP="00183922">
            <w:pPr>
              <w:tabs>
                <w:tab w:val="left" w:pos="966"/>
              </w:tabs>
              <w:jc w:val="center"/>
              <w:outlineLvl w:val="0"/>
              <w:rPr>
                <w:rFonts w:eastAsia="Times New Roman"/>
                <w:i/>
                <w:color w:val="000000"/>
                <w:sz w:val="16"/>
                <w:szCs w:val="16"/>
                <w:lang w:eastAsia="ru-RU"/>
              </w:rPr>
            </w:pPr>
            <w:r>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5800AA" w:rsidRDefault="005800AA" w:rsidP="00183922">
            <w:pPr>
              <w:tabs>
                <w:tab w:val="left" w:pos="966"/>
              </w:tabs>
              <w:jc w:val="center"/>
              <w:outlineLvl w:val="0"/>
              <w:rPr>
                <w:rFonts w:eastAsia="Times New Roman"/>
                <w:i/>
                <w:color w:val="000000"/>
                <w:sz w:val="16"/>
                <w:szCs w:val="16"/>
                <w:lang w:eastAsia="ru-RU"/>
              </w:rPr>
            </w:pPr>
            <w:r>
              <w:rPr>
                <w:rFonts w:eastAsia="Times New Roman"/>
                <w:i/>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5800AA" w:rsidRPr="00D52828" w:rsidRDefault="005800AA" w:rsidP="007F07B5">
            <w:pPr>
              <w:tabs>
                <w:tab w:val="left" w:pos="966"/>
              </w:tabs>
              <w:jc w:val="center"/>
              <w:outlineLvl w:val="0"/>
              <w:rPr>
                <w:rFonts w:eastAsia="Times New Roman"/>
                <w:color w:val="000000"/>
                <w:sz w:val="16"/>
                <w:szCs w:val="16"/>
                <w:lang w:eastAsia="ru-RU"/>
              </w:rPr>
            </w:pPr>
          </w:p>
        </w:tc>
        <w:tc>
          <w:tcPr>
            <w:tcW w:w="850" w:type="dxa"/>
            <w:tcBorders>
              <w:left w:val="single" w:sz="4" w:space="0" w:color="auto"/>
              <w:right w:val="single" w:sz="4" w:space="0" w:color="auto"/>
            </w:tcBorders>
            <w:vAlign w:val="center"/>
          </w:tcPr>
          <w:p w:rsidR="005800AA" w:rsidRPr="00D52828" w:rsidRDefault="005800AA" w:rsidP="007F07B5">
            <w:pPr>
              <w:tabs>
                <w:tab w:val="left" w:pos="966"/>
              </w:tabs>
              <w:jc w:val="left"/>
              <w:rPr>
                <w:rFonts w:eastAsia="Times New Roman"/>
                <w:color w:val="000000"/>
                <w:sz w:val="16"/>
                <w:szCs w:val="16"/>
                <w:lang w:eastAsia="ru-RU"/>
              </w:rPr>
            </w:pPr>
          </w:p>
        </w:tc>
      </w:tr>
      <w:tr w:rsidR="005C1471" w:rsidRPr="00D52828" w:rsidTr="000E704E">
        <w:trPr>
          <w:trHeight w:val="288"/>
        </w:trPr>
        <w:tc>
          <w:tcPr>
            <w:tcW w:w="576" w:type="dxa"/>
            <w:vMerge/>
            <w:tcBorders>
              <w:top w:val="single" w:sz="4" w:space="0" w:color="auto"/>
              <w:left w:val="single" w:sz="4" w:space="0" w:color="auto"/>
              <w:bottom w:val="single" w:sz="4" w:space="0" w:color="auto"/>
              <w:right w:val="single" w:sz="4" w:space="0" w:color="auto"/>
            </w:tcBorders>
            <w:vAlign w:val="center"/>
          </w:tcPr>
          <w:p w:rsidR="005C1471" w:rsidRPr="00D52828" w:rsidRDefault="005C1471" w:rsidP="007F07B5">
            <w:pPr>
              <w:tabs>
                <w:tab w:val="left" w:pos="966"/>
              </w:tabs>
              <w:jc w:val="left"/>
              <w:rPr>
                <w:rFonts w:eastAsia="Times New Roman"/>
                <w:color w:val="000000"/>
                <w:sz w:val="16"/>
                <w:szCs w:val="16"/>
                <w:lang w:eastAsia="ru-RU"/>
              </w:rPr>
            </w:pPr>
          </w:p>
        </w:tc>
        <w:tc>
          <w:tcPr>
            <w:tcW w:w="1410" w:type="dxa"/>
            <w:vMerge/>
            <w:tcBorders>
              <w:top w:val="single" w:sz="4" w:space="0" w:color="auto"/>
              <w:left w:val="single" w:sz="4" w:space="0" w:color="auto"/>
              <w:bottom w:val="single" w:sz="4" w:space="0" w:color="auto"/>
              <w:right w:val="single" w:sz="4" w:space="0" w:color="auto"/>
            </w:tcBorders>
            <w:vAlign w:val="center"/>
          </w:tcPr>
          <w:p w:rsidR="005C1471" w:rsidRPr="00D52828" w:rsidRDefault="005C1471" w:rsidP="007F07B5">
            <w:pPr>
              <w:tabs>
                <w:tab w:val="left" w:pos="966"/>
              </w:tabs>
              <w:jc w:val="left"/>
              <w:rPr>
                <w:rFonts w:eastAsia="Times New Roman"/>
                <w:i/>
                <w:iCs/>
                <w:color w:val="000000"/>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5C1471" w:rsidRPr="00D52828" w:rsidRDefault="005C1471" w:rsidP="007F07B5">
            <w:pPr>
              <w:tabs>
                <w:tab w:val="left" w:pos="966"/>
              </w:tabs>
              <w:jc w:val="left"/>
              <w:rPr>
                <w:rFonts w:eastAsia="Times New Roman"/>
                <w:color w:val="000000"/>
                <w:sz w:val="16"/>
                <w:szCs w:val="16"/>
                <w:lang w:eastAsia="ru-RU"/>
              </w:rPr>
            </w:pPr>
          </w:p>
        </w:tc>
        <w:tc>
          <w:tcPr>
            <w:tcW w:w="1560" w:type="dxa"/>
            <w:tcBorders>
              <w:top w:val="single" w:sz="4" w:space="0" w:color="auto"/>
              <w:left w:val="single" w:sz="4" w:space="0" w:color="auto"/>
              <w:right w:val="single" w:sz="4" w:space="0" w:color="auto"/>
            </w:tcBorders>
            <w:vAlign w:val="center"/>
          </w:tcPr>
          <w:p w:rsidR="005C1471" w:rsidRPr="00D52828" w:rsidRDefault="005C1471" w:rsidP="007F07B5">
            <w:pPr>
              <w:tabs>
                <w:tab w:val="left" w:pos="966"/>
              </w:tabs>
              <w:jc w:val="left"/>
              <w:rPr>
                <w:rFonts w:eastAsia="Times New Roman"/>
                <w:color w:val="000000"/>
                <w:sz w:val="16"/>
                <w:szCs w:val="16"/>
                <w:lang w:eastAsia="ru-RU"/>
              </w:rPr>
            </w:pPr>
            <w:r w:rsidRPr="00D52828">
              <w:rPr>
                <w:rFonts w:eastAsia="Times New Roman"/>
                <w:color w:val="000000"/>
                <w:sz w:val="16"/>
                <w:szCs w:val="16"/>
                <w:lang w:eastAsia="ru-RU"/>
              </w:rPr>
              <w:t xml:space="preserve">Средства бюджета </w:t>
            </w:r>
            <w:proofErr w:type="spellStart"/>
            <w:r w:rsidRPr="00D52828">
              <w:rPr>
                <w:rFonts w:eastAsia="Times New Roman"/>
                <w:color w:val="000000"/>
                <w:sz w:val="16"/>
                <w:szCs w:val="16"/>
                <w:lang w:eastAsia="ru-RU"/>
              </w:rPr>
              <w:t>г.о</w:t>
            </w:r>
            <w:proofErr w:type="spellEnd"/>
            <w:r w:rsidRPr="00D52828">
              <w:rPr>
                <w:rFonts w:eastAsia="Times New Roman"/>
                <w:color w:val="000000"/>
                <w:sz w:val="16"/>
                <w:szCs w:val="16"/>
                <w:lang w:eastAsia="ru-RU"/>
              </w:rPr>
              <w:t>. Красногорск</w:t>
            </w:r>
          </w:p>
        </w:tc>
        <w:tc>
          <w:tcPr>
            <w:tcW w:w="1134" w:type="dxa"/>
            <w:gridSpan w:val="2"/>
            <w:tcBorders>
              <w:top w:val="single" w:sz="4" w:space="0" w:color="auto"/>
              <w:left w:val="single" w:sz="4" w:space="0" w:color="auto"/>
              <w:right w:val="single" w:sz="4" w:space="0" w:color="auto"/>
            </w:tcBorders>
            <w:vAlign w:val="center"/>
          </w:tcPr>
          <w:p w:rsidR="005C1471" w:rsidRPr="00D52828" w:rsidRDefault="005C1471" w:rsidP="007F07B5">
            <w:pPr>
              <w:tabs>
                <w:tab w:val="left" w:pos="966"/>
              </w:tabs>
              <w:jc w:val="left"/>
              <w:rPr>
                <w:rFonts w:eastAsia="Times New Roman"/>
                <w:color w:val="000000"/>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5C1471" w:rsidRDefault="00183922" w:rsidP="007E1BBC">
            <w:pPr>
              <w:tabs>
                <w:tab w:val="left" w:pos="966"/>
              </w:tabs>
              <w:jc w:val="center"/>
              <w:rPr>
                <w:rFonts w:eastAsia="Times New Roman"/>
                <w:i/>
                <w:iCs/>
                <w:color w:val="000000"/>
                <w:sz w:val="16"/>
                <w:szCs w:val="16"/>
                <w:lang w:eastAsia="ru-RU"/>
              </w:rPr>
            </w:pPr>
            <w:r>
              <w:rPr>
                <w:rFonts w:eastAsia="Times New Roman"/>
                <w:i/>
                <w:iCs/>
                <w:color w:val="000000"/>
                <w:sz w:val="16"/>
                <w:szCs w:val="16"/>
                <w:lang w:eastAsia="ru-RU"/>
              </w:rPr>
              <w:t>9</w:t>
            </w:r>
            <w:r w:rsidR="007E1BBC">
              <w:rPr>
                <w:rFonts w:eastAsia="Times New Roman"/>
                <w:i/>
                <w:iCs/>
                <w:color w:val="000000"/>
                <w:sz w:val="16"/>
                <w:szCs w:val="16"/>
                <w:lang w:eastAsia="ru-RU"/>
              </w:rPr>
              <w:t>7</w:t>
            </w:r>
            <w:r>
              <w:rPr>
                <w:rFonts w:eastAsia="Times New Roman"/>
                <w:i/>
                <w:iCs/>
                <w:color w:val="000000"/>
                <w:sz w:val="16"/>
                <w:szCs w:val="16"/>
                <w:lang w:eastAsia="ru-RU"/>
              </w:rPr>
              <w:t xml:space="preserve"> 35</w:t>
            </w:r>
            <w:r w:rsidR="007E1BBC">
              <w:rPr>
                <w:rFonts w:eastAsia="Times New Roman"/>
                <w:i/>
                <w:iCs/>
                <w:color w:val="000000"/>
                <w:sz w:val="16"/>
                <w:szCs w:val="16"/>
                <w:lang w:eastAsia="ru-RU"/>
              </w:rPr>
              <w:t>6</w:t>
            </w:r>
            <w:r w:rsidR="002C5A4A">
              <w:rPr>
                <w:rFonts w:eastAsia="Times New Roman"/>
                <w:i/>
                <w:iCs/>
                <w:color w:val="000000"/>
                <w:sz w:val="16"/>
                <w:szCs w:val="16"/>
                <w:lang w:eastAsia="ru-RU"/>
              </w:rPr>
              <w:t>,</w:t>
            </w:r>
            <w:r w:rsidR="00B72C1F">
              <w:rPr>
                <w:rFonts w:eastAsia="Times New Roman"/>
                <w:i/>
                <w:iCs/>
                <w:color w:val="000000"/>
                <w:sz w:val="16"/>
                <w:szCs w:val="16"/>
                <w:lang w:eastAsia="ru-RU"/>
              </w:rPr>
              <w:t>60</w:t>
            </w:r>
          </w:p>
        </w:tc>
        <w:tc>
          <w:tcPr>
            <w:tcW w:w="1275" w:type="dxa"/>
            <w:tcBorders>
              <w:top w:val="nil"/>
              <w:left w:val="nil"/>
              <w:bottom w:val="single" w:sz="4" w:space="0" w:color="auto"/>
              <w:right w:val="single" w:sz="4" w:space="0" w:color="auto"/>
            </w:tcBorders>
            <w:shd w:val="clear" w:color="auto" w:fill="auto"/>
            <w:vAlign w:val="center"/>
          </w:tcPr>
          <w:p w:rsidR="005C1471" w:rsidRDefault="00183922" w:rsidP="007F07B5">
            <w:pPr>
              <w:tabs>
                <w:tab w:val="left" w:pos="966"/>
              </w:tabs>
              <w:jc w:val="center"/>
              <w:outlineLvl w:val="0"/>
              <w:rPr>
                <w:rFonts w:eastAsia="Times New Roman"/>
                <w:i/>
                <w:iCs/>
                <w:sz w:val="16"/>
                <w:szCs w:val="16"/>
                <w:lang w:eastAsia="ru-RU"/>
              </w:rPr>
            </w:pPr>
            <w:r>
              <w:rPr>
                <w:rFonts w:eastAsia="Times New Roman"/>
                <w:i/>
                <w:iCs/>
                <w:sz w:val="16"/>
                <w:szCs w:val="16"/>
                <w:lang w:eastAsia="ru-RU"/>
              </w:rPr>
              <w:t>75 935</w:t>
            </w:r>
            <w:r w:rsidR="005C1471">
              <w:rPr>
                <w:rFonts w:eastAsia="Times New Roman"/>
                <w:i/>
                <w:iCs/>
                <w:sz w:val="16"/>
                <w:szCs w:val="16"/>
                <w:lang w:eastAsia="ru-RU"/>
              </w:rPr>
              <w:t>,00</w:t>
            </w:r>
          </w:p>
        </w:tc>
        <w:tc>
          <w:tcPr>
            <w:tcW w:w="1276" w:type="dxa"/>
            <w:tcBorders>
              <w:top w:val="nil"/>
              <w:left w:val="nil"/>
              <w:bottom w:val="single" w:sz="4" w:space="0" w:color="auto"/>
              <w:right w:val="single" w:sz="4" w:space="0" w:color="auto"/>
            </w:tcBorders>
            <w:shd w:val="clear" w:color="auto" w:fill="auto"/>
            <w:vAlign w:val="center"/>
          </w:tcPr>
          <w:p w:rsidR="005C1471" w:rsidRDefault="00845C8E" w:rsidP="007F07B5">
            <w:pPr>
              <w:tabs>
                <w:tab w:val="left" w:pos="966"/>
              </w:tabs>
              <w:jc w:val="center"/>
              <w:outlineLvl w:val="0"/>
              <w:rPr>
                <w:rFonts w:eastAsia="Times New Roman"/>
                <w:i/>
                <w:iCs/>
                <w:color w:val="000000"/>
                <w:sz w:val="16"/>
                <w:szCs w:val="16"/>
                <w:lang w:eastAsia="ru-RU"/>
              </w:rPr>
            </w:pPr>
            <w:r>
              <w:rPr>
                <w:rFonts w:eastAsia="Times New Roman"/>
                <w:i/>
                <w:iCs/>
                <w:color w:val="000000"/>
                <w:sz w:val="16"/>
                <w:szCs w:val="16"/>
                <w:lang w:eastAsia="ru-RU"/>
              </w:rPr>
              <w:t>21 421,60</w:t>
            </w:r>
          </w:p>
        </w:tc>
        <w:tc>
          <w:tcPr>
            <w:tcW w:w="1276" w:type="dxa"/>
            <w:tcBorders>
              <w:top w:val="nil"/>
              <w:left w:val="nil"/>
              <w:bottom w:val="single" w:sz="4" w:space="0" w:color="auto"/>
              <w:right w:val="single" w:sz="4" w:space="0" w:color="auto"/>
            </w:tcBorders>
            <w:shd w:val="clear" w:color="auto" w:fill="auto"/>
            <w:vAlign w:val="center"/>
          </w:tcPr>
          <w:p w:rsidR="005C1471" w:rsidRDefault="005C1471" w:rsidP="00183922">
            <w:pPr>
              <w:tabs>
                <w:tab w:val="left" w:pos="966"/>
              </w:tabs>
              <w:jc w:val="center"/>
              <w:outlineLvl w:val="0"/>
              <w:rPr>
                <w:rFonts w:eastAsia="Times New Roman"/>
                <w:i/>
                <w:iCs/>
                <w:color w:val="000000"/>
                <w:sz w:val="16"/>
                <w:szCs w:val="16"/>
                <w:lang w:eastAsia="ru-RU"/>
              </w:rPr>
            </w:pPr>
            <w:r>
              <w:rPr>
                <w:rFonts w:eastAsia="Times New Roman"/>
                <w:i/>
                <w:iCs/>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5C1471" w:rsidRDefault="005C1471" w:rsidP="00183922">
            <w:pPr>
              <w:tabs>
                <w:tab w:val="left" w:pos="966"/>
              </w:tabs>
              <w:jc w:val="center"/>
              <w:outlineLvl w:val="0"/>
              <w:rPr>
                <w:rFonts w:eastAsia="Times New Roman"/>
                <w:i/>
                <w:iCs/>
                <w:color w:val="000000"/>
                <w:sz w:val="16"/>
                <w:szCs w:val="16"/>
                <w:lang w:eastAsia="ru-RU"/>
              </w:rPr>
            </w:pPr>
            <w:r>
              <w:rPr>
                <w:rFonts w:eastAsia="Times New Roman"/>
                <w:i/>
                <w:i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tcPr>
          <w:p w:rsidR="005C1471" w:rsidRDefault="005C1471" w:rsidP="00183922">
            <w:pPr>
              <w:tabs>
                <w:tab w:val="left" w:pos="966"/>
              </w:tabs>
              <w:jc w:val="center"/>
              <w:outlineLvl w:val="0"/>
              <w:rPr>
                <w:rFonts w:eastAsia="Times New Roman"/>
                <w:i/>
                <w:iCs/>
                <w:color w:val="000000"/>
                <w:sz w:val="16"/>
                <w:szCs w:val="16"/>
                <w:lang w:eastAsia="ru-RU"/>
              </w:rPr>
            </w:pPr>
            <w:r>
              <w:rPr>
                <w:rFonts w:eastAsia="Times New Roman"/>
                <w:i/>
                <w:i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5C1471" w:rsidRDefault="005C1471" w:rsidP="00183922">
            <w:pPr>
              <w:tabs>
                <w:tab w:val="left" w:pos="966"/>
              </w:tabs>
              <w:jc w:val="center"/>
              <w:outlineLvl w:val="0"/>
              <w:rPr>
                <w:rFonts w:eastAsia="Times New Roman"/>
                <w:i/>
                <w:color w:val="000000"/>
                <w:sz w:val="16"/>
                <w:szCs w:val="16"/>
                <w:lang w:eastAsia="ru-RU"/>
              </w:rPr>
            </w:pPr>
            <w:r>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5C1471" w:rsidRDefault="005C1471" w:rsidP="00183922">
            <w:pPr>
              <w:tabs>
                <w:tab w:val="left" w:pos="966"/>
              </w:tabs>
              <w:jc w:val="center"/>
              <w:outlineLvl w:val="0"/>
              <w:rPr>
                <w:rFonts w:eastAsia="Times New Roman"/>
                <w:i/>
                <w:color w:val="000000"/>
                <w:sz w:val="16"/>
                <w:szCs w:val="16"/>
                <w:lang w:eastAsia="ru-RU"/>
              </w:rPr>
            </w:pPr>
            <w:r>
              <w:rPr>
                <w:rFonts w:eastAsia="Times New Roman"/>
                <w:i/>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5C1471" w:rsidRPr="00D52828" w:rsidRDefault="005C1471"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Управление благоустройства</w:t>
            </w:r>
          </w:p>
        </w:tc>
        <w:tc>
          <w:tcPr>
            <w:tcW w:w="850" w:type="dxa"/>
            <w:tcBorders>
              <w:left w:val="single" w:sz="4" w:space="0" w:color="auto"/>
              <w:right w:val="single" w:sz="4" w:space="0" w:color="auto"/>
            </w:tcBorders>
            <w:vAlign w:val="center"/>
          </w:tcPr>
          <w:p w:rsidR="005C1471" w:rsidRPr="00D52828" w:rsidRDefault="005C1471" w:rsidP="007F07B5">
            <w:pPr>
              <w:tabs>
                <w:tab w:val="left" w:pos="966"/>
              </w:tabs>
              <w:jc w:val="left"/>
              <w:rPr>
                <w:rFonts w:eastAsia="Times New Roman"/>
                <w:color w:val="000000"/>
                <w:sz w:val="16"/>
                <w:szCs w:val="16"/>
                <w:lang w:eastAsia="ru-RU"/>
              </w:rPr>
            </w:pPr>
          </w:p>
        </w:tc>
      </w:tr>
      <w:tr w:rsidR="001C0983" w:rsidRPr="00D52828" w:rsidTr="00CB6104">
        <w:trPr>
          <w:trHeight w:val="420"/>
        </w:trPr>
        <w:tc>
          <w:tcPr>
            <w:tcW w:w="5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3.8.</w:t>
            </w:r>
          </w:p>
        </w:tc>
        <w:tc>
          <w:tcPr>
            <w:tcW w:w="14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C0983" w:rsidRPr="00D52828" w:rsidRDefault="001C0983" w:rsidP="007F07B5">
            <w:pPr>
              <w:tabs>
                <w:tab w:val="left" w:pos="966"/>
              </w:tabs>
              <w:jc w:val="left"/>
              <w:outlineLvl w:val="0"/>
              <w:rPr>
                <w:rFonts w:eastAsia="Times New Roman"/>
                <w:i/>
                <w:iCs/>
                <w:color w:val="000000"/>
                <w:sz w:val="16"/>
                <w:szCs w:val="16"/>
                <w:lang w:eastAsia="ru-RU"/>
              </w:rPr>
            </w:pPr>
            <w:r w:rsidRPr="00D52828">
              <w:rPr>
                <w:rFonts w:eastAsia="Times New Roman"/>
                <w:i/>
                <w:iCs/>
                <w:color w:val="000000"/>
                <w:sz w:val="16"/>
                <w:szCs w:val="16"/>
                <w:lang w:eastAsia="ru-RU"/>
              </w:rPr>
              <w:t>Проектирование, строительство и реконструкция прочих объектов благоустройства</w:t>
            </w:r>
          </w:p>
        </w:tc>
        <w:tc>
          <w:tcPr>
            <w:tcW w:w="70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r>
              <w:rPr>
                <w:rFonts w:eastAsia="Times New Roman"/>
                <w:color w:val="000000"/>
                <w:sz w:val="16"/>
                <w:szCs w:val="16"/>
                <w:lang w:eastAsia="ru-RU"/>
              </w:rPr>
              <w:t>2018-2024</w:t>
            </w:r>
          </w:p>
        </w:tc>
        <w:tc>
          <w:tcPr>
            <w:tcW w:w="2694" w:type="dxa"/>
            <w:gridSpan w:val="3"/>
            <w:tcBorders>
              <w:top w:val="single" w:sz="4" w:space="0" w:color="auto"/>
              <w:left w:val="nil"/>
              <w:bottom w:val="single" w:sz="4" w:space="0" w:color="auto"/>
              <w:right w:val="single" w:sz="4" w:space="0" w:color="000000"/>
            </w:tcBorders>
            <w:shd w:val="clear" w:color="auto" w:fill="auto"/>
            <w:vAlign w:val="center"/>
            <w:hideMark/>
          </w:tcPr>
          <w:p w:rsidR="001C0983" w:rsidRPr="00D52828" w:rsidRDefault="001C0983" w:rsidP="007F07B5">
            <w:pPr>
              <w:tabs>
                <w:tab w:val="left" w:pos="966"/>
              </w:tabs>
              <w:jc w:val="right"/>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 xml:space="preserve">Итого по </w:t>
            </w:r>
            <w:proofErr w:type="gramStart"/>
            <w:r w:rsidRPr="00D52828">
              <w:rPr>
                <w:rFonts w:eastAsia="Times New Roman"/>
                <w:b/>
                <w:bCs/>
                <w:i/>
                <w:iCs/>
                <w:color w:val="000000"/>
                <w:sz w:val="16"/>
                <w:szCs w:val="16"/>
                <w:lang w:eastAsia="ru-RU"/>
              </w:rPr>
              <w:t>п</w:t>
            </w:r>
            <w:proofErr w:type="gramEnd"/>
            <w:r w:rsidRPr="00D52828">
              <w:rPr>
                <w:rFonts w:eastAsia="Times New Roman"/>
                <w:b/>
                <w:bCs/>
                <w:i/>
                <w:iCs/>
                <w:color w:val="000000"/>
                <w:sz w:val="16"/>
                <w:szCs w:val="16"/>
                <w:lang w:eastAsia="ru-RU"/>
              </w:rPr>
              <w:t xml:space="preserve"> 3.8.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0,00</w:t>
            </w:r>
          </w:p>
        </w:tc>
        <w:tc>
          <w:tcPr>
            <w:tcW w:w="851" w:type="dxa"/>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0,00</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Финансовое управление</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Создание комфортных условий для отдыха граждан</w:t>
            </w:r>
          </w:p>
        </w:tc>
      </w:tr>
      <w:tr w:rsidR="001C0983" w:rsidRPr="00D52828" w:rsidTr="001A119B">
        <w:trPr>
          <w:trHeight w:val="816"/>
        </w:trPr>
        <w:tc>
          <w:tcPr>
            <w:tcW w:w="576"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560"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left"/>
              <w:outlineLvl w:val="0"/>
              <w:rPr>
                <w:rFonts w:eastAsia="Times New Roman"/>
                <w:color w:val="000000"/>
                <w:sz w:val="16"/>
                <w:szCs w:val="16"/>
                <w:lang w:eastAsia="ru-RU"/>
              </w:rPr>
            </w:pPr>
            <w:r w:rsidRPr="00D52828">
              <w:rPr>
                <w:rFonts w:eastAsia="Times New Roman"/>
                <w:color w:val="000000"/>
                <w:sz w:val="16"/>
                <w:szCs w:val="16"/>
                <w:lang w:eastAsia="ru-RU"/>
              </w:rPr>
              <w:t xml:space="preserve">Средства бюджета </w:t>
            </w:r>
            <w:proofErr w:type="spellStart"/>
            <w:r w:rsidRPr="00D52828">
              <w:rPr>
                <w:rFonts w:eastAsia="Times New Roman"/>
                <w:color w:val="000000"/>
                <w:sz w:val="16"/>
                <w:szCs w:val="16"/>
                <w:lang w:eastAsia="ru-RU"/>
              </w:rPr>
              <w:t>г.о</w:t>
            </w:r>
            <w:proofErr w:type="spellEnd"/>
            <w:r w:rsidRPr="00D52828">
              <w:rPr>
                <w:rFonts w:eastAsia="Times New Roman"/>
                <w:color w:val="000000"/>
                <w:sz w:val="16"/>
                <w:szCs w:val="16"/>
                <w:lang w:eastAsia="ru-RU"/>
              </w:rPr>
              <w:t>. Красногорск</w:t>
            </w:r>
          </w:p>
        </w:tc>
        <w:tc>
          <w:tcPr>
            <w:tcW w:w="1134" w:type="dxa"/>
            <w:gridSpan w:val="2"/>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24 000,00</w:t>
            </w:r>
          </w:p>
        </w:tc>
        <w:tc>
          <w:tcPr>
            <w:tcW w:w="1134"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sz w:val="16"/>
                <w:szCs w:val="16"/>
                <w:lang w:eastAsia="ru-RU"/>
              </w:rPr>
            </w:pPr>
            <w:r w:rsidRPr="00D52828">
              <w:rPr>
                <w:rFonts w:eastAsia="Times New Roman"/>
                <w:i/>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851" w:type="dxa"/>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center"/>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center"/>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r>
      <w:tr w:rsidR="001C0983" w:rsidRPr="00D52828" w:rsidTr="001A119B">
        <w:trPr>
          <w:trHeight w:val="576"/>
        </w:trPr>
        <w:tc>
          <w:tcPr>
            <w:tcW w:w="576" w:type="dxa"/>
            <w:vMerge w:val="restart"/>
            <w:tcBorders>
              <w:top w:val="nil"/>
              <w:left w:val="single" w:sz="4" w:space="0" w:color="auto"/>
              <w:bottom w:val="single" w:sz="4" w:space="0" w:color="000000"/>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3.9.</w:t>
            </w:r>
          </w:p>
        </w:tc>
        <w:tc>
          <w:tcPr>
            <w:tcW w:w="1410" w:type="dxa"/>
            <w:vMerge w:val="restart"/>
            <w:tcBorders>
              <w:top w:val="nil"/>
              <w:left w:val="single" w:sz="4" w:space="0" w:color="auto"/>
              <w:bottom w:val="single" w:sz="4" w:space="0" w:color="000000"/>
              <w:right w:val="single" w:sz="4" w:space="0" w:color="auto"/>
            </w:tcBorders>
            <w:shd w:val="clear" w:color="auto" w:fill="auto"/>
            <w:vAlign w:val="center"/>
            <w:hideMark/>
          </w:tcPr>
          <w:p w:rsidR="001C0983" w:rsidRPr="00D52828" w:rsidRDefault="001C0983" w:rsidP="007F07B5">
            <w:pPr>
              <w:tabs>
                <w:tab w:val="left" w:pos="966"/>
              </w:tabs>
              <w:jc w:val="left"/>
              <w:outlineLvl w:val="0"/>
              <w:rPr>
                <w:rFonts w:eastAsia="Times New Roman"/>
                <w:i/>
                <w:iCs/>
                <w:color w:val="000000"/>
                <w:sz w:val="16"/>
                <w:szCs w:val="16"/>
                <w:lang w:eastAsia="ru-RU"/>
              </w:rPr>
            </w:pPr>
            <w:r w:rsidRPr="00D52828">
              <w:rPr>
                <w:rFonts w:eastAsia="Times New Roman"/>
                <w:i/>
                <w:iCs/>
                <w:color w:val="000000"/>
                <w:sz w:val="16"/>
                <w:szCs w:val="16"/>
                <w:lang w:eastAsia="ru-RU"/>
              </w:rPr>
              <w:t>Отлов безнадзорных животных</w:t>
            </w:r>
          </w:p>
        </w:tc>
        <w:tc>
          <w:tcPr>
            <w:tcW w:w="708" w:type="dxa"/>
            <w:vMerge w:val="restart"/>
            <w:tcBorders>
              <w:top w:val="nil"/>
              <w:left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r>
              <w:rPr>
                <w:rFonts w:eastAsia="Times New Roman"/>
                <w:color w:val="000000"/>
                <w:sz w:val="16"/>
                <w:szCs w:val="16"/>
                <w:lang w:eastAsia="ru-RU"/>
              </w:rPr>
              <w:t>2018-2024</w:t>
            </w:r>
          </w:p>
        </w:tc>
        <w:tc>
          <w:tcPr>
            <w:tcW w:w="2694" w:type="dxa"/>
            <w:gridSpan w:val="3"/>
            <w:tcBorders>
              <w:top w:val="single" w:sz="4" w:space="0" w:color="auto"/>
              <w:left w:val="nil"/>
              <w:bottom w:val="single" w:sz="4" w:space="0" w:color="auto"/>
              <w:right w:val="single" w:sz="4" w:space="0" w:color="000000"/>
            </w:tcBorders>
            <w:shd w:val="clear" w:color="auto" w:fill="auto"/>
            <w:vAlign w:val="center"/>
            <w:hideMark/>
          </w:tcPr>
          <w:p w:rsidR="001C0983" w:rsidRPr="00D52828" w:rsidRDefault="001C0983" w:rsidP="007F07B5">
            <w:pPr>
              <w:tabs>
                <w:tab w:val="left" w:pos="966"/>
              </w:tabs>
              <w:jc w:val="right"/>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 xml:space="preserve">Итого по </w:t>
            </w:r>
            <w:proofErr w:type="gramStart"/>
            <w:r w:rsidRPr="00D52828">
              <w:rPr>
                <w:rFonts w:eastAsia="Times New Roman"/>
                <w:b/>
                <w:bCs/>
                <w:i/>
                <w:iCs/>
                <w:color w:val="000000"/>
                <w:sz w:val="16"/>
                <w:szCs w:val="16"/>
                <w:lang w:eastAsia="ru-RU"/>
              </w:rPr>
              <w:t>п</w:t>
            </w:r>
            <w:proofErr w:type="gramEnd"/>
            <w:r w:rsidRPr="00D52828">
              <w:rPr>
                <w:rFonts w:eastAsia="Times New Roman"/>
                <w:b/>
                <w:bCs/>
                <w:i/>
                <w:iCs/>
                <w:color w:val="000000"/>
                <w:sz w:val="16"/>
                <w:szCs w:val="16"/>
                <w:lang w:eastAsia="ru-RU"/>
              </w:rPr>
              <w:t xml:space="preserve"> 3.9.</w:t>
            </w:r>
          </w:p>
        </w:tc>
        <w:tc>
          <w:tcPr>
            <w:tcW w:w="1134"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36389D">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1</w:t>
            </w:r>
            <w:r w:rsidR="0036389D">
              <w:rPr>
                <w:rFonts w:eastAsia="Times New Roman"/>
                <w:b/>
                <w:bCs/>
                <w:i/>
                <w:iCs/>
                <w:color w:val="000000"/>
                <w:sz w:val="16"/>
                <w:szCs w:val="16"/>
                <w:lang w:eastAsia="ru-RU"/>
              </w:rPr>
              <w:t>3</w:t>
            </w:r>
            <w:r w:rsidRPr="00D52828">
              <w:rPr>
                <w:rFonts w:eastAsia="Times New Roman"/>
                <w:b/>
                <w:bCs/>
                <w:i/>
                <w:iCs/>
                <w:color w:val="000000"/>
                <w:sz w:val="16"/>
                <w:szCs w:val="16"/>
                <w:lang w:eastAsia="ru-RU"/>
              </w:rPr>
              <w:t xml:space="preserve"> </w:t>
            </w:r>
            <w:r w:rsidR="00537931">
              <w:rPr>
                <w:rFonts w:eastAsia="Times New Roman"/>
                <w:b/>
                <w:bCs/>
                <w:i/>
                <w:iCs/>
                <w:color w:val="000000"/>
                <w:sz w:val="16"/>
                <w:szCs w:val="16"/>
                <w:lang w:eastAsia="ru-RU"/>
              </w:rPr>
              <w:t>805</w:t>
            </w:r>
            <w:r w:rsidRPr="00D52828">
              <w:rPr>
                <w:rFonts w:eastAsia="Times New Roman"/>
                <w:b/>
                <w:bCs/>
                <w:i/>
                <w:iCs/>
                <w:color w:val="000000"/>
                <w:sz w:val="16"/>
                <w:szCs w:val="16"/>
                <w:lang w:eastAsia="ru-RU"/>
              </w:rPr>
              <w:t>,00</w:t>
            </w:r>
          </w:p>
        </w:tc>
        <w:tc>
          <w:tcPr>
            <w:tcW w:w="1275"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 xml:space="preserve"> 3 907,00</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36389D" w:rsidP="00537931">
            <w:pPr>
              <w:tabs>
                <w:tab w:val="left" w:pos="966"/>
              </w:tabs>
              <w:jc w:val="center"/>
              <w:outlineLvl w:val="0"/>
              <w:rPr>
                <w:rFonts w:eastAsia="Times New Roman"/>
                <w:b/>
                <w:bCs/>
                <w:i/>
                <w:iCs/>
                <w:sz w:val="16"/>
                <w:szCs w:val="16"/>
                <w:lang w:eastAsia="ru-RU"/>
              </w:rPr>
            </w:pPr>
            <w:r>
              <w:rPr>
                <w:rFonts w:eastAsia="Times New Roman"/>
                <w:b/>
                <w:bCs/>
                <w:i/>
                <w:iCs/>
                <w:sz w:val="16"/>
                <w:szCs w:val="16"/>
                <w:lang w:eastAsia="ru-RU"/>
              </w:rPr>
              <w:t>3</w:t>
            </w:r>
            <w:r w:rsidR="001C0983" w:rsidRPr="00D52828">
              <w:rPr>
                <w:rFonts w:eastAsia="Times New Roman"/>
                <w:b/>
                <w:bCs/>
                <w:i/>
                <w:iCs/>
                <w:sz w:val="16"/>
                <w:szCs w:val="16"/>
                <w:lang w:eastAsia="ru-RU"/>
              </w:rPr>
              <w:t xml:space="preserve"> </w:t>
            </w:r>
            <w:r w:rsidR="00537931">
              <w:rPr>
                <w:rFonts w:eastAsia="Times New Roman"/>
                <w:b/>
                <w:bCs/>
                <w:i/>
                <w:iCs/>
                <w:sz w:val="16"/>
                <w:szCs w:val="16"/>
                <w:lang w:eastAsia="ru-RU"/>
              </w:rPr>
              <w:t>310</w:t>
            </w:r>
            <w:r w:rsidR="001C0983" w:rsidRPr="00D52828">
              <w:rPr>
                <w:rFonts w:eastAsia="Times New Roman"/>
                <w:b/>
                <w:bCs/>
                <w:i/>
                <w:iCs/>
                <w:sz w:val="16"/>
                <w:szCs w:val="16"/>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2 196,00</w:t>
            </w:r>
          </w:p>
        </w:tc>
        <w:tc>
          <w:tcPr>
            <w:tcW w:w="1134"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2 196,00</w:t>
            </w:r>
          </w:p>
        </w:tc>
        <w:tc>
          <w:tcPr>
            <w:tcW w:w="992"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2 196,00</w:t>
            </w:r>
          </w:p>
        </w:tc>
        <w:tc>
          <w:tcPr>
            <w:tcW w:w="851" w:type="dxa"/>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0,00</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Управление благоустройства</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Создание комфортных условий для отдыха граждан</w:t>
            </w:r>
          </w:p>
        </w:tc>
      </w:tr>
      <w:tr w:rsidR="001C0983" w:rsidRPr="00D52828" w:rsidTr="001A119B">
        <w:trPr>
          <w:trHeight w:val="660"/>
        </w:trPr>
        <w:tc>
          <w:tcPr>
            <w:tcW w:w="576"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i/>
                <w:iCs/>
                <w:color w:val="000000"/>
                <w:sz w:val="16"/>
                <w:szCs w:val="16"/>
                <w:lang w:eastAsia="ru-RU"/>
              </w:rPr>
            </w:pPr>
          </w:p>
        </w:tc>
        <w:tc>
          <w:tcPr>
            <w:tcW w:w="708" w:type="dxa"/>
            <w:vMerge/>
            <w:tcBorders>
              <w:left w:val="single" w:sz="4" w:space="0" w:color="auto"/>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560"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left"/>
              <w:outlineLvl w:val="0"/>
              <w:rPr>
                <w:rFonts w:eastAsia="Times New Roman"/>
                <w:color w:val="000000"/>
                <w:sz w:val="16"/>
                <w:szCs w:val="16"/>
                <w:lang w:eastAsia="ru-RU"/>
              </w:rPr>
            </w:pPr>
            <w:r w:rsidRPr="00D52828">
              <w:rPr>
                <w:rFonts w:eastAsia="Times New Roman"/>
                <w:color w:val="000000"/>
                <w:sz w:val="16"/>
                <w:szCs w:val="16"/>
                <w:lang w:eastAsia="ru-RU"/>
              </w:rPr>
              <w:t xml:space="preserve">Средства бюджета </w:t>
            </w:r>
            <w:proofErr w:type="spellStart"/>
            <w:r w:rsidRPr="00D52828">
              <w:rPr>
                <w:rFonts w:eastAsia="Times New Roman"/>
                <w:color w:val="000000"/>
                <w:sz w:val="16"/>
                <w:szCs w:val="16"/>
                <w:lang w:eastAsia="ru-RU"/>
              </w:rPr>
              <w:t>г.о</w:t>
            </w:r>
            <w:proofErr w:type="spellEnd"/>
            <w:r w:rsidRPr="00D52828">
              <w:rPr>
                <w:rFonts w:eastAsia="Times New Roman"/>
                <w:color w:val="000000"/>
                <w:sz w:val="16"/>
                <w:szCs w:val="16"/>
                <w:lang w:eastAsia="ru-RU"/>
              </w:rPr>
              <w:t>. Красногорск</w:t>
            </w:r>
          </w:p>
        </w:tc>
        <w:tc>
          <w:tcPr>
            <w:tcW w:w="1134" w:type="dxa"/>
            <w:gridSpan w:val="2"/>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204,00</w:t>
            </w:r>
          </w:p>
        </w:tc>
        <w:tc>
          <w:tcPr>
            <w:tcW w:w="1275"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sz w:val="16"/>
                <w:szCs w:val="16"/>
                <w:lang w:eastAsia="ru-RU"/>
              </w:rPr>
            </w:pPr>
            <w:r w:rsidRPr="00D52828">
              <w:rPr>
                <w:rFonts w:eastAsia="Times New Roman"/>
                <w:i/>
                <w:sz w:val="16"/>
                <w:szCs w:val="16"/>
                <w:lang w:eastAsia="ru-RU"/>
              </w:rPr>
              <w:t>204,00</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851" w:type="dxa"/>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center"/>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center"/>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r>
      <w:tr w:rsidR="001C0983" w:rsidRPr="00D52828" w:rsidTr="001A119B">
        <w:trPr>
          <w:trHeight w:val="528"/>
        </w:trPr>
        <w:tc>
          <w:tcPr>
            <w:tcW w:w="576"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i/>
                <w:iCs/>
                <w:color w:val="000000"/>
                <w:sz w:val="16"/>
                <w:szCs w:val="16"/>
                <w:lang w:eastAsia="ru-RU"/>
              </w:rPr>
            </w:pPr>
          </w:p>
        </w:tc>
        <w:tc>
          <w:tcPr>
            <w:tcW w:w="708" w:type="dxa"/>
            <w:vMerge/>
            <w:tcBorders>
              <w:left w:val="single" w:sz="4" w:space="0" w:color="auto"/>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560"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left"/>
              <w:outlineLvl w:val="0"/>
              <w:rPr>
                <w:rFonts w:eastAsia="Times New Roman"/>
                <w:color w:val="000000"/>
                <w:sz w:val="16"/>
                <w:szCs w:val="16"/>
                <w:lang w:eastAsia="ru-RU"/>
              </w:rPr>
            </w:pPr>
            <w:r w:rsidRPr="00D52828">
              <w:rPr>
                <w:rFonts w:eastAsia="Times New Roman"/>
                <w:color w:val="000000"/>
                <w:sz w:val="16"/>
                <w:szCs w:val="16"/>
                <w:lang w:eastAsia="ru-RU"/>
              </w:rPr>
              <w:t>Средства бюджета МО</w:t>
            </w:r>
          </w:p>
        </w:tc>
        <w:tc>
          <w:tcPr>
            <w:tcW w:w="1134" w:type="dxa"/>
            <w:gridSpan w:val="2"/>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3 703,00</w:t>
            </w:r>
          </w:p>
        </w:tc>
        <w:tc>
          <w:tcPr>
            <w:tcW w:w="1134"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537931">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 xml:space="preserve">12 </w:t>
            </w:r>
            <w:r w:rsidR="00537931">
              <w:rPr>
                <w:rFonts w:eastAsia="Times New Roman"/>
                <w:i/>
                <w:color w:val="000000"/>
                <w:sz w:val="16"/>
                <w:szCs w:val="16"/>
                <w:lang w:eastAsia="ru-RU"/>
              </w:rPr>
              <w:t>601</w:t>
            </w:r>
            <w:r w:rsidRPr="00D52828">
              <w:rPr>
                <w:rFonts w:eastAsia="Times New Roman"/>
                <w:i/>
                <w:color w:val="000000"/>
                <w:sz w:val="16"/>
                <w:szCs w:val="16"/>
                <w:lang w:eastAsia="ru-RU"/>
              </w:rPr>
              <w:t>,00</w:t>
            </w:r>
          </w:p>
        </w:tc>
        <w:tc>
          <w:tcPr>
            <w:tcW w:w="1275"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sz w:val="16"/>
                <w:szCs w:val="16"/>
                <w:lang w:eastAsia="ru-RU"/>
              </w:rPr>
            </w:pPr>
            <w:r w:rsidRPr="00D52828">
              <w:rPr>
                <w:rFonts w:eastAsia="Times New Roman"/>
                <w:i/>
                <w:sz w:val="16"/>
                <w:szCs w:val="16"/>
                <w:lang w:eastAsia="ru-RU"/>
              </w:rPr>
              <w:t>3 703,00</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537931">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 xml:space="preserve">2 </w:t>
            </w:r>
            <w:r w:rsidR="00537931">
              <w:rPr>
                <w:rFonts w:eastAsia="Times New Roman"/>
                <w:i/>
                <w:color w:val="000000"/>
                <w:sz w:val="16"/>
                <w:szCs w:val="16"/>
                <w:lang w:eastAsia="ru-RU"/>
              </w:rPr>
              <w:t>310</w:t>
            </w:r>
            <w:r w:rsidRPr="00D52828">
              <w:rPr>
                <w:rFonts w:eastAsia="Times New Roman"/>
                <w:i/>
                <w:color w:val="000000"/>
                <w:sz w:val="16"/>
                <w:szCs w:val="16"/>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2 196,00</w:t>
            </w:r>
          </w:p>
        </w:tc>
        <w:tc>
          <w:tcPr>
            <w:tcW w:w="1134"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2 196,00</w:t>
            </w:r>
          </w:p>
        </w:tc>
        <w:tc>
          <w:tcPr>
            <w:tcW w:w="992"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2 196,00</w:t>
            </w:r>
          </w:p>
        </w:tc>
        <w:tc>
          <w:tcPr>
            <w:tcW w:w="851" w:type="dxa"/>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center"/>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center"/>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r>
      <w:tr w:rsidR="001C0983" w:rsidRPr="00D52828" w:rsidTr="001A119B">
        <w:trPr>
          <w:trHeight w:val="528"/>
        </w:trPr>
        <w:tc>
          <w:tcPr>
            <w:tcW w:w="576" w:type="dxa"/>
            <w:tcBorders>
              <w:top w:val="nil"/>
              <w:left w:val="single" w:sz="4" w:space="0" w:color="auto"/>
              <w:bottom w:val="single" w:sz="4" w:space="0" w:color="000000"/>
              <w:right w:val="single" w:sz="4" w:space="0" w:color="auto"/>
            </w:tcBorders>
            <w:vAlign w:val="center"/>
          </w:tcPr>
          <w:p w:rsidR="001C0983" w:rsidRPr="00D52828" w:rsidRDefault="001C0983" w:rsidP="007F07B5">
            <w:pPr>
              <w:tabs>
                <w:tab w:val="left" w:pos="966"/>
              </w:tabs>
              <w:jc w:val="left"/>
              <w:rPr>
                <w:rFonts w:eastAsia="Times New Roman"/>
                <w:color w:val="000000"/>
                <w:sz w:val="16"/>
                <w:szCs w:val="16"/>
                <w:lang w:eastAsia="ru-RU"/>
              </w:rPr>
            </w:pPr>
            <w:r w:rsidRPr="00D52828">
              <w:rPr>
                <w:rFonts w:eastAsia="Times New Roman"/>
                <w:color w:val="000000"/>
                <w:sz w:val="16"/>
                <w:szCs w:val="16"/>
                <w:lang w:eastAsia="ru-RU"/>
              </w:rPr>
              <w:t>3.9.1</w:t>
            </w:r>
          </w:p>
        </w:tc>
        <w:tc>
          <w:tcPr>
            <w:tcW w:w="1410" w:type="dxa"/>
            <w:tcBorders>
              <w:top w:val="nil"/>
              <w:left w:val="single" w:sz="4" w:space="0" w:color="auto"/>
              <w:bottom w:val="single" w:sz="4" w:space="0" w:color="000000"/>
              <w:right w:val="single" w:sz="4" w:space="0" w:color="auto"/>
            </w:tcBorders>
            <w:vAlign w:val="center"/>
          </w:tcPr>
          <w:p w:rsidR="001C0983" w:rsidRPr="00D52828" w:rsidRDefault="001C0983" w:rsidP="007F07B5">
            <w:pPr>
              <w:tabs>
                <w:tab w:val="left" w:pos="966"/>
              </w:tabs>
              <w:jc w:val="left"/>
              <w:rPr>
                <w:rFonts w:eastAsia="Times New Roman"/>
                <w:i/>
                <w:iCs/>
                <w:color w:val="000000"/>
                <w:sz w:val="16"/>
                <w:szCs w:val="16"/>
                <w:lang w:eastAsia="ru-RU"/>
              </w:rPr>
            </w:pPr>
            <w:r w:rsidRPr="00D52828">
              <w:rPr>
                <w:rFonts w:eastAsia="Times New Roman"/>
                <w:i/>
                <w:iCs/>
                <w:color w:val="000000"/>
                <w:sz w:val="16"/>
                <w:szCs w:val="16"/>
                <w:lang w:eastAsia="ru-RU"/>
              </w:rPr>
              <w:t>Отлов безнадзорных животных</w:t>
            </w:r>
          </w:p>
        </w:tc>
        <w:tc>
          <w:tcPr>
            <w:tcW w:w="708" w:type="dxa"/>
            <w:vMerge/>
            <w:tcBorders>
              <w:left w:val="single" w:sz="4" w:space="0" w:color="auto"/>
              <w:right w:val="single" w:sz="4" w:space="0" w:color="auto"/>
            </w:tcBorders>
            <w:vAlign w:val="center"/>
          </w:tcPr>
          <w:p w:rsidR="001C0983" w:rsidRPr="00D52828" w:rsidRDefault="001C0983" w:rsidP="007F07B5">
            <w:pPr>
              <w:tabs>
                <w:tab w:val="left" w:pos="966"/>
              </w:tabs>
              <w:jc w:val="left"/>
              <w:rPr>
                <w:rFonts w:eastAsia="Times New Roman"/>
                <w:color w:val="000000"/>
                <w:sz w:val="16"/>
                <w:szCs w:val="16"/>
                <w:lang w:eastAsia="ru-RU"/>
              </w:rPr>
            </w:pPr>
          </w:p>
        </w:tc>
        <w:tc>
          <w:tcPr>
            <w:tcW w:w="1560" w:type="dxa"/>
            <w:tcBorders>
              <w:top w:val="nil"/>
              <w:left w:val="nil"/>
              <w:bottom w:val="single" w:sz="4" w:space="0" w:color="auto"/>
              <w:right w:val="single" w:sz="4" w:space="0" w:color="auto"/>
            </w:tcBorders>
            <w:shd w:val="clear" w:color="auto" w:fill="auto"/>
            <w:vAlign w:val="center"/>
          </w:tcPr>
          <w:p w:rsidR="001C0983" w:rsidRPr="00D52828" w:rsidRDefault="001C0983" w:rsidP="007F07B5">
            <w:pPr>
              <w:tabs>
                <w:tab w:val="left" w:pos="966"/>
              </w:tabs>
              <w:jc w:val="left"/>
              <w:outlineLvl w:val="0"/>
              <w:rPr>
                <w:rFonts w:eastAsia="Times New Roman"/>
                <w:color w:val="000000"/>
                <w:sz w:val="16"/>
                <w:szCs w:val="16"/>
                <w:lang w:eastAsia="ru-RU"/>
              </w:rPr>
            </w:pPr>
            <w:r w:rsidRPr="00D52828">
              <w:rPr>
                <w:rFonts w:eastAsia="Times New Roman"/>
                <w:color w:val="000000"/>
                <w:sz w:val="16"/>
                <w:szCs w:val="16"/>
                <w:lang w:eastAsia="ru-RU"/>
              </w:rPr>
              <w:t>Средства бюджета МО</w:t>
            </w:r>
          </w:p>
        </w:tc>
        <w:tc>
          <w:tcPr>
            <w:tcW w:w="1134" w:type="dxa"/>
            <w:gridSpan w:val="2"/>
            <w:tcBorders>
              <w:top w:val="nil"/>
              <w:left w:val="nil"/>
              <w:bottom w:val="single" w:sz="4" w:space="0" w:color="auto"/>
              <w:right w:val="single" w:sz="4" w:space="0" w:color="auto"/>
            </w:tcBorders>
            <w:shd w:val="clear" w:color="auto" w:fill="auto"/>
            <w:vAlign w:val="center"/>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3 703,00</w:t>
            </w:r>
          </w:p>
        </w:tc>
        <w:tc>
          <w:tcPr>
            <w:tcW w:w="1134" w:type="dxa"/>
            <w:tcBorders>
              <w:top w:val="nil"/>
              <w:left w:val="nil"/>
              <w:bottom w:val="single" w:sz="4" w:space="0" w:color="auto"/>
              <w:right w:val="single" w:sz="4" w:space="0" w:color="auto"/>
            </w:tcBorders>
            <w:shd w:val="clear" w:color="auto" w:fill="auto"/>
            <w:vAlign w:val="center"/>
          </w:tcPr>
          <w:p w:rsidR="001C0983" w:rsidRPr="00D52828" w:rsidRDefault="001C0983" w:rsidP="00537931">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 xml:space="preserve">12 </w:t>
            </w:r>
            <w:r w:rsidR="00537931">
              <w:rPr>
                <w:rFonts w:eastAsia="Times New Roman"/>
                <w:i/>
                <w:color w:val="000000"/>
                <w:sz w:val="16"/>
                <w:szCs w:val="16"/>
                <w:lang w:eastAsia="ru-RU"/>
              </w:rPr>
              <w:t>601</w:t>
            </w:r>
            <w:r w:rsidRPr="00D52828">
              <w:rPr>
                <w:rFonts w:eastAsia="Times New Roman"/>
                <w:i/>
                <w:color w:val="000000"/>
                <w:sz w:val="16"/>
                <w:szCs w:val="16"/>
                <w:lang w:eastAsia="ru-RU"/>
              </w:rPr>
              <w:t>,00</w:t>
            </w:r>
          </w:p>
        </w:tc>
        <w:tc>
          <w:tcPr>
            <w:tcW w:w="1275" w:type="dxa"/>
            <w:tcBorders>
              <w:top w:val="nil"/>
              <w:left w:val="nil"/>
              <w:bottom w:val="single" w:sz="4" w:space="0" w:color="auto"/>
              <w:right w:val="single" w:sz="4" w:space="0" w:color="auto"/>
            </w:tcBorders>
            <w:shd w:val="clear" w:color="auto" w:fill="auto"/>
            <w:vAlign w:val="center"/>
          </w:tcPr>
          <w:p w:rsidR="001C0983" w:rsidRPr="00D52828" w:rsidRDefault="001C0983" w:rsidP="007F07B5">
            <w:pPr>
              <w:tabs>
                <w:tab w:val="left" w:pos="966"/>
              </w:tabs>
              <w:jc w:val="center"/>
              <w:outlineLvl w:val="0"/>
              <w:rPr>
                <w:rFonts w:eastAsia="Times New Roman"/>
                <w:i/>
                <w:sz w:val="16"/>
                <w:szCs w:val="16"/>
                <w:lang w:eastAsia="ru-RU"/>
              </w:rPr>
            </w:pPr>
            <w:r w:rsidRPr="00D52828">
              <w:rPr>
                <w:rFonts w:eastAsia="Times New Roman"/>
                <w:i/>
                <w:sz w:val="16"/>
                <w:szCs w:val="16"/>
                <w:lang w:eastAsia="ru-RU"/>
              </w:rPr>
              <w:t>3 703,00</w:t>
            </w:r>
          </w:p>
        </w:tc>
        <w:tc>
          <w:tcPr>
            <w:tcW w:w="1276" w:type="dxa"/>
            <w:tcBorders>
              <w:top w:val="nil"/>
              <w:left w:val="nil"/>
              <w:bottom w:val="single" w:sz="4" w:space="0" w:color="auto"/>
              <w:right w:val="single" w:sz="4" w:space="0" w:color="auto"/>
            </w:tcBorders>
            <w:shd w:val="clear" w:color="auto" w:fill="auto"/>
            <w:vAlign w:val="center"/>
          </w:tcPr>
          <w:p w:rsidR="001C0983" w:rsidRPr="00D52828" w:rsidRDefault="001C0983" w:rsidP="00537931">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 xml:space="preserve">2 </w:t>
            </w:r>
            <w:r w:rsidR="00537931">
              <w:rPr>
                <w:rFonts w:eastAsia="Times New Roman"/>
                <w:i/>
                <w:color w:val="000000"/>
                <w:sz w:val="16"/>
                <w:szCs w:val="16"/>
                <w:lang w:eastAsia="ru-RU"/>
              </w:rPr>
              <w:t>310</w:t>
            </w:r>
            <w:r w:rsidRPr="00D52828">
              <w:rPr>
                <w:rFonts w:eastAsia="Times New Roman"/>
                <w:i/>
                <w:color w:val="000000"/>
                <w:sz w:val="16"/>
                <w:szCs w:val="16"/>
                <w:lang w:eastAsia="ru-RU"/>
              </w:rPr>
              <w:t>,00</w:t>
            </w:r>
          </w:p>
        </w:tc>
        <w:tc>
          <w:tcPr>
            <w:tcW w:w="1276" w:type="dxa"/>
            <w:tcBorders>
              <w:top w:val="nil"/>
              <w:left w:val="nil"/>
              <w:bottom w:val="single" w:sz="4" w:space="0" w:color="auto"/>
              <w:right w:val="single" w:sz="4" w:space="0" w:color="auto"/>
            </w:tcBorders>
            <w:shd w:val="clear" w:color="auto" w:fill="auto"/>
            <w:vAlign w:val="center"/>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2 196,00</w:t>
            </w:r>
          </w:p>
        </w:tc>
        <w:tc>
          <w:tcPr>
            <w:tcW w:w="1134" w:type="dxa"/>
            <w:tcBorders>
              <w:top w:val="nil"/>
              <w:left w:val="nil"/>
              <w:bottom w:val="single" w:sz="4" w:space="0" w:color="auto"/>
              <w:right w:val="single" w:sz="4" w:space="0" w:color="auto"/>
            </w:tcBorders>
            <w:shd w:val="clear" w:color="auto" w:fill="auto"/>
            <w:vAlign w:val="center"/>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2 196,00</w:t>
            </w:r>
          </w:p>
        </w:tc>
        <w:tc>
          <w:tcPr>
            <w:tcW w:w="992" w:type="dxa"/>
            <w:tcBorders>
              <w:top w:val="nil"/>
              <w:left w:val="nil"/>
              <w:bottom w:val="single" w:sz="4" w:space="0" w:color="auto"/>
              <w:right w:val="single" w:sz="4" w:space="0" w:color="auto"/>
            </w:tcBorders>
            <w:shd w:val="clear" w:color="auto" w:fill="auto"/>
            <w:vAlign w:val="center"/>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2 196,00</w:t>
            </w:r>
          </w:p>
        </w:tc>
        <w:tc>
          <w:tcPr>
            <w:tcW w:w="851" w:type="dxa"/>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center"/>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center"/>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vMerge/>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left"/>
              <w:rPr>
                <w:rFonts w:eastAsia="Times New Roman"/>
                <w:color w:val="000000"/>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left"/>
              <w:rPr>
                <w:rFonts w:eastAsia="Times New Roman"/>
                <w:color w:val="000000"/>
                <w:sz w:val="16"/>
                <w:szCs w:val="16"/>
                <w:lang w:eastAsia="ru-RU"/>
              </w:rPr>
            </w:pPr>
          </w:p>
        </w:tc>
      </w:tr>
      <w:tr w:rsidR="001C0983" w:rsidRPr="00D52828" w:rsidTr="001A119B">
        <w:trPr>
          <w:trHeight w:val="528"/>
        </w:trPr>
        <w:tc>
          <w:tcPr>
            <w:tcW w:w="576" w:type="dxa"/>
            <w:tcBorders>
              <w:top w:val="nil"/>
              <w:left w:val="single" w:sz="4" w:space="0" w:color="auto"/>
              <w:bottom w:val="single" w:sz="4" w:space="0" w:color="000000"/>
              <w:right w:val="single" w:sz="4" w:space="0" w:color="auto"/>
            </w:tcBorders>
            <w:vAlign w:val="center"/>
          </w:tcPr>
          <w:p w:rsidR="001C0983" w:rsidRPr="00D52828" w:rsidRDefault="001C0983" w:rsidP="007F07B5">
            <w:pPr>
              <w:tabs>
                <w:tab w:val="left" w:pos="966"/>
              </w:tabs>
              <w:jc w:val="left"/>
              <w:rPr>
                <w:rFonts w:eastAsia="Times New Roman"/>
                <w:color w:val="000000"/>
                <w:sz w:val="16"/>
                <w:szCs w:val="16"/>
                <w:lang w:eastAsia="ru-RU"/>
              </w:rPr>
            </w:pPr>
            <w:r w:rsidRPr="00D52828">
              <w:rPr>
                <w:rFonts w:eastAsia="Times New Roman"/>
                <w:color w:val="000000"/>
                <w:sz w:val="16"/>
                <w:szCs w:val="16"/>
                <w:lang w:eastAsia="ru-RU"/>
              </w:rPr>
              <w:t>3.9.2</w:t>
            </w:r>
          </w:p>
        </w:tc>
        <w:tc>
          <w:tcPr>
            <w:tcW w:w="1410" w:type="dxa"/>
            <w:tcBorders>
              <w:top w:val="nil"/>
              <w:left w:val="single" w:sz="4" w:space="0" w:color="auto"/>
              <w:bottom w:val="single" w:sz="4" w:space="0" w:color="000000"/>
              <w:right w:val="single" w:sz="4" w:space="0" w:color="auto"/>
            </w:tcBorders>
            <w:vAlign w:val="center"/>
          </w:tcPr>
          <w:p w:rsidR="001C0983" w:rsidRPr="00D52828" w:rsidRDefault="001C0983" w:rsidP="007F07B5">
            <w:pPr>
              <w:tabs>
                <w:tab w:val="left" w:pos="966"/>
              </w:tabs>
              <w:jc w:val="left"/>
              <w:rPr>
                <w:rFonts w:eastAsia="Times New Roman"/>
                <w:i/>
                <w:iCs/>
                <w:color w:val="000000"/>
                <w:sz w:val="16"/>
                <w:szCs w:val="16"/>
                <w:lang w:eastAsia="ru-RU"/>
              </w:rPr>
            </w:pPr>
            <w:r w:rsidRPr="00D52828">
              <w:rPr>
                <w:rFonts w:eastAsia="Times New Roman"/>
                <w:i/>
                <w:iCs/>
                <w:color w:val="000000"/>
                <w:sz w:val="16"/>
                <w:szCs w:val="16"/>
                <w:lang w:eastAsia="ru-RU"/>
              </w:rPr>
              <w:t>Прочие мероприятия по благоустройству округа</w:t>
            </w:r>
          </w:p>
        </w:tc>
        <w:tc>
          <w:tcPr>
            <w:tcW w:w="708" w:type="dxa"/>
            <w:vMerge/>
            <w:tcBorders>
              <w:left w:val="single" w:sz="4" w:space="0" w:color="auto"/>
              <w:bottom w:val="single" w:sz="4" w:space="0" w:color="000000"/>
              <w:right w:val="single" w:sz="4" w:space="0" w:color="auto"/>
            </w:tcBorders>
            <w:vAlign w:val="center"/>
          </w:tcPr>
          <w:p w:rsidR="001C0983" w:rsidRPr="00D52828" w:rsidRDefault="001C0983" w:rsidP="007F07B5">
            <w:pPr>
              <w:tabs>
                <w:tab w:val="left" w:pos="966"/>
              </w:tabs>
              <w:jc w:val="left"/>
              <w:rPr>
                <w:rFonts w:eastAsia="Times New Roman"/>
                <w:color w:val="000000"/>
                <w:sz w:val="16"/>
                <w:szCs w:val="16"/>
                <w:lang w:eastAsia="ru-RU"/>
              </w:rPr>
            </w:pPr>
          </w:p>
        </w:tc>
        <w:tc>
          <w:tcPr>
            <w:tcW w:w="1560" w:type="dxa"/>
            <w:tcBorders>
              <w:top w:val="nil"/>
              <w:left w:val="nil"/>
              <w:bottom w:val="single" w:sz="4" w:space="0" w:color="auto"/>
              <w:right w:val="single" w:sz="4" w:space="0" w:color="auto"/>
            </w:tcBorders>
            <w:shd w:val="clear" w:color="auto" w:fill="auto"/>
            <w:vAlign w:val="center"/>
          </w:tcPr>
          <w:p w:rsidR="001C0983" w:rsidRPr="00D52828" w:rsidRDefault="001C0983" w:rsidP="007F07B5">
            <w:pPr>
              <w:tabs>
                <w:tab w:val="left" w:pos="966"/>
              </w:tabs>
              <w:jc w:val="left"/>
              <w:outlineLvl w:val="0"/>
              <w:rPr>
                <w:rFonts w:eastAsia="Times New Roman"/>
                <w:color w:val="000000"/>
                <w:sz w:val="16"/>
                <w:szCs w:val="16"/>
                <w:lang w:eastAsia="ru-RU"/>
              </w:rPr>
            </w:pPr>
            <w:r w:rsidRPr="00D52828">
              <w:rPr>
                <w:rFonts w:eastAsia="Times New Roman"/>
                <w:color w:val="000000"/>
                <w:sz w:val="16"/>
                <w:szCs w:val="16"/>
                <w:lang w:eastAsia="ru-RU"/>
              </w:rPr>
              <w:t xml:space="preserve">Средства бюджета </w:t>
            </w:r>
            <w:proofErr w:type="spellStart"/>
            <w:r w:rsidRPr="00D52828">
              <w:rPr>
                <w:rFonts w:eastAsia="Times New Roman"/>
                <w:color w:val="000000"/>
                <w:sz w:val="16"/>
                <w:szCs w:val="16"/>
                <w:lang w:eastAsia="ru-RU"/>
              </w:rPr>
              <w:t>г.о</w:t>
            </w:r>
            <w:proofErr w:type="spellEnd"/>
            <w:r w:rsidRPr="00D52828">
              <w:rPr>
                <w:rFonts w:eastAsia="Times New Roman"/>
                <w:color w:val="000000"/>
                <w:sz w:val="16"/>
                <w:szCs w:val="16"/>
                <w:lang w:eastAsia="ru-RU"/>
              </w:rPr>
              <w:t>. Красногорск</w:t>
            </w:r>
          </w:p>
        </w:tc>
        <w:tc>
          <w:tcPr>
            <w:tcW w:w="1134" w:type="dxa"/>
            <w:gridSpan w:val="2"/>
            <w:tcBorders>
              <w:top w:val="nil"/>
              <w:left w:val="nil"/>
              <w:bottom w:val="single" w:sz="4" w:space="0" w:color="auto"/>
              <w:right w:val="single" w:sz="4" w:space="0" w:color="auto"/>
            </w:tcBorders>
            <w:shd w:val="clear" w:color="auto" w:fill="auto"/>
            <w:vAlign w:val="center"/>
          </w:tcPr>
          <w:p w:rsidR="001C0983" w:rsidRPr="00D52828" w:rsidRDefault="001C0983" w:rsidP="007F07B5">
            <w:pPr>
              <w:tabs>
                <w:tab w:val="left" w:pos="966"/>
              </w:tabs>
              <w:jc w:val="center"/>
              <w:outlineLvl w:val="0"/>
              <w:rPr>
                <w:rFonts w:eastAsia="Times New Roman"/>
                <w:i/>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center"/>
          </w:tcPr>
          <w:p w:rsidR="001C0983" w:rsidRPr="00D52828" w:rsidRDefault="0036389D" w:rsidP="007F07B5">
            <w:pPr>
              <w:tabs>
                <w:tab w:val="left" w:pos="966"/>
              </w:tabs>
              <w:jc w:val="center"/>
              <w:outlineLvl w:val="0"/>
              <w:rPr>
                <w:rFonts w:eastAsia="Times New Roman"/>
                <w:i/>
                <w:color w:val="000000"/>
                <w:sz w:val="16"/>
                <w:szCs w:val="16"/>
                <w:lang w:eastAsia="ru-RU"/>
              </w:rPr>
            </w:pPr>
            <w:r>
              <w:rPr>
                <w:rFonts w:eastAsia="Times New Roman"/>
                <w:i/>
                <w:color w:val="000000"/>
                <w:sz w:val="16"/>
                <w:szCs w:val="16"/>
                <w:lang w:eastAsia="ru-RU"/>
              </w:rPr>
              <w:t xml:space="preserve">1 </w:t>
            </w:r>
            <w:r w:rsidR="001C0983" w:rsidRPr="00D52828">
              <w:rPr>
                <w:rFonts w:eastAsia="Times New Roman"/>
                <w:i/>
                <w:color w:val="000000"/>
                <w:sz w:val="16"/>
                <w:szCs w:val="16"/>
                <w:lang w:eastAsia="ru-RU"/>
              </w:rPr>
              <w:t>204,00</w:t>
            </w:r>
          </w:p>
        </w:tc>
        <w:tc>
          <w:tcPr>
            <w:tcW w:w="1275" w:type="dxa"/>
            <w:tcBorders>
              <w:top w:val="nil"/>
              <w:left w:val="nil"/>
              <w:bottom w:val="single" w:sz="4" w:space="0" w:color="auto"/>
              <w:right w:val="single" w:sz="4" w:space="0" w:color="auto"/>
            </w:tcBorders>
            <w:shd w:val="clear" w:color="auto" w:fill="auto"/>
            <w:vAlign w:val="center"/>
          </w:tcPr>
          <w:p w:rsidR="001C0983" w:rsidRPr="00D52828" w:rsidRDefault="001C0983" w:rsidP="007F07B5">
            <w:pPr>
              <w:tabs>
                <w:tab w:val="left" w:pos="966"/>
              </w:tabs>
              <w:jc w:val="center"/>
              <w:outlineLvl w:val="0"/>
              <w:rPr>
                <w:rFonts w:eastAsia="Times New Roman"/>
                <w:i/>
                <w:sz w:val="16"/>
                <w:szCs w:val="16"/>
                <w:lang w:eastAsia="ru-RU"/>
              </w:rPr>
            </w:pPr>
            <w:r w:rsidRPr="00D52828">
              <w:rPr>
                <w:rFonts w:eastAsia="Times New Roman"/>
                <w:i/>
                <w:sz w:val="16"/>
                <w:szCs w:val="16"/>
                <w:lang w:eastAsia="ru-RU"/>
              </w:rPr>
              <w:t>204,00</w:t>
            </w:r>
          </w:p>
        </w:tc>
        <w:tc>
          <w:tcPr>
            <w:tcW w:w="1276" w:type="dxa"/>
            <w:tcBorders>
              <w:top w:val="nil"/>
              <w:left w:val="nil"/>
              <w:bottom w:val="single" w:sz="4" w:space="0" w:color="auto"/>
              <w:right w:val="single" w:sz="4" w:space="0" w:color="auto"/>
            </w:tcBorders>
            <w:shd w:val="clear" w:color="auto" w:fill="auto"/>
            <w:vAlign w:val="center"/>
          </w:tcPr>
          <w:p w:rsidR="001C0983" w:rsidRPr="00D52828" w:rsidRDefault="0036389D" w:rsidP="007F07B5">
            <w:pPr>
              <w:tabs>
                <w:tab w:val="left" w:pos="966"/>
              </w:tabs>
              <w:jc w:val="center"/>
              <w:outlineLvl w:val="0"/>
              <w:rPr>
                <w:rFonts w:eastAsia="Times New Roman"/>
                <w:i/>
                <w:color w:val="000000"/>
                <w:sz w:val="16"/>
                <w:szCs w:val="16"/>
                <w:lang w:eastAsia="ru-RU"/>
              </w:rPr>
            </w:pPr>
            <w:r>
              <w:rPr>
                <w:rFonts w:eastAsia="Times New Roman"/>
                <w:i/>
                <w:color w:val="000000"/>
                <w:sz w:val="16"/>
                <w:szCs w:val="16"/>
                <w:lang w:eastAsia="ru-RU"/>
              </w:rPr>
              <w:t>1 000</w:t>
            </w:r>
            <w:r w:rsidR="001C0983" w:rsidRPr="00D52828">
              <w:rPr>
                <w:rFonts w:eastAsia="Times New Roman"/>
                <w:i/>
                <w:color w:val="000000"/>
                <w:sz w:val="16"/>
                <w:szCs w:val="16"/>
                <w:lang w:eastAsia="ru-RU"/>
              </w:rPr>
              <w:t>,00</w:t>
            </w:r>
          </w:p>
        </w:tc>
        <w:tc>
          <w:tcPr>
            <w:tcW w:w="1276" w:type="dxa"/>
            <w:tcBorders>
              <w:top w:val="nil"/>
              <w:left w:val="nil"/>
              <w:bottom w:val="single" w:sz="4" w:space="0" w:color="auto"/>
              <w:right w:val="single" w:sz="4" w:space="0" w:color="auto"/>
            </w:tcBorders>
            <w:shd w:val="clear" w:color="auto" w:fill="auto"/>
            <w:vAlign w:val="center"/>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851" w:type="dxa"/>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center"/>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center"/>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vMerge/>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left"/>
              <w:rPr>
                <w:rFonts w:eastAsia="Times New Roman"/>
                <w:color w:val="000000"/>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left"/>
              <w:rPr>
                <w:rFonts w:eastAsia="Times New Roman"/>
                <w:color w:val="000000"/>
                <w:sz w:val="16"/>
                <w:szCs w:val="16"/>
                <w:lang w:eastAsia="ru-RU"/>
              </w:rPr>
            </w:pPr>
          </w:p>
        </w:tc>
      </w:tr>
      <w:tr w:rsidR="001C0983" w:rsidRPr="00D52828" w:rsidTr="001A119B">
        <w:trPr>
          <w:trHeight w:val="528"/>
        </w:trPr>
        <w:tc>
          <w:tcPr>
            <w:tcW w:w="576" w:type="dxa"/>
            <w:vMerge w:val="restart"/>
            <w:tcBorders>
              <w:top w:val="nil"/>
              <w:left w:val="single" w:sz="4" w:space="0" w:color="auto"/>
              <w:bottom w:val="single" w:sz="4" w:space="0" w:color="000000"/>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3.10.</w:t>
            </w:r>
          </w:p>
        </w:tc>
        <w:tc>
          <w:tcPr>
            <w:tcW w:w="1410" w:type="dxa"/>
            <w:vMerge w:val="restart"/>
            <w:tcBorders>
              <w:top w:val="nil"/>
              <w:left w:val="single" w:sz="4" w:space="0" w:color="auto"/>
              <w:bottom w:val="single" w:sz="4" w:space="0" w:color="000000"/>
              <w:right w:val="single" w:sz="4" w:space="0" w:color="auto"/>
            </w:tcBorders>
            <w:shd w:val="clear" w:color="auto" w:fill="auto"/>
            <w:vAlign w:val="center"/>
            <w:hideMark/>
          </w:tcPr>
          <w:p w:rsidR="001C0983" w:rsidRPr="00D52828" w:rsidRDefault="001C0983" w:rsidP="007F07B5">
            <w:pPr>
              <w:tabs>
                <w:tab w:val="left" w:pos="966"/>
              </w:tabs>
              <w:jc w:val="left"/>
              <w:outlineLvl w:val="0"/>
              <w:rPr>
                <w:rFonts w:eastAsia="Times New Roman"/>
                <w:i/>
                <w:iCs/>
                <w:color w:val="000000"/>
                <w:sz w:val="16"/>
                <w:szCs w:val="16"/>
                <w:lang w:eastAsia="ru-RU"/>
              </w:rPr>
            </w:pPr>
            <w:r w:rsidRPr="00D52828">
              <w:rPr>
                <w:rFonts w:eastAsia="Times New Roman"/>
                <w:i/>
                <w:iCs/>
                <w:color w:val="000000"/>
                <w:sz w:val="16"/>
                <w:szCs w:val="16"/>
                <w:lang w:eastAsia="ru-RU"/>
              </w:rPr>
              <w:t>Обеспечение деятельности учреждений в сфере ЖКХ</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r>
              <w:rPr>
                <w:rFonts w:eastAsia="Times New Roman"/>
                <w:color w:val="000000"/>
                <w:sz w:val="16"/>
                <w:szCs w:val="16"/>
                <w:lang w:eastAsia="ru-RU"/>
              </w:rPr>
              <w:t>2018-2024</w:t>
            </w:r>
          </w:p>
        </w:tc>
        <w:tc>
          <w:tcPr>
            <w:tcW w:w="2694" w:type="dxa"/>
            <w:gridSpan w:val="3"/>
            <w:tcBorders>
              <w:top w:val="single" w:sz="4" w:space="0" w:color="auto"/>
              <w:left w:val="nil"/>
              <w:bottom w:val="single" w:sz="4" w:space="0" w:color="auto"/>
              <w:right w:val="single" w:sz="4" w:space="0" w:color="000000"/>
            </w:tcBorders>
            <w:shd w:val="clear" w:color="auto" w:fill="auto"/>
            <w:vAlign w:val="center"/>
            <w:hideMark/>
          </w:tcPr>
          <w:p w:rsidR="001C0983" w:rsidRPr="00D52828" w:rsidRDefault="001C0983" w:rsidP="007F07B5">
            <w:pPr>
              <w:tabs>
                <w:tab w:val="left" w:pos="966"/>
              </w:tabs>
              <w:jc w:val="right"/>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 xml:space="preserve">Итого по </w:t>
            </w:r>
            <w:proofErr w:type="gramStart"/>
            <w:r w:rsidRPr="00D52828">
              <w:rPr>
                <w:rFonts w:eastAsia="Times New Roman"/>
                <w:b/>
                <w:bCs/>
                <w:i/>
                <w:iCs/>
                <w:color w:val="000000"/>
                <w:sz w:val="16"/>
                <w:szCs w:val="16"/>
                <w:lang w:eastAsia="ru-RU"/>
              </w:rPr>
              <w:t>п</w:t>
            </w:r>
            <w:proofErr w:type="gramEnd"/>
            <w:r w:rsidRPr="00D52828">
              <w:rPr>
                <w:rFonts w:eastAsia="Times New Roman"/>
                <w:b/>
                <w:bCs/>
                <w:i/>
                <w:iCs/>
                <w:color w:val="000000"/>
                <w:sz w:val="16"/>
                <w:szCs w:val="16"/>
                <w:lang w:eastAsia="ru-RU"/>
              </w:rPr>
              <w:t xml:space="preserve"> 3.10.</w:t>
            </w:r>
          </w:p>
        </w:tc>
        <w:tc>
          <w:tcPr>
            <w:tcW w:w="1134"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4</w:t>
            </w:r>
            <w:r>
              <w:rPr>
                <w:rFonts w:eastAsia="Times New Roman"/>
                <w:b/>
                <w:bCs/>
                <w:i/>
                <w:iCs/>
                <w:color w:val="000000"/>
                <w:sz w:val="16"/>
                <w:szCs w:val="16"/>
                <w:lang w:eastAsia="ru-RU"/>
              </w:rPr>
              <w:t>75</w:t>
            </w:r>
            <w:r w:rsidRPr="00D52828">
              <w:rPr>
                <w:rFonts w:eastAsia="Times New Roman"/>
                <w:b/>
                <w:bCs/>
                <w:i/>
                <w:iCs/>
                <w:color w:val="000000"/>
                <w:sz w:val="16"/>
                <w:szCs w:val="16"/>
                <w:lang w:eastAsia="ru-RU"/>
              </w:rPr>
              <w:t xml:space="preserve"> </w:t>
            </w:r>
            <w:r>
              <w:rPr>
                <w:rFonts w:eastAsia="Times New Roman"/>
                <w:b/>
                <w:bCs/>
                <w:i/>
                <w:iCs/>
                <w:color w:val="000000"/>
                <w:sz w:val="16"/>
                <w:szCs w:val="16"/>
                <w:lang w:eastAsia="ru-RU"/>
              </w:rPr>
              <w:t>923</w:t>
            </w:r>
            <w:r w:rsidRPr="00D52828">
              <w:rPr>
                <w:rFonts w:eastAsia="Times New Roman"/>
                <w:b/>
                <w:bCs/>
                <w:i/>
                <w:iCs/>
                <w:color w:val="000000"/>
                <w:sz w:val="16"/>
                <w:szCs w:val="16"/>
                <w:lang w:eastAsia="ru-RU"/>
              </w:rPr>
              <w:t>,00</w:t>
            </w:r>
          </w:p>
        </w:tc>
        <w:tc>
          <w:tcPr>
            <w:tcW w:w="1275"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110 292,00</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1</w:t>
            </w:r>
            <w:r>
              <w:rPr>
                <w:rFonts w:eastAsia="Times New Roman"/>
                <w:b/>
                <w:bCs/>
                <w:i/>
                <w:iCs/>
                <w:sz w:val="16"/>
                <w:szCs w:val="16"/>
                <w:lang w:eastAsia="ru-RU"/>
              </w:rPr>
              <w:t>2</w:t>
            </w:r>
            <w:r w:rsidRPr="00D52828">
              <w:rPr>
                <w:rFonts w:eastAsia="Times New Roman"/>
                <w:b/>
                <w:bCs/>
                <w:i/>
                <w:iCs/>
                <w:sz w:val="16"/>
                <w:szCs w:val="16"/>
                <w:lang w:eastAsia="ru-RU"/>
              </w:rPr>
              <w:t xml:space="preserve">1 </w:t>
            </w:r>
            <w:r>
              <w:rPr>
                <w:rFonts w:eastAsia="Times New Roman"/>
                <w:b/>
                <w:bCs/>
                <w:i/>
                <w:iCs/>
                <w:sz w:val="16"/>
                <w:szCs w:val="16"/>
                <w:lang w:eastAsia="ru-RU"/>
              </w:rPr>
              <w:t>687</w:t>
            </w:r>
            <w:r w:rsidRPr="00D52828">
              <w:rPr>
                <w:rFonts w:eastAsia="Times New Roman"/>
                <w:b/>
                <w:bCs/>
                <w:i/>
                <w:iCs/>
                <w:sz w:val="16"/>
                <w:szCs w:val="16"/>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1</w:t>
            </w:r>
            <w:r>
              <w:rPr>
                <w:rFonts w:eastAsia="Times New Roman"/>
                <w:b/>
                <w:bCs/>
                <w:i/>
                <w:iCs/>
                <w:sz w:val="16"/>
                <w:szCs w:val="16"/>
                <w:lang w:eastAsia="ru-RU"/>
              </w:rPr>
              <w:t>2</w:t>
            </w:r>
            <w:r w:rsidRPr="00D52828">
              <w:rPr>
                <w:rFonts w:eastAsia="Times New Roman"/>
                <w:b/>
                <w:bCs/>
                <w:i/>
                <w:iCs/>
                <w:sz w:val="16"/>
                <w:szCs w:val="16"/>
                <w:lang w:eastAsia="ru-RU"/>
              </w:rPr>
              <w:t xml:space="preserve">1 </w:t>
            </w:r>
            <w:r>
              <w:rPr>
                <w:rFonts w:eastAsia="Times New Roman"/>
                <w:b/>
                <w:bCs/>
                <w:i/>
                <w:iCs/>
                <w:sz w:val="16"/>
                <w:szCs w:val="16"/>
                <w:lang w:eastAsia="ru-RU"/>
              </w:rPr>
              <w:t>972</w:t>
            </w:r>
            <w:r w:rsidRPr="00D52828">
              <w:rPr>
                <w:rFonts w:eastAsia="Times New Roman"/>
                <w:b/>
                <w:bCs/>
                <w:i/>
                <w:iCs/>
                <w:sz w:val="16"/>
                <w:szCs w:val="16"/>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1</w:t>
            </w:r>
            <w:r>
              <w:rPr>
                <w:rFonts w:eastAsia="Times New Roman"/>
                <w:b/>
                <w:bCs/>
                <w:i/>
                <w:iCs/>
                <w:sz w:val="16"/>
                <w:szCs w:val="16"/>
                <w:lang w:eastAsia="ru-RU"/>
              </w:rPr>
              <w:t>2</w:t>
            </w:r>
            <w:r w:rsidRPr="00D52828">
              <w:rPr>
                <w:rFonts w:eastAsia="Times New Roman"/>
                <w:b/>
                <w:bCs/>
                <w:i/>
                <w:iCs/>
                <w:sz w:val="16"/>
                <w:szCs w:val="16"/>
                <w:lang w:eastAsia="ru-RU"/>
              </w:rPr>
              <w:t xml:space="preserve">1 </w:t>
            </w:r>
            <w:r>
              <w:rPr>
                <w:rFonts w:eastAsia="Times New Roman"/>
                <w:b/>
                <w:bCs/>
                <w:i/>
                <w:iCs/>
                <w:sz w:val="16"/>
                <w:szCs w:val="16"/>
                <w:lang w:eastAsia="ru-RU"/>
              </w:rPr>
              <w:t>972</w:t>
            </w:r>
            <w:r w:rsidRPr="00D52828">
              <w:rPr>
                <w:rFonts w:eastAsia="Times New Roman"/>
                <w:b/>
                <w:bCs/>
                <w:i/>
                <w:iCs/>
                <w:sz w:val="16"/>
                <w:szCs w:val="16"/>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0,00</w:t>
            </w:r>
          </w:p>
        </w:tc>
        <w:tc>
          <w:tcPr>
            <w:tcW w:w="851" w:type="dxa"/>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0,00</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МКУ "ЕСЗ ГО Красногорск"</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Обеспечение надлежащего содержания объектов внешнег</w:t>
            </w:r>
            <w:r w:rsidRPr="00D52828">
              <w:rPr>
                <w:rFonts w:eastAsia="Times New Roman"/>
                <w:color w:val="000000"/>
                <w:sz w:val="16"/>
                <w:szCs w:val="16"/>
                <w:lang w:eastAsia="ru-RU"/>
              </w:rPr>
              <w:lastRenderedPageBreak/>
              <w:t>о благоустройства</w:t>
            </w:r>
          </w:p>
        </w:tc>
      </w:tr>
      <w:tr w:rsidR="001C0983" w:rsidRPr="00D52828" w:rsidTr="001A119B">
        <w:trPr>
          <w:trHeight w:val="820"/>
        </w:trPr>
        <w:tc>
          <w:tcPr>
            <w:tcW w:w="576"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560"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left"/>
              <w:outlineLvl w:val="0"/>
              <w:rPr>
                <w:rFonts w:eastAsia="Times New Roman"/>
                <w:color w:val="000000"/>
                <w:sz w:val="16"/>
                <w:szCs w:val="16"/>
                <w:lang w:eastAsia="ru-RU"/>
              </w:rPr>
            </w:pPr>
            <w:r w:rsidRPr="00D52828">
              <w:rPr>
                <w:rFonts w:eastAsia="Times New Roman"/>
                <w:color w:val="000000"/>
                <w:sz w:val="16"/>
                <w:szCs w:val="16"/>
                <w:lang w:eastAsia="ru-RU"/>
              </w:rPr>
              <w:t xml:space="preserve">Средства бюджета </w:t>
            </w:r>
            <w:proofErr w:type="spellStart"/>
            <w:r w:rsidRPr="00D52828">
              <w:rPr>
                <w:rFonts w:eastAsia="Times New Roman"/>
                <w:color w:val="000000"/>
                <w:sz w:val="16"/>
                <w:szCs w:val="16"/>
                <w:lang w:eastAsia="ru-RU"/>
              </w:rPr>
              <w:t>г.о</w:t>
            </w:r>
            <w:proofErr w:type="spellEnd"/>
            <w:r w:rsidRPr="00D52828">
              <w:rPr>
                <w:rFonts w:eastAsia="Times New Roman"/>
                <w:color w:val="000000"/>
                <w:sz w:val="16"/>
                <w:szCs w:val="16"/>
                <w:lang w:eastAsia="ru-RU"/>
              </w:rPr>
              <w:t>. Красногорск</w:t>
            </w:r>
          </w:p>
        </w:tc>
        <w:tc>
          <w:tcPr>
            <w:tcW w:w="1134" w:type="dxa"/>
            <w:gridSpan w:val="2"/>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35 465,00</w:t>
            </w:r>
          </w:p>
        </w:tc>
        <w:tc>
          <w:tcPr>
            <w:tcW w:w="1134"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4</w:t>
            </w:r>
            <w:r>
              <w:rPr>
                <w:rFonts w:eastAsia="Times New Roman"/>
                <w:i/>
                <w:color w:val="000000"/>
                <w:sz w:val="16"/>
                <w:szCs w:val="16"/>
                <w:lang w:eastAsia="ru-RU"/>
              </w:rPr>
              <w:t>75</w:t>
            </w:r>
            <w:r w:rsidRPr="00D52828">
              <w:rPr>
                <w:rFonts w:eastAsia="Times New Roman"/>
                <w:i/>
                <w:color w:val="000000"/>
                <w:sz w:val="16"/>
                <w:szCs w:val="16"/>
                <w:lang w:eastAsia="ru-RU"/>
              </w:rPr>
              <w:t xml:space="preserve"> 9</w:t>
            </w:r>
            <w:r>
              <w:rPr>
                <w:rFonts w:eastAsia="Times New Roman"/>
                <w:i/>
                <w:color w:val="000000"/>
                <w:sz w:val="16"/>
                <w:szCs w:val="16"/>
                <w:lang w:eastAsia="ru-RU"/>
              </w:rPr>
              <w:t>23</w:t>
            </w:r>
            <w:r w:rsidRPr="00D52828">
              <w:rPr>
                <w:rFonts w:eastAsia="Times New Roman"/>
                <w:i/>
                <w:color w:val="000000"/>
                <w:sz w:val="16"/>
                <w:szCs w:val="16"/>
                <w:lang w:eastAsia="ru-RU"/>
              </w:rPr>
              <w:t>,00</w:t>
            </w:r>
          </w:p>
        </w:tc>
        <w:tc>
          <w:tcPr>
            <w:tcW w:w="1275"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sz w:val="16"/>
                <w:szCs w:val="16"/>
                <w:lang w:eastAsia="ru-RU"/>
              </w:rPr>
            </w:pPr>
            <w:r w:rsidRPr="00D52828">
              <w:rPr>
                <w:rFonts w:eastAsia="Times New Roman"/>
                <w:i/>
                <w:sz w:val="16"/>
                <w:szCs w:val="16"/>
                <w:lang w:eastAsia="ru-RU"/>
              </w:rPr>
              <w:t>110 292,00</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1</w:t>
            </w:r>
            <w:r>
              <w:rPr>
                <w:rFonts w:eastAsia="Times New Roman"/>
                <w:i/>
                <w:color w:val="000000"/>
                <w:sz w:val="16"/>
                <w:szCs w:val="16"/>
                <w:lang w:eastAsia="ru-RU"/>
              </w:rPr>
              <w:t>2</w:t>
            </w:r>
            <w:r w:rsidRPr="00D52828">
              <w:rPr>
                <w:rFonts w:eastAsia="Times New Roman"/>
                <w:i/>
                <w:color w:val="000000"/>
                <w:sz w:val="16"/>
                <w:szCs w:val="16"/>
                <w:lang w:eastAsia="ru-RU"/>
              </w:rPr>
              <w:t xml:space="preserve">1 </w:t>
            </w:r>
            <w:r>
              <w:rPr>
                <w:rFonts w:eastAsia="Times New Roman"/>
                <w:i/>
                <w:color w:val="000000"/>
                <w:sz w:val="16"/>
                <w:szCs w:val="16"/>
                <w:lang w:eastAsia="ru-RU"/>
              </w:rPr>
              <w:t>687</w:t>
            </w:r>
            <w:r w:rsidRPr="00D52828">
              <w:rPr>
                <w:rFonts w:eastAsia="Times New Roman"/>
                <w:i/>
                <w:color w:val="000000"/>
                <w:sz w:val="16"/>
                <w:szCs w:val="16"/>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1</w:t>
            </w:r>
            <w:r>
              <w:rPr>
                <w:rFonts w:eastAsia="Times New Roman"/>
                <w:i/>
                <w:color w:val="000000"/>
                <w:sz w:val="16"/>
                <w:szCs w:val="16"/>
                <w:lang w:eastAsia="ru-RU"/>
              </w:rPr>
              <w:t>2</w:t>
            </w:r>
            <w:r w:rsidRPr="00D52828">
              <w:rPr>
                <w:rFonts w:eastAsia="Times New Roman"/>
                <w:i/>
                <w:color w:val="000000"/>
                <w:sz w:val="16"/>
                <w:szCs w:val="16"/>
                <w:lang w:eastAsia="ru-RU"/>
              </w:rPr>
              <w:t>1</w:t>
            </w:r>
            <w:r>
              <w:rPr>
                <w:rFonts w:eastAsia="Times New Roman"/>
                <w:i/>
                <w:color w:val="000000"/>
                <w:sz w:val="16"/>
                <w:szCs w:val="16"/>
                <w:lang w:eastAsia="ru-RU"/>
              </w:rPr>
              <w:t> 972,</w:t>
            </w:r>
            <w:r w:rsidRPr="00D52828">
              <w:rPr>
                <w:rFonts w:eastAsia="Times New Roman"/>
                <w:i/>
                <w:color w:val="000000"/>
                <w:sz w:val="16"/>
                <w:szCs w:val="16"/>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1</w:t>
            </w:r>
            <w:r>
              <w:rPr>
                <w:rFonts w:eastAsia="Times New Roman"/>
                <w:i/>
                <w:color w:val="000000"/>
                <w:sz w:val="16"/>
                <w:szCs w:val="16"/>
                <w:lang w:eastAsia="ru-RU"/>
              </w:rPr>
              <w:t>2</w:t>
            </w:r>
            <w:r w:rsidRPr="00D52828">
              <w:rPr>
                <w:rFonts w:eastAsia="Times New Roman"/>
                <w:i/>
                <w:color w:val="000000"/>
                <w:sz w:val="16"/>
                <w:szCs w:val="16"/>
                <w:lang w:eastAsia="ru-RU"/>
              </w:rPr>
              <w:t>1</w:t>
            </w:r>
            <w:r>
              <w:rPr>
                <w:rFonts w:eastAsia="Times New Roman"/>
                <w:i/>
                <w:color w:val="000000"/>
                <w:sz w:val="16"/>
                <w:szCs w:val="16"/>
                <w:lang w:eastAsia="ru-RU"/>
              </w:rPr>
              <w:t xml:space="preserve"> 972</w:t>
            </w:r>
            <w:r w:rsidRPr="00D52828">
              <w:rPr>
                <w:rFonts w:eastAsia="Times New Roman"/>
                <w:i/>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851" w:type="dxa"/>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center"/>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center"/>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r>
      <w:tr w:rsidR="001C0983" w:rsidRPr="00D52828" w:rsidTr="001A119B">
        <w:trPr>
          <w:trHeight w:val="552"/>
        </w:trPr>
        <w:tc>
          <w:tcPr>
            <w:tcW w:w="576" w:type="dxa"/>
            <w:vMerge w:val="restart"/>
            <w:tcBorders>
              <w:top w:val="nil"/>
              <w:left w:val="single" w:sz="4" w:space="0" w:color="auto"/>
              <w:bottom w:val="single" w:sz="4" w:space="0" w:color="000000"/>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lastRenderedPageBreak/>
              <w:t>3.11.</w:t>
            </w:r>
          </w:p>
        </w:tc>
        <w:tc>
          <w:tcPr>
            <w:tcW w:w="1410" w:type="dxa"/>
            <w:vMerge w:val="restart"/>
            <w:tcBorders>
              <w:top w:val="nil"/>
              <w:left w:val="single" w:sz="4" w:space="0" w:color="auto"/>
              <w:bottom w:val="single" w:sz="4" w:space="0" w:color="000000"/>
              <w:right w:val="single" w:sz="4" w:space="0" w:color="auto"/>
            </w:tcBorders>
            <w:shd w:val="clear" w:color="auto" w:fill="auto"/>
            <w:vAlign w:val="center"/>
            <w:hideMark/>
          </w:tcPr>
          <w:p w:rsidR="001C0983" w:rsidRPr="00D52828" w:rsidRDefault="001D3003" w:rsidP="007F07B5">
            <w:pPr>
              <w:tabs>
                <w:tab w:val="left" w:pos="966"/>
              </w:tabs>
              <w:jc w:val="left"/>
              <w:outlineLvl w:val="0"/>
              <w:rPr>
                <w:rFonts w:eastAsia="Times New Roman"/>
                <w:i/>
                <w:iCs/>
                <w:color w:val="000000"/>
                <w:sz w:val="16"/>
                <w:szCs w:val="16"/>
                <w:lang w:eastAsia="ru-RU"/>
              </w:rPr>
            </w:pPr>
            <w:r>
              <w:rPr>
                <w:rFonts w:eastAsia="Times New Roman"/>
                <w:i/>
                <w:iCs/>
                <w:color w:val="000000"/>
                <w:sz w:val="16"/>
                <w:szCs w:val="16"/>
                <w:lang w:eastAsia="ru-RU"/>
              </w:rPr>
              <w:t>Приобретение коммунальной техники</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r>
              <w:rPr>
                <w:rFonts w:eastAsia="Times New Roman"/>
                <w:color w:val="000000"/>
                <w:sz w:val="16"/>
                <w:szCs w:val="16"/>
                <w:lang w:eastAsia="ru-RU"/>
              </w:rPr>
              <w:t>2018-2024</w:t>
            </w:r>
          </w:p>
        </w:tc>
        <w:tc>
          <w:tcPr>
            <w:tcW w:w="2694" w:type="dxa"/>
            <w:gridSpan w:val="3"/>
            <w:tcBorders>
              <w:top w:val="single" w:sz="4" w:space="0" w:color="auto"/>
              <w:left w:val="nil"/>
              <w:bottom w:val="single" w:sz="4" w:space="0" w:color="auto"/>
              <w:right w:val="single" w:sz="4" w:space="0" w:color="000000"/>
            </w:tcBorders>
            <w:shd w:val="clear" w:color="auto" w:fill="auto"/>
            <w:vAlign w:val="center"/>
            <w:hideMark/>
          </w:tcPr>
          <w:p w:rsidR="001C0983" w:rsidRPr="00D52828" w:rsidRDefault="001C0983" w:rsidP="007F07B5">
            <w:pPr>
              <w:tabs>
                <w:tab w:val="left" w:pos="966"/>
              </w:tabs>
              <w:jc w:val="right"/>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 xml:space="preserve">Итого по </w:t>
            </w:r>
            <w:proofErr w:type="gramStart"/>
            <w:r w:rsidRPr="00D52828">
              <w:rPr>
                <w:rFonts w:eastAsia="Times New Roman"/>
                <w:b/>
                <w:bCs/>
                <w:i/>
                <w:iCs/>
                <w:color w:val="000000"/>
                <w:sz w:val="16"/>
                <w:szCs w:val="16"/>
                <w:lang w:eastAsia="ru-RU"/>
              </w:rPr>
              <w:t>п</w:t>
            </w:r>
            <w:proofErr w:type="gramEnd"/>
            <w:r w:rsidRPr="00D52828">
              <w:rPr>
                <w:rFonts w:eastAsia="Times New Roman"/>
                <w:b/>
                <w:bCs/>
                <w:i/>
                <w:iCs/>
                <w:color w:val="000000"/>
                <w:sz w:val="16"/>
                <w:szCs w:val="16"/>
                <w:lang w:eastAsia="ru-RU"/>
              </w:rPr>
              <w:t xml:space="preserve"> 3.11.</w:t>
            </w:r>
          </w:p>
        </w:tc>
        <w:tc>
          <w:tcPr>
            <w:tcW w:w="1134" w:type="dxa"/>
            <w:tcBorders>
              <w:top w:val="nil"/>
              <w:left w:val="nil"/>
              <w:bottom w:val="nil"/>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4</w:t>
            </w:r>
            <w:r w:rsidR="00F961A3">
              <w:rPr>
                <w:rFonts w:eastAsia="Times New Roman"/>
                <w:b/>
                <w:bCs/>
                <w:i/>
                <w:iCs/>
                <w:color w:val="000000"/>
                <w:sz w:val="16"/>
                <w:szCs w:val="16"/>
                <w:lang w:eastAsia="ru-RU"/>
              </w:rPr>
              <w:t>9</w:t>
            </w:r>
            <w:r w:rsidRPr="00D52828">
              <w:rPr>
                <w:rFonts w:eastAsia="Times New Roman"/>
                <w:b/>
                <w:bCs/>
                <w:i/>
                <w:iCs/>
                <w:color w:val="000000"/>
                <w:sz w:val="16"/>
                <w:szCs w:val="16"/>
                <w:lang w:eastAsia="ru-RU"/>
              </w:rPr>
              <w:t xml:space="preserve"> </w:t>
            </w:r>
            <w:r>
              <w:rPr>
                <w:rFonts w:eastAsia="Times New Roman"/>
                <w:b/>
                <w:bCs/>
                <w:i/>
                <w:iCs/>
                <w:color w:val="000000"/>
                <w:sz w:val="16"/>
                <w:szCs w:val="16"/>
                <w:lang w:eastAsia="ru-RU"/>
              </w:rPr>
              <w:t>8</w:t>
            </w:r>
            <w:r w:rsidR="00F961A3">
              <w:rPr>
                <w:rFonts w:eastAsia="Times New Roman"/>
                <w:b/>
                <w:bCs/>
                <w:i/>
                <w:iCs/>
                <w:color w:val="000000"/>
                <w:sz w:val="16"/>
                <w:szCs w:val="16"/>
                <w:lang w:eastAsia="ru-RU"/>
              </w:rPr>
              <w:t>80</w:t>
            </w:r>
            <w:r w:rsidRPr="00D52828">
              <w:rPr>
                <w:rFonts w:eastAsia="Times New Roman"/>
                <w:b/>
                <w:bCs/>
                <w:i/>
                <w:iCs/>
                <w:color w:val="000000"/>
                <w:sz w:val="16"/>
                <w:szCs w:val="16"/>
                <w:lang w:eastAsia="ru-RU"/>
              </w:rPr>
              <w:t>,</w:t>
            </w:r>
            <w:r w:rsidR="00F961A3">
              <w:rPr>
                <w:rFonts w:eastAsia="Times New Roman"/>
                <w:b/>
                <w:bCs/>
                <w:i/>
                <w:iCs/>
                <w:color w:val="000000"/>
                <w:sz w:val="16"/>
                <w:szCs w:val="16"/>
                <w:lang w:eastAsia="ru-RU"/>
              </w:rPr>
              <w:t>00</w:t>
            </w:r>
          </w:p>
        </w:tc>
        <w:tc>
          <w:tcPr>
            <w:tcW w:w="1275"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37 350,00</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F961A3" w:rsidP="007F07B5">
            <w:pPr>
              <w:tabs>
                <w:tab w:val="left" w:pos="966"/>
              </w:tabs>
              <w:jc w:val="center"/>
              <w:outlineLvl w:val="0"/>
              <w:rPr>
                <w:rFonts w:eastAsia="Times New Roman"/>
                <w:b/>
                <w:bCs/>
                <w:i/>
                <w:iCs/>
                <w:sz w:val="16"/>
                <w:szCs w:val="16"/>
                <w:lang w:eastAsia="ru-RU"/>
              </w:rPr>
            </w:pPr>
            <w:r>
              <w:rPr>
                <w:rFonts w:eastAsia="Times New Roman"/>
                <w:b/>
                <w:bCs/>
                <w:i/>
                <w:iCs/>
                <w:sz w:val="16"/>
                <w:szCs w:val="16"/>
                <w:lang w:eastAsia="ru-RU"/>
              </w:rPr>
              <w:t>12</w:t>
            </w:r>
            <w:r w:rsidR="001C0983" w:rsidRPr="00D52828">
              <w:rPr>
                <w:rFonts w:eastAsia="Times New Roman"/>
                <w:b/>
                <w:bCs/>
                <w:i/>
                <w:iCs/>
                <w:sz w:val="16"/>
                <w:szCs w:val="16"/>
                <w:lang w:eastAsia="ru-RU"/>
              </w:rPr>
              <w:t xml:space="preserve"> </w:t>
            </w:r>
            <w:r>
              <w:rPr>
                <w:rFonts w:eastAsia="Times New Roman"/>
                <w:b/>
                <w:bCs/>
                <w:i/>
                <w:iCs/>
                <w:sz w:val="16"/>
                <w:szCs w:val="16"/>
                <w:lang w:eastAsia="ru-RU"/>
              </w:rPr>
              <w:t>530</w:t>
            </w:r>
            <w:r w:rsidR="001C0983" w:rsidRPr="00D52828">
              <w:rPr>
                <w:rFonts w:eastAsia="Times New Roman"/>
                <w:b/>
                <w:bCs/>
                <w:i/>
                <w:iCs/>
                <w:sz w:val="16"/>
                <w:szCs w:val="16"/>
                <w:lang w:eastAsia="ru-RU"/>
              </w:rPr>
              <w:t>,</w:t>
            </w:r>
            <w:r>
              <w:rPr>
                <w:rFonts w:eastAsia="Times New Roman"/>
                <w:b/>
                <w:bCs/>
                <w:i/>
                <w:iCs/>
                <w:sz w:val="16"/>
                <w:szCs w:val="16"/>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Обеспечение надлежащего содержания объектов внешнего благоустройства</w:t>
            </w:r>
          </w:p>
        </w:tc>
      </w:tr>
      <w:tr w:rsidR="00F808E4" w:rsidRPr="00D52828" w:rsidTr="007F07B5">
        <w:trPr>
          <w:trHeight w:val="564"/>
        </w:trPr>
        <w:tc>
          <w:tcPr>
            <w:tcW w:w="576" w:type="dxa"/>
            <w:vMerge/>
            <w:tcBorders>
              <w:top w:val="nil"/>
              <w:left w:val="single" w:sz="4" w:space="0" w:color="auto"/>
              <w:bottom w:val="single" w:sz="4" w:space="0" w:color="000000"/>
              <w:right w:val="single" w:sz="4" w:space="0" w:color="auto"/>
            </w:tcBorders>
            <w:vAlign w:val="center"/>
            <w:hideMark/>
          </w:tcPr>
          <w:p w:rsidR="00F808E4" w:rsidRPr="00D52828" w:rsidRDefault="00F808E4" w:rsidP="007F07B5">
            <w:pPr>
              <w:tabs>
                <w:tab w:val="left" w:pos="966"/>
              </w:tabs>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F808E4" w:rsidRPr="00D52828" w:rsidRDefault="00F808E4" w:rsidP="007F07B5">
            <w:pPr>
              <w:tabs>
                <w:tab w:val="left" w:pos="966"/>
              </w:tabs>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F808E4" w:rsidRPr="00D52828" w:rsidRDefault="00F808E4" w:rsidP="007F07B5">
            <w:pPr>
              <w:tabs>
                <w:tab w:val="left" w:pos="966"/>
              </w:tabs>
              <w:jc w:val="left"/>
              <w:rPr>
                <w:rFonts w:eastAsia="Times New Roman"/>
                <w:color w:val="000000"/>
                <w:sz w:val="16"/>
                <w:szCs w:val="16"/>
                <w:lang w:eastAsia="ru-RU"/>
              </w:rPr>
            </w:pPr>
          </w:p>
        </w:tc>
        <w:tc>
          <w:tcPr>
            <w:tcW w:w="1560" w:type="dxa"/>
            <w:vMerge w:val="restart"/>
            <w:tcBorders>
              <w:top w:val="nil"/>
              <w:left w:val="single" w:sz="4" w:space="0" w:color="auto"/>
              <w:bottom w:val="single" w:sz="4" w:space="0" w:color="000000"/>
              <w:right w:val="single" w:sz="4" w:space="0" w:color="auto"/>
            </w:tcBorders>
            <w:shd w:val="clear" w:color="auto" w:fill="auto"/>
            <w:vAlign w:val="center"/>
            <w:hideMark/>
          </w:tcPr>
          <w:p w:rsidR="00F808E4" w:rsidRPr="00D52828" w:rsidRDefault="00F808E4" w:rsidP="007F07B5">
            <w:pPr>
              <w:tabs>
                <w:tab w:val="left" w:pos="966"/>
              </w:tabs>
              <w:jc w:val="left"/>
              <w:outlineLvl w:val="0"/>
              <w:rPr>
                <w:rFonts w:eastAsia="Times New Roman"/>
                <w:color w:val="000000"/>
                <w:sz w:val="16"/>
                <w:szCs w:val="16"/>
                <w:lang w:eastAsia="ru-RU"/>
              </w:rPr>
            </w:pPr>
            <w:r w:rsidRPr="00D52828">
              <w:rPr>
                <w:rFonts w:eastAsia="Times New Roman"/>
                <w:color w:val="000000"/>
                <w:sz w:val="16"/>
                <w:szCs w:val="16"/>
                <w:lang w:eastAsia="ru-RU"/>
              </w:rPr>
              <w:t xml:space="preserve">Средства бюджета </w:t>
            </w:r>
            <w:proofErr w:type="spellStart"/>
            <w:r w:rsidRPr="00D52828">
              <w:rPr>
                <w:rFonts w:eastAsia="Times New Roman"/>
                <w:color w:val="000000"/>
                <w:sz w:val="16"/>
                <w:szCs w:val="16"/>
                <w:lang w:eastAsia="ru-RU"/>
              </w:rPr>
              <w:t>г.о</w:t>
            </w:r>
            <w:proofErr w:type="spellEnd"/>
            <w:r w:rsidRPr="00D52828">
              <w:rPr>
                <w:rFonts w:eastAsia="Times New Roman"/>
                <w:color w:val="000000"/>
                <w:sz w:val="16"/>
                <w:szCs w:val="16"/>
                <w:lang w:eastAsia="ru-RU"/>
              </w:rPr>
              <w:t>. Красногорск</w:t>
            </w:r>
          </w:p>
        </w:tc>
        <w:tc>
          <w:tcPr>
            <w:tcW w:w="1134" w:type="dxa"/>
            <w:gridSpan w:val="2"/>
            <w:vMerge w:val="restart"/>
            <w:tcBorders>
              <w:top w:val="nil"/>
              <w:left w:val="single" w:sz="4" w:space="0" w:color="auto"/>
              <w:right w:val="single" w:sz="4" w:space="0" w:color="auto"/>
            </w:tcBorders>
            <w:shd w:val="clear" w:color="auto" w:fill="auto"/>
            <w:vAlign w:val="center"/>
            <w:hideMark/>
          </w:tcPr>
          <w:p w:rsidR="00F808E4" w:rsidRPr="00D52828" w:rsidRDefault="00F808E4"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25 177,80</w:t>
            </w:r>
          </w:p>
        </w:tc>
        <w:tc>
          <w:tcPr>
            <w:tcW w:w="1134" w:type="dxa"/>
            <w:vMerge w:val="restart"/>
            <w:tcBorders>
              <w:top w:val="single" w:sz="4" w:space="0" w:color="auto"/>
              <w:left w:val="nil"/>
              <w:right w:val="single" w:sz="4" w:space="0" w:color="auto"/>
            </w:tcBorders>
            <w:shd w:val="clear" w:color="auto" w:fill="auto"/>
            <w:vAlign w:val="center"/>
            <w:hideMark/>
          </w:tcPr>
          <w:p w:rsidR="00F808E4" w:rsidRPr="00D52828" w:rsidRDefault="00F808E4"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2</w:t>
            </w:r>
            <w:r>
              <w:rPr>
                <w:rFonts w:eastAsia="Times New Roman"/>
                <w:i/>
                <w:color w:val="000000"/>
                <w:sz w:val="16"/>
                <w:szCs w:val="16"/>
                <w:lang w:eastAsia="ru-RU"/>
              </w:rPr>
              <w:t>3</w:t>
            </w:r>
            <w:r w:rsidRPr="00D52828">
              <w:rPr>
                <w:rFonts w:eastAsia="Times New Roman"/>
                <w:i/>
                <w:color w:val="000000"/>
                <w:sz w:val="16"/>
                <w:szCs w:val="16"/>
                <w:lang w:eastAsia="ru-RU"/>
              </w:rPr>
              <w:t xml:space="preserve"> </w:t>
            </w:r>
            <w:r>
              <w:rPr>
                <w:rFonts w:eastAsia="Times New Roman"/>
                <w:i/>
                <w:color w:val="000000"/>
                <w:sz w:val="16"/>
                <w:szCs w:val="16"/>
                <w:lang w:eastAsia="ru-RU"/>
              </w:rPr>
              <w:t>754</w:t>
            </w:r>
            <w:r w:rsidRPr="00D52828">
              <w:rPr>
                <w:rFonts w:eastAsia="Times New Roman"/>
                <w:i/>
                <w:color w:val="000000"/>
                <w:sz w:val="16"/>
                <w:szCs w:val="16"/>
                <w:lang w:eastAsia="ru-RU"/>
              </w:rPr>
              <w:t>,</w:t>
            </w:r>
            <w:r>
              <w:rPr>
                <w:rFonts w:eastAsia="Times New Roman"/>
                <w:i/>
                <w:color w:val="000000"/>
                <w:sz w:val="16"/>
                <w:szCs w:val="16"/>
                <w:lang w:eastAsia="ru-RU"/>
              </w:rPr>
              <w:t>46</w:t>
            </w:r>
          </w:p>
        </w:tc>
        <w:tc>
          <w:tcPr>
            <w:tcW w:w="1275" w:type="dxa"/>
            <w:tcBorders>
              <w:top w:val="nil"/>
              <w:left w:val="nil"/>
              <w:bottom w:val="single" w:sz="4" w:space="0" w:color="auto"/>
              <w:right w:val="single" w:sz="4" w:space="0" w:color="auto"/>
            </w:tcBorders>
            <w:shd w:val="clear" w:color="auto" w:fill="auto"/>
            <w:vAlign w:val="center"/>
            <w:hideMark/>
          </w:tcPr>
          <w:p w:rsidR="00F808E4" w:rsidRPr="00D52828" w:rsidRDefault="00F808E4" w:rsidP="007F07B5">
            <w:pPr>
              <w:tabs>
                <w:tab w:val="left" w:pos="966"/>
              </w:tabs>
              <w:jc w:val="center"/>
              <w:outlineLvl w:val="0"/>
              <w:rPr>
                <w:rFonts w:eastAsia="Times New Roman"/>
                <w:i/>
                <w:sz w:val="16"/>
                <w:szCs w:val="16"/>
                <w:lang w:eastAsia="ru-RU"/>
              </w:rPr>
            </w:pPr>
            <w:r w:rsidRPr="00D52828">
              <w:rPr>
                <w:rFonts w:eastAsia="Times New Roman"/>
                <w:i/>
                <w:sz w:val="16"/>
                <w:szCs w:val="16"/>
                <w:lang w:eastAsia="ru-RU"/>
              </w:rPr>
              <w:t>18 968,00</w:t>
            </w:r>
          </w:p>
        </w:tc>
        <w:tc>
          <w:tcPr>
            <w:tcW w:w="1276" w:type="dxa"/>
            <w:tcBorders>
              <w:top w:val="nil"/>
              <w:left w:val="nil"/>
              <w:bottom w:val="single" w:sz="4" w:space="0" w:color="auto"/>
              <w:right w:val="single" w:sz="4" w:space="0" w:color="auto"/>
            </w:tcBorders>
            <w:shd w:val="clear" w:color="auto" w:fill="auto"/>
            <w:vAlign w:val="center"/>
            <w:hideMark/>
          </w:tcPr>
          <w:p w:rsidR="00F808E4" w:rsidRPr="00D52828" w:rsidRDefault="00F808E4" w:rsidP="007F07B5">
            <w:pPr>
              <w:tabs>
                <w:tab w:val="left" w:pos="966"/>
              </w:tabs>
              <w:jc w:val="center"/>
              <w:outlineLvl w:val="0"/>
              <w:rPr>
                <w:rFonts w:eastAsia="Times New Roman"/>
                <w:i/>
                <w:color w:val="000000"/>
                <w:sz w:val="16"/>
                <w:szCs w:val="16"/>
                <w:lang w:eastAsia="ru-RU"/>
              </w:rPr>
            </w:pPr>
            <w:r>
              <w:rPr>
                <w:rFonts w:eastAsia="Times New Roman"/>
                <w:i/>
                <w:color w:val="000000"/>
                <w:sz w:val="16"/>
                <w:szCs w:val="16"/>
                <w:lang w:eastAsia="ru-RU"/>
              </w:rPr>
              <w:t>4</w:t>
            </w:r>
            <w:r w:rsidRPr="00D52828">
              <w:rPr>
                <w:rFonts w:eastAsia="Times New Roman"/>
                <w:i/>
                <w:color w:val="000000"/>
                <w:sz w:val="16"/>
                <w:szCs w:val="16"/>
                <w:lang w:eastAsia="ru-RU"/>
              </w:rPr>
              <w:t xml:space="preserve"> </w:t>
            </w:r>
            <w:r>
              <w:rPr>
                <w:rFonts w:eastAsia="Times New Roman"/>
                <w:i/>
                <w:color w:val="000000"/>
                <w:sz w:val="16"/>
                <w:szCs w:val="16"/>
                <w:lang w:eastAsia="ru-RU"/>
              </w:rPr>
              <w:t>786</w:t>
            </w:r>
            <w:r w:rsidRPr="00D52828">
              <w:rPr>
                <w:rFonts w:eastAsia="Times New Roman"/>
                <w:i/>
                <w:color w:val="000000"/>
                <w:sz w:val="16"/>
                <w:szCs w:val="16"/>
                <w:lang w:eastAsia="ru-RU"/>
              </w:rPr>
              <w:t>,</w:t>
            </w:r>
            <w:r>
              <w:rPr>
                <w:rFonts w:eastAsia="Times New Roman"/>
                <w:i/>
                <w:color w:val="000000"/>
                <w:sz w:val="16"/>
                <w:szCs w:val="16"/>
                <w:lang w:eastAsia="ru-RU"/>
              </w:rPr>
              <w:t>46</w:t>
            </w:r>
          </w:p>
        </w:tc>
        <w:tc>
          <w:tcPr>
            <w:tcW w:w="1276" w:type="dxa"/>
            <w:tcBorders>
              <w:top w:val="nil"/>
              <w:left w:val="nil"/>
              <w:bottom w:val="single" w:sz="4" w:space="0" w:color="auto"/>
              <w:right w:val="single" w:sz="4" w:space="0" w:color="auto"/>
            </w:tcBorders>
            <w:shd w:val="clear" w:color="auto" w:fill="auto"/>
            <w:vAlign w:val="center"/>
            <w:hideMark/>
          </w:tcPr>
          <w:p w:rsidR="00F808E4" w:rsidRPr="00D52828" w:rsidRDefault="00F808E4"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F808E4" w:rsidRPr="00D52828" w:rsidRDefault="00F808E4"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F808E4" w:rsidRPr="00D52828" w:rsidRDefault="00F808E4"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F808E4" w:rsidRPr="00D52828" w:rsidRDefault="00F808E4"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F808E4" w:rsidRPr="00D52828" w:rsidRDefault="00F808E4"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08E4" w:rsidRPr="00D52828" w:rsidRDefault="00F808E4"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 </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F808E4" w:rsidRPr="00D52828" w:rsidRDefault="00F808E4" w:rsidP="007F07B5">
            <w:pPr>
              <w:tabs>
                <w:tab w:val="left" w:pos="966"/>
              </w:tabs>
              <w:jc w:val="left"/>
              <w:rPr>
                <w:rFonts w:eastAsia="Times New Roman"/>
                <w:color w:val="000000"/>
                <w:sz w:val="16"/>
                <w:szCs w:val="16"/>
                <w:lang w:eastAsia="ru-RU"/>
              </w:rPr>
            </w:pPr>
          </w:p>
        </w:tc>
      </w:tr>
      <w:tr w:rsidR="00F808E4" w:rsidRPr="00D52828" w:rsidTr="007F07B5">
        <w:trPr>
          <w:trHeight w:val="564"/>
        </w:trPr>
        <w:tc>
          <w:tcPr>
            <w:tcW w:w="576" w:type="dxa"/>
            <w:vMerge/>
            <w:tcBorders>
              <w:top w:val="nil"/>
              <w:left w:val="single" w:sz="4" w:space="0" w:color="auto"/>
              <w:bottom w:val="single" w:sz="4" w:space="0" w:color="000000"/>
              <w:right w:val="single" w:sz="4" w:space="0" w:color="auto"/>
            </w:tcBorders>
            <w:vAlign w:val="center"/>
            <w:hideMark/>
          </w:tcPr>
          <w:p w:rsidR="00F808E4" w:rsidRPr="00D52828" w:rsidRDefault="00F808E4" w:rsidP="007F07B5">
            <w:pPr>
              <w:tabs>
                <w:tab w:val="left" w:pos="966"/>
              </w:tabs>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F808E4" w:rsidRPr="00D52828" w:rsidRDefault="00F808E4" w:rsidP="007F07B5">
            <w:pPr>
              <w:tabs>
                <w:tab w:val="left" w:pos="966"/>
              </w:tabs>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F808E4" w:rsidRPr="00D52828" w:rsidRDefault="00F808E4" w:rsidP="007F07B5">
            <w:pPr>
              <w:tabs>
                <w:tab w:val="left" w:pos="966"/>
              </w:tabs>
              <w:jc w:val="left"/>
              <w:rPr>
                <w:rFonts w:eastAsia="Times New Roman"/>
                <w:color w:val="000000"/>
                <w:sz w:val="16"/>
                <w:szCs w:val="16"/>
                <w:lang w:eastAsia="ru-RU"/>
              </w:rPr>
            </w:pPr>
          </w:p>
        </w:tc>
        <w:tc>
          <w:tcPr>
            <w:tcW w:w="1560" w:type="dxa"/>
            <w:vMerge/>
            <w:tcBorders>
              <w:top w:val="nil"/>
              <w:left w:val="single" w:sz="4" w:space="0" w:color="auto"/>
              <w:bottom w:val="single" w:sz="4" w:space="0" w:color="000000"/>
              <w:right w:val="single" w:sz="4" w:space="0" w:color="auto"/>
            </w:tcBorders>
            <w:vAlign w:val="center"/>
            <w:hideMark/>
          </w:tcPr>
          <w:p w:rsidR="00F808E4" w:rsidRPr="00D52828" w:rsidRDefault="00F808E4" w:rsidP="007F07B5">
            <w:pPr>
              <w:tabs>
                <w:tab w:val="left" w:pos="966"/>
              </w:tabs>
              <w:jc w:val="left"/>
              <w:rPr>
                <w:rFonts w:eastAsia="Times New Roman"/>
                <w:color w:val="000000"/>
                <w:sz w:val="16"/>
                <w:szCs w:val="16"/>
                <w:lang w:eastAsia="ru-RU"/>
              </w:rPr>
            </w:pPr>
          </w:p>
        </w:tc>
        <w:tc>
          <w:tcPr>
            <w:tcW w:w="1134" w:type="dxa"/>
            <w:gridSpan w:val="2"/>
            <w:vMerge/>
            <w:tcBorders>
              <w:left w:val="single" w:sz="4" w:space="0" w:color="auto"/>
              <w:right w:val="single" w:sz="4" w:space="0" w:color="auto"/>
            </w:tcBorders>
            <w:shd w:val="clear" w:color="auto" w:fill="auto"/>
            <w:vAlign w:val="center"/>
            <w:hideMark/>
          </w:tcPr>
          <w:p w:rsidR="00F808E4" w:rsidRPr="00D52828" w:rsidRDefault="00F808E4" w:rsidP="007F07B5">
            <w:pPr>
              <w:tabs>
                <w:tab w:val="left" w:pos="966"/>
              </w:tabs>
              <w:jc w:val="left"/>
              <w:rPr>
                <w:rFonts w:eastAsia="Times New Roman"/>
                <w:i/>
                <w:color w:val="000000"/>
                <w:sz w:val="16"/>
                <w:szCs w:val="16"/>
                <w:lang w:eastAsia="ru-RU"/>
              </w:rPr>
            </w:pPr>
          </w:p>
        </w:tc>
        <w:tc>
          <w:tcPr>
            <w:tcW w:w="1134" w:type="dxa"/>
            <w:vMerge/>
            <w:tcBorders>
              <w:left w:val="single" w:sz="4" w:space="0" w:color="auto"/>
              <w:right w:val="single" w:sz="4" w:space="0" w:color="auto"/>
            </w:tcBorders>
            <w:shd w:val="clear" w:color="auto" w:fill="auto"/>
            <w:vAlign w:val="center"/>
            <w:hideMark/>
          </w:tcPr>
          <w:p w:rsidR="00F808E4" w:rsidRPr="00D52828" w:rsidRDefault="00F808E4" w:rsidP="007F07B5">
            <w:pPr>
              <w:tabs>
                <w:tab w:val="left" w:pos="966"/>
              </w:tabs>
              <w:jc w:val="center"/>
              <w:outlineLvl w:val="0"/>
              <w:rPr>
                <w:rFonts w:eastAsia="Times New Roman"/>
                <w:i/>
                <w:iCs/>
                <w:color w:val="000000"/>
                <w:sz w:val="16"/>
                <w:szCs w:val="16"/>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F808E4" w:rsidRPr="00D52828" w:rsidRDefault="00F808E4" w:rsidP="007F07B5">
            <w:pPr>
              <w:tabs>
                <w:tab w:val="left" w:pos="966"/>
              </w:tabs>
              <w:jc w:val="center"/>
              <w:outlineLvl w:val="0"/>
              <w:rPr>
                <w:rFonts w:eastAsia="Times New Roman"/>
                <w:i/>
                <w:iCs/>
                <w:sz w:val="16"/>
                <w:szCs w:val="16"/>
                <w:lang w:eastAsia="ru-RU"/>
              </w:rPr>
            </w:pPr>
            <w:r w:rsidRPr="00D52828">
              <w:rPr>
                <w:rFonts w:eastAsia="Times New Roman"/>
                <w:i/>
                <w:iCs/>
                <w:sz w:val="16"/>
                <w:szCs w:val="16"/>
                <w:lang w:eastAsia="ru-RU"/>
              </w:rPr>
              <w:t>14 948,00</w:t>
            </w:r>
          </w:p>
        </w:tc>
        <w:tc>
          <w:tcPr>
            <w:tcW w:w="1276" w:type="dxa"/>
            <w:tcBorders>
              <w:top w:val="nil"/>
              <w:left w:val="nil"/>
              <w:bottom w:val="single" w:sz="4" w:space="0" w:color="auto"/>
              <w:right w:val="single" w:sz="4" w:space="0" w:color="auto"/>
            </w:tcBorders>
            <w:shd w:val="clear" w:color="auto" w:fill="auto"/>
            <w:vAlign w:val="center"/>
            <w:hideMark/>
          </w:tcPr>
          <w:p w:rsidR="00F808E4" w:rsidRPr="00D52828" w:rsidRDefault="00F808E4" w:rsidP="007F07B5">
            <w:pPr>
              <w:tabs>
                <w:tab w:val="left" w:pos="966"/>
              </w:tabs>
              <w:jc w:val="center"/>
              <w:outlineLvl w:val="0"/>
              <w:rPr>
                <w:rFonts w:eastAsia="Times New Roman"/>
                <w:i/>
                <w:iCs/>
                <w:color w:val="000000"/>
                <w:sz w:val="16"/>
                <w:szCs w:val="16"/>
                <w:lang w:eastAsia="ru-RU"/>
              </w:rPr>
            </w:pPr>
            <w:r>
              <w:rPr>
                <w:rFonts w:eastAsia="Times New Roman"/>
                <w:i/>
                <w:iCs/>
                <w:color w:val="000000"/>
                <w:sz w:val="16"/>
                <w:szCs w:val="16"/>
                <w:lang w:eastAsia="ru-RU"/>
              </w:rPr>
              <w:t>4</w:t>
            </w:r>
            <w:r w:rsidRPr="00D52828">
              <w:rPr>
                <w:rFonts w:eastAsia="Times New Roman"/>
                <w:i/>
                <w:iCs/>
                <w:color w:val="000000"/>
                <w:sz w:val="16"/>
                <w:szCs w:val="16"/>
                <w:lang w:eastAsia="ru-RU"/>
              </w:rPr>
              <w:t xml:space="preserve"> </w:t>
            </w:r>
            <w:r>
              <w:rPr>
                <w:rFonts w:eastAsia="Times New Roman"/>
                <w:i/>
                <w:iCs/>
                <w:color w:val="000000"/>
                <w:sz w:val="16"/>
                <w:szCs w:val="16"/>
                <w:lang w:eastAsia="ru-RU"/>
              </w:rPr>
              <w:t>786</w:t>
            </w:r>
            <w:r w:rsidRPr="00D52828">
              <w:rPr>
                <w:rFonts w:eastAsia="Times New Roman"/>
                <w:i/>
                <w:iCs/>
                <w:color w:val="000000"/>
                <w:sz w:val="16"/>
                <w:szCs w:val="16"/>
                <w:lang w:eastAsia="ru-RU"/>
              </w:rPr>
              <w:t>,</w:t>
            </w:r>
            <w:r>
              <w:rPr>
                <w:rFonts w:eastAsia="Times New Roman"/>
                <w:i/>
                <w:iCs/>
                <w:color w:val="000000"/>
                <w:sz w:val="16"/>
                <w:szCs w:val="16"/>
                <w:lang w:eastAsia="ru-RU"/>
              </w:rPr>
              <w:t>46</w:t>
            </w:r>
          </w:p>
        </w:tc>
        <w:tc>
          <w:tcPr>
            <w:tcW w:w="1276" w:type="dxa"/>
            <w:tcBorders>
              <w:top w:val="nil"/>
              <w:left w:val="nil"/>
              <w:bottom w:val="single" w:sz="4" w:space="0" w:color="auto"/>
              <w:right w:val="single" w:sz="4" w:space="0" w:color="auto"/>
            </w:tcBorders>
            <w:shd w:val="clear" w:color="auto" w:fill="auto"/>
            <w:vAlign w:val="center"/>
            <w:hideMark/>
          </w:tcPr>
          <w:p w:rsidR="00F808E4" w:rsidRPr="00D52828" w:rsidRDefault="00F808E4"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F808E4" w:rsidRPr="00D52828" w:rsidRDefault="00F808E4"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F808E4" w:rsidRPr="00D52828" w:rsidRDefault="00F808E4"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F808E4" w:rsidRPr="00D52828" w:rsidRDefault="00F808E4"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F808E4" w:rsidRPr="00D52828" w:rsidRDefault="00F808E4"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08E4" w:rsidRPr="00D52828" w:rsidRDefault="00F808E4"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Управление благоустройства</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F808E4" w:rsidRPr="00D52828" w:rsidRDefault="00F808E4" w:rsidP="007F07B5">
            <w:pPr>
              <w:tabs>
                <w:tab w:val="left" w:pos="966"/>
              </w:tabs>
              <w:jc w:val="left"/>
              <w:rPr>
                <w:rFonts w:eastAsia="Times New Roman"/>
                <w:color w:val="000000"/>
                <w:sz w:val="16"/>
                <w:szCs w:val="16"/>
                <w:lang w:eastAsia="ru-RU"/>
              </w:rPr>
            </w:pPr>
          </w:p>
        </w:tc>
      </w:tr>
      <w:tr w:rsidR="00F808E4" w:rsidRPr="00D52828" w:rsidTr="007F07B5">
        <w:trPr>
          <w:trHeight w:val="564"/>
        </w:trPr>
        <w:tc>
          <w:tcPr>
            <w:tcW w:w="576" w:type="dxa"/>
            <w:vMerge/>
            <w:tcBorders>
              <w:top w:val="nil"/>
              <w:left w:val="single" w:sz="4" w:space="0" w:color="auto"/>
              <w:bottom w:val="single" w:sz="4" w:space="0" w:color="000000"/>
              <w:right w:val="single" w:sz="4" w:space="0" w:color="auto"/>
            </w:tcBorders>
            <w:vAlign w:val="center"/>
            <w:hideMark/>
          </w:tcPr>
          <w:p w:rsidR="00F808E4" w:rsidRPr="00D52828" w:rsidRDefault="00F808E4" w:rsidP="007F07B5">
            <w:pPr>
              <w:tabs>
                <w:tab w:val="left" w:pos="966"/>
              </w:tabs>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F808E4" w:rsidRPr="00D52828" w:rsidRDefault="00F808E4" w:rsidP="007F07B5">
            <w:pPr>
              <w:tabs>
                <w:tab w:val="left" w:pos="966"/>
              </w:tabs>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F808E4" w:rsidRPr="00D52828" w:rsidRDefault="00F808E4" w:rsidP="007F07B5">
            <w:pPr>
              <w:tabs>
                <w:tab w:val="left" w:pos="966"/>
              </w:tabs>
              <w:jc w:val="left"/>
              <w:rPr>
                <w:rFonts w:eastAsia="Times New Roman"/>
                <w:color w:val="000000"/>
                <w:sz w:val="16"/>
                <w:szCs w:val="16"/>
                <w:lang w:eastAsia="ru-RU"/>
              </w:rPr>
            </w:pPr>
          </w:p>
        </w:tc>
        <w:tc>
          <w:tcPr>
            <w:tcW w:w="1560" w:type="dxa"/>
            <w:vMerge/>
            <w:tcBorders>
              <w:top w:val="nil"/>
              <w:left w:val="single" w:sz="4" w:space="0" w:color="auto"/>
              <w:bottom w:val="single" w:sz="4" w:space="0" w:color="000000"/>
              <w:right w:val="single" w:sz="4" w:space="0" w:color="auto"/>
            </w:tcBorders>
            <w:vAlign w:val="center"/>
            <w:hideMark/>
          </w:tcPr>
          <w:p w:rsidR="00F808E4" w:rsidRPr="00D52828" w:rsidRDefault="00F808E4" w:rsidP="007F07B5">
            <w:pPr>
              <w:tabs>
                <w:tab w:val="left" w:pos="966"/>
              </w:tabs>
              <w:jc w:val="left"/>
              <w:rPr>
                <w:rFonts w:eastAsia="Times New Roman"/>
                <w:color w:val="000000"/>
                <w:sz w:val="16"/>
                <w:szCs w:val="16"/>
                <w:lang w:eastAsia="ru-RU"/>
              </w:rPr>
            </w:pPr>
          </w:p>
        </w:tc>
        <w:tc>
          <w:tcPr>
            <w:tcW w:w="1134" w:type="dxa"/>
            <w:gridSpan w:val="2"/>
            <w:vMerge/>
            <w:tcBorders>
              <w:left w:val="single" w:sz="4" w:space="0" w:color="auto"/>
              <w:bottom w:val="single" w:sz="4" w:space="0" w:color="000000"/>
              <w:right w:val="single" w:sz="4" w:space="0" w:color="auto"/>
            </w:tcBorders>
            <w:shd w:val="clear" w:color="auto" w:fill="auto"/>
            <w:vAlign w:val="center"/>
            <w:hideMark/>
          </w:tcPr>
          <w:p w:rsidR="00F808E4" w:rsidRPr="00D52828" w:rsidRDefault="00F808E4" w:rsidP="007F07B5">
            <w:pPr>
              <w:tabs>
                <w:tab w:val="left" w:pos="966"/>
              </w:tabs>
              <w:jc w:val="left"/>
              <w:rPr>
                <w:rFonts w:eastAsia="Times New Roman"/>
                <w:color w:val="000000"/>
                <w:sz w:val="16"/>
                <w:szCs w:val="16"/>
                <w:lang w:eastAsia="ru-RU"/>
              </w:rPr>
            </w:pPr>
          </w:p>
        </w:tc>
        <w:tc>
          <w:tcPr>
            <w:tcW w:w="1134" w:type="dxa"/>
            <w:vMerge/>
            <w:tcBorders>
              <w:left w:val="single" w:sz="4" w:space="0" w:color="auto"/>
              <w:bottom w:val="single" w:sz="4" w:space="0" w:color="000000"/>
              <w:right w:val="single" w:sz="4" w:space="0" w:color="auto"/>
            </w:tcBorders>
            <w:vAlign w:val="center"/>
            <w:hideMark/>
          </w:tcPr>
          <w:p w:rsidR="00F808E4" w:rsidRPr="00D52828" w:rsidRDefault="00F808E4" w:rsidP="007F07B5">
            <w:pPr>
              <w:tabs>
                <w:tab w:val="left" w:pos="966"/>
              </w:tabs>
              <w:jc w:val="left"/>
              <w:rPr>
                <w:rFonts w:eastAsia="Times New Roman"/>
                <w:i/>
                <w:iCs/>
                <w:color w:val="000000"/>
                <w:sz w:val="16"/>
                <w:szCs w:val="16"/>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F808E4" w:rsidRPr="00D52828" w:rsidRDefault="00F808E4" w:rsidP="007F07B5">
            <w:pPr>
              <w:tabs>
                <w:tab w:val="left" w:pos="966"/>
              </w:tabs>
              <w:jc w:val="center"/>
              <w:outlineLvl w:val="0"/>
              <w:rPr>
                <w:rFonts w:eastAsia="Times New Roman"/>
                <w:i/>
                <w:iCs/>
                <w:sz w:val="16"/>
                <w:szCs w:val="16"/>
                <w:lang w:eastAsia="ru-RU"/>
              </w:rPr>
            </w:pPr>
            <w:r w:rsidRPr="00D52828">
              <w:rPr>
                <w:rFonts w:eastAsia="Times New Roman"/>
                <w:i/>
                <w:iCs/>
                <w:sz w:val="16"/>
                <w:szCs w:val="16"/>
                <w:lang w:eastAsia="ru-RU"/>
              </w:rPr>
              <w:t>4 020,00</w:t>
            </w:r>
          </w:p>
        </w:tc>
        <w:tc>
          <w:tcPr>
            <w:tcW w:w="1276" w:type="dxa"/>
            <w:tcBorders>
              <w:top w:val="nil"/>
              <w:left w:val="nil"/>
              <w:bottom w:val="single" w:sz="4" w:space="0" w:color="auto"/>
              <w:right w:val="single" w:sz="4" w:space="0" w:color="auto"/>
            </w:tcBorders>
            <w:shd w:val="clear" w:color="auto" w:fill="auto"/>
            <w:vAlign w:val="center"/>
            <w:hideMark/>
          </w:tcPr>
          <w:p w:rsidR="00F808E4" w:rsidRPr="00D52828" w:rsidRDefault="00F808E4"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F808E4" w:rsidRPr="00D52828" w:rsidRDefault="00F808E4"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F808E4" w:rsidRPr="00D52828" w:rsidRDefault="00F808E4"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F808E4" w:rsidRPr="00D52828" w:rsidRDefault="00F808E4"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F808E4" w:rsidRPr="00D52828" w:rsidRDefault="00F808E4"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F808E4" w:rsidRPr="00D52828" w:rsidRDefault="00F808E4"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08E4" w:rsidRPr="00D52828" w:rsidRDefault="00F808E4"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МБУ "КГС" (цел</w:t>
            </w:r>
            <w:proofErr w:type="gramStart"/>
            <w:r w:rsidRPr="00D52828">
              <w:rPr>
                <w:rFonts w:eastAsia="Times New Roman"/>
                <w:color w:val="000000"/>
                <w:sz w:val="16"/>
                <w:szCs w:val="16"/>
                <w:lang w:eastAsia="ru-RU"/>
              </w:rPr>
              <w:t>.</w:t>
            </w:r>
            <w:proofErr w:type="gramEnd"/>
            <w:r w:rsidRPr="00D52828">
              <w:rPr>
                <w:rFonts w:eastAsia="Times New Roman"/>
                <w:color w:val="000000"/>
                <w:sz w:val="16"/>
                <w:szCs w:val="16"/>
                <w:lang w:eastAsia="ru-RU"/>
              </w:rPr>
              <w:t xml:space="preserve"> </w:t>
            </w:r>
            <w:proofErr w:type="gramStart"/>
            <w:r w:rsidRPr="00D52828">
              <w:rPr>
                <w:rFonts w:eastAsia="Times New Roman"/>
                <w:color w:val="000000"/>
                <w:sz w:val="16"/>
                <w:szCs w:val="16"/>
                <w:lang w:eastAsia="ru-RU"/>
              </w:rPr>
              <w:t>с</w:t>
            </w:r>
            <w:proofErr w:type="gramEnd"/>
            <w:r w:rsidRPr="00D52828">
              <w:rPr>
                <w:rFonts w:eastAsia="Times New Roman"/>
                <w:color w:val="000000"/>
                <w:sz w:val="16"/>
                <w:szCs w:val="16"/>
                <w:lang w:eastAsia="ru-RU"/>
              </w:rPr>
              <w:t>убсидия)</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F808E4" w:rsidRPr="00D52828" w:rsidRDefault="00F808E4" w:rsidP="007F07B5">
            <w:pPr>
              <w:tabs>
                <w:tab w:val="left" w:pos="966"/>
              </w:tabs>
              <w:jc w:val="left"/>
              <w:rPr>
                <w:rFonts w:eastAsia="Times New Roman"/>
                <w:color w:val="000000"/>
                <w:sz w:val="16"/>
                <w:szCs w:val="16"/>
                <w:lang w:eastAsia="ru-RU"/>
              </w:rPr>
            </w:pPr>
          </w:p>
        </w:tc>
      </w:tr>
      <w:tr w:rsidR="001C0983" w:rsidRPr="00D52828" w:rsidTr="00F808E4">
        <w:trPr>
          <w:trHeight w:val="468"/>
        </w:trPr>
        <w:tc>
          <w:tcPr>
            <w:tcW w:w="576"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560"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left"/>
              <w:outlineLvl w:val="0"/>
              <w:rPr>
                <w:rFonts w:eastAsia="Times New Roman"/>
                <w:color w:val="000000"/>
                <w:sz w:val="16"/>
                <w:szCs w:val="16"/>
                <w:lang w:eastAsia="ru-RU"/>
              </w:rPr>
            </w:pPr>
            <w:r w:rsidRPr="00D52828">
              <w:rPr>
                <w:rFonts w:eastAsia="Times New Roman"/>
                <w:color w:val="000000"/>
                <w:sz w:val="16"/>
                <w:szCs w:val="16"/>
                <w:lang w:eastAsia="ru-RU"/>
              </w:rPr>
              <w:t>Средства бюджета МО</w:t>
            </w:r>
          </w:p>
        </w:tc>
        <w:tc>
          <w:tcPr>
            <w:tcW w:w="1134" w:type="dxa"/>
            <w:gridSpan w:val="2"/>
            <w:tcBorders>
              <w:top w:val="nil"/>
              <w:left w:val="single" w:sz="4" w:space="0" w:color="auto"/>
              <w:bottom w:val="single" w:sz="4" w:space="0" w:color="000000"/>
              <w:right w:val="single" w:sz="4" w:space="0" w:color="auto"/>
            </w:tcBorders>
            <w:shd w:val="clear" w:color="auto" w:fill="auto"/>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2</w:t>
            </w:r>
            <w:r w:rsidR="00F961A3">
              <w:rPr>
                <w:rFonts w:eastAsia="Times New Roman"/>
                <w:color w:val="000000"/>
                <w:sz w:val="16"/>
                <w:szCs w:val="16"/>
                <w:lang w:eastAsia="ru-RU"/>
              </w:rPr>
              <w:t>6</w:t>
            </w:r>
            <w:r w:rsidRPr="00D52828">
              <w:rPr>
                <w:rFonts w:eastAsia="Times New Roman"/>
                <w:color w:val="000000"/>
                <w:sz w:val="16"/>
                <w:szCs w:val="16"/>
                <w:lang w:eastAsia="ru-RU"/>
              </w:rPr>
              <w:t xml:space="preserve"> </w:t>
            </w:r>
            <w:r w:rsidR="00F961A3">
              <w:rPr>
                <w:rFonts w:eastAsia="Times New Roman"/>
                <w:color w:val="000000"/>
                <w:sz w:val="16"/>
                <w:szCs w:val="16"/>
                <w:lang w:eastAsia="ru-RU"/>
              </w:rPr>
              <w:t>125</w:t>
            </w:r>
            <w:r w:rsidRPr="00D52828">
              <w:rPr>
                <w:rFonts w:eastAsia="Times New Roman"/>
                <w:color w:val="000000"/>
                <w:sz w:val="16"/>
                <w:szCs w:val="16"/>
                <w:lang w:eastAsia="ru-RU"/>
              </w:rPr>
              <w:t>,</w:t>
            </w:r>
            <w:r w:rsidR="00F961A3">
              <w:rPr>
                <w:rFonts w:eastAsia="Times New Roman"/>
                <w:color w:val="000000"/>
                <w:sz w:val="16"/>
                <w:szCs w:val="16"/>
                <w:lang w:eastAsia="ru-RU"/>
              </w:rPr>
              <w:t>54</w:t>
            </w:r>
          </w:p>
        </w:tc>
        <w:tc>
          <w:tcPr>
            <w:tcW w:w="1275"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sz w:val="16"/>
                <w:szCs w:val="16"/>
                <w:lang w:eastAsia="ru-RU"/>
              </w:rPr>
            </w:pPr>
            <w:r w:rsidRPr="00D52828">
              <w:rPr>
                <w:rFonts w:eastAsia="Times New Roman"/>
                <w:i/>
                <w:sz w:val="16"/>
                <w:szCs w:val="16"/>
                <w:lang w:eastAsia="ru-RU"/>
              </w:rPr>
              <w:t>18 382,00</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F961A3" w:rsidP="007F07B5">
            <w:pPr>
              <w:tabs>
                <w:tab w:val="left" w:pos="966"/>
              </w:tabs>
              <w:jc w:val="center"/>
              <w:outlineLvl w:val="0"/>
              <w:rPr>
                <w:rFonts w:eastAsia="Times New Roman"/>
                <w:i/>
                <w:iCs/>
                <w:color w:val="000000"/>
                <w:sz w:val="16"/>
                <w:szCs w:val="16"/>
                <w:lang w:eastAsia="ru-RU"/>
              </w:rPr>
            </w:pPr>
            <w:r>
              <w:rPr>
                <w:rFonts w:eastAsia="Times New Roman"/>
                <w:i/>
                <w:iCs/>
                <w:color w:val="000000"/>
                <w:sz w:val="16"/>
                <w:szCs w:val="16"/>
                <w:lang w:eastAsia="ru-RU"/>
              </w:rPr>
              <w:t>7743</w:t>
            </w:r>
            <w:r w:rsidR="001C0983" w:rsidRPr="00D52828">
              <w:rPr>
                <w:rFonts w:eastAsia="Times New Roman"/>
                <w:i/>
                <w:iCs/>
                <w:color w:val="000000"/>
                <w:sz w:val="16"/>
                <w:szCs w:val="16"/>
                <w:lang w:eastAsia="ru-RU"/>
              </w:rPr>
              <w:t>,</w:t>
            </w:r>
            <w:r>
              <w:rPr>
                <w:rFonts w:eastAsia="Times New Roman"/>
                <w:i/>
                <w:iCs/>
                <w:color w:val="000000"/>
                <w:sz w:val="16"/>
                <w:szCs w:val="16"/>
                <w:lang w:eastAsia="ru-RU"/>
              </w:rPr>
              <w:t>54</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Управление благоустройства</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r>
      <w:tr w:rsidR="001C0983" w:rsidRPr="00D52828" w:rsidTr="001A119B">
        <w:trPr>
          <w:trHeight w:val="468"/>
        </w:trPr>
        <w:tc>
          <w:tcPr>
            <w:tcW w:w="576" w:type="dxa"/>
            <w:vMerge w:val="restart"/>
            <w:tcBorders>
              <w:top w:val="nil"/>
              <w:left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3.12.</w:t>
            </w:r>
          </w:p>
        </w:tc>
        <w:tc>
          <w:tcPr>
            <w:tcW w:w="1410" w:type="dxa"/>
            <w:vMerge w:val="restart"/>
            <w:tcBorders>
              <w:top w:val="nil"/>
              <w:left w:val="single" w:sz="4" w:space="0" w:color="auto"/>
              <w:right w:val="single" w:sz="4" w:space="0" w:color="auto"/>
            </w:tcBorders>
            <w:shd w:val="clear" w:color="auto" w:fill="auto"/>
            <w:vAlign w:val="center"/>
            <w:hideMark/>
          </w:tcPr>
          <w:p w:rsidR="001C0983" w:rsidRPr="00D52828" w:rsidRDefault="001C0983" w:rsidP="007F07B5">
            <w:pPr>
              <w:tabs>
                <w:tab w:val="left" w:pos="966"/>
              </w:tabs>
              <w:jc w:val="left"/>
              <w:outlineLvl w:val="0"/>
              <w:rPr>
                <w:rFonts w:eastAsia="Times New Roman"/>
                <w:i/>
                <w:iCs/>
                <w:color w:val="000000"/>
                <w:sz w:val="16"/>
                <w:szCs w:val="16"/>
                <w:lang w:eastAsia="ru-RU"/>
              </w:rPr>
            </w:pPr>
            <w:r w:rsidRPr="00D52828">
              <w:rPr>
                <w:rFonts w:eastAsia="Times New Roman"/>
                <w:i/>
                <w:iCs/>
                <w:color w:val="000000"/>
                <w:sz w:val="16"/>
                <w:szCs w:val="16"/>
                <w:lang w:eastAsia="ru-RU"/>
              </w:rPr>
              <w:t>Мероприятия по благоустройству и озеленению отдельных объектов</w:t>
            </w:r>
          </w:p>
        </w:tc>
        <w:tc>
          <w:tcPr>
            <w:tcW w:w="708" w:type="dxa"/>
            <w:vMerge w:val="restart"/>
            <w:tcBorders>
              <w:top w:val="nil"/>
              <w:left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2018</w:t>
            </w:r>
            <w:r>
              <w:rPr>
                <w:rFonts w:eastAsia="Times New Roman"/>
                <w:color w:val="000000"/>
                <w:sz w:val="16"/>
                <w:szCs w:val="16"/>
                <w:lang w:eastAsia="ru-RU"/>
              </w:rPr>
              <w:t>-2024</w:t>
            </w:r>
          </w:p>
        </w:tc>
        <w:tc>
          <w:tcPr>
            <w:tcW w:w="2694" w:type="dxa"/>
            <w:gridSpan w:val="3"/>
            <w:tcBorders>
              <w:top w:val="single" w:sz="4" w:space="0" w:color="auto"/>
              <w:left w:val="nil"/>
              <w:bottom w:val="single" w:sz="4" w:space="0" w:color="auto"/>
              <w:right w:val="single" w:sz="4" w:space="0" w:color="000000"/>
            </w:tcBorders>
            <w:shd w:val="clear" w:color="auto" w:fill="auto"/>
            <w:vAlign w:val="center"/>
            <w:hideMark/>
          </w:tcPr>
          <w:p w:rsidR="001C0983" w:rsidRPr="00D52828" w:rsidRDefault="001C0983" w:rsidP="007F07B5">
            <w:pPr>
              <w:tabs>
                <w:tab w:val="left" w:pos="966"/>
              </w:tabs>
              <w:jc w:val="right"/>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 xml:space="preserve">Итого по </w:t>
            </w:r>
            <w:proofErr w:type="gramStart"/>
            <w:r w:rsidRPr="00D52828">
              <w:rPr>
                <w:rFonts w:eastAsia="Times New Roman"/>
                <w:b/>
                <w:bCs/>
                <w:i/>
                <w:iCs/>
                <w:color w:val="000000"/>
                <w:sz w:val="16"/>
                <w:szCs w:val="16"/>
                <w:lang w:eastAsia="ru-RU"/>
              </w:rPr>
              <w:t>п</w:t>
            </w:r>
            <w:proofErr w:type="gramEnd"/>
            <w:r w:rsidRPr="00D52828">
              <w:rPr>
                <w:rFonts w:eastAsia="Times New Roman"/>
                <w:b/>
                <w:bCs/>
                <w:i/>
                <w:iCs/>
                <w:color w:val="000000"/>
                <w:sz w:val="16"/>
                <w:szCs w:val="16"/>
                <w:lang w:eastAsia="ru-RU"/>
              </w:rPr>
              <w:t xml:space="preserve"> 3.12.</w:t>
            </w:r>
          </w:p>
        </w:tc>
        <w:tc>
          <w:tcPr>
            <w:tcW w:w="1134"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52 832,53379</w:t>
            </w:r>
          </w:p>
        </w:tc>
        <w:tc>
          <w:tcPr>
            <w:tcW w:w="1275"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52 832,53379</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0,00</w:t>
            </w:r>
          </w:p>
        </w:tc>
        <w:tc>
          <w:tcPr>
            <w:tcW w:w="851" w:type="dxa"/>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Обеспечение надлежащего содержания объектов внешнего благоустройства</w:t>
            </w:r>
          </w:p>
        </w:tc>
      </w:tr>
      <w:tr w:rsidR="001C0983" w:rsidRPr="00D52828" w:rsidTr="001A119B">
        <w:trPr>
          <w:trHeight w:val="744"/>
        </w:trPr>
        <w:tc>
          <w:tcPr>
            <w:tcW w:w="576" w:type="dxa"/>
            <w:vMerge/>
            <w:tcBorders>
              <w:left w:val="single" w:sz="4" w:space="0" w:color="auto"/>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410" w:type="dxa"/>
            <w:vMerge/>
            <w:tcBorders>
              <w:left w:val="single" w:sz="4" w:space="0" w:color="auto"/>
              <w:right w:val="single" w:sz="4" w:space="0" w:color="auto"/>
            </w:tcBorders>
            <w:vAlign w:val="center"/>
            <w:hideMark/>
          </w:tcPr>
          <w:p w:rsidR="001C0983" w:rsidRPr="00D52828" w:rsidRDefault="001C0983" w:rsidP="007F07B5">
            <w:pPr>
              <w:tabs>
                <w:tab w:val="left" w:pos="966"/>
              </w:tabs>
              <w:jc w:val="left"/>
              <w:rPr>
                <w:rFonts w:eastAsia="Times New Roman"/>
                <w:i/>
                <w:iCs/>
                <w:color w:val="000000"/>
                <w:sz w:val="16"/>
                <w:szCs w:val="16"/>
                <w:lang w:eastAsia="ru-RU"/>
              </w:rPr>
            </w:pPr>
          </w:p>
        </w:tc>
        <w:tc>
          <w:tcPr>
            <w:tcW w:w="708" w:type="dxa"/>
            <w:vMerge/>
            <w:tcBorders>
              <w:left w:val="single" w:sz="4" w:space="0" w:color="auto"/>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560" w:type="dxa"/>
            <w:vMerge w:val="restart"/>
            <w:tcBorders>
              <w:top w:val="nil"/>
              <w:left w:val="nil"/>
              <w:right w:val="single" w:sz="4" w:space="0" w:color="auto"/>
            </w:tcBorders>
            <w:shd w:val="clear" w:color="auto" w:fill="auto"/>
            <w:vAlign w:val="center"/>
            <w:hideMark/>
          </w:tcPr>
          <w:p w:rsidR="001C0983" w:rsidRPr="00D52828" w:rsidRDefault="001C0983" w:rsidP="007F07B5">
            <w:pPr>
              <w:tabs>
                <w:tab w:val="left" w:pos="966"/>
              </w:tabs>
              <w:jc w:val="left"/>
              <w:outlineLvl w:val="0"/>
              <w:rPr>
                <w:rFonts w:eastAsia="Times New Roman"/>
                <w:color w:val="000000"/>
                <w:sz w:val="16"/>
                <w:szCs w:val="16"/>
                <w:lang w:eastAsia="ru-RU"/>
              </w:rPr>
            </w:pPr>
            <w:r w:rsidRPr="00D52828">
              <w:rPr>
                <w:rFonts w:eastAsia="Times New Roman"/>
                <w:color w:val="000000"/>
                <w:sz w:val="16"/>
                <w:szCs w:val="16"/>
                <w:lang w:eastAsia="ru-RU"/>
              </w:rPr>
              <w:t xml:space="preserve">Средства бюджета </w:t>
            </w:r>
            <w:proofErr w:type="spellStart"/>
            <w:r w:rsidRPr="00D52828">
              <w:rPr>
                <w:rFonts w:eastAsia="Times New Roman"/>
                <w:color w:val="000000"/>
                <w:sz w:val="16"/>
                <w:szCs w:val="16"/>
                <w:lang w:eastAsia="ru-RU"/>
              </w:rPr>
              <w:t>г.о</w:t>
            </w:r>
            <w:proofErr w:type="spellEnd"/>
            <w:r w:rsidRPr="00D52828">
              <w:rPr>
                <w:rFonts w:eastAsia="Times New Roman"/>
                <w:color w:val="000000"/>
                <w:sz w:val="16"/>
                <w:szCs w:val="16"/>
                <w:lang w:eastAsia="ru-RU"/>
              </w:rPr>
              <w:t>. Красногорск</w:t>
            </w:r>
          </w:p>
        </w:tc>
        <w:tc>
          <w:tcPr>
            <w:tcW w:w="1134" w:type="dxa"/>
            <w:gridSpan w:val="2"/>
            <w:vMerge w:val="restart"/>
            <w:tcBorders>
              <w:top w:val="nil"/>
              <w:left w:val="nil"/>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 </w:t>
            </w:r>
          </w:p>
        </w:tc>
        <w:tc>
          <w:tcPr>
            <w:tcW w:w="1134" w:type="dxa"/>
            <w:vMerge w:val="restart"/>
            <w:tcBorders>
              <w:top w:val="nil"/>
              <w:left w:val="nil"/>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sz w:val="16"/>
                <w:szCs w:val="16"/>
                <w:lang w:eastAsia="ru-RU"/>
              </w:rPr>
            </w:pPr>
            <w:r w:rsidRPr="00D52828">
              <w:rPr>
                <w:rFonts w:eastAsia="Times New Roman"/>
                <w:i/>
                <w:sz w:val="16"/>
                <w:szCs w:val="16"/>
                <w:lang w:eastAsia="ru-RU"/>
              </w:rPr>
              <w:t>52 832,53379</w:t>
            </w:r>
          </w:p>
        </w:tc>
        <w:tc>
          <w:tcPr>
            <w:tcW w:w="1275"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sz w:val="16"/>
                <w:szCs w:val="16"/>
                <w:lang w:eastAsia="ru-RU"/>
              </w:rPr>
            </w:pPr>
            <w:r w:rsidRPr="00D52828">
              <w:rPr>
                <w:rFonts w:eastAsia="Times New Roman"/>
                <w:i/>
                <w:sz w:val="16"/>
                <w:szCs w:val="16"/>
                <w:lang w:eastAsia="ru-RU"/>
              </w:rPr>
              <w:t>52 032,53379</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851" w:type="dxa"/>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center"/>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center"/>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left"/>
              <w:rPr>
                <w:rFonts w:eastAsia="Times New Roman"/>
                <w:color w:val="000000"/>
                <w:sz w:val="16"/>
                <w:szCs w:val="16"/>
                <w:lang w:eastAsia="ru-RU"/>
              </w:rPr>
            </w:pPr>
            <w:r w:rsidRPr="00D52828">
              <w:rPr>
                <w:rFonts w:eastAsia="Times New Roman"/>
                <w:color w:val="000000"/>
                <w:sz w:val="16"/>
                <w:szCs w:val="16"/>
                <w:lang w:eastAsia="ru-RU"/>
              </w:rPr>
              <w:t>МБУ "КГС" (цел</w:t>
            </w:r>
            <w:proofErr w:type="gramStart"/>
            <w:r w:rsidRPr="00D52828">
              <w:rPr>
                <w:rFonts w:eastAsia="Times New Roman"/>
                <w:color w:val="000000"/>
                <w:sz w:val="16"/>
                <w:szCs w:val="16"/>
                <w:lang w:eastAsia="ru-RU"/>
              </w:rPr>
              <w:t>.</w:t>
            </w:r>
            <w:proofErr w:type="gramEnd"/>
            <w:r w:rsidRPr="00D52828">
              <w:rPr>
                <w:rFonts w:eastAsia="Times New Roman"/>
                <w:color w:val="000000"/>
                <w:sz w:val="16"/>
                <w:szCs w:val="16"/>
                <w:lang w:eastAsia="ru-RU"/>
              </w:rPr>
              <w:t xml:space="preserve"> </w:t>
            </w:r>
            <w:proofErr w:type="gramStart"/>
            <w:r w:rsidRPr="00D52828">
              <w:rPr>
                <w:rFonts w:eastAsia="Times New Roman"/>
                <w:color w:val="000000"/>
                <w:sz w:val="16"/>
                <w:szCs w:val="16"/>
                <w:lang w:eastAsia="ru-RU"/>
              </w:rPr>
              <w:t>с</w:t>
            </w:r>
            <w:proofErr w:type="gramEnd"/>
            <w:r w:rsidRPr="00D52828">
              <w:rPr>
                <w:rFonts w:eastAsia="Times New Roman"/>
                <w:color w:val="000000"/>
                <w:sz w:val="16"/>
                <w:szCs w:val="16"/>
                <w:lang w:eastAsia="ru-RU"/>
              </w:rPr>
              <w:t>убсидия)</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r>
      <w:tr w:rsidR="001C0983" w:rsidRPr="00D52828" w:rsidTr="001A119B">
        <w:trPr>
          <w:trHeight w:val="744"/>
        </w:trPr>
        <w:tc>
          <w:tcPr>
            <w:tcW w:w="576" w:type="dxa"/>
            <w:vMerge/>
            <w:tcBorders>
              <w:left w:val="single" w:sz="4" w:space="0" w:color="auto"/>
              <w:bottom w:val="single" w:sz="4" w:space="0" w:color="000000"/>
              <w:right w:val="single" w:sz="4" w:space="0" w:color="auto"/>
            </w:tcBorders>
            <w:vAlign w:val="center"/>
          </w:tcPr>
          <w:p w:rsidR="001C0983" w:rsidRPr="00D52828" w:rsidRDefault="001C0983" w:rsidP="007F07B5">
            <w:pPr>
              <w:tabs>
                <w:tab w:val="left" w:pos="966"/>
              </w:tabs>
              <w:jc w:val="left"/>
              <w:rPr>
                <w:rFonts w:eastAsia="Times New Roman"/>
                <w:color w:val="000000"/>
                <w:sz w:val="16"/>
                <w:szCs w:val="16"/>
                <w:lang w:eastAsia="ru-RU"/>
              </w:rPr>
            </w:pPr>
          </w:p>
        </w:tc>
        <w:tc>
          <w:tcPr>
            <w:tcW w:w="1410" w:type="dxa"/>
            <w:vMerge/>
            <w:tcBorders>
              <w:left w:val="single" w:sz="4" w:space="0" w:color="auto"/>
              <w:bottom w:val="single" w:sz="4" w:space="0" w:color="000000"/>
              <w:right w:val="single" w:sz="4" w:space="0" w:color="auto"/>
            </w:tcBorders>
            <w:vAlign w:val="center"/>
          </w:tcPr>
          <w:p w:rsidR="001C0983" w:rsidRPr="00D52828" w:rsidRDefault="001C0983" w:rsidP="007F07B5">
            <w:pPr>
              <w:tabs>
                <w:tab w:val="left" w:pos="966"/>
              </w:tabs>
              <w:jc w:val="left"/>
              <w:rPr>
                <w:rFonts w:eastAsia="Times New Roman"/>
                <w:i/>
                <w:iCs/>
                <w:color w:val="000000"/>
                <w:sz w:val="16"/>
                <w:szCs w:val="16"/>
                <w:lang w:eastAsia="ru-RU"/>
              </w:rPr>
            </w:pPr>
          </w:p>
        </w:tc>
        <w:tc>
          <w:tcPr>
            <w:tcW w:w="708" w:type="dxa"/>
            <w:vMerge/>
            <w:tcBorders>
              <w:left w:val="single" w:sz="4" w:space="0" w:color="auto"/>
              <w:bottom w:val="single" w:sz="4" w:space="0" w:color="000000"/>
              <w:right w:val="single" w:sz="4" w:space="0" w:color="auto"/>
            </w:tcBorders>
            <w:vAlign w:val="center"/>
          </w:tcPr>
          <w:p w:rsidR="001C0983" w:rsidRPr="00D52828" w:rsidRDefault="001C0983" w:rsidP="007F07B5">
            <w:pPr>
              <w:tabs>
                <w:tab w:val="left" w:pos="966"/>
              </w:tabs>
              <w:jc w:val="left"/>
              <w:rPr>
                <w:rFonts w:eastAsia="Times New Roman"/>
                <w:color w:val="000000"/>
                <w:sz w:val="16"/>
                <w:szCs w:val="16"/>
                <w:lang w:eastAsia="ru-RU"/>
              </w:rPr>
            </w:pPr>
          </w:p>
        </w:tc>
        <w:tc>
          <w:tcPr>
            <w:tcW w:w="1560" w:type="dxa"/>
            <w:vMerge/>
            <w:tcBorders>
              <w:left w:val="nil"/>
              <w:bottom w:val="single" w:sz="4" w:space="0" w:color="auto"/>
              <w:right w:val="single" w:sz="4" w:space="0" w:color="auto"/>
            </w:tcBorders>
            <w:shd w:val="clear" w:color="auto" w:fill="auto"/>
            <w:vAlign w:val="center"/>
          </w:tcPr>
          <w:p w:rsidR="001C0983" w:rsidRPr="00D52828" w:rsidRDefault="001C0983" w:rsidP="007F07B5">
            <w:pPr>
              <w:tabs>
                <w:tab w:val="left" w:pos="966"/>
              </w:tabs>
              <w:jc w:val="left"/>
              <w:outlineLvl w:val="0"/>
              <w:rPr>
                <w:rFonts w:eastAsia="Times New Roman"/>
                <w:color w:val="000000"/>
                <w:sz w:val="16"/>
                <w:szCs w:val="16"/>
                <w:lang w:eastAsia="ru-RU"/>
              </w:rPr>
            </w:pPr>
          </w:p>
        </w:tc>
        <w:tc>
          <w:tcPr>
            <w:tcW w:w="1134" w:type="dxa"/>
            <w:gridSpan w:val="2"/>
            <w:vMerge/>
            <w:tcBorders>
              <w:left w:val="nil"/>
              <w:bottom w:val="single" w:sz="4" w:space="0" w:color="auto"/>
              <w:right w:val="single" w:sz="4" w:space="0" w:color="auto"/>
            </w:tcBorders>
            <w:shd w:val="clear" w:color="auto" w:fill="auto"/>
            <w:vAlign w:val="center"/>
          </w:tcPr>
          <w:p w:rsidR="001C0983" w:rsidRPr="00D52828" w:rsidRDefault="001C0983" w:rsidP="007F07B5">
            <w:pPr>
              <w:tabs>
                <w:tab w:val="left" w:pos="966"/>
              </w:tabs>
              <w:jc w:val="center"/>
              <w:outlineLvl w:val="0"/>
              <w:rPr>
                <w:rFonts w:eastAsia="Times New Roman"/>
                <w:color w:val="000000"/>
                <w:sz w:val="16"/>
                <w:szCs w:val="16"/>
                <w:lang w:eastAsia="ru-RU"/>
              </w:rPr>
            </w:pPr>
          </w:p>
        </w:tc>
        <w:tc>
          <w:tcPr>
            <w:tcW w:w="1134" w:type="dxa"/>
            <w:vMerge/>
            <w:tcBorders>
              <w:left w:val="nil"/>
              <w:bottom w:val="single" w:sz="4" w:space="0" w:color="auto"/>
              <w:right w:val="single" w:sz="4" w:space="0" w:color="auto"/>
            </w:tcBorders>
            <w:shd w:val="clear" w:color="auto" w:fill="auto"/>
            <w:vAlign w:val="center"/>
          </w:tcPr>
          <w:p w:rsidR="001C0983" w:rsidRPr="00D52828" w:rsidRDefault="001C0983" w:rsidP="007F07B5">
            <w:pPr>
              <w:tabs>
                <w:tab w:val="left" w:pos="966"/>
              </w:tabs>
              <w:jc w:val="center"/>
              <w:outlineLvl w:val="0"/>
              <w:rPr>
                <w:rFonts w:eastAsia="Times New Roman"/>
                <w:i/>
                <w:sz w:val="16"/>
                <w:szCs w:val="16"/>
                <w:lang w:eastAsia="ru-RU"/>
              </w:rPr>
            </w:pPr>
          </w:p>
        </w:tc>
        <w:tc>
          <w:tcPr>
            <w:tcW w:w="1275" w:type="dxa"/>
            <w:tcBorders>
              <w:top w:val="nil"/>
              <w:left w:val="nil"/>
              <w:bottom w:val="single" w:sz="4" w:space="0" w:color="auto"/>
              <w:right w:val="single" w:sz="4" w:space="0" w:color="auto"/>
            </w:tcBorders>
            <w:shd w:val="clear" w:color="auto" w:fill="auto"/>
            <w:vAlign w:val="center"/>
          </w:tcPr>
          <w:p w:rsidR="001C0983" w:rsidRPr="00D52828" w:rsidRDefault="001C0983" w:rsidP="007F07B5">
            <w:pPr>
              <w:tabs>
                <w:tab w:val="left" w:pos="966"/>
              </w:tabs>
              <w:jc w:val="center"/>
              <w:outlineLvl w:val="0"/>
              <w:rPr>
                <w:rFonts w:eastAsia="Times New Roman"/>
                <w:i/>
                <w:sz w:val="16"/>
                <w:szCs w:val="16"/>
                <w:lang w:eastAsia="ru-RU"/>
              </w:rPr>
            </w:pPr>
            <w:r w:rsidRPr="00D52828">
              <w:rPr>
                <w:rFonts w:eastAsia="Times New Roman"/>
                <w:i/>
                <w:sz w:val="16"/>
                <w:szCs w:val="16"/>
                <w:lang w:eastAsia="ru-RU"/>
              </w:rPr>
              <w:t>800,00</w:t>
            </w:r>
          </w:p>
        </w:tc>
        <w:tc>
          <w:tcPr>
            <w:tcW w:w="1276" w:type="dxa"/>
            <w:tcBorders>
              <w:top w:val="nil"/>
              <w:left w:val="nil"/>
              <w:bottom w:val="single" w:sz="4" w:space="0" w:color="auto"/>
              <w:right w:val="single" w:sz="4" w:space="0" w:color="auto"/>
            </w:tcBorders>
            <w:shd w:val="clear" w:color="auto" w:fill="auto"/>
            <w:vAlign w:val="center"/>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851" w:type="dxa"/>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center"/>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center"/>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left"/>
              <w:rPr>
                <w:rFonts w:eastAsia="Times New Roman"/>
                <w:color w:val="000000"/>
                <w:sz w:val="16"/>
                <w:szCs w:val="16"/>
                <w:lang w:eastAsia="ru-RU"/>
              </w:rPr>
            </w:pPr>
            <w:r w:rsidRPr="00D52828">
              <w:rPr>
                <w:rFonts w:eastAsia="Times New Roman"/>
                <w:color w:val="000000"/>
                <w:sz w:val="16"/>
                <w:szCs w:val="16"/>
                <w:lang w:eastAsia="ru-RU"/>
              </w:rPr>
              <w:t>МАУК «Парки Красногорска» (</w:t>
            </w:r>
            <w:proofErr w:type="spellStart"/>
            <w:r w:rsidRPr="00D52828">
              <w:rPr>
                <w:rFonts w:eastAsia="Times New Roman"/>
                <w:color w:val="000000"/>
                <w:sz w:val="16"/>
                <w:szCs w:val="16"/>
                <w:lang w:eastAsia="ru-RU"/>
              </w:rPr>
              <w:t>цел</w:t>
            </w:r>
            <w:proofErr w:type="gramStart"/>
            <w:r w:rsidRPr="00D52828">
              <w:rPr>
                <w:rFonts w:eastAsia="Times New Roman"/>
                <w:color w:val="000000"/>
                <w:sz w:val="16"/>
                <w:szCs w:val="16"/>
                <w:lang w:eastAsia="ru-RU"/>
              </w:rPr>
              <w:t>.с</w:t>
            </w:r>
            <w:proofErr w:type="gramEnd"/>
            <w:r w:rsidRPr="00D52828">
              <w:rPr>
                <w:rFonts w:eastAsia="Times New Roman"/>
                <w:color w:val="000000"/>
                <w:sz w:val="16"/>
                <w:szCs w:val="16"/>
                <w:lang w:eastAsia="ru-RU"/>
              </w:rPr>
              <w:t>убсидия</w:t>
            </w:r>
            <w:proofErr w:type="spellEnd"/>
            <w:r w:rsidRPr="00D52828">
              <w:rPr>
                <w:rFonts w:eastAsia="Times New Roman"/>
                <w:color w:val="000000"/>
                <w:sz w:val="16"/>
                <w:szCs w:val="16"/>
                <w:lang w:eastAsia="ru-RU"/>
              </w:rPr>
              <w:t>)</w:t>
            </w:r>
          </w:p>
        </w:tc>
        <w:tc>
          <w:tcPr>
            <w:tcW w:w="850" w:type="dxa"/>
            <w:vMerge/>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left"/>
              <w:rPr>
                <w:rFonts w:eastAsia="Times New Roman"/>
                <w:color w:val="000000"/>
                <w:sz w:val="16"/>
                <w:szCs w:val="16"/>
                <w:lang w:eastAsia="ru-RU"/>
              </w:rPr>
            </w:pPr>
          </w:p>
        </w:tc>
      </w:tr>
      <w:tr w:rsidR="001C0983" w:rsidRPr="00D52828" w:rsidTr="001A119B">
        <w:trPr>
          <w:trHeight w:val="540"/>
        </w:trPr>
        <w:tc>
          <w:tcPr>
            <w:tcW w:w="576" w:type="dxa"/>
            <w:vMerge w:val="restart"/>
            <w:tcBorders>
              <w:top w:val="nil"/>
              <w:left w:val="single" w:sz="4" w:space="0" w:color="auto"/>
              <w:bottom w:val="single" w:sz="4" w:space="0" w:color="000000"/>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3.13.</w:t>
            </w:r>
          </w:p>
        </w:tc>
        <w:tc>
          <w:tcPr>
            <w:tcW w:w="1410" w:type="dxa"/>
            <w:vMerge w:val="restart"/>
            <w:tcBorders>
              <w:top w:val="nil"/>
              <w:left w:val="single" w:sz="4" w:space="0" w:color="auto"/>
              <w:bottom w:val="single" w:sz="4" w:space="0" w:color="000000"/>
              <w:right w:val="single" w:sz="4" w:space="0" w:color="auto"/>
            </w:tcBorders>
            <w:shd w:val="clear" w:color="auto" w:fill="auto"/>
            <w:vAlign w:val="center"/>
            <w:hideMark/>
          </w:tcPr>
          <w:p w:rsidR="001C0983" w:rsidRPr="00D52828" w:rsidRDefault="001C0983" w:rsidP="007F07B5">
            <w:pPr>
              <w:tabs>
                <w:tab w:val="left" w:pos="966"/>
              </w:tabs>
              <w:jc w:val="left"/>
              <w:outlineLvl w:val="0"/>
              <w:rPr>
                <w:rFonts w:eastAsia="Times New Roman"/>
                <w:i/>
                <w:iCs/>
                <w:color w:val="000000"/>
                <w:sz w:val="16"/>
                <w:szCs w:val="16"/>
                <w:lang w:eastAsia="ru-RU"/>
              </w:rPr>
            </w:pPr>
            <w:r w:rsidRPr="00D52828">
              <w:rPr>
                <w:rFonts w:eastAsia="Times New Roman"/>
                <w:i/>
                <w:iCs/>
                <w:color w:val="000000"/>
                <w:sz w:val="16"/>
                <w:szCs w:val="16"/>
                <w:lang w:eastAsia="ru-RU"/>
              </w:rPr>
              <w:t xml:space="preserve">Мероприятия по ландшафтному </w:t>
            </w:r>
            <w:r w:rsidRPr="00D52828">
              <w:rPr>
                <w:rFonts w:eastAsia="Times New Roman"/>
                <w:i/>
                <w:iCs/>
                <w:color w:val="000000"/>
                <w:sz w:val="16"/>
                <w:szCs w:val="16"/>
                <w:lang w:eastAsia="ru-RU"/>
              </w:rPr>
              <w:lastRenderedPageBreak/>
              <w:t>дизайну</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lastRenderedPageBreak/>
              <w:t>2018</w:t>
            </w:r>
            <w:r>
              <w:rPr>
                <w:rFonts w:eastAsia="Times New Roman"/>
                <w:color w:val="000000"/>
                <w:sz w:val="16"/>
                <w:szCs w:val="16"/>
                <w:lang w:eastAsia="ru-RU"/>
              </w:rPr>
              <w:t>-2024</w:t>
            </w:r>
          </w:p>
        </w:tc>
        <w:tc>
          <w:tcPr>
            <w:tcW w:w="2694" w:type="dxa"/>
            <w:gridSpan w:val="3"/>
            <w:tcBorders>
              <w:top w:val="single" w:sz="4" w:space="0" w:color="auto"/>
              <w:left w:val="nil"/>
              <w:bottom w:val="single" w:sz="4" w:space="0" w:color="auto"/>
              <w:right w:val="single" w:sz="4" w:space="0" w:color="000000"/>
            </w:tcBorders>
            <w:shd w:val="clear" w:color="auto" w:fill="auto"/>
            <w:vAlign w:val="center"/>
            <w:hideMark/>
          </w:tcPr>
          <w:p w:rsidR="001C0983" w:rsidRPr="00D52828" w:rsidRDefault="001C0983" w:rsidP="007F07B5">
            <w:pPr>
              <w:tabs>
                <w:tab w:val="left" w:pos="966"/>
              </w:tabs>
              <w:jc w:val="right"/>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 xml:space="preserve">Итого по </w:t>
            </w:r>
            <w:proofErr w:type="gramStart"/>
            <w:r w:rsidRPr="00D52828">
              <w:rPr>
                <w:rFonts w:eastAsia="Times New Roman"/>
                <w:b/>
                <w:bCs/>
                <w:i/>
                <w:iCs/>
                <w:color w:val="000000"/>
                <w:sz w:val="16"/>
                <w:szCs w:val="16"/>
                <w:lang w:eastAsia="ru-RU"/>
              </w:rPr>
              <w:t>п</w:t>
            </w:r>
            <w:proofErr w:type="gramEnd"/>
            <w:r w:rsidRPr="00D52828">
              <w:rPr>
                <w:rFonts w:eastAsia="Times New Roman"/>
                <w:b/>
                <w:bCs/>
                <w:i/>
                <w:iCs/>
                <w:color w:val="000000"/>
                <w:sz w:val="16"/>
                <w:szCs w:val="16"/>
                <w:lang w:eastAsia="ru-RU"/>
              </w:rPr>
              <w:t xml:space="preserve"> 3.13.</w:t>
            </w:r>
          </w:p>
        </w:tc>
        <w:tc>
          <w:tcPr>
            <w:tcW w:w="1134"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7 114,25</w:t>
            </w:r>
          </w:p>
        </w:tc>
        <w:tc>
          <w:tcPr>
            <w:tcW w:w="1275"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7 114,25</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0,00</w:t>
            </w:r>
          </w:p>
        </w:tc>
        <w:tc>
          <w:tcPr>
            <w:tcW w:w="851" w:type="dxa"/>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0,00</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 xml:space="preserve">МБУ "КГС" </w:t>
            </w:r>
            <w:r w:rsidRPr="00D52828">
              <w:rPr>
                <w:rFonts w:eastAsia="Times New Roman"/>
                <w:color w:val="000000"/>
                <w:sz w:val="16"/>
                <w:szCs w:val="16"/>
                <w:lang w:eastAsia="ru-RU"/>
              </w:rPr>
              <w:lastRenderedPageBreak/>
              <w:t>(цел</w:t>
            </w:r>
            <w:proofErr w:type="gramStart"/>
            <w:r w:rsidRPr="00D52828">
              <w:rPr>
                <w:rFonts w:eastAsia="Times New Roman"/>
                <w:color w:val="000000"/>
                <w:sz w:val="16"/>
                <w:szCs w:val="16"/>
                <w:lang w:eastAsia="ru-RU"/>
              </w:rPr>
              <w:t>.</w:t>
            </w:r>
            <w:proofErr w:type="gramEnd"/>
            <w:r w:rsidRPr="00D52828">
              <w:rPr>
                <w:rFonts w:eastAsia="Times New Roman"/>
                <w:color w:val="000000"/>
                <w:sz w:val="16"/>
                <w:szCs w:val="16"/>
                <w:lang w:eastAsia="ru-RU"/>
              </w:rPr>
              <w:t xml:space="preserve"> </w:t>
            </w:r>
            <w:proofErr w:type="gramStart"/>
            <w:r w:rsidRPr="00D52828">
              <w:rPr>
                <w:rFonts w:eastAsia="Times New Roman"/>
                <w:color w:val="000000"/>
                <w:sz w:val="16"/>
                <w:szCs w:val="16"/>
                <w:lang w:eastAsia="ru-RU"/>
              </w:rPr>
              <w:t>с</w:t>
            </w:r>
            <w:proofErr w:type="gramEnd"/>
            <w:r w:rsidRPr="00D52828">
              <w:rPr>
                <w:rFonts w:eastAsia="Times New Roman"/>
                <w:color w:val="000000"/>
                <w:sz w:val="16"/>
                <w:szCs w:val="16"/>
                <w:lang w:eastAsia="ru-RU"/>
              </w:rPr>
              <w:t>убсидия)</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lastRenderedPageBreak/>
              <w:t xml:space="preserve">Обеспечение </w:t>
            </w:r>
            <w:r w:rsidRPr="00D52828">
              <w:rPr>
                <w:rFonts w:eastAsia="Times New Roman"/>
                <w:color w:val="000000"/>
                <w:sz w:val="16"/>
                <w:szCs w:val="16"/>
                <w:lang w:eastAsia="ru-RU"/>
              </w:rPr>
              <w:lastRenderedPageBreak/>
              <w:t>надлежащего содержания объектов внешнего благоустройства</w:t>
            </w:r>
          </w:p>
        </w:tc>
      </w:tr>
      <w:tr w:rsidR="001C0983" w:rsidRPr="00D52828" w:rsidTr="001A119B">
        <w:trPr>
          <w:trHeight w:val="684"/>
        </w:trPr>
        <w:tc>
          <w:tcPr>
            <w:tcW w:w="576"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560"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left"/>
              <w:outlineLvl w:val="0"/>
              <w:rPr>
                <w:rFonts w:eastAsia="Times New Roman"/>
                <w:color w:val="000000"/>
                <w:sz w:val="16"/>
                <w:szCs w:val="16"/>
                <w:lang w:eastAsia="ru-RU"/>
              </w:rPr>
            </w:pPr>
            <w:r w:rsidRPr="00D52828">
              <w:rPr>
                <w:rFonts w:eastAsia="Times New Roman"/>
                <w:color w:val="000000"/>
                <w:sz w:val="16"/>
                <w:szCs w:val="16"/>
                <w:lang w:eastAsia="ru-RU"/>
              </w:rPr>
              <w:t xml:space="preserve">Средства бюджета </w:t>
            </w:r>
            <w:proofErr w:type="spellStart"/>
            <w:r w:rsidRPr="00D52828">
              <w:rPr>
                <w:rFonts w:eastAsia="Times New Roman"/>
                <w:color w:val="000000"/>
                <w:sz w:val="16"/>
                <w:szCs w:val="16"/>
                <w:lang w:eastAsia="ru-RU"/>
              </w:rPr>
              <w:t>г.о</w:t>
            </w:r>
            <w:proofErr w:type="spellEnd"/>
            <w:r w:rsidRPr="00D52828">
              <w:rPr>
                <w:rFonts w:eastAsia="Times New Roman"/>
                <w:color w:val="000000"/>
                <w:sz w:val="16"/>
                <w:szCs w:val="16"/>
                <w:lang w:eastAsia="ru-RU"/>
              </w:rPr>
              <w:t>. Красногорск</w:t>
            </w:r>
          </w:p>
        </w:tc>
        <w:tc>
          <w:tcPr>
            <w:tcW w:w="1134" w:type="dxa"/>
            <w:gridSpan w:val="2"/>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7 114,25</w:t>
            </w:r>
          </w:p>
        </w:tc>
        <w:tc>
          <w:tcPr>
            <w:tcW w:w="1275"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sz w:val="16"/>
                <w:szCs w:val="16"/>
                <w:lang w:eastAsia="ru-RU"/>
              </w:rPr>
            </w:pPr>
            <w:r w:rsidRPr="00D52828">
              <w:rPr>
                <w:rFonts w:eastAsia="Times New Roman"/>
                <w:i/>
                <w:sz w:val="16"/>
                <w:szCs w:val="16"/>
                <w:lang w:eastAsia="ru-RU"/>
              </w:rPr>
              <w:t>7 114,25</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851" w:type="dxa"/>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center"/>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center"/>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r>
      <w:tr w:rsidR="001C0983" w:rsidRPr="00D52828" w:rsidTr="001A119B">
        <w:trPr>
          <w:trHeight w:val="540"/>
        </w:trPr>
        <w:tc>
          <w:tcPr>
            <w:tcW w:w="576" w:type="dxa"/>
            <w:vMerge w:val="restart"/>
            <w:tcBorders>
              <w:top w:val="nil"/>
              <w:left w:val="single" w:sz="4" w:space="0" w:color="auto"/>
              <w:bottom w:val="single" w:sz="4" w:space="0" w:color="000000"/>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lastRenderedPageBreak/>
              <w:t>3.14.</w:t>
            </w:r>
          </w:p>
        </w:tc>
        <w:tc>
          <w:tcPr>
            <w:tcW w:w="1410" w:type="dxa"/>
            <w:vMerge w:val="restart"/>
            <w:tcBorders>
              <w:top w:val="nil"/>
              <w:left w:val="single" w:sz="4" w:space="0" w:color="auto"/>
              <w:bottom w:val="single" w:sz="4" w:space="0" w:color="000000"/>
              <w:right w:val="single" w:sz="4" w:space="0" w:color="auto"/>
            </w:tcBorders>
            <w:shd w:val="clear" w:color="auto" w:fill="auto"/>
            <w:vAlign w:val="center"/>
            <w:hideMark/>
          </w:tcPr>
          <w:p w:rsidR="001C0983" w:rsidRPr="00D52828" w:rsidRDefault="001C0983" w:rsidP="007F07B5">
            <w:pPr>
              <w:tabs>
                <w:tab w:val="left" w:pos="966"/>
              </w:tabs>
              <w:jc w:val="left"/>
              <w:outlineLvl w:val="0"/>
              <w:rPr>
                <w:rFonts w:eastAsia="Times New Roman"/>
                <w:i/>
                <w:iCs/>
                <w:color w:val="000000"/>
                <w:sz w:val="16"/>
                <w:szCs w:val="16"/>
                <w:lang w:eastAsia="ru-RU"/>
              </w:rPr>
            </w:pPr>
            <w:r w:rsidRPr="00D52828">
              <w:rPr>
                <w:rFonts w:eastAsia="Times New Roman"/>
                <w:i/>
                <w:iCs/>
                <w:color w:val="000000"/>
                <w:sz w:val="16"/>
                <w:szCs w:val="16"/>
                <w:lang w:eastAsia="ru-RU"/>
              </w:rPr>
              <w:t xml:space="preserve">Содержание </w:t>
            </w:r>
            <w:r>
              <w:rPr>
                <w:rFonts w:eastAsia="Times New Roman"/>
                <w:i/>
                <w:iCs/>
                <w:color w:val="000000"/>
                <w:sz w:val="16"/>
                <w:szCs w:val="16"/>
                <w:lang w:eastAsia="ru-RU"/>
              </w:rPr>
              <w:t>лесного участка</w:t>
            </w:r>
            <w:r w:rsidRPr="00D52828">
              <w:rPr>
                <w:rFonts w:eastAsia="Times New Roman"/>
                <w:i/>
                <w:iCs/>
                <w:color w:val="000000"/>
                <w:sz w:val="16"/>
                <w:szCs w:val="16"/>
                <w:lang w:eastAsia="ru-RU"/>
              </w:rPr>
              <w:t xml:space="preserve"> "Изумрудные холмы"</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2018</w:t>
            </w:r>
            <w:r>
              <w:rPr>
                <w:rFonts w:eastAsia="Times New Roman"/>
                <w:color w:val="000000"/>
                <w:sz w:val="16"/>
                <w:szCs w:val="16"/>
                <w:lang w:eastAsia="ru-RU"/>
              </w:rPr>
              <w:t>-2024</w:t>
            </w:r>
          </w:p>
        </w:tc>
        <w:tc>
          <w:tcPr>
            <w:tcW w:w="2694" w:type="dxa"/>
            <w:gridSpan w:val="3"/>
            <w:tcBorders>
              <w:top w:val="single" w:sz="4" w:space="0" w:color="auto"/>
              <w:left w:val="nil"/>
              <w:bottom w:val="single" w:sz="4" w:space="0" w:color="auto"/>
              <w:right w:val="single" w:sz="4" w:space="0" w:color="000000"/>
            </w:tcBorders>
            <w:shd w:val="clear" w:color="auto" w:fill="auto"/>
            <w:vAlign w:val="center"/>
            <w:hideMark/>
          </w:tcPr>
          <w:p w:rsidR="001C0983" w:rsidRPr="00D52828" w:rsidRDefault="001C0983" w:rsidP="007F07B5">
            <w:pPr>
              <w:tabs>
                <w:tab w:val="left" w:pos="966"/>
              </w:tabs>
              <w:jc w:val="right"/>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 xml:space="preserve">Итого по </w:t>
            </w:r>
            <w:proofErr w:type="gramStart"/>
            <w:r w:rsidRPr="00D52828">
              <w:rPr>
                <w:rFonts w:eastAsia="Times New Roman"/>
                <w:b/>
                <w:bCs/>
                <w:i/>
                <w:iCs/>
                <w:color w:val="000000"/>
                <w:sz w:val="16"/>
                <w:szCs w:val="16"/>
                <w:lang w:eastAsia="ru-RU"/>
              </w:rPr>
              <w:t>п</w:t>
            </w:r>
            <w:proofErr w:type="gramEnd"/>
            <w:r w:rsidRPr="00D52828">
              <w:rPr>
                <w:rFonts w:eastAsia="Times New Roman"/>
                <w:b/>
                <w:bCs/>
                <w:i/>
                <w:iCs/>
                <w:color w:val="000000"/>
                <w:sz w:val="16"/>
                <w:szCs w:val="16"/>
                <w:lang w:eastAsia="ru-RU"/>
              </w:rPr>
              <w:t xml:space="preserve"> 3.14.</w:t>
            </w:r>
          </w:p>
        </w:tc>
        <w:tc>
          <w:tcPr>
            <w:tcW w:w="1134"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b/>
                <w:bCs/>
                <w:i/>
                <w:iCs/>
                <w:color w:val="000000"/>
                <w:sz w:val="16"/>
                <w:szCs w:val="16"/>
                <w:lang w:eastAsia="ru-RU"/>
              </w:rPr>
            </w:pPr>
            <w:r>
              <w:rPr>
                <w:rFonts w:eastAsia="Times New Roman"/>
                <w:b/>
                <w:bCs/>
                <w:i/>
                <w:iCs/>
                <w:color w:val="000000"/>
                <w:sz w:val="16"/>
                <w:szCs w:val="16"/>
                <w:lang w:eastAsia="ru-RU"/>
              </w:rPr>
              <w:t>12</w:t>
            </w:r>
            <w:r w:rsidRPr="00D52828">
              <w:rPr>
                <w:rFonts w:eastAsia="Times New Roman"/>
                <w:b/>
                <w:bCs/>
                <w:i/>
                <w:iCs/>
                <w:color w:val="000000"/>
                <w:sz w:val="16"/>
                <w:szCs w:val="16"/>
                <w:lang w:eastAsia="ru-RU"/>
              </w:rPr>
              <w:t xml:space="preserve"> </w:t>
            </w:r>
            <w:r>
              <w:rPr>
                <w:rFonts w:eastAsia="Times New Roman"/>
                <w:b/>
                <w:bCs/>
                <w:i/>
                <w:iCs/>
                <w:color w:val="000000"/>
                <w:sz w:val="16"/>
                <w:szCs w:val="16"/>
                <w:lang w:eastAsia="ru-RU"/>
              </w:rPr>
              <w:t>147</w:t>
            </w:r>
            <w:r w:rsidRPr="00D52828">
              <w:rPr>
                <w:rFonts w:eastAsia="Times New Roman"/>
                <w:b/>
                <w:bCs/>
                <w:i/>
                <w:iCs/>
                <w:color w:val="000000"/>
                <w:sz w:val="16"/>
                <w:szCs w:val="16"/>
                <w:lang w:eastAsia="ru-RU"/>
              </w:rPr>
              <w:t>,</w:t>
            </w:r>
            <w:r>
              <w:rPr>
                <w:rFonts w:eastAsia="Times New Roman"/>
                <w:b/>
                <w:bCs/>
                <w:i/>
                <w:iCs/>
                <w:color w:val="000000"/>
                <w:sz w:val="16"/>
                <w:szCs w:val="16"/>
                <w:lang w:eastAsia="ru-RU"/>
              </w:rPr>
              <w:t>61</w:t>
            </w:r>
          </w:p>
        </w:tc>
        <w:tc>
          <w:tcPr>
            <w:tcW w:w="1275"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5 516,80</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b/>
                <w:bCs/>
                <w:i/>
                <w:iCs/>
                <w:sz w:val="16"/>
                <w:szCs w:val="16"/>
                <w:lang w:eastAsia="ru-RU"/>
              </w:rPr>
            </w:pPr>
            <w:r>
              <w:rPr>
                <w:rFonts w:eastAsia="Times New Roman"/>
                <w:b/>
                <w:bCs/>
                <w:i/>
                <w:iCs/>
                <w:sz w:val="16"/>
                <w:szCs w:val="16"/>
                <w:lang w:eastAsia="ru-RU"/>
              </w:rPr>
              <w:t>6 630</w:t>
            </w:r>
            <w:r w:rsidRPr="00D52828">
              <w:rPr>
                <w:rFonts w:eastAsia="Times New Roman"/>
                <w:b/>
                <w:bCs/>
                <w:i/>
                <w:iCs/>
                <w:sz w:val="16"/>
                <w:szCs w:val="16"/>
                <w:lang w:eastAsia="ru-RU"/>
              </w:rPr>
              <w:t>,</w:t>
            </w:r>
            <w:r>
              <w:rPr>
                <w:rFonts w:eastAsia="Times New Roman"/>
                <w:b/>
                <w:bCs/>
                <w:i/>
                <w:iCs/>
                <w:sz w:val="16"/>
                <w:szCs w:val="16"/>
                <w:lang w:eastAsia="ru-RU"/>
              </w:rPr>
              <w:t>81</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0,00</w:t>
            </w:r>
          </w:p>
        </w:tc>
        <w:tc>
          <w:tcPr>
            <w:tcW w:w="851" w:type="dxa"/>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0,00</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МБУ "КГС" (цел</w:t>
            </w:r>
            <w:proofErr w:type="gramStart"/>
            <w:r w:rsidRPr="00D52828">
              <w:rPr>
                <w:rFonts w:eastAsia="Times New Roman"/>
                <w:color w:val="000000"/>
                <w:sz w:val="16"/>
                <w:szCs w:val="16"/>
                <w:lang w:eastAsia="ru-RU"/>
              </w:rPr>
              <w:t>.</w:t>
            </w:r>
            <w:proofErr w:type="gramEnd"/>
            <w:r w:rsidRPr="00D52828">
              <w:rPr>
                <w:rFonts w:eastAsia="Times New Roman"/>
                <w:color w:val="000000"/>
                <w:sz w:val="16"/>
                <w:szCs w:val="16"/>
                <w:lang w:eastAsia="ru-RU"/>
              </w:rPr>
              <w:t xml:space="preserve"> </w:t>
            </w:r>
            <w:proofErr w:type="gramStart"/>
            <w:r w:rsidRPr="00D52828">
              <w:rPr>
                <w:rFonts w:eastAsia="Times New Roman"/>
                <w:color w:val="000000"/>
                <w:sz w:val="16"/>
                <w:szCs w:val="16"/>
                <w:lang w:eastAsia="ru-RU"/>
              </w:rPr>
              <w:t>с</w:t>
            </w:r>
            <w:proofErr w:type="gramEnd"/>
            <w:r w:rsidRPr="00D52828">
              <w:rPr>
                <w:rFonts w:eastAsia="Times New Roman"/>
                <w:color w:val="000000"/>
                <w:sz w:val="16"/>
                <w:szCs w:val="16"/>
                <w:lang w:eastAsia="ru-RU"/>
              </w:rPr>
              <w:t>убсидия)</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Обеспечение надлежащего содержания объектов внешнего благоустройства</w:t>
            </w:r>
          </w:p>
        </w:tc>
      </w:tr>
      <w:tr w:rsidR="001C0983" w:rsidRPr="00D52828" w:rsidTr="001A119B">
        <w:trPr>
          <w:trHeight w:val="684"/>
        </w:trPr>
        <w:tc>
          <w:tcPr>
            <w:tcW w:w="576"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560"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left"/>
              <w:outlineLvl w:val="0"/>
              <w:rPr>
                <w:rFonts w:eastAsia="Times New Roman"/>
                <w:color w:val="000000"/>
                <w:sz w:val="16"/>
                <w:szCs w:val="16"/>
                <w:lang w:eastAsia="ru-RU"/>
              </w:rPr>
            </w:pPr>
            <w:r w:rsidRPr="00D52828">
              <w:rPr>
                <w:rFonts w:eastAsia="Times New Roman"/>
                <w:color w:val="000000"/>
                <w:sz w:val="16"/>
                <w:szCs w:val="16"/>
                <w:lang w:eastAsia="ru-RU"/>
              </w:rPr>
              <w:t xml:space="preserve">Средства бюджета </w:t>
            </w:r>
            <w:proofErr w:type="spellStart"/>
            <w:r w:rsidRPr="00D52828">
              <w:rPr>
                <w:rFonts w:eastAsia="Times New Roman"/>
                <w:color w:val="000000"/>
                <w:sz w:val="16"/>
                <w:szCs w:val="16"/>
                <w:lang w:eastAsia="ru-RU"/>
              </w:rPr>
              <w:t>г.о</w:t>
            </w:r>
            <w:proofErr w:type="spellEnd"/>
            <w:r w:rsidRPr="00D52828">
              <w:rPr>
                <w:rFonts w:eastAsia="Times New Roman"/>
                <w:color w:val="000000"/>
                <w:sz w:val="16"/>
                <w:szCs w:val="16"/>
                <w:lang w:eastAsia="ru-RU"/>
              </w:rPr>
              <w:t>. Красногорск</w:t>
            </w:r>
          </w:p>
        </w:tc>
        <w:tc>
          <w:tcPr>
            <w:tcW w:w="1134" w:type="dxa"/>
            <w:gridSpan w:val="2"/>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color w:val="000000"/>
                <w:sz w:val="16"/>
                <w:szCs w:val="16"/>
                <w:lang w:eastAsia="ru-RU"/>
              </w:rPr>
            </w:pPr>
            <w:r>
              <w:rPr>
                <w:rFonts w:eastAsia="Times New Roman"/>
                <w:i/>
                <w:color w:val="000000"/>
                <w:sz w:val="16"/>
                <w:szCs w:val="16"/>
                <w:lang w:eastAsia="ru-RU"/>
              </w:rPr>
              <w:t>12 </w:t>
            </w:r>
            <w:r w:rsidRPr="00D52828">
              <w:rPr>
                <w:rFonts w:eastAsia="Times New Roman"/>
                <w:i/>
                <w:color w:val="000000"/>
                <w:sz w:val="16"/>
                <w:szCs w:val="16"/>
                <w:lang w:eastAsia="ru-RU"/>
              </w:rPr>
              <w:t>1</w:t>
            </w:r>
            <w:r>
              <w:rPr>
                <w:rFonts w:eastAsia="Times New Roman"/>
                <w:i/>
                <w:color w:val="000000"/>
                <w:sz w:val="16"/>
                <w:szCs w:val="16"/>
                <w:lang w:eastAsia="ru-RU"/>
              </w:rPr>
              <w:t>47,61</w:t>
            </w:r>
          </w:p>
        </w:tc>
        <w:tc>
          <w:tcPr>
            <w:tcW w:w="1275"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sz w:val="16"/>
                <w:szCs w:val="16"/>
                <w:lang w:eastAsia="ru-RU"/>
              </w:rPr>
            </w:pPr>
            <w:r w:rsidRPr="00D52828">
              <w:rPr>
                <w:rFonts w:eastAsia="Times New Roman"/>
                <w:i/>
                <w:sz w:val="16"/>
                <w:szCs w:val="16"/>
                <w:lang w:eastAsia="ru-RU"/>
              </w:rPr>
              <w:t>5 516,80</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color w:val="000000"/>
                <w:sz w:val="16"/>
                <w:szCs w:val="16"/>
                <w:lang w:eastAsia="ru-RU"/>
              </w:rPr>
            </w:pPr>
            <w:r>
              <w:rPr>
                <w:rFonts w:eastAsia="Times New Roman"/>
                <w:i/>
                <w:color w:val="000000"/>
                <w:sz w:val="16"/>
                <w:szCs w:val="16"/>
                <w:lang w:eastAsia="ru-RU"/>
              </w:rPr>
              <w:t>6 630</w:t>
            </w:r>
            <w:r w:rsidRPr="00D52828">
              <w:rPr>
                <w:rFonts w:eastAsia="Times New Roman"/>
                <w:i/>
                <w:color w:val="000000"/>
                <w:sz w:val="16"/>
                <w:szCs w:val="16"/>
                <w:lang w:eastAsia="ru-RU"/>
              </w:rPr>
              <w:t>,</w:t>
            </w:r>
            <w:r>
              <w:rPr>
                <w:rFonts w:eastAsia="Times New Roman"/>
                <w:i/>
                <w:color w:val="000000"/>
                <w:sz w:val="16"/>
                <w:szCs w:val="16"/>
                <w:lang w:eastAsia="ru-RU"/>
              </w:rPr>
              <w:t>81</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851" w:type="dxa"/>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center"/>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center"/>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r>
      <w:tr w:rsidR="001C0983" w:rsidRPr="00D52828" w:rsidTr="001A119B">
        <w:trPr>
          <w:trHeight w:val="540"/>
        </w:trPr>
        <w:tc>
          <w:tcPr>
            <w:tcW w:w="576" w:type="dxa"/>
            <w:vMerge w:val="restart"/>
            <w:tcBorders>
              <w:top w:val="nil"/>
              <w:left w:val="single" w:sz="4" w:space="0" w:color="auto"/>
              <w:bottom w:val="single" w:sz="4" w:space="0" w:color="000000"/>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3.15.</w:t>
            </w:r>
          </w:p>
        </w:tc>
        <w:tc>
          <w:tcPr>
            <w:tcW w:w="1410" w:type="dxa"/>
            <w:vMerge w:val="restart"/>
            <w:tcBorders>
              <w:top w:val="nil"/>
              <w:left w:val="single" w:sz="4" w:space="0" w:color="auto"/>
              <w:bottom w:val="single" w:sz="4" w:space="0" w:color="000000"/>
              <w:right w:val="single" w:sz="4" w:space="0" w:color="auto"/>
            </w:tcBorders>
            <w:shd w:val="clear" w:color="auto" w:fill="auto"/>
            <w:vAlign w:val="center"/>
            <w:hideMark/>
          </w:tcPr>
          <w:p w:rsidR="001C0983" w:rsidRPr="00D52828" w:rsidRDefault="001C0983" w:rsidP="007F07B5">
            <w:pPr>
              <w:tabs>
                <w:tab w:val="left" w:pos="966"/>
              </w:tabs>
              <w:jc w:val="left"/>
              <w:outlineLvl w:val="0"/>
              <w:rPr>
                <w:rFonts w:eastAsia="Times New Roman"/>
                <w:i/>
                <w:iCs/>
                <w:color w:val="000000"/>
                <w:sz w:val="16"/>
                <w:szCs w:val="16"/>
                <w:lang w:eastAsia="ru-RU"/>
              </w:rPr>
            </w:pPr>
            <w:r w:rsidRPr="00D52828">
              <w:rPr>
                <w:rFonts w:eastAsia="Times New Roman"/>
                <w:i/>
                <w:iCs/>
                <w:color w:val="000000"/>
                <w:sz w:val="16"/>
                <w:szCs w:val="16"/>
                <w:lang w:eastAsia="ru-RU"/>
              </w:rPr>
              <w:t>Мероприятия по ликвидации последствий стихийных погодных условий</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2018</w:t>
            </w:r>
            <w:r>
              <w:rPr>
                <w:rFonts w:eastAsia="Times New Roman"/>
                <w:color w:val="000000"/>
                <w:sz w:val="16"/>
                <w:szCs w:val="16"/>
                <w:lang w:eastAsia="ru-RU"/>
              </w:rPr>
              <w:t>-2024</w:t>
            </w:r>
          </w:p>
        </w:tc>
        <w:tc>
          <w:tcPr>
            <w:tcW w:w="2694" w:type="dxa"/>
            <w:gridSpan w:val="3"/>
            <w:tcBorders>
              <w:top w:val="single" w:sz="4" w:space="0" w:color="auto"/>
              <w:left w:val="nil"/>
              <w:bottom w:val="single" w:sz="4" w:space="0" w:color="auto"/>
              <w:right w:val="single" w:sz="4" w:space="0" w:color="000000"/>
            </w:tcBorders>
            <w:shd w:val="clear" w:color="auto" w:fill="auto"/>
            <w:vAlign w:val="center"/>
            <w:hideMark/>
          </w:tcPr>
          <w:p w:rsidR="001C0983" w:rsidRPr="00D52828" w:rsidRDefault="001C0983" w:rsidP="007F07B5">
            <w:pPr>
              <w:tabs>
                <w:tab w:val="left" w:pos="966"/>
              </w:tabs>
              <w:jc w:val="right"/>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 xml:space="preserve">Итого по </w:t>
            </w:r>
            <w:proofErr w:type="gramStart"/>
            <w:r w:rsidRPr="00D52828">
              <w:rPr>
                <w:rFonts w:eastAsia="Times New Roman"/>
                <w:b/>
                <w:bCs/>
                <w:i/>
                <w:iCs/>
                <w:color w:val="000000"/>
                <w:sz w:val="16"/>
                <w:szCs w:val="16"/>
                <w:lang w:eastAsia="ru-RU"/>
              </w:rPr>
              <w:t>п</w:t>
            </w:r>
            <w:proofErr w:type="gramEnd"/>
            <w:r w:rsidRPr="00D52828">
              <w:rPr>
                <w:rFonts w:eastAsia="Times New Roman"/>
                <w:b/>
                <w:bCs/>
                <w:i/>
                <w:iCs/>
                <w:color w:val="000000"/>
                <w:sz w:val="16"/>
                <w:szCs w:val="16"/>
                <w:lang w:eastAsia="ru-RU"/>
              </w:rPr>
              <w:t xml:space="preserve"> 3.15.</w:t>
            </w:r>
          </w:p>
        </w:tc>
        <w:tc>
          <w:tcPr>
            <w:tcW w:w="1134"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2 510,83340</w:t>
            </w:r>
          </w:p>
        </w:tc>
        <w:tc>
          <w:tcPr>
            <w:tcW w:w="1275"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2 510,83340</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0,00</w:t>
            </w:r>
          </w:p>
        </w:tc>
        <w:tc>
          <w:tcPr>
            <w:tcW w:w="851" w:type="dxa"/>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0,00</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МБУ "КГС" (цел</w:t>
            </w:r>
            <w:proofErr w:type="gramStart"/>
            <w:r w:rsidRPr="00D52828">
              <w:rPr>
                <w:rFonts w:eastAsia="Times New Roman"/>
                <w:color w:val="000000"/>
                <w:sz w:val="16"/>
                <w:szCs w:val="16"/>
                <w:lang w:eastAsia="ru-RU"/>
              </w:rPr>
              <w:t>.</w:t>
            </w:r>
            <w:proofErr w:type="gramEnd"/>
            <w:r w:rsidRPr="00D52828">
              <w:rPr>
                <w:rFonts w:eastAsia="Times New Roman"/>
                <w:color w:val="000000"/>
                <w:sz w:val="16"/>
                <w:szCs w:val="16"/>
                <w:lang w:eastAsia="ru-RU"/>
              </w:rPr>
              <w:t xml:space="preserve"> </w:t>
            </w:r>
            <w:proofErr w:type="gramStart"/>
            <w:r w:rsidRPr="00D52828">
              <w:rPr>
                <w:rFonts w:eastAsia="Times New Roman"/>
                <w:color w:val="000000"/>
                <w:sz w:val="16"/>
                <w:szCs w:val="16"/>
                <w:lang w:eastAsia="ru-RU"/>
              </w:rPr>
              <w:t>с</w:t>
            </w:r>
            <w:proofErr w:type="gramEnd"/>
            <w:r w:rsidRPr="00D52828">
              <w:rPr>
                <w:rFonts w:eastAsia="Times New Roman"/>
                <w:color w:val="000000"/>
                <w:sz w:val="16"/>
                <w:szCs w:val="16"/>
                <w:lang w:eastAsia="ru-RU"/>
              </w:rPr>
              <w:t>убсидия)</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Обеспечение надлежащего содержания объектов внешнего благоустройства</w:t>
            </w:r>
          </w:p>
        </w:tc>
      </w:tr>
      <w:tr w:rsidR="001C0983" w:rsidRPr="00D52828" w:rsidTr="001A119B">
        <w:trPr>
          <w:trHeight w:val="684"/>
        </w:trPr>
        <w:tc>
          <w:tcPr>
            <w:tcW w:w="576"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560"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left"/>
              <w:outlineLvl w:val="0"/>
              <w:rPr>
                <w:rFonts w:eastAsia="Times New Roman"/>
                <w:color w:val="000000"/>
                <w:sz w:val="16"/>
                <w:szCs w:val="16"/>
                <w:lang w:eastAsia="ru-RU"/>
              </w:rPr>
            </w:pPr>
            <w:r w:rsidRPr="00D52828">
              <w:rPr>
                <w:rFonts w:eastAsia="Times New Roman"/>
                <w:color w:val="000000"/>
                <w:sz w:val="16"/>
                <w:szCs w:val="16"/>
                <w:lang w:eastAsia="ru-RU"/>
              </w:rPr>
              <w:t xml:space="preserve">Средства бюджета </w:t>
            </w:r>
            <w:proofErr w:type="spellStart"/>
            <w:r w:rsidRPr="00D52828">
              <w:rPr>
                <w:rFonts w:eastAsia="Times New Roman"/>
                <w:color w:val="000000"/>
                <w:sz w:val="16"/>
                <w:szCs w:val="16"/>
                <w:lang w:eastAsia="ru-RU"/>
              </w:rPr>
              <w:t>г.о</w:t>
            </w:r>
            <w:proofErr w:type="spellEnd"/>
            <w:r w:rsidRPr="00D52828">
              <w:rPr>
                <w:rFonts w:eastAsia="Times New Roman"/>
                <w:color w:val="000000"/>
                <w:sz w:val="16"/>
                <w:szCs w:val="16"/>
                <w:lang w:eastAsia="ru-RU"/>
              </w:rPr>
              <w:t>. Красногорск</w:t>
            </w:r>
          </w:p>
        </w:tc>
        <w:tc>
          <w:tcPr>
            <w:tcW w:w="1134" w:type="dxa"/>
            <w:gridSpan w:val="2"/>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2 510,83340</w:t>
            </w:r>
          </w:p>
        </w:tc>
        <w:tc>
          <w:tcPr>
            <w:tcW w:w="1275"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sz w:val="16"/>
                <w:szCs w:val="16"/>
                <w:lang w:eastAsia="ru-RU"/>
              </w:rPr>
            </w:pPr>
            <w:r w:rsidRPr="00D52828">
              <w:rPr>
                <w:rFonts w:eastAsia="Times New Roman"/>
                <w:i/>
                <w:sz w:val="16"/>
                <w:szCs w:val="16"/>
                <w:lang w:eastAsia="ru-RU"/>
              </w:rPr>
              <w:t>2 510,83340</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851" w:type="dxa"/>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center"/>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center"/>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r>
      <w:tr w:rsidR="001C0983" w:rsidRPr="00D52828" w:rsidTr="001A119B">
        <w:trPr>
          <w:trHeight w:val="540"/>
        </w:trPr>
        <w:tc>
          <w:tcPr>
            <w:tcW w:w="576" w:type="dxa"/>
            <w:vMerge w:val="restart"/>
            <w:tcBorders>
              <w:top w:val="nil"/>
              <w:left w:val="single" w:sz="4" w:space="0" w:color="auto"/>
              <w:bottom w:val="single" w:sz="4" w:space="0" w:color="000000"/>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3.16.</w:t>
            </w:r>
          </w:p>
        </w:tc>
        <w:tc>
          <w:tcPr>
            <w:tcW w:w="1410" w:type="dxa"/>
            <w:vMerge w:val="restart"/>
            <w:tcBorders>
              <w:top w:val="nil"/>
              <w:left w:val="single" w:sz="4" w:space="0" w:color="auto"/>
              <w:bottom w:val="single" w:sz="4" w:space="0" w:color="000000"/>
              <w:right w:val="single" w:sz="4" w:space="0" w:color="auto"/>
            </w:tcBorders>
            <w:shd w:val="clear" w:color="auto" w:fill="auto"/>
            <w:vAlign w:val="center"/>
            <w:hideMark/>
          </w:tcPr>
          <w:p w:rsidR="001C0983" w:rsidRPr="00D52828" w:rsidRDefault="001C0983" w:rsidP="007F07B5">
            <w:pPr>
              <w:tabs>
                <w:tab w:val="left" w:pos="966"/>
              </w:tabs>
              <w:jc w:val="left"/>
              <w:outlineLvl w:val="0"/>
              <w:rPr>
                <w:rFonts w:eastAsia="Times New Roman"/>
                <w:i/>
                <w:iCs/>
                <w:color w:val="000000"/>
                <w:sz w:val="16"/>
                <w:szCs w:val="16"/>
                <w:lang w:eastAsia="ru-RU"/>
              </w:rPr>
            </w:pPr>
            <w:r w:rsidRPr="00D52828">
              <w:rPr>
                <w:rFonts w:eastAsia="Times New Roman"/>
                <w:i/>
                <w:iCs/>
                <w:color w:val="000000"/>
                <w:sz w:val="16"/>
                <w:szCs w:val="16"/>
                <w:lang w:eastAsia="ru-RU"/>
              </w:rPr>
              <w:t>Мероприятия по ликвидации несанкционированных рекламных объявлений</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2018</w:t>
            </w:r>
            <w:r>
              <w:rPr>
                <w:rFonts w:eastAsia="Times New Roman"/>
                <w:color w:val="000000"/>
                <w:sz w:val="16"/>
                <w:szCs w:val="16"/>
                <w:lang w:eastAsia="ru-RU"/>
              </w:rPr>
              <w:t>-2024</w:t>
            </w:r>
          </w:p>
        </w:tc>
        <w:tc>
          <w:tcPr>
            <w:tcW w:w="2694" w:type="dxa"/>
            <w:gridSpan w:val="3"/>
            <w:tcBorders>
              <w:top w:val="single" w:sz="4" w:space="0" w:color="auto"/>
              <w:left w:val="nil"/>
              <w:bottom w:val="single" w:sz="4" w:space="0" w:color="auto"/>
              <w:right w:val="single" w:sz="4" w:space="0" w:color="000000"/>
            </w:tcBorders>
            <w:shd w:val="clear" w:color="auto" w:fill="auto"/>
            <w:vAlign w:val="center"/>
            <w:hideMark/>
          </w:tcPr>
          <w:p w:rsidR="001C0983" w:rsidRPr="00D52828" w:rsidRDefault="001C0983" w:rsidP="007F07B5">
            <w:pPr>
              <w:tabs>
                <w:tab w:val="left" w:pos="966"/>
              </w:tabs>
              <w:jc w:val="right"/>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 xml:space="preserve">Итого по </w:t>
            </w:r>
            <w:proofErr w:type="gramStart"/>
            <w:r w:rsidRPr="00D52828">
              <w:rPr>
                <w:rFonts w:eastAsia="Times New Roman"/>
                <w:b/>
                <w:bCs/>
                <w:i/>
                <w:iCs/>
                <w:color w:val="000000"/>
                <w:sz w:val="16"/>
                <w:szCs w:val="16"/>
                <w:lang w:eastAsia="ru-RU"/>
              </w:rPr>
              <w:t>п</w:t>
            </w:r>
            <w:proofErr w:type="gramEnd"/>
            <w:r w:rsidRPr="00D52828">
              <w:rPr>
                <w:rFonts w:eastAsia="Times New Roman"/>
                <w:b/>
                <w:bCs/>
                <w:i/>
                <w:iCs/>
                <w:color w:val="000000"/>
                <w:sz w:val="16"/>
                <w:szCs w:val="16"/>
                <w:lang w:eastAsia="ru-RU"/>
              </w:rPr>
              <w:t xml:space="preserve"> 3.16.</w:t>
            </w:r>
          </w:p>
        </w:tc>
        <w:tc>
          <w:tcPr>
            <w:tcW w:w="1134"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300,00</w:t>
            </w:r>
          </w:p>
        </w:tc>
        <w:tc>
          <w:tcPr>
            <w:tcW w:w="1275"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300,00</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0,00</w:t>
            </w:r>
          </w:p>
        </w:tc>
        <w:tc>
          <w:tcPr>
            <w:tcW w:w="851" w:type="dxa"/>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0,00</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МБУ "КГС" (цел</w:t>
            </w:r>
            <w:proofErr w:type="gramStart"/>
            <w:r w:rsidRPr="00D52828">
              <w:rPr>
                <w:rFonts w:eastAsia="Times New Roman"/>
                <w:color w:val="000000"/>
                <w:sz w:val="16"/>
                <w:szCs w:val="16"/>
                <w:lang w:eastAsia="ru-RU"/>
              </w:rPr>
              <w:t>.</w:t>
            </w:r>
            <w:proofErr w:type="gramEnd"/>
            <w:r w:rsidRPr="00D52828">
              <w:rPr>
                <w:rFonts w:eastAsia="Times New Roman"/>
                <w:color w:val="000000"/>
                <w:sz w:val="16"/>
                <w:szCs w:val="16"/>
                <w:lang w:eastAsia="ru-RU"/>
              </w:rPr>
              <w:t xml:space="preserve"> </w:t>
            </w:r>
            <w:proofErr w:type="gramStart"/>
            <w:r w:rsidRPr="00D52828">
              <w:rPr>
                <w:rFonts w:eastAsia="Times New Roman"/>
                <w:color w:val="000000"/>
                <w:sz w:val="16"/>
                <w:szCs w:val="16"/>
                <w:lang w:eastAsia="ru-RU"/>
              </w:rPr>
              <w:t>с</w:t>
            </w:r>
            <w:proofErr w:type="gramEnd"/>
            <w:r w:rsidRPr="00D52828">
              <w:rPr>
                <w:rFonts w:eastAsia="Times New Roman"/>
                <w:color w:val="000000"/>
                <w:sz w:val="16"/>
                <w:szCs w:val="16"/>
                <w:lang w:eastAsia="ru-RU"/>
              </w:rPr>
              <w:t>убсидия)</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 xml:space="preserve">Обеспечение надлежащего содержания объектов </w:t>
            </w:r>
            <w:r w:rsidRPr="00D52828">
              <w:rPr>
                <w:rFonts w:eastAsia="Times New Roman"/>
                <w:color w:val="000000"/>
                <w:sz w:val="16"/>
                <w:szCs w:val="16"/>
                <w:lang w:eastAsia="ru-RU"/>
              </w:rPr>
              <w:lastRenderedPageBreak/>
              <w:t>внешнего благоустройства</w:t>
            </w:r>
          </w:p>
        </w:tc>
      </w:tr>
      <w:tr w:rsidR="001C0983" w:rsidRPr="00D52828" w:rsidTr="001A119B">
        <w:trPr>
          <w:trHeight w:val="684"/>
        </w:trPr>
        <w:tc>
          <w:tcPr>
            <w:tcW w:w="576"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560"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left"/>
              <w:outlineLvl w:val="0"/>
              <w:rPr>
                <w:rFonts w:eastAsia="Times New Roman"/>
                <w:color w:val="000000"/>
                <w:sz w:val="16"/>
                <w:szCs w:val="16"/>
                <w:lang w:eastAsia="ru-RU"/>
              </w:rPr>
            </w:pPr>
            <w:r w:rsidRPr="00D52828">
              <w:rPr>
                <w:rFonts w:eastAsia="Times New Roman"/>
                <w:color w:val="000000"/>
                <w:sz w:val="16"/>
                <w:szCs w:val="16"/>
                <w:lang w:eastAsia="ru-RU"/>
              </w:rPr>
              <w:t xml:space="preserve">Средства бюджета </w:t>
            </w:r>
            <w:proofErr w:type="spellStart"/>
            <w:r w:rsidRPr="00D52828">
              <w:rPr>
                <w:rFonts w:eastAsia="Times New Roman"/>
                <w:color w:val="000000"/>
                <w:sz w:val="16"/>
                <w:szCs w:val="16"/>
                <w:lang w:eastAsia="ru-RU"/>
              </w:rPr>
              <w:t>г.о</w:t>
            </w:r>
            <w:proofErr w:type="spellEnd"/>
            <w:r w:rsidRPr="00D52828">
              <w:rPr>
                <w:rFonts w:eastAsia="Times New Roman"/>
                <w:color w:val="000000"/>
                <w:sz w:val="16"/>
                <w:szCs w:val="16"/>
                <w:lang w:eastAsia="ru-RU"/>
              </w:rPr>
              <w:t>. Красногорск</w:t>
            </w:r>
          </w:p>
        </w:tc>
        <w:tc>
          <w:tcPr>
            <w:tcW w:w="1134" w:type="dxa"/>
            <w:gridSpan w:val="2"/>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300,00</w:t>
            </w:r>
          </w:p>
        </w:tc>
        <w:tc>
          <w:tcPr>
            <w:tcW w:w="1275"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sz w:val="16"/>
                <w:szCs w:val="16"/>
                <w:lang w:eastAsia="ru-RU"/>
              </w:rPr>
            </w:pPr>
            <w:r w:rsidRPr="00D52828">
              <w:rPr>
                <w:rFonts w:eastAsia="Times New Roman"/>
                <w:i/>
                <w:sz w:val="16"/>
                <w:szCs w:val="16"/>
                <w:lang w:eastAsia="ru-RU"/>
              </w:rPr>
              <w:t>300,00</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851" w:type="dxa"/>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center"/>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center"/>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r>
      <w:tr w:rsidR="001C0983" w:rsidRPr="00D52828" w:rsidTr="001A119B">
        <w:trPr>
          <w:trHeight w:val="540"/>
        </w:trPr>
        <w:tc>
          <w:tcPr>
            <w:tcW w:w="576" w:type="dxa"/>
            <w:vMerge w:val="restart"/>
            <w:tcBorders>
              <w:top w:val="nil"/>
              <w:left w:val="single" w:sz="4" w:space="0" w:color="auto"/>
              <w:bottom w:val="single" w:sz="4" w:space="0" w:color="000000"/>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lastRenderedPageBreak/>
              <w:t>3.17.</w:t>
            </w:r>
          </w:p>
        </w:tc>
        <w:tc>
          <w:tcPr>
            <w:tcW w:w="1410" w:type="dxa"/>
            <w:vMerge w:val="restart"/>
            <w:tcBorders>
              <w:top w:val="nil"/>
              <w:left w:val="single" w:sz="4" w:space="0" w:color="auto"/>
              <w:bottom w:val="single" w:sz="4" w:space="0" w:color="000000"/>
              <w:right w:val="single" w:sz="4" w:space="0" w:color="auto"/>
            </w:tcBorders>
            <w:shd w:val="clear" w:color="auto" w:fill="auto"/>
            <w:vAlign w:val="center"/>
            <w:hideMark/>
          </w:tcPr>
          <w:p w:rsidR="001C0983" w:rsidRPr="00D52828" w:rsidRDefault="001C0983" w:rsidP="007F07B5">
            <w:pPr>
              <w:tabs>
                <w:tab w:val="left" w:pos="966"/>
              </w:tabs>
              <w:jc w:val="left"/>
              <w:outlineLvl w:val="0"/>
              <w:rPr>
                <w:rFonts w:eastAsia="Times New Roman"/>
                <w:i/>
                <w:iCs/>
                <w:color w:val="000000"/>
                <w:sz w:val="16"/>
                <w:szCs w:val="16"/>
                <w:lang w:eastAsia="ru-RU"/>
              </w:rPr>
            </w:pPr>
            <w:r w:rsidRPr="00D52828">
              <w:rPr>
                <w:rFonts w:eastAsia="Times New Roman"/>
                <w:i/>
                <w:iCs/>
                <w:color w:val="000000"/>
                <w:sz w:val="16"/>
                <w:szCs w:val="16"/>
                <w:lang w:eastAsia="ru-RU"/>
              </w:rPr>
              <w:t>Ремонт общежития по адресу: Ильинский тупик д.11</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2018</w:t>
            </w:r>
          </w:p>
        </w:tc>
        <w:tc>
          <w:tcPr>
            <w:tcW w:w="2694" w:type="dxa"/>
            <w:gridSpan w:val="3"/>
            <w:tcBorders>
              <w:top w:val="single" w:sz="4" w:space="0" w:color="auto"/>
              <w:left w:val="nil"/>
              <w:bottom w:val="single" w:sz="4" w:space="0" w:color="auto"/>
              <w:right w:val="single" w:sz="4" w:space="0" w:color="000000"/>
            </w:tcBorders>
            <w:shd w:val="clear" w:color="auto" w:fill="auto"/>
            <w:vAlign w:val="center"/>
            <w:hideMark/>
          </w:tcPr>
          <w:p w:rsidR="001C0983" w:rsidRPr="00D52828" w:rsidRDefault="001C0983" w:rsidP="007F07B5">
            <w:pPr>
              <w:tabs>
                <w:tab w:val="left" w:pos="966"/>
              </w:tabs>
              <w:jc w:val="right"/>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 xml:space="preserve">Итого по </w:t>
            </w:r>
            <w:proofErr w:type="gramStart"/>
            <w:r w:rsidRPr="00D52828">
              <w:rPr>
                <w:rFonts w:eastAsia="Times New Roman"/>
                <w:b/>
                <w:bCs/>
                <w:i/>
                <w:iCs/>
                <w:color w:val="000000"/>
                <w:sz w:val="16"/>
                <w:szCs w:val="16"/>
                <w:lang w:eastAsia="ru-RU"/>
              </w:rPr>
              <w:t>п</w:t>
            </w:r>
            <w:proofErr w:type="gramEnd"/>
            <w:r w:rsidRPr="00D52828">
              <w:rPr>
                <w:rFonts w:eastAsia="Times New Roman"/>
                <w:b/>
                <w:bCs/>
                <w:i/>
                <w:iCs/>
                <w:color w:val="000000"/>
                <w:sz w:val="16"/>
                <w:szCs w:val="16"/>
                <w:lang w:eastAsia="ru-RU"/>
              </w:rPr>
              <w:t xml:space="preserve"> 3.17.</w:t>
            </w:r>
          </w:p>
        </w:tc>
        <w:tc>
          <w:tcPr>
            <w:tcW w:w="1134"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3 800,00</w:t>
            </w:r>
          </w:p>
        </w:tc>
        <w:tc>
          <w:tcPr>
            <w:tcW w:w="1275"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3 800,00</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0,00</w:t>
            </w:r>
          </w:p>
        </w:tc>
        <w:tc>
          <w:tcPr>
            <w:tcW w:w="851" w:type="dxa"/>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0,00</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МБУ "КГС" (цел</w:t>
            </w:r>
            <w:proofErr w:type="gramStart"/>
            <w:r w:rsidRPr="00D52828">
              <w:rPr>
                <w:rFonts w:eastAsia="Times New Roman"/>
                <w:color w:val="000000"/>
                <w:sz w:val="16"/>
                <w:szCs w:val="16"/>
                <w:lang w:eastAsia="ru-RU"/>
              </w:rPr>
              <w:t>.</w:t>
            </w:r>
            <w:proofErr w:type="gramEnd"/>
            <w:r w:rsidRPr="00D52828">
              <w:rPr>
                <w:rFonts w:eastAsia="Times New Roman"/>
                <w:color w:val="000000"/>
                <w:sz w:val="16"/>
                <w:szCs w:val="16"/>
                <w:lang w:eastAsia="ru-RU"/>
              </w:rPr>
              <w:t xml:space="preserve"> </w:t>
            </w:r>
            <w:proofErr w:type="gramStart"/>
            <w:r w:rsidRPr="00D52828">
              <w:rPr>
                <w:rFonts w:eastAsia="Times New Roman"/>
                <w:color w:val="000000"/>
                <w:sz w:val="16"/>
                <w:szCs w:val="16"/>
                <w:lang w:eastAsia="ru-RU"/>
              </w:rPr>
              <w:t>с</w:t>
            </w:r>
            <w:proofErr w:type="gramEnd"/>
            <w:r w:rsidRPr="00D52828">
              <w:rPr>
                <w:rFonts w:eastAsia="Times New Roman"/>
                <w:color w:val="000000"/>
                <w:sz w:val="16"/>
                <w:szCs w:val="16"/>
                <w:lang w:eastAsia="ru-RU"/>
              </w:rPr>
              <w:t>убсидия)</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Обеспечение надлежащего содержания объектов внешнего благоустройства</w:t>
            </w:r>
          </w:p>
        </w:tc>
      </w:tr>
      <w:tr w:rsidR="001C0983" w:rsidRPr="00D52828" w:rsidTr="001A119B">
        <w:trPr>
          <w:trHeight w:val="684"/>
        </w:trPr>
        <w:tc>
          <w:tcPr>
            <w:tcW w:w="576"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560"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left"/>
              <w:outlineLvl w:val="0"/>
              <w:rPr>
                <w:rFonts w:eastAsia="Times New Roman"/>
                <w:color w:val="000000"/>
                <w:sz w:val="16"/>
                <w:szCs w:val="16"/>
                <w:lang w:eastAsia="ru-RU"/>
              </w:rPr>
            </w:pPr>
            <w:r w:rsidRPr="00D52828">
              <w:rPr>
                <w:rFonts w:eastAsia="Times New Roman"/>
                <w:color w:val="000000"/>
                <w:sz w:val="16"/>
                <w:szCs w:val="16"/>
                <w:lang w:eastAsia="ru-RU"/>
              </w:rPr>
              <w:t xml:space="preserve">Средства бюджета </w:t>
            </w:r>
            <w:proofErr w:type="spellStart"/>
            <w:r w:rsidRPr="00D52828">
              <w:rPr>
                <w:rFonts w:eastAsia="Times New Roman"/>
                <w:color w:val="000000"/>
                <w:sz w:val="16"/>
                <w:szCs w:val="16"/>
                <w:lang w:eastAsia="ru-RU"/>
              </w:rPr>
              <w:t>г.о</w:t>
            </w:r>
            <w:proofErr w:type="spellEnd"/>
            <w:r w:rsidRPr="00D52828">
              <w:rPr>
                <w:rFonts w:eastAsia="Times New Roman"/>
                <w:color w:val="000000"/>
                <w:sz w:val="16"/>
                <w:szCs w:val="16"/>
                <w:lang w:eastAsia="ru-RU"/>
              </w:rPr>
              <w:t>. Красногорск</w:t>
            </w:r>
          </w:p>
        </w:tc>
        <w:tc>
          <w:tcPr>
            <w:tcW w:w="1134" w:type="dxa"/>
            <w:gridSpan w:val="2"/>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3 800,00</w:t>
            </w:r>
          </w:p>
        </w:tc>
        <w:tc>
          <w:tcPr>
            <w:tcW w:w="1275"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sz w:val="16"/>
                <w:szCs w:val="16"/>
                <w:lang w:eastAsia="ru-RU"/>
              </w:rPr>
            </w:pPr>
            <w:r w:rsidRPr="00D52828">
              <w:rPr>
                <w:rFonts w:eastAsia="Times New Roman"/>
                <w:i/>
                <w:sz w:val="16"/>
                <w:szCs w:val="16"/>
                <w:lang w:eastAsia="ru-RU"/>
              </w:rPr>
              <w:t>3 800,00</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851" w:type="dxa"/>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center"/>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center"/>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r>
      <w:tr w:rsidR="001C0983" w:rsidRPr="00D52828" w:rsidTr="001A119B">
        <w:trPr>
          <w:trHeight w:val="540"/>
        </w:trPr>
        <w:tc>
          <w:tcPr>
            <w:tcW w:w="576" w:type="dxa"/>
            <w:vMerge w:val="restart"/>
            <w:tcBorders>
              <w:top w:val="nil"/>
              <w:left w:val="single" w:sz="4" w:space="0" w:color="auto"/>
              <w:bottom w:val="single" w:sz="4" w:space="0" w:color="000000"/>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3.18.</w:t>
            </w:r>
          </w:p>
        </w:tc>
        <w:tc>
          <w:tcPr>
            <w:tcW w:w="1410" w:type="dxa"/>
            <w:vMerge w:val="restart"/>
            <w:tcBorders>
              <w:top w:val="nil"/>
              <w:left w:val="single" w:sz="4" w:space="0" w:color="auto"/>
              <w:bottom w:val="single" w:sz="4" w:space="0" w:color="000000"/>
              <w:right w:val="single" w:sz="4" w:space="0" w:color="auto"/>
            </w:tcBorders>
            <w:shd w:val="clear" w:color="auto" w:fill="auto"/>
            <w:vAlign w:val="center"/>
            <w:hideMark/>
          </w:tcPr>
          <w:p w:rsidR="001C0983" w:rsidRPr="00D52828" w:rsidRDefault="001C0983" w:rsidP="007F07B5">
            <w:pPr>
              <w:tabs>
                <w:tab w:val="left" w:pos="966"/>
              </w:tabs>
              <w:jc w:val="left"/>
              <w:outlineLvl w:val="0"/>
              <w:rPr>
                <w:rFonts w:eastAsia="Times New Roman"/>
                <w:i/>
                <w:iCs/>
                <w:color w:val="000000"/>
                <w:sz w:val="16"/>
                <w:szCs w:val="16"/>
                <w:lang w:eastAsia="ru-RU"/>
              </w:rPr>
            </w:pPr>
            <w:r w:rsidRPr="00D52828">
              <w:rPr>
                <w:rFonts w:eastAsia="Times New Roman"/>
                <w:i/>
                <w:iCs/>
                <w:color w:val="000000"/>
                <w:sz w:val="16"/>
                <w:szCs w:val="16"/>
                <w:lang w:eastAsia="ru-RU"/>
              </w:rPr>
              <w:t>Осуществление государственных полномочий в соответствии с законом МО "244/2017-ОЗ</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2018-202</w:t>
            </w:r>
            <w:r>
              <w:rPr>
                <w:rFonts w:eastAsia="Times New Roman"/>
                <w:color w:val="000000"/>
                <w:sz w:val="16"/>
                <w:szCs w:val="16"/>
                <w:lang w:eastAsia="ru-RU"/>
              </w:rPr>
              <w:t>4</w:t>
            </w:r>
          </w:p>
        </w:tc>
        <w:tc>
          <w:tcPr>
            <w:tcW w:w="2694" w:type="dxa"/>
            <w:gridSpan w:val="3"/>
            <w:tcBorders>
              <w:top w:val="single" w:sz="4" w:space="0" w:color="auto"/>
              <w:left w:val="nil"/>
              <w:bottom w:val="single" w:sz="4" w:space="0" w:color="auto"/>
              <w:right w:val="single" w:sz="4" w:space="0" w:color="000000"/>
            </w:tcBorders>
            <w:shd w:val="clear" w:color="auto" w:fill="auto"/>
            <w:vAlign w:val="center"/>
            <w:hideMark/>
          </w:tcPr>
          <w:p w:rsidR="001C0983" w:rsidRPr="00D52828" w:rsidRDefault="001C0983" w:rsidP="007F07B5">
            <w:pPr>
              <w:tabs>
                <w:tab w:val="left" w:pos="966"/>
              </w:tabs>
              <w:jc w:val="right"/>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 xml:space="preserve">Итого по </w:t>
            </w:r>
            <w:proofErr w:type="gramStart"/>
            <w:r w:rsidRPr="00D52828">
              <w:rPr>
                <w:rFonts w:eastAsia="Times New Roman"/>
                <w:b/>
                <w:bCs/>
                <w:i/>
                <w:iCs/>
                <w:color w:val="000000"/>
                <w:sz w:val="16"/>
                <w:szCs w:val="16"/>
                <w:lang w:eastAsia="ru-RU"/>
              </w:rPr>
              <w:t>п</w:t>
            </w:r>
            <w:proofErr w:type="gramEnd"/>
            <w:r w:rsidRPr="00D52828">
              <w:rPr>
                <w:rFonts w:eastAsia="Times New Roman"/>
                <w:b/>
                <w:bCs/>
                <w:i/>
                <w:iCs/>
                <w:color w:val="000000"/>
                <w:sz w:val="16"/>
                <w:szCs w:val="16"/>
                <w:lang w:eastAsia="ru-RU"/>
              </w:rPr>
              <w:t xml:space="preserve"> 3.18.</w:t>
            </w:r>
          </w:p>
        </w:tc>
        <w:tc>
          <w:tcPr>
            <w:tcW w:w="1134"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811C1B">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2 7</w:t>
            </w:r>
            <w:r w:rsidR="00811C1B">
              <w:rPr>
                <w:rFonts w:eastAsia="Times New Roman"/>
                <w:b/>
                <w:bCs/>
                <w:i/>
                <w:iCs/>
                <w:color w:val="000000"/>
                <w:sz w:val="16"/>
                <w:szCs w:val="16"/>
                <w:lang w:eastAsia="ru-RU"/>
              </w:rPr>
              <w:t>72</w:t>
            </w:r>
            <w:r w:rsidRPr="00D52828">
              <w:rPr>
                <w:rFonts w:eastAsia="Times New Roman"/>
                <w:b/>
                <w:bCs/>
                <w:i/>
                <w:iCs/>
                <w:color w:val="000000"/>
                <w:sz w:val="16"/>
                <w:szCs w:val="16"/>
                <w:lang w:eastAsia="ru-RU"/>
              </w:rPr>
              <w:t>,00</w:t>
            </w:r>
          </w:p>
        </w:tc>
        <w:tc>
          <w:tcPr>
            <w:tcW w:w="1275"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540,00</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811C1B" w:rsidP="007F07B5">
            <w:pPr>
              <w:tabs>
                <w:tab w:val="left" w:pos="966"/>
              </w:tabs>
              <w:jc w:val="center"/>
              <w:outlineLvl w:val="0"/>
              <w:rPr>
                <w:rFonts w:eastAsia="Times New Roman"/>
                <w:b/>
                <w:bCs/>
                <w:i/>
                <w:iCs/>
                <w:sz w:val="16"/>
                <w:szCs w:val="16"/>
                <w:lang w:eastAsia="ru-RU"/>
              </w:rPr>
            </w:pPr>
            <w:r>
              <w:rPr>
                <w:rFonts w:eastAsia="Times New Roman"/>
                <w:b/>
                <w:bCs/>
                <w:i/>
                <w:iCs/>
                <w:sz w:val="16"/>
                <w:szCs w:val="16"/>
                <w:lang w:eastAsia="ru-RU"/>
              </w:rPr>
              <w:t>612</w:t>
            </w:r>
            <w:r w:rsidR="001C0983" w:rsidRPr="00D52828">
              <w:rPr>
                <w:rFonts w:eastAsia="Times New Roman"/>
                <w:b/>
                <w:bCs/>
                <w:i/>
                <w:iCs/>
                <w:sz w:val="16"/>
                <w:szCs w:val="16"/>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540,00</w:t>
            </w:r>
          </w:p>
        </w:tc>
        <w:tc>
          <w:tcPr>
            <w:tcW w:w="1134"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540,00</w:t>
            </w:r>
          </w:p>
        </w:tc>
        <w:tc>
          <w:tcPr>
            <w:tcW w:w="992"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540,00</w:t>
            </w:r>
          </w:p>
        </w:tc>
        <w:tc>
          <w:tcPr>
            <w:tcW w:w="851" w:type="dxa"/>
            <w:tcBorders>
              <w:top w:val="single" w:sz="4" w:space="0" w:color="auto"/>
              <w:left w:val="nil"/>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0,00</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 </w:t>
            </w:r>
          </w:p>
          <w:p w:rsidR="001C0983" w:rsidRPr="00D52828" w:rsidRDefault="001C0983" w:rsidP="007F07B5">
            <w:pPr>
              <w:tabs>
                <w:tab w:val="left" w:pos="966"/>
              </w:tabs>
              <w:jc w:val="center"/>
              <w:outlineLvl w:val="0"/>
              <w:rPr>
                <w:rFonts w:eastAsia="Times New Roman"/>
                <w:b/>
                <w:bCs/>
                <w:i/>
                <w:iCs/>
                <w:color w:val="000000"/>
                <w:sz w:val="16"/>
                <w:szCs w:val="16"/>
                <w:lang w:eastAsia="ru-RU"/>
              </w:rPr>
            </w:pPr>
            <w:r w:rsidRPr="00D52828">
              <w:rPr>
                <w:rFonts w:eastAsia="Times New Roman"/>
                <w:color w:val="000000"/>
                <w:sz w:val="16"/>
                <w:szCs w:val="16"/>
                <w:lang w:eastAsia="ru-RU"/>
              </w:rPr>
              <w:t>Главный специалист администрации</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 </w:t>
            </w:r>
          </w:p>
          <w:p w:rsidR="001C0983" w:rsidRPr="00D52828" w:rsidRDefault="001C0983" w:rsidP="007F07B5">
            <w:pPr>
              <w:tabs>
                <w:tab w:val="left" w:pos="966"/>
              </w:tabs>
              <w:jc w:val="center"/>
              <w:outlineLvl w:val="0"/>
              <w:rPr>
                <w:rFonts w:eastAsia="Times New Roman"/>
                <w:b/>
                <w:bCs/>
                <w:i/>
                <w:iCs/>
                <w:color w:val="000000"/>
                <w:sz w:val="16"/>
                <w:szCs w:val="16"/>
                <w:lang w:eastAsia="ru-RU"/>
              </w:rPr>
            </w:pPr>
            <w:r w:rsidRPr="00D52828">
              <w:rPr>
                <w:rFonts w:eastAsia="Times New Roman"/>
                <w:color w:val="000000"/>
                <w:sz w:val="16"/>
                <w:szCs w:val="16"/>
                <w:lang w:eastAsia="ru-RU"/>
              </w:rPr>
              <w:t>Создание комфортных и безопасных условий для проживания населения</w:t>
            </w:r>
          </w:p>
        </w:tc>
      </w:tr>
      <w:tr w:rsidR="001C0983" w:rsidRPr="00D52828" w:rsidTr="001A119B">
        <w:trPr>
          <w:trHeight w:val="660"/>
        </w:trPr>
        <w:tc>
          <w:tcPr>
            <w:tcW w:w="576"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560"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left"/>
              <w:outlineLvl w:val="0"/>
              <w:rPr>
                <w:rFonts w:eastAsia="Times New Roman"/>
                <w:color w:val="000000"/>
                <w:sz w:val="16"/>
                <w:szCs w:val="16"/>
                <w:lang w:eastAsia="ru-RU"/>
              </w:rPr>
            </w:pPr>
            <w:r w:rsidRPr="00D52828">
              <w:rPr>
                <w:rFonts w:eastAsia="Times New Roman"/>
                <w:color w:val="000000"/>
                <w:sz w:val="16"/>
                <w:szCs w:val="16"/>
                <w:lang w:eastAsia="ru-RU"/>
              </w:rPr>
              <w:t xml:space="preserve">Средства бюджета </w:t>
            </w:r>
            <w:proofErr w:type="spellStart"/>
            <w:r w:rsidRPr="00D52828">
              <w:rPr>
                <w:rFonts w:eastAsia="Times New Roman"/>
                <w:color w:val="000000"/>
                <w:sz w:val="16"/>
                <w:szCs w:val="16"/>
                <w:lang w:eastAsia="ru-RU"/>
              </w:rPr>
              <w:t>г.о</w:t>
            </w:r>
            <w:proofErr w:type="spellEnd"/>
            <w:r w:rsidRPr="00D52828">
              <w:rPr>
                <w:rFonts w:eastAsia="Times New Roman"/>
                <w:color w:val="000000"/>
                <w:sz w:val="16"/>
                <w:szCs w:val="16"/>
                <w:lang w:eastAsia="ru-RU"/>
              </w:rPr>
              <w:t>. Красногорск</w:t>
            </w:r>
          </w:p>
        </w:tc>
        <w:tc>
          <w:tcPr>
            <w:tcW w:w="1134" w:type="dxa"/>
            <w:gridSpan w:val="2"/>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sz w:val="16"/>
                <w:szCs w:val="16"/>
                <w:lang w:eastAsia="ru-RU"/>
              </w:rPr>
            </w:pPr>
            <w:r w:rsidRPr="00D52828">
              <w:rPr>
                <w:rFonts w:eastAsia="Times New Roman"/>
                <w:i/>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851" w:type="dxa"/>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p>
        </w:tc>
      </w:tr>
      <w:tr w:rsidR="001C0983" w:rsidRPr="00D52828" w:rsidTr="001A119B">
        <w:trPr>
          <w:trHeight w:val="528"/>
        </w:trPr>
        <w:tc>
          <w:tcPr>
            <w:tcW w:w="576"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560"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left"/>
              <w:outlineLvl w:val="0"/>
              <w:rPr>
                <w:rFonts w:eastAsia="Times New Roman"/>
                <w:color w:val="000000"/>
                <w:sz w:val="16"/>
                <w:szCs w:val="16"/>
                <w:lang w:eastAsia="ru-RU"/>
              </w:rPr>
            </w:pPr>
            <w:r w:rsidRPr="00D52828">
              <w:rPr>
                <w:rFonts w:eastAsia="Times New Roman"/>
                <w:color w:val="000000"/>
                <w:sz w:val="16"/>
                <w:szCs w:val="16"/>
                <w:lang w:eastAsia="ru-RU"/>
              </w:rPr>
              <w:t>Средства бюджета МО</w:t>
            </w:r>
          </w:p>
        </w:tc>
        <w:tc>
          <w:tcPr>
            <w:tcW w:w="1134" w:type="dxa"/>
            <w:gridSpan w:val="2"/>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811C1B">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2 7</w:t>
            </w:r>
            <w:r w:rsidR="00811C1B">
              <w:rPr>
                <w:rFonts w:eastAsia="Times New Roman"/>
                <w:i/>
                <w:color w:val="000000"/>
                <w:sz w:val="16"/>
                <w:szCs w:val="16"/>
                <w:lang w:eastAsia="ru-RU"/>
              </w:rPr>
              <w:t>72</w:t>
            </w:r>
            <w:r w:rsidRPr="00D52828">
              <w:rPr>
                <w:rFonts w:eastAsia="Times New Roman"/>
                <w:i/>
                <w:color w:val="000000"/>
                <w:sz w:val="16"/>
                <w:szCs w:val="16"/>
                <w:lang w:eastAsia="ru-RU"/>
              </w:rPr>
              <w:t>,00</w:t>
            </w:r>
          </w:p>
        </w:tc>
        <w:tc>
          <w:tcPr>
            <w:tcW w:w="1275"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sz w:val="16"/>
                <w:szCs w:val="16"/>
                <w:lang w:eastAsia="ru-RU"/>
              </w:rPr>
            </w:pPr>
            <w:r w:rsidRPr="00D52828">
              <w:rPr>
                <w:rFonts w:eastAsia="Times New Roman"/>
                <w:i/>
                <w:sz w:val="16"/>
                <w:szCs w:val="16"/>
                <w:lang w:eastAsia="ru-RU"/>
              </w:rPr>
              <w:t>540,00</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811C1B" w:rsidP="007F07B5">
            <w:pPr>
              <w:tabs>
                <w:tab w:val="left" w:pos="966"/>
              </w:tabs>
              <w:jc w:val="center"/>
              <w:outlineLvl w:val="0"/>
              <w:rPr>
                <w:rFonts w:eastAsia="Times New Roman"/>
                <w:i/>
                <w:color w:val="000000"/>
                <w:sz w:val="16"/>
                <w:szCs w:val="16"/>
                <w:lang w:eastAsia="ru-RU"/>
              </w:rPr>
            </w:pPr>
            <w:r>
              <w:rPr>
                <w:rFonts w:eastAsia="Times New Roman"/>
                <w:i/>
                <w:color w:val="000000"/>
                <w:sz w:val="16"/>
                <w:szCs w:val="16"/>
                <w:lang w:eastAsia="ru-RU"/>
              </w:rPr>
              <w:t>612</w:t>
            </w:r>
            <w:r w:rsidR="001C0983" w:rsidRPr="00D52828">
              <w:rPr>
                <w:rFonts w:eastAsia="Times New Roman"/>
                <w:i/>
                <w:color w:val="000000"/>
                <w:sz w:val="16"/>
                <w:szCs w:val="16"/>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540,00</w:t>
            </w:r>
          </w:p>
        </w:tc>
        <w:tc>
          <w:tcPr>
            <w:tcW w:w="1134"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540,00</w:t>
            </w:r>
          </w:p>
        </w:tc>
        <w:tc>
          <w:tcPr>
            <w:tcW w:w="992"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540,00</w:t>
            </w:r>
          </w:p>
        </w:tc>
        <w:tc>
          <w:tcPr>
            <w:tcW w:w="851" w:type="dxa"/>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center"/>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center"/>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r>
      <w:tr w:rsidR="001C0983" w:rsidRPr="00D52828" w:rsidTr="001A119B">
        <w:trPr>
          <w:trHeight w:val="624"/>
        </w:trPr>
        <w:tc>
          <w:tcPr>
            <w:tcW w:w="576" w:type="dxa"/>
            <w:vMerge w:val="restart"/>
            <w:tcBorders>
              <w:top w:val="nil"/>
              <w:left w:val="single" w:sz="4" w:space="0" w:color="auto"/>
              <w:right w:val="single" w:sz="4" w:space="0" w:color="auto"/>
            </w:tcBorders>
            <w:shd w:val="clear" w:color="auto" w:fill="auto"/>
            <w:vAlign w:val="center"/>
          </w:tcPr>
          <w:p w:rsidR="001C0983" w:rsidRPr="00D52828" w:rsidRDefault="001C0983" w:rsidP="007F07B5">
            <w:pPr>
              <w:tabs>
                <w:tab w:val="left" w:pos="966"/>
              </w:tabs>
              <w:jc w:val="center"/>
              <w:rPr>
                <w:rFonts w:eastAsia="Times New Roman"/>
                <w:color w:val="000000"/>
                <w:sz w:val="16"/>
                <w:szCs w:val="16"/>
                <w:lang w:eastAsia="ru-RU"/>
              </w:rPr>
            </w:pPr>
            <w:r w:rsidRPr="00D52828">
              <w:rPr>
                <w:rFonts w:eastAsia="Times New Roman"/>
                <w:color w:val="000000"/>
                <w:sz w:val="16"/>
                <w:szCs w:val="16"/>
                <w:lang w:eastAsia="ru-RU"/>
              </w:rPr>
              <w:t>3.19</w:t>
            </w:r>
          </w:p>
        </w:tc>
        <w:tc>
          <w:tcPr>
            <w:tcW w:w="1410" w:type="dxa"/>
            <w:vMerge w:val="restart"/>
            <w:tcBorders>
              <w:top w:val="nil"/>
              <w:left w:val="single" w:sz="4" w:space="0" w:color="auto"/>
              <w:right w:val="single" w:sz="4" w:space="0" w:color="auto"/>
            </w:tcBorders>
            <w:shd w:val="clear" w:color="auto" w:fill="auto"/>
            <w:vAlign w:val="center"/>
          </w:tcPr>
          <w:p w:rsidR="001C0983" w:rsidRPr="00D52828" w:rsidRDefault="001C0983" w:rsidP="007F07B5">
            <w:pPr>
              <w:tabs>
                <w:tab w:val="left" w:pos="966"/>
              </w:tabs>
              <w:jc w:val="left"/>
              <w:rPr>
                <w:rFonts w:eastAsia="Times New Roman"/>
                <w:b/>
                <w:bCs/>
                <w:i/>
                <w:iCs/>
                <w:color w:val="000000"/>
                <w:sz w:val="16"/>
                <w:szCs w:val="16"/>
                <w:lang w:eastAsia="ru-RU"/>
              </w:rPr>
            </w:pPr>
            <w:r w:rsidRPr="00D52828">
              <w:rPr>
                <w:rFonts w:eastAsia="Times New Roman"/>
                <w:i/>
                <w:iCs/>
                <w:color w:val="000000"/>
                <w:sz w:val="16"/>
                <w:szCs w:val="16"/>
                <w:lang w:eastAsia="ru-RU"/>
              </w:rPr>
              <w:t>Благоустройство "Яблоневый сквер" вдоль Волоколамского шоссе</w:t>
            </w:r>
          </w:p>
        </w:tc>
        <w:tc>
          <w:tcPr>
            <w:tcW w:w="708" w:type="dxa"/>
            <w:vMerge w:val="restart"/>
            <w:tcBorders>
              <w:top w:val="nil"/>
              <w:left w:val="single" w:sz="4" w:space="0" w:color="auto"/>
              <w:right w:val="single" w:sz="4" w:space="0" w:color="auto"/>
            </w:tcBorders>
            <w:shd w:val="clear" w:color="auto" w:fill="auto"/>
            <w:vAlign w:val="center"/>
          </w:tcPr>
          <w:p w:rsidR="001C0983" w:rsidRPr="00D52828" w:rsidRDefault="001C0983" w:rsidP="007F07B5">
            <w:pPr>
              <w:tabs>
                <w:tab w:val="left" w:pos="966"/>
              </w:tabs>
              <w:jc w:val="center"/>
              <w:rPr>
                <w:rFonts w:eastAsia="Times New Roman"/>
                <w:color w:val="000000"/>
                <w:sz w:val="16"/>
                <w:szCs w:val="16"/>
                <w:lang w:eastAsia="ru-RU"/>
              </w:rPr>
            </w:pPr>
            <w:r w:rsidRPr="00D52828">
              <w:rPr>
                <w:rFonts w:eastAsia="Times New Roman"/>
                <w:color w:val="000000"/>
                <w:sz w:val="16"/>
                <w:szCs w:val="16"/>
                <w:lang w:eastAsia="ru-RU"/>
              </w:rPr>
              <w:t>2019</w:t>
            </w:r>
          </w:p>
        </w:tc>
        <w:tc>
          <w:tcPr>
            <w:tcW w:w="2694" w:type="dxa"/>
            <w:gridSpan w:val="3"/>
            <w:tcBorders>
              <w:top w:val="single" w:sz="4" w:space="0" w:color="auto"/>
              <w:left w:val="nil"/>
              <w:bottom w:val="single" w:sz="4" w:space="0" w:color="auto"/>
              <w:right w:val="single" w:sz="4" w:space="0" w:color="000000"/>
            </w:tcBorders>
            <w:shd w:val="clear" w:color="auto" w:fill="auto"/>
            <w:vAlign w:val="center"/>
          </w:tcPr>
          <w:p w:rsidR="001C0983" w:rsidRPr="00D52828" w:rsidRDefault="001C0983" w:rsidP="007F07B5">
            <w:pPr>
              <w:tabs>
                <w:tab w:val="left" w:pos="966"/>
              </w:tabs>
              <w:jc w:val="right"/>
              <w:rPr>
                <w:rFonts w:eastAsia="Times New Roman"/>
                <w:b/>
                <w:bCs/>
                <w:color w:val="000000"/>
                <w:sz w:val="16"/>
                <w:szCs w:val="16"/>
                <w:lang w:eastAsia="ru-RU"/>
              </w:rPr>
            </w:pPr>
            <w:r w:rsidRPr="00D52828">
              <w:rPr>
                <w:rFonts w:eastAsia="Times New Roman"/>
                <w:b/>
                <w:bCs/>
                <w:i/>
                <w:iCs/>
                <w:color w:val="000000"/>
                <w:sz w:val="16"/>
                <w:szCs w:val="16"/>
                <w:lang w:eastAsia="ru-RU"/>
              </w:rPr>
              <w:t xml:space="preserve">Итого по </w:t>
            </w:r>
            <w:proofErr w:type="gramStart"/>
            <w:r w:rsidRPr="00D52828">
              <w:rPr>
                <w:rFonts w:eastAsia="Times New Roman"/>
                <w:b/>
                <w:bCs/>
                <w:i/>
                <w:iCs/>
                <w:color w:val="000000"/>
                <w:sz w:val="16"/>
                <w:szCs w:val="16"/>
                <w:lang w:eastAsia="ru-RU"/>
              </w:rPr>
              <w:t>п</w:t>
            </w:r>
            <w:proofErr w:type="gramEnd"/>
            <w:r w:rsidRPr="00D52828">
              <w:rPr>
                <w:rFonts w:eastAsia="Times New Roman"/>
                <w:b/>
                <w:bCs/>
                <w:i/>
                <w:iCs/>
                <w:color w:val="000000"/>
                <w:sz w:val="16"/>
                <w:szCs w:val="16"/>
                <w:lang w:eastAsia="ru-RU"/>
              </w:rPr>
              <w:t xml:space="preserve"> 3.19.</w:t>
            </w:r>
          </w:p>
        </w:tc>
        <w:tc>
          <w:tcPr>
            <w:tcW w:w="1134" w:type="dxa"/>
            <w:tcBorders>
              <w:top w:val="nil"/>
              <w:left w:val="nil"/>
              <w:bottom w:val="single" w:sz="4" w:space="0" w:color="auto"/>
              <w:right w:val="single" w:sz="4" w:space="0" w:color="auto"/>
            </w:tcBorders>
            <w:shd w:val="clear" w:color="auto" w:fill="auto"/>
            <w:vAlign w:val="center"/>
          </w:tcPr>
          <w:p w:rsidR="001C0983" w:rsidRPr="00D52828" w:rsidRDefault="001C0983" w:rsidP="007F07B5">
            <w:pPr>
              <w:tabs>
                <w:tab w:val="left" w:pos="966"/>
              </w:tabs>
              <w:jc w:val="center"/>
              <w:rPr>
                <w:rFonts w:eastAsia="Times New Roman"/>
                <w:b/>
                <w:bCs/>
                <w:sz w:val="16"/>
                <w:szCs w:val="16"/>
                <w:lang w:eastAsia="ru-RU"/>
              </w:rPr>
            </w:pPr>
            <w:r w:rsidRPr="00D52828">
              <w:rPr>
                <w:rFonts w:eastAsia="Times New Roman"/>
                <w:b/>
                <w:bCs/>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1C0983" w:rsidRPr="00D52828" w:rsidRDefault="001C0983" w:rsidP="007F07B5">
            <w:pPr>
              <w:tabs>
                <w:tab w:val="left" w:pos="966"/>
              </w:tabs>
              <w:jc w:val="center"/>
              <w:rPr>
                <w:rFonts w:eastAsia="Times New Roman"/>
                <w:b/>
                <w:bCs/>
                <w:sz w:val="16"/>
                <w:szCs w:val="16"/>
                <w:lang w:eastAsia="ru-RU"/>
              </w:rPr>
            </w:pPr>
            <w:r w:rsidRPr="00D52828">
              <w:rPr>
                <w:rFonts w:eastAsia="Times New Roman"/>
                <w:b/>
                <w:b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1C0983" w:rsidRPr="00D52828" w:rsidRDefault="001C0983"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1C0983" w:rsidRPr="00D52828" w:rsidRDefault="001C0983"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1C0983" w:rsidRPr="00D52828" w:rsidRDefault="001C0983"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tcPr>
          <w:p w:rsidR="001C0983" w:rsidRPr="00D52828" w:rsidRDefault="001C0983"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1C0983" w:rsidRPr="00D52828" w:rsidRDefault="001C0983"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0,00</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C0983" w:rsidRPr="00D52828" w:rsidRDefault="001C0983" w:rsidP="007F07B5">
            <w:pPr>
              <w:tabs>
                <w:tab w:val="left" w:pos="966"/>
              </w:tabs>
              <w:jc w:val="center"/>
              <w:rPr>
                <w:rFonts w:eastAsia="Times New Roman"/>
                <w:color w:val="000000"/>
                <w:sz w:val="16"/>
                <w:szCs w:val="16"/>
                <w:lang w:eastAsia="ru-RU"/>
              </w:rPr>
            </w:pPr>
            <w:r w:rsidRPr="00D52828">
              <w:rPr>
                <w:rFonts w:eastAsia="Times New Roman"/>
                <w:color w:val="000000"/>
                <w:sz w:val="16"/>
                <w:szCs w:val="16"/>
                <w:lang w:eastAsia="ru-RU"/>
              </w:rPr>
              <w:t>МБУ "КГС" (цел</w:t>
            </w:r>
            <w:proofErr w:type="gramStart"/>
            <w:r w:rsidRPr="00D52828">
              <w:rPr>
                <w:rFonts w:eastAsia="Times New Roman"/>
                <w:color w:val="000000"/>
                <w:sz w:val="16"/>
                <w:szCs w:val="16"/>
                <w:lang w:eastAsia="ru-RU"/>
              </w:rPr>
              <w:t>.</w:t>
            </w:r>
            <w:proofErr w:type="gramEnd"/>
            <w:r w:rsidRPr="00D52828">
              <w:rPr>
                <w:rFonts w:eastAsia="Times New Roman"/>
                <w:color w:val="000000"/>
                <w:sz w:val="16"/>
                <w:szCs w:val="16"/>
                <w:lang w:eastAsia="ru-RU"/>
              </w:rPr>
              <w:t xml:space="preserve"> </w:t>
            </w:r>
            <w:proofErr w:type="gramStart"/>
            <w:r w:rsidRPr="00D52828">
              <w:rPr>
                <w:rFonts w:eastAsia="Times New Roman"/>
                <w:color w:val="000000"/>
                <w:sz w:val="16"/>
                <w:szCs w:val="16"/>
                <w:lang w:eastAsia="ru-RU"/>
              </w:rPr>
              <w:t>с</w:t>
            </w:r>
            <w:proofErr w:type="gramEnd"/>
            <w:r w:rsidRPr="00D52828">
              <w:rPr>
                <w:rFonts w:eastAsia="Times New Roman"/>
                <w:color w:val="000000"/>
                <w:sz w:val="16"/>
                <w:szCs w:val="16"/>
                <w:lang w:eastAsia="ru-RU"/>
              </w:rPr>
              <w:t>убсидия)</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C0983" w:rsidRPr="00D52828" w:rsidRDefault="001C0983" w:rsidP="007F07B5">
            <w:pPr>
              <w:tabs>
                <w:tab w:val="left" w:pos="966"/>
              </w:tabs>
              <w:jc w:val="center"/>
              <w:rPr>
                <w:rFonts w:eastAsia="Times New Roman"/>
                <w:color w:val="000000"/>
                <w:sz w:val="16"/>
                <w:szCs w:val="16"/>
                <w:lang w:eastAsia="ru-RU"/>
              </w:rPr>
            </w:pPr>
            <w:r w:rsidRPr="00D52828">
              <w:rPr>
                <w:rFonts w:eastAsia="Times New Roman"/>
                <w:color w:val="000000"/>
                <w:sz w:val="16"/>
                <w:szCs w:val="16"/>
                <w:lang w:eastAsia="ru-RU"/>
              </w:rPr>
              <w:t>Обеспечение надлежащего содержания объектов внешнего благоуст</w:t>
            </w:r>
            <w:r w:rsidRPr="00D52828">
              <w:rPr>
                <w:rFonts w:eastAsia="Times New Roman"/>
                <w:color w:val="000000"/>
                <w:sz w:val="16"/>
                <w:szCs w:val="16"/>
                <w:lang w:eastAsia="ru-RU"/>
              </w:rPr>
              <w:lastRenderedPageBreak/>
              <w:t>ройства</w:t>
            </w:r>
          </w:p>
        </w:tc>
      </w:tr>
      <w:tr w:rsidR="001C0983" w:rsidRPr="00D52828" w:rsidTr="001A119B">
        <w:trPr>
          <w:trHeight w:val="624"/>
        </w:trPr>
        <w:tc>
          <w:tcPr>
            <w:tcW w:w="576" w:type="dxa"/>
            <w:vMerge/>
            <w:tcBorders>
              <w:left w:val="single" w:sz="4" w:space="0" w:color="auto"/>
              <w:bottom w:val="single" w:sz="4" w:space="0" w:color="000000"/>
              <w:right w:val="single" w:sz="4" w:space="0" w:color="auto"/>
            </w:tcBorders>
            <w:shd w:val="clear" w:color="auto" w:fill="auto"/>
            <w:vAlign w:val="center"/>
          </w:tcPr>
          <w:p w:rsidR="001C0983" w:rsidRPr="00D52828" w:rsidRDefault="001C0983" w:rsidP="007F07B5">
            <w:pPr>
              <w:tabs>
                <w:tab w:val="left" w:pos="966"/>
              </w:tabs>
              <w:jc w:val="center"/>
              <w:rPr>
                <w:rFonts w:eastAsia="Times New Roman"/>
                <w:color w:val="000000"/>
                <w:sz w:val="16"/>
                <w:szCs w:val="16"/>
                <w:lang w:eastAsia="ru-RU"/>
              </w:rPr>
            </w:pPr>
          </w:p>
        </w:tc>
        <w:tc>
          <w:tcPr>
            <w:tcW w:w="1410" w:type="dxa"/>
            <w:vMerge/>
            <w:tcBorders>
              <w:left w:val="single" w:sz="4" w:space="0" w:color="auto"/>
              <w:bottom w:val="single" w:sz="4" w:space="0" w:color="000000"/>
              <w:right w:val="single" w:sz="4" w:space="0" w:color="auto"/>
            </w:tcBorders>
            <w:shd w:val="clear" w:color="auto" w:fill="auto"/>
            <w:vAlign w:val="center"/>
          </w:tcPr>
          <w:p w:rsidR="001C0983" w:rsidRPr="00D52828" w:rsidRDefault="001C0983" w:rsidP="007F07B5">
            <w:pPr>
              <w:tabs>
                <w:tab w:val="left" w:pos="966"/>
              </w:tabs>
              <w:jc w:val="left"/>
              <w:rPr>
                <w:rFonts w:eastAsia="Times New Roman"/>
                <w:b/>
                <w:bCs/>
                <w:i/>
                <w:iCs/>
                <w:color w:val="000000"/>
                <w:sz w:val="16"/>
                <w:szCs w:val="16"/>
                <w:lang w:eastAsia="ru-RU"/>
              </w:rPr>
            </w:pPr>
          </w:p>
        </w:tc>
        <w:tc>
          <w:tcPr>
            <w:tcW w:w="708" w:type="dxa"/>
            <w:vMerge/>
            <w:tcBorders>
              <w:left w:val="single" w:sz="4" w:space="0" w:color="auto"/>
              <w:bottom w:val="single" w:sz="4" w:space="0" w:color="000000"/>
              <w:right w:val="single" w:sz="4" w:space="0" w:color="auto"/>
            </w:tcBorders>
            <w:shd w:val="clear" w:color="auto" w:fill="auto"/>
            <w:vAlign w:val="center"/>
          </w:tcPr>
          <w:p w:rsidR="001C0983" w:rsidRPr="00D52828" w:rsidRDefault="001C0983" w:rsidP="007F07B5">
            <w:pPr>
              <w:tabs>
                <w:tab w:val="left" w:pos="966"/>
              </w:tabs>
              <w:jc w:val="center"/>
              <w:rPr>
                <w:rFonts w:eastAsia="Times New Roman"/>
                <w:color w:val="000000"/>
                <w:sz w:val="16"/>
                <w:szCs w:val="16"/>
                <w:lang w:eastAsia="ru-RU"/>
              </w:rPr>
            </w:pPr>
          </w:p>
        </w:tc>
        <w:tc>
          <w:tcPr>
            <w:tcW w:w="1560" w:type="dxa"/>
            <w:tcBorders>
              <w:top w:val="single" w:sz="4" w:space="0" w:color="auto"/>
              <w:left w:val="nil"/>
              <w:bottom w:val="single" w:sz="4" w:space="0" w:color="auto"/>
              <w:right w:val="single" w:sz="4" w:space="0" w:color="000000"/>
            </w:tcBorders>
            <w:shd w:val="clear" w:color="auto" w:fill="auto"/>
            <w:vAlign w:val="center"/>
          </w:tcPr>
          <w:p w:rsidR="001C0983" w:rsidRPr="00D52828" w:rsidRDefault="001C0983" w:rsidP="007F07B5">
            <w:pPr>
              <w:tabs>
                <w:tab w:val="left" w:pos="966"/>
              </w:tabs>
              <w:jc w:val="left"/>
              <w:outlineLvl w:val="0"/>
              <w:rPr>
                <w:rFonts w:eastAsia="Times New Roman"/>
                <w:color w:val="000000"/>
                <w:sz w:val="16"/>
                <w:szCs w:val="16"/>
                <w:lang w:eastAsia="ru-RU"/>
              </w:rPr>
            </w:pPr>
            <w:r w:rsidRPr="00D52828">
              <w:rPr>
                <w:rFonts w:eastAsia="Times New Roman"/>
                <w:color w:val="000000"/>
                <w:sz w:val="16"/>
                <w:szCs w:val="16"/>
                <w:lang w:eastAsia="ru-RU"/>
              </w:rPr>
              <w:t xml:space="preserve">Средства бюджета </w:t>
            </w:r>
            <w:proofErr w:type="spellStart"/>
            <w:r w:rsidRPr="00D52828">
              <w:rPr>
                <w:rFonts w:eastAsia="Times New Roman"/>
                <w:color w:val="000000"/>
                <w:sz w:val="16"/>
                <w:szCs w:val="16"/>
                <w:lang w:eastAsia="ru-RU"/>
              </w:rPr>
              <w:t>г.о</w:t>
            </w:r>
            <w:proofErr w:type="spellEnd"/>
            <w:r w:rsidRPr="00D52828">
              <w:rPr>
                <w:rFonts w:eastAsia="Times New Roman"/>
                <w:color w:val="000000"/>
                <w:sz w:val="16"/>
                <w:szCs w:val="16"/>
                <w:lang w:eastAsia="ru-RU"/>
              </w:rPr>
              <w:t>. Красногорск</w:t>
            </w:r>
          </w:p>
        </w:tc>
        <w:tc>
          <w:tcPr>
            <w:tcW w:w="1134" w:type="dxa"/>
            <w:gridSpan w:val="2"/>
            <w:tcBorders>
              <w:top w:val="single" w:sz="4" w:space="0" w:color="auto"/>
              <w:left w:val="nil"/>
              <w:bottom w:val="single" w:sz="4" w:space="0" w:color="auto"/>
              <w:right w:val="single" w:sz="4" w:space="0" w:color="000000"/>
            </w:tcBorders>
            <w:shd w:val="clear" w:color="auto" w:fill="auto"/>
            <w:vAlign w:val="center"/>
          </w:tcPr>
          <w:p w:rsidR="001C0983" w:rsidRPr="00D52828" w:rsidRDefault="001C0983" w:rsidP="007F07B5">
            <w:pPr>
              <w:tabs>
                <w:tab w:val="left" w:pos="966"/>
              </w:tabs>
              <w:jc w:val="center"/>
              <w:rPr>
                <w:rFonts w:eastAsia="Times New Roman"/>
                <w:b/>
                <w:bCs/>
                <w:color w:val="000000"/>
                <w:sz w:val="16"/>
                <w:szCs w:val="16"/>
                <w:lang w:eastAsia="ru-RU"/>
              </w:rPr>
            </w:pPr>
            <w:r>
              <w:rPr>
                <w:rFonts w:eastAsia="Times New Roman"/>
                <w:b/>
                <w:bCs/>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1C0983" w:rsidRPr="00D52828" w:rsidRDefault="001C0983" w:rsidP="007F07B5">
            <w:pPr>
              <w:tabs>
                <w:tab w:val="left" w:pos="966"/>
              </w:tabs>
              <w:jc w:val="center"/>
              <w:rPr>
                <w:rFonts w:eastAsia="Times New Roman"/>
                <w:bCs/>
                <w:i/>
                <w:sz w:val="16"/>
                <w:szCs w:val="16"/>
                <w:lang w:eastAsia="ru-RU"/>
              </w:rPr>
            </w:pPr>
            <w:r w:rsidRPr="00D52828">
              <w:rPr>
                <w:rFonts w:eastAsia="Times New Roman"/>
                <w:bCs/>
                <w:i/>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1C0983" w:rsidRPr="00D52828" w:rsidRDefault="001C0983" w:rsidP="007F07B5">
            <w:pPr>
              <w:tabs>
                <w:tab w:val="left" w:pos="966"/>
              </w:tabs>
              <w:jc w:val="center"/>
              <w:rPr>
                <w:rFonts w:eastAsia="Times New Roman"/>
                <w:bCs/>
                <w:i/>
                <w:sz w:val="16"/>
                <w:szCs w:val="16"/>
                <w:lang w:eastAsia="ru-RU"/>
              </w:rPr>
            </w:pPr>
            <w:r w:rsidRPr="00D52828">
              <w:rPr>
                <w:rFonts w:eastAsia="Times New Roman"/>
                <w:bCs/>
                <w:i/>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1C0983" w:rsidRPr="00D52828" w:rsidRDefault="001C0983" w:rsidP="007F07B5">
            <w:pPr>
              <w:tabs>
                <w:tab w:val="left" w:pos="966"/>
              </w:tabs>
              <w:jc w:val="center"/>
              <w:rPr>
                <w:rFonts w:eastAsia="Times New Roman"/>
                <w:bCs/>
                <w:i/>
                <w:color w:val="000000"/>
                <w:sz w:val="16"/>
                <w:szCs w:val="16"/>
                <w:lang w:eastAsia="ru-RU"/>
              </w:rPr>
            </w:pPr>
            <w:r w:rsidRPr="00D52828">
              <w:rPr>
                <w:rFonts w:eastAsia="Times New Roman"/>
                <w:bCs/>
                <w:i/>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1C0983" w:rsidRPr="00D52828" w:rsidRDefault="001C0983" w:rsidP="007F07B5">
            <w:pPr>
              <w:tabs>
                <w:tab w:val="left" w:pos="966"/>
              </w:tabs>
              <w:jc w:val="center"/>
              <w:rPr>
                <w:rFonts w:eastAsia="Times New Roman"/>
                <w:bCs/>
                <w:i/>
                <w:color w:val="000000"/>
                <w:sz w:val="16"/>
                <w:szCs w:val="16"/>
                <w:lang w:eastAsia="ru-RU"/>
              </w:rPr>
            </w:pPr>
            <w:r w:rsidRPr="00D52828">
              <w:rPr>
                <w:rFonts w:eastAsia="Times New Roman"/>
                <w:bCs/>
                <w: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1C0983" w:rsidRPr="00D52828" w:rsidRDefault="001C0983" w:rsidP="007F07B5">
            <w:pPr>
              <w:tabs>
                <w:tab w:val="left" w:pos="966"/>
              </w:tabs>
              <w:jc w:val="center"/>
              <w:rPr>
                <w:rFonts w:eastAsia="Times New Roman"/>
                <w:bCs/>
                <w:i/>
                <w:color w:val="000000"/>
                <w:sz w:val="16"/>
                <w:szCs w:val="16"/>
                <w:lang w:eastAsia="ru-RU"/>
              </w:rPr>
            </w:pPr>
            <w:r w:rsidRPr="00D52828">
              <w:rPr>
                <w:rFonts w:eastAsia="Times New Roman"/>
                <w:bCs/>
                <w:i/>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tcPr>
          <w:p w:rsidR="001C0983" w:rsidRPr="00D52828" w:rsidRDefault="001C0983" w:rsidP="007F07B5">
            <w:pPr>
              <w:tabs>
                <w:tab w:val="left" w:pos="966"/>
              </w:tabs>
              <w:jc w:val="center"/>
              <w:rPr>
                <w:rFonts w:eastAsia="Times New Roman"/>
                <w:bCs/>
                <w:i/>
                <w:color w:val="000000"/>
                <w:sz w:val="16"/>
                <w:szCs w:val="16"/>
                <w:lang w:eastAsia="ru-RU"/>
              </w:rPr>
            </w:pPr>
            <w:r w:rsidRPr="00D52828">
              <w:rPr>
                <w:rFonts w:eastAsia="Times New Roman"/>
                <w:bCs/>
                <w:i/>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1C0983" w:rsidRPr="00D52828" w:rsidRDefault="001C0983" w:rsidP="007F07B5">
            <w:pPr>
              <w:tabs>
                <w:tab w:val="left" w:pos="966"/>
              </w:tabs>
              <w:jc w:val="center"/>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center"/>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rsidR="001C0983" w:rsidRPr="00D52828" w:rsidRDefault="001C0983" w:rsidP="007F07B5">
            <w:pPr>
              <w:tabs>
                <w:tab w:val="left" w:pos="966"/>
              </w:tabs>
              <w:jc w:val="center"/>
              <w:rPr>
                <w:rFonts w:eastAsia="Times New Roman"/>
                <w:color w:val="000000"/>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C0983" w:rsidRPr="00D52828" w:rsidRDefault="001C0983" w:rsidP="007F07B5">
            <w:pPr>
              <w:tabs>
                <w:tab w:val="left" w:pos="966"/>
              </w:tabs>
              <w:jc w:val="center"/>
              <w:rPr>
                <w:rFonts w:eastAsia="Times New Roman"/>
                <w:color w:val="000000"/>
                <w:sz w:val="16"/>
                <w:szCs w:val="16"/>
                <w:lang w:eastAsia="ru-RU"/>
              </w:rPr>
            </w:pPr>
          </w:p>
        </w:tc>
      </w:tr>
      <w:tr w:rsidR="001C0983" w:rsidRPr="00D52828" w:rsidTr="009F49AB">
        <w:trPr>
          <w:trHeight w:val="624"/>
        </w:trPr>
        <w:tc>
          <w:tcPr>
            <w:tcW w:w="576" w:type="dxa"/>
            <w:vMerge w:val="restart"/>
            <w:tcBorders>
              <w:left w:val="single" w:sz="4" w:space="0" w:color="auto"/>
              <w:right w:val="single" w:sz="4" w:space="0" w:color="auto"/>
            </w:tcBorders>
            <w:shd w:val="clear" w:color="auto" w:fill="auto"/>
            <w:vAlign w:val="center"/>
          </w:tcPr>
          <w:p w:rsidR="001C0983" w:rsidRPr="00D52828" w:rsidRDefault="001C0983" w:rsidP="007F07B5">
            <w:pPr>
              <w:tabs>
                <w:tab w:val="left" w:pos="966"/>
              </w:tabs>
              <w:jc w:val="center"/>
              <w:rPr>
                <w:rFonts w:eastAsia="Times New Roman"/>
                <w:color w:val="000000"/>
                <w:sz w:val="16"/>
                <w:szCs w:val="16"/>
                <w:lang w:eastAsia="ru-RU"/>
              </w:rPr>
            </w:pPr>
            <w:r>
              <w:rPr>
                <w:rFonts w:eastAsia="Times New Roman"/>
                <w:color w:val="000000"/>
                <w:sz w:val="16"/>
                <w:szCs w:val="16"/>
                <w:lang w:eastAsia="ru-RU"/>
              </w:rPr>
              <w:lastRenderedPageBreak/>
              <w:t>3.20</w:t>
            </w:r>
          </w:p>
        </w:tc>
        <w:tc>
          <w:tcPr>
            <w:tcW w:w="1410" w:type="dxa"/>
            <w:vMerge w:val="restart"/>
            <w:tcBorders>
              <w:left w:val="single" w:sz="4" w:space="0" w:color="auto"/>
              <w:right w:val="single" w:sz="4" w:space="0" w:color="auto"/>
            </w:tcBorders>
            <w:shd w:val="clear" w:color="auto" w:fill="auto"/>
            <w:vAlign w:val="center"/>
          </w:tcPr>
          <w:p w:rsidR="001C0983" w:rsidRPr="00D52828" w:rsidRDefault="001C0983" w:rsidP="007F07B5">
            <w:pPr>
              <w:tabs>
                <w:tab w:val="left" w:pos="966"/>
              </w:tabs>
              <w:jc w:val="left"/>
              <w:rPr>
                <w:rFonts w:eastAsia="Times New Roman"/>
                <w:b/>
                <w:bCs/>
                <w:i/>
                <w:iCs/>
                <w:color w:val="000000"/>
                <w:sz w:val="16"/>
                <w:szCs w:val="16"/>
                <w:lang w:eastAsia="ru-RU"/>
              </w:rPr>
            </w:pPr>
            <w:r w:rsidRPr="008C0767">
              <w:rPr>
                <w:rFonts w:eastAsia="Times New Roman"/>
                <w:i/>
                <w:iCs/>
                <w:color w:val="000000"/>
                <w:sz w:val="16"/>
                <w:szCs w:val="16"/>
                <w:lang w:eastAsia="ru-RU"/>
              </w:rPr>
              <w:t>Погашение кредиторской задолженности</w:t>
            </w:r>
          </w:p>
        </w:tc>
        <w:tc>
          <w:tcPr>
            <w:tcW w:w="708" w:type="dxa"/>
            <w:vMerge w:val="restart"/>
            <w:tcBorders>
              <w:left w:val="single" w:sz="4" w:space="0" w:color="auto"/>
              <w:right w:val="single" w:sz="4" w:space="0" w:color="auto"/>
            </w:tcBorders>
            <w:shd w:val="clear" w:color="auto" w:fill="auto"/>
            <w:vAlign w:val="center"/>
          </w:tcPr>
          <w:p w:rsidR="001C0983" w:rsidRPr="00D52828" w:rsidRDefault="001C0983" w:rsidP="007F07B5">
            <w:pPr>
              <w:tabs>
                <w:tab w:val="left" w:pos="966"/>
              </w:tabs>
              <w:jc w:val="center"/>
              <w:rPr>
                <w:rFonts w:eastAsia="Times New Roman"/>
                <w:color w:val="000000"/>
                <w:sz w:val="16"/>
                <w:szCs w:val="16"/>
                <w:lang w:eastAsia="ru-RU"/>
              </w:rPr>
            </w:pPr>
            <w:r>
              <w:rPr>
                <w:rFonts w:eastAsia="Times New Roman"/>
                <w:color w:val="000000"/>
                <w:sz w:val="16"/>
                <w:szCs w:val="16"/>
                <w:lang w:eastAsia="ru-RU"/>
              </w:rPr>
              <w:t>2019</w:t>
            </w:r>
          </w:p>
        </w:tc>
        <w:tc>
          <w:tcPr>
            <w:tcW w:w="2694" w:type="dxa"/>
            <w:gridSpan w:val="3"/>
            <w:tcBorders>
              <w:top w:val="single" w:sz="4" w:space="0" w:color="auto"/>
              <w:left w:val="nil"/>
              <w:bottom w:val="single" w:sz="4" w:space="0" w:color="auto"/>
              <w:right w:val="single" w:sz="4" w:space="0" w:color="000000"/>
            </w:tcBorders>
            <w:shd w:val="clear" w:color="auto" w:fill="auto"/>
            <w:vAlign w:val="center"/>
          </w:tcPr>
          <w:p w:rsidR="001C0983" w:rsidRPr="00D52828" w:rsidRDefault="001C0983" w:rsidP="007F07B5">
            <w:pPr>
              <w:tabs>
                <w:tab w:val="left" w:pos="966"/>
              </w:tabs>
              <w:jc w:val="right"/>
              <w:rPr>
                <w:rFonts w:eastAsia="Times New Roman"/>
                <w:b/>
                <w:bCs/>
                <w:color w:val="000000"/>
                <w:sz w:val="16"/>
                <w:szCs w:val="16"/>
                <w:lang w:eastAsia="ru-RU"/>
              </w:rPr>
            </w:pPr>
            <w:r w:rsidRPr="00D52828">
              <w:rPr>
                <w:rFonts w:eastAsia="Times New Roman"/>
                <w:b/>
                <w:bCs/>
                <w:i/>
                <w:iCs/>
                <w:color w:val="000000"/>
                <w:sz w:val="16"/>
                <w:szCs w:val="16"/>
                <w:lang w:eastAsia="ru-RU"/>
              </w:rPr>
              <w:t xml:space="preserve">Итого по </w:t>
            </w:r>
            <w:proofErr w:type="gramStart"/>
            <w:r w:rsidRPr="00D52828">
              <w:rPr>
                <w:rFonts w:eastAsia="Times New Roman"/>
                <w:b/>
                <w:bCs/>
                <w:i/>
                <w:iCs/>
                <w:color w:val="000000"/>
                <w:sz w:val="16"/>
                <w:szCs w:val="16"/>
                <w:lang w:eastAsia="ru-RU"/>
              </w:rPr>
              <w:t>п</w:t>
            </w:r>
            <w:proofErr w:type="gramEnd"/>
            <w:r w:rsidRPr="00D52828">
              <w:rPr>
                <w:rFonts w:eastAsia="Times New Roman"/>
                <w:b/>
                <w:bCs/>
                <w:i/>
                <w:iCs/>
                <w:color w:val="000000"/>
                <w:sz w:val="16"/>
                <w:szCs w:val="16"/>
                <w:lang w:eastAsia="ru-RU"/>
              </w:rPr>
              <w:t xml:space="preserve"> 3.</w:t>
            </w:r>
            <w:r>
              <w:rPr>
                <w:rFonts w:eastAsia="Times New Roman"/>
                <w:b/>
                <w:bCs/>
                <w:i/>
                <w:iCs/>
                <w:color w:val="000000"/>
                <w:sz w:val="16"/>
                <w:szCs w:val="16"/>
                <w:lang w:eastAsia="ru-RU"/>
              </w:rPr>
              <w:t>20</w:t>
            </w:r>
            <w:r w:rsidRPr="00D52828">
              <w:rPr>
                <w:rFonts w:eastAsia="Times New Roman"/>
                <w:b/>
                <w:bCs/>
                <w:i/>
                <w:iCs/>
                <w:color w:val="000000"/>
                <w:sz w:val="16"/>
                <w:szCs w:val="16"/>
                <w:lang w:eastAsia="ru-RU"/>
              </w:rPr>
              <w:t>.</w:t>
            </w:r>
          </w:p>
        </w:tc>
        <w:tc>
          <w:tcPr>
            <w:tcW w:w="1134" w:type="dxa"/>
            <w:tcBorders>
              <w:top w:val="nil"/>
              <w:left w:val="nil"/>
              <w:bottom w:val="single" w:sz="4" w:space="0" w:color="auto"/>
              <w:right w:val="single" w:sz="4" w:space="0" w:color="auto"/>
            </w:tcBorders>
            <w:shd w:val="clear" w:color="auto" w:fill="auto"/>
            <w:vAlign w:val="center"/>
          </w:tcPr>
          <w:p w:rsidR="001C0983" w:rsidRPr="005659CA" w:rsidRDefault="001C0983" w:rsidP="007F07B5">
            <w:pPr>
              <w:tabs>
                <w:tab w:val="left" w:pos="966"/>
              </w:tabs>
              <w:jc w:val="center"/>
              <w:rPr>
                <w:rFonts w:eastAsia="Times New Roman"/>
                <w:b/>
                <w:bCs/>
                <w:i/>
                <w:sz w:val="16"/>
                <w:szCs w:val="16"/>
                <w:lang w:eastAsia="ru-RU"/>
              </w:rPr>
            </w:pPr>
            <w:r w:rsidRPr="005659CA">
              <w:rPr>
                <w:rFonts w:eastAsia="Times New Roman"/>
                <w:b/>
                <w:bCs/>
                <w:i/>
                <w:sz w:val="16"/>
                <w:szCs w:val="16"/>
                <w:lang w:eastAsia="ru-RU"/>
              </w:rPr>
              <w:t>11 389,00</w:t>
            </w:r>
          </w:p>
        </w:tc>
        <w:tc>
          <w:tcPr>
            <w:tcW w:w="1275" w:type="dxa"/>
            <w:tcBorders>
              <w:top w:val="nil"/>
              <w:left w:val="nil"/>
              <w:bottom w:val="single" w:sz="4" w:space="0" w:color="auto"/>
              <w:right w:val="single" w:sz="4" w:space="0" w:color="auto"/>
            </w:tcBorders>
            <w:shd w:val="clear" w:color="auto" w:fill="auto"/>
            <w:vAlign w:val="center"/>
          </w:tcPr>
          <w:p w:rsidR="001C0983" w:rsidRPr="005659CA" w:rsidRDefault="001C0983" w:rsidP="007F07B5">
            <w:pPr>
              <w:tabs>
                <w:tab w:val="left" w:pos="966"/>
              </w:tabs>
              <w:jc w:val="center"/>
              <w:rPr>
                <w:rFonts w:eastAsia="Times New Roman"/>
                <w:b/>
                <w:bCs/>
                <w:i/>
                <w:sz w:val="16"/>
                <w:szCs w:val="16"/>
                <w:lang w:eastAsia="ru-RU"/>
              </w:rPr>
            </w:pPr>
            <w:r w:rsidRPr="005659CA">
              <w:rPr>
                <w:rFonts w:eastAsia="Times New Roman"/>
                <w:b/>
                <w:bCs/>
                <w:i/>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1C0983" w:rsidRPr="005659CA" w:rsidRDefault="001C0983" w:rsidP="007F07B5">
            <w:pPr>
              <w:tabs>
                <w:tab w:val="left" w:pos="966"/>
              </w:tabs>
              <w:jc w:val="center"/>
              <w:rPr>
                <w:rFonts w:eastAsia="Times New Roman"/>
                <w:b/>
                <w:bCs/>
                <w:i/>
                <w:color w:val="000000"/>
                <w:sz w:val="16"/>
                <w:szCs w:val="16"/>
                <w:lang w:eastAsia="ru-RU"/>
              </w:rPr>
            </w:pPr>
            <w:r w:rsidRPr="005659CA">
              <w:rPr>
                <w:rFonts w:eastAsia="Times New Roman"/>
                <w:b/>
                <w:bCs/>
                <w:i/>
                <w:color w:val="000000"/>
                <w:sz w:val="16"/>
                <w:szCs w:val="16"/>
                <w:lang w:eastAsia="ru-RU"/>
              </w:rPr>
              <w:t>11 389,00</w:t>
            </w:r>
          </w:p>
        </w:tc>
        <w:tc>
          <w:tcPr>
            <w:tcW w:w="1276" w:type="dxa"/>
            <w:tcBorders>
              <w:top w:val="nil"/>
              <w:left w:val="nil"/>
              <w:bottom w:val="single" w:sz="4" w:space="0" w:color="auto"/>
              <w:right w:val="single" w:sz="4" w:space="0" w:color="auto"/>
            </w:tcBorders>
            <w:shd w:val="clear" w:color="auto" w:fill="auto"/>
            <w:vAlign w:val="center"/>
          </w:tcPr>
          <w:p w:rsidR="001C0983" w:rsidRPr="005659CA" w:rsidRDefault="001C0983" w:rsidP="007F07B5">
            <w:pPr>
              <w:tabs>
                <w:tab w:val="left" w:pos="966"/>
              </w:tabs>
              <w:jc w:val="center"/>
              <w:rPr>
                <w:rFonts w:eastAsia="Times New Roman"/>
                <w:b/>
                <w:bCs/>
                <w:i/>
                <w:color w:val="000000"/>
                <w:sz w:val="16"/>
                <w:szCs w:val="16"/>
                <w:lang w:eastAsia="ru-RU"/>
              </w:rPr>
            </w:pPr>
            <w:r w:rsidRPr="005659CA">
              <w:rPr>
                <w:rFonts w:eastAsia="Times New Roman"/>
                <w:b/>
                <w:bCs/>
                <w: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1C0983" w:rsidRPr="005659CA" w:rsidRDefault="001C0983" w:rsidP="007F07B5">
            <w:pPr>
              <w:tabs>
                <w:tab w:val="left" w:pos="966"/>
              </w:tabs>
              <w:jc w:val="center"/>
              <w:rPr>
                <w:rFonts w:eastAsia="Times New Roman"/>
                <w:b/>
                <w:bCs/>
                <w:i/>
                <w:color w:val="000000"/>
                <w:sz w:val="16"/>
                <w:szCs w:val="16"/>
                <w:lang w:eastAsia="ru-RU"/>
              </w:rPr>
            </w:pPr>
            <w:r w:rsidRPr="005659CA">
              <w:rPr>
                <w:rFonts w:eastAsia="Times New Roman"/>
                <w:b/>
                <w:bCs/>
                <w:i/>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tcPr>
          <w:p w:rsidR="001C0983" w:rsidRPr="005659CA" w:rsidRDefault="001C0983" w:rsidP="007F07B5">
            <w:pPr>
              <w:tabs>
                <w:tab w:val="left" w:pos="966"/>
              </w:tabs>
              <w:jc w:val="center"/>
              <w:rPr>
                <w:rFonts w:eastAsia="Times New Roman"/>
                <w:b/>
                <w:bCs/>
                <w:i/>
                <w:color w:val="000000"/>
                <w:sz w:val="16"/>
                <w:szCs w:val="16"/>
                <w:lang w:eastAsia="ru-RU"/>
              </w:rPr>
            </w:pPr>
            <w:r w:rsidRPr="005659CA">
              <w:rPr>
                <w:rFonts w:eastAsia="Times New Roman"/>
                <w:b/>
                <w:bCs/>
                <w:i/>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1C0983" w:rsidRPr="005659CA" w:rsidRDefault="001C0983" w:rsidP="007F07B5">
            <w:pPr>
              <w:tabs>
                <w:tab w:val="left" w:pos="966"/>
              </w:tabs>
              <w:jc w:val="center"/>
              <w:rPr>
                <w:rFonts w:eastAsia="Times New Roman"/>
                <w:b/>
                <w:bCs/>
                <w:i/>
                <w:color w:val="000000"/>
                <w:sz w:val="16"/>
                <w:szCs w:val="16"/>
                <w:lang w:eastAsia="ru-RU"/>
              </w:rPr>
            </w:pPr>
            <w:r w:rsidRPr="005659CA">
              <w:rPr>
                <w:rFonts w:eastAsia="Times New Roman"/>
                <w:b/>
                <w:bCs/>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1C0983" w:rsidRPr="005659CA" w:rsidRDefault="001C0983" w:rsidP="007F07B5">
            <w:pPr>
              <w:tabs>
                <w:tab w:val="left" w:pos="966"/>
              </w:tabs>
              <w:jc w:val="center"/>
              <w:rPr>
                <w:rFonts w:eastAsia="Times New Roman"/>
                <w:b/>
                <w:bCs/>
                <w:i/>
                <w:color w:val="000000"/>
                <w:sz w:val="16"/>
                <w:szCs w:val="16"/>
                <w:lang w:eastAsia="ru-RU"/>
              </w:rPr>
            </w:pPr>
            <w:r w:rsidRPr="005659CA">
              <w:rPr>
                <w:rFonts w:eastAsia="Times New Roman"/>
                <w:b/>
                <w:bCs/>
                <w:i/>
                <w:color w:val="000000"/>
                <w:sz w:val="16"/>
                <w:szCs w:val="16"/>
                <w:lang w:eastAsia="ru-RU"/>
              </w:rPr>
              <w:t>0,00</w:t>
            </w:r>
          </w:p>
        </w:tc>
        <w:tc>
          <w:tcPr>
            <w:tcW w:w="993" w:type="dxa"/>
            <w:vMerge w:val="restart"/>
            <w:tcBorders>
              <w:top w:val="single" w:sz="4" w:space="0" w:color="auto"/>
              <w:left w:val="single" w:sz="4" w:space="0" w:color="auto"/>
              <w:right w:val="single" w:sz="4" w:space="0" w:color="auto"/>
            </w:tcBorders>
            <w:shd w:val="clear" w:color="auto" w:fill="auto"/>
            <w:vAlign w:val="center"/>
          </w:tcPr>
          <w:p w:rsidR="001C0983" w:rsidRPr="00D52828" w:rsidRDefault="001C0983" w:rsidP="007F07B5">
            <w:pPr>
              <w:tabs>
                <w:tab w:val="left" w:pos="966"/>
              </w:tabs>
              <w:jc w:val="center"/>
              <w:rPr>
                <w:rFonts w:eastAsia="Times New Roman"/>
                <w:color w:val="000000"/>
                <w:sz w:val="16"/>
                <w:szCs w:val="16"/>
                <w:lang w:eastAsia="ru-RU"/>
              </w:rPr>
            </w:pPr>
            <w:r w:rsidRPr="00D52828">
              <w:rPr>
                <w:rFonts w:eastAsia="Times New Roman"/>
                <w:color w:val="000000"/>
                <w:sz w:val="16"/>
                <w:szCs w:val="16"/>
                <w:lang w:eastAsia="ru-RU"/>
              </w:rPr>
              <w:t>МБУ "КГС" (цел</w:t>
            </w:r>
            <w:proofErr w:type="gramStart"/>
            <w:r w:rsidRPr="00D52828">
              <w:rPr>
                <w:rFonts w:eastAsia="Times New Roman"/>
                <w:color w:val="000000"/>
                <w:sz w:val="16"/>
                <w:szCs w:val="16"/>
                <w:lang w:eastAsia="ru-RU"/>
              </w:rPr>
              <w:t>.</w:t>
            </w:r>
            <w:proofErr w:type="gramEnd"/>
            <w:r w:rsidRPr="00D52828">
              <w:rPr>
                <w:rFonts w:eastAsia="Times New Roman"/>
                <w:color w:val="000000"/>
                <w:sz w:val="16"/>
                <w:szCs w:val="16"/>
                <w:lang w:eastAsia="ru-RU"/>
              </w:rPr>
              <w:t xml:space="preserve"> </w:t>
            </w:r>
            <w:proofErr w:type="gramStart"/>
            <w:r w:rsidRPr="00D52828">
              <w:rPr>
                <w:rFonts w:eastAsia="Times New Roman"/>
                <w:color w:val="000000"/>
                <w:sz w:val="16"/>
                <w:szCs w:val="16"/>
                <w:lang w:eastAsia="ru-RU"/>
              </w:rPr>
              <w:t>с</w:t>
            </w:r>
            <w:proofErr w:type="gramEnd"/>
            <w:r w:rsidRPr="00D52828">
              <w:rPr>
                <w:rFonts w:eastAsia="Times New Roman"/>
                <w:color w:val="000000"/>
                <w:sz w:val="16"/>
                <w:szCs w:val="16"/>
                <w:lang w:eastAsia="ru-RU"/>
              </w:rPr>
              <w:t>убсидия)</w:t>
            </w:r>
          </w:p>
        </w:tc>
        <w:tc>
          <w:tcPr>
            <w:tcW w:w="850" w:type="dxa"/>
            <w:vMerge w:val="restart"/>
            <w:tcBorders>
              <w:top w:val="single" w:sz="4" w:space="0" w:color="auto"/>
              <w:left w:val="single" w:sz="4" w:space="0" w:color="auto"/>
              <w:right w:val="single" w:sz="4" w:space="0" w:color="auto"/>
            </w:tcBorders>
            <w:shd w:val="clear" w:color="auto" w:fill="auto"/>
            <w:vAlign w:val="center"/>
          </w:tcPr>
          <w:p w:rsidR="001C0983" w:rsidRPr="00D52828" w:rsidRDefault="001C0983" w:rsidP="007F07B5">
            <w:pPr>
              <w:tabs>
                <w:tab w:val="left" w:pos="966"/>
              </w:tabs>
              <w:jc w:val="center"/>
              <w:rPr>
                <w:rFonts w:eastAsia="Times New Roman"/>
                <w:color w:val="000000"/>
                <w:sz w:val="16"/>
                <w:szCs w:val="16"/>
                <w:lang w:eastAsia="ru-RU"/>
              </w:rPr>
            </w:pPr>
            <w:r w:rsidRPr="00D52828">
              <w:rPr>
                <w:rFonts w:eastAsia="Times New Roman"/>
                <w:color w:val="000000"/>
                <w:sz w:val="16"/>
                <w:szCs w:val="16"/>
                <w:lang w:eastAsia="ru-RU"/>
              </w:rPr>
              <w:t>Обеспечение надлежащего содержания объектов внешнего благоустройства</w:t>
            </w:r>
          </w:p>
        </w:tc>
      </w:tr>
      <w:tr w:rsidR="001C0983" w:rsidRPr="00D52828" w:rsidTr="002F64E2">
        <w:trPr>
          <w:trHeight w:val="866"/>
        </w:trPr>
        <w:tc>
          <w:tcPr>
            <w:tcW w:w="576" w:type="dxa"/>
            <w:vMerge/>
            <w:tcBorders>
              <w:left w:val="single" w:sz="4" w:space="0" w:color="auto"/>
              <w:bottom w:val="single" w:sz="4" w:space="0" w:color="000000"/>
              <w:right w:val="single" w:sz="4" w:space="0" w:color="auto"/>
            </w:tcBorders>
            <w:shd w:val="clear" w:color="auto" w:fill="auto"/>
            <w:vAlign w:val="center"/>
          </w:tcPr>
          <w:p w:rsidR="001C0983" w:rsidRPr="00D52828" w:rsidRDefault="001C0983" w:rsidP="007F07B5">
            <w:pPr>
              <w:tabs>
                <w:tab w:val="left" w:pos="966"/>
              </w:tabs>
              <w:jc w:val="center"/>
              <w:rPr>
                <w:rFonts w:eastAsia="Times New Roman"/>
                <w:color w:val="000000"/>
                <w:sz w:val="16"/>
                <w:szCs w:val="16"/>
                <w:lang w:eastAsia="ru-RU"/>
              </w:rPr>
            </w:pPr>
          </w:p>
        </w:tc>
        <w:tc>
          <w:tcPr>
            <w:tcW w:w="1410" w:type="dxa"/>
            <w:vMerge/>
            <w:tcBorders>
              <w:left w:val="single" w:sz="4" w:space="0" w:color="auto"/>
              <w:bottom w:val="single" w:sz="4" w:space="0" w:color="000000"/>
              <w:right w:val="single" w:sz="4" w:space="0" w:color="auto"/>
            </w:tcBorders>
            <w:shd w:val="clear" w:color="auto" w:fill="auto"/>
            <w:vAlign w:val="center"/>
          </w:tcPr>
          <w:p w:rsidR="001C0983" w:rsidRPr="00D52828" w:rsidRDefault="001C0983" w:rsidP="007F07B5">
            <w:pPr>
              <w:tabs>
                <w:tab w:val="left" w:pos="966"/>
              </w:tabs>
              <w:jc w:val="left"/>
              <w:rPr>
                <w:rFonts w:eastAsia="Times New Roman"/>
                <w:b/>
                <w:bCs/>
                <w:i/>
                <w:iCs/>
                <w:color w:val="000000"/>
                <w:sz w:val="16"/>
                <w:szCs w:val="16"/>
                <w:lang w:eastAsia="ru-RU"/>
              </w:rPr>
            </w:pPr>
          </w:p>
        </w:tc>
        <w:tc>
          <w:tcPr>
            <w:tcW w:w="708" w:type="dxa"/>
            <w:vMerge/>
            <w:tcBorders>
              <w:left w:val="single" w:sz="4" w:space="0" w:color="auto"/>
              <w:bottom w:val="single" w:sz="4" w:space="0" w:color="000000"/>
              <w:right w:val="single" w:sz="4" w:space="0" w:color="auto"/>
            </w:tcBorders>
            <w:shd w:val="clear" w:color="auto" w:fill="auto"/>
            <w:vAlign w:val="center"/>
          </w:tcPr>
          <w:p w:rsidR="001C0983" w:rsidRPr="00D52828" w:rsidRDefault="001C0983" w:rsidP="007F07B5">
            <w:pPr>
              <w:tabs>
                <w:tab w:val="left" w:pos="966"/>
              </w:tabs>
              <w:jc w:val="center"/>
              <w:rPr>
                <w:rFonts w:eastAsia="Times New Roman"/>
                <w:color w:val="000000"/>
                <w:sz w:val="16"/>
                <w:szCs w:val="16"/>
                <w:lang w:eastAsia="ru-RU"/>
              </w:rPr>
            </w:pPr>
          </w:p>
        </w:tc>
        <w:tc>
          <w:tcPr>
            <w:tcW w:w="1560" w:type="dxa"/>
            <w:tcBorders>
              <w:top w:val="single" w:sz="4" w:space="0" w:color="auto"/>
              <w:left w:val="nil"/>
              <w:bottom w:val="single" w:sz="4" w:space="0" w:color="auto"/>
              <w:right w:val="single" w:sz="4" w:space="0" w:color="000000"/>
            </w:tcBorders>
            <w:shd w:val="clear" w:color="auto" w:fill="auto"/>
            <w:vAlign w:val="center"/>
          </w:tcPr>
          <w:p w:rsidR="001C0983" w:rsidRPr="00D52828" w:rsidRDefault="001C0983" w:rsidP="007F07B5">
            <w:pPr>
              <w:tabs>
                <w:tab w:val="left" w:pos="966"/>
              </w:tabs>
              <w:jc w:val="left"/>
              <w:outlineLvl w:val="0"/>
              <w:rPr>
                <w:rFonts w:eastAsia="Times New Roman"/>
                <w:color w:val="000000"/>
                <w:sz w:val="16"/>
                <w:szCs w:val="16"/>
                <w:lang w:eastAsia="ru-RU"/>
              </w:rPr>
            </w:pPr>
            <w:r w:rsidRPr="00D52828">
              <w:rPr>
                <w:rFonts w:eastAsia="Times New Roman"/>
                <w:color w:val="000000"/>
                <w:sz w:val="16"/>
                <w:szCs w:val="16"/>
                <w:lang w:eastAsia="ru-RU"/>
              </w:rPr>
              <w:t xml:space="preserve">Средства бюджета </w:t>
            </w:r>
            <w:proofErr w:type="spellStart"/>
            <w:r w:rsidRPr="00D52828">
              <w:rPr>
                <w:rFonts w:eastAsia="Times New Roman"/>
                <w:color w:val="000000"/>
                <w:sz w:val="16"/>
                <w:szCs w:val="16"/>
                <w:lang w:eastAsia="ru-RU"/>
              </w:rPr>
              <w:t>г.о</w:t>
            </w:r>
            <w:proofErr w:type="spellEnd"/>
            <w:r w:rsidRPr="00D52828">
              <w:rPr>
                <w:rFonts w:eastAsia="Times New Roman"/>
                <w:color w:val="000000"/>
                <w:sz w:val="16"/>
                <w:szCs w:val="16"/>
                <w:lang w:eastAsia="ru-RU"/>
              </w:rPr>
              <w:t>. Красногорск</w:t>
            </w:r>
          </w:p>
        </w:tc>
        <w:tc>
          <w:tcPr>
            <w:tcW w:w="1134" w:type="dxa"/>
            <w:gridSpan w:val="2"/>
            <w:tcBorders>
              <w:top w:val="single" w:sz="4" w:space="0" w:color="auto"/>
              <w:left w:val="nil"/>
              <w:bottom w:val="single" w:sz="4" w:space="0" w:color="auto"/>
              <w:right w:val="single" w:sz="4" w:space="0" w:color="000000"/>
            </w:tcBorders>
            <w:shd w:val="clear" w:color="auto" w:fill="auto"/>
            <w:vAlign w:val="center"/>
          </w:tcPr>
          <w:p w:rsidR="001C0983" w:rsidRPr="00D52828" w:rsidRDefault="001C0983" w:rsidP="007F07B5">
            <w:pPr>
              <w:tabs>
                <w:tab w:val="left" w:pos="966"/>
              </w:tabs>
              <w:jc w:val="center"/>
              <w:rPr>
                <w:rFonts w:eastAsia="Times New Roman"/>
                <w:b/>
                <w:bCs/>
                <w:color w:val="000000"/>
                <w:sz w:val="16"/>
                <w:szCs w:val="16"/>
                <w:lang w:eastAsia="ru-RU"/>
              </w:rPr>
            </w:pPr>
            <w:r>
              <w:rPr>
                <w:rFonts w:eastAsia="Times New Roman"/>
                <w:b/>
                <w:bCs/>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1C0983" w:rsidRPr="00D52828" w:rsidRDefault="001C0983" w:rsidP="007F07B5">
            <w:pPr>
              <w:tabs>
                <w:tab w:val="left" w:pos="966"/>
              </w:tabs>
              <w:jc w:val="center"/>
              <w:rPr>
                <w:rFonts w:eastAsia="Times New Roman"/>
                <w:bCs/>
                <w:i/>
                <w:sz w:val="16"/>
                <w:szCs w:val="16"/>
                <w:lang w:eastAsia="ru-RU"/>
              </w:rPr>
            </w:pPr>
            <w:r>
              <w:rPr>
                <w:rFonts w:eastAsia="Times New Roman"/>
                <w:bCs/>
                <w:i/>
                <w:sz w:val="16"/>
                <w:szCs w:val="16"/>
                <w:lang w:eastAsia="ru-RU"/>
              </w:rPr>
              <w:t>11 389,00</w:t>
            </w:r>
          </w:p>
        </w:tc>
        <w:tc>
          <w:tcPr>
            <w:tcW w:w="1275" w:type="dxa"/>
            <w:tcBorders>
              <w:top w:val="nil"/>
              <w:left w:val="nil"/>
              <w:bottom w:val="single" w:sz="4" w:space="0" w:color="auto"/>
              <w:right w:val="single" w:sz="4" w:space="0" w:color="auto"/>
            </w:tcBorders>
            <w:shd w:val="clear" w:color="auto" w:fill="auto"/>
            <w:vAlign w:val="center"/>
          </w:tcPr>
          <w:p w:rsidR="001C0983" w:rsidRPr="00D52828" w:rsidRDefault="001C0983" w:rsidP="007F07B5">
            <w:pPr>
              <w:tabs>
                <w:tab w:val="left" w:pos="966"/>
              </w:tabs>
              <w:jc w:val="center"/>
              <w:rPr>
                <w:rFonts w:eastAsia="Times New Roman"/>
                <w:bCs/>
                <w:i/>
                <w:sz w:val="16"/>
                <w:szCs w:val="16"/>
                <w:lang w:eastAsia="ru-RU"/>
              </w:rPr>
            </w:pPr>
            <w:r>
              <w:rPr>
                <w:rFonts w:eastAsia="Times New Roman"/>
                <w:bCs/>
                <w:i/>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1C0983" w:rsidRPr="00D52828" w:rsidRDefault="001C0983" w:rsidP="007F07B5">
            <w:pPr>
              <w:tabs>
                <w:tab w:val="left" w:pos="966"/>
              </w:tabs>
              <w:jc w:val="center"/>
              <w:rPr>
                <w:rFonts w:eastAsia="Times New Roman"/>
                <w:bCs/>
                <w:i/>
                <w:color w:val="000000"/>
                <w:sz w:val="16"/>
                <w:szCs w:val="16"/>
                <w:lang w:eastAsia="ru-RU"/>
              </w:rPr>
            </w:pPr>
            <w:r>
              <w:rPr>
                <w:rFonts w:eastAsia="Times New Roman"/>
                <w:bCs/>
                <w:i/>
                <w:color w:val="000000"/>
                <w:sz w:val="16"/>
                <w:szCs w:val="16"/>
                <w:lang w:eastAsia="ru-RU"/>
              </w:rPr>
              <w:t>11 389,00</w:t>
            </w:r>
          </w:p>
        </w:tc>
        <w:tc>
          <w:tcPr>
            <w:tcW w:w="1276" w:type="dxa"/>
            <w:tcBorders>
              <w:top w:val="nil"/>
              <w:left w:val="nil"/>
              <w:bottom w:val="single" w:sz="4" w:space="0" w:color="auto"/>
              <w:right w:val="single" w:sz="4" w:space="0" w:color="auto"/>
            </w:tcBorders>
            <w:shd w:val="clear" w:color="auto" w:fill="auto"/>
            <w:vAlign w:val="center"/>
          </w:tcPr>
          <w:p w:rsidR="001C0983" w:rsidRPr="00D52828" w:rsidRDefault="001C0983" w:rsidP="007F07B5">
            <w:pPr>
              <w:tabs>
                <w:tab w:val="left" w:pos="966"/>
              </w:tabs>
              <w:jc w:val="center"/>
              <w:rPr>
                <w:rFonts w:eastAsia="Times New Roman"/>
                <w:bCs/>
                <w:i/>
                <w:color w:val="000000"/>
                <w:sz w:val="16"/>
                <w:szCs w:val="16"/>
                <w:lang w:eastAsia="ru-RU"/>
              </w:rPr>
            </w:pPr>
            <w:r>
              <w:rPr>
                <w:rFonts w:eastAsia="Times New Roman"/>
                <w:bCs/>
                <w: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1C0983" w:rsidRPr="00D52828" w:rsidRDefault="001C0983" w:rsidP="007F07B5">
            <w:pPr>
              <w:tabs>
                <w:tab w:val="left" w:pos="966"/>
              </w:tabs>
              <w:jc w:val="center"/>
              <w:rPr>
                <w:rFonts w:eastAsia="Times New Roman"/>
                <w:bCs/>
                <w:i/>
                <w:color w:val="000000"/>
                <w:sz w:val="16"/>
                <w:szCs w:val="16"/>
                <w:lang w:eastAsia="ru-RU"/>
              </w:rPr>
            </w:pPr>
            <w:r>
              <w:rPr>
                <w:rFonts w:eastAsia="Times New Roman"/>
                <w:bCs/>
                <w:i/>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tcPr>
          <w:p w:rsidR="001C0983" w:rsidRPr="00D52828" w:rsidRDefault="001C0983" w:rsidP="007F07B5">
            <w:pPr>
              <w:tabs>
                <w:tab w:val="left" w:pos="966"/>
              </w:tabs>
              <w:jc w:val="center"/>
              <w:rPr>
                <w:rFonts w:eastAsia="Times New Roman"/>
                <w:bCs/>
                <w:i/>
                <w:color w:val="000000"/>
                <w:sz w:val="16"/>
                <w:szCs w:val="16"/>
                <w:lang w:eastAsia="ru-RU"/>
              </w:rPr>
            </w:pPr>
            <w:r>
              <w:rPr>
                <w:rFonts w:eastAsia="Times New Roman"/>
                <w:bCs/>
                <w:i/>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1C0983" w:rsidRPr="00D52828" w:rsidRDefault="001C0983" w:rsidP="007F07B5">
            <w:pPr>
              <w:tabs>
                <w:tab w:val="left" w:pos="966"/>
              </w:tabs>
              <w:jc w:val="center"/>
              <w:rPr>
                <w:rFonts w:eastAsia="Times New Roman"/>
                <w:i/>
                <w:color w:val="000000"/>
                <w:sz w:val="16"/>
                <w:szCs w:val="16"/>
                <w:lang w:eastAsia="ru-RU"/>
              </w:rPr>
            </w:pPr>
            <w:r>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center"/>
              <w:rPr>
                <w:rFonts w:eastAsia="Times New Roman"/>
                <w:i/>
                <w:color w:val="000000"/>
                <w:sz w:val="16"/>
                <w:szCs w:val="16"/>
                <w:lang w:eastAsia="ru-RU"/>
              </w:rPr>
            </w:pPr>
            <w:r>
              <w:rPr>
                <w:rFonts w:eastAsia="Times New Roman"/>
                <w:i/>
                <w:color w:val="000000"/>
                <w:sz w:val="16"/>
                <w:szCs w:val="16"/>
                <w:lang w:eastAsia="ru-RU"/>
              </w:rPr>
              <w:t>0,00</w:t>
            </w:r>
          </w:p>
        </w:tc>
        <w:tc>
          <w:tcPr>
            <w:tcW w:w="993" w:type="dxa"/>
            <w:vMerge/>
            <w:tcBorders>
              <w:left w:val="single" w:sz="4" w:space="0" w:color="auto"/>
              <w:bottom w:val="single" w:sz="4" w:space="0" w:color="auto"/>
              <w:right w:val="single" w:sz="4" w:space="0" w:color="auto"/>
            </w:tcBorders>
            <w:shd w:val="clear" w:color="auto" w:fill="auto"/>
            <w:vAlign w:val="center"/>
          </w:tcPr>
          <w:p w:rsidR="001C0983" w:rsidRPr="00D52828" w:rsidRDefault="001C0983" w:rsidP="007F07B5">
            <w:pPr>
              <w:tabs>
                <w:tab w:val="left" w:pos="966"/>
              </w:tabs>
              <w:jc w:val="center"/>
              <w:rPr>
                <w:rFonts w:eastAsia="Times New Roman"/>
                <w:color w:val="000000"/>
                <w:sz w:val="16"/>
                <w:szCs w:val="16"/>
                <w:lang w:eastAsia="ru-RU"/>
              </w:rPr>
            </w:pPr>
          </w:p>
        </w:tc>
        <w:tc>
          <w:tcPr>
            <w:tcW w:w="850" w:type="dxa"/>
            <w:vMerge/>
            <w:tcBorders>
              <w:left w:val="single" w:sz="4" w:space="0" w:color="auto"/>
              <w:bottom w:val="single" w:sz="4" w:space="0" w:color="auto"/>
              <w:right w:val="single" w:sz="4" w:space="0" w:color="auto"/>
            </w:tcBorders>
            <w:shd w:val="clear" w:color="auto" w:fill="auto"/>
            <w:vAlign w:val="center"/>
          </w:tcPr>
          <w:p w:rsidR="001C0983" w:rsidRPr="00D52828" w:rsidRDefault="001C0983" w:rsidP="007F07B5">
            <w:pPr>
              <w:tabs>
                <w:tab w:val="left" w:pos="966"/>
              </w:tabs>
              <w:jc w:val="center"/>
              <w:rPr>
                <w:rFonts w:eastAsia="Times New Roman"/>
                <w:color w:val="000000"/>
                <w:sz w:val="16"/>
                <w:szCs w:val="16"/>
                <w:lang w:eastAsia="ru-RU"/>
              </w:rPr>
            </w:pPr>
          </w:p>
        </w:tc>
      </w:tr>
      <w:tr w:rsidR="001C0983" w:rsidRPr="00D52828" w:rsidTr="002B32D1">
        <w:trPr>
          <w:trHeight w:val="866"/>
        </w:trPr>
        <w:tc>
          <w:tcPr>
            <w:tcW w:w="576" w:type="dxa"/>
            <w:vMerge w:val="restart"/>
            <w:tcBorders>
              <w:left w:val="single" w:sz="4" w:space="0" w:color="auto"/>
              <w:right w:val="single" w:sz="4" w:space="0" w:color="auto"/>
            </w:tcBorders>
            <w:shd w:val="clear" w:color="auto" w:fill="auto"/>
            <w:vAlign w:val="center"/>
          </w:tcPr>
          <w:p w:rsidR="001C0983" w:rsidRPr="00D52828" w:rsidRDefault="001C0983" w:rsidP="007F07B5">
            <w:pPr>
              <w:tabs>
                <w:tab w:val="left" w:pos="966"/>
              </w:tabs>
              <w:jc w:val="center"/>
              <w:rPr>
                <w:rFonts w:eastAsia="Times New Roman"/>
                <w:color w:val="000000"/>
                <w:sz w:val="16"/>
                <w:szCs w:val="16"/>
                <w:lang w:eastAsia="ru-RU"/>
              </w:rPr>
            </w:pPr>
            <w:r>
              <w:rPr>
                <w:rFonts w:eastAsia="Times New Roman"/>
                <w:color w:val="000000"/>
                <w:sz w:val="16"/>
                <w:szCs w:val="16"/>
                <w:lang w:eastAsia="ru-RU"/>
              </w:rPr>
              <w:t>3.21.</w:t>
            </w:r>
          </w:p>
        </w:tc>
        <w:tc>
          <w:tcPr>
            <w:tcW w:w="1410" w:type="dxa"/>
            <w:vMerge w:val="restart"/>
            <w:tcBorders>
              <w:left w:val="single" w:sz="4" w:space="0" w:color="auto"/>
              <w:right w:val="single" w:sz="4" w:space="0" w:color="auto"/>
            </w:tcBorders>
            <w:shd w:val="clear" w:color="auto" w:fill="auto"/>
            <w:vAlign w:val="center"/>
          </w:tcPr>
          <w:p w:rsidR="001C0983" w:rsidRPr="00D52828" w:rsidRDefault="001C0983" w:rsidP="007F07B5">
            <w:pPr>
              <w:tabs>
                <w:tab w:val="left" w:pos="966"/>
              </w:tabs>
              <w:jc w:val="left"/>
              <w:outlineLvl w:val="0"/>
              <w:rPr>
                <w:rFonts w:eastAsia="Times New Roman"/>
                <w:b/>
                <w:bCs/>
                <w:i/>
                <w:iCs/>
                <w:color w:val="000000"/>
                <w:sz w:val="16"/>
                <w:szCs w:val="16"/>
                <w:lang w:eastAsia="ru-RU"/>
              </w:rPr>
            </w:pPr>
            <w:r w:rsidRPr="00827832">
              <w:rPr>
                <w:rFonts w:eastAsia="Times New Roman"/>
                <w:i/>
                <w:iCs/>
                <w:color w:val="000000"/>
                <w:sz w:val="16"/>
                <w:szCs w:val="16"/>
                <w:lang w:eastAsia="ru-RU"/>
              </w:rPr>
              <w:t>Устройство контейнерных площадок</w:t>
            </w:r>
            <w:r>
              <w:rPr>
                <w:rFonts w:eastAsia="Times New Roman"/>
                <w:i/>
                <w:iCs/>
                <w:color w:val="000000"/>
                <w:sz w:val="16"/>
                <w:szCs w:val="16"/>
                <w:lang w:eastAsia="ru-RU"/>
              </w:rPr>
              <w:t xml:space="preserve"> </w:t>
            </w:r>
          </w:p>
        </w:tc>
        <w:tc>
          <w:tcPr>
            <w:tcW w:w="708" w:type="dxa"/>
            <w:vMerge w:val="restart"/>
            <w:tcBorders>
              <w:left w:val="single" w:sz="4" w:space="0" w:color="auto"/>
              <w:right w:val="single" w:sz="4" w:space="0" w:color="auto"/>
            </w:tcBorders>
            <w:shd w:val="clear" w:color="auto" w:fill="auto"/>
            <w:vAlign w:val="center"/>
          </w:tcPr>
          <w:p w:rsidR="001C0983" w:rsidRPr="00D52828" w:rsidRDefault="001C0983" w:rsidP="007F07B5">
            <w:pPr>
              <w:tabs>
                <w:tab w:val="left" w:pos="966"/>
              </w:tabs>
              <w:jc w:val="center"/>
              <w:rPr>
                <w:rFonts w:eastAsia="Times New Roman"/>
                <w:color w:val="000000"/>
                <w:sz w:val="16"/>
                <w:szCs w:val="16"/>
                <w:lang w:eastAsia="ru-RU"/>
              </w:rPr>
            </w:pPr>
            <w:r w:rsidRPr="00D52828">
              <w:rPr>
                <w:rFonts w:eastAsia="Times New Roman"/>
                <w:color w:val="000000"/>
                <w:sz w:val="16"/>
                <w:szCs w:val="16"/>
                <w:lang w:eastAsia="ru-RU"/>
              </w:rPr>
              <w:t>2019</w:t>
            </w:r>
          </w:p>
        </w:tc>
        <w:tc>
          <w:tcPr>
            <w:tcW w:w="2694" w:type="dxa"/>
            <w:gridSpan w:val="3"/>
            <w:tcBorders>
              <w:top w:val="single" w:sz="4" w:space="0" w:color="auto"/>
              <w:left w:val="nil"/>
              <w:bottom w:val="single" w:sz="4" w:space="0" w:color="auto"/>
              <w:right w:val="single" w:sz="4" w:space="0" w:color="000000"/>
            </w:tcBorders>
            <w:shd w:val="clear" w:color="auto" w:fill="auto"/>
            <w:vAlign w:val="center"/>
          </w:tcPr>
          <w:p w:rsidR="001C0983" w:rsidRPr="00D52828" w:rsidRDefault="001C0983" w:rsidP="007F07B5">
            <w:pPr>
              <w:tabs>
                <w:tab w:val="left" w:pos="966"/>
              </w:tabs>
              <w:jc w:val="right"/>
              <w:rPr>
                <w:rFonts w:eastAsia="Times New Roman"/>
                <w:b/>
                <w:bCs/>
                <w:color w:val="000000"/>
                <w:sz w:val="16"/>
                <w:szCs w:val="16"/>
                <w:lang w:eastAsia="ru-RU"/>
              </w:rPr>
            </w:pPr>
            <w:r w:rsidRPr="00D52828">
              <w:rPr>
                <w:rFonts w:eastAsia="Times New Roman"/>
                <w:b/>
                <w:bCs/>
                <w:i/>
                <w:iCs/>
                <w:color w:val="000000"/>
                <w:sz w:val="16"/>
                <w:szCs w:val="16"/>
                <w:lang w:eastAsia="ru-RU"/>
              </w:rPr>
              <w:t xml:space="preserve">Итого по </w:t>
            </w:r>
            <w:proofErr w:type="gramStart"/>
            <w:r w:rsidRPr="00D52828">
              <w:rPr>
                <w:rFonts w:eastAsia="Times New Roman"/>
                <w:b/>
                <w:bCs/>
                <w:i/>
                <w:iCs/>
                <w:color w:val="000000"/>
                <w:sz w:val="16"/>
                <w:szCs w:val="16"/>
                <w:lang w:eastAsia="ru-RU"/>
              </w:rPr>
              <w:t>п</w:t>
            </w:r>
            <w:proofErr w:type="gramEnd"/>
            <w:r w:rsidRPr="00D52828">
              <w:rPr>
                <w:rFonts w:eastAsia="Times New Roman"/>
                <w:b/>
                <w:bCs/>
                <w:i/>
                <w:iCs/>
                <w:color w:val="000000"/>
                <w:sz w:val="16"/>
                <w:szCs w:val="16"/>
                <w:lang w:eastAsia="ru-RU"/>
              </w:rPr>
              <w:t xml:space="preserve"> 3.</w:t>
            </w:r>
            <w:r>
              <w:rPr>
                <w:rFonts w:eastAsia="Times New Roman"/>
                <w:b/>
                <w:bCs/>
                <w:i/>
                <w:iCs/>
                <w:color w:val="000000"/>
                <w:sz w:val="16"/>
                <w:szCs w:val="16"/>
                <w:lang w:eastAsia="ru-RU"/>
              </w:rPr>
              <w:t>21</w:t>
            </w:r>
            <w:r w:rsidRPr="00D52828">
              <w:rPr>
                <w:rFonts w:eastAsia="Times New Roman"/>
                <w:b/>
                <w:bCs/>
                <w:i/>
                <w:iCs/>
                <w:color w:val="000000"/>
                <w:sz w:val="16"/>
                <w:szCs w:val="16"/>
                <w:lang w:eastAsia="ru-RU"/>
              </w:rPr>
              <w:t>.</w:t>
            </w:r>
          </w:p>
        </w:tc>
        <w:tc>
          <w:tcPr>
            <w:tcW w:w="1134" w:type="dxa"/>
            <w:tcBorders>
              <w:top w:val="nil"/>
              <w:left w:val="nil"/>
              <w:bottom w:val="single" w:sz="4" w:space="0" w:color="auto"/>
              <w:right w:val="single" w:sz="4" w:space="0" w:color="auto"/>
            </w:tcBorders>
            <w:shd w:val="clear" w:color="auto" w:fill="auto"/>
            <w:vAlign w:val="center"/>
          </w:tcPr>
          <w:p w:rsidR="001C0983" w:rsidRPr="005659CA" w:rsidRDefault="001C0983" w:rsidP="007F07B5">
            <w:pPr>
              <w:tabs>
                <w:tab w:val="left" w:pos="966"/>
              </w:tabs>
              <w:jc w:val="center"/>
              <w:rPr>
                <w:rFonts w:eastAsia="Times New Roman"/>
                <w:b/>
                <w:i/>
                <w:color w:val="000000"/>
                <w:sz w:val="16"/>
                <w:szCs w:val="16"/>
                <w:lang w:eastAsia="ru-RU"/>
              </w:rPr>
            </w:pPr>
            <w:r w:rsidRPr="005659CA">
              <w:rPr>
                <w:rFonts w:eastAsia="Times New Roman"/>
                <w:b/>
                <w:i/>
                <w:color w:val="000000"/>
                <w:sz w:val="16"/>
                <w:szCs w:val="16"/>
                <w:lang w:eastAsia="ru-RU"/>
              </w:rPr>
              <w:t>23 023,00</w:t>
            </w:r>
          </w:p>
        </w:tc>
        <w:tc>
          <w:tcPr>
            <w:tcW w:w="1275" w:type="dxa"/>
            <w:tcBorders>
              <w:top w:val="nil"/>
              <w:left w:val="nil"/>
              <w:bottom w:val="single" w:sz="4" w:space="0" w:color="auto"/>
              <w:right w:val="single" w:sz="4" w:space="0" w:color="auto"/>
            </w:tcBorders>
            <w:shd w:val="clear" w:color="auto" w:fill="auto"/>
            <w:vAlign w:val="center"/>
          </w:tcPr>
          <w:p w:rsidR="001C0983" w:rsidRPr="005659CA" w:rsidRDefault="001C0983" w:rsidP="007F07B5">
            <w:pPr>
              <w:tabs>
                <w:tab w:val="left" w:pos="966"/>
              </w:tabs>
              <w:jc w:val="center"/>
              <w:rPr>
                <w:rFonts w:eastAsia="Times New Roman"/>
                <w:b/>
                <w:bCs/>
                <w:i/>
                <w:sz w:val="16"/>
                <w:szCs w:val="16"/>
                <w:lang w:eastAsia="ru-RU"/>
              </w:rPr>
            </w:pPr>
            <w:r w:rsidRPr="005659CA">
              <w:rPr>
                <w:rFonts w:eastAsia="Times New Roman"/>
                <w:b/>
                <w:bCs/>
                <w:i/>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1C0983" w:rsidRPr="005659CA" w:rsidRDefault="001C0983" w:rsidP="007F07B5">
            <w:pPr>
              <w:tabs>
                <w:tab w:val="left" w:pos="966"/>
              </w:tabs>
              <w:jc w:val="center"/>
              <w:rPr>
                <w:rFonts w:eastAsia="Times New Roman"/>
                <w:b/>
                <w:bCs/>
                <w:i/>
                <w:color w:val="000000"/>
                <w:sz w:val="16"/>
                <w:szCs w:val="16"/>
                <w:lang w:eastAsia="ru-RU"/>
              </w:rPr>
            </w:pPr>
            <w:r w:rsidRPr="005659CA">
              <w:rPr>
                <w:rFonts w:eastAsia="Times New Roman"/>
                <w:b/>
                <w:bCs/>
                <w:i/>
                <w:color w:val="000000"/>
                <w:sz w:val="16"/>
                <w:szCs w:val="16"/>
                <w:lang w:eastAsia="ru-RU"/>
              </w:rPr>
              <w:t>23 023,00</w:t>
            </w:r>
          </w:p>
        </w:tc>
        <w:tc>
          <w:tcPr>
            <w:tcW w:w="1276" w:type="dxa"/>
            <w:tcBorders>
              <w:top w:val="nil"/>
              <w:left w:val="nil"/>
              <w:bottom w:val="single" w:sz="4" w:space="0" w:color="auto"/>
              <w:right w:val="single" w:sz="4" w:space="0" w:color="auto"/>
            </w:tcBorders>
            <w:shd w:val="clear" w:color="auto" w:fill="auto"/>
            <w:vAlign w:val="center"/>
          </w:tcPr>
          <w:p w:rsidR="001C0983" w:rsidRPr="005659CA" w:rsidRDefault="001C0983" w:rsidP="007F07B5">
            <w:pPr>
              <w:tabs>
                <w:tab w:val="left" w:pos="966"/>
              </w:tabs>
              <w:jc w:val="center"/>
              <w:rPr>
                <w:rFonts w:eastAsia="Times New Roman"/>
                <w:b/>
                <w:bCs/>
                <w:i/>
                <w:color w:val="000000"/>
                <w:sz w:val="16"/>
                <w:szCs w:val="16"/>
                <w:lang w:eastAsia="ru-RU"/>
              </w:rPr>
            </w:pPr>
            <w:r w:rsidRPr="005659CA">
              <w:rPr>
                <w:rFonts w:eastAsia="Times New Roman"/>
                <w:b/>
                <w:bCs/>
                <w: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1C0983" w:rsidRPr="005659CA" w:rsidRDefault="001C0983" w:rsidP="007F07B5">
            <w:pPr>
              <w:tabs>
                <w:tab w:val="left" w:pos="966"/>
              </w:tabs>
              <w:jc w:val="center"/>
              <w:rPr>
                <w:rFonts w:eastAsia="Times New Roman"/>
                <w:b/>
                <w:bCs/>
                <w:i/>
                <w:color w:val="000000"/>
                <w:sz w:val="16"/>
                <w:szCs w:val="16"/>
                <w:lang w:eastAsia="ru-RU"/>
              </w:rPr>
            </w:pPr>
            <w:r w:rsidRPr="005659CA">
              <w:rPr>
                <w:rFonts w:eastAsia="Times New Roman"/>
                <w:b/>
                <w:bCs/>
                <w:i/>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tcPr>
          <w:p w:rsidR="001C0983" w:rsidRPr="005659CA" w:rsidRDefault="001C0983" w:rsidP="007F07B5">
            <w:pPr>
              <w:tabs>
                <w:tab w:val="left" w:pos="966"/>
              </w:tabs>
              <w:jc w:val="center"/>
              <w:rPr>
                <w:rFonts w:eastAsia="Times New Roman"/>
                <w:b/>
                <w:bCs/>
                <w:i/>
                <w:color w:val="000000"/>
                <w:sz w:val="16"/>
                <w:szCs w:val="16"/>
                <w:lang w:eastAsia="ru-RU"/>
              </w:rPr>
            </w:pPr>
            <w:r w:rsidRPr="005659CA">
              <w:rPr>
                <w:rFonts w:eastAsia="Times New Roman"/>
                <w:b/>
                <w:bCs/>
                <w:i/>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1C0983" w:rsidRPr="005659CA" w:rsidRDefault="001C0983" w:rsidP="007F07B5">
            <w:pPr>
              <w:tabs>
                <w:tab w:val="left" w:pos="966"/>
              </w:tabs>
              <w:jc w:val="center"/>
              <w:rPr>
                <w:rFonts w:eastAsia="Times New Roman"/>
                <w:b/>
                <w:i/>
                <w:color w:val="000000"/>
                <w:sz w:val="16"/>
                <w:szCs w:val="16"/>
                <w:lang w:eastAsia="ru-RU"/>
              </w:rPr>
            </w:pPr>
            <w:r w:rsidRPr="005659CA">
              <w:rPr>
                <w:rFonts w:eastAsia="Times New Roman"/>
                <w:b/>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1C0983" w:rsidRPr="005659CA" w:rsidRDefault="001C0983" w:rsidP="007F07B5">
            <w:pPr>
              <w:tabs>
                <w:tab w:val="left" w:pos="966"/>
              </w:tabs>
              <w:jc w:val="center"/>
              <w:rPr>
                <w:rFonts w:eastAsia="Times New Roman"/>
                <w:b/>
                <w:i/>
                <w:color w:val="000000"/>
                <w:sz w:val="16"/>
                <w:szCs w:val="16"/>
                <w:lang w:eastAsia="ru-RU"/>
              </w:rPr>
            </w:pPr>
            <w:r w:rsidRPr="005659CA">
              <w:rPr>
                <w:rFonts w:eastAsia="Times New Roman"/>
                <w:b/>
                <w:i/>
                <w:color w:val="000000"/>
                <w:sz w:val="16"/>
                <w:szCs w:val="16"/>
                <w:lang w:eastAsia="ru-RU"/>
              </w:rPr>
              <w:t>0,00</w:t>
            </w:r>
          </w:p>
        </w:tc>
        <w:tc>
          <w:tcPr>
            <w:tcW w:w="993" w:type="dxa"/>
            <w:vMerge w:val="restart"/>
            <w:tcBorders>
              <w:left w:val="single" w:sz="4" w:space="0" w:color="auto"/>
              <w:right w:val="single" w:sz="4" w:space="0" w:color="auto"/>
            </w:tcBorders>
            <w:shd w:val="clear" w:color="auto" w:fill="auto"/>
            <w:vAlign w:val="center"/>
          </w:tcPr>
          <w:p w:rsidR="001C0983" w:rsidRPr="00D52828" w:rsidRDefault="001C0983" w:rsidP="007F07B5">
            <w:pPr>
              <w:tabs>
                <w:tab w:val="left" w:pos="966"/>
              </w:tabs>
              <w:jc w:val="center"/>
              <w:rPr>
                <w:rFonts w:eastAsia="Times New Roman"/>
                <w:color w:val="000000"/>
                <w:sz w:val="16"/>
                <w:szCs w:val="16"/>
                <w:lang w:eastAsia="ru-RU"/>
              </w:rPr>
            </w:pPr>
            <w:r>
              <w:rPr>
                <w:rFonts w:eastAsia="Times New Roman"/>
                <w:color w:val="000000"/>
                <w:sz w:val="16"/>
                <w:szCs w:val="16"/>
                <w:lang w:eastAsia="ru-RU"/>
              </w:rPr>
              <w:t>МБУ «КГС» (целевая субсидия)</w:t>
            </w:r>
          </w:p>
        </w:tc>
        <w:tc>
          <w:tcPr>
            <w:tcW w:w="850" w:type="dxa"/>
            <w:vMerge w:val="restart"/>
            <w:tcBorders>
              <w:left w:val="single" w:sz="4" w:space="0" w:color="auto"/>
              <w:right w:val="single" w:sz="4" w:space="0" w:color="auto"/>
            </w:tcBorders>
            <w:shd w:val="clear" w:color="auto" w:fill="auto"/>
            <w:vAlign w:val="center"/>
          </w:tcPr>
          <w:p w:rsidR="00FC04B9" w:rsidRPr="00D52828" w:rsidRDefault="00FC04B9" w:rsidP="00FC04B9">
            <w:pPr>
              <w:tabs>
                <w:tab w:val="left" w:pos="966"/>
              </w:tabs>
              <w:jc w:val="center"/>
              <w:rPr>
                <w:rFonts w:eastAsia="Times New Roman"/>
                <w:color w:val="000000"/>
                <w:sz w:val="16"/>
                <w:szCs w:val="16"/>
                <w:lang w:eastAsia="ru-RU"/>
              </w:rPr>
            </w:pPr>
            <w:r w:rsidRPr="00D52828">
              <w:rPr>
                <w:rFonts w:eastAsia="Times New Roman"/>
                <w:color w:val="000000"/>
                <w:sz w:val="16"/>
                <w:szCs w:val="16"/>
                <w:lang w:eastAsia="ru-RU"/>
              </w:rPr>
              <w:t>Совершенствование внешнего благоустройства городского округа Красногорск</w:t>
            </w:r>
          </w:p>
          <w:p w:rsidR="001C0983" w:rsidRPr="00D52828" w:rsidRDefault="001C0983" w:rsidP="007F07B5">
            <w:pPr>
              <w:tabs>
                <w:tab w:val="left" w:pos="966"/>
              </w:tabs>
              <w:jc w:val="center"/>
              <w:rPr>
                <w:rFonts w:eastAsia="Times New Roman"/>
                <w:color w:val="000000"/>
                <w:sz w:val="16"/>
                <w:szCs w:val="16"/>
                <w:lang w:eastAsia="ru-RU"/>
              </w:rPr>
            </w:pPr>
          </w:p>
        </w:tc>
      </w:tr>
      <w:tr w:rsidR="001C0983" w:rsidRPr="00D52828" w:rsidTr="002F64E2">
        <w:trPr>
          <w:trHeight w:val="866"/>
        </w:trPr>
        <w:tc>
          <w:tcPr>
            <w:tcW w:w="576" w:type="dxa"/>
            <w:vMerge/>
            <w:tcBorders>
              <w:left w:val="single" w:sz="4" w:space="0" w:color="auto"/>
              <w:bottom w:val="single" w:sz="4" w:space="0" w:color="000000"/>
              <w:right w:val="single" w:sz="4" w:space="0" w:color="auto"/>
            </w:tcBorders>
            <w:shd w:val="clear" w:color="auto" w:fill="auto"/>
            <w:vAlign w:val="center"/>
          </w:tcPr>
          <w:p w:rsidR="001C0983" w:rsidRPr="00D52828" w:rsidRDefault="001C0983" w:rsidP="007F07B5">
            <w:pPr>
              <w:tabs>
                <w:tab w:val="left" w:pos="966"/>
              </w:tabs>
              <w:jc w:val="center"/>
              <w:rPr>
                <w:rFonts w:eastAsia="Times New Roman"/>
                <w:color w:val="000000"/>
                <w:sz w:val="16"/>
                <w:szCs w:val="16"/>
                <w:lang w:eastAsia="ru-RU"/>
              </w:rPr>
            </w:pPr>
          </w:p>
        </w:tc>
        <w:tc>
          <w:tcPr>
            <w:tcW w:w="1410" w:type="dxa"/>
            <w:vMerge/>
            <w:tcBorders>
              <w:left w:val="single" w:sz="4" w:space="0" w:color="auto"/>
              <w:bottom w:val="single" w:sz="4" w:space="0" w:color="000000"/>
              <w:right w:val="single" w:sz="4" w:space="0" w:color="auto"/>
            </w:tcBorders>
            <w:shd w:val="clear" w:color="auto" w:fill="auto"/>
            <w:vAlign w:val="center"/>
          </w:tcPr>
          <w:p w:rsidR="001C0983" w:rsidRPr="00D52828" w:rsidRDefault="001C0983" w:rsidP="007F07B5">
            <w:pPr>
              <w:tabs>
                <w:tab w:val="left" w:pos="966"/>
              </w:tabs>
              <w:jc w:val="left"/>
              <w:rPr>
                <w:rFonts w:eastAsia="Times New Roman"/>
                <w:b/>
                <w:bCs/>
                <w:i/>
                <w:iCs/>
                <w:color w:val="000000"/>
                <w:sz w:val="16"/>
                <w:szCs w:val="16"/>
                <w:lang w:eastAsia="ru-RU"/>
              </w:rPr>
            </w:pPr>
          </w:p>
        </w:tc>
        <w:tc>
          <w:tcPr>
            <w:tcW w:w="708" w:type="dxa"/>
            <w:vMerge/>
            <w:tcBorders>
              <w:left w:val="single" w:sz="4" w:space="0" w:color="auto"/>
              <w:bottom w:val="single" w:sz="4" w:space="0" w:color="000000"/>
              <w:right w:val="single" w:sz="4" w:space="0" w:color="auto"/>
            </w:tcBorders>
            <w:shd w:val="clear" w:color="auto" w:fill="auto"/>
            <w:vAlign w:val="center"/>
          </w:tcPr>
          <w:p w:rsidR="001C0983" w:rsidRPr="00D52828" w:rsidRDefault="001C0983" w:rsidP="007F07B5">
            <w:pPr>
              <w:tabs>
                <w:tab w:val="left" w:pos="966"/>
              </w:tabs>
              <w:jc w:val="center"/>
              <w:rPr>
                <w:rFonts w:eastAsia="Times New Roman"/>
                <w:color w:val="000000"/>
                <w:sz w:val="16"/>
                <w:szCs w:val="16"/>
                <w:lang w:eastAsia="ru-RU"/>
              </w:rPr>
            </w:pPr>
          </w:p>
        </w:tc>
        <w:tc>
          <w:tcPr>
            <w:tcW w:w="1560" w:type="dxa"/>
            <w:tcBorders>
              <w:top w:val="single" w:sz="4" w:space="0" w:color="auto"/>
              <w:left w:val="nil"/>
              <w:bottom w:val="single" w:sz="4" w:space="0" w:color="auto"/>
              <w:right w:val="single" w:sz="4" w:space="0" w:color="000000"/>
            </w:tcBorders>
            <w:shd w:val="clear" w:color="auto" w:fill="auto"/>
            <w:vAlign w:val="center"/>
          </w:tcPr>
          <w:p w:rsidR="001C0983" w:rsidRPr="00D52828" w:rsidRDefault="001C0983" w:rsidP="007F07B5">
            <w:pPr>
              <w:tabs>
                <w:tab w:val="left" w:pos="966"/>
              </w:tabs>
              <w:jc w:val="left"/>
              <w:outlineLvl w:val="0"/>
              <w:rPr>
                <w:rFonts w:eastAsia="Times New Roman"/>
                <w:color w:val="000000"/>
                <w:sz w:val="16"/>
                <w:szCs w:val="16"/>
                <w:lang w:eastAsia="ru-RU"/>
              </w:rPr>
            </w:pPr>
            <w:r w:rsidRPr="00D52828">
              <w:rPr>
                <w:rFonts w:eastAsia="Times New Roman"/>
                <w:color w:val="000000"/>
                <w:sz w:val="16"/>
                <w:szCs w:val="16"/>
                <w:lang w:eastAsia="ru-RU"/>
              </w:rPr>
              <w:t xml:space="preserve">Средства бюджета </w:t>
            </w:r>
            <w:proofErr w:type="spellStart"/>
            <w:r w:rsidRPr="00D52828">
              <w:rPr>
                <w:rFonts w:eastAsia="Times New Roman"/>
                <w:color w:val="000000"/>
                <w:sz w:val="16"/>
                <w:szCs w:val="16"/>
                <w:lang w:eastAsia="ru-RU"/>
              </w:rPr>
              <w:t>г.о</w:t>
            </w:r>
            <w:proofErr w:type="spellEnd"/>
            <w:r w:rsidRPr="00D52828">
              <w:rPr>
                <w:rFonts w:eastAsia="Times New Roman"/>
                <w:color w:val="000000"/>
                <w:sz w:val="16"/>
                <w:szCs w:val="16"/>
                <w:lang w:eastAsia="ru-RU"/>
              </w:rPr>
              <w:t>. Красногорск</w:t>
            </w:r>
          </w:p>
        </w:tc>
        <w:tc>
          <w:tcPr>
            <w:tcW w:w="1134" w:type="dxa"/>
            <w:gridSpan w:val="2"/>
            <w:tcBorders>
              <w:top w:val="single" w:sz="4" w:space="0" w:color="auto"/>
              <w:left w:val="nil"/>
              <w:bottom w:val="single" w:sz="4" w:space="0" w:color="auto"/>
              <w:right w:val="single" w:sz="4" w:space="0" w:color="000000"/>
            </w:tcBorders>
            <w:shd w:val="clear" w:color="auto" w:fill="auto"/>
            <w:vAlign w:val="center"/>
          </w:tcPr>
          <w:p w:rsidR="001C0983" w:rsidRPr="00D52828" w:rsidRDefault="001C0983" w:rsidP="007F07B5">
            <w:pPr>
              <w:tabs>
                <w:tab w:val="left" w:pos="966"/>
              </w:tabs>
              <w:jc w:val="center"/>
              <w:rPr>
                <w:rFonts w:eastAsia="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center"/>
          </w:tcPr>
          <w:p w:rsidR="001C0983" w:rsidRPr="00D52828" w:rsidRDefault="001C0983" w:rsidP="007F07B5">
            <w:pPr>
              <w:tabs>
                <w:tab w:val="left" w:pos="966"/>
              </w:tabs>
              <w:jc w:val="center"/>
              <w:outlineLvl w:val="0"/>
              <w:rPr>
                <w:rFonts w:eastAsia="Times New Roman"/>
                <w:i/>
                <w:iCs/>
                <w:sz w:val="16"/>
                <w:szCs w:val="16"/>
                <w:lang w:eastAsia="ru-RU"/>
              </w:rPr>
            </w:pPr>
            <w:r>
              <w:rPr>
                <w:rFonts w:eastAsia="Times New Roman"/>
                <w:i/>
                <w:iCs/>
                <w:sz w:val="16"/>
                <w:szCs w:val="16"/>
                <w:lang w:eastAsia="ru-RU"/>
              </w:rPr>
              <w:t>23 023,00</w:t>
            </w:r>
          </w:p>
        </w:tc>
        <w:tc>
          <w:tcPr>
            <w:tcW w:w="1275" w:type="dxa"/>
            <w:tcBorders>
              <w:top w:val="nil"/>
              <w:left w:val="nil"/>
              <w:bottom w:val="single" w:sz="4" w:space="0" w:color="auto"/>
              <w:right w:val="single" w:sz="4" w:space="0" w:color="auto"/>
            </w:tcBorders>
            <w:shd w:val="clear" w:color="auto" w:fill="auto"/>
            <w:vAlign w:val="center"/>
          </w:tcPr>
          <w:p w:rsidR="001C0983" w:rsidRPr="00D52828" w:rsidRDefault="001C0983" w:rsidP="007F07B5">
            <w:pPr>
              <w:tabs>
                <w:tab w:val="left" w:pos="966"/>
              </w:tabs>
              <w:jc w:val="center"/>
              <w:outlineLvl w:val="0"/>
              <w:rPr>
                <w:rFonts w:eastAsia="Times New Roman"/>
                <w:i/>
                <w:iCs/>
                <w:color w:val="000000"/>
                <w:sz w:val="16"/>
                <w:szCs w:val="16"/>
                <w:lang w:eastAsia="ru-RU"/>
              </w:rPr>
            </w:pPr>
            <w:r>
              <w:rPr>
                <w:rFonts w:eastAsia="Times New Roman"/>
                <w:i/>
                <w:iCs/>
                <w:color w:val="000000"/>
                <w:sz w:val="16"/>
                <w:szCs w:val="16"/>
                <w:lang w:eastAsia="ru-RU"/>
              </w:rPr>
              <w:t>0 ,00</w:t>
            </w:r>
          </w:p>
        </w:tc>
        <w:tc>
          <w:tcPr>
            <w:tcW w:w="1276" w:type="dxa"/>
            <w:tcBorders>
              <w:top w:val="nil"/>
              <w:left w:val="nil"/>
              <w:bottom w:val="single" w:sz="4" w:space="0" w:color="auto"/>
              <w:right w:val="single" w:sz="4" w:space="0" w:color="auto"/>
            </w:tcBorders>
            <w:shd w:val="clear" w:color="auto" w:fill="auto"/>
            <w:vAlign w:val="center"/>
          </w:tcPr>
          <w:p w:rsidR="001C0983" w:rsidRPr="00D52828" w:rsidRDefault="001C0983" w:rsidP="007F07B5">
            <w:pPr>
              <w:tabs>
                <w:tab w:val="left" w:pos="966"/>
              </w:tabs>
              <w:jc w:val="center"/>
              <w:outlineLvl w:val="0"/>
              <w:rPr>
                <w:rFonts w:eastAsia="Times New Roman"/>
                <w:i/>
                <w:iCs/>
                <w:color w:val="000000"/>
                <w:sz w:val="16"/>
                <w:szCs w:val="16"/>
                <w:lang w:eastAsia="ru-RU"/>
              </w:rPr>
            </w:pPr>
            <w:r>
              <w:rPr>
                <w:rFonts w:eastAsia="Times New Roman"/>
                <w:i/>
                <w:iCs/>
                <w:color w:val="000000"/>
                <w:sz w:val="16"/>
                <w:szCs w:val="16"/>
                <w:lang w:eastAsia="ru-RU"/>
              </w:rPr>
              <w:t>23 023,00</w:t>
            </w:r>
          </w:p>
        </w:tc>
        <w:tc>
          <w:tcPr>
            <w:tcW w:w="1276" w:type="dxa"/>
            <w:tcBorders>
              <w:top w:val="nil"/>
              <w:left w:val="nil"/>
              <w:bottom w:val="single" w:sz="4" w:space="0" w:color="auto"/>
              <w:right w:val="single" w:sz="4" w:space="0" w:color="auto"/>
            </w:tcBorders>
            <w:shd w:val="clear" w:color="auto" w:fill="auto"/>
            <w:vAlign w:val="center"/>
          </w:tcPr>
          <w:p w:rsidR="001C0983" w:rsidRPr="00D52828" w:rsidRDefault="001C0983" w:rsidP="007F07B5">
            <w:pPr>
              <w:tabs>
                <w:tab w:val="left" w:pos="966"/>
              </w:tabs>
              <w:jc w:val="center"/>
              <w:outlineLvl w:val="0"/>
              <w:rPr>
                <w:rFonts w:eastAsia="Times New Roman"/>
                <w:i/>
                <w:iCs/>
                <w:color w:val="000000"/>
                <w:sz w:val="16"/>
                <w:szCs w:val="16"/>
                <w:lang w:eastAsia="ru-RU"/>
              </w:rPr>
            </w:pPr>
            <w:r>
              <w:rPr>
                <w:rFonts w:eastAsia="Times New Roman"/>
                <w:i/>
                <w:iCs/>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1C0983" w:rsidRPr="00D52828" w:rsidRDefault="001C0983" w:rsidP="007F07B5">
            <w:pPr>
              <w:tabs>
                <w:tab w:val="left" w:pos="966"/>
              </w:tabs>
              <w:jc w:val="center"/>
              <w:outlineLvl w:val="0"/>
              <w:rPr>
                <w:rFonts w:eastAsia="Times New Roman"/>
                <w:i/>
                <w:iCs/>
                <w:color w:val="000000"/>
                <w:sz w:val="16"/>
                <w:szCs w:val="16"/>
                <w:lang w:eastAsia="ru-RU"/>
              </w:rPr>
            </w:pPr>
            <w:r>
              <w:rPr>
                <w:rFonts w:eastAsia="Times New Roman"/>
                <w:i/>
                <w:i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tcPr>
          <w:p w:rsidR="001C0983" w:rsidRPr="00D52828" w:rsidRDefault="001C0983" w:rsidP="007F07B5">
            <w:pPr>
              <w:tabs>
                <w:tab w:val="left" w:pos="966"/>
              </w:tabs>
              <w:jc w:val="center"/>
              <w:outlineLvl w:val="0"/>
              <w:rPr>
                <w:rFonts w:eastAsia="Times New Roman"/>
                <w:i/>
                <w:color w:val="000000"/>
                <w:sz w:val="16"/>
                <w:szCs w:val="16"/>
                <w:lang w:eastAsia="ru-RU"/>
              </w:rPr>
            </w:pPr>
            <w:r>
              <w:rPr>
                <w:rFonts w:eastAsia="Times New Roman"/>
                <w:i/>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i/>
                <w:color w:val="000000"/>
                <w:sz w:val="16"/>
                <w:szCs w:val="16"/>
                <w:lang w:eastAsia="ru-RU"/>
              </w:rPr>
            </w:pPr>
            <w:r>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color w:val="000000"/>
                <w:sz w:val="16"/>
                <w:szCs w:val="16"/>
                <w:lang w:eastAsia="ru-RU"/>
              </w:rPr>
            </w:pPr>
            <w:r>
              <w:rPr>
                <w:rFonts w:eastAsia="Times New Roman"/>
                <w:color w:val="000000"/>
                <w:sz w:val="16"/>
                <w:szCs w:val="16"/>
                <w:lang w:eastAsia="ru-RU"/>
              </w:rPr>
              <w:t xml:space="preserve">0,00 </w:t>
            </w:r>
          </w:p>
        </w:tc>
        <w:tc>
          <w:tcPr>
            <w:tcW w:w="993" w:type="dxa"/>
            <w:vMerge/>
            <w:tcBorders>
              <w:left w:val="single" w:sz="4" w:space="0" w:color="auto"/>
              <w:bottom w:val="single" w:sz="4" w:space="0" w:color="auto"/>
              <w:right w:val="single" w:sz="4" w:space="0" w:color="auto"/>
            </w:tcBorders>
            <w:shd w:val="clear" w:color="auto" w:fill="auto"/>
            <w:vAlign w:val="center"/>
          </w:tcPr>
          <w:p w:rsidR="001C0983" w:rsidRPr="00D52828" w:rsidRDefault="001C0983" w:rsidP="007F07B5">
            <w:pPr>
              <w:tabs>
                <w:tab w:val="left" w:pos="966"/>
              </w:tabs>
              <w:jc w:val="center"/>
              <w:rPr>
                <w:rFonts w:eastAsia="Times New Roman"/>
                <w:color w:val="000000"/>
                <w:sz w:val="16"/>
                <w:szCs w:val="16"/>
                <w:lang w:eastAsia="ru-RU"/>
              </w:rPr>
            </w:pPr>
          </w:p>
        </w:tc>
        <w:tc>
          <w:tcPr>
            <w:tcW w:w="850" w:type="dxa"/>
            <w:vMerge/>
            <w:tcBorders>
              <w:left w:val="single" w:sz="4" w:space="0" w:color="auto"/>
              <w:bottom w:val="single" w:sz="4" w:space="0" w:color="auto"/>
              <w:right w:val="single" w:sz="4" w:space="0" w:color="auto"/>
            </w:tcBorders>
            <w:shd w:val="clear" w:color="auto" w:fill="auto"/>
            <w:vAlign w:val="center"/>
          </w:tcPr>
          <w:p w:rsidR="001C0983" w:rsidRPr="00D52828" w:rsidRDefault="001C0983" w:rsidP="007F07B5">
            <w:pPr>
              <w:tabs>
                <w:tab w:val="left" w:pos="966"/>
              </w:tabs>
              <w:jc w:val="center"/>
              <w:rPr>
                <w:rFonts w:eastAsia="Times New Roman"/>
                <w:color w:val="000000"/>
                <w:sz w:val="16"/>
                <w:szCs w:val="16"/>
                <w:lang w:eastAsia="ru-RU"/>
              </w:rPr>
            </w:pPr>
          </w:p>
        </w:tc>
      </w:tr>
      <w:tr w:rsidR="00214C85" w:rsidRPr="00D52828" w:rsidTr="00275292">
        <w:trPr>
          <w:trHeight w:val="866"/>
        </w:trPr>
        <w:tc>
          <w:tcPr>
            <w:tcW w:w="576" w:type="dxa"/>
            <w:vMerge w:val="restart"/>
            <w:tcBorders>
              <w:left w:val="single" w:sz="4" w:space="0" w:color="auto"/>
              <w:right w:val="single" w:sz="4" w:space="0" w:color="auto"/>
            </w:tcBorders>
            <w:shd w:val="clear" w:color="auto" w:fill="auto"/>
            <w:vAlign w:val="center"/>
          </w:tcPr>
          <w:p w:rsidR="00214C85" w:rsidRPr="00D52828" w:rsidRDefault="00214C85" w:rsidP="007F07B5">
            <w:pPr>
              <w:tabs>
                <w:tab w:val="left" w:pos="966"/>
              </w:tabs>
              <w:jc w:val="center"/>
              <w:rPr>
                <w:rFonts w:eastAsia="Times New Roman"/>
                <w:color w:val="000000"/>
                <w:sz w:val="16"/>
                <w:szCs w:val="16"/>
                <w:lang w:eastAsia="ru-RU"/>
              </w:rPr>
            </w:pPr>
            <w:r>
              <w:rPr>
                <w:rFonts w:eastAsia="Times New Roman"/>
                <w:color w:val="000000"/>
                <w:sz w:val="16"/>
                <w:szCs w:val="16"/>
                <w:lang w:eastAsia="ru-RU"/>
              </w:rPr>
              <w:t>3.22.</w:t>
            </w:r>
          </w:p>
        </w:tc>
        <w:tc>
          <w:tcPr>
            <w:tcW w:w="1410" w:type="dxa"/>
            <w:vMerge w:val="restart"/>
            <w:tcBorders>
              <w:left w:val="single" w:sz="4" w:space="0" w:color="auto"/>
              <w:right w:val="single" w:sz="4" w:space="0" w:color="auto"/>
            </w:tcBorders>
            <w:shd w:val="clear" w:color="auto" w:fill="auto"/>
            <w:vAlign w:val="center"/>
          </w:tcPr>
          <w:p w:rsidR="00214C85" w:rsidRDefault="00214C85" w:rsidP="007F07B5">
            <w:pPr>
              <w:tabs>
                <w:tab w:val="left" w:pos="966"/>
              </w:tabs>
              <w:jc w:val="left"/>
              <w:rPr>
                <w:rFonts w:eastAsia="Times New Roman"/>
                <w:i/>
                <w:iCs/>
                <w:color w:val="000000"/>
                <w:sz w:val="16"/>
                <w:szCs w:val="16"/>
                <w:lang w:eastAsia="ru-RU"/>
              </w:rPr>
            </w:pPr>
            <w:r w:rsidRPr="00956E1E">
              <w:rPr>
                <w:rFonts w:eastAsia="Times New Roman"/>
                <w:i/>
                <w:iCs/>
                <w:color w:val="000000"/>
                <w:sz w:val="16"/>
                <w:szCs w:val="16"/>
                <w:lang w:eastAsia="ru-RU"/>
              </w:rPr>
              <w:t>Вывоз твердых коммунальных отходов</w:t>
            </w:r>
          </w:p>
          <w:p w:rsidR="00FC04B9" w:rsidRPr="00D52828" w:rsidRDefault="00FC04B9" w:rsidP="007F07B5">
            <w:pPr>
              <w:tabs>
                <w:tab w:val="left" w:pos="966"/>
              </w:tabs>
              <w:jc w:val="left"/>
              <w:rPr>
                <w:rFonts w:eastAsia="Times New Roman"/>
                <w:b/>
                <w:bCs/>
                <w:i/>
                <w:iCs/>
                <w:color w:val="000000"/>
                <w:sz w:val="16"/>
                <w:szCs w:val="16"/>
                <w:lang w:eastAsia="ru-RU"/>
              </w:rPr>
            </w:pPr>
          </w:p>
        </w:tc>
        <w:tc>
          <w:tcPr>
            <w:tcW w:w="708" w:type="dxa"/>
            <w:vMerge w:val="restart"/>
            <w:tcBorders>
              <w:left w:val="single" w:sz="4" w:space="0" w:color="auto"/>
              <w:right w:val="single" w:sz="4" w:space="0" w:color="auto"/>
            </w:tcBorders>
            <w:shd w:val="clear" w:color="auto" w:fill="auto"/>
            <w:vAlign w:val="center"/>
          </w:tcPr>
          <w:p w:rsidR="00214C85" w:rsidRPr="00D52828" w:rsidRDefault="00214C85" w:rsidP="007F07B5">
            <w:pPr>
              <w:tabs>
                <w:tab w:val="left" w:pos="966"/>
              </w:tabs>
              <w:jc w:val="center"/>
              <w:rPr>
                <w:rFonts w:eastAsia="Times New Roman"/>
                <w:color w:val="000000"/>
                <w:sz w:val="16"/>
                <w:szCs w:val="16"/>
                <w:lang w:eastAsia="ru-RU"/>
              </w:rPr>
            </w:pPr>
            <w:r>
              <w:rPr>
                <w:rFonts w:eastAsia="Times New Roman"/>
                <w:color w:val="000000"/>
                <w:sz w:val="16"/>
                <w:szCs w:val="16"/>
                <w:lang w:eastAsia="ru-RU"/>
              </w:rPr>
              <w:t>2019</w:t>
            </w:r>
          </w:p>
        </w:tc>
        <w:tc>
          <w:tcPr>
            <w:tcW w:w="2694" w:type="dxa"/>
            <w:gridSpan w:val="3"/>
            <w:tcBorders>
              <w:top w:val="single" w:sz="4" w:space="0" w:color="auto"/>
              <w:left w:val="nil"/>
              <w:bottom w:val="single" w:sz="4" w:space="0" w:color="auto"/>
              <w:right w:val="single" w:sz="4" w:space="0" w:color="000000"/>
            </w:tcBorders>
            <w:shd w:val="clear" w:color="auto" w:fill="auto"/>
            <w:vAlign w:val="center"/>
          </w:tcPr>
          <w:p w:rsidR="00214C85" w:rsidRPr="00D52828" w:rsidRDefault="00214C85" w:rsidP="00956E1E">
            <w:pPr>
              <w:tabs>
                <w:tab w:val="left" w:pos="966"/>
              </w:tabs>
              <w:jc w:val="right"/>
              <w:rPr>
                <w:rFonts w:eastAsia="Times New Roman"/>
                <w:b/>
                <w:bCs/>
                <w:color w:val="000000"/>
                <w:sz w:val="16"/>
                <w:szCs w:val="16"/>
                <w:lang w:eastAsia="ru-RU"/>
              </w:rPr>
            </w:pPr>
            <w:r w:rsidRPr="00D52828">
              <w:rPr>
                <w:rFonts w:eastAsia="Times New Roman"/>
                <w:b/>
                <w:bCs/>
                <w:i/>
                <w:iCs/>
                <w:color w:val="000000"/>
                <w:sz w:val="16"/>
                <w:szCs w:val="16"/>
                <w:lang w:eastAsia="ru-RU"/>
              </w:rPr>
              <w:t xml:space="preserve">Итого по </w:t>
            </w:r>
            <w:proofErr w:type="gramStart"/>
            <w:r w:rsidRPr="00D52828">
              <w:rPr>
                <w:rFonts w:eastAsia="Times New Roman"/>
                <w:b/>
                <w:bCs/>
                <w:i/>
                <w:iCs/>
                <w:color w:val="000000"/>
                <w:sz w:val="16"/>
                <w:szCs w:val="16"/>
                <w:lang w:eastAsia="ru-RU"/>
              </w:rPr>
              <w:t>п</w:t>
            </w:r>
            <w:proofErr w:type="gramEnd"/>
            <w:r w:rsidRPr="00D52828">
              <w:rPr>
                <w:rFonts w:eastAsia="Times New Roman"/>
                <w:b/>
                <w:bCs/>
                <w:i/>
                <w:iCs/>
                <w:color w:val="000000"/>
                <w:sz w:val="16"/>
                <w:szCs w:val="16"/>
                <w:lang w:eastAsia="ru-RU"/>
              </w:rPr>
              <w:t xml:space="preserve"> 3.</w:t>
            </w:r>
            <w:r>
              <w:rPr>
                <w:rFonts w:eastAsia="Times New Roman"/>
                <w:b/>
                <w:bCs/>
                <w:i/>
                <w:iCs/>
                <w:color w:val="000000"/>
                <w:sz w:val="16"/>
                <w:szCs w:val="16"/>
                <w:lang w:eastAsia="ru-RU"/>
              </w:rPr>
              <w:t>22</w:t>
            </w:r>
            <w:r w:rsidRPr="00D52828">
              <w:rPr>
                <w:rFonts w:eastAsia="Times New Roman"/>
                <w:b/>
                <w:bCs/>
                <w:i/>
                <w:iCs/>
                <w:color w:val="000000"/>
                <w:sz w:val="16"/>
                <w:szCs w:val="16"/>
                <w:lang w:eastAsia="ru-RU"/>
              </w:rPr>
              <w:t>.</w:t>
            </w:r>
          </w:p>
        </w:tc>
        <w:tc>
          <w:tcPr>
            <w:tcW w:w="1134" w:type="dxa"/>
            <w:tcBorders>
              <w:top w:val="nil"/>
              <w:left w:val="nil"/>
              <w:bottom w:val="single" w:sz="4" w:space="0" w:color="auto"/>
              <w:right w:val="single" w:sz="4" w:space="0" w:color="auto"/>
            </w:tcBorders>
            <w:shd w:val="clear" w:color="auto" w:fill="auto"/>
            <w:vAlign w:val="center"/>
          </w:tcPr>
          <w:p w:rsidR="00214C85" w:rsidRPr="005659CA" w:rsidRDefault="00FC04B9" w:rsidP="00FC04B9">
            <w:pPr>
              <w:tabs>
                <w:tab w:val="left" w:pos="966"/>
              </w:tabs>
              <w:jc w:val="center"/>
              <w:rPr>
                <w:rFonts w:eastAsia="Times New Roman"/>
                <w:b/>
                <w:i/>
                <w:color w:val="000000"/>
                <w:sz w:val="16"/>
                <w:szCs w:val="16"/>
                <w:lang w:eastAsia="ru-RU"/>
              </w:rPr>
            </w:pPr>
            <w:r w:rsidRPr="005659CA">
              <w:rPr>
                <w:rFonts w:eastAsia="Times New Roman"/>
                <w:b/>
                <w:i/>
                <w:color w:val="000000"/>
                <w:sz w:val="16"/>
                <w:szCs w:val="16"/>
                <w:lang w:eastAsia="ru-RU"/>
              </w:rPr>
              <w:t>427</w:t>
            </w:r>
            <w:r w:rsidR="00214C85" w:rsidRPr="005659CA">
              <w:rPr>
                <w:rFonts w:eastAsia="Times New Roman"/>
                <w:b/>
                <w:i/>
                <w:color w:val="000000"/>
                <w:sz w:val="16"/>
                <w:szCs w:val="16"/>
                <w:lang w:eastAsia="ru-RU"/>
              </w:rPr>
              <w:t>,</w:t>
            </w:r>
            <w:r w:rsidRPr="005659CA">
              <w:rPr>
                <w:rFonts w:eastAsia="Times New Roman"/>
                <w:b/>
                <w:i/>
                <w:color w:val="000000"/>
                <w:sz w:val="16"/>
                <w:szCs w:val="16"/>
                <w:lang w:eastAsia="ru-RU"/>
              </w:rPr>
              <w:t>302</w:t>
            </w:r>
          </w:p>
        </w:tc>
        <w:tc>
          <w:tcPr>
            <w:tcW w:w="1275" w:type="dxa"/>
            <w:tcBorders>
              <w:top w:val="nil"/>
              <w:left w:val="nil"/>
              <w:bottom w:val="single" w:sz="4" w:space="0" w:color="auto"/>
              <w:right w:val="single" w:sz="4" w:space="0" w:color="auto"/>
            </w:tcBorders>
            <w:shd w:val="clear" w:color="auto" w:fill="auto"/>
            <w:vAlign w:val="center"/>
          </w:tcPr>
          <w:p w:rsidR="00214C85" w:rsidRPr="005659CA" w:rsidRDefault="00214C85" w:rsidP="00275292">
            <w:pPr>
              <w:tabs>
                <w:tab w:val="left" w:pos="966"/>
              </w:tabs>
              <w:jc w:val="center"/>
              <w:rPr>
                <w:rFonts w:eastAsia="Times New Roman"/>
                <w:b/>
                <w:bCs/>
                <w:i/>
                <w:sz w:val="16"/>
                <w:szCs w:val="16"/>
                <w:lang w:eastAsia="ru-RU"/>
              </w:rPr>
            </w:pPr>
            <w:r w:rsidRPr="005659CA">
              <w:rPr>
                <w:rFonts w:eastAsia="Times New Roman"/>
                <w:b/>
                <w:bCs/>
                <w:i/>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214C85" w:rsidRPr="005659CA" w:rsidRDefault="00096860" w:rsidP="00096860">
            <w:pPr>
              <w:tabs>
                <w:tab w:val="left" w:pos="966"/>
              </w:tabs>
              <w:jc w:val="center"/>
              <w:rPr>
                <w:rFonts w:eastAsia="Times New Roman"/>
                <w:b/>
                <w:bCs/>
                <w:i/>
                <w:color w:val="000000"/>
                <w:sz w:val="16"/>
                <w:szCs w:val="16"/>
                <w:lang w:eastAsia="ru-RU"/>
              </w:rPr>
            </w:pPr>
            <w:r w:rsidRPr="005659CA">
              <w:rPr>
                <w:rFonts w:eastAsia="Times New Roman"/>
                <w:b/>
                <w:bCs/>
                <w:i/>
                <w:color w:val="000000"/>
                <w:sz w:val="16"/>
                <w:szCs w:val="16"/>
                <w:lang w:eastAsia="ru-RU"/>
              </w:rPr>
              <w:t>427</w:t>
            </w:r>
            <w:r w:rsidR="00214C85" w:rsidRPr="005659CA">
              <w:rPr>
                <w:rFonts w:eastAsia="Times New Roman"/>
                <w:b/>
                <w:bCs/>
                <w:i/>
                <w:color w:val="000000"/>
                <w:sz w:val="16"/>
                <w:szCs w:val="16"/>
                <w:lang w:eastAsia="ru-RU"/>
              </w:rPr>
              <w:t>,</w:t>
            </w:r>
            <w:r w:rsidRPr="005659CA">
              <w:rPr>
                <w:rFonts w:eastAsia="Times New Roman"/>
                <w:b/>
                <w:bCs/>
                <w:i/>
                <w:color w:val="000000"/>
                <w:sz w:val="16"/>
                <w:szCs w:val="16"/>
                <w:lang w:eastAsia="ru-RU"/>
              </w:rPr>
              <w:t>302</w:t>
            </w:r>
          </w:p>
        </w:tc>
        <w:tc>
          <w:tcPr>
            <w:tcW w:w="1276" w:type="dxa"/>
            <w:tcBorders>
              <w:top w:val="nil"/>
              <w:left w:val="nil"/>
              <w:bottom w:val="single" w:sz="4" w:space="0" w:color="auto"/>
              <w:right w:val="single" w:sz="4" w:space="0" w:color="auto"/>
            </w:tcBorders>
            <w:shd w:val="clear" w:color="auto" w:fill="auto"/>
            <w:vAlign w:val="center"/>
          </w:tcPr>
          <w:p w:rsidR="00214C85" w:rsidRPr="005659CA" w:rsidRDefault="00214C85" w:rsidP="00275292">
            <w:pPr>
              <w:tabs>
                <w:tab w:val="left" w:pos="966"/>
              </w:tabs>
              <w:jc w:val="center"/>
              <w:rPr>
                <w:rFonts w:eastAsia="Times New Roman"/>
                <w:b/>
                <w:bCs/>
                <w:i/>
                <w:color w:val="000000"/>
                <w:sz w:val="16"/>
                <w:szCs w:val="16"/>
                <w:lang w:eastAsia="ru-RU"/>
              </w:rPr>
            </w:pPr>
            <w:r w:rsidRPr="005659CA">
              <w:rPr>
                <w:rFonts w:eastAsia="Times New Roman"/>
                <w:b/>
                <w:bCs/>
                <w: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214C85" w:rsidRPr="005659CA" w:rsidRDefault="00214C85" w:rsidP="00275292">
            <w:pPr>
              <w:tabs>
                <w:tab w:val="left" w:pos="966"/>
              </w:tabs>
              <w:jc w:val="center"/>
              <w:rPr>
                <w:rFonts w:eastAsia="Times New Roman"/>
                <w:b/>
                <w:bCs/>
                <w:i/>
                <w:color w:val="000000"/>
                <w:sz w:val="16"/>
                <w:szCs w:val="16"/>
                <w:lang w:eastAsia="ru-RU"/>
              </w:rPr>
            </w:pPr>
            <w:r w:rsidRPr="005659CA">
              <w:rPr>
                <w:rFonts w:eastAsia="Times New Roman"/>
                <w:b/>
                <w:bCs/>
                <w:i/>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tcPr>
          <w:p w:rsidR="00214C85" w:rsidRPr="005659CA" w:rsidRDefault="00214C85" w:rsidP="00275292">
            <w:pPr>
              <w:tabs>
                <w:tab w:val="left" w:pos="966"/>
              </w:tabs>
              <w:jc w:val="center"/>
              <w:rPr>
                <w:rFonts w:eastAsia="Times New Roman"/>
                <w:b/>
                <w:bCs/>
                <w:i/>
                <w:color w:val="000000"/>
                <w:sz w:val="16"/>
                <w:szCs w:val="16"/>
                <w:lang w:eastAsia="ru-RU"/>
              </w:rPr>
            </w:pPr>
            <w:r w:rsidRPr="005659CA">
              <w:rPr>
                <w:rFonts w:eastAsia="Times New Roman"/>
                <w:b/>
                <w:bCs/>
                <w:i/>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214C85" w:rsidRPr="005659CA" w:rsidRDefault="00214C85" w:rsidP="00275292">
            <w:pPr>
              <w:tabs>
                <w:tab w:val="left" w:pos="966"/>
              </w:tabs>
              <w:jc w:val="center"/>
              <w:rPr>
                <w:rFonts w:eastAsia="Times New Roman"/>
                <w:b/>
                <w:i/>
                <w:color w:val="000000"/>
                <w:sz w:val="16"/>
                <w:szCs w:val="16"/>
                <w:lang w:eastAsia="ru-RU"/>
              </w:rPr>
            </w:pPr>
            <w:r w:rsidRPr="005659CA">
              <w:rPr>
                <w:rFonts w:eastAsia="Times New Roman"/>
                <w:b/>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214C85" w:rsidRPr="005659CA" w:rsidRDefault="00214C85" w:rsidP="00275292">
            <w:pPr>
              <w:tabs>
                <w:tab w:val="left" w:pos="966"/>
              </w:tabs>
              <w:jc w:val="center"/>
              <w:rPr>
                <w:rFonts w:eastAsia="Times New Roman"/>
                <w:b/>
                <w:i/>
                <w:color w:val="000000"/>
                <w:sz w:val="16"/>
                <w:szCs w:val="16"/>
                <w:lang w:eastAsia="ru-RU"/>
              </w:rPr>
            </w:pPr>
            <w:r w:rsidRPr="005659CA">
              <w:rPr>
                <w:rFonts w:eastAsia="Times New Roman"/>
                <w:b/>
                <w:i/>
                <w:color w:val="000000"/>
                <w:sz w:val="16"/>
                <w:szCs w:val="16"/>
                <w:lang w:eastAsia="ru-RU"/>
              </w:rPr>
              <w:t>0,00</w:t>
            </w:r>
          </w:p>
        </w:tc>
        <w:tc>
          <w:tcPr>
            <w:tcW w:w="993" w:type="dxa"/>
            <w:tcBorders>
              <w:left w:val="single" w:sz="4" w:space="0" w:color="auto"/>
              <w:bottom w:val="single" w:sz="4" w:space="0" w:color="auto"/>
              <w:right w:val="single" w:sz="4" w:space="0" w:color="auto"/>
            </w:tcBorders>
            <w:shd w:val="clear" w:color="auto" w:fill="auto"/>
            <w:vAlign w:val="center"/>
          </w:tcPr>
          <w:p w:rsidR="00214C85" w:rsidRPr="00D52828" w:rsidRDefault="00214C85" w:rsidP="007F07B5">
            <w:pPr>
              <w:tabs>
                <w:tab w:val="left" w:pos="966"/>
              </w:tabs>
              <w:jc w:val="center"/>
              <w:rPr>
                <w:rFonts w:eastAsia="Times New Roman"/>
                <w:color w:val="000000"/>
                <w:sz w:val="16"/>
                <w:szCs w:val="16"/>
                <w:lang w:eastAsia="ru-RU"/>
              </w:rPr>
            </w:pPr>
          </w:p>
        </w:tc>
        <w:tc>
          <w:tcPr>
            <w:tcW w:w="850" w:type="dxa"/>
            <w:vMerge w:val="restart"/>
            <w:tcBorders>
              <w:left w:val="single" w:sz="4" w:space="0" w:color="auto"/>
              <w:right w:val="single" w:sz="4" w:space="0" w:color="auto"/>
            </w:tcBorders>
            <w:shd w:val="clear" w:color="auto" w:fill="auto"/>
            <w:vAlign w:val="center"/>
          </w:tcPr>
          <w:p w:rsidR="00FC04B9" w:rsidRDefault="00FC04B9" w:rsidP="00FC04B9">
            <w:pPr>
              <w:tabs>
                <w:tab w:val="left" w:pos="966"/>
              </w:tabs>
              <w:jc w:val="center"/>
              <w:rPr>
                <w:rFonts w:eastAsia="Times New Roman"/>
                <w:color w:val="000000"/>
                <w:sz w:val="16"/>
                <w:szCs w:val="16"/>
                <w:lang w:eastAsia="ru-RU"/>
              </w:rPr>
            </w:pPr>
          </w:p>
          <w:p w:rsidR="00FC04B9" w:rsidRPr="00D52828" w:rsidRDefault="00FC04B9" w:rsidP="00FC04B9">
            <w:pPr>
              <w:tabs>
                <w:tab w:val="left" w:pos="966"/>
              </w:tabs>
              <w:jc w:val="center"/>
              <w:rPr>
                <w:rFonts w:eastAsia="Times New Roman"/>
                <w:color w:val="000000"/>
                <w:sz w:val="16"/>
                <w:szCs w:val="16"/>
                <w:lang w:eastAsia="ru-RU"/>
              </w:rPr>
            </w:pPr>
            <w:r w:rsidRPr="00D52828">
              <w:rPr>
                <w:rFonts w:eastAsia="Times New Roman"/>
                <w:color w:val="000000"/>
                <w:sz w:val="16"/>
                <w:szCs w:val="16"/>
                <w:lang w:eastAsia="ru-RU"/>
              </w:rPr>
              <w:t xml:space="preserve">Совершенствование внешнего благоустройства </w:t>
            </w:r>
            <w:proofErr w:type="spellStart"/>
            <w:r w:rsidRPr="00D52828">
              <w:rPr>
                <w:rFonts w:eastAsia="Times New Roman"/>
                <w:color w:val="000000"/>
                <w:sz w:val="16"/>
                <w:szCs w:val="16"/>
                <w:lang w:eastAsia="ru-RU"/>
              </w:rPr>
              <w:t>гоКрасногорск</w:t>
            </w:r>
            <w:proofErr w:type="spellEnd"/>
          </w:p>
          <w:p w:rsidR="00214C85" w:rsidRPr="00D52828" w:rsidRDefault="00214C85" w:rsidP="007F07B5">
            <w:pPr>
              <w:tabs>
                <w:tab w:val="left" w:pos="966"/>
              </w:tabs>
              <w:jc w:val="center"/>
              <w:rPr>
                <w:rFonts w:eastAsia="Times New Roman"/>
                <w:color w:val="000000"/>
                <w:sz w:val="16"/>
                <w:szCs w:val="16"/>
                <w:lang w:eastAsia="ru-RU"/>
              </w:rPr>
            </w:pPr>
          </w:p>
        </w:tc>
      </w:tr>
      <w:tr w:rsidR="00214C85" w:rsidRPr="00D52828" w:rsidTr="002F64E2">
        <w:trPr>
          <w:trHeight w:val="866"/>
        </w:trPr>
        <w:tc>
          <w:tcPr>
            <w:tcW w:w="576" w:type="dxa"/>
            <w:vMerge/>
            <w:tcBorders>
              <w:left w:val="single" w:sz="4" w:space="0" w:color="auto"/>
              <w:bottom w:val="single" w:sz="4" w:space="0" w:color="000000"/>
              <w:right w:val="single" w:sz="4" w:space="0" w:color="auto"/>
            </w:tcBorders>
            <w:shd w:val="clear" w:color="auto" w:fill="auto"/>
            <w:vAlign w:val="center"/>
          </w:tcPr>
          <w:p w:rsidR="00214C85" w:rsidRPr="00D52828" w:rsidRDefault="00214C85" w:rsidP="007F07B5">
            <w:pPr>
              <w:tabs>
                <w:tab w:val="left" w:pos="966"/>
              </w:tabs>
              <w:jc w:val="center"/>
              <w:rPr>
                <w:rFonts w:eastAsia="Times New Roman"/>
                <w:color w:val="000000"/>
                <w:sz w:val="16"/>
                <w:szCs w:val="16"/>
                <w:lang w:eastAsia="ru-RU"/>
              </w:rPr>
            </w:pPr>
          </w:p>
        </w:tc>
        <w:tc>
          <w:tcPr>
            <w:tcW w:w="1410" w:type="dxa"/>
            <w:vMerge/>
            <w:tcBorders>
              <w:left w:val="single" w:sz="4" w:space="0" w:color="auto"/>
              <w:bottom w:val="single" w:sz="4" w:space="0" w:color="000000"/>
              <w:right w:val="single" w:sz="4" w:space="0" w:color="auto"/>
            </w:tcBorders>
            <w:shd w:val="clear" w:color="auto" w:fill="auto"/>
            <w:vAlign w:val="center"/>
          </w:tcPr>
          <w:p w:rsidR="00214C85" w:rsidRPr="00D52828" w:rsidRDefault="00214C85" w:rsidP="007F07B5">
            <w:pPr>
              <w:tabs>
                <w:tab w:val="left" w:pos="966"/>
              </w:tabs>
              <w:jc w:val="left"/>
              <w:rPr>
                <w:rFonts w:eastAsia="Times New Roman"/>
                <w:b/>
                <w:bCs/>
                <w:i/>
                <w:iCs/>
                <w:color w:val="000000"/>
                <w:sz w:val="16"/>
                <w:szCs w:val="16"/>
                <w:lang w:eastAsia="ru-RU"/>
              </w:rPr>
            </w:pPr>
          </w:p>
        </w:tc>
        <w:tc>
          <w:tcPr>
            <w:tcW w:w="708" w:type="dxa"/>
            <w:vMerge/>
            <w:tcBorders>
              <w:left w:val="single" w:sz="4" w:space="0" w:color="auto"/>
              <w:bottom w:val="single" w:sz="4" w:space="0" w:color="000000"/>
              <w:right w:val="single" w:sz="4" w:space="0" w:color="auto"/>
            </w:tcBorders>
            <w:shd w:val="clear" w:color="auto" w:fill="auto"/>
            <w:vAlign w:val="center"/>
          </w:tcPr>
          <w:p w:rsidR="00214C85" w:rsidRPr="00D52828" w:rsidRDefault="00214C85" w:rsidP="007F07B5">
            <w:pPr>
              <w:tabs>
                <w:tab w:val="left" w:pos="966"/>
              </w:tabs>
              <w:jc w:val="center"/>
              <w:rPr>
                <w:rFonts w:eastAsia="Times New Roman"/>
                <w:color w:val="000000"/>
                <w:sz w:val="16"/>
                <w:szCs w:val="16"/>
                <w:lang w:eastAsia="ru-RU"/>
              </w:rPr>
            </w:pPr>
          </w:p>
        </w:tc>
        <w:tc>
          <w:tcPr>
            <w:tcW w:w="1560" w:type="dxa"/>
            <w:tcBorders>
              <w:top w:val="single" w:sz="4" w:space="0" w:color="auto"/>
              <w:left w:val="nil"/>
              <w:bottom w:val="single" w:sz="4" w:space="0" w:color="auto"/>
              <w:right w:val="single" w:sz="4" w:space="0" w:color="000000"/>
            </w:tcBorders>
            <w:shd w:val="clear" w:color="auto" w:fill="auto"/>
            <w:vAlign w:val="center"/>
          </w:tcPr>
          <w:p w:rsidR="00214C85" w:rsidRPr="00D52828" w:rsidRDefault="00214C85" w:rsidP="00275292">
            <w:pPr>
              <w:tabs>
                <w:tab w:val="left" w:pos="966"/>
              </w:tabs>
              <w:jc w:val="left"/>
              <w:outlineLvl w:val="0"/>
              <w:rPr>
                <w:rFonts w:eastAsia="Times New Roman"/>
                <w:color w:val="000000"/>
                <w:sz w:val="16"/>
                <w:szCs w:val="16"/>
                <w:lang w:eastAsia="ru-RU"/>
              </w:rPr>
            </w:pPr>
            <w:r w:rsidRPr="00D52828">
              <w:rPr>
                <w:rFonts w:eastAsia="Times New Roman"/>
                <w:color w:val="000000"/>
                <w:sz w:val="16"/>
                <w:szCs w:val="16"/>
                <w:lang w:eastAsia="ru-RU"/>
              </w:rPr>
              <w:t xml:space="preserve">Средства бюджета </w:t>
            </w:r>
            <w:proofErr w:type="spellStart"/>
            <w:r w:rsidRPr="00D52828">
              <w:rPr>
                <w:rFonts w:eastAsia="Times New Roman"/>
                <w:color w:val="000000"/>
                <w:sz w:val="16"/>
                <w:szCs w:val="16"/>
                <w:lang w:eastAsia="ru-RU"/>
              </w:rPr>
              <w:t>г.о</w:t>
            </w:r>
            <w:proofErr w:type="spellEnd"/>
            <w:r w:rsidRPr="00D52828">
              <w:rPr>
                <w:rFonts w:eastAsia="Times New Roman"/>
                <w:color w:val="000000"/>
                <w:sz w:val="16"/>
                <w:szCs w:val="16"/>
                <w:lang w:eastAsia="ru-RU"/>
              </w:rPr>
              <w:t>. Красногорск</w:t>
            </w:r>
          </w:p>
        </w:tc>
        <w:tc>
          <w:tcPr>
            <w:tcW w:w="1134" w:type="dxa"/>
            <w:gridSpan w:val="2"/>
            <w:tcBorders>
              <w:top w:val="single" w:sz="4" w:space="0" w:color="auto"/>
              <w:left w:val="nil"/>
              <w:bottom w:val="single" w:sz="4" w:space="0" w:color="auto"/>
              <w:right w:val="single" w:sz="4" w:space="0" w:color="000000"/>
            </w:tcBorders>
            <w:shd w:val="clear" w:color="auto" w:fill="auto"/>
            <w:vAlign w:val="center"/>
          </w:tcPr>
          <w:p w:rsidR="00214C85" w:rsidRPr="00D52828" w:rsidRDefault="00214C85" w:rsidP="00275292">
            <w:pPr>
              <w:tabs>
                <w:tab w:val="left" w:pos="966"/>
              </w:tabs>
              <w:jc w:val="center"/>
              <w:rPr>
                <w:rFonts w:eastAsia="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center"/>
          </w:tcPr>
          <w:p w:rsidR="00214C85" w:rsidRPr="00D52828" w:rsidRDefault="00FC04B9" w:rsidP="00FC04B9">
            <w:pPr>
              <w:tabs>
                <w:tab w:val="left" w:pos="966"/>
              </w:tabs>
              <w:jc w:val="center"/>
              <w:outlineLvl w:val="0"/>
              <w:rPr>
                <w:rFonts w:eastAsia="Times New Roman"/>
                <w:i/>
                <w:iCs/>
                <w:sz w:val="16"/>
                <w:szCs w:val="16"/>
                <w:lang w:eastAsia="ru-RU"/>
              </w:rPr>
            </w:pPr>
            <w:r>
              <w:rPr>
                <w:rFonts w:eastAsia="Times New Roman"/>
                <w:i/>
                <w:iCs/>
                <w:sz w:val="16"/>
                <w:szCs w:val="16"/>
                <w:lang w:eastAsia="ru-RU"/>
              </w:rPr>
              <w:t>427,302</w:t>
            </w:r>
          </w:p>
        </w:tc>
        <w:tc>
          <w:tcPr>
            <w:tcW w:w="1275" w:type="dxa"/>
            <w:tcBorders>
              <w:top w:val="nil"/>
              <w:left w:val="nil"/>
              <w:bottom w:val="single" w:sz="4" w:space="0" w:color="auto"/>
              <w:right w:val="single" w:sz="4" w:space="0" w:color="auto"/>
            </w:tcBorders>
            <w:shd w:val="clear" w:color="auto" w:fill="auto"/>
            <w:vAlign w:val="center"/>
          </w:tcPr>
          <w:p w:rsidR="00214C85" w:rsidRPr="00D52828" w:rsidRDefault="00214C85" w:rsidP="00275292">
            <w:pPr>
              <w:tabs>
                <w:tab w:val="left" w:pos="966"/>
              </w:tabs>
              <w:jc w:val="center"/>
              <w:outlineLvl w:val="0"/>
              <w:rPr>
                <w:rFonts w:eastAsia="Times New Roman"/>
                <w:i/>
                <w:iCs/>
                <w:color w:val="000000"/>
                <w:sz w:val="16"/>
                <w:szCs w:val="16"/>
                <w:lang w:eastAsia="ru-RU"/>
              </w:rPr>
            </w:pPr>
            <w:r>
              <w:rPr>
                <w:rFonts w:eastAsia="Times New Roman"/>
                <w:i/>
                <w:iCs/>
                <w:color w:val="000000"/>
                <w:sz w:val="16"/>
                <w:szCs w:val="16"/>
                <w:lang w:eastAsia="ru-RU"/>
              </w:rPr>
              <w:t>0 ,00</w:t>
            </w:r>
          </w:p>
        </w:tc>
        <w:tc>
          <w:tcPr>
            <w:tcW w:w="1276" w:type="dxa"/>
            <w:tcBorders>
              <w:top w:val="nil"/>
              <w:left w:val="nil"/>
              <w:bottom w:val="single" w:sz="4" w:space="0" w:color="auto"/>
              <w:right w:val="single" w:sz="4" w:space="0" w:color="auto"/>
            </w:tcBorders>
            <w:shd w:val="clear" w:color="auto" w:fill="auto"/>
            <w:vAlign w:val="center"/>
          </w:tcPr>
          <w:p w:rsidR="00214C85" w:rsidRPr="00D52828" w:rsidRDefault="00096860" w:rsidP="00096860">
            <w:pPr>
              <w:tabs>
                <w:tab w:val="left" w:pos="966"/>
              </w:tabs>
              <w:jc w:val="center"/>
              <w:outlineLvl w:val="0"/>
              <w:rPr>
                <w:rFonts w:eastAsia="Times New Roman"/>
                <w:i/>
                <w:iCs/>
                <w:color w:val="000000"/>
                <w:sz w:val="16"/>
                <w:szCs w:val="16"/>
                <w:lang w:eastAsia="ru-RU"/>
              </w:rPr>
            </w:pPr>
            <w:r>
              <w:rPr>
                <w:rFonts w:eastAsia="Times New Roman"/>
                <w:i/>
                <w:iCs/>
                <w:color w:val="000000"/>
                <w:sz w:val="16"/>
                <w:szCs w:val="16"/>
                <w:lang w:eastAsia="ru-RU"/>
              </w:rPr>
              <w:t>427</w:t>
            </w:r>
            <w:r w:rsidR="00214C85">
              <w:rPr>
                <w:rFonts w:eastAsia="Times New Roman"/>
                <w:i/>
                <w:iCs/>
                <w:color w:val="000000"/>
                <w:sz w:val="16"/>
                <w:szCs w:val="16"/>
                <w:lang w:eastAsia="ru-RU"/>
              </w:rPr>
              <w:t>,</w:t>
            </w:r>
            <w:r>
              <w:rPr>
                <w:rFonts w:eastAsia="Times New Roman"/>
                <w:i/>
                <w:iCs/>
                <w:color w:val="000000"/>
                <w:sz w:val="16"/>
                <w:szCs w:val="16"/>
                <w:lang w:eastAsia="ru-RU"/>
              </w:rPr>
              <w:t>302</w:t>
            </w:r>
          </w:p>
        </w:tc>
        <w:tc>
          <w:tcPr>
            <w:tcW w:w="1276" w:type="dxa"/>
            <w:tcBorders>
              <w:top w:val="nil"/>
              <w:left w:val="nil"/>
              <w:bottom w:val="single" w:sz="4" w:space="0" w:color="auto"/>
              <w:right w:val="single" w:sz="4" w:space="0" w:color="auto"/>
            </w:tcBorders>
            <w:shd w:val="clear" w:color="auto" w:fill="auto"/>
            <w:vAlign w:val="center"/>
          </w:tcPr>
          <w:p w:rsidR="00214C85" w:rsidRPr="00D52828" w:rsidRDefault="00214C85" w:rsidP="00275292">
            <w:pPr>
              <w:tabs>
                <w:tab w:val="left" w:pos="966"/>
              </w:tabs>
              <w:jc w:val="center"/>
              <w:outlineLvl w:val="0"/>
              <w:rPr>
                <w:rFonts w:eastAsia="Times New Roman"/>
                <w:i/>
                <w:iCs/>
                <w:color w:val="000000"/>
                <w:sz w:val="16"/>
                <w:szCs w:val="16"/>
                <w:lang w:eastAsia="ru-RU"/>
              </w:rPr>
            </w:pPr>
            <w:r>
              <w:rPr>
                <w:rFonts w:eastAsia="Times New Roman"/>
                <w:i/>
                <w:iCs/>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214C85" w:rsidRPr="00D52828" w:rsidRDefault="00214C85" w:rsidP="00275292">
            <w:pPr>
              <w:tabs>
                <w:tab w:val="left" w:pos="966"/>
              </w:tabs>
              <w:jc w:val="center"/>
              <w:outlineLvl w:val="0"/>
              <w:rPr>
                <w:rFonts w:eastAsia="Times New Roman"/>
                <w:i/>
                <w:iCs/>
                <w:color w:val="000000"/>
                <w:sz w:val="16"/>
                <w:szCs w:val="16"/>
                <w:lang w:eastAsia="ru-RU"/>
              </w:rPr>
            </w:pPr>
            <w:r>
              <w:rPr>
                <w:rFonts w:eastAsia="Times New Roman"/>
                <w:i/>
                <w:i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tcPr>
          <w:p w:rsidR="00214C85" w:rsidRPr="00D52828" w:rsidRDefault="00214C85" w:rsidP="00275292">
            <w:pPr>
              <w:tabs>
                <w:tab w:val="left" w:pos="966"/>
              </w:tabs>
              <w:jc w:val="center"/>
              <w:outlineLvl w:val="0"/>
              <w:rPr>
                <w:rFonts w:eastAsia="Times New Roman"/>
                <w:i/>
                <w:color w:val="000000"/>
                <w:sz w:val="16"/>
                <w:szCs w:val="16"/>
                <w:lang w:eastAsia="ru-RU"/>
              </w:rPr>
            </w:pPr>
            <w:r>
              <w:rPr>
                <w:rFonts w:eastAsia="Times New Roman"/>
                <w:i/>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214C85" w:rsidRPr="00D52828" w:rsidRDefault="00214C85" w:rsidP="00275292">
            <w:pPr>
              <w:tabs>
                <w:tab w:val="left" w:pos="966"/>
              </w:tabs>
              <w:jc w:val="center"/>
              <w:outlineLvl w:val="0"/>
              <w:rPr>
                <w:rFonts w:eastAsia="Times New Roman"/>
                <w:i/>
                <w:color w:val="000000"/>
                <w:sz w:val="16"/>
                <w:szCs w:val="16"/>
                <w:lang w:eastAsia="ru-RU"/>
              </w:rPr>
            </w:pPr>
            <w:r>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214C85" w:rsidRPr="00D52828" w:rsidRDefault="00214C85" w:rsidP="00275292">
            <w:pPr>
              <w:tabs>
                <w:tab w:val="left" w:pos="966"/>
              </w:tabs>
              <w:jc w:val="center"/>
              <w:outlineLvl w:val="0"/>
              <w:rPr>
                <w:rFonts w:eastAsia="Times New Roman"/>
                <w:color w:val="000000"/>
                <w:sz w:val="16"/>
                <w:szCs w:val="16"/>
                <w:lang w:eastAsia="ru-RU"/>
              </w:rPr>
            </w:pPr>
            <w:r>
              <w:rPr>
                <w:rFonts w:eastAsia="Times New Roman"/>
                <w:color w:val="000000"/>
                <w:sz w:val="16"/>
                <w:szCs w:val="16"/>
                <w:lang w:eastAsia="ru-RU"/>
              </w:rPr>
              <w:t xml:space="preserve">0,00 </w:t>
            </w:r>
          </w:p>
        </w:tc>
        <w:tc>
          <w:tcPr>
            <w:tcW w:w="993" w:type="dxa"/>
            <w:tcBorders>
              <w:left w:val="single" w:sz="4" w:space="0" w:color="auto"/>
              <w:bottom w:val="single" w:sz="4" w:space="0" w:color="auto"/>
              <w:right w:val="single" w:sz="4" w:space="0" w:color="auto"/>
            </w:tcBorders>
            <w:shd w:val="clear" w:color="auto" w:fill="auto"/>
            <w:vAlign w:val="center"/>
          </w:tcPr>
          <w:p w:rsidR="00214C85" w:rsidRPr="00D52828" w:rsidRDefault="00214C85" w:rsidP="007F07B5">
            <w:pPr>
              <w:tabs>
                <w:tab w:val="left" w:pos="966"/>
              </w:tabs>
              <w:jc w:val="center"/>
              <w:rPr>
                <w:rFonts w:eastAsia="Times New Roman"/>
                <w:color w:val="000000"/>
                <w:sz w:val="16"/>
                <w:szCs w:val="16"/>
                <w:lang w:eastAsia="ru-RU"/>
              </w:rPr>
            </w:pPr>
            <w:r>
              <w:rPr>
                <w:rFonts w:eastAsia="Times New Roman"/>
                <w:color w:val="000000"/>
                <w:sz w:val="16"/>
                <w:szCs w:val="16"/>
                <w:lang w:eastAsia="ru-RU"/>
              </w:rPr>
              <w:t>МБУ «КГС» (целевая субсидия)</w:t>
            </w:r>
          </w:p>
        </w:tc>
        <w:tc>
          <w:tcPr>
            <w:tcW w:w="850" w:type="dxa"/>
            <w:vMerge/>
            <w:tcBorders>
              <w:left w:val="single" w:sz="4" w:space="0" w:color="auto"/>
              <w:bottom w:val="single" w:sz="4" w:space="0" w:color="auto"/>
              <w:right w:val="single" w:sz="4" w:space="0" w:color="auto"/>
            </w:tcBorders>
            <w:shd w:val="clear" w:color="auto" w:fill="auto"/>
            <w:vAlign w:val="center"/>
          </w:tcPr>
          <w:p w:rsidR="00214C85" w:rsidRPr="00D52828" w:rsidRDefault="00214C85" w:rsidP="007F07B5">
            <w:pPr>
              <w:tabs>
                <w:tab w:val="left" w:pos="966"/>
              </w:tabs>
              <w:jc w:val="center"/>
              <w:rPr>
                <w:rFonts w:eastAsia="Times New Roman"/>
                <w:color w:val="000000"/>
                <w:sz w:val="16"/>
                <w:szCs w:val="16"/>
                <w:lang w:eastAsia="ru-RU"/>
              </w:rPr>
            </w:pPr>
          </w:p>
        </w:tc>
      </w:tr>
      <w:tr w:rsidR="001C0983" w:rsidRPr="00D52828" w:rsidTr="001A119B">
        <w:trPr>
          <w:trHeight w:val="624"/>
        </w:trPr>
        <w:tc>
          <w:tcPr>
            <w:tcW w:w="576" w:type="dxa"/>
            <w:vMerge w:val="restart"/>
            <w:tcBorders>
              <w:top w:val="nil"/>
              <w:left w:val="single" w:sz="4" w:space="0" w:color="auto"/>
              <w:bottom w:val="single" w:sz="4" w:space="0" w:color="000000"/>
              <w:right w:val="single" w:sz="4" w:space="0" w:color="auto"/>
            </w:tcBorders>
            <w:shd w:val="clear" w:color="auto" w:fill="auto"/>
            <w:vAlign w:val="center"/>
            <w:hideMark/>
          </w:tcPr>
          <w:p w:rsidR="001C0983" w:rsidRPr="00D52828" w:rsidRDefault="001C0983" w:rsidP="007F07B5">
            <w:pPr>
              <w:tabs>
                <w:tab w:val="left" w:pos="966"/>
              </w:tabs>
              <w:jc w:val="center"/>
              <w:rPr>
                <w:rFonts w:eastAsia="Times New Roman"/>
                <w:color w:val="000000"/>
                <w:sz w:val="16"/>
                <w:szCs w:val="16"/>
                <w:lang w:eastAsia="ru-RU"/>
              </w:rPr>
            </w:pPr>
            <w:r w:rsidRPr="00D52828">
              <w:rPr>
                <w:rFonts w:eastAsia="Times New Roman"/>
                <w:color w:val="000000"/>
                <w:sz w:val="16"/>
                <w:szCs w:val="16"/>
                <w:lang w:eastAsia="ru-RU"/>
              </w:rPr>
              <w:lastRenderedPageBreak/>
              <w:t>4.</w:t>
            </w:r>
          </w:p>
        </w:tc>
        <w:tc>
          <w:tcPr>
            <w:tcW w:w="1410" w:type="dxa"/>
            <w:vMerge w:val="restart"/>
            <w:tcBorders>
              <w:top w:val="nil"/>
              <w:left w:val="single" w:sz="4" w:space="0" w:color="auto"/>
              <w:bottom w:val="single" w:sz="4" w:space="0" w:color="000000"/>
              <w:right w:val="single" w:sz="4" w:space="0" w:color="auto"/>
            </w:tcBorders>
            <w:shd w:val="clear" w:color="auto" w:fill="auto"/>
            <w:vAlign w:val="center"/>
            <w:hideMark/>
          </w:tcPr>
          <w:p w:rsidR="001C0983" w:rsidRPr="00D52828" w:rsidRDefault="001C0983" w:rsidP="007F07B5">
            <w:pPr>
              <w:tabs>
                <w:tab w:val="left" w:pos="966"/>
              </w:tabs>
              <w:jc w:val="left"/>
              <w:rPr>
                <w:rFonts w:eastAsia="Times New Roman"/>
                <w:color w:val="000000"/>
                <w:sz w:val="16"/>
                <w:szCs w:val="16"/>
                <w:lang w:eastAsia="ru-RU"/>
              </w:rPr>
            </w:pPr>
            <w:r w:rsidRPr="00D52828">
              <w:rPr>
                <w:rFonts w:eastAsia="Times New Roman"/>
                <w:b/>
                <w:bCs/>
                <w:i/>
                <w:iCs/>
                <w:color w:val="000000"/>
                <w:sz w:val="16"/>
                <w:szCs w:val="16"/>
                <w:lang w:eastAsia="ru-RU"/>
              </w:rPr>
              <w:t>Основное мероприятие 4</w:t>
            </w:r>
            <w:r w:rsidRPr="00D52828">
              <w:rPr>
                <w:rFonts w:eastAsia="Times New Roman"/>
                <w:color w:val="000000"/>
                <w:sz w:val="16"/>
                <w:szCs w:val="16"/>
                <w:lang w:eastAsia="ru-RU"/>
              </w:rPr>
              <w:t xml:space="preserve">                Формирование комфортной городской световой среды</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1C0983" w:rsidRPr="00D52828" w:rsidRDefault="001C0983" w:rsidP="007F07B5">
            <w:pPr>
              <w:tabs>
                <w:tab w:val="left" w:pos="966"/>
              </w:tabs>
              <w:jc w:val="center"/>
              <w:rPr>
                <w:rFonts w:eastAsia="Times New Roman"/>
                <w:color w:val="000000"/>
                <w:sz w:val="16"/>
                <w:szCs w:val="16"/>
                <w:lang w:eastAsia="ru-RU"/>
              </w:rPr>
            </w:pPr>
            <w:r w:rsidRPr="00D52828">
              <w:rPr>
                <w:rFonts w:eastAsia="Times New Roman"/>
                <w:color w:val="000000"/>
                <w:sz w:val="16"/>
                <w:szCs w:val="16"/>
                <w:lang w:eastAsia="ru-RU"/>
              </w:rPr>
              <w:t>2018-202</w:t>
            </w:r>
            <w:r>
              <w:rPr>
                <w:rFonts w:eastAsia="Times New Roman"/>
                <w:color w:val="000000"/>
                <w:sz w:val="16"/>
                <w:szCs w:val="16"/>
                <w:lang w:eastAsia="ru-RU"/>
              </w:rPr>
              <w:t>4</w:t>
            </w:r>
          </w:p>
        </w:tc>
        <w:tc>
          <w:tcPr>
            <w:tcW w:w="2694" w:type="dxa"/>
            <w:gridSpan w:val="3"/>
            <w:tcBorders>
              <w:top w:val="single" w:sz="4" w:space="0" w:color="auto"/>
              <w:left w:val="nil"/>
              <w:bottom w:val="single" w:sz="4" w:space="0" w:color="auto"/>
              <w:right w:val="single" w:sz="4" w:space="0" w:color="000000"/>
            </w:tcBorders>
            <w:shd w:val="clear" w:color="auto" w:fill="auto"/>
            <w:vAlign w:val="center"/>
            <w:hideMark/>
          </w:tcPr>
          <w:p w:rsidR="001C0983" w:rsidRPr="00D52828" w:rsidRDefault="001C0983"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 xml:space="preserve">Итого по Мероприятию № 4 </w:t>
            </w:r>
          </w:p>
        </w:tc>
        <w:tc>
          <w:tcPr>
            <w:tcW w:w="1134"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EF712A">
            <w:pPr>
              <w:tabs>
                <w:tab w:val="left" w:pos="966"/>
              </w:tabs>
              <w:jc w:val="center"/>
              <w:rPr>
                <w:rFonts w:eastAsia="Times New Roman"/>
                <w:b/>
                <w:bCs/>
                <w:sz w:val="16"/>
                <w:szCs w:val="16"/>
                <w:lang w:eastAsia="ru-RU"/>
              </w:rPr>
            </w:pPr>
            <w:r w:rsidRPr="00D52828">
              <w:rPr>
                <w:rFonts w:eastAsia="Times New Roman"/>
                <w:b/>
                <w:bCs/>
                <w:sz w:val="16"/>
                <w:szCs w:val="16"/>
                <w:lang w:eastAsia="ru-RU"/>
              </w:rPr>
              <w:t xml:space="preserve"> 1 </w:t>
            </w:r>
            <w:r w:rsidR="00CF5A66">
              <w:rPr>
                <w:rFonts w:eastAsia="Times New Roman"/>
                <w:b/>
                <w:bCs/>
                <w:sz w:val="16"/>
                <w:szCs w:val="16"/>
                <w:lang w:eastAsia="ru-RU"/>
              </w:rPr>
              <w:t>1</w:t>
            </w:r>
            <w:r w:rsidR="00BC2701">
              <w:rPr>
                <w:rFonts w:eastAsia="Times New Roman"/>
                <w:b/>
                <w:bCs/>
                <w:sz w:val="16"/>
                <w:szCs w:val="16"/>
                <w:lang w:eastAsia="ru-RU"/>
              </w:rPr>
              <w:t>18</w:t>
            </w:r>
            <w:r w:rsidRPr="00D52828">
              <w:rPr>
                <w:rFonts w:eastAsia="Times New Roman"/>
                <w:b/>
                <w:bCs/>
                <w:sz w:val="16"/>
                <w:szCs w:val="16"/>
                <w:lang w:eastAsia="ru-RU"/>
              </w:rPr>
              <w:t> </w:t>
            </w:r>
            <w:r w:rsidR="00CF5A66">
              <w:rPr>
                <w:rFonts w:eastAsia="Times New Roman"/>
                <w:b/>
                <w:bCs/>
                <w:sz w:val="16"/>
                <w:szCs w:val="16"/>
                <w:lang w:eastAsia="ru-RU"/>
              </w:rPr>
              <w:t>08</w:t>
            </w:r>
            <w:r w:rsidR="00EF712A">
              <w:rPr>
                <w:rFonts w:eastAsia="Times New Roman"/>
                <w:b/>
                <w:bCs/>
                <w:sz w:val="16"/>
                <w:szCs w:val="16"/>
                <w:lang w:eastAsia="ru-RU"/>
              </w:rPr>
              <w:t>7</w:t>
            </w:r>
            <w:r w:rsidRPr="00D52828">
              <w:rPr>
                <w:rFonts w:eastAsia="Times New Roman"/>
                <w:b/>
                <w:bCs/>
                <w:sz w:val="16"/>
                <w:szCs w:val="16"/>
                <w:lang w:eastAsia="ru-RU"/>
              </w:rPr>
              <w:t xml:space="preserve">, </w:t>
            </w:r>
            <w:r w:rsidR="00BC2701">
              <w:rPr>
                <w:rFonts w:eastAsia="Times New Roman"/>
                <w:b/>
                <w:bCs/>
                <w:sz w:val="16"/>
                <w:szCs w:val="16"/>
                <w:lang w:eastAsia="ru-RU"/>
              </w:rPr>
              <w:t>6</w:t>
            </w:r>
            <w:r w:rsidR="00EF712A">
              <w:rPr>
                <w:rFonts w:eastAsia="Times New Roman"/>
                <w:b/>
                <w:bCs/>
                <w:sz w:val="16"/>
                <w:szCs w:val="16"/>
                <w:lang w:eastAsia="ru-RU"/>
              </w:rPr>
              <w:t>8</w:t>
            </w:r>
            <w:r w:rsidRPr="00D52828">
              <w:rPr>
                <w:rFonts w:eastAsia="Times New Roman"/>
                <w:b/>
                <w:bCs/>
                <w:sz w:val="16"/>
                <w:szCs w:val="16"/>
                <w:lang w:eastAsia="ru-RU"/>
              </w:rPr>
              <w:t>90</w:t>
            </w:r>
            <w:r>
              <w:rPr>
                <w:rFonts w:eastAsia="Times New Roman"/>
                <w:b/>
                <w:bCs/>
                <w:sz w:val="16"/>
                <w:szCs w:val="16"/>
                <w:lang w:eastAsia="ru-RU"/>
              </w:rPr>
              <w:t>6</w:t>
            </w:r>
          </w:p>
        </w:tc>
        <w:tc>
          <w:tcPr>
            <w:tcW w:w="1275"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rPr>
                <w:rFonts w:eastAsia="Times New Roman"/>
                <w:b/>
                <w:bCs/>
                <w:sz w:val="16"/>
                <w:szCs w:val="16"/>
                <w:lang w:eastAsia="ru-RU"/>
              </w:rPr>
            </w:pPr>
            <w:r w:rsidRPr="00D52828">
              <w:rPr>
                <w:rFonts w:eastAsia="Times New Roman"/>
                <w:b/>
                <w:bCs/>
                <w:sz w:val="16"/>
                <w:szCs w:val="16"/>
                <w:lang w:eastAsia="ru-RU"/>
              </w:rPr>
              <w:t>412 675,3179</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EF712A">
            <w:pPr>
              <w:tabs>
                <w:tab w:val="left" w:pos="966"/>
              </w:tabs>
              <w:jc w:val="center"/>
              <w:rPr>
                <w:rFonts w:eastAsia="Times New Roman"/>
                <w:b/>
                <w:bCs/>
                <w:color w:val="000000"/>
                <w:sz w:val="16"/>
                <w:szCs w:val="16"/>
                <w:lang w:eastAsia="ru-RU"/>
              </w:rPr>
            </w:pPr>
            <w:r>
              <w:rPr>
                <w:rFonts w:eastAsia="Times New Roman"/>
                <w:b/>
                <w:bCs/>
                <w:color w:val="000000"/>
                <w:sz w:val="16"/>
                <w:szCs w:val="16"/>
                <w:lang w:eastAsia="ru-RU"/>
              </w:rPr>
              <w:t>24</w:t>
            </w:r>
            <w:r w:rsidR="00BC2701">
              <w:rPr>
                <w:rFonts w:eastAsia="Times New Roman"/>
                <w:b/>
                <w:bCs/>
                <w:color w:val="000000"/>
                <w:sz w:val="16"/>
                <w:szCs w:val="16"/>
                <w:lang w:eastAsia="ru-RU"/>
              </w:rPr>
              <w:t>3 1</w:t>
            </w:r>
            <w:r w:rsidR="00EF712A">
              <w:rPr>
                <w:rFonts w:eastAsia="Times New Roman"/>
                <w:b/>
                <w:bCs/>
                <w:color w:val="000000"/>
                <w:sz w:val="16"/>
                <w:szCs w:val="16"/>
                <w:lang w:eastAsia="ru-RU"/>
              </w:rPr>
              <w:t>41</w:t>
            </w:r>
            <w:r w:rsidRPr="00D52828">
              <w:rPr>
                <w:rFonts w:eastAsia="Times New Roman"/>
                <w:b/>
                <w:bCs/>
                <w:color w:val="000000"/>
                <w:sz w:val="16"/>
                <w:szCs w:val="16"/>
                <w:lang w:eastAsia="ru-RU"/>
              </w:rPr>
              <w:t>,</w:t>
            </w:r>
            <w:r w:rsidR="00BC2701">
              <w:rPr>
                <w:rFonts w:eastAsia="Times New Roman"/>
                <w:b/>
                <w:bCs/>
                <w:color w:val="000000"/>
                <w:sz w:val="16"/>
                <w:szCs w:val="16"/>
                <w:lang w:eastAsia="ru-RU"/>
              </w:rPr>
              <w:t>3</w:t>
            </w:r>
            <w:r w:rsidR="00EF712A">
              <w:rPr>
                <w:rFonts w:eastAsia="Times New Roman"/>
                <w:b/>
                <w:bCs/>
                <w:color w:val="000000"/>
                <w:sz w:val="16"/>
                <w:szCs w:val="16"/>
                <w:lang w:eastAsia="ru-RU"/>
              </w:rPr>
              <w:t>7</w:t>
            </w:r>
            <w:r>
              <w:rPr>
                <w:rFonts w:eastAsia="Times New Roman"/>
                <w:b/>
                <w:bCs/>
                <w:color w:val="000000"/>
                <w:sz w:val="16"/>
                <w:szCs w:val="16"/>
                <w:lang w:eastAsia="ru-RU"/>
              </w:rPr>
              <w:t>116</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rPr>
                <w:rFonts w:eastAsia="Times New Roman"/>
                <w:b/>
                <w:bCs/>
                <w:color w:val="000000"/>
                <w:sz w:val="16"/>
                <w:szCs w:val="16"/>
                <w:lang w:eastAsia="ru-RU"/>
              </w:rPr>
            </w:pPr>
            <w:r>
              <w:rPr>
                <w:rFonts w:eastAsia="Times New Roman"/>
                <w:b/>
                <w:bCs/>
                <w:color w:val="000000"/>
                <w:sz w:val="16"/>
                <w:szCs w:val="16"/>
                <w:lang w:eastAsia="ru-RU"/>
              </w:rPr>
              <w:t>189</w:t>
            </w:r>
            <w:r w:rsidRPr="00D52828">
              <w:rPr>
                <w:rFonts w:eastAsia="Times New Roman"/>
                <w:b/>
                <w:bCs/>
                <w:color w:val="000000"/>
                <w:sz w:val="16"/>
                <w:szCs w:val="16"/>
                <w:lang w:eastAsia="ru-RU"/>
              </w:rPr>
              <w:t xml:space="preserve"> </w:t>
            </w:r>
            <w:r>
              <w:rPr>
                <w:rFonts w:eastAsia="Times New Roman"/>
                <w:b/>
                <w:bCs/>
                <w:color w:val="000000"/>
                <w:sz w:val="16"/>
                <w:szCs w:val="16"/>
                <w:lang w:eastAsia="ru-RU"/>
              </w:rPr>
              <w:t>771</w:t>
            </w:r>
            <w:r w:rsidRPr="00D52828">
              <w:rPr>
                <w:rFonts w:eastAsia="Times New Roman"/>
                <w:b/>
                <w:bCs/>
                <w:color w:val="000000"/>
                <w:sz w:val="16"/>
                <w:szCs w:val="16"/>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147 500,00</w:t>
            </w:r>
          </w:p>
        </w:tc>
        <w:tc>
          <w:tcPr>
            <w:tcW w:w="992"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125 000,00</w:t>
            </w:r>
          </w:p>
        </w:tc>
        <w:tc>
          <w:tcPr>
            <w:tcW w:w="851" w:type="dxa"/>
            <w:tcBorders>
              <w:top w:val="single" w:sz="4" w:space="0" w:color="auto"/>
              <w:left w:val="nil"/>
              <w:bottom w:val="single" w:sz="4" w:space="0" w:color="auto"/>
              <w:right w:val="single" w:sz="4" w:space="0" w:color="auto"/>
            </w:tcBorders>
            <w:vAlign w:val="center"/>
          </w:tcPr>
          <w:p w:rsidR="001C0983" w:rsidRPr="00D52828" w:rsidRDefault="001C0983"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0,00</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rPr>
                <w:rFonts w:eastAsia="Times New Roman"/>
                <w:color w:val="000000"/>
                <w:sz w:val="16"/>
                <w:szCs w:val="16"/>
                <w:lang w:eastAsia="ru-RU"/>
              </w:rPr>
            </w:pPr>
            <w:r w:rsidRPr="00D52828">
              <w:rPr>
                <w:rFonts w:eastAsia="Times New Roman"/>
                <w:color w:val="000000"/>
                <w:sz w:val="16"/>
                <w:szCs w:val="16"/>
                <w:lang w:eastAsia="ru-RU"/>
              </w:rPr>
              <w:t> </w:t>
            </w:r>
          </w:p>
          <w:p w:rsidR="001C0983" w:rsidRPr="00D52828" w:rsidRDefault="001C0983" w:rsidP="007F07B5">
            <w:pPr>
              <w:tabs>
                <w:tab w:val="left" w:pos="966"/>
              </w:tabs>
              <w:jc w:val="center"/>
              <w:rPr>
                <w:rFonts w:eastAsia="Times New Roman"/>
                <w:color w:val="000000"/>
                <w:sz w:val="16"/>
                <w:szCs w:val="16"/>
                <w:lang w:eastAsia="ru-RU"/>
              </w:rPr>
            </w:pPr>
            <w:r w:rsidRPr="00D52828">
              <w:rPr>
                <w:rFonts w:eastAsia="Times New Roman"/>
                <w:color w:val="000000"/>
                <w:sz w:val="16"/>
                <w:szCs w:val="16"/>
                <w:lang w:eastAsia="ru-RU"/>
              </w:rPr>
              <w:t> </w:t>
            </w:r>
          </w:p>
          <w:p w:rsidR="001C0983" w:rsidRPr="00D52828" w:rsidRDefault="001C0983" w:rsidP="007F07B5">
            <w:pPr>
              <w:tabs>
                <w:tab w:val="left" w:pos="966"/>
              </w:tabs>
              <w:jc w:val="center"/>
              <w:rPr>
                <w:rFonts w:eastAsia="Times New Roman"/>
                <w:color w:val="000000"/>
                <w:sz w:val="16"/>
                <w:szCs w:val="16"/>
                <w:lang w:eastAsia="ru-RU"/>
              </w:rPr>
            </w:pPr>
            <w:r w:rsidRPr="00D52828">
              <w:rPr>
                <w:rFonts w:eastAsia="Times New Roman"/>
                <w:color w:val="000000"/>
                <w:sz w:val="16"/>
                <w:szCs w:val="16"/>
                <w:lang w:eastAsia="ru-RU"/>
              </w:rPr>
              <w:t>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rPr>
                <w:rFonts w:eastAsia="Times New Roman"/>
                <w:color w:val="000000"/>
                <w:sz w:val="16"/>
                <w:szCs w:val="16"/>
                <w:lang w:eastAsia="ru-RU"/>
              </w:rPr>
            </w:pPr>
            <w:r w:rsidRPr="00D52828">
              <w:rPr>
                <w:rFonts w:eastAsia="Times New Roman"/>
                <w:color w:val="000000"/>
                <w:sz w:val="16"/>
                <w:szCs w:val="16"/>
                <w:lang w:eastAsia="ru-RU"/>
              </w:rPr>
              <w:t>Создание комфортных и безопасных условий для отдыха граждан</w:t>
            </w:r>
          </w:p>
          <w:p w:rsidR="001C0983" w:rsidRPr="00D52828" w:rsidRDefault="001C0983" w:rsidP="007F07B5">
            <w:pPr>
              <w:tabs>
                <w:tab w:val="left" w:pos="966"/>
              </w:tabs>
              <w:jc w:val="center"/>
              <w:rPr>
                <w:rFonts w:eastAsia="Times New Roman"/>
                <w:color w:val="000000"/>
                <w:sz w:val="16"/>
                <w:szCs w:val="16"/>
                <w:lang w:eastAsia="ru-RU"/>
              </w:rPr>
            </w:pPr>
            <w:r w:rsidRPr="00D52828">
              <w:rPr>
                <w:rFonts w:eastAsia="Times New Roman"/>
                <w:color w:val="000000"/>
                <w:sz w:val="16"/>
                <w:szCs w:val="16"/>
                <w:lang w:eastAsia="ru-RU"/>
              </w:rPr>
              <w:t> </w:t>
            </w:r>
          </w:p>
        </w:tc>
      </w:tr>
      <w:tr w:rsidR="001C0983" w:rsidRPr="00D52828" w:rsidTr="001A119B">
        <w:trPr>
          <w:trHeight w:val="624"/>
        </w:trPr>
        <w:tc>
          <w:tcPr>
            <w:tcW w:w="576"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560"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left"/>
              <w:rPr>
                <w:rFonts w:eastAsia="Times New Roman"/>
                <w:color w:val="000000"/>
                <w:sz w:val="16"/>
                <w:szCs w:val="16"/>
                <w:lang w:eastAsia="ru-RU"/>
              </w:rPr>
            </w:pPr>
            <w:r w:rsidRPr="00D52828">
              <w:rPr>
                <w:rFonts w:eastAsia="Times New Roman"/>
                <w:color w:val="000000"/>
                <w:sz w:val="16"/>
                <w:szCs w:val="16"/>
                <w:lang w:eastAsia="ru-RU"/>
              </w:rPr>
              <w:t xml:space="preserve">Средства бюджета </w:t>
            </w:r>
            <w:proofErr w:type="spellStart"/>
            <w:r w:rsidRPr="00D52828">
              <w:rPr>
                <w:rFonts w:eastAsia="Times New Roman"/>
                <w:color w:val="000000"/>
                <w:sz w:val="16"/>
                <w:szCs w:val="16"/>
                <w:lang w:eastAsia="ru-RU"/>
              </w:rPr>
              <w:t>г.о</w:t>
            </w:r>
            <w:proofErr w:type="spellEnd"/>
            <w:r w:rsidRPr="00D52828">
              <w:rPr>
                <w:rFonts w:eastAsia="Times New Roman"/>
                <w:color w:val="000000"/>
                <w:sz w:val="16"/>
                <w:szCs w:val="16"/>
                <w:lang w:eastAsia="ru-RU"/>
              </w:rPr>
              <w:t>. Красногорск</w:t>
            </w:r>
          </w:p>
        </w:tc>
        <w:tc>
          <w:tcPr>
            <w:tcW w:w="1134" w:type="dxa"/>
            <w:gridSpan w:val="2"/>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rPr>
                <w:rFonts w:eastAsia="Times New Roman"/>
                <w:color w:val="000000"/>
                <w:sz w:val="16"/>
                <w:szCs w:val="16"/>
                <w:lang w:eastAsia="ru-RU"/>
              </w:rPr>
            </w:pPr>
            <w:r w:rsidRPr="00D52828">
              <w:rPr>
                <w:rFonts w:eastAsia="Times New Roman"/>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EF712A">
            <w:pPr>
              <w:tabs>
                <w:tab w:val="left" w:pos="966"/>
              </w:tabs>
              <w:jc w:val="center"/>
              <w:rPr>
                <w:rFonts w:eastAsia="Times New Roman"/>
                <w:b/>
                <w:bCs/>
                <w:sz w:val="16"/>
                <w:szCs w:val="16"/>
                <w:lang w:eastAsia="ru-RU"/>
              </w:rPr>
            </w:pPr>
            <w:r w:rsidRPr="00D52828">
              <w:rPr>
                <w:rFonts w:eastAsia="Times New Roman"/>
                <w:b/>
                <w:bCs/>
                <w:sz w:val="16"/>
                <w:szCs w:val="16"/>
                <w:lang w:eastAsia="ru-RU"/>
              </w:rPr>
              <w:t>9</w:t>
            </w:r>
            <w:r>
              <w:rPr>
                <w:rFonts w:eastAsia="Times New Roman"/>
                <w:b/>
                <w:bCs/>
                <w:sz w:val="16"/>
                <w:szCs w:val="16"/>
                <w:lang w:eastAsia="ru-RU"/>
              </w:rPr>
              <w:t>06 6</w:t>
            </w:r>
            <w:r w:rsidR="00EF712A">
              <w:rPr>
                <w:rFonts w:eastAsia="Times New Roman"/>
                <w:b/>
                <w:bCs/>
                <w:sz w:val="16"/>
                <w:szCs w:val="16"/>
                <w:lang w:eastAsia="ru-RU"/>
              </w:rPr>
              <w:t>53</w:t>
            </w:r>
            <w:r w:rsidRPr="00D52828">
              <w:rPr>
                <w:rFonts w:eastAsia="Times New Roman"/>
                <w:b/>
                <w:bCs/>
                <w:sz w:val="16"/>
                <w:szCs w:val="16"/>
                <w:lang w:eastAsia="ru-RU"/>
              </w:rPr>
              <w:t>,</w:t>
            </w:r>
            <w:r>
              <w:rPr>
                <w:rFonts w:eastAsia="Times New Roman"/>
                <w:b/>
                <w:bCs/>
                <w:sz w:val="16"/>
                <w:szCs w:val="16"/>
                <w:lang w:eastAsia="ru-RU"/>
              </w:rPr>
              <w:t xml:space="preserve"> </w:t>
            </w:r>
            <w:r w:rsidR="00EF712A">
              <w:rPr>
                <w:rFonts w:eastAsia="Times New Roman"/>
                <w:b/>
                <w:bCs/>
                <w:sz w:val="16"/>
                <w:szCs w:val="16"/>
                <w:lang w:eastAsia="ru-RU"/>
              </w:rPr>
              <w:t>49</w:t>
            </w:r>
            <w:r>
              <w:rPr>
                <w:rFonts w:eastAsia="Times New Roman"/>
                <w:b/>
                <w:bCs/>
                <w:sz w:val="16"/>
                <w:szCs w:val="16"/>
                <w:lang w:eastAsia="ru-RU"/>
              </w:rPr>
              <w:t>790</w:t>
            </w:r>
          </w:p>
        </w:tc>
        <w:tc>
          <w:tcPr>
            <w:tcW w:w="1275"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rPr>
                <w:rFonts w:eastAsia="Times New Roman"/>
                <w:b/>
                <w:bCs/>
                <w:sz w:val="16"/>
                <w:szCs w:val="16"/>
                <w:lang w:eastAsia="ru-RU"/>
              </w:rPr>
            </w:pPr>
            <w:r w:rsidRPr="00D52828">
              <w:rPr>
                <w:rFonts w:eastAsia="Times New Roman"/>
                <w:b/>
                <w:bCs/>
                <w:sz w:val="16"/>
                <w:szCs w:val="16"/>
                <w:lang w:eastAsia="ru-RU"/>
              </w:rPr>
              <w:t>248 970,0879</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EF712A">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1</w:t>
            </w:r>
            <w:r>
              <w:rPr>
                <w:rFonts w:eastAsia="Times New Roman"/>
                <w:b/>
                <w:bCs/>
                <w:color w:val="000000"/>
                <w:sz w:val="16"/>
                <w:szCs w:val="16"/>
                <w:lang w:eastAsia="ru-RU"/>
              </w:rPr>
              <w:t>95</w:t>
            </w:r>
            <w:r w:rsidRPr="00D52828">
              <w:rPr>
                <w:rFonts w:eastAsia="Times New Roman"/>
                <w:b/>
                <w:bCs/>
                <w:color w:val="000000"/>
                <w:sz w:val="16"/>
                <w:szCs w:val="16"/>
                <w:lang w:eastAsia="ru-RU"/>
              </w:rPr>
              <w:t xml:space="preserve"> </w:t>
            </w:r>
            <w:r>
              <w:rPr>
                <w:rFonts w:eastAsia="Times New Roman"/>
                <w:b/>
                <w:bCs/>
                <w:color w:val="000000"/>
                <w:sz w:val="16"/>
                <w:szCs w:val="16"/>
                <w:lang w:eastAsia="ru-RU"/>
              </w:rPr>
              <w:t>4</w:t>
            </w:r>
            <w:r w:rsidR="00EF712A">
              <w:rPr>
                <w:rFonts w:eastAsia="Times New Roman"/>
                <w:b/>
                <w:bCs/>
                <w:color w:val="000000"/>
                <w:sz w:val="16"/>
                <w:szCs w:val="16"/>
                <w:lang w:eastAsia="ru-RU"/>
              </w:rPr>
              <w:t>12</w:t>
            </w:r>
            <w:r w:rsidRPr="00D52828">
              <w:rPr>
                <w:rFonts w:eastAsia="Times New Roman"/>
                <w:b/>
                <w:bCs/>
                <w:color w:val="000000"/>
                <w:sz w:val="16"/>
                <w:szCs w:val="16"/>
                <w:lang w:eastAsia="ru-RU"/>
              </w:rPr>
              <w:t>,</w:t>
            </w:r>
            <w:r>
              <w:rPr>
                <w:rFonts w:eastAsia="Times New Roman"/>
                <w:b/>
                <w:bCs/>
                <w:color w:val="000000"/>
                <w:sz w:val="16"/>
                <w:szCs w:val="16"/>
                <w:lang w:eastAsia="ru-RU"/>
              </w:rPr>
              <w:t>4</w:t>
            </w:r>
            <w:r w:rsidR="00EF712A">
              <w:rPr>
                <w:rFonts w:eastAsia="Times New Roman"/>
                <w:b/>
                <w:bCs/>
                <w:color w:val="000000"/>
                <w:sz w:val="16"/>
                <w:szCs w:val="16"/>
                <w:lang w:eastAsia="ru-RU"/>
              </w:rPr>
              <w:t>1</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rPr>
                <w:rFonts w:eastAsia="Times New Roman"/>
                <w:b/>
                <w:bCs/>
                <w:color w:val="000000"/>
                <w:sz w:val="16"/>
                <w:szCs w:val="16"/>
                <w:lang w:eastAsia="ru-RU"/>
              </w:rPr>
            </w:pPr>
            <w:r>
              <w:rPr>
                <w:rFonts w:eastAsia="Times New Roman"/>
                <w:b/>
                <w:bCs/>
                <w:color w:val="000000"/>
                <w:sz w:val="16"/>
                <w:szCs w:val="16"/>
                <w:lang w:eastAsia="ru-RU"/>
              </w:rPr>
              <w:t>189</w:t>
            </w:r>
            <w:r w:rsidRPr="00D52828">
              <w:rPr>
                <w:rFonts w:eastAsia="Times New Roman"/>
                <w:b/>
                <w:bCs/>
                <w:color w:val="000000"/>
                <w:sz w:val="16"/>
                <w:szCs w:val="16"/>
                <w:lang w:eastAsia="ru-RU"/>
              </w:rPr>
              <w:t xml:space="preserve"> </w:t>
            </w:r>
            <w:r>
              <w:rPr>
                <w:rFonts w:eastAsia="Times New Roman"/>
                <w:b/>
                <w:bCs/>
                <w:color w:val="000000"/>
                <w:sz w:val="16"/>
                <w:szCs w:val="16"/>
                <w:lang w:eastAsia="ru-RU"/>
              </w:rPr>
              <w:t>771</w:t>
            </w:r>
            <w:r w:rsidRPr="00D52828">
              <w:rPr>
                <w:rFonts w:eastAsia="Times New Roman"/>
                <w:b/>
                <w:bCs/>
                <w:color w:val="000000"/>
                <w:sz w:val="16"/>
                <w:szCs w:val="16"/>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147 500,00</w:t>
            </w:r>
          </w:p>
        </w:tc>
        <w:tc>
          <w:tcPr>
            <w:tcW w:w="992"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125 000,00</w:t>
            </w:r>
          </w:p>
        </w:tc>
        <w:tc>
          <w:tcPr>
            <w:tcW w:w="851" w:type="dxa"/>
            <w:tcBorders>
              <w:top w:val="single" w:sz="4" w:space="0" w:color="auto"/>
              <w:left w:val="nil"/>
              <w:bottom w:val="single" w:sz="4" w:space="0" w:color="auto"/>
              <w:right w:val="single" w:sz="4" w:space="0" w:color="auto"/>
            </w:tcBorders>
            <w:vAlign w:val="center"/>
          </w:tcPr>
          <w:p w:rsidR="001C0983" w:rsidRPr="00D52828" w:rsidRDefault="001C0983"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0,00</w:t>
            </w:r>
          </w:p>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rPr>
                <w:rFonts w:eastAsia="Times New Roman"/>
                <w:color w:val="000000"/>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C0983" w:rsidRPr="00D52828" w:rsidRDefault="001C0983" w:rsidP="007F07B5">
            <w:pPr>
              <w:tabs>
                <w:tab w:val="left" w:pos="966"/>
              </w:tabs>
              <w:jc w:val="center"/>
              <w:rPr>
                <w:rFonts w:eastAsia="Times New Roman"/>
                <w:color w:val="000000"/>
                <w:sz w:val="16"/>
                <w:szCs w:val="16"/>
                <w:lang w:eastAsia="ru-RU"/>
              </w:rPr>
            </w:pPr>
          </w:p>
        </w:tc>
      </w:tr>
      <w:tr w:rsidR="001C0983" w:rsidRPr="00D52828" w:rsidTr="001A119B">
        <w:trPr>
          <w:trHeight w:val="624"/>
        </w:trPr>
        <w:tc>
          <w:tcPr>
            <w:tcW w:w="576"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560"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left"/>
              <w:rPr>
                <w:rFonts w:eastAsia="Times New Roman"/>
                <w:color w:val="000000"/>
                <w:sz w:val="16"/>
                <w:szCs w:val="16"/>
                <w:lang w:eastAsia="ru-RU"/>
              </w:rPr>
            </w:pPr>
            <w:r w:rsidRPr="00D52828">
              <w:rPr>
                <w:rFonts w:eastAsia="Times New Roman"/>
                <w:color w:val="000000"/>
                <w:sz w:val="16"/>
                <w:szCs w:val="16"/>
                <w:lang w:eastAsia="ru-RU"/>
              </w:rPr>
              <w:t>Средства бюджета МО</w:t>
            </w:r>
          </w:p>
        </w:tc>
        <w:tc>
          <w:tcPr>
            <w:tcW w:w="1134" w:type="dxa"/>
            <w:gridSpan w:val="2"/>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rPr>
                <w:rFonts w:eastAsia="Times New Roman"/>
                <w:color w:val="000000"/>
                <w:sz w:val="16"/>
                <w:szCs w:val="16"/>
                <w:lang w:eastAsia="ru-RU"/>
              </w:rPr>
            </w:pPr>
            <w:r w:rsidRPr="00D52828">
              <w:rPr>
                <w:rFonts w:eastAsia="Times New Roman"/>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1C0983" w:rsidRPr="00D52828" w:rsidRDefault="00CF5A66" w:rsidP="007F07B5">
            <w:pPr>
              <w:tabs>
                <w:tab w:val="left" w:pos="966"/>
              </w:tabs>
              <w:jc w:val="center"/>
              <w:rPr>
                <w:rFonts w:eastAsia="Times New Roman"/>
                <w:b/>
                <w:bCs/>
                <w:sz w:val="16"/>
                <w:szCs w:val="16"/>
                <w:lang w:eastAsia="ru-RU"/>
              </w:rPr>
            </w:pPr>
            <w:r>
              <w:rPr>
                <w:rFonts w:eastAsia="Times New Roman"/>
                <w:b/>
                <w:bCs/>
                <w:sz w:val="16"/>
                <w:szCs w:val="16"/>
                <w:lang w:eastAsia="ru-RU"/>
              </w:rPr>
              <w:t>2</w:t>
            </w:r>
            <w:r w:rsidR="00BC2701">
              <w:rPr>
                <w:rFonts w:eastAsia="Times New Roman"/>
                <w:b/>
                <w:bCs/>
                <w:sz w:val="16"/>
                <w:szCs w:val="16"/>
                <w:lang w:eastAsia="ru-RU"/>
              </w:rPr>
              <w:t>11</w:t>
            </w:r>
            <w:r w:rsidR="001C0983" w:rsidRPr="00D52828">
              <w:rPr>
                <w:rFonts w:eastAsia="Times New Roman"/>
                <w:b/>
                <w:bCs/>
                <w:sz w:val="16"/>
                <w:szCs w:val="16"/>
                <w:lang w:eastAsia="ru-RU"/>
              </w:rPr>
              <w:t xml:space="preserve"> </w:t>
            </w:r>
            <w:r w:rsidR="00BC2701">
              <w:rPr>
                <w:rFonts w:eastAsia="Times New Roman"/>
                <w:b/>
                <w:bCs/>
                <w:sz w:val="16"/>
                <w:szCs w:val="16"/>
                <w:lang w:eastAsia="ru-RU"/>
              </w:rPr>
              <w:t>434</w:t>
            </w:r>
            <w:r w:rsidR="001C0983" w:rsidRPr="00D52828">
              <w:rPr>
                <w:rFonts w:eastAsia="Times New Roman"/>
                <w:b/>
                <w:bCs/>
                <w:sz w:val="16"/>
                <w:szCs w:val="16"/>
                <w:lang w:eastAsia="ru-RU"/>
              </w:rPr>
              <w:t>,</w:t>
            </w:r>
            <w:r w:rsidR="001C0983">
              <w:rPr>
                <w:rFonts w:eastAsia="Times New Roman"/>
                <w:b/>
                <w:bCs/>
                <w:sz w:val="16"/>
                <w:szCs w:val="16"/>
                <w:lang w:eastAsia="ru-RU"/>
              </w:rPr>
              <w:t xml:space="preserve"> </w:t>
            </w:r>
            <w:r w:rsidR="00BC2701">
              <w:rPr>
                <w:rFonts w:eastAsia="Times New Roman"/>
                <w:b/>
                <w:bCs/>
                <w:sz w:val="16"/>
                <w:szCs w:val="16"/>
                <w:lang w:eastAsia="ru-RU"/>
              </w:rPr>
              <w:t>19</w:t>
            </w:r>
            <w:r w:rsidR="001C0983">
              <w:rPr>
                <w:rFonts w:eastAsia="Times New Roman"/>
                <w:b/>
                <w:bCs/>
                <w:sz w:val="16"/>
                <w:szCs w:val="16"/>
                <w:lang w:eastAsia="ru-RU"/>
              </w:rPr>
              <w:t>116</w:t>
            </w:r>
          </w:p>
        </w:tc>
        <w:tc>
          <w:tcPr>
            <w:tcW w:w="1275"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rPr>
                <w:rFonts w:eastAsia="Times New Roman"/>
                <w:b/>
                <w:bCs/>
                <w:sz w:val="16"/>
                <w:szCs w:val="16"/>
                <w:lang w:eastAsia="ru-RU"/>
              </w:rPr>
            </w:pPr>
            <w:r w:rsidRPr="00D52828">
              <w:rPr>
                <w:rFonts w:eastAsia="Times New Roman"/>
                <w:b/>
                <w:bCs/>
                <w:sz w:val="16"/>
                <w:szCs w:val="16"/>
                <w:lang w:eastAsia="ru-RU"/>
              </w:rPr>
              <w:t>163 705,23</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BC2701" w:rsidP="007F07B5">
            <w:pPr>
              <w:tabs>
                <w:tab w:val="left" w:pos="966"/>
              </w:tabs>
              <w:jc w:val="center"/>
              <w:rPr>
                <w:rFonts w:eastAsia="Times New Roman"/>
                <w:b/>
                <w:bCs/>
                <w:color w:val="000000"/>
                <w:sz w:val="16"/>
                <w:szCs w:val="16"/>
                <w:lang w:eastAsia="ru-RU"/>
              </w:rPr>
            </w:pPr>
            <w:r>
              <w:rPr>
                <w:rFonts w:eastAsia="Times New Roman"/>
                <w:b/>
                <w:bCs/>
                <w:color w:val="000000"/>
                <w:sz w:val="16"/>
                <w:szCs w:val="16"/>
                <w:lang w:eastAsia="ru-RU"/>
              </w:rPr>
              <w:t>47 728,96</w:t>
            </w:r>
            <w:r w:rsidR="001C0983">
              <w:rPr>
                <w:rFonts w:eastAsia="Times New Roman"/>
                <w:b/>
                <w:bCs/>
                <w:color w:val="000000"/>
                <w:sz w:val="16"/>
                <w:szCs w:val="16"/>
                <w:lang w:eastAsia="ru-RU"/>
              </w:rPr>
              <w:t>116</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1C0983" w:rsidRPr="00D52828" w:rsidRDefault="001C0983"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0,00</w:t>
            </w:r>
          </w:p>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rPr>
                <w:rFonts w:eastAsia="Times New Roman"/>
                <w:color w:val="000000"/>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rPr>
                <w:rFonts w:eastAsia="Times New Roman"/>
                <w:color w:val="000000"/>
                <w:sz w:val="16"/>
                <w:szCs w:val="16"/>
                <w:lang w:eastAsia="ru-RU"/>
              </w:rPr>
            </w:pPr>
          </w:p>
        </w:tc>
      </w:tr>
      <w:tr w:rsidR="001C0983" w:rsidRPr="00D52828" w:rsidTr="001A119B">
        <w:trPr>
          <w:trHeight w:val="660"/>
        </w:trPr>
        <w:tc>
          <w:tcPr>
            <w:tcW w:w="576" w:type="dxa"/>
            <w:vMerge w:val="restart"/>
            <w:tcBorders>
              <w:top w:val="nil"/>
              <w:left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4.1</w:t>
            </w:r>
          </w:p>
        </w:tc>
        <w:tc>
          <w:tcPr>
            <w:tcW w:w="1410" w:type="dxa"/>
            <w:vMerge w:val="restart"/>
            <w:tcBorders>
              <w:top w:val="nil"/>
              <w:left w:val="single" w:sz="4" w:space="0" w:color="auto"/>
              <w:right w:val="single" w:sz="4" w:space="0" w:color="auto"/>
            </w:tcBorders>
            <w:shd w:val="clear" w:color="auto" w:fill="auto"/>
            <w:vAlign w:val="center"/>
            <w:hideMark/>
          </w:tcPr>
          <w:p w:rsidR="001C0983" w:rsidRPr="00D52828" w:rsidRDefault="001C0983" w:rsidP="007F07B5">
            <w:pPr>
              <w:tabs>
                <w:tab w:val="left" w:pos="966"/>
              </w:tabs>
              <w:jc w:val="left"/>
              <w:outlineLvl w:val="0"/>
              <w:rPr>
                <w:rFonts w:eastAsia="Times New Roman"/>
                <w:i/>
                <w:iCs/>
                <w:color w:val="000000"/>
                <w:sz w:val="16"/>
                <w:szCs w:val="16"/>
                <w:lang w:eastAsia="ru-RU"/>
              </w:rPr>
            </w:pPr>
            <w:r w:rsidRPr="00D52828">
              <w:rPr>
                <w:rFonts w:eastAsia="Times New Roman"/>
                <w:i/>
                <w:iCs/>
                <w:color w:val="000000"/>
                <w:sz w:val="16"/>
                <w:szCs w:val="16"/>
                <w:lang w:eastAsia="ru-RU"/>
              </w:rPr>
              <w:t>Устройство объектов электросетевого хозяйства</w:t>
            </w:r>
          </w:p>
        </w:tc>
        <w:tc>
          <w:tcPr>
            <w:tcW w:w="708" w:type="dxa"/>
            <w:vMerge w:val="restart"/>
            <w:tcBorders>
              <w:top w:val="nil"/>
              <w:left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2018-202</w:t>
            </w:r>
            <w:r>
              <w:rPr>
                <w:rFonts w:eastAsia="Times New Roman"/>
                <w:color w:val="000000"/>
                <w:sz w:val="16"/>
                <w:szCs w:val="16"/>
                <w:lang w:eastAsia="ru-RU"/>
              </w:rPr>
              <w:t>4</w:t>
            </w:r>
          </w:p>
        </w:tc>
        <w:tc>
          <w:tcPr>
            <w:tcW w:w="2694" w:type="dxa"/>
            <w:gridSpan w:val="3"/>
            <w:tcBorders>
              <w:top w:val="single" w:sz="4" w:space="0" w:color="auto"/>
              <w:left w:val="nil"/>
              <w:bottom w:val="single" w:sz="4" w:space="0" w:color="auto"/>
              <w:right w:val="single" w:sz="4" w:space="0" w:color="000000"/>
            </w:tcBorders>
            <w:shd w:val="clear" w:color="auto" w:fill="auto"/>
            <w:vAlign w:val="center"/>
            <w:hideMark/>
          </w:tcPr>
          <w:p w:rsidR="001C0983" w:rsidRPr="00D52828" w:rsidRDefault="001C0983" w:rsidP="007F07B5">
            <w:pPr>
              <w:tabs>
                <w:tab w:val="left" w:pos="966"/>
              </w:tabs>
              <w:jc w:val="right"/>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 xml:space="preserve">Итого по </w:t>
            </w:r>
            <w:proofErr w:type="gramStart"/>
            <w:r w:rsidRPr="00D52828">
              <w:rPr>
                <w:rFonts w:eastAsia="Times New Roman"/>
                <w:b/>
                <w:bCs/>
                <w:i/>
                <w:iCs/>
                <w:color w:val="000000"/>
                <w:sz w:val="16"/>
                <w:szCs w:val="16"/>
                <w:lang w:eastAsia="ru-RU"/>
              </w:rPr>
              <w:t>п</w:t>
            </w:r>
            <w:proofErr w:type="gramEnd"/>
            <w:r w:rsidRPr="00D52828">
              <w:rPr>
                <w:rFonts w:eastAsia="Times New Roman"/>
                <w:b/>
                <w:bCs/>
                <w:i/>
                <w:iCs/>
                <w:color w:val="000000"/>
                <w:sz w:val="16"/>
                <w:szCs w:val="16"/>
                <w:lang w:eastAsia="ru-RU"/>
              </w:rPr>
              <w:t xml:space="preserve"> 4.1.</w:t>
            </w:r>
          </w:p>
        </w:tc>
        <w:tc>
          <w:tcPr>
            <w:tcW w:w="1134" w:type="dxa"/>
            <w:tcBorders>
              <w:top w:val="nil"/>
              <w:left w:val="nil"/>
              <w:bottom w:val="nil"/>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b/>
                <w:bCs/>
                <w:i/>
                <w:iCs/>
                <w:color w:val="000000"/>
                <w:sz w:val="16"/>
                <w:szCs w:val="16"/>
                <w:lang w:eastAsia="ru-RU"/>
              </w:rPr>
            </w:pPr>
            <w:r>
              <w:rPr>
                <w:rFonts w:eastAsia="Times New Roman"/>
                <w:b/>
                <w:bCs/>
                <w:i/>
                <w:iCs/>
                <w:color w:val="000000"/>
                <w:sz w:val="16"/>
                <w:szCs w:val="16"/>
                <w:lang w:eastAsia="ru-RU"/>
              </w:rPr>
              <w:t>5</w:t>
            </w:r>
            <w:r w:rsidRPr="00D52828">
              <w:rPr>
                <w:rFonts w:eastAsia="Times New Roman"/>
                <w:b/>
                <w:bCs/>
                <w:i/>
                <w:iCs/>
                <w:color w:val="000000"/>
                <w:sz w:val="16"/>
                <w:szCs w:val="16"/>
                <w:lang w:eastAsia="ru-RU"/>
              </w:rPr>
              <w:t xml:space="preserve"> </w:t>
            </w:r>
            <w:r>
              <w:rPr>
                <w:rFonts w:eastAsia="Times New Roman"/>
                <w:b/>
                <w:bCs/>
                <w:i/>
                <w:iCs/>
                <w:color w:val="000000"/>
                <w:sz w:val="16"/>
                <w:szCs w:val="16"/>
                <w:lang w:eastAsia="ru-RU"/>
              </w:rPr>
              <w:t>676</w:t>
            </w:r>
            <w:r w:rsidRPr="00D52828">
              <w:rPr>
                <w:rFonts w:eastAsia="Times New Roman"/>
                <w:b/>
                <w:bCs/>
                <w:i/>
                <w:iCs/>
                <w:color w:val="000000"/>
                <w:sz w:val="16"/>
                <w:szCs w:val="16"/>
                <w:lang w:eastAsia="ru-RU"/>
              </w:rPr>
              <w:t>,</w:t>
            </w:r>
            <w:r>
              <w:rPr>
                <w:rFonts w:eastAsia="Times New Roman"/>
                <w:b/>
                <w:bCs/>
                <w:i/>
                <w:iCs/>
                <w:color w:val="000000"/>
                <w:sz w:val="16"/>
                <w:szCs w:val="16"/>
                <w:lang w:eastAsia="ru-RU"/>
              </w:rPr>
              <w:t>2</w:t>
            </w:r>
            <w:r w:rsidRPr="00D52828">
              <w:rPr>
                <w:rFonts w:eastAsia="Times New Roman"/>
                <w:b/>
                <w:bCs/>
                <w:i/>
                <w:iCs/>
                <w:color w:val="000000"/>
                <w:sz w:val="16"/>
                <w:szCs w:val="16"/>
                <w:lang w:eastAsia="ru-RU"/>
              </w:rPr>
              <w:t>1</w:t>
            </w:r>
          </w:p>
        </w:tc>
        <w:tc>
          <w:tcPr>
            <w:tcW w:w="1275"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5 676,21</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b/>
                <w:bCs/>
                <w:i/>
                <w:iCs/>
                <w:color w:val="000000"/>
                <w:sz w:val="16"/>
                <w:szCs w:val="16"/>
                <w:lang w:eastAsia="ru-RU"/>
              </w:rPr>
            </w:pPr>
            <w:r>
              <w:rPr>
                <w:rFonts w:eastAsia="Times New Roman"/>
                <w:b/>
                <w:bCs/>
                <w:i/>
                <w:iCs/>
                <w:color w:val="000000"/>
                <w:sz w:val="16"/>
                <w:szCs w:val="16"/>
                <w:lang w:eastAsia="ru-RU"/>
              </w:rPr>
              <w:t>0</w:t>
            </w:r>
            <w:r w:rsidRPr="00D52828">
              <w:rPr>
                <w:rFonts w:eastAsia="Times New Roman"/>
                <w:b/>
                <w:bCs/>
                <w:i/>
                <w:iCs/>
                <w:color w:val="000000"/>
                <w:sz w:val="16"/>
                <w:szCs w:val="16"/>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b/>
                <w:bCs/>
                <w:iCs/>
                <w:color w:val="000000"/>
                <w:sz w:val="16"/>
                <w:szCs w:val="16"/>
                <w:lang w:eastAsia="ru-RU"/>
              </w:rPr>
            </w:pPr>
            <w:r w:rsidRPr="00D52828">
              <w:rPr>
                <w:rFonts w:eastAsia="Times New Roman"/>
                <w:b/>
                <w:bCs/>
                <w:iCs/>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b/>
                <w:bCs/>
                <w:iCs/>
                <w:color w:val="000000"/>
                <w:sz w:val="16"/>
                <w:szCs w:val="16"/>
                <w:lang w:eastAsia="ru-RU"/>
              </w:rPr>
            </w:pPr>
            <w:r w:rsidRPr="00D52828">
              <w:rPr>
                <w:rFonts w:eastAsia="Times New Roman"/>
                <w:b/>
                <w:bCs/>
                <w:iCs/>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Создание комфортных и безопасных условий для проживания населения</w:t>
            </w:r>
          </w:p>
        </w:tc>
      </w:tr>
      <w:tr w:rsidR="001C0983" w:rsidRPr="00D52828" w:rsidTr="001A119B">
        <w:trPr>
          <w:trHeight w:val="456"/>
        </w:trPr>
        <w:tc>
          <w:tcPr>
            <w:tcW w:w="576" w:type="dxa"/>
            <w:vMerge/>
            <w:tcBorders>
              <w:left w:val="single" w:sz="4" w:space="0" w:color="auto"/>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410" w:type="dxa"/>
            <w:vMerge/>
            <w:tcBorders>
              <w:left w:val="single" w:sz="4" w:space="0" w:color="auto"/>
              <w:right w:val="single" w:sz="4" w:space="0" w:color="auto"/>
            </w:tcBorders>
            <w:vAlign w:val="center"/>
            <w:hideMark/>
          </w:tcPr>
          <w:p w:rsidR="001C0983" w:rsidRPr="00D52828" w:rsidRDefault="001C0983" w:rsidP="007F07B5">
            <w:pPr>
              <w:tabs>
                <w:tab w:val="left" w:pos="966"/>
              </w:tabs>
              <w:jc w:val="left"/>
              <w:rPr>
                <w:rFonts w:eastAsia="Times New Roman"/>
                <w:i/>
                <w:iCs/>
                <w:color w:val="000000"/>
                <w:sz w:val="16"/>
                <w:szCs w:val="16"/>
                <w:lang w:eastAsia="ru-RU"/>
              </w:rPr>
            </w:pPr>
          </w:p>
        </w:tc>
        <w:tc>
          <w:tcPr>
            <w:tcW w:w="708" w:type="dxa"/>
            <w:vMerge/>
            <w:tcBorders>
              <w:left w:val="single" w:sz="4" w:space="0" w:color="auto"/>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560" w:type="dxa"/>
            <w:vMerge w:val="restart"/>
            <w:tcBorders>
              <w:top w:val="nil"/>
              <w:left w:val="single" w:sz="4" w:space="0" w:color="auto"/>
              <w:right w:val="single" w:sz="4" w:space="0" w:color="auto"/>
            </w:tcBorders>
            <w:shd w:val="clear" w:color="auto" w:fill="auto"/>
            <w:vAlign w:val="center"/>
            <w:hideMark/>
          </w:tcPr>
          <w:p w:rsidR="001C0983" w:rsidRPr="00D52828" w:rsidRDefault="001C0983" w:rsidP="007F07B5">
            <w:pPr>
              <w:tabs>
                <w:tab w:val="left" w:pos="966"/>
              </w:tabs>
              <w:jc w:val="left"/>
              <w:outlineLvl w:val="0"/>
              <w:rPr>
                <w:rFonts w:eastAsia="Times New Roman"/>
                <w:color w:val="000000"/>
                <w:sz w:val="16"/>
                <w:szCs w:val="16"/>
                <w:lang w:eastAsia="ru-RU"/>
              </w:rPr>
            </w:pPr>
            <w:r w:rsidRPr="00D52828">
              <w:rPr>
                <w:rFonts w:eastAsia="Times New Roman"/>
                <w:color w:val="000000"/>
                <w:sz w:val="16"/>
                <w:szCs w:val="16"/>
                <w:lang w:eastAsia="ru-RU"/>
              </w:rPr>
              <w:t xml:space="preserve">Средства бюджета </w:t>
            </w:r>
            <w:proofErr w:type="spellStart"/>
            <w:r w:rsidRPr="00D52828">
              <w:rPr>
                <w:rFonts w:eastAsia="Times New Roman"/>
                <w:color w:val="000000"/>
                <w:sz w:val="16"/>
                <w:szCs w:val="16"/>
                <w:lang w:eastAsia="ru-RU"/>
              </w:rPr>
              <w:t>г.о</w:t>
            </w:r>
            <w:proofErr w:type="spellEnd"/>
            <w:r w:rsidRPr="00D52828">
              <w:rPr>
                <w:rFonts w:eastAsia="Times New Roman"/>
                <w:color w:val="000000"/>
                <w:sz w:val="16"/>
                <w:szCs w:val="16"/>
                <w:lang w:eastAsia="ru-RU"/>
              </w:rPr>
              <w:t>. Красногорск</w:t>
            </w:r>
          </w:p>
        </w:tc>
        <w:tc>
          <w:tcPr>
            <w:tcW w:w="1134" w:type="dxa"/>
            <w:gridSpan w:val="2"/>
            <w:vMerge w:val="restart"/>
            <w:tcBorders>
              <w:top w:val="nil"/>
              <w:left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28 300,00</w:t>
            </w:r>
          </w:p>
        </w:tc>
        <w:tc>
          <w:tcPr>
            <w:tcW w:w="1134" w:type="dxa"/>
            <w:vMerge w:val="restart"/>
            <w:tcBorders>
              <w:top w:val="single" w:sz="4" w:space="0" w:color="auto"/>
              <w:left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Pr>
                <w:rFonts w:eastAsia="Times New Roman"/>
                <w:i/>
                <w:iCs/>
                <w:color w:val="000000"/>
                <w:sz w:val="16"/>
                <w:szCs w:val="16"/>
                <w:lang w:eastAsia="ru-RU"/>
              </w:rPr>
              <w:t>5</w:t>
            </w:r>
            <w:r w:rsidRPr="00D52828">
              <w:rPr>
                <w:rFonts w:eastAsia="Times New Roman"/>
                <w:i/>
                <w:iCs/>
                <w:color w:val="000000"/>
                <w:sz w:val="16"/>
                <w:szCs w:val="16"/>
                <w:lang w:eastAsia="ru-RU"/>
              </w:rPr>
              <w:t xml:space="preserve"> </w:t>
            </w:r>
            <w:r>
              <w:rPr>
                <w:rFonts w:eastAsia="Times New Roman"/>
                <w:i/>
                <w:iCs/>
                <w:color w:val="000000"/>
                <w:sz w:val="16"/>
                <w:szCs w:val="16"/>
                <w:lang w:eastAsia="ru-RU"/>
              </w:rPr>
              <w:t>676</w:t>
            </w:r>
            <w:r w:rsidRPr="00D52828">
              <w:rPr>
                <w:rFonts w:eastAsia="Times New Roman"/>
                <w:i/>
                <w:iCs/>
                <w:color w:val="000000"/>
                <w:sz w:val="16"/>
                <w:szCs w:val="16"/>
                <w:lang w:eastAsia="ru-RU"/>
              </w:rPr>
              <w:t>,21</w:t>
            </w:r>
          </w:p>
        </w:tc>
        <w:tc>
          <w:tcPr>
            <w:tcW w:w="1275"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sz w:val="16"/>
                <w:szCs w:val="16"/>
                <w:lang w:eastAsia="ru-RU"/>
              </w:rPr>
            </w:pPr>
            <w:r w:rsidRPr="00D52828">
              <w:rPr>
                <w:rFonts w:eastAsia="Times New Roman"/>
                <w:i/>
                <w:iCs/>
                <w:sz w:val="16"/>
                <w:szCs w:val="16"/>
                <w:lang w:eastAsia="ru-RU"/>
              </w:rPr>
              <w:t>1 363,00</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Pr>
                <w:rFonts w:eastAsia="Times New Roman"/>
                <w:i/>
                <w:iCs/>
                <w:color w:val="000000"/>
                <w:sz w:val="16"/>
                <w:szCs w:val="16"/>
                <w:lang w:eastAsia="ru-RU"/>
              </w:rPr>
              <w:t>0</w:t>
            </w:r>
            <w:r w:rsidRPr="00D52828">
              <w:rPr>
                <w:rFonts w:eastAsia="Times New Roman"/>
                <w:i/>
                <w:iCs/>
                <w:color w:val="000000"/>
                <w:sz w:val="16"/>
                <w:szCs w:val="16"/>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МКУ "ЕСЗ ГО Красногорск"</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r>
      <w:tr w:rsidR="001C0983" w:rsidRPr="00D52828" w:rsidTr="001A119B">
        <w:trPr>
          <w:trHeight w:val="456"/>
        </w:trPr>
        <w:tc>
          <w:tcPr>
            <w:tcW w:w="576" w:type="dxa"/>
            <w:vMerge/>
            <w:tcBorders>
              <w:left w:val="single" w:sz="4" w:space="0" w:color="auto"/>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410" w:type="dxa"/>
            <w:vMerge/>
            <w:tcBorders>
              <w:left w:val="single" w:sz="4" w:space="0" w:color="auto"/>
              <w:right w:val="single" w:sz="4" w:space="0" w:color="auto"/>
            </w:tcBorders>
            <w:vAlign w:val="center"/>
            <w:hideMark/>
          </w:tcPr>
          <w:p w:rsidR="001C0983" w:rsidRPr="00D52828" w:rsidRDefault="001C0983" w:rsidP="007F07B5">
            <w:pPr>
              <w:tabs>
                <w:tab w:val="left" w:pos="966"/>
              </w:tabs>
              <w:jc w:val="left"/>
              <w:rPr>
                <w:rFonts w:eastAsia="Times New Roman"/>
                <w:i/>
                <w:iCs/>
                <w:color w:val="000000"/>
                <w:sz w:val="16"/>
                <w:szCs w:val="16"/>
                <w:lang w:eastAsia="ru-RU"/>
              </w:rPr>
            </w:pPr>
          </w:p>
        </w:tc>
        <w:tc>
          <w:tcPr>
            <w:tcW w:w="708" w:type="dxa"/>
            <w:vMerge/>
            <w:tcBorders>
              <w:left w:val="single" w:sz="4" w:space="0" w:color="auto"/>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560" w:type="dxa"/>
            <w:vMerge/>
            <w:tcBorders>
              <w:left w:val="single" w:sz="4" w:space="0" w:color="auto"/>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134" w:type="dxa"/>
            <w:gridSpan w:val="2"/>
            <w:vMerge/>
            <w:tcBorders>
              <w:left w:val="single" w:sz="4" w:space="0" w:color="auto"/>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134" w:type="dxa"/>
            <w:vMerge/>
            <w:tcBorders>
              <w:left w:val="single" w:sz="4" w:space="0" w:color="auto"/>
              <w:right w:val="single" w:sz="4" w:space="0" w:color="auto"/>
            </w:tcBorders>
            <w:vAlign w:val="center"/>
            <w:hideMark/>
          </w:tcPr>
          <w:p w:rsidR="001C0983" w:rsidRPr="00D52828" w:rsidRDefault="001C0983" w:rsidP="007F07B5">
            <w:pPr>
              <w:tabs>
                <w:tab w:val="left" w:pos="966"/>
              </w:tabs>
              <w:jc w:val="left"/>
              <w:rPr>
                <w:rFonts w:eastAsia="Times New Roman"/>
                <w:i/>
                <w:iCs/>
                <w:color w:val="000000"/>
                <w:sz w:val="16"/>
                <w:szCs w:val="16"/>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sz w:val="16"/>
                <w:szCs w:val="16"/>
                <w:lang w:eastAsia="ru-RU"/>
              </w:rPr>
            </w:pPr>
            <w:r w:rsidRPr="00D52828">
              <w:rPr>
                <w:rFonts w:eastAsia="Times New Roman"/>
                <w:i/>
                <w:iCs/>
                <w:sz w:val="16"/>
                <w:szCs w:val="16"/>
                <w:lang w:eastAsia="ru-RU"/>
              </w:rPr>
              <w:t>4 200,00</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ТУ Нахабино</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r>
      <w:tr w:rsidR="001C0983" w:rsidRPr="00D52828" w:rsidTr="001A119B">
        <w:trPr>
          <w:trHeight w:val="456"/>
        </w:trPr>
        <w:tc>
          <w:tcPr>
            <w:tcW w:w="576" w:type="dxa"/>
            <w:vMerge/>
            <w:tcBorders>
              <w:left w:val="single" w:sz="4" w:space="0" w:color="auto"/>
              <w:bottom w:val="single" w:sz="4" w:space="0" w:color="000000"/>
              <w:right w:val="single" w:sz="4" w:space="0" w:color="auto"/>
            </w:tcBorders>
            <w:vAlign w:val="center"/>
          </w:tcPr>
          <w:p w:rsidR="001C0983" w:rsidRPr="00D52828" w:rsidRDefault="001C0983" w:rsidP="007F07B5">
            <w:pPr>
              <w:tabs>
                <w:tab w:val="left" w:pos="966"/>
              </w:tabs>
              <w:jc w:val="left"/>
              <w:rPr>
                <w:rFonts w:eastAsia="Times New Roman"/>
                <w:color w:val="000000"/>
                <w:sz w:val="16"/>
                <w:szCs w:val="16"/>
                <w:lang w:eastAsia="ru-RU"/>
              </w:rPr>
            </w:pPr>
          </w:p>
        </w:tc>
        <w:tc>
          <w:tcPr>
            <w:tcW w:w="1410" w:type="dxa"/>
            <w:vMerge/>
            <w:tcBorders>
              <w:left w:val="single" w:sz="4" w:space="0" w:color="auto"/>
              <w:bottom w:val="single" w:sz="4" w:space="0" w:color="000000"/>
              <w:right w:val="single" w:sz="4" w:space="0" w:color="auto"/>
            </w:tcBorders>
            <w:vAlign w:val="center"/>
          </w:tcPr>
          <w:p w:rsidR="001C0983" w:rsidRPr="00D52828" w:rsidRDefault="001C0983" w:rsidP="007F07B5">
            <w:pPr>
              <w:tabs>
                <w:tab w:val="left" w:pos="966"/>
              </w:tabs>
              <w:jc w:val="left"/>
              <w:rPr>
                <w:rFonts w:eastAsia="Times New Roman"/>
                <w:i/>
                <w:iCs/>
                <w:color w:val="000000"/>
                <w:sz w:val="16"/>
                <w:szCs w:val="16"/>
                <w:lang w:eastAsia="ru-RU"/>
              </w:rPr>
            </w:pPr>
          </w:p>
        </w:tc>
        <w:tc>
          <w:tcPr>
            <w:tcW w:w="708" w:type="dxa"/>
            <w:vMerge/>
            <w:tcBorders>
              <w:left w:val="single" w:sz="4" w:space="0" w:color="auto"/>
              <w:bottom w:val="single" w:sz="4" w:space="0" w:color="000000"/>
              <w:right w:val="single" w:sz="4" w:space="0" w:color="auto"/>
            </w:tcBorders>
            <w:vAlign w:val="center"/>
          </w:tcPr>
          <w:p w:rsidR="001C0983" w:rsidRPr="00D52828" w:rsidRDefault="001C0983" w:rsidP="007F07B5">
            <w:pPr>
              <w:tabs>
                <w:tab w:val="left" w:pos="966"/>
              </w:tabs>
              <w:jc w:val="left"/>
              <w:rPr>
                <w:rFonts w:eastAsia="Times New Roman"/>
                <w:color w:val="000000"/>
                <w:sz w:val="16"/>
                <w:szCs w:val="16"/>
                <w:lang w:eastAsia="ru-RU"/>
              </w:rPr>
            </w:pPr>
          </w:p>
        </w:tc>
        <w:tc>
          <w:tcPr>
            <w:tcW w:w="1560" w:type="dxa"/>
            <w:vMerge/>
            <w:tcBorders>
              <w:left w:val="single" w:sz="4" w:space="0" w:color="auto"/>
              <w:bottom w:val="single" w:sz="4" w:space="0" w:color="000000"/>
              <w:right w:val="single" w:sz="4" w:space="0" w:color="auto"/>
            </w:tcBorders>
            <w:vAlign w:val="center"/>
          </w:tcPr>
          <w:p w:rsidR="001C0983" w:rsidRPr="00D52828" w:rsidRDefault="001C0983" w:rsidP="007F07B5">
            <w:pPr>
              <w:tabs>
                <w:tab w:val="left" w:pos="966"/>
              </w:tabs>
              <w:jc w:val="left"/>
              <w:rPr>
                <w:rFonts w:eastAsia="Times New Roman"/>
                <w:color w:val="000000"/>
                <w:sz w:val="16"/>
                <w:szCs w:val="16"/>
                <w:lang w:eastAsia="ru-RU"/>
              </w:rPr>
            </w:pPr>
          </w:p>
        </w:tc>
        <w:tc>
          <w:tcPr>
            <w:tcW w:w="1134" w:type="dxa"/>
            <w:gridSpan w:val="2"/>
            <w:vMerge/>
            <w:tcBorders>
              <w:left w:val="single" w:sz="4" w:space="0" w:color="auto"/>
              <w:bottom w:val="single" w:sz="4" w:space="0" w:color="000000"/>
              <w:right w:val="single" w:sz="4" w:space="0" w:color="auto"/>
            </w:tcBorders>
            <w:vAlign w:val="center"/>
          </w:tcPr>
          <w:p w:rsidR="001C0983" w:rsidRPr="00D52828" w:rsidRDefault="001C0983" w:rsidP="007F07B5">
            <w:pPr>
              <w:tabs>
                <w:tab w:val="left" w:pos="966"/>
              </w:tabs>
              <w:jc w:val="left"/>
              <w:rPr>
                <w:rFonts w:eastAsia="Times New Roman"/>
                <w:color w:val="000000"/>
                <w:sz w:val="16"/>
                <w:szCs w:val="16"/>
                <w:lang w:eastAsia="ru-RU"/>
              </w:rPr>
            </w:pPr>
          </w:p>
        </w:tc>
        <w:tc>
          <w:tcPr>
            <w:tcW w:w="1134" w:type="dxa"/>
            <w:vMerge/>
            <w:tcBorders>
              <w:left w:val="single" w:sz="4" w:space="0" w:color="auto"/>
              <w:bottom w:val="single" w:sz="4" w:space="0" w:color="000000"/>
              <w:right w:val="single" w:sz="4" w:space="0" w:color="auto"/>
            </w:tcBorders>
            <w:vAlign w:val="center"/>
          </w:tcPr>
          <w:p w:rsidR="001C0983" w:rsidRPr="00D52828" w:rsidRDefault="001C0983" w:rsidP="007F07B5">
            <w:pPr>
              <w:tabs>
                <w:tab w:val="left" w:pos="966"/>
              </w:tabs>
              <w:jc w:val="left"/>
              <w:rPr>
                <w:rFonts w:eastAsia="Times New Roman"/>
                <w:i/>
                <w:iCs/>
                <w:color w:val="000000"/>
                <w:sz w:val="16"/>
                <w:szCs w:val="16"/>
                <w:lang w:eastAsia="ru-RU"/>
              </w:rPr>
            </w:pPr>
          </w:p>
        </w:tc>
        <w:tc>
          <w:tcPr>
            <w:tcW w:w="1275" w:type="dxa"/>
            <w:tcBorders>
              <w:top w:val="nil"/>
              <w:left w:val="nil"/>
              <w:bottom w:val="single" w:sz="4" w:space="0" w:color="auto"/>
              <w:right w:val="single" w:sz="4" w:space="0" w:color="auto"/>
            </w:tcBorders>
            <w:shd w:val="clear" w:color="auto" w:fill="auto"/>
            <w:vAlign w:val="center"/>
          </w:tcPr>
          <w:p w:rsidR="001C0983" w:rsidRPr="00D52828" w:rsidRDefault="001C0983" w:rsidP="007F07B5">
            <w:pPr>
              <w:tabs>
                <w:tab w:val="left" w:pos="966"/>
              </w:tabs>
              <w:jc w:val="center"/>
              <w:outlineLvl w:val="0"/>
              <w:rPr>
                <w:rFonts w:eastAsia="Times New Roman"/>
                <w:i/>
                <w:iCs/>
                <w:sz w:val="16"/>
                <w:szCs w:val="16"/>
                <w:lang w:eastAsia="ru-RU"/>
              </w:rPr>
            </w:pPr>
            <w:r w:rsidRPr="00D52828">
              <w:rPr>
                <w:rFonts w:eastAsia="Times New Roman"/>
                <w:i/>
                <w:iCs/>
                <w:sz w:val="16"/>
                <w:szCs w:val="16"/>
                <w:lang w:eastAsia="ru-RU"/>
              </w:rPr>
              <w:t>113,21</w:t>
            </w:r>
          </w:p>
        </w:tc>
        <w:tc>
          <w:tcPr>
            <w:tcW w:w="1276" w:type="dxa"/>
            <w:tcBorders>
              <w:top w:val="nil"/>
              <w:left w:val="nil"/>
              <w:bottom w:val="single" w:sz="4" w:space="0" w:color="auto"/>
              <w:right w:val="single" w:sz="4" w:space="0" w:color="auto"/>
            </w:tcBorders>
            <w:shd w:val="clear" w:color="auto" w:fill="auto"/>
            <w:vAlign w:val="center"/>
          </w:tcPr>
          <w:p w:rsidR="001C0983" w:rsidRPr="00D52828" w:rsidRDefault="001C0983"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1C0983" w:rsidRPr="00D52828" w:rsidRDefault="001C0983"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1C0983" w:rsidRPr="00D52828" w:rsidRDefault="001C0983"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tcPr>
          <w:p w:rsidR="001C0983" w:rsidRPr="00D52828" w:rsidRDefault="001C0983"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 xml:space="preserve">ТУ </w:t>
            </w:r>
            <w:proofErr w:type="spellStart"/>
            <w:r w:rsidRPr="00D52828">
              <w:rPr>
                <w:rFonts w:eastAsia="Times New Roman"/>
                <w:color w:val="000000"/>
                <w:sz w:val="16"/>
                <w:szCs w:val="16"/>
                <w:lang w:eastAsia="ru-RU"/>
              </w:rPr>
              <w:t>Ильинское</w:t>
            </w:r>
            <w:proofErr w:type="spellEnd"/>
          </w:p>
        </w:tc>
        <w:tc>
          <w:tcPr>
            <w:tcW w:w="850" w:type="dxa"/>
            <w:vMerge/>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left"/>
              <w:rPr>
                <w:rFonts w:eastAsia="Times New Roman"/>
                <w:color w:val="000000"/>
                <w:sz w:val="16"/>
                <w:szCs w:val="16"/>
                <w:lang w:eastAsia="ru-RU"/>
              </w:rPr>
            </w:pPr>
          </w:p>
        </w:tc>
      </w:tr>
      <w:tr w:rsidR="001C0983" w:rsidRPr="00D52828" w:rsidTr="001A119B">
        <w:trPr>
          <w:trHeight w:val="660"/>
        </w:trPr>
        <w:tc>
          <w:tcPr>
            <w:tcW w:w="576" w:type="dxa"/>
            <w:vMerge w:val="restart"/>
            <w:tcBorders>
              <w:top w:val="nil"/>
              <w:left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4.2.</w:t>
            </w:r>
          </w:p>
        </w:tc>
        <w:tc>
          <w:tcPr>
            <w:tcW w:w="1410" w:type="dxa"/>
            <w:vMerge w:val="restart"/>
            <w:tcBorders>
              <w:top w:val="nil"/>
              <w:left w:val="single" w:sz="4" w:space="0" w:color="auto"/>
              <w:right w:val="single" w:sz="4" w:space="0" w:color="auto"/>
            </w:tcBorders>
            <w:shd w:val="clear" w:color="auto" w:fill="auto"/>
            <w:vAlign w:val="center"/>
            <w:hideMark/>
          </w:tcPr>
          <w:p w:rsidR="001C0983" w:rsidRPr="00D52828" w:rsidRDefault="001C0983" w:rsidP="007F07B5">
            <w:pPr>
              <w:tabs>
                <w:tab w:val="left" w:pos="966"/>
              </w:tabs>
              <w:jc w:val="left"/>
              <w:outlineLvl w:val="0"/>
              <w:rPr>
                <w:rFonts w:eastAsia="Times New Roman"/>
                <w:i/>
                <w:iCs/>
                <w:color w:val="000000"/>
                <w:sz w:val="16"/>
                <w:szCs w:val="16"/>
                <w:lang w:eastAsia="ru-RU"/>
              </w:rPr>
            </w:pPr>
            <w:r w:rsidRPr="00D52828">
              <w:rPr>
                <w:rFonts w:eastAsia="Times New Roman"/>
                <w:i/>
                <w:iCs/>
                <w:color w:val="000000"/>
                <w:sz w:val="16"/>
                <w:szCs w:val="16"/>
                <w:lang w:eastAsia="ru-RU"/>
              </w:rPr>
              <w:t>Архитектурно-художественное освещение</w:t>
            </w:r>
          </w:p>
        </w:tc>
        <w:tc>
          <w:tcPr>
            <w:tcW w:w="708" w:type="dxa"/>
            <w:vMerge w:val="restart"/>
            <w:tcBorders>
              <w:top w:val="nil"/>
              <w:left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p>
          <w:p w:rsidR="001C0983" w:rsidRPr="00D52828" w:rsidRDefault="001C0983" w:rsidP="007F07B5">
            <w:pPr>
              <w:tabs>
                <w:tab w:val="left" w:pos="966"/>
              </w:tabs>
              <w:jc w:val="center"/>
              <w:outlineLvl w:val="0"/>
              <w:rPr>
                <w:rFonts w:eastAsia="Times New Roman"/>
                <w:color w:val="000000"/>
                <w:sz w:val="16"/>
                <w:szCs w:val="16"/>
                <w:lang w:eastAsia="ru-RU"/>
              </w:rPr>
            </w:pPr>
          </w:p>
          <w:p w:rsidR="001C0983" w:rsidRPr="00D52828" w:rsidRDefault="001C0983" w:rsidP="007F07B5">
            <w:pPr>
              <w:tabs>
                <w:tab w:val="left" w:pos="966"/>
              </w:tabs>
              <w:jc w:val="center"/>
              <w:outlineLvl w:val="0"/>
              <w:rPr>
                <w:rFonts w:eastAsia="Times New Roman"/>
                <w:color w:val="000000"/>
                <w:sz w:val="16"/>
                <w:szCs w:val="16"/>
                <w:lang w:eastAsia="ru-RU"/>
              </w:rPr>
            </w:pPr>
          </w:p>
          <w:p w:rsidR="001C0983" w:rsidRPr="00D52828" w:rsidRDefault="001C0983" w:rsidP="007F07B5">
            <w:pPr>
              <w:tabs>
                <w:tab w:val="left" w:pos="966"/>
              </w:tabs>
              <w:jc w:val="center"/>
              <w:outlineLvl w:val="0"/>
              <w:rPr>
                <w:rFonts w:eastAsia="Times New Roman"/>
                <w:color w:val="000000"/>
                <w:sz w:val="16"/>
                <w:szCs w:val="16"/>
                <w:lang w:eastAsia="ru-RU"/>
              </w:rPr>
            </w:pPr>
          </w:p>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2018-202</w:t>
            </w:r>
            <w:r>
              <w:rPr>
                <w:rFonts w:eastAsia="Times New Roman"/>
                <w:color w:val="000000"/>
                <w:sz w:val="16"/>
                <w:szCs w:val="16"/>
                <w:lang w:eastAsia="ru-RU"/>
              </w:rPr>
              <w:t>4</w:t>
            </w:r>
          </w:p>
        </w:tc>
        <w:tc>
          <w:tcPr>
            <w:tcW w:w="2694" w:type="dxa"/>
            <w:gridSpan w:val="3"/>
            <w:tcBorders>
              <w:top w:val="single" w:sz="4" w:space="0" w:color="auto"/>
              <w:left w:val="nil"/>
              <w:bottom w:val="single" w:sz="4" w:space="0" w:color="auto"/>
              <w:right w:val="single" w:sz="4" w:space="0" w:color="000000"/>
            </w:tcBorders>
            <w:shd w:val="clear" w:color="auto" w:fill="auto"/>
            <w:vAlign w:val="center"/>
            <w:hideMark/>
          </w:tcPr>
          <w:p w:rsidR="001C0983" w:rsidRPr="00D52828" w:rsidRDefault="001C0983" w:rsidP="007F07B5">
            <w:pPr>
              <w:tabs>
                <w:tab w:val="left" w:pos="966"/>
              </w:tabs>
              <w:jc w:val="right"/>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 xml:space="preserve">Итого по </w:t>
            </w:r>
            <w:proofErr w:type="gramStart"/>
            <w:r w:rsidRPr="00D52828">
              <w:rPr>
                <w:rFonts w:eastAsia="Times New Roman"/>
                <w:b/>
                <w:bCs/>
                <w:i/>
                <w:iCs/>
                <w:color w:val="000000"/>
                <w:sz w:val="16"/>
                <w:szCs w:val="16"/>
                <w:lang w:eastAsia="ru-RU"/>
              </w:rPr>
              <w:t>п</w:t>
            </w:r>
            <w:proofErr w:type="gramEnd"/>
            <w:r w:rsidRPr="00D52828">
              <w:rPr>
                <w:rFonts w:eastAsia="Times New Roman"/>
                <w:b/>
                <w:bCs/>
                <w:i/>
                <w:iCs/>
                <w:color w:val="000000"/>
                <w:sz w:val="16"/>
                <w:szCs w:val="16"/>
                <w:lang w:eastAsia="ru-RU"/>
              </w:rPr>
              <w:t xml:space="preserve"> 4.2.</w:t>
            </w:r>
          </w:p>
        </w:tc>
        <w:tc>
          <w:tcPr>
            <w:tcW w:w="1134" w:type="dxa"/>
            <w:tcBorders>
              <w:top w:val="nil"/>
              <w:left w:val="nil"/>
              <w:bottom w:val="nil"/>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219 393,72</w:t>
            </w:r>
          </w:p>
        </w:tc>
        <w:tc>
          <w:tcPr>
            <w:tcW w:w="1275"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123 393,72</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32 000,00</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32 000,00</w:t>
            </w:r>
          </w:p>
        </w:tc>
        <w:tc>
          <w:tcPr>
            <w:tcW w:w="1134"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32 000,00</w:t>
            </w:r>
          </w:p>
        </w:tc>
        <w:tc>
          <w:tcPr>
            <w:tcW w:w="992"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Создание комфортных и безопасных условий для проживания населения</w:t>
            </w:r>
          </w:p>
        </w:tc>
      </w:tr>
      <w:tr w:rsidR="001C0983" w:rsidRPr="00D52828" w:rsidTr="001A119B">
        <w:trPr>
          <w:trHeight w:val="456"/>
        </w:trPr>
        <w:tc>
          <w:tcPr>
            <w:tcW w:w="576" w:type="dxa"/>
            <w:vMerge/>
            <w:tcBorders>
              <w:left w:val="single" w:sz="4" w:space="0" w:color="auto"/>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410" w:type="dxa"/>
            <w:vMerge/>
            <w:tcBorders>
              <w:left w:val="single" w:sz="4" w:space="0" w:color="auto"/>
              <w:right w:val="single" w:sz="4" w:space="0" w:color="auto"/>
            </w:tcBorders>
            <w:vAlign w:val="center"/>
            <w:hideMark/>
          </w:tcPr>
          <w:p w:rsidR="001C0983" w:rsidRPr="00D52828" w:rsidRDefault="001C0983" w:rsidP="007F07B5">
            <w:pPr>
              <w:tabs>
                <w:tab w:val="left" w:pos="966"/>
              </w:tabs>
              <w:jc w:val="left"/>
              <w:rPr>
                <w:rFonts w:eastAsia="Times New Roman"/>
                <w:i/>
                <w:iCs/>
                <w:color w:val="000000"/>
                <w:sz w:val="16"/>
                <w:szCs w:val="16"/>
                <w:lang w:eastAsia="ru-RU"/>
              </w:rPr>
            </w:pPr>
          </w:p>
        </w:tc>
        <w:tc>
          <w:tcPr>
            <w:tcW w:w="708" w:type="dxa"/>
            <w:vMerge/>
            <w:tcBorders>
              <w:left w:val="single" w:sz="4" w:space="0" w:color="auto"/>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560" w:type="dxa"/>
            <w:vMerge w:val="restart"/>
            <w:tcBorders>
              <w:top w:val="nil"/>
              <w:left w:val="single" w:sz="4" w:space="0" w:color="auto"/>
              <w:right w:val="single" w:sz="4" w:space="0" w:color="auto"/>
            </w:tcBorders>
            <w:shd w:val="clear" w:color="auto" w:fill="auto"/>
            <w:vAlign w:val="center"/>
            <w:hideMark/>
          </w:tcPr>
          <w:p w:rsidR="001C0983" w:rsidRPr="00D52828" w:rsidRDefault="001C0983" w:rsidP="007F07B5">
            <w:pPr>
              <w:tabs>
                <w:tab w:val="left" w:pos="966"/>
              </w:tabs>
              <w:jc w:val="left"/>
              <w:outlineLvl w:val="0"/>
              <w:rPr>
                <w:rFonts w:eastAsia="Times New Roman"/>
                <w:color w:val="000000"/>
                <w:sz w:val="16"/>
                <w:szCs w:val="16"/>
                <w:lang w:eastAsia="ru-RU"/>
              </w:rPr>
            </w:pPr>
            <w:r w:rsidRPr="00D52828">
              <w:rPr>
                <w:rFonts w:eastAsia="Times New Roman"/>
                <w:color w:val="000000"/>
                <w:sz w:val="16"/>
                <w:szCs w:val="16"/>
                <w:lang w:eastAsia="ru-RU"/>
              </w:rPr>
              <w:t xml:space="preserve">Средства бюджета </w:t>
            </w:r>
            <w:proofErr w:type="spellStart"/>
            <w:r w:rsidRPr="00D52828">
              <w:rPr>
                <w:rFonts w:eastAsia="Times New Roman"/>
                <w:color w:val="000000"/>
                <w:sz w:val="16"/>
                <w:szCs w:val="16"/>
                <w:lang w:eastAsia="ru-RU"/>
              </w:rPr>
              <w:t>г.о</w:t>
            </w:r>
            <w:proofErr w:type="spellEnd"/>
            <w:r w:rsidRPr="00D52828">
              <w:rPr>
                <w:rFonts w:eastAsia="Times New Roman"/>
                <w:color w:val="000000"/>
                <w:sz w:val="16"/>
                <w:szCs w:val="16"/>
                <w:lang w:eastAsia="ru-RU"/>
              </w:rPr>
              <w:t>. Красногорск</w:t>
            </w:r>
          </w:p>
        </w:tc>
        <w:tc>
          <w:tcPr>
            <w:tcW w:w="1134" w:type="dxa"/>
            <w:gridSpan w:val="2"/>
            <w:vMerge w:val="restart"/>
            <w:tcBorders>
              <w:top w:val="nil"/>
              <w:left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 </w:t>
            </w:r>
          </w:p>
        </w:tc>
        <w:tc>
          <w:tcPr>
            <w:tcW w:w="1134" w:type="dxa"/>
            <w:vMerge w:val="restart"/>
            <w:tcBorders>
              <w:top w:val="single" w:sz="4" w:space="0" w:color="auto"/>
              <w:left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219 393,72</w:t>
            </w:r>
          </w:p>
        </w:tc>
        <w:tc>
          <w:tcPr>
            <w:tcW w:w="1275"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sz w:val="16"/>
                <w:szCs w:val="16"/>
                <w:lang w:eastAsia="ru-RU"/>
              </w:rPr>
            </w:pPr>
            <w:r w:rsidRPr="00D52828">
              <w:rPr>
                <w:rFonts w:eastAsia="Times New Roman"/>
                <w:i/>
                <w:iCs/>
                <w:sz w:val="16"/>
                <w:szCs w:val="16"/>
                <w:lang w:eastAsia="ru-RU"/>
              </w:rPr>
              <w:t>121 293,72</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32 000,00</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32 000,00</w:t>
            </w:r>
          </w:p>
        </w:tc>
        <w:tc>
          <w:tcPr>
            <w:tcW w:w="1134"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32 000,00</w:t>
            </w:r>
          </w:p>
        </w:tc>
        <w:tc>
          <w:tcPr>
            <w:tcW w:w="992"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 xml:space="preserve">Управление ЖКХ                     </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r>
      <w:tr w:rsidR="001C0983" w:rsidRPr="00D52828" w:rsidTr="001A119B">
        <w:trPr>
          <w:trHeight w:val="456"/>
        </w:trPr>
        <w:tc>
          <w:tcPr>
            <w:tcW w:w="576" w:type="dxa"/>
            <w:vMerge/>
            <w:tcBorders>
              <w:left w:val="single" w:sz="4" w:space="0" w:color="auto"/>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410" w:type="dxa"/>
            <w:vMerge/>
            <w:tcBorders>
              <w:left w:val="single" w:sz="4" w:space="0" w:color="auto"/>
              <w:right w:val="single" w:sz="4" w:space="0" w:color="auto"/>
            </w:tcBorders>
            <w:vAlign w:val="center"/>
            <w:hideMark/>
          </w:tcPr>
          <w:p w:rsidR="001C0983" w:rsidRPr="00D52828" w:rsidRDefault="001C0983" w:rsidP="007F07B5">
            <w:pPr>
              <w:tabs>
                <w:tab w:val="left" w:pos="966"/>
              </w:tabs>
              <w:jc w:val="left"/>
              <w:rPr>
                <w:rFonts w:eastAsia="Times New Roman"/>
                <w:i/>
                <w:iCs/>
                <w:color w:val="000000"/>
                <w:sz w:val="16"/>
                <w:szCs w:val="16"/>
                <w:lang w:eastAsia="ru-RU"/>
              </w:rPr>
            </w:pPr>
          </w:p>
        </w:tc>
        <w:tc>
          <w:tcPr>
            <w:tcW w:w="708" w:type="dxa"/>
            <w:vMerge/>
            <w:tcBorders>
              <w:left w:val="single" w:sz="4" w:space="0" w:color="auto"/>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560" w:type="dxa"/>
            <w:vMerge/>
            <w:tcBorders>
              <w:left w:val="single" w:sz="4" w:space="0" w:color="auto"/>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134" w:type="dxa"/>
            <w:gridSpan w:val="2"/>
            <w:vMerge/>
            <w:tcBorders>
              <w:left w:val="single" w:sz="4" w:space="0" w:color="auto"/>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134" w:type="dxa"/>
            <w:vMerge/>
            <w:tcBorders>
              <w:left w:val="single" w:sz="4" w:space="0" w:color="auto"/>
              <w:right w:val="single" w:sz="4" w:space="0" w:color="auto"/>
            </w:tcBorders>
            <w:vAlign w:val="center"/>
            <w:hideMark/>
          </w:tcPr>
          <w:p w:rsidR="001C0983" w:rsidRPr="00D52828" w:rsidRDefault="001C0983" w:rsidP="007F07B5">
            <w:pPr>
              <w:tabs>
                <w:tab w:val="left" w:pos="966"/>
              </w:tabs>
              <w:jc w:val="left"/>
              <w:rPr>
                <w:rFonts w:eastAsia="Times New Roman"/>
                <w:i/>
                <w:iCs/>
                <w:color w:val="000000"/>
                <w:sz w:val="16"/>
                <w:szCs w:val="16"/>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sz w:val="16"/>
                <w:szCs w:val="16"/>
                <w:lang w:eastAsia="ru-RU"/>
              </w:rPr>
            </w:pPr>
            <w:r w:rsidRPr="00D52828">
              <w:rPr>
                <w:rFonts w:eastAsia="Times New Roman"/>
                <w:i/>
                <w:iCs/>
                <w:sz w:val="16"/>
                <w:szCs w:val="16"/>
                <w:lang w:eastAsia="ru-RU"/>
              </w:rPr>
              <w:t xml:space="preserve">2 000,00   </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ТУ Нахабино</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r>
      <w:tr w:rsidR="001C0983" w:rsidRPr="00D52828" w:rsidTr="001A119B">
        <w:trPr>
          <w:trHeight w:val="635"/>
        </w:trPr>
        <w:tc>
          <w:tcPr>
            <w:tcW w:w="576" w:type="dxa"/>
            <w:vMerge/>
            <w:tcBorders>
              <w:left w:val="single" w:sz="4" w:space="0" w:color="auto"/>
              <w:bottom w:val="single" w:sz="4" w:space="0" w:color="000000"/>
              <w:right w:val="single" w:sz="4" w:space="0" w:color="auto"/>
            </w:tcBorders>
            <w:vAlign w:val="center"/>
          </w:tcPr>
          <w:p w:rsidR="001C0983" w:rsidRPr="00D52828" w:rsidRDefault="001C0983" w:rsidP="007F07B5">
            <w:pPr>
              <w:tabs>
                <w:tab w:val="left" w:pos="966"/>
              </w:tabs>
              <w:jc w:val="left"/>
              <w:rPr>
                <w:rFonts w:eastAsia="Times New Roman"/>
                <w:color w:val="000000"/>
                <w:sz w:val="16"/>
                <w:szCs w:val="16"/>
                <w:lang w:eastAsia="ru-RU"/>
              </w:rPr>
            </w:pPr>
          </w:p>
        </w:tc>
        <w:tc>
          <w:tcPr>
            <w:tcW w:w="1410" w:type="dxa"/>
            <w:vMerge/>
            <w:tcBorders>
              <w:left w:val="single" w:sz="4" w:space="0" w:color="auto"/>
              <w:bottom w:val="single" w:sz="4" w:space="0" w:color="000000"/>
              <w:right w:val="single" w:sz="4" w:space="0" w:color="auto"/>
            </w:tcBorders>
            <w:vAlign w:val="center"/>
          </w:tcPr>
          <w:p w:rsidR="001C0983" w:rsidRPr="00D52828" w:rsidRDefault="001C0983" w:rsidP="007F07B5">
            <w:pPr>
              <w:tabs>
                <w:tab w:val="left" w:pos="966"/>
              </w:tabs>
              <w:jc w:val="left"/>
              <w:rPr>
                <w:rFonts w:eastAsia="Times New Roman"/>
                <w:i/>
                <w:iCs/>
                <w:color w:val="000000"/>
                <w:sz w:val="16"/>
                <w:szCs w:val="16"/>
                <w:lang w:eastAsia="ru-RU"/>
              </w:rPr>
            </w:pPr>
          </w:p>
        </w:tc>
        <w:tc>
          <w:tcPr>
            <w:tcW w:w="708" w:type="dxa"/>
            <w:vMerge/>
            <w:tcBorders>
              <w:left w:val="single" w:sz="4" w:space="0" w:color="auto"/>
              <w:bottom w:val="single" w:sz="4" w:space="0" w:color="000000"/>
              <w:right w:val="single" w:sz="4" w:space="0" w:color="auto"/>
            </w:tcBorders>
            <w:vAlign w:val="center"/>
          </w:tcPr>
          <w:p w:rsidR="001C0983" w:rsidRPr="00D52828" w:rsidRDefault="001C0983" w:rsidP="007F07B5">
            <w:pPr>
              <w:tabs>
                <w:tab w:val="left" w:pos="966"/>
              </w:tabs>
              <w:jc w:val="left"/>
              <w:rPr>
                <w:rFonts w:eastAsia="Times New Roman"/>
                <w:color w:val="000000"/>
                <w:sz w:val="16"/>
                <w:szCs w:val="16"/>
                <w:lang w:eastAsia="ru-RU"/>
              </w:rPr>
            </w:pPr>
          </w:p>
        </w:tc>
        <w:tc>
          <w:tcPr>
            <w:tcW w:w="1560" w:type="dxa"/>
            <w:vMerge/>
            <w:tcBorders>
              <w:left w:val="single" w:sz="4" w:space="0" w:color="auto"/>
              <w:bottom w:val="single" w:sz="4" w:space="0" w:color="000000"/>
              <w:right w:val="single" w:sz="4" w:space="0" w:color="auto"/>
            </w:tcBorders>
            <w:vAlign w:val="center"/>
          </w:tcPr>
          <w:p w:rsidR="001C0983" w:rsidRPr="00D52828" w:rsidRDefault="001C0983" w:rsidP="007F07B5">
            <w:pPr>
              <w:tabs>
                <w:tab w:val="left" w:pos="966"/>
              </w:tabs>
              <w:jc w:val="left"/>
              <w:rPr>
                <w:rFonts w:eastAsia="Times New Roman"/>
                <w:color w:val="000000"/>
                <w:sz w:val="16"/>
                <w:szCs w:val="16"/>
                <w:lang w:eastAsia="ru-RU"/>
              </w:rPr>
            </w:pPr>
          </w:p>
        </w:tc>
        <w:tc>
          <w:tcPr>
            <w:tcW w:w="1134" w:type="dxa"/>
            <w:gridSpan w:val="2"/>
            <w:vMerge/>
            <w:tcBorders>
              <w:left w:val="single" w:sz="4" w:space="0" w:color="auto"/>
              <w:bottom w:val="single" w:sz="4" w:space="0" w:color="000000"/>
              <w:right w:val="single" w:sz="4" w:space="0" w:color="auto"/>
            </w:tcBorders>
            <w:vAlign w:val="center"/>
          </w:tcPr>
          <w:p w:rsidR="001C0983" w:rsidRPr="00D52828" w:rsidRDefault="001C0983" w:rsidP="007F07B5">
            <w:pPr>
              <w:tabs>
                <w:tab w:val="left" w:pos="966"/>
              </w:tabs>
              <w:jc w:val="left"/>
              <w:rPr>
                <w:rFonts w:eastAsia="Times New Roman"/>
                <w:color w:val="000000"/>
                <w:sz w:val="16"/>
                <w:szCs w:val="16"/>
                <w:lang w:eastAsia="ru-RU"/>
              </w:rPr>
            </w:pPr>
          </w:p>
        </w:tc>
        <w:tc>
          <w:tcPr>
            <w:tcW w:w="1134" w:type="dxa"/>
            <w:vMerge/>
            <w:tcBorders>
              <w:left w:val="single" w:sz="4" w:space="0" w:color="auto"/>
              <w:bottom w:val="single" w:sz="4" w:space="0" w:color="000000"/>
              <w:right w:val="single" w:sz="4" w:space="0" w:color="auto"/>
            </w:tcBorders>
            <w:vAlign w:val="center"/>
          </w:tcPr>
          <w:p w:rsidR="001C0983" w:rsidRPr="00D52828" w:rsidRDefault="001C0983" w:rsidP="007F07B5">
            <w:pPr>
              <w:tabs>
                <w:tab w:val="left" w:pos="966"/>
              </w:tabs>
              <w:jc w:val="left"/>
              <w:rPr>
                <w:rFonts w:eastAsia="Times New Roman"/>
                <w:i/>
                <w:iCs/>
                <w:color w:val="000000"/>
                <w:sz w:val="16"/>
                <w:szCs w:val="16"/>
                <w:lang w:eastAsia="ru-RU"/>
              </w:rPr>
            </w:pPr>
          </w:p>
        </w:tc>
        <w:tc>
          <w:tcPr>
            <w:tcW w:w="1275" w:type="dxa"/>
            <w:tcBorders>
              <w:top w:val="nil"/>
              <w:left w:val="nil"/>
              <w:bottom w:val="single" w:sz="4" w:space="0" w:color="auto"/>
              <w:right w:val="single" w:sz="4" w:space="0" w:color="auto"/>
            </w:tcBorders>
            <w:shd w:val="clear" w:color="auto" w:fill="auto"/>
            <w:vAlign w:val="center"/>
          </w:tcPr>
          <w:p w:rsidR="001C0983" w:rsidRPr="00D52828" w:rsidRDefault="001C0983" w:rsidP="007F07B5">
            <w:pPr>
              <w:tabs>
                <w:tab w:val="left" w:pos="966"/>
              </w:tabs>
              <w:jc w:val="center"/>
              <w:outlineLvl w:val="0"/>
              <w:rPr>
                <w:rFonts w:eastAsia="Times New Roman"/>
                <w:i/>
                <w:iCs/>
                <w:sz w:val="16"/>
                <w:szCs w:val="16"/>
                <w:lang w:eastAsia="ru-RU"/>
              </w:rPr>
            </w:pPr>
            <w:r w:rsidRPr="00D52828">
              <w:rPr>
                <w:rFonts w:eastAsia="Times New Roman"/>
                <w:i/>
                <w:iCs/>
                <w:sz w:val="16"/>
                <w:szCs w:val="16"/>
                <w:lang w:eastAsia="ru-RU"/>
              </w:rPr>
              <w:t>100,00</w:t>
            </w:r>
          </w:p>
        </w:tc>
        <w:tc>
          <w:tcPr>
            <w:tcW w:w="1276" w:type="dxa"/>
            <w:tcBorders>
              <w:top w:val="nil"/>
              <w:left w:val="nil"/>
              <w:bottom w:val="single" w:sz="4" w:space="0" w:color="auto"/>
              <w:right w:val="single" w:sz="4" w:space="0" w:color="auto"/>
            </w:tcBorders>
            <w:shd w:val="clear" w:color="auto" w:fill="auto"/>
            <w:vAlign w:val="center"/>
          </w:tcPr>
          <w:p w:rsidR="001C0983" w:rsidRPr="00D52828" w:rsidRDefault="001C0983"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1C0983" w:rsidRPr="00D52828" w:rsidRDefault="001C0983"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1C0983" w:rsidRPr="00D52828" w:rsidRDefault="001C0983"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tcPr>
          <w:p w:rsidR="001C0983" w:rsidRPr="00D52828" w:rsidRDefault="001C0983"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 xml:space="preserve">ТУ </w:t>
            </w:r>
            <w:proofErr w:type="spellStart"/>
            <w:r w:rsidRPr="00D52828">
              <w:rPr>
                <w:rFonts w:eastAsia="Times New Roman"/>
                <w:color w:val="000000"/>
                <w:sz w:val="16"/>
                <w:szCs w:val="16"/>
                <w:lang w:eastAsia="ru-RU"/>
              </w:rPr>
              <w:t>Ильинское</w:t>
            </w:r>
            <w:proofErr w:type="spellEnd"/>
          </w:p>
        </w:tc>
        <w:tc>
          <w:tcPr>
            <w:tcW w:w="850" w:type="dxa"/>
            <w:vMerge/>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left"/>
              <w:rPr>
                <w:rFonts w:eastAsia="Times New Roman"/>
                <w:color w:val="000000"/>
                <w:sz w:val="16"/>
                <w:szCs w:val="16"/>
                <w:lang w:eastAsia="ru-RU"/>
              </w:rPr>
            </w:pPr>
          </w:p>
        </w:tc>
      </w:tr>
      <w:tr w:rsidR="001C0983" w:rsidRPr="00D52828" w:rsidTr="001A119B">
        <w:trPr>
          <w:trHeight w:val="504"/>
        </w:trPr>
        <w:tc>
          <w:tcPr>
            <w:tcW w:w="576" w:type="dxa"/>
            <w:vMerge w:val="restart"/>
            <w:tcBorders>
              <w:top w:val="nil"/>
              <w:left w:val="single" w:sz="4" w:space="0" w:color="auto"/>
              <w:bottom w:val="single" w:sz="4" w:space="0" w:color="000000"/>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4.3.</w:t>
            </w:r>
          </w:p>
        </w:tc>
        <w:tc>
          <w:tcPr>
            <w:tcW w:w="1410" w:type="dxa"/>
            <w:vMerge w:val="restart"/>
            <w:tcBorders>
              <w:top w:val="nil"/>
              <w:left w:val="single" w:sz="4" w:space="0" w:color="auto"/>
              <w:bottom w:val="single" w:sz="4" w:space="0" w:color="000000"/>
              <w:right w:val="single" w:sz="4" w:space="0" w:color="auto"/>
            </w:tcBorders>
            <w:shd w:val="clear" w:color="auto" w:fill="auto"/>
            <w:vAlign w:val="center"/>
            <w:hideMark/>
          </w:tcPr>
          <w:p w:rsidR="001C0983" w:rsidRPr="00D52828" w:rsidRDefault="001C0983" w:rsidP="007F07B5">
            <w:pPr>
              <w:tabs>
                <w:tab w:val="left" w:pos="966"/>
              </w:tabs>
              <w:jc w:val="left"/>
              <w:outlineLvl w:val="0"/>
              <w:rPr>
                <w:rFonts w:eastAsia="Times New Roman"/>
                <w:i/>
                <w:iCs/>
                <w:color w:val="000000"/>
                <w:sz w:val="16"/>
                <w:szCs w:val="16"/>
                <w:lang w:eastAsia="ru-RU"/>
              </w:rPr>
            </w:pPr>
            <w:r w:rsidRPr="00D52828">
              <w:rPr>
                <w:rFonts w:eastAsia="Times New Roman"/>
                <w:i/>
                <w:iCs/>
                <w:color w:val="000000"/>
                <w:sz w:val="16"/>
                <w:szCs w:val="16"/>
                <w:lang w:eastAsia="ru-RU"/>
              </w:rPr>
              <w:t xml:space="preserve">Закупка электроэнергии </w:t>
            </w:r>
            <w:r w:rsidRPr="00D52828">
              <w:rPr>
                <w:rFonts w:eastAsia="Times New Roman"/>
                <w:i/>
                <w:iCs/>
                <w:color w:val="000000"/>
                <w:sz w:val="16"/>
                <w:szCs w:val="16"/>
                <w:lang w:eastAsia="ru-RU"/>
              </w:rPr>
              <w:lastRenderedPageBreak/>
              <w:t>для объектов наружного освещения</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lastRenderedPageBreak/>
              <w:t>2018-202</w:t>
            </w:r>
            <w:r>
              <w:rPr>
                <w:rFonts w:eastAsia="Times New Roman"/>
                <w:color w:val="000000"/>
                <w:sz w:val="16"/>
                <w:szCs w:val="16"/>
                <w:lang w:eastAsia="ru-RU"/>
              </w:rPr>
              <w:t>4</w:t>
            </w:r>
          </w:p>
        </w:tc>
        <w:tc>
          <w:tcPr>
            <w:tcW w:w="2694" w:type="dxa"/>
            <w:gridSpan w:val="3"/>
            <w:tcBorders>
              <w:top w:val="single" w:sz="4" w:space="0" w:color="auto"/>
              <w:left w:val="nil"/>
              <w:bottom w:val="single" w:sz="4" w:space="0" w:color="auto"/>
              <w:right w:val="single" w:sz="4" w:space="0" w:color="000000"/>
            </w:tcBorders>
            <w:shd w:val="clear" w:color="auto" w:fill="auto"/>
            <w:vAlign w:val="center"/>
            <w:hideMark/>
          </w:tcPr>
          <w:p w:rsidR="001C0983" w:rsidRPr="00D52828" w:rsidRDefault="001C0983" w:rsidP="007F07B5">
            <w:pPr>
              <w:tabs>
                <w:tab w:val="left" w:pos="966"/>
              </w:tabs>
              <w:jc w:val="right"/>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 xml:space="preserve">Итого по </w:t>
            </w:r>
            <w:proofErr w:type="gramStart"/>
            <w:r w:rsidRPr="00D52828">
              <w:rPr>
                <w:rFonts w:eastAsia="Times New Roman"/>
                <w:b/>
                <w:bCs/>
                <w:i/>
                <w:iCs/>
                <w:color w:val="000000"/>
                <w:sz w:val="16"/>
                <w:szCs w:val="16"/>
                <w:lang w:eastAsia="ru-RU"/>
              </w:rPr>
              <w:t>п</w:t>
            </w:r>
            <w:proofErr w:type="gramEnd"/>
            <w:r w:rsidRPr="00D52828">
              <w:rPr>
                <w:rFonts w:eastAsia="Times New Roman"/>
                <w:b/>
                <w:bCs/>
                <w:i/>
                <w:iCs/>
                <w:color w:val="000000"/>
                <w:sz w:val="16"/>
                <w:szCs w:val="16"/>
                <w:lang w:eastAsia="ru-RU"/>
              </w:rPr>
              <w:t xml:space="preserve"> 4.3.</w:t>
            </w:r>
          </w:p>
        </w:tc>
        <w:tc>
          <w:tcPr>
            <w:tcW w:w="1134" w:type="dxa"/>
            <w:tcBorders>
              <w:top w:val="nil"/>
              <w:left w:val="nil"/>
              <w:bottom w:val="nil"/>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40</w:t>
            </w:r>
            <w:r>
              <w:rPr>
                <w:rFonts w:eastAsia="Times New Roman"/>
                <w:b/>
                <w:bCs/>
                <w:i/>
                <w:iCs/>
                <w:color w:val="000000"/>
                <w:sz w:val="16"/>
                <w:szCs w:val="16"/>
                <w:lang w:eastAsia="ru-RU"/>
              </w:rPr>
              <w:t>5</w:t>
            </w:r>
            <w:r w:rsidRPr="00D52828">
              <w:rPr>
                <w:rFonts w:eastAsia="Times New Roman"/>
                <w:b/>
                <w:bCs/>
                <w:i/>
                <w:iCs/>
                <w:color w:val="000000"/>
                <w:sz w:val="16"/>
                <w:szCs w:val="16"/>
                <w:lang w:eastAsia="ru-RU"/>
              </w:rPr>
              <w:t xml:space="preserve"> </w:t>
            </w:r>
            <w:r>
              <w:rPr>
                <w:rFonts w:eastAsia="Times New Roman"/>
                <w:b/>
                <w:bCs/>
                <w:i/>
                <w:iCs/>
                <w:color w:val="000000"/>
                <w:sz w:val="16"/>
                <w:szCs w:val="16"/>
                <w:lang w:eastAsia="ru-RU"/>
              </w:rPr>
              <w:t>933</w:t>
            </w:r>
            <w:r w:rsidRPr="00D52828">
              <w:rPr>
                <w:rFonts w:eastAsia="Times New Roman"/>
                <w:b/>
                <w:bCs/>
                <w:i/>
                <w:iCs/>
                <w:color w:val="000000"/>
                <w:sz w:val="16"/>
                <w:szCs w:val="16"/>
                <w:lang w:eastAsia="ru-RU"/>
              </w:rPr>
              <w:t>,1579</w:t>
            </w:r>
          </w:p>
        </w:tc>
        <w:tc>
          <w:tcPr>
            <w:tcW w:w="1275"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85 946,1579</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9</w:t>
            </w:r>
            <w:r>
              <w:rPr>
                <w:rFonts w:eastAsia="Times New Roman"/>
                <w:b/>
                <w:bCs/>
                <w:i/>
                <w:iCs/>
                <w:color w:val="000000"/>
                <w:sz w:val="16"/>
                <w:szCs w:val="16"/>
                <w:lang w:eastAsia="ru-RU"/>
              </w:rPr>
              <w:t>0</w:t>
            </w:r>
            <w:r w:rsidRPr="00D52828">
              <w:rPr>
                <w:rFonts w:eastAsia="Times New Roman"/>
                <w:b/>
                <w:bCs/>
                <w:i/>
                <w:iCs/>
                <w:color w:val="000000"/>
                <w:sz w:val="16"/>
                <w:szCs w:val="16"/>
                <w:lang w:eastAsia="ru-RU"/>
              </w:rPr>
              <w:t xml:space="preserve"> </w:t>
            </w:r>
            <w:r>
              <w:rPr>
                <w:rFonts w:eastAsia="Times New Roman"/>
                <w:b/>
                <w:bCs/>
                <w:i/>
                <w:iCs/>
                <w:color w:val="000000"/>
                <w:sz w:val="16"/>
                <w:szCs w:val="16"/>
                <w:lang w:eastAsia="ru-RU"/>
              </w:rPr>
              <w:t>014</w:t>
            </w:r>
            <w:r w:rsidRPr="00D52828">
              <w:rPr>
                <w:rFonts w:eastAsia="Times New Roman"/>
                <w:b/>
                <w:bCs/>
                <w:i/>
                <w:iCs/>
                <w:color w:val="000000"/>
                <w:sz w:val="16"/>
                <w:szCs w:val="16"/>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94 973,00</w:t>
            </w:r>
          </w:p>
        </w:tc>
        <w:tc>
          <w:tcPr>
            <w:tcW w:w="1134"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65 000,00</w:t>
            </w:r>
          </w:p>
        </w:tc>
        <w:tc>
          <w:tcPr>
            <w:tcW w:w="992"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70 000,00</w:t>
            </w:r>
          </w:p>
        </w:tc>
        <w:tc>
          <w:tcPr>
            <w:tcW w:w="851" w:type="dxa"/>
            <w:tcBorders>
              <w:top w:val="single" w:sz="4" w:space="0" w:color="auto"/>
              <w:left w:val="nil"/>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 xml:space="preserve">Создание </w:t>
            </w:r>
            <w:r w:rsidRPr="00D52828">
              <w:rPr>
                <w:rFonts w:eastAsia="Times New Roman"/>
                <w:color w:val="000000"/>
                <w:sz w:val="16"/>
                <w:szCs w:val="16"/>
                <w:lang w:eastAsia="ru-RU"/>
              </w:rPr>
              <w:lastRenderedPageBreak/>
              <w:t>комфортных и безопасных условий для проживания населения</w:t>
            </w:r>
          </w:p>
        </w:tc>
      </w:tr>
      <w:tr w:rsidR="001C0983" w:rsidRPr="00D52828" w:rsidTr="001A119B">
        <w:trPr>
          <w:trHeight w:val="492"/>
        </w:trPr>
        <w:tc>
          <w:tcPr>
            <w:tcW w:w="576"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560" w:type="dxa"/>
            <w:vMerge w:val="restart"/>
            <w:tcBorders>
              <w:top w:val="nil"/>
              <w:left w:val="single" w:sz="4" w:space="0" w:color="auto"/>
              <w:bottom w:val="single" w:sz="4" w:space="0" w:color="000000"/>
              <w:right w:val="single" w:sz="4" w:space="0" w:color="auto"/>
            </w:tcBorders>
            <w:shd w:val="clear" w:color="auto" w:fill="auto"/>
            <w:vAlign w:val="center"/>
            <w:hideMark/>
          </w:tcPr>
          <w:p w:rsidR="001C0983" w:rsidRPr="00D52828" w:rsidRDefault="001C0983" w:rsidP="007F07B5">
            <w:pPr>
              <w:tabs>
                <w:tab w:val="left" w:pos="966"/>
              </w:tabs>
              <w:jc w:val="left"/>
              <w:outlineLvl w:val="0"/>
              <w:rPr>
                <w:rFonts w:eastAsia="Times New Roman"/>
                <w:color w:val="000000"/>
                <w:sz w:val="16"/>
                <w:szCs w:val="16"/>
                <w:lang w:eastAsia="ru-RU"/>
              </w:rPr>
            </w:pPr>
            <w:r w:rsidRPr="00D52828">
              <w:rPr>
                <w:rFonts w:eastAsia="Times New Roman"/>
                <w:color w:val="000000"/>
                <w:sz w:val="16"/>
                <w:szCs w:val="16"/>
                <w:lang w:eastAsia="ru-RU"/>
              </w:rPr>
              <w:t xml:space="preserve">Средства бюджета </w:t>
            </w:r>
            <w:proofErr w:type="spellStart"/>
            <w:r w:rsidRPr="00D52828">
              <w:rPr>
                <w:rFonts w:eastAsia="Times New Roman"/>
                <w:color w:val="000000"/>
                <w:sz w:val="16"/>
                <w:szCs w:val="16"/>
                <w:lang w:eastAsia="ru-RU"/>
              </w:rPr>
              <w:t>г.о</w:t>
            </w:r>
            <w:proofErr w:type="spellEnd"/>
            <w:r w:rsidRPr="00D52828">
              <w:rPr>
                <w:rFonts w:eastAsia="Times New Roman"/>
                <w:color w:val="000000"/>
                <w:sz w:val="16"/>
                <w:szCs w:val="16"/>
                <w:lang w:eastAsia="ru-RU"/>
              </w:rPr>
              <w:t>. Красногорск</w:t>
            </w:r>
          </w:p>
        </w:tc>
        <w:tc>
          <w:tcPr>
            <w:tcW w:w="1134"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 </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40</w:t>
            </w:r>
            <w:r>
              <w:rPr>
                <w:rFonts w:eastAsia="Times New Roman"/>
                <w:i/>
                <w:iCs/>
                <w:color w:val="000000"/>
                <w:sz w:val="16"/>
                <w:szCs w:val="16"/>
                <w:lang w:eastAsia="ru-RU"/>
              </w:rPr>
              <w:t>5</w:t>
            </w:r>
            <w:r w:rsidRPr="00D52828">
              <w:rPr>
                <w:rFonts w:eastAsia="Times New Roman"/>
                <w:i/>
                <w:iCs/>
                <w:color w:val="000000"/>
                <w:sz w:val="16"/>
                <w:szCs w:val="16"/>
                <w:lang w:eastAsia="ru-RU"/>
              </w:rPr>
              <w:t xml:space="preserve"> </w:t>
            </w:r>
            <w:r>
              <w:rPr>
                <w:rFonts w:eastAsia="Times New Roman"/>
                <w:i/>
                <w:iCs/>
                <w:color w:val="000000"/>
                <w:sz w:val="16"/>
                <w:szCs w:val="16"/>
                <w:lang w:eastAsia="ru-RU"/>
              </w:rPr>
              <w:t>933</w:t>
            </w:r>
            <w:r w:rsidRPr="00D52828">
              <w:rPr>
                <w:rFonts w:eastAsia="Times New Roman"/>
                <w:i/>
                <w:iCs/>
                <w:color w:val="000000"/>
                <w:sz w:val="16"/>
                <w:szCs w:val="16"/>
                <w:lang w:eastAsia="ru-RU"/>
              </w:rPr>
              <w:t>,1579</w:t>
            </w:r>
          </w:p>
        </w:tc>
        <w:tc>
          <w:tcPr>
            <w:tcW w:w="1275"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sz w:val="16"/>
                <w:szCs w:val="16"/>
                <w:lang w:eastAsia="ru-RU"/>
              </w:rPr>
            </w:pPr>
            <w:r w:rsidRPr="00D52828">
              <w:rPr>
                <w:rFonts w:eastAsia="Times New Roman"/>
                <w:i/>
                <w:iCs/>
                <w:sz w:val="16"/>
                <w:szCs w:val="16"/>
                <w:lang w:eastAsia="ru-RU"/>
              </w:rPr>
              <w:t>68 475,00</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Pr>
                <w:rFonts w:eastAsia="Times New Roman"/>
                <w:i/>
                <w:iCs/>
                <w:color w:val="000000"/>
                <w:sz w:val="16"/>
                <w:szCs w:val="16"/>
                <w:lang w:eastAsia="ru-RU"/>
              </w:rPr>
              <w:t>57</w:t>
            </w:r>
            <w:r w:rsidRPr="00D52828">
              <w:rPr>
                <w:rFonts w:eastAsia="Times New Roman"/>
                <w:i/>
                <w:iCs/>
                <w:color w:val="000000"/>
                <w:sz w:val="16"/>
                <w:szCs w:val="16"/>
                <w:lang w:eastAsia="ru-RU"/>
              </w:rPr>
              <w:t xml:space="preserve"> </w:t>
            </w:r>
            <w:r>
              <w:rPr>
                <w:rFonts w:eastAsia="Times New Roman"/>
                <w:i/>
                <w:iCs/>
                <w:color w:val="000000"/>
                <w:sz w:val="16"/>
                <w:szCs w:val="16"/>
                <w:lang w:eastAsia="ru-RU"/>
              </w:rPr>
              <w:t>480</w:t>
            </w:r>
            <w:r w:rsidRPr="00D52828">
              <w:rPr>
                <w:rFonts w:eastAsia="Times New Roman"/>
                <w:i/>
                <w:iCs/>
                <w:color w:val="000000"/>
                <w:sz w:val="16"/>
                <w:szCs w:val="16"/>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61 188,00</w:t>
            </w:r>
          </w:p>
        </w:tc>
        <w:tc>
          <w:tcPr>
            <w:tcW w:w="1134"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65 000,00</w:t>
            </w:r>
          </w:p>
        </w:tc>
        <w:tc>
          <w:tcPr>
            <w:tcW w:w="992"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70 000,00</w:t>
            </w:r>
          </w:p>
        </w:tc>
        <w:tc>
          <w:tcPr>
            <w:tcW w:w="851" w:type="dxa"/>
            <w:tcBorders>
              <w:top w:val="single" w:sz="4" w:space="0" w:color="auto"/>
              <w:left w:val="nil"/>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Управление ЖКХ</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r>
      <w:tr w:rsidR="001C0983" w:rsidRPr="00D52828" w:rsidTr="001A119B">
        <w:trPr>
          <w:trHeight w:val="492"/>
        </w:trPr>
        <w:tc>
          <w:tcPr>
            <w:tcW w:w="576"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560"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134" w:type="dxa"/>
            <w:gridSpan w:val="2"/>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i/>
                <w:iCs/>
                <w:color w:val="000000"/>
                <w:sz w:val="16"/>
                <w:szCs w:val="16"/>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sz w:val="16"/>
                <w:szCs w:val="16"/>
                <w:lang w:eastAsia="ru-RU"/>
              </w:rPr>
            </w:pPr>
            <w:r w:rsidRPr="00D52828">
              <w:rPr>
                <w:rFonts w:eastAsia="Times New Roman"/>
                <w:i/>
                <w:iCs/>
                <w:sz w:val="16"/>
                <w:szCs w:val="16"/>
                <w:lang w:eastAsia="ru-RU"/>
              </w:rPr>
              <w:t>16 545,00</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1</w:t>
            </w:r>
            <w:r>
              <w:rPr>
                <w:rFonts w:eastAsia="Times New Roman"/>
                <w:i/>
                <w:iCs/>
                <w:color w:val="000000"/>
                <w:sz w:val="16"/>
                <w:szCs w:val="16"/>
                <w:lang w:eastAsia="ru-RU"/>
              </w:rPr>
              <w:t>8</w:t>
            </w:r>
            <w:r w:rsidRPr="00D52828">
              <w:rPr>
                <w:rFonts w:eastAsia="Times New Roman"/>
                <w:i/>
                <w:iCs/>
                <w:color w:val="000000"/>
                <w:sz w:val="16"/>
                <w:szCs w:val="16"/>
                <w:lang w:eastAsia="ru-RU"/>
              </w:rPr>
              <w:t xml:space="preserve"> </w:t>
            </w:r>
            <w:r>
              <w:rPr>
                <w:rFonts w:eastAsia="Times New Roman"/>
                <w:i/>
                <w:iCs/>
                <w:color w:val="000000"/>
                <w:sz w:val="16"/>
                <w:szCs w:val="16"/>
                <w:lang w:eastAsia="ru-RU"/>
              </w:rPr>
              <w:t>915</w:t>
            </w:r>
            <w:r w:rsidRPr="00D52828">
              <w:rPr>
                <w:rFonts w:eastAsia="Times New Roman"/>
                <w:i/>
                <w:iCs/>
                <w:color w:val="000000"/>
                <w:sz w:val="16"/>
                <w:szCs w:val="16"/>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19 450,00</w:t>
            </w:r>
          </w:p>
        </w:tc>
        <w:tc>
          <w:tcPr>
            <w:tcW w:w="1134"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ТУ Нахабино</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r>
      <w:tr w:rsidR="001C0983" w:rsidRPr="00D52828" w:rsidTr="001A119B">
        <w:trPr>
          <w:trHeight w:val="492"/>
        </w:trPr>
        <w:tc>
          <w:tcPr>
            <w:tcW w:w="576" w:type="dxa"/>
            <w:vMerge/>
            <w:tcBorders>
              <w:top w:val="nil"/>
              <w:left w:val="single" w:sz="4" w:space="0" w:color="auto"/>
              <w:bottom w:val="single" w:sz="4" w:space="0" w:color="000000"/>
              <w:right w:val="single" w:sz="4" w:space="0" w:color="auto"/>
            </w:tcBorders>
            <w:vAlign w:val="center"/>
          </w:tcPr>
          <w:p w:rsidR="001C0983" w:rsidRPr="00D52828" w:rsidRDefault="001C0983" w:rsidP="007F07B5">
            <w:pPr>
              <w:tabs>
                <w:tab w:val="left" w:pos="966"/>
              </w:tabs>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tcPr>
          <w:p w:rsidR="001C0983" w:rsidRPr="00D52828" w:rsidRDefault="001C0983" w:rsidP="007F07B5">
            <w:pPr>
              <w:tabs>
                <w:tab w:val="left" w:pos="966"/>
              </w:tabs>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tcPr>
          <w:p w:rsidR="001C0983" w:rsidRPr="00D52828" w:rsidRDefault="001C0983" w:rsidP="007F07B5">
            <w:pPr>
              <w:tabs>
                <w:tab w:val="left" w:pos="966"/>
              </w:tabs>
              <w:jc w:val="left"/>
              <w:rPr>
                <w:rFonts w:eastAsia="Times New Roman"/>
                <w:color w:val="000000"/>
                <w:sz w:val="16"/>
                <w:szCs w:val="16"/>
                <w:lang w:eastAsia="ru-RU"/>
              </w:rPr>
            </w:pPr>
          </w:p>
        </w:tc>
        <w:tc>
          <w:tcPr>
            <w:tcW w:w="1560" w:type="dxa"/>
            <w:vMerge/>
            <w:tcBorders>
              <w:top w:val="nil"/>
              <w:left w:val="single" w:sz="4" w:space="0" w:color="auto"/>
              <w:bottom w:val="single" w:sz="4" w:space="0" w:color="000000"/>
              <w:right w:val="single" w:sz="4" w:space="0" w:color="auto"/>
            </w:tcBorders>
            <w:vAlign w:val="center"/>
          </w:tcPr>
          <w:p w:rsidR="001C0983" w:rsidRPr="00D52828" w:rsidRDefault="001C0983" w:rsidP="007F07B5">
            <w:pPr>
              <w:tabs>
                <w:tab w:val="left" w:pos="966"/>
              </w:tabs>
              <w:jc w:val="left"/>
              <w:rPr>
                <w:rFonts w:eastAsia="Times New Roman"/>
                <w:color w:val="000000"/>
                <w:sz w:val="16"/>
                <w:szCs w:val="16"/>
                <w:lang w:eastAsia="ru-RU"/>
              </w:rPr>
            </w:pPr>
          </w:p>
        </w:tc>
        <w:tc>
          <w:tcPr>
            <w:tcW w:w="1134" w:type="dxa"/>
            <w:gridSpan w:val="2"/>
            <w:vMerge/>
            <w:tcBorders>
              <w:top w:val="nil"/>
              <w:left w:val="single" w:sz="4" w:space="0" w:color="auto"/>
              <w:bottom w:val="single" w:sz="4" w:space="0" w:color="000000"/>
              <w:right w:val="single" w:sz="4" w:space="0" w:color="auto"/>
            </w:tcBorders>
            <w:vAlign w:val="center"/>
          </w:tcPr>
          <w:p w:rsidR="001C0983" w:rsidRPr="00D52828" w:rsidRDefault="001C0983" w:rsidP="007F07B5">
            <w:pPr>
              <w:tabs>
                <w:tab w:val="left" w:pos="966"/>
              </w:tabs>
              <w:jc w:val="left"/>
              <w:rPr>
                <w:rFonts w:eastAsia="Times New Roman"/>
                <w:color w:val="000000"/>
                <w:sz w:val="16"/>
                <w:szCs w:val="16"/>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1C0983" w:rsidRPr="00D52828" w:rsidRDefault="001C0983" w:rsidP="007F07B5">
            <w:pPr>
              <w:tabs>
                <w:tab w:val="left" w:pos="966"/>
              </w:tabs>
              <w:jc w:val="left"/>
              <w:rPr>
                <w:rFonts w:eastAsia="Times New Roman"/>
                <w:i/>
                <w:iCs/>
                <w:color w:val="000000"/>
                <w:sz w:val="16"/>
                <w:szCs w:val="16"/>
                <w:lang w:eastAsia="ru-RU"/>
              </w:rPr>
            </w:pPr>
          </w:p>
        </w:tc>
        <w:tc>
          <w:tcPr>
            <w:tcW w:w="1275" w:type="dxa"/>
            <w:tcBorders>
              <w:top w:val="nil"/>
              <w:left w:val="nil"/>
              <w:bottom w:val="single" w:sz="4" w:space="0" w:color="auto"/>
              <w:right w:val="single" w:sz="4" w:space="0" w:color="auto"/>
            </w:tcBorders>
            <w:shd w:val="clear" w:color="auto" w:fill="auto"/>
            <w:vAlign w:val="center"/>
          </w:tcPr>
          <w:p w:rsidR="001C0983" w:rsidRPr="00D52828" w:rsidRDefault="001C0983" w:rsidP="007F07B5">
            <w:pPr>
              <w:tabs>
                <w:tab w:val="left" w:pos="966"/>
              </w:tabs>
              <w:jc w:val="center"/>
              <w:outlineLvl w:val="0"/>
              <w:rPr>
                <w:rFonts w:eastAsia="Times New Roman"/>
                <w:i/>
                <w:iCs/>
                <w:sz w:val="16"/>
                <w:szCs w:val="16"/>
                <w:lang w:eastAsia="ru-RU"/>
              </w:rPr>
            </w:pPr>
            <w:r w:rsidRPr="00D52828">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1C0983" w:rsidRPr="00D52828" w:rsidRDefault="001C0983" w:rsidP="007F07B5">
            <w:pPr>
              <w:tabs>
                <w:tab w:val="left" w:pos="966"/>
              </w:tabs>
              <w:jc w:val="center"/>
              <w:outlineLvl w:val="0"/>
              <w:rPr>
                <w:rFonts w:eastAsia="Times New Roman"/>
                <w:i/>
                <w:iCs/>
                <w:color w:val="000000"/>
                <w:sz w:val="16"/>
                <w:szCs w:val="16"/>
                <w:lang w:eastAsia="ru-RU"/>
              </w:rPr>
            </w:pPr>
            <w:r>
              <w:rPr>
                <w:rFonts w:eastAsia="Times New Roman"/>
                <w:i/>
                <w:iCs/>
                <w:color w:val="000000"/>
                <w:sz w:val="16"/>
                <w:szCs w:val="16"/>
                <w:lang w:eastAsia="ru-RU"/>
              </w:rPr>
              <w:t>7</w:t>
            </w:r>
            <w:r w:rsidRPr="00D52828">
              <w:rPr>
                <w:rFonts w:eastAsia="Times New Roman"/>
                <w:i/>
                <w:iCs/>
                <w:color w:val="000000"/>
                <w:sz w:val="16"/>
                <w:szCs w:val="16"/>
                <w:lang w:eastAsia="ru-RU"/>
              </w:rPr>
              <w:t> </w:t>
            </w:r>
            <w:r>
              <w:rPr>
                <w:rFonts w:eastAsia="Times New Roman"/>
                <w:i/>
                <w:iCs/>
                <w:color w:val="000000"/>
                <w:sz w:val="16"/>
                <w:szCs w:val="16"/>
                <w:lang w:eastAsia="ru-RU"/>
              </w:rPr>
              <w:t>645</w:t>
            </w:r>
            <w:r w:rsidRPr="00D52828">
              <w:rPr>
                <w:rFonts w:eastAsia="Times New Roman"/>
                <w:i/>
                <w:iCs/>
                <w:color w:val="000000"/>
                <w:sz w:val="16"/>
                <w:szCs w:val="16"/>
                <w:lang w:eastAsia="ru-RU"/>
              </w:rPr>
              <w:t>,00</w:t>
            </w:r>
          </w:p>
        </w:tc>
        <w:tc>
          <w:tcPr>
            <w:tcW w:w="1276" w:type="dxa"/>
            <w:tcBorders>
              <w:top w:val="nil"/>
              <w:left w:val="nil"/>
              <w:bottom w:val="single" w:sz="4" w:space="0" w:color="auto"/>
              <w:right w:val="single" w:sz="4" w:space="0" w:color="auto"/>
            </w:tcBorders>
            <w:shd w:val="clear" w:color="auto" w:fill="auto"/>
            <w:vAlign w:val="center"/>
          </w:tcPr>
          <w:p w:rsidR="001C0983" w:rsidRPr="00D52828" w:rsidRDefault="001C0983"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8 047,00</w:t>
            </w:r>
          </w:p>
        </w:tc>
        <w:tc>
          <w:tcPr>
            <w:tcW w:w="1134" w:type="dxa"/>
            <w:tcBorders>
              <w:top w:val="nil"/>
              <w:left w:val="nil"/>
              <w:bottom w:val="single" w:sz="4" w:space="0" w:color="auto"/>
              <w:right w:val="single" w:sz="4" w:space="0" w:color="auto"/>
            </w:tcBorders>
            <w:shd w:val="clear" w:color="auto" w:fill="auto"/>
            <w:vAlign w:val="center"/>
          </w:tcPr>
          <w:p w:rsidR="001C0983" w:rsidRPr="00D52828" w:rsidRDefault="001C0983"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tcPr>
          <w:p w:rsidR="001C0983" w:rsidRPr="00D52828" w:rsidRDefault="001C0983"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 xml:space="preserve">ТУ </w:t>
            </w:r>
            <w:proofErr w:type="spellStart"/>
            <w:r w:rsidRPr="00D52828">
              <w:rPr>
                <w:rFonts w:eastAsia="Times New Roman"/>
                <w:color w:val="000000"/>
                <w:sz w:val="16"/>
                <w:szCs w:val="16"/>
                <w:lang w:eastAsia="ru-RU"/>
              </w:rPr>
              <w:t>Ильинское</w:t>
            </w:r>
            <w:proofErr w:type="spellEnd"/>
          </w:p>
        </w:tc>
        <w:tc>
          <w:tcPr>
            <w:tcW w:w="850" w:type="dxa"/>
            <w:vMerge/>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left"/>
              <w:rPr>
                <w:rFonts w:eastAsia="Times New Roman"/>
                <w:color w:val="000000"/>
                <w:sz w:val="16"/>
                <w:szCs w:val="16"/>
                <w:lang w:eastAsia="ru-RU"/>
              </w:rPr>
            </w:pPr>
          </w:p>
        </w:tc>
      </w:tr>
      <w:tr w:rsidR="001C0983" w:rsidRPr="00D52828" w:rsidTr="001A119B">
        <w:trPr>
          <w:trHeight w:val="492"/>
        </w:trPr>
        <w:tc>
          <w:tcPr>
            <w:tcW w:w="576"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560"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134" w:type="dxa"/>
            <w:gridSpan w:val="2"/>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i/>
                <w:iCs/>
                <w:color w:val="000000"/>
                <w:sz w:val="16"/>
                <w:szCs w:val="16"/>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sz w:val="16"/>
                <w:szCs w:val="16"/>
                <w:lang w:eastAsia="ru-RU"/>
              </w:rPr>
            </w:pPr>
            <w:r w:rsidRPr="00D52828">
              <w:rPr>
                <w:rFonts w:eastAsia="Times New Roman"/>
                <w:i/>
                <w:iCs/>
                <w:sz w:val="16"/>
                <w:szCs w:val="16"/>
                <w:lang w:eastAsia="ru-RU"/>
              </w:rPr>
              <w:t>926,1579</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Pr>
                <w:rFonts w:eastAsia="Times New Roman"/>
                <w:i/>
                <w:iCs/>
                <w:color w:val="000000"/>
                <w:sz w:val="16"/>
                <w:szCs w:val="16"/>
                <w:lang w:eastAsia="ru-RU"/>
              </w:rPr>
              <w:t>5</w:t>
            </w:r>
            <w:r w:rsidRPr="00D52828">
              <w:rPr>
                <w:rFonts w:eastAsia="Times New Roman"/>
                <w:i/>
                <w:iCs/>
                <w:color w:val="000000"/>
                <w:sz w:val="16"/>
                <w:szCs w:val="16"/>
                <w:lang w:eastAsia="ru-RU"/>
              </w:rPr>
              <w:t xml:space="preserve"> </w:t>
            </w:r>
            <w:r>
              <w:rPr>
                <w:rFonts w:eastAsia="Times New Roman"/>
                <w:i/>
                <w:iCs/>
                <w:color w:val="000000"/>
                <w:sz w:val="16"/>
                <w:szCs w:val="16"/>
                <w:lang w:eastAsia="ru-RU"/>
              </w:rPr>
              <w:t>974</w:t>
            </w:r>
            <w:r w:rsidRPr="00D52828">
              <w:rPr>
                <w:rFonts w:eastAsia="Times New Roman"/>
                <w:i/>
                <w:iCs/>
                <w:color w:val="000000"/>
                <w:sz w:val="16"/>
                <w:szCs w:val="16"/>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6 288,00</w:t>
            </w:r>
          </w:p>
        </w:tc>
        <w:tc>
          <w:tcPr>
            <w:tcW w:w="1134"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 xml:space="preserve">ТУ </w:t>
            </w:r>
            <w:proofErr w:type="spellStart"/>
            <w:r w:rsidRPr="00D52828">
              <w:rPr>
                <w:rFonts w:eastAsia="Times New Roman"/>
                <w:color w:val="000000"/>
                <w:sz w:val="16"/>
                <w:szCs w:val="16"/>
                <w:lang w:eastAsia="ru-RU"/>
              </w:rPr>
              <w:t>Отрадненское</w:t>
            </w:r>
            <w:proofErr w:type="spellEnd"/>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r>
      <w:tr w:rsidR="001C0983" w:rsidRPr="00D52828" w:rsidTr="001A119B">
        <w:trPr>
          <w:trHeight w:val="504"/>
        </w:trPr>
        <w:tc>
          <w:tcPr>
            <w:tcW w:w="576" w:type="dxa"/>
            <w:vMerge w:val="restart"/>
            <w:tcBorders>
              <w:top w:val="nil"/>
              <w:left w:val="single" w:sz="4" w:space="0" w:color="auto"/>
              <w:bottom w:val="single" w:sz="4" w:space="0" w:color="000000"/>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4.4.</w:t>
            </w:r>
          </w:p>
        </w:tc>
        <w:tc>
          <w:tcPr>
            <w:tcW w:w="1410" w:type="dxa"/>
            <w:vMerge w:val="restart"/>
            <w:tcBorders>
              <w:top w:val="nil"/>
              <w:left w:val="single" w:sz="4" w:space="0" w:color="auto"/>
              <w:bottom w:val="single" w:sz="4" w:space="0" w:color="000000"/>
              <w:right w:val="single" w:sz="4" w:space="0" w:color="auto"/>
            </w:tcBorders>
            <w:shd w:val="clear" w:color="auto" w:fill="auto"/>
            <w:vAlign w:val="center"/>
            <w:hideMark/>
          </w:tcPr>
          <w:p w:rsidR="001C0983" w:rsidRPr="00D52828" w:rsidRDefault="001C0983" w:rsidP="007F07B5">
            <w:pPr>
              <w:tabs>
                <w:tab w:val="left" w:pos="966"/>
              </w:tabs>
              <w:jc w:val="left"/>
              <w:outlineLvl w:val="0"/>
              <w:rPr>
                <w:rFonts w:eastAsia="Times New Roman"/>
                <w:i/>
                <w:iCs/>
                <w:color w:val="000000"/>
                <w:sz w:val="16"/>
                <w:szCs w:val="16"/>
                <w:lang w:eastAsia="ru-RU"/>
              </w:rPr>
            </w:pPr>
            <w:r w:rsidRPr="00D52828">
              <w:rPr>
                <w:rFonts w:eastAsia="Times New Roman"/>
                <w:i/>
                <w:iCs/>
                <w:color w:val="000000"/>
                <w:sz w:val="16"/>
                <w:szCs w:val="16"/>
                <w:lang w:eastAsia="ru-RU"/>
              </w:rPr>
              <w:t>Эксплуатация наружного освещения</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2018-202</w:t>
            </w:r>
            <w:r>
              <w:rPr>
                <w:rFonts w:eastAsia="Times New Roman"/>
                <w:color w:val="000000"/>
                <w:sz w:val="16"/>
                <w:szCs w:val="16"/>
                <w:lang w:eastAsia="ru-RU"/>
              </w:rPr>
              <w:t>4</w:t>
            </w:r>
          </w:p>
        </w:tc>
        <w:tc>
          <w:tcPr>
            <w:tcW w:w="2694" w:type="dxa"/>
            <w:gridSpan w:val="3"/>
            <w:tcBorders>
              <w:top w:val="single" w:sz="4" w:space="0" w:color="auto"/>
              <w:left w:val="nil"/>
              <w:bottom w:val="single" w:sz="4" w:space="0" w:color="auto"/>
              <w:right w:val="single" w:sz="4" w:space="0" w:color="000000"/>
            </w:tcBorders>
            <w:shd w:val="clear" w:color="auto" w:fill="auto"/>
            <w:vAlign w:val="center"/>
            <w:hideMark/>
          </w:tcPr>
          <w:p w:rsidR="001C0983" w:rsidRPr="00D52828" w:rsidRDefault="001C0983" w:rsidP="007F07B5">
            <w:pPr>
              <w:tabs>
                <w:tab w:val="left" w:pos="966"/>
              </w:tabs>
              <w:jc w:val="right"/>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 xml:space="preserve">Итого по </w:t>
            </w:r>
            <w:proofErr w:type="gramStart"/>
            <w:r w:rsidRPr="00D52828">
              <w:rPr>
                <w:rFonts w:eastAsia="Times New Roman"/>
                <w:b/>
                <w:bCs/>
                <w:i/>
                <w:iCs/>
                <w:color w:val="000000"/>
                <w:sz w:val="16"/>
                <w:szCs w:val="16"/>
                <w:lang w:eastAsia="ru-RU"/>
              </w:rPr>
              <w:t>п</w:t>
            </w:r>
            <w:proofErr w:type="gramEnd"/>
            <w:r w:rsidRPr="00D52828">
              <w:rPr>
                <w:rFonts w:eastAsia="Times New Roman"/>
                <w:b/>
                <w:bCs/>
                <w:i/>
                <w:iCs/>
                <w:color w:val="000000"/>
                <w:sz w:val="16"/>
                <w:szCs w:val="16"/>
                <w:lang w:eastAsia="ru-RU"/>
              </w:rPr>
              <w:t xml:space="preserve"> 4.4.</w:t>
            </w:r>
          </w:p>
        </w:tc>
        <w:tc>
          <w:tcPr>
            <w:tcW w:w="1134" w:type="dxa"/>
            <w:tcBorders>
              <w:top w:val="nil"/>
              <w:left w:val="nil"/>
              <w:bottom w:val="nil"/>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2</w:t>
            </w:r>
            <w:r>
              <w:rPr>
                <w:rFonts w:eastAsia="Times New Roman"/>
                <w:b/>
                <w:bCs/>
                <w:i/>
                <w:iCs/>
                <w:color w:val="000000"/>
                <w:sz w:val="16"/>
                <w:szCs w:val="16"/>
                <w:lang w:eastAsia="ru-RU"/>
              </w:rPr>
              <w:t>57</w:t>
            </w:r>
            <w:r w:rsidRPr="00D52828">
              <w:rPr>
                <w:rFonts w:eastAsia="Times New Roman"/>
                <w:b/>
                <w:bCs/>
                <w:i/>
                <w:iCs/>
                <w:color w:val="000000"/>
                <w:sz w:val="16"/>
                <w:szCs w:val="16"/>
                <w:lang w:eastAsia="ru-RU"/>
              </w:rPr>
              <w:t xml:space="preserve"> </w:t>
            </w:r>
            <w:r>
              <w:rPr>
                <w:rFonts w:eastAsia="Times New Roman"/>
                <w:b/>
                <w:bCs/>
                <w:i/>
                <w:iCs/>
                <w:color w:val="000000"/>
                <w:sz w:val="16"/>
                <w:szCs w:val="16"/>
                <w:lang w:eastAsia="ru-RU"/>
              </w:rPr>
              <w:t>360</w:t>
            </w:r>
            <w:r w:rsidRPr="00D52828">
              <w:rPr>
                <w:rFonts w:eastAsia="Times New Roman"/>
                <w:b/>
                <w:bCs/>
                <w:i/>
                <w:iCs/>
                <w:color w:val="000000"/>
                <w:sz w:val="16"/>
                <w:szCs w:val="16"/>
                <w:lang w:eastAsia="ru-RU"/>
              </w:rPr>
              <w:t>,00</w:t>
            </w:r>
          </w:p>
        </w:tc>
        <w:tc>
          <w:tcPr>
            <w:tcW w:w="1275"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33 054,00</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b/>
                <w:bCs/>
                <w:i/>
                <w:iCs/>
                <w:color w:val="000000"/>
                <w:sz w:val="16"/>
                <w:szCs w:val="16"/>
                <w:lang w:eastAsia="ru-RU"/>
              </w:rPr>
            </w:pPr>
            <w:r>
              <w:rPr>
                <w:rFonts w:eastAsia="Times New Roman"/>
                <w:b/>
                <w:bCs/>
                <w:i/>
                <w:iCs/>
                <w:color w:val="000000"/>
                <w:sz w:val="16"/>
                <w:szCs w:val="16"/>
                <w:lang w:eastAsia="ru-RU"/>
              </w:rPr>
              <w:t>57</w:t>
            </w:r>
            <w:r w:rsidRPr="00D52828">
              <w:rPr>
                <w:rFonts w:eastAsia="Times New Roman"/>
                <w:b/>
                <w:bCs/>
                <w:i/>
                <w:iCs/>
                <w:color w:val="000000"/>
                <w:sz w:val="16"/>
                <w:szCs w:val="16"/>
                <w:lang w:eastAsia="ru-RU"/>
              </w:rPr>
              <w:t xml:space="preserve"> </w:t>
            </w:r>
            <w:r>
              <w:rPr>
                <w:rFonts w:eastAsia="Times New Roman"/>
                <w:b/>
                <w:bCs/>
                <w:i/>
                <w:iCs/>
                <w:color w:val="000000"/>
                <w:sz w:val="16"/>
                <w:szCs w:val="16"/>
                <w:lang w:eastAsia="ru-RU"/>
              </w:rPr>
              <w:t>008</w:t>
            </w:r>
            <w:r w:rsidRPr="00D52828">
              <w:rPr>
                <w:rFonts w:eastAsia="Times New Roman"/>
                <w:b/>
                <w:bCs/>
                <w:i/>
                <w:iCs/>
                <w:color w:val="000000"/>
                <w:sz w:val="16"/>
                <w:szCs w:val="16"/>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62 298,00</w:t>
            </w:r>
          </w:p>
        </w:tc>
        <w:tc>
          <w:tcPr>
            <w:tcW w:w="1134"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50 000,00</w:t>
            </w:r>
          </w:p>
        </w:tc>
        <w:tc>
          <w:tcPr>
            <w:tcW w:w="992"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55 000,00</w:t>
            </w:r>
          </w:p>
        </w:tc>
        <w:tc>
          <w:tcPr>
            <w:tcW w:w="851" w:type="dxa"/>
            <w:tcBorders>
              <w:top w:val="single" w:sz="4" w:space="0" w:color="auto"/>
              <w:left w:val="nil"/>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Создание комфортных и безопасных условий для проживания населения</w:t>
            </w:r>
          </w:p>
        </w:tc>
      </w:tr>
      <w:tr w:rsidR="001C0983" w:rsidRPr="00D52828" w:rsidTr="001A119B">
        <w:trPr>
          <w:trHeight w:val="492"/>
        </w:trPr>
        <w:tc>
          <w:tcPr>
            <w:tcW w:w="576"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560" w:type="dxa"/>
            <w:vMerge w:val="restart"/>
            <w:tcBorders>
              <w:top w:val="nil"/>
              <w:left w:val="single" w:sz="4" w:space="0" w:color="auto"/>
              <w:bottom w:val="single" w:sz="4" w:space="0" w:color="000000"/>
              <w:right w:val="single" w:sz="4" w:space="0" w:color="auto"/>
            </w:tcBorders>
            <w:shd w:val="clear" w:color="auto" w:fill="auto"/>
            <w:vAlign w:val="center"/>
            <w:hideMark/>
          </w:tcPr>
          <w:p w:rsidR="001C0983" w:rsidRPr="00D52828" w:rsidRDefault="001C0983" w:rsidP="007F07B5">
            <w:pPr>
              <w:tabs>
                <w:tab w:val="left" w:pos="966"/>
              </w:tabs>
              <w:jc w:val="left"/>
              <w:outlineLvl w:val="0"/>
              <w:rPr>
                <w:rFonts w:eastAsia="Times New Roman"/>
                <w:color w:val="000000"/>
                <w:sz w:val="16"/>
                <w:szCs w:val="16"/>
                <w:lang w:eastAsia="ru-RU"/>
              </w:rPr>
            </w:pPr>
            <w:r w:rsidRPr="00D52828">
              <w:rPr>
                <w:rFonts w:eastAsia="Times New Roman"/>
                <w:color w:val="000000"/>
                <w:sz w:val="16"/>
                <w:szCs w:val="16"/>
                <w:lang w:eastAsia="ru-RU"/>
              </w:rPr>
              <w:t xml:space="preserve">Средства бюджета </w:t>
            </w:r>
            <w:proofErr w:type="spellStart"/>
            <w:r w:rsidRPr="00D52828">
              <w:rPr>
                <w:rFonts w:eastAsia="Times New Roman"/>
                <w:color w:val="000000"/>
                <w:sz w:val="16"/>
                <w:szCs w:val="16"/>
                <w:lang w:eastAsia="ru-RU"/>
              </w:rPr>
              <w:t>г.о</w:t>
            </w:r>
            <w:proofErr w:type="spellEnd"/>
            <w:r w:rsidRPr="00D52828">
              <w:rPr>
                <w:rFonts w:eastAsia="Times New Roman"/>
                <w:color w:val="000000"/>
                <w:sz w:val="16"/>
                <w:szCs w:val="16"/>
                <w:lang w:eastAsia="ru-RU"/>
              </w:rPr>
              <w:t>. Красногорск</w:t>
            </w:r>
          </w:p>
        </w:tc>
        <w:tc>
          <w:tcPr>
            <w:tcW w:w="1134"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 </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2</w:t>
            </w:r>
            <w:r>
              <w:rPr>
                <w:rFonts w:eastAsia="Times New Roman"/>
                <w:i/>
                <w:iCs/>
                <w:color w:val="000000"/>
                <w:sz w:val="16"/>
                <w:szCs w:val="16"/>
                <w:lang w:eastAsia="ru-RU"/>
              </w:rPr>
              <w:t>57</w:t>
            </w:r>
            <w:r w:rsidRPr="00D52828">
              <w:rPr>
                <w:rFonts w:eastAsia="Times New Roman"/>
                <w:i/>
                <w:iCs/>
                <w:color w:val="000000"/>
                <w:sz w:val="16"/>
                <w:szCs w:val="16"/>
                <w:lang w:eastAsia="ru-RU"/>
              </w:rPr>
              <w:t xml:space="preserve"> </w:t>
            </w:r>
            <w:r>
              <w:rPr>
                <w:rFonts w:eastAsia="Times New Roman"/>
                <w:i/>
                <w:iCs/>
                <w:color w:val="000000"/>
                <w:sz w:val="16"/>
                <w:szCs w:val="16"/>
                <w:lang w:eastAsia="ru-RU"/>
              </w:rPr>
              <w:t>36</w:t>
            </w:r>
            <w:r w:rsidRPr="00D52828">
              <w:rPr>
                <w:rFonts w:eastAsia="Times New Roman"/>
                <w:i/>
                <w:iCs/>
                <w:color w:val="000000"/>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sz w:val="16"/>
                <w:szCs w:val="16"/>
                <w:lang w:eastAsia="ru-RU"/>
              </w:rPr>
            </w:pPr>
            <w:r w:rsidRPr="00D52828">
              <w:rPr>
                <w:rFonts w:eastAsia="Times New Roman"/>
                <w:i/>
                <w:iCs/>
                <w:sz w:val="16"/>
                <w:szCs w:val="16"/>
                <w:lang w:eastAsia="ru-RU"/>
              </w:rPr>
              <w:t>28 380,00</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Pr>
                <w:rFonts w:eastAsia="Times New Roman"/>
                <w:i/>
                <w:iCs/>
                <w:color w:val="000000"/>
                <w:sz w:val="16"/>
                <w:szCs w:val="16"/>
                <w:lang w:eastAsia="ru-RU"/>
              </w:rPr>
              <w:t>46</w:t>
            </w:r>
            <w:r w:rsidRPr="00D52828">
              <w:rPr>
                <w:rFonts w:eastAsia="Times New Roman"/>
                <w:i/>
                <w:iCs/>
                <w:color w:val="000000"/>
                <w:sz w:val="16"/>
                <w:szCs w:val="16"/>
                <w:lang w:eastAsia="ru-RU"/>
              </w:rPr>
              <w:t xml:space="preserve"> </w:t>
            </w:r>
            <w:r>
              <w:rPr>
                <w:rFonts w:eastAsia="Times New Roman"/>
                <w:i/>
                <w:iCs/>
                <w:color w:val="000000"/>
                <w:sz w:val="16"/>
                <w:szCs w:val="16"/>
                <w:lang w:eastAsia="ru-RU"/>
              </w:rPr>
              <w:t>308</w:t>
            </w:r>
            <w:r w:rsidRPr="00D52828">
              <w:rPr>
                <w:rFonts w:eastAsia="Times New Roman"/>
                <w:i/>
                <w:iCs/>
                <w:color w:val="000000"/>
                <w:sz w:val="16"/>
                <w:szCs w:val="16"/>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51 598,00</w:t>
            </w:r>
          </w:p>
        </w:tc>
        <w:tc>
          <w:tcPr>
            <w:tcW w:w="1134"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50 000,00</w:t>
            </w:r>
          </w:p>
        </w:tc>
        <w:tc>
          <w:tcPr>
            <w:tcW w:w="992"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55 000,00</w:t>
            </w:r>
          </w:p>
        </w:tc>
        <w:tc>
          <w:tcPr>
            <w:tcW w:w="851" w:type="dxa"/>
            <w:tcBorders>
              <w:top w:val="single" w:sz="4" w:space="0" w:color="auto"/>
              <w:left w:val="nil"/>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Управление ЖКХ</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r>
      <w:tr w:rsidR="001C0983" w:rsidRPr="00D52828" w:rsidTr="001A119B">
        <w:trPr>
          <w:trHeight w:val="492"/>
        </w:trPr>
        <w:tc>
          <w:tcPr>
            <w:tcW w:w="576"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560"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134" w:type="dxa"/>
            <w:gridSpan w:val="2"/>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i/>
                <w:iCs/>
                <w:color w:val="000000"/>
                <w:sz w:val="16"/>
                <w:szCs w:val="16"/>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sz w:val="16"/>
                <w:szCs w:val="16"/>
                <w:lang w:eastAsia="ru-RU"/>
              </w:rPr>
            </w:pPr>
            <w:r w:rsidRPr="00D52828">
              <w:rPr>
                <w:rFonts w:eastAsia="Times New Roman"/>
                <w:i/>
                <w:iCs/>
                <w:sz w:val="16"/>
                <w:szCs w:val="16"/>
                <w:lang w:eastAsia="ru-RU"/>
              </w:rPr>
              <w:t>4 654,00</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10 700,00</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10 700,00</w:t>
            </w:r>
          </w:p>
        </w:tc>
        <w:tc>
          <w:tcPr>
            <w:tcW w:w="1134"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ТУ Нахабино</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r>
      <w:tr w:rsidR="001C0983" w:rsidRPr="00D52828" w:rsidTr="001A119B">
        <w:trPr>
          <w:trHeight w:val="492"/>
        </w:trPr>
        <w:tc>
          <w:tcPr>
            <w:tcW w:w="576" w:type="dxa"/>
            <w:vMerge/>
            <w:tcBorders>
              <w:top w:val="nil"/>
              <w:left w:val="single" w:sz="4" w:space="0" w:color="auto"/>
              <w:bottom w:val="single" w:sz="4" w:space="0" w:color="000000"/>
              <w:right w:val="single" w:sz="4" w:space="0" w:color="auto"/>
            </w:tcBorders>
            <w:vAlign w:val="center"/>
          </w:tcPr>
          <w:p w:rsidR="001C0983" w:rsidRPr="00D52828" w:rsidRDefault="001C0983" w:rsidP="007F07B5">
            <w:pPr>
              <w:tabs>
                <w:tab w:val="left" w:pos="966"/>
              </w:tabs>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tcPr>
          <w:p w:rsidR="001C0983" w:rsidRPr="00D52828" w:rsidRDefault="001C0983" w:rsidP="007F07B5">
            <w:pPr>
              <w:tabs>
                <w:tab w:val="left" w:pos="966"/>
              </w:tabs>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tcPr>
          <w:p w:rsidR="001C0983" w:rsidRPr="00D52828" w:rsidRDefault="001C0983" w:rsidP="007F07B5">
            <w:pPr>
              <w:tabs>
                <w:tab w:val="left" w:pos="966"/>
              </w:tabs>
              <w:jc w:val="left"/>
              <w:rPr>
                <w:rFonts w:eastAsia="Times New Roman"/>
                <w:color w:val="000000"/>
                <w:sz w:val="16"/>
                <w:szCs w:val="16"/>
                <w:lang w:eastAsia="ru-RU"/>
              </w:rPr>
            </w:pPr>
          </w:p>
        </w:tc>
        <w:tc>
          <w:tcPr>
            <w:tcW w:w="1560" w:type="dxa"/>
            <w:vMerge/>
            <w:tcBorders>
              <w:top w:val="nil"/>
              <w:left w:val="single" w:sz="4" w:space="0" w:color="auto"/>
              <w:bottom w:val="single" w:sz="4" w:space="0" w:color="000000"/>
              <w:right w:val="single" w:sz="4" w:space="0" w:color="auto"/>
            </w:tcBorders>
            <w:vAlign w:val="center"/>
          </w:tcPr>
          <w:p w:rsidR="001C0983" w:rsidRPr="00D52828" w:rsidRDefault="001C0983" w:rsidP="007F07B5">
            <w:pPr>
              <w:tabs>
                <w:tab w:val="left" w:pos="966"/>
              </w:tabs>
              <w:jc w:val="left"/>
              <w:rPr>
                <w:rFonts w:eastAsia="Times New Roman"/>
                <w:color w:val="000000"/>
                <w:sz w:val="16"/>
                <w:szCs w:val="16"/>
                <w:lang w:eastAsia="ru-RU"/>
              </w:rPr>
            </w:pPr>
          </w:p>
        </w:tc>
        <w:tc>
          <w:tcPr>
            <w:tcW w:w="1134" w:type="dxa"/>
            <w:gridSpan w:val="2"/>
            <w:vMerge/>
            <w:tcBorders>
              <w:top w:val="nil"/>
              <w:left w:val="single" w:sz="4" w:space="0" w:color="auto"/>
              <w:bottom w:val="single" w:sz="4" w:space="0" w:color="000000"/>
              <w:right w:val="single" w:sz="4" w:space="0" w:color="auto"/>
            </w:tcBorders>
            <w:vAlign w:val="center"/>
          </w:tcPr>
          <w:p w:rsidR="001C0983" w:rsidRPr="00D52828" w:rsidRDefault="001C0983" w:rsidP="007F07B5">
            <w:pPr>
              <w:tabs>
                <w:tab w:val="left" w:pos="966"/>
              </w:tabs>
              <w:jc w:val="left"/>
              <w:rPr>
                <w:rFonts w:eastAsia="Times New Roman"/>
                <w:color w:val="000000"/>
                <w:sz w:val="16"/>
                <w:szCs w:val="16"/>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1C0983" w:rsidRPr="00D52828" w:rsidRDefault="001C0983" w:rsidP="007F07B5">
            <w:pPr>
              <w:tabs>
                <w:tab w:val="left" w:pos="966"/>
              </w:tabs>
              <w:jc w:val="left"/>
              <w:rPr>
                <w:rFonts w:eastAsia="Times New Roman"/>
                <w:i/>
                <w:iCs/>
                <w:color w:val="000000"/>
                <w:sz w:val="16"/>
                <w:szCs w:val="16"/>
                <w:lang w:eastAsia="ru-RU"/>
              </w:rPr>
            </w:pPr>
          </w:p>
        </w:tc>
        <w:tc>
          <w:tcPr>
            <w:tcW w:w="1275" w:type="dxa"/>
            <w:tcBorders>
              <w:top w:val="nil"/>
              <w:left w:val="nil"/>
              <w:bottom w:val="single" w:sz="4" w:space="0" w:color="auto"/>
              <w:right w:val="single" w:sz="4" w:space="0" w:color="auto"/>
            </w:tcBorders>
            <w:shd w:val="clear" w:color="auto" w:fill="auto"/>
            <w:vAlign w:val="center"/>
          </w:tcPr>
          <w:p w:rsidR="001C0983" w:rsidRPr="00D52828" w:rsidRDefault="001C0983" w:rsidP="007F07B5">
            <w:pPr>
              <w:tabs>
                <w:tab w:val="left" w:pos="966"/>
              </w:tabs>
              <w:jc w:val="center"/>
              <w:outlineLvl w:val="0"/>
              <w:rPr>
                <w:rFonts w:eastAsia="Times New Roman"/>
                <w:i/>
                <w:iCs/>
                <w:sz w:val="16"/>
                <w:szCs w:val="16"/>
                <w:lang w:eastAsia="ru-RU"/>
              </w:rPr>
            </w:pPr>
            <w:r w:rsidRPr="00D52828">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1C0983" w:rsidRPr="00D52828" w:rsidRDefault="001C0983"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1C0983" w:rsidRPr="00D52828" w:rsidRDefault="001C0983"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1C0983" w:rsidRPr="00D52828" w:rsidRDefault="001C0983"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tcPr>
          <w:p w:rsidR="001C0983" w:rsidRPr="00D52828" w:rsidRDefault="001C0983"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 xml:space="preserve">ТУ </w:t>
            </w:r>
            <w:proofErr w:type="spellStart"/>
            <w:r w:rsidRPr="00D52828">
              <w:rPr>
                <w:rFonts w:eastAsia="Times New Roman"/>
                <w:color w:val="000000"/>
                <w:sz w:val="16"/>
                <w:szCs w:val="16"/>
                <w:lang w:eastAsia="ru-RU"/>
              </w:rPr>
              <w:t>Ильинское</w:t>
            </w:r>
            <w:proofErr w:type="spellEnd"/>
          </w:p>
        </w:tc>
        <w:tc>
          <w:tcPr>
            <w:tcW w:w="850" w:type="dxa"/>
            <w:vMerge/>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left"/>
              <w:rPr>
                <w:rFonts w:eastAsia="Times New Roman"/>
                <w:color w:val="000000"/>
                <w:sz w:val="16"/>
                <w:szCs w:val="16"/>
                <w:lang w:eastAsia="ru-RU"/>
              </w:rPr>
            </w:pPr>
          </w:p>
        </w:tc>
      </w:tr>
      <w:tr w:rsidR="001C0983" w:rsidRPr="00D52828" w:rsidTr="001A119B">
        <w:trPr>
          <w:trHeight w:val="492"/>
        </w:trPr>
        <w:tc>
          <w:tcPr>
            <w:tcW w:w="576"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560"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134" w:type="dxa"/>
            <w:gridSpan w:val="2"/>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i/>
                <w:iCs/>
                <w:color w:val="000000"/>
                <w:sz w:val="16"/>
                <w:szCs w:val="16"/>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sz w:val="16"/>
                <w:szCs w:val="16"/>
                <w:lang w:eastAsia="ru-RU"/>
              </w:rPr>
            </w:pPr>
            <w:r w:rsidRPr="00D52828">
              <w:rPr>
                <w:rFonts w:eastAsia="Times New Roman"/>
                <w:i/>
                <w:iCs/>
                <w:sz w:val="16"/>
                <w:szCs w:val="16"/>
                <w:lang w:eastAsia="ru-RU"/>
              </w:rPr>
              <w:t>20,00</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 xml:space="preserve">ТУ </w:t>
            </w:r>
            <w:proofErr w:type="spellStart"/>
            <w:r w:rsidRPr="00D52828">
              <w:rPr>
                <w:rFonts w:eastAsia="Times New Roman"/>
                <w:color w:val="000000"/>
                <w:sz w:val="16"/>
                <w:szCs w:val="16"/>
                <w:lang w:eastAsia="ru-RU"/>
              </w:rPr>
              <w:t>Отрадненское</w:t>
            </w:r>
            <w:proofErr w:type="spellEnd"/>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r>
      <w:tr w:rsidR="001C0983" w:rsidRPr="00D52828" w:rsidTr="001A119B">
        <w:trPr>
          <w:trHeight w:val="648"/>
        </w:trPr>
        <w:tc>
          <w:tcPr>
            <w:tcW w:w="576" w:type="dxa"/>
            <w:vMerge w:val="restart"/>
            <w:tcBorders>
              <w:top w:val="nil"/>
              <w:left w:val="single" w:sz="4" w:space="0" w:color="auto"/>
              <w:bottom w:val="single" w:sz="4" w:space="0" w:color="000000"/>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4.5.</w:t>
            </w:r>
          </w:p>
        </w:tc>
        <w:tc>
          <w:tcPr>
            <w:tcW w:w="1410" w:type="dxa"/>
            <w:vMerge w:val="restart"/>
            <w:tcBorders>
              <w:top w:val="nil"/>
              <w:left w:val="single" w:sz="4" w:space="0" w:color="auto"/>
              <w:bottom w:val="single" w:sz="4" w:space="0" w:color="000000"/>
              <w:right w:val="single" w:sz="4" w:space="0" w:color="auto"/>
            </w:tcBorders>
            <w:shd w:val="clear" w:color="auto" w:fill="auto"/>
            <w:vAlign w:val="center"/>
            <w:hideMark/>
          </w:tcPr>
          <w:p w:rsidR="001C0983" w:rsidRPr="00D52828" w:rsidRDefault="001C0983" w:rsidP="007F07B5">
            <w:pPr>
              <w:tabs>
                <w:tab w:val="left" w:pos="966"/>
              </w:tabs>
              <w:jc w:val="left"/>
              <w:outlineLvl w:val="0"/>
              <w:rPr>
                <w:rFonts w:eastAsia="Times New Roman"/>
                <w:i/>
                <w:iCs/>
                <w:color w:val="000000"/>
                <w:sz w:val="16"/>
                <w:szCs w:val="16"/>
                <w:lang w:eastAsia="ru-RU"/>
              </w:rPr>
            </w:pPr>
            <w:r w:rsidRPr="00D52828">
              <w:rPr>
                <w:rFonts w:eastAsia="Times New Roman"/>
                <w:i/>
                <w:iCs/>
                <w:color w:val="000000"/>
                <w:sz w:val="16"/>
                <w:szCs w:val="16"/>
                <w:lang w:eastAsia="ru-RU"/>
              </w:rPr>
              <w:t xml:space="preserve">Техническое присоединение </w:t>
            </w:r>
            <w:proofErr w:type="spellStart"/>
            <w:r w:rsidRPr="00D52828">
              <w:rPr>
                <w:rFonts w:eastAsia="Times New Roman"/>
                <w:i/>
                <w:iCs/>
                <w:color w:val="000000"/>
                <w:sz w:val="16"/>
                <w:szCs w:val="16"/>
                <w:lang w:eastAsia="ru-RU"/>
              </w:rPr>
              <w:t>энергопринимающих</w:t>
            </w:r>
            <w:proofErr w:type="spellEnd"/>
            <w:r w:rsidRPr="00D52828">
              <w:rPr>
                <w:rFonts w:eastAsia="Times New Roman"/>
                <w:i/>
                <w:iCs/>
                <w:color w:val="000000"/>
                <w:sz w:val="16"/>
                <w:szCs w:val="16"/>
                <w:lang w:eastAsia="ru-RU"/>
              </w:rPr>
              <w:t xml:space="preserve"> устройств</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2018-202</w:t>
            </w:r>
            <w:r>
              <w:rPr>
                <w:rFonts w:eastAsia="Times New Roman"/>
                <w:color w:val="000000"/>
                <w:sz w:val="16"/>
                <w:szCs w:val="16"/>
                <w:lang w:eastAsia="ru-RU"/>
              </w:rPr>
              <w:t>4</w:t>
            </w:r>
          </w:p>
        </w:tc>
        <w:tc>
          <w:tcPr>
            <w:tcW w:w="2694" w:type="dxa"/>
            <w:gridSpan w:val="3"/>
            <w:tcBorders>
              <w:top w:val="single" w:sz="4" w:space="0" w:color="auto"/>
              <w:left w:val="nil"/>
              <w:bottom w:val="single" w:sz="4" w:space="0" w:color="auto"/>
              <w:right w:val="single" w:sz="4" w:space="0" w:color="000000"/>
            </w:tcBorders>
            <w:shd w:val="clear" w:color="auto" w:fill="auto"/>
            <w:vAlign w:val="center"/>
            <w:hideMark/>
          </w:tcPr>
          <w:p w:rsidR="001C0983" w:rsidRPr="00D52828" w:rsidRDefault="001C0983" w:rsidP="007F07B5">
            <w:pPr>
              <w:tabs>
                <w:tab w:val="left" w:pos="966"/>
              </w:tabs>
              <w:jc w:val="right"/>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 xml:space="preserve">Итого по </w:t>
            </w:r>
            <w:proofErr w:type="gramStart"/>
            <w:r w:rsidRPr="00D52828">
              <w:rPr>
                <w:rFonts w:eastAsia="Times New Roman"/>
                <w:b/>
                <w:bCs/>
                <w:i/>
                <w:iCs/>
                <w:color w:val="000000"/>
                <w:sz w:val="16"/>
                <w:szCs w:val="16"/>
                <w:lang w:eastAsia="ru-RU"/>
              </w:rPr>
              <w:t>п</w:t>
            </w:r>
            <w:proofErr w:type="gramEnd"/>
            <w:r w:rsidRPr="00D52828">
              <w:rPr>
                <w:rFonts w:eastAsia="Times New Roman"/>
                <w:b/>
                <w:bCs/>
                <w:i/>
                <w:iCs/>
                <w:color w:val="000000"/>
                <w:sz w:val="16"/>
                <w:szCs w:val="16"/>
                <w:lang w:eastAsia="ru-RU"/>
              </w:rPr>
              <w:t xml:space="preserve"> 4.5.</w:t>
            </w:r>
          </w:p>
        </w:tc>
        <w:tc>
          <w:tcPr>
            <w:tcW w:w="1134"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2 400,00</w:t>
            </w:r>
          </w:p>
        </w:tc>
        <w:tc>
          <w:tcPr>
            <w:tcW w:w="1275"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900,00</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500,00</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500,00</w:t>
            </w:r>
          </w:p>
        </w:tc>
        <w:tc>
          <w:tcPr>
            <w:tcW w:w="1134"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500,00</w:t>
            </w:r>
          </w:p>
        </w:tc>
        <w:tc>
          <w:tcPr>
            <w:tcW w:w="992"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Создание комфортных и безопасных условий для проживания населения</w:t>
            </w:r>
          </w:p>
        </w:tc>
      </w:tr>
      <w:tr w:rsidR="001C0983" w:rsidRPr="00D52828" w:rsidTr="001A119B">
        <w:trPr>
          <w:trHeight w:val="648"/>
        </w:trPr>
        <w:tc>
          <w:tcPr>
            <w:tcW w:w="576"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560"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left"/>
              <w:outlineLvl w:val="0"/>
              <w:rPr>
                <w:rFonts w:eastAsia="Times New Roman"/>
                <w:color w:val="000000"/>
                <w:sz w:val="16"/>
                <w:szCs w:val="16"/>
                <w:lang w:eastAsia="ru-RU"/>
              </w:rPr>
            </w:pPr>
            <w:r w:rsidRPr="00D52828">
              <w:rPr>
                <w:rFonts w:eastAsia="Times New Roman"/>
                <w:color w:val="000000"/>
                <w:sz w:val="16"/>
                <w:szCs w:val="16"/>
                <w:lang w:eastAsia="ru-RU"/>
              </w:rPr>
              <w:t xml:space="preserve"> Средства бюджета </w:t>
            </w:r>
            <w:proofErr w:type="spellStart"/>
            <w:r w:rsidRPr="00D52828">
              <w:rPr>
                <w:rFonts w:eastAsia="Times New Roman"/>
                <w:color w:val="000000"/>
                <w:sz w:val="16"/>
                <w:szCs w:val="16"/>
                <w:lang w:eastAsia="ru-RU"/>
              </w:rPr>
              <w:t>г.о</w:t>
            </w:r>
            <w:proofErr w:type="spellEnd"/>
            <w:r w:rsidRPr="00D52828">
              <w:rPr>
                <w:rFonts w:eastAsia="Times New Roman"/>
                <w:color w:val="000000"/>
                <w:sz w:val="16"/>
                <w:szCs w:val="16"/>
                <w:lang w:eastAsia="ru-RU"/>
              </w:rPr>
              <w:t>. Красногорск</w:t>
            </w:r>
          </w:p>
        </w:tc>
        <w:tc>
          <w:tcPr>
            <w:tcW w:w="1134" w:type="dxa"/>
            <w:gridSpan w:val="2"/>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2 400,00</w:t>
            </w:r>
          </w:p>
        </w:tc>
        <w:tc>
          <w:tcPr>
            <w:tcW w:w="1275"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sz w:val="16"/>
                <w:szCs w:val="16"/>
                <w:lang w:eastAsia="ru-RU"/>
              </w:rPr>
            </w:pPr>
            <w:r w:rsidRPr="00D52828">
              <w:rPr>
                <w:rFonts w:eastAsia="Times New Roman"/>
                <w:i/>
                <w:sz w:val="16"/>
                <w:szCs w:val="16"/>
                <w:lang w:eastAsia="ru-RU"/>
              </w:rPr>
              <w:t>900,00</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500,00</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500,00</w:t>
            </w:r>
          </w:p>
        </w:tc>
        <w:tc>
          <w:tcPr>
            <w:tcW w:w="1134"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500,00</w:t>
            </w:r>
          </w:p>
        </w:tc>
        <w:tc>
          <w:tcPr>
            <w:tcW w:w="992"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 xml:space="preserve">Управление ЖКХ                     </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r>
      <w:tr w:rsidR="001C0983" w:rsidRPr="00D52828" w:rsidTr="001A119B">
        <w:trPr>
          <w:trHeight w:val="936"/>
        </w:trPr>
        <w:tc>
          <w:tcPr>
            <w:tcW w:w="576" w:type="dxa"/>
            <w:vMerge w:val="restart"/>
            <w:tcBorders>
              <w:top w:val="nil"/>
              <w:left w:val="single" w:sz="4" w:space="0" w:color="auto"/>
              <w:bottom w:val="single" w:sz="4" w:space="0" w:color="000000"/>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lastRenderedPageBreak/>
              <w:t>4.6.</w:t>
            </w:r>
          </w:p>
        </w:tc>
        <w:tc>
          <w:tcPr>
            <w:tcW w:w="1410" w:type="dxa"/>
            <w:vMerge w:val="restart"/>
            <w:tcBorders>
              <w:top w:val="nil"/>
              <w:left w:val="single" w:sz="4" w:space="0" w:color="auto"/>
              <w:bottom w:val="single" w:sz="4" w:space="0" w:color="000000"/>
              <w:right w:val="single" w:sz="4" w:space="0" w:color="auto"/>
            </w:tcBorders>
            <w:shd w:val="clear" w:color="auto" w:fill="auto"/>
            <w:vAlign w:val="center"/>
            <w:hideMark/>
          </w:tcPr>
          <w:p w:rsidR="001C0983" w:rsidRPr="00D52828" w:rsidRDefault="001C0983" w:rsidP="007F07B5">
            <w:pPr>
              <w:tabs>
                <w:tab w:val="left" w:pos="966"/>
              </w:tabs>
              <w:jc w:val="left"/>
              <w:outlineLvl w:val="0"/>
              <w:rPr>
                <w:rFonts w:eastAsia="Times New Roman"/>
                <w:i/>
                <w:iCs/>
                <w:color w:val="000000"/>
                <w:sz w:val="16"/>
                <w:szCs w:val="16"/>
                <w:lang w:eastAsia="ru-RU"/>
              </w:rPr>
            </w:pPr>
            <w:r w:rsidRPr="00D52828">
              <w:rPr>
                <w:rFonts w:eastAsia="Times New Roman"/>
                <w:i/>
                <w:iCs/>
                <w:color w:val="000000"/>
                <w:sz w:val="16"/>
                <w:szCs w:val="16"/>
                <w:lang w:eastAsia="ru-RU"/>
              </w:rPr>
              <w:t>Устройство и капитальный ремонт электросетевого хозяйства, систем наружного и архитектурно-художественного освещения в рамках реализации приоритетного проекта "Светлый город"</w:t>
            </w:r>
            <w:r w:rsidR="00B25CE2">
              <w:rPr>
                <w:rFonts w:eastAsia="Times New Roman"/>
                <w:i/>
                <w:iCs/>
                <w:color w:val="000000"/>
                <w:sz w:val="16"/>
                <w:szCs w:val="16"/>
                <w:lang w:eastAsia="ru-RU"/>
              </w:rPr>
              <w:t xml:space="preserve">, в </w:t>
            </w:r>
            <w:proofErr w:type="spellStart"/>
            <w:r w:rsidR="00B25CE2">
              <w:rPr>
                <w:rFonts w:eastAsia="Times New Roman"/>
                <w:i/>
                <w:iCs/>
                <w:color w:val="000000"/>
                <w:sz w:val="16"/>
                <w:szCs w:val="16"/>
                <w:lang w:eastAsia="ru-RU"/>
              </w:rPr>
              <w:t>т.ч</w:t>
            </w:r>
            <w:proofErr w:type="spellEnd"/>
            <w:r w:rsidR="00B25CE2">
              <w:rPr>
                <w:rFonts w:eastAsia="Times New Roman"/>
                <w:i/>
                <w:iCs/>
                <w:color w:val="000000"/>
                <w:sz w:val="16"/>
                <w:szCs w:val="16"/>
                <w:lang w:eastAsia="ru-RU"/>
              </w:rPr>
              <w:t>.:</w:t>
            </w:r>
            <w:r w:rsidR="006208BC">
              <w:rPr>
                <w:rFonts w:eastAsia="Times New Roman"/>
                <w:i/>
                <w:iCs/>
                <w:color w:val="000000"/>
                <w:sz w:val="16"/>
                <w:szCs w:val="16"/>
                <w:lang w:eastAsia="ru-RU"/>
              </w:rPr>
              <w:t xml:space="preserve"> </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1C0983" w:rsidRPr="00D52828" w:rsidRDefault="00FB37AF" w:rsidP="007F07B5">
            <w:pPr>
              <w:tabs>
                <w:tab w:val="left" w:pos="966"/>
              </w:tabs>
              <w:jc w:val="center"/>
              <w:outlineLvl w:val="0"/>
              <w:rPr>
                <w:rFonts w:eastAsia="Times New Roman"/>
                <w:color w:val="000000"/>
                <w:sz w:val="16"/>
                <w:szCs w:val="16"/>
                <w:lang w:eastAsia="ru-RU"/>
              </w:rPr>
            </w:pPr>
            <w:r>
              <w:rPr>
                <w:rFonts w:eastAsia="Times New Roman"/>
                <w:color w:val="000000"/>
                <w:sz w:val="16"/>
                <w:szCs w:val="16"/>
                <w:lang w:eastAsia="ru-RU"/>
              </w:rPr>
              <w:t>2018-2024</w:t>
            </w:r>
          </w:p>
        </w:tc>
        <w:tc>
          <w:tcPr>
            <w:tcW w:w="2694" w:type="dxa"/>
            <w:gridSpan w:val="3"/>
            <w:tcBorders>
              <w:top w:val="single" w:sz="4" w:space="0" w:color="auto"/>
              <w:left w:val="nil"/>
              <w:bottom w:val="single" w:sz="4" w:space="0" w:color="auto"/>
              <w:right w:val="single" w:sz="4" w:space="0" w:color="000000"/>
            </w:tcBorders>
            <w:shd w:val="clear" w:color="auto" w:fill="auto"/>
            <w:vAlign w:val="center"/>
            <w:hideMark/>
          </w:tcPr>
          <w:p w:rsidR="001C0983" w:rsidRPr="00D52828" w:rsidRDefault="001C0983" w:rsidP="007F07B5">
            <w:pPr>
              <w:tabs>
                <w:tab w:val="left" w:pos="966"/>
              </w:tabs>
              <w:jc w:val="right"/>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 xml:space="preserve">Итого по </w:t>
            </w:r>
            <w:proofErr w:type="gramStart"/>
            <w:r w:rsidRPr="00D52828">
              <w:rPr>
                <w:rFonts w:eastAsia="Times New Roman"/>
                <w:b/>
                <w:bCs/>
                <w:i/>
                <w:iCs/>
                <w:color w:val="000000"/>
                <w:sz w:val="16"/>
                <w:szCs w:val="16"/>
                <w:lang w:eastAsia="ru-RU"/>
              </w:rPr>
              <w:t>п</w:t>
            </w:r>
            <w:proofErr w:type="gramEnd"/>
            <w:r w:rsidRPr="00D52828">
              <w:rPr>
                <w:rFonts w:eastAsia="Times New Roman"/>
                <w:b/>
                <w:bCs/>
                <w:i/>
                <w:iCs/>
                <w:color w:val="000000"/>
                <w:sz w:val="16"/>
                <w:szCs w:val="16"/>
                <w:lang w:eastAsia="ru-RU"/>
              </w:rPr>
              <w:t xml:space="preserve"> 4.6.</w:t>
            </w:r>
          </w:p>
        </w:tc>
        <w:tc>
          <w:tcPr>
            <w:tcW w:w="1134" w:type="dxa"/>
            <w:tcBorders>
              <w:top w:val="nil"/>
              <w:left w:val="nil"/>
              <w:bottom w:val="single" w:sz="4" w:space="0" w:color="auto"/>
              <w:right w:val="single" w:sz="4" w:space="0" w:color="auto"/>
            </w:tcBorders>
            <w:shd w:val="clear" w:color="auto" w:fill="auto"/>
            <w:vAlign w:val="center"/>
            <w:hideMark/>
          </w:tcPr>
          <w:p w:rsidR="001C0983" w:rsidRPr="00D52828" w:rsidRDefault="00746791" w:rsidP="009414DC">
            <w:pPr>
              <w:tabs>
                <w:tab w:val="left" w:pos="966"/>
              </w:tabs>
              <w:jc w:val="center"/>
              <w:outlineLvl w:val="0"/>
              <w:rPr>
                <w:rFonts w:eastAsia="Times New Roman"/>
                <w:b/>
                <w:bCs/>
                <w:i/>
                <w:iCs/>
                <w:color w:val="000000"/>
                <w:sz w:val="16"/>
                <w:szCs w:val="16"/>
                <w:lang w:eastAsia="ru-RU"/>
              </w:rPr>
            </w:pPr>
            <w:r>
              <w:rPr>
                <w:rFonts w:eastAsia="Times New Roman"/>
                <w:b/>
                <w:bCs/>
                <w:i/>
                <w:iCs/>
                <w:color w:val="000000"/>
                <w:sz w:val="16"/>
                <w:szCs w:val="16"/>
                <w:lang w:eastAsia="ru-RU"/>
              </w:rPr>
              <w:t>215</w:t>
            </w:r>
            <w:r w:rsidR="001C0983" w:rsidRPr="00D52828">
              <w:rPr>
                <w:rFonts w:eastAsia="Times New Roman"/>
                <w:b/>
                <w:bCs/>
                <w:i/>
                <w:iCs/>
                <w:color w:val="000000"/>
                <w:sz w:val="16"/>
                <w:szCs w:val="16"/>
                <w:lang w:eastAsia="ru-RU"/>
              </w:rPr>
              <w:t xml:space="preserve"> </w:t>
            </w:r>
            <w:r>
              <w:rPr>
                <w:rFonts w:eastAsia="Times New Roman"/>
                <w:b/>
                <w:bCs/>
                <w:i/>
                <w:iCs/>
                <w:color w:val="000000"/>
                <w:sz w:val="16"/>
                <w:szCs w:val="16"/>
                <w:lang w:eastAsia="ru-RU"/>
              </w:rPr>
              <w:t>71</w:t>
            </w:r>
            <w:r w:rsidR="009414DC">
              <w:rPr>
                <w:rFonts w:eastAsia="Times New Roman"/>
                <w:b/>
                <w:bCs/>
                <w:i/>
                <w:iCs/>
                <w:color w:val="000000"/>
                <w:sz w:val="16"/>
                <w:szCs w:val="16"/>
                <w:lang w:eastAsia="ru-RU"/>
              </w:rPr>
              <w:t>4</w:t>
            </w:r>
            <w:r w:rsidR="001C0983" w:rsidRPr="00D52828">
              <w:rPr>
                <w:rFonts w:eastAsia="Times New Roman"/>
                <w:b/>
                <w:bCs/>
                <w:i/>
                <w:iCs/>
                <w:color w:val="000000"/>
                <w:sz w:val="16"/>
                <w:szCs w:val="16"/>
                <w:lang w:eastAsia="ru-RU"/>
              </w:rPr>
              <w:t>,</w:t>
            </w:r>
            <w:r>
              <w:rPr>
                <w:rFonts w:eastAsia="Times New Roman"/>
                <w:b/>
                <w:bCs/>
                <w:i/>
                <w:iCs/>
                <w:color w:val="000000"/>
                <w:sz w:val="16"/>
                <w:szCs w:val="16"/>
                <w:lang w:eastAsia="ru-RU"/>
              </w:rPr>
              <w:t>1</w:t>
            </w:r>
            <w:r w:rsidR="009414DC">
              <w:rPr>
                <w:rFonts w:eastAsia="Times New Roman"/>
                <w:b/>
                <w:bCs/>
                <w:i/>
                <w:iCs/>
                <w:color w:val="000000"/>
                <w:sz w:val="16"/>
                <w:szCs w:val="16"/>
                <w:lang w:eastAsia="ru-RU"/>
              </w:rPr>
              <w:t>8</w:t>
            </w:r>
          </w:p>
        </w:tc>
        <w:tc>
          <w:tcPr>
            <w:tcW w:w="1275"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163 705,23</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746791" w:rsidP="009414DC">
            <w:pPr>
              <w:tabs>
                <w:tab w:val="left" w:pos="966"/>
              </w:tabs>
              <w:jc w:val="center"/>
              <w:outlineLvl w:val="0"/>
              <w:rPr>
                <w:rFonts w:eastAsia="Times New Roman"/>
                <w:b/>
                <w:bCs/>
                <w:i/>
                <w:iCs/>
                <w:sz w:val="16"/>
                <w:szCs w:val="16"/>
                <w:lang w:eastAsia="ru-RU"/>
              </w:rPr>
            </w:pPr>
            <w:r>
              <w:rPr>
                <w:rFonts w:eastAsia="Times New Roman"/>
                <w:b/>
                <w:bCs/>
                <w:i/>
                <w:iCs/>
                <w:sz w:val="16"/>
                <w:szCs w:val="16"/>
                <w:lang w:eastAsia="ru-RU"/>
              </w:rPr>
              <w:t>52</w:t>
            </w:r>
            <w:r w:rsidR="001C0983">
              <w:rPr>
                <w:rFonts w:eastAsia="Times New Roman"/>
                <w:b/>
                <w:bCs/>
                <w:i/>
                <w:iCs/>
                <w:sz w:val="16"/>
                <w:szCs w:val="16"/>
                <w:lang w:eastAsia="ru-RU"/>
              </w:rPr>
              <w:t xml:space="preserve"> </w:t>
            </w:r>
            <w:r>
              <w:rPr>
                <w:rFonts w:eastAsia="Times New Roman"/>
                <w:b/>
                <w:bCs/>
                <w:i/>
                <w:iCs/>
                <w:sz w:val="16"/>
                <w:szCs w:val="16"/>
                <w:lang w:eastAsia="ru-RU"/>
              </w:rPr>
              <w:t>00</w:t>
            </w:r>
            <w:r w:rsidR="009414DC">
              <w:rPr>
                <w:rFonts w:eastAsia="Times New Roman"/>
                <w:b/>
                <w:bCs/>
                <w:i/>
                <w:iCs/>
                <w:sz w:val="16"/>
                <w:szCs w:val="16"/>
                <w:lang w:eastAsia="ru-RU"/>
              </w:rPr>
              <w:t>8</w:t>
            </w:r>
            <w:r w:rsidR="001C0983" w:rsidRPr="00D52828">
              <w:rPr>
                <w:rFonts w:eastAsia="Times New Roman"/>
                <w:b/>
                <w:bCs/>
                <w:i/>
                <w:iCs/>
                <w:sz w:val="16"/>
                <w:szCs w:val="16"/>
                <w:lang w:eastAsia="ru-RU"/>
              </w:rPr>
              <w:t>,</w:t>
            </w:r>
            <w:r>
              <w:rPr>
                <w:rFonts w:eastAsia="Times New Roman"/>
                <w:b/>
                <w:bCs/>
                <w:i/>
                <w:iCs/>
                <w:sz w:val="16"/>
                <w:szCs w:val="16"/>
                <w:lang w:eastAsia="ru-RU"/>
              </w:rPr>
              <w:t>9</w:t>
            </w:r>
            <w:r w:rsidR="009414DC">
              <w:rPr>
                <w:rFonts w:eastAsia="Times New Roman"/>
                <w:b/>
                <w:bCs/>
                <w:i/>
                <w:iCs/>
                <w:sz w:val="16"/>
                <w:szCs w:val="16"/>
                <w:lang w:eastAsia="ru-RU"/>
              </w:rPr>
              <w:t>5</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 </w:t>
            </w:r>
          </w:p>
          <w:p w:rsidR="001C0983"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Создание комфортных и безопасных условий для проживания населения</w:t>
            </w:r>
          </w:p>
          <w:p w:rsidR="00AE205D" w:rsidRDefault="00AE205D" w:rsidP="007F07B5">
            <w:pPr>
              <w:tabs>
                <w:tab w:val="left" w:pos="966"/>
              </w:tabs>
              <w:jc w:val="center"/>
              <w:outlineLvl w:val="0"/>
              <w:rPr>
                <w:rFonts w:eastAsia="Times New Roman"/>
                <w:color w:val="000000"/>
                <w:sz w:val="16"/>
                <w:szCs w:val="16"/>
                <w:lang w:eastAsia="ru-RU"/>
              </w:rPr>
            </w:pPr>
          </w:p>
          <w:p w:rsidR="00AE205D" w:rsidRPr="00D52828" w:rsidRDefault="00AE205D" w:rsidP="007F07B5">
            <w:pPr>
              <w:tabs>
                <w:tab w:val="left" w:pos="966"/>
              </w:tabs>
              <w:jc w:val="center"/>
              <w:outlineLvl w:val="0"/>
              <w:rPr>
                <w:rFonts w:eastAsia="Times New Roman"/>
                <w:b/>
                <w:bCs/>
                <w:i/>
                <w:iCs/>
                <w:color w:val="000000"/>
                <w:sz w:val="16"/>
                <w:szCs w:val="16"/>
                <w:lang w:eastAsia="ru-RU"/>
              </w:rPr>
            </w:pPr>
          </w:p>
        </w:tc>
      </w:tr>
      <w:tr w:rsidR="001C0983" w:rsidRPr="00D52828" w:rsidTr="001A119B">
        <w:trPr>
          <w:trHeight w:val="621"/>
        </w:trPr>
        <w:tc>
          <w:tcPr>
            <w:tcW w:w="576"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560"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left"/>
              <w:outlineLvl w:val="0"/>
              <w:rPr>
                <w:rFonts w:eastAsia="Times New Roman"/>
                <w:color w:val="000000"/>
                <w:sz w:val="16"/>
                <w:szCs w:val="16"/>
                <w:lang w:eastAsia="ru-RU"/>
              </w:rPr>
            </w:pPr>
            <w:r w:rsidRPr="00D52828">
              <w:rPr>
                <w:rFonts w:eastAsia="Times New Roman"/>
                <w:color w:val="000000"/>
                <w:sz w:val="16"/>
                <w:szCs w:val="16"/>
                <w:lang w:eastAsia="ru-RU"/>
              </w:rPr>
              <w:t xml:space="preserve">Средства бюджета </w:t>
            </w:r>
            <w:proofErr w:type="spellStart"/>
            <w:r w:rsidRPr="00D52828">
              <w:rPr>
                <w:rFonts w:eastAsia="Times New Roman"/>
                <w:color w:val="000000"/>
                <w:sz w:val="16"/>
                <w:szCs w:val="16"/>
                <w:lang w:eastAsia="ru-RU"/>
              </w:rPr>
              <w:t>г.о</w:t>
            </w:r>
            <w:proofErr w:type="spellEnd"/>
            <w:r w:rsidRPr="00D52828">
              <w:rPr>
                <w:rFonts w:eastAsia="Times New Roman"/>
                <w:color w:val="000000"/>
                <w:sz w:val="16"/>
                <w:szCs w:val="16"/>
                <w:lang w:eastAsia="ru-RU"/>
              </w:rPr>
              <w:t>. Красногорск</w:t>
            </w:r>
          </w:p>
        </w:tc>
        <w:tc>
          <w:tcPr>
            <w:tcW w:w="1134" w:type="dxa"/>
            <w:gridSpan w:val="2"/>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9414DC">
            <w:pPr>
              <w:tabs>
                <w:tab w:val="left" w:pos="966"/>
              </w:tabs>
              <w:jc w:val="center"/>
              <w:outlineLvl w:val="0"/>
              <w:rPr>
                <w:rFonts w:eastAsia="Times New Roman"/>
                <w:i/>
                <w:color w:val="000000"/>
                <w:sz w:val="16"/>
                <w:szCs w:val="16"/>
                <w:lang w:eastAsia="ru-RU"/>
              </w:rPr>
            </w:pPr>
            <w:r>
              <w:rPr>
                <w:rFonts w:eastAsia="Times New Roman"/>
                <w:i/>
                <w:color w:val="000000"/>
                <w:sz w:val="16"/>
                <w:szCs w:val="16"/>
                <w:lang w:eastAsia="ru-RU"/>
              </w:rPr>
              <w:t>15 8</w:t>
            </w:r>
            <w:r w:rsidR="009414DC">
              <w:rPr>
                <w:rFonts w:eastAsia="Times New Roman"/>
                <w:i/>
                <w:color w:val="000000"/>
                <w:sz w:val="16"/>
                <w:szCs w:val="16"/>
                <w:lang w:eastAsia="ru-RU"/>
              </w:rPr>
              <w:t>90</w:t>
            </w:r>
            <w:r w:rsidRPr="00D52828">
              <w:rPr>
                <w:rFonts w:eastAsia="Times New Roman"/>
                <w:i/>
                <w:color w:val="000000"/>
                <w:sz w:val="16"/>
                <w:szCs w:val="16"/>
                <w:lang w:eastAsia="ru-RU"/>
              </w:rPr>
              <w:t>,</w:t>
            </w:r>
            <w:r w:rsidR="00746791">
              <w:rPr>
                <w:rFonts w:eastAsia="Times New Roman"/>
                <w:i/>
                <w:color w:val="000000"/>
                <w:sz w:val="16"/>
                <w:szCs w:val="16"/>
                <w:lang w:eastAsia="ru-RU"/>
              </w:rPr>
              <w:t>4</w:t>
            </w:r>
            <w:r w:rsidR="009414DC">
              <w:rPr>
                <w:rFonts w:eastAsia="Times New Roman"/>
                <w:i/>
                <w:color w:val="000000"/>
                <w:sz w:val="16"/>
                <w:szCs w:val="16"/>
                <w:lang w:eastAsia="ru-RU"/>
              </w:rPr>
              <w:t>1</w:t>
            </w:r>
          </w:p>
        </w:tc>
        <w:tc>
          <w:tcPr>
            <w:tcW w:w="1275"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sz w:val="16"/>
                <w:szCs w:val="16"/>
                <w:lang w:eastAsia="ru-RU"/>
              </w:rPr>
            </w:pPr>
            <w:r w:rsidRPr="00D52828">
              <w:rPr>
                <w:rFonts w:eastAsia="Times New Roman"/>
                <w:i/>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9414DC">
            <w:pPr>
              <w:tabs>
                <w:tab w:val="left" w:pos="966"/>
              </w:tabs>
              <w:jc w:val="center"/>
              <w:outlineLvl w:val="0"/>
              <w:rPr>
                <w:rFonts w:eastAsia="Times New Roman"/>
                <w:i/>
                <w:color w:val="000000"/>
                <w:sz w:val="16"/>
                <w:szCs w:val="16"/>
                <w:lang w:eastAsia="ru-RU"/>
              </w:rPr>
            </w:pPr>
            <w:r>
              <w:rPr>
                <w:rFonts w:eastAsia="Times New Roman"/>
                <w:i/>
                <w:color w:val="000000"/>
                <w:sz w:val="16"/>
                <w:szCs w:val="16"/>
                <w:lang w:eastAsia="ru-RU"/>
              </w:rPr>
              <w:t>15</w:t>
            </w:r>
            <w:r w:rsidR="00746791">
              <w:rPr>
                <w:rFonts w:eastAsia="Times New Roman"/>
                <w:i/>
                <w:color w:val="000000"/>
                <w:sz w:val="16"/>
                <w:szCs w:val="16"/>
                <w:lang w:eastAsia="ru-RU"/>
              </w:rPr>
              <w:t> </w:t>
            </w:r>
            <w:r>
              <w:rPr>
                <w:rFonts w:eastAsia="Times New Roman"/>
                <w:i/>
                <w:color w:val="000000"/>
                <w:sz w:val="16"/>
                <w:szCs w:val="16"/>
                <w:lang w:eastAsia="ru-RU"/>
              </w:rPr>
              <w:t>8</w:t>
            </w:r>
            <w:r w:rsidR="009414DC">
              <w:rPr>
                <w:rFonts w:eastAsia="Times New Roman"/>
                <w:i/>
                <w:color w:val="000000"/>
                <w:sz w:val="16"/>
                <w:szCs w:val="16"/>
                <w:lang w:eastAsia="ru-RU"/>
              </w:rPr>
              <w:t>90</w:t>
            </w:r>
            <w:r w:rsidR="00746791">
              <w:rPr>
                <w:rFonts w:eastAsia="Times New Roman"/>
                <w:i/>
                <w:color w:val="000000"/>
                <w:sz w:val="16"/>
                <w:szCs w:val="16"/>
                <w:lang w:eastAsia="ru-RU"/>
              </w:rPr>
              <w:t>,4</w:t>
            </w:r>
            <w:r w:rsidR="009414DC">
              <w:rPr>
                <w:rFonts w:eastAsia="Times New Roman"/>
                <w:i/>
                <w:color w:val="000000"/>
                <w:sz w:val="16"/>
                <w:szCs w:val="16"/>
                <w:lang w:eastAsia="ru-RU"/>
              </w:rPr>
              <w:t>1</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851" w:type="dxa"/>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 xml:space="preserve">Управление ЖКХ                     </w:t>
            </w: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p>
        </w:tc>
      </w:tr>
      <w:tr w:rsidR="00746791" w:rsidRPr="00D52828" w:rsidTr="001A119B">
        <w:trPr>
          <w:trHeight w:val="621"/>
        </w:trPr>
        <w:tc>
          <w:tcPr>
            <w:tcW w:w="576" w:type="dxa"/>
            <w:vMerge/>
            <w:tcBorders>
              <w:top w:val="nil"/>
              <w:left w:val="single" w:sz="4" w:space="0" w:color="auto"/>
              <w:bottom w:val="single" w:sz="4" w:space="0" w:color="000000"/>
              <w:right w:val="single" w:sz="4" w:space="0" w:color="auto"/>
            </w:tcBorders>
            <w:vAlign w:val="center"/>
          </w:tcPr>
          <w:p w:rsidR="00746791" w:rsidRPr="00D52828" w:rsidRDefault="00746791" w:rsidP="007F07B5">
            <w:pPr>
              <w:tabs>
                <w:tab w:val="left" w:pos="966"/>
              </w:tabs>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tcPr>
          <w:p w:rsidR="00746791" w:rsidRPr="00D52828" w:rsidRDefault="00746791" w:rsidP="007F07B5">
            <w:pPr>
              <w:tabs>
                <w:tab w:val="left" w:pos="966"/>
              </w:tabs>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tcPr>
          <w:p w:rsidR="00746791" w:rsidRPr="00D52828" w:rsidRDefault="00746791" w:rsidP="007F07B5">
            <w:pPr>
              <w:tabs>
                <w:tab w:val="left" w:pos="966"/>
              </w:tabs>
              <w:jc w:val="left"/>
              <w:rPr>
                <w:rFonts w:eastAsia="Times New Roman"/>
                <w:color w:val="000000"/>
                <w:sz w:val="16"/>
                <w:szCs w:val="16"/>
                <w:lang w:eastAsia="ru-RU"/>
              </w:rPr>
            </w:pPr>
          </w:p>
        </w:tc>
        <w:tc>
          <w:tcPr>
            <w:tcW w:w="1560" w:type="dxa"/>
            <w:tcBorders>
              <w:top w:val="nil"/>
              <w:left w:val="nil"/>
              <w:bottom w:val="single" w:sz="4" w:space="0" w:color="auto"/>
              <w:right w:val="single" w:sz="4" w:space="0" w:color="auto"/>
            </w:tcBorders>
            <w:shd w:val="clear" w:color="auto" w:fill="auto"/>
            <w:vAlign w:val="center"/>
          </w:tcPr>
          <w:p w:rsidR="00F31B8E" w:rsidRDefault="00F31B8E" w:rsidP="009F2376">
            <w:pPr>
              <w:tabs>
                <w:tab w:val="left" w:pos="966"/>
              </w:tabs>
              <w:jc w:val="left"/>
              <w:outlineLvl w:val="0"/>
              <w:rPr>
                <w:rFonts w:eastAsia="Times New Roman"/>
                <w:color w:val="000000"/>
                <w:sz w:val="16"/>
                <w:szCs w:val="16"/>
                <w:lang w:eastAsia="ru-RU"/>
              </w:rPr>
            </w:pPr>
          </w:p>
          <w:p w:rsidR="00C025C6" w:rsidRDefault="00C025C6" w:rsidP="009F2376">
            <w:pPr>
              <w:tabs>
                <w:tab w:val="left" w:pos="966"/>
              </w:tabs>
              <w:jc w:val="left"/>
              <w:outlineLvl w:val="0"/>
              <w:rPr>
                <w:rFonts w:eastAsia="Times New Roman"/>
                <w:color w:val="000000"/>
                <w:sz w:val="16"/>
                <w:szCs w:val="16"/>
                <w:lang w:eastAsia="ru-RU"/>
              </w:rPr>
            </w:pPr>
          </w:p>
          <w:p w:rsidR="00746791" w:rsidRDefault="00CC1A09" w:rsidP="009F2376">
            <w:pPr>
              <w:tabs>
                <w:tab w:val="left" w:pos="966"/>
              </w:tabs>
              <w:jc w:val="left"/>
              <w:outlineLvl w:val="0"/>
              <w:rPr>
                <w:rFonts w:eastAsia="Times New Roman"/>
                <w:color w:val="000000"/>
                <w:sz w:val="16"/>
                <w:szCs w:val="16"/>
                <w:lang w:eastAsia="ru-RU"/>
              </w:rPr>
            </w:pPr>
            <w:r w:rsidRPr="00D52828">
              <w:rPr>
                <w:rFonts w:eastAsia="Times New Roman"/>
                <w:color w:val="000000"/>
                <w:sz w:val="16"/>
                <w:szCs w:val="16"/>
                <w:lang w:eastAsia="ru-RU"/>
              </w:rPr>
              <w:t>Средства бюджета МО</w:t>
            </w:r>
            <w:r w:rsidR="009F2376">
              <w:rPr>
                <w:rFonts w:eastAsia="Times New Roman"/>
                <w:color w:val="000000"/>
                <w:sz w:val="16"/>
                <w:szCs w:val="16"/>
                <w:lang w:eastAsia="ru-RU"/>
              </w:rPr>
              <w:t>,</w:t>
            </w:r>
            <w:r w:rsidRPr="00746791">
              <w:rPr>
                <w:rFonts w:eastAsia="Times New Roman"/>
                <w:color w:val="000000"/>
                <w:sz w:val="16"/>
                <w:szCs w:val="16"/>
                <w:lang w:eastAsia="ru-RU"/>
              </w:rPr>
              <w:t xml:space="preserve"> </w:t>
            </w:r>
            <w:r w:rsidR="009F2376">
              <w:rPr>
                <w:rFonts w:eastAsia="Times New Roman"/>
                <w:color w:val="000000"/>
                <w:sz w:val="16"/>
                <w:szCs w:val="16"/>
                <w:lang w:eastAsia="ru-RU"/>
              </w:rPr>
              <w:t>в том числе:</w:t>
            </w:r>
            <w:r w:rsidR="00A87887">
              <w:rPr>
                <w:rFonts w:eastAsia="Times New Roman"/>
                <w:color w:val="000000"/>
                <w:sz w:val="16"/>
                <w:szCs w:val="16"/>
                <w:lang w:eastAsia="ru-RU"/>
              </w:rPr>
              <w:t xml:space="preserve"> </w:t>
            </w:r>
          </w:p>
          <w:p w:rsidR="00F31B8E" w:rsidRPr="00D52828" w:rsidRDefault="00F31B8E" w:rsidP="009F2376">
            <w:pPr>
              <w:tabs>
                <w:tab w:val="left" w:pos="966"/>
              </w:tabs>
              <w:jc w:val="left"/>
              <w:outlineLvl w:val="0"/>
              <w:rPr>
                <w:rFonts w:eastAsia="Times New Roman"/>
                <w:color w:val="000000"/>
                <w:sz w:val="16"/>
                <w:szCs w:val="16"/>
                <w:lang w:eastAsia="ru-RU"/>
              </w:rPr>
            </w:pPr>
          </w:p>
        </w:tc>
        <w:tc>
          <w:tcPr>
            <w:tcW w:w="1134" w:type="dxa"/>
            <w:gridSpan w:val="2"/>
            <w:tcBorders>
              <w:top w:val="nil"/>
              <w:left w:val="nil"/>
              <w:bottom w:val="single" w:sz="4" w:space="0" w:color="auto"/>
              <w:right w:val="single" w:sz="4" w:space="0" w:color="auto"/>
            </w:tcBorders>
            <w:shd w:val="clear" w:color="auto" w:fill="auto"/>
            <w:vAlign w:val="center"/>
          </w:tcPr>
          <w:p w:rsidR="00746791" w:rsidRPr="00D52828" w:rsidRDefault="00746791" w:rsidP="007F07B5">
            <w:pPr>
              <w:tabs>
                <w:tab w:val="left" w:pos="966"/>
              </w:tabs>
              <w:jc w:val="center"/>
              <w:outlineLvl w:val="0"/>
              <w:rPr>
                <w:rFonts w:eastAsia="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center"/>
          </w:tcPr>
          <w:p w:rsidR="00746791" w:rsidRDefault="009F2376" w:rsidP="009E3813">
            <w:pPr>
              <w:tabs>
                <w:tab w:val="left" w:pos="966"/>
              </w:tabs>
              <w:jc w:val="center"/>
              <w:outlineLvl w:val="0"/>
              <w:rPr>
                <w:rFonts w:eastAsia="Times New Roman"/>
                <w:i/>
                <w:color w:val="000000"/>
                <w:sz w:val="16"/>
                <w:szCs w:val="16"/>
                <w:lang w:eastAsia="ru-RU"/>
              </w:rPr>
            </w:pPr>
            <w:r>
              <w:rPr>
                <w:rFonts w:eastAsia="Times New Roman"/>
                <w:i/>
                <w:color w:val="000000"/>
                <w:sz w:val="16"/>
                <w:szCs w:val="16"/>
                <w:lang w:eastAsia="ru-RU"/>
              </w:rPr>
              <w:t>19</w:t>
            </w:r>
            <w:r w:rsidR="00746791">
              <w:rPr>
                <w:rFonts w:eastAsia="Times New Roman"/>
                <w:i/>
                <w:color w:val="000000"/>
                <w:sz w:val="16"/>
                <w:szCs w:val="16"/>
                <w:lang w:eastAsia="ru-RU"/>
              </w:rPr>
              <w:t>9 </w:t>
            </w:r>
            <w:r>
              <w:rPr>
                <w:rFonts w:eastAsia="Times New Roman"/>
                <w:i/>
                <w:color w:val="000000"/>
                <w:sz w:val="16"/>
                <w:szCs w:val="16"/>
                <w:lang w:eastAsia="ru-RU"/>
              </w:rPr>
              <w:t>82</w:t>
            </w:r>
            <w:r w:rsidR="00746791">
              <w:rPr>
                <w:rFonts w:eastAsia="Times New Roman"/>
                <w:i/>
                <w:color w:val="000000"/>
                <w:sz w:val="16"/>
                <w:szCs w:val="16"/>
                <w:lang w:eastAsia="ru-RU"/>
              </w:rPr>
              <w:t>3,</w:t>
            </w:r>
            <w:r w:rsidR="009E3813">
              <w:rPr>
                <w:rFonts w:eastAsia="Times New Roman"/>
                <w:i/>
                <w:color w:val="000000"/>
                <w:sz w:val="16"/>
                <w:szCs w:val="16"/>
                <w:lang w:eastAsia="ru-RU"/>
              </w:rPr>
              <w:t>77</w:t>
            </w:r>
          </w:p>
        </w:tc>
        <w:tc>
          <w:tcPr>
            <w:tcW w:w="1275" w:type="dxa"/>
            <w:tcBorders>
              <w:top w:val="nil"/>
              <w:left w:val="nil"/>
              <w:bottom w:val="single" w:sz="4" w:space="0" w:color="auto"/>
              <w:right w:val="single" w:sz="4" w:space="0" w:color="auto"/>
            </w:tcBorders>
            <w:shd w:val="clear" w:color="auto" w:fill="auto"/>
            <w:vAlign w:val="center"/>
          </w:tcPr>
          <w:p w:rsidR="00746791" w:rsidRPr="00D52828" w:rsidRDefault="009F2376" w:rsidP="007F07B5">
            <w:pPr>
              <w:tabs>
                <w:tab w:val="left" w:pos="966"/>
              </w:tabs>
              <w:jc w:val="center"/>
              <w:outlineLvl w:val="0"/>
              <w:rPr>
                <w:rFonts w:eastAsia="Times New Roman"/>
                <w:i/>
                <w:sz w:val="16"/>
                <w:szCs w:val="16"/>
                <w:lang w:eastAsia="ru-RU"/>
              </w:rPr>
            </w:pPr>
            <w:r w:rsidRPr="00D52828">
              <w:rPr>
                <w:rFonts w:eastAsia="Times New Roman"/>
                <w:i/>
                <w:sz w:val="16"/>
                <w:szCs w:val="16"/>
                <w:lang w:eastAsia="ru-RU"/>
              </w:rPr>
              <w:t>163 705,23</w:t>
            </w:r>
          </w:p>
        </w:tc>
        <w:tc>
          <w:tcPr>
            <w:tcW w:w="1276" w:type="dxa"/>
            <w:tcBorders>
              <w:top w:val="nil"/>
              <w:left w:val="nil"/>
              <w:bottom w:val="single" w:sz="4" w:space="0" w:color="auto"/>
              <w:right w:val="single" w:sz="4" w:space="0" w:color="auto"/>
            </w:tcBorders>
            <w:shd w:val="clear" w:color="auto" w:fill="auto"/>
            <w:vAlign w:val="center"/>
          </w:tcPr>
          <w:p w:rsidR="0018555B" w:rsidRDefault="0018555B" w:rsidP="009F2376">
            <w:pPr>
              <w:tabs>
                <w:tab w:val="left" w:pos="966"/>
              </w:tabs>
              <w:jc w:val="center"/>
              <w:outlineLvl w:val="0"/>
              <w:rPr>
                <w:rFonts w:eastAsia="Times New Roman"/>
                <w:i/>
                <w:color w:val="000000"/>
                <w:sz w:val="16"/>
                <w:szCs w:val="16"/>
                <w:lang w:eastAsia="ru-RU"/>
              </w:rPr>
            </w:pPr>
          </w:p>
          <w:p w:rsidR="009F2376" w:rsidRDefault="00C025C6" w:rsidP="009F2376">
            <w:pPr>
              <w:tabs>
                <w:tab w:val="left" w:pos="966"/>
              </w:tabs>
              <w:jc w:val="center"/>
              <w:outlineLvl w:val="0"/>
              <w:rPr>
                <w:rFonts w:eastAsia="Times New Roman"/>
                <w:i/>
                <w:color w:val="000000"/>
                <w:sz w:val="16"/>
                <w:szCs w:val="16"/>
                <w:lang w:eastAsia="ru-RU"/>
              </w:rPr>
            </w:pPr>
            <w:r>
              <w:rPr>
                <w:rFonts w:eastAsia="Times New Roman"/>
                <w:i/>
                <w:color w:val="000000"/>
                <w:sz w:val="16"/>
                <w:szCs w:val="16"/>
                <w:lang w:eastAsia="ru-RU"/>
              </w:rPr>
              <w:t>36</w:t>
            </w:r>
            <w:r w:rsidR="009F2376">
              <w:rPr>
                <w:rFonts w:eastAsia="Times New Roman"/>
                <w:i/>
                <w:color w:val="000000"/>
                <w:sz w:val="16"/>
                <w:szCs w:val="16"/>
                <w:lang w:eastAsia="ru-RU"/>
              </w:rPr>
              <w:t xml:space="preserve"> 11</w:t>
            </w:r>
            <w:r>
              <w:rPr>
                <w:rFonts w:eastAsia="Times New Roman"/>
                <w:i/>
                <w:color w:val="000000"/>
                <w:sz w:val="16"/>
                <w:szCs w:val="16"/>
                <w:lang w:eastAsia="ru-RU"/>
              </w:rPr>
              <w:t>8</w:t>
            </w:r>
            <w:r w:rsidR="009F2376" w:rsidRPr="00D52828">
              <w:rPr>
                <w:rFonts w:eastAsia="Times New Roman"/>
                <w:i/>
                <w:color w:val="000000"/>
                <w:sz w:val="16"/>
                <w:szCs w:val="16"/>
                <w:lang w:eastAsia="ru-RU"/>
              </w:rPr>
              <w:t>,</w:t>
            </w:r>
            <w:r>
              <w:rPr>
                <w:rFonts w:eastAsia="Times New Roman"/>
                <w:i/>
                <w:color w:val="000000"/>
                <w:sz w:val="16"/>
                <w:szCs w:val="16"/>
                <w:lang w:eastAsia="ru-RU"/>
              </w:rPr>
              <w:t>5</w:t>
            </w:r>
            <w:r w:rsidR="009E3813">
              <w:rPr>
                <w:rFonts w:eastAsia="Times New Roman"/>
                <w:i/>
                <w:color w:val="000000"/>
                <w:sz w:val="16"/>
                <w:szCs w:val="16"/>
                <w:lang w:eastAsia="ru-RU"/>
              </w:rPr>
              <w:t>4</w:t>
            </w:r>
          </w:p>
          <w:p w:rsidR="00746791" w:rsidRDefault="00746791" w:rsidP="007F07B5">
            <w:pPr>
              <w:tabs>
                <w:tab w:val="left" w:pos="966"/>
              </w:tabs>
              <w:jc w:val="center"/>
              <w:outlineLvl w:val="0"/>
              <w:rPr>
                <w:rFonts w:eastAsia="Times New Roman"/>
                <w:i/>
                <w:color w:val="000000"/>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tcPr>
          <w:p w:rsidR="00746791" w:rsidRPr="00D52828" w:rsidRDefault="00746791"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746791" w:rsidRPr="00D52828" w:rsidRDefault="00746791"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tcPr>
          <w:p w:rsidR="00746791" w:rsidRPr="00D52828" w:rsidRDefault="00746791"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851" w:type="dxa"/>
            <w:tcBorders>
              <w:top w:val="single" w:sz="4" w:space="0" w:color="auto"/>
              <w:left w:val="single" w:sz="4" w:space="0" w:color="auto"/>
              <w:bottom w:val="single" w:sz="4" w:space="0" w:color="auto"/>
              <w:right w:val="single" w:sz="4" w:space="0" w:color="auto"/>
            </w:tcBorders>
            <w:vAlign w:val="center"/>
          </w:tcPr>
          <w:p w:rsidR="00746791" w:rsidRPr="00D52828" w:rsidRDefault="00746791"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746791" w:rsidRPr="00D52828" w:rsidRDefault="00746791"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rsidR="00746791" w:rsidRPr="00D52828" w:rsidRDefault="00746791" w:rsidP="007F07B5">
            <w:pPr>
              <w:tabs>
                <w:tab w:val="left" w:pos="966"/>
              </w:tabs>
              <w:jc w:val="center"/>
              <w:outlineLvl w:val="0"/>
              <w:rPr>
                <w:rFonts w:eastAsia="Times New Roman"/>
                <w:color w:val="000000"/>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746791" w:rsidRPr="00D52828" w:rsidRDefault="00746791" w:rsidP="007F07B5">
            <w:pPr>
              <w:tabs>
                <w:tab w:val="left" w:pos="966"/>
              </w:tabs>
              <w:jc w:val="center"/>
              <w:outlineLvl w:val="0"/>
              <w:rPr>
                <w:rFonts w:eastAsia="Times New Roman"/>
                <w:color w:val="000000"/>
                <w:sz w:val="16"/>
                <w:szCs w:val="16"/>
                <w:lang w:eastAsia="ru-RU"/>
              </w:rPr>
            </w:pPr>
          </w:p>
        </w:tc>
      </w:tr>
      <w:tr w:rsidR="001C0983" w:rsidRPr="00D52828" w:rsidTr="001A119B">
        <w:trPr>
          <w:trHeight w:val="1236"/>
        </w:trPr>
        <w:tc>
          <w:tcPr>
            <w:tcW w:w="576"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560" w:type="dxa"/>
            <w:tcBorders>
              <w:top w:val="nil"/>
              <w:left w:val="nil"/>
              <w:bottom w:val="single" w:sz="4" w:space="0" w:color="auto"/>
              <w:right w:val="single" w:sz="4" w:space="0" w:color="auto"/>
            </w:tcBorders>
            <w:shd w:val="clear" w:color="auto" w:fill="auto"/>
            <w:vAlign w:val="center"/>
            <w:hideMark/>
          </w:tcPr>
          <w:p w:rsidR="001C0983" w:rsidRPr="00D52828" w:rsidRDefault="009F2376" w:rsidP="009F2376">
            <w:pPr>
              <w:tabs>
                <w:tab w:val="left" w:pos="966"/>
              </w:tabs>
              <w:jc w:val="left"/>
              <w:outlineLvl w:val="0"/>
              <w:rPr>
                <w:rFonts w:eastAsia="Times New Roman"/>
                <w:color w:val="000000"/>
                <w:sz w:val="16"/>
                <w:szCs w:val="16"/>
                <w:lang w:eastAsia="ru-RU"/>
              </w:rPr>
            </w:pPr>
            <w:r w:rsidRPr="00746791">
              <w:rPr>
                <w:rFonts w:eastAsia="Times New Roman"/>
                <w:color w:val="000000"/>
                <w:sz w:val="16"/>
                <w:szCs w:val="16"/>
                <w:lang w:eastAsia="ru-RU"/>
              </w:rPr>
              <w:t>Средства Дорожного фонда Московской области</w:t>
            </w:r>
          </w:p>
        </w:tc>
        <w:tc>
          <w:tcPr>
            <w:tcW w:w="1134" w:type="dxa"/>
            <w:gridSpan w:val="2"/>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1C0983" w:rsidRPr="00D52828" w:rsidRDefault="0018555B" w:rsidP="007F07B5">
            <w:pPr>
              <w:tabs>
                <w:tab w:val="left" w:pos="966"/>
              </w:tabs>
              <w:jc w:val="center"/>
              <w:outlineLvl w:val="0"/>
              <w:rPr>
                <w:rFonts w:eastAsia="Times New Roman"/>
                <w:i/>
                <w:color w:val="000000"/>
                <w:sz w:val="16"/>
                <w:szCs w:val="16"/>
                <w:lang w:eastAsia="ru-RU"/>
              </w:rPr>
            </w:pPr>
            <w:r>
              <w:rPr>
                <w:rFonts w:eastAsia="Times New Roman"/>
                <w:i/>
                <w:color w:val="000000"/>
                <w:sz w:val="16"/>
                <w:szCs w:val="16"/>
                <w:lang w:eastAsia="ru-RU"/>
              </w:rPr>
              <w:t>9 003,34</w:t>
            </w:r>
          </w:p>
        </w:tc>
        <w:tc>
          <w:tcPr>
            <w:tcW w:w="1275" w:type="dxa"/>
            <w:tcBorders>
              <w:top w:val="nil"/>
              <w:left w:val="nil"/>
              <w:bottom w:val="single" w:sz="4" w:space="0" w:color="auto"/>
              <w:right w:val="single" w:sz="4" w:space="0" w:color="auto"/>
            </w:tcBorders>
            <w:shd w:val="clear" w:color="auto" w:fill="auto"/>
            <w:vAlign w:val="center"/>
            <w:hideMark/>
          </w:tcPr>
          <w:p w:rsidR="001C0983" w:rsidRPr="00D52828" w:rsidRDefault="009F2376" w:rsidP="007F07B5">
            <w:pPr>
              <w:tabs>
                <w:tab w:val="left" w:pos="966"/>
              </w:tabs>
              <w:jc w:val="center"/>
              <w:outlineLvl w:val="0"/>
              <w:rPr>
                <w:rFonts w:eastAsia="Times New Roman"/>
                <w:i/>
                <w:sz w:val="16"/>
                <w:szCs w:val="16"/>
                <w:lang w:eastAsia="ru-RU"/>
              </w:rPr>
            </w:pPr>
            <w:r>
              <w:rPr>
                <w:rFonts w:eastAsia="Times New Roman"/>
                <w:i/>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9F2376" w:rsidRPr="00D52828" w:rsidRDefault="009F2376" w:rsidP="007F07B5">
            <w:pPr>
              <w:tabs>
                <w:tab w:val="left" w:pos="966"/>
              </w:tabs>
              <w:jc w:val="center"/>
              <w:outlineLvl w:val="0"/>
              <w:rPr>
                <w:rFonts w:eastAsia="Times New Roman"/>
                <w:i/>
                <w:color w:val="000000"/>
                <w:sz w:val="16"/>
                <w:szCs w:val="16"/>
                <w:lang w:eastAsia="ru-RU"/>
              </w:rPr>
            </w:pPr>
            <w:r>
              <w:rPr>
                <w:rFonts w:eastAsia="Times New Roman"/>
                <w:i/>
                <w:color w:val="000000"/>
                <w:sz w:val="16"/>
                <w:szCs w:val="16"/>
                <w:lang w:eastAsia="ru-RU"/>
              </w:rPr>
              <w:t>9 003,34</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851" w:type="dxa"/>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center"/>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center"/>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r>
      <w:tr w:rsidR="003D1BBE" w:rsidRPr="00D52828" w:rsidTr="00923461">
        <w:trPr>
          <w:trHeight w:val="1236"/>
        </w:trPr>
        <w:tc>
          <w:tcPr>
            <w:tcW w:w="576" w:type="dxa"/>
            <w:vMerge w:val="restart"/>
            <w:tcBorders>
              <w:top w:val="nil"/>
              <w:left w:val="single" w:sz="4" w:space="0" w:color="auto"/>
              <w:right w:val="single" w:sz="4" w:space="0" w:color="auto"/>
            </w:tcBorders>
            <w:vAlign w:val="center"/>
          </w:tcPr>
          <w:p w:rsidR="003D1BBE" w:rsidRPr="00D52828" w:rsidRDefault="003D1BBE" w:rsidP="007F07B5">
            <w:pPr>
              <w:tabs>
                <w:tab w:val="left" w:pos="966"/>
              </w:tabs>
              <w:jc w:val="left"/>
              <w:rPr>
                <w:rFonts w:eastAsia="Times New Roman"/>
                <w:color w:val="000000"/>
                <w:sz w:val="16"/>
                <w:szCs w:val="16"/>
                <w:lang w:eastAsia="ru-RU"/>
              </w:rPr>
            </w:pPr>
            <w:r>
              <w:rPr>
                <w:rFonts w:eastAsia="Times New Roman"/>
                <w:color w:val="000000"/>
                <w:sz w:val="16"/>
                <w:szCs w:val="16"/>
                <w:lang w:eastAsia="ru-RU"/>
              </w:rPr>
              <w:t>4.6.1.</w:t>
            </w:r>
          </w:p>
        </w:tc>
        <w:tc>
          <w:tcPr>
            <w:tcW w:w="1410" w:type="dxa"/>
            <w:vMerge w:val="restart"/>
            <w:tcBorders>
              <w:top w:val="nil"/>
              <w:left w:val="single" w:sz="4" w:space="0" w:color="auto"/>
              <w:right w:val="single" w:sz="4" w:space="0" w:color="auto"/>
            </w:tcBorders>
            <w:vAlign w:val="center"/>
          </w:tcPr>
          <w:p w:rsidR="003D1BBE" w:rsidRPr="00917955" w:rsidRDefault="003D1BBE" w:rsidP="007F07B5">
            <w:pPr>
              <w:tabs>
                <w:tab w:val="left" w:pos="966"/>
              </w:tabs>
              <w:jc w:val="left"/>
              <w:rPr>
                <w:rFonts w:eastAsia="Times New Roman"/>
                <w:i/>
                <w:iCs/>
                <w:color w:val="000000"/>
                <w:sz w:val="16"/>
                <w:szCs w:val="16"/>
                <w:lang w:eastAsia="ru-RU"/>
              </w:rPr>
            </w:pPr>
            <w:r w:rsidRPr="00917955">
              <w:rPr>
                <w:rFonts w:eastAsia="Times New Roman"/>
                <w:i/>
                <w:iCs/>
                <w:color w:val="000000"/>
                <w:sz w:val="16"/>
                <w:szCs w:val="16"/>
                <w:lang w:eastAsia="ru-RU"/>
              </w:rPr>
              <w:t xml:space="preserve">1. </w:t>
            </w:r>
            <w:proofErr w:type="spellStart"/>
            <w:r w:rsidRPr="00917955">
              <w:rPr>
                <w:rFonts w:eastAsia="Times New Roman"/>
                <w:i/>
                <w:iCs/>
                <w:color w:val="000000"/>
                <w:sz w:val="16"/>
                <w:szCs w:val="16"/>
                <w:lang w:eastAsia="ru-RU"/>
              </w:rPr>
              <w:t>г.о</w:t>
            </w:r>
            <w:proofErr w:type="spellEnd"/>
            <w:r w:rsidRPr="00917955">
              <w:rPr>
                <w:rFonts w:eastAsia="Times New Roman"/>
                <w:i/>
                <w:iCs/>
                <w:color w:val="000000"/>
                <w:sz w:val="16"/>
                <w:szCs w:val="16"/>
                <w:lang w:eastAsia="ru-RU"/>
              </w:rPr>
              <w:t xml:space="preserve">. Красногорск, ул. </w:t>
            </w:r>
            <w:proofErr w:type="gramStart"/>
            <w:r w:rsidRPr="00917955">
              <w:rPr>
                <w:rFonts w:eastAsia="Times New Roman"/>
                <w:i/>
                <w:iCs/>
                <w:color w:val="000000"/>
                <w:sz w:val="16"/>
                <w:szCs w:val="16"/>
                <w:lang w:eastAsia="ru-RU"/>
              </w:rPr>
              <w:t>Советская</w:t>
            </w:r>
            <w:proofErr w:type="gramEnd"/>
            <w:r w:rsidRPr="00917955">
              <w:rPr>
                <w:rFonts w:eastAsia="Times New Roman"/>
                <w:i/>
                <w:iCs/>
                <w:color w:val="000000"/>
                <w:sz w:val="16"/>
                <w:szCs w:val="16"/>
                <w:lang w:eastAsia="ru-RU"/>
              </w:rPr>
              <w:t xml:space="preserve"> д.15</w:t>
            </w:r>
          </w:p>
          <w:p w:rsidR="003D1BBE" w:rsidRPr="00917955" w:rsidRDefault="003D1BBE" w:rsidP="007F07B5">
            <w:pPr>
              <w:tabs>
                <w:tab w:val="left" w:pos="966"/>
              </w:tabs>
              <w:jc w:val="left"/>
              <w:rPr>
                <w:rFonts w:eastAsia="Times New Roman"/>
                <w:i/>
                <w:iCs/>
                <w:color w:val="000000"/>
                <w:sz w:val="16"/>
                <w:szCs w:val="16"/>
                <w:lang w:eastAsia="ru-RU"/>
              </w:rPr>
            </w:pPr>
            <w:r w:rsidRPr="00917955">
              <w:rPr>
                <w:rFonts w:eastAsia="Times New Roman"/>
                <w:i/>
                <w:iCs/>
                <w:color w:val="000000"/>
                <w:sz w:val="16"/>
                <w:szCs w:val="16"/>
                <w:lang w:eastAsia="ru-RU"/>
              </w:rPr>
              <w:t xml:space="preserve">2. </w:t>
            </w:r>
            <w:proofErr w:type="spellStart"/>
            <w:r w:rsidRPr="00917955">
              <w:rPr>
                <w:rFonts w:eastAsia="Times New Roman"/>
                <w:i/>
                <w:iCs/>
                <w:color w:val="000000"/>
                <w:sz w:val="16"/>
                <w:szCs w:val="16"/>
                <w:lang w:eastAsia="ru-RU"/>
              </w:rPr>
              <w:t>г.о</w:t>
            </w:r>
            <w:proofErr w:type="spellEnd"/>
            <w:r w:rsidRPr="00917955">
              <w:rPr>
                <w:rFonts w:eastAsia="Times New Roman"/>
                <w:i/>
                <w:iCs/>
                <w:color w:val="000000"/>
                <w:sz w:val="16"/>
                <w:szCs w:val="16"/>
                <w:lang w:eastAsia="ru-RU"/>
              </w:rPr>
              <w:t xml:space="preserve">. Красногорск, </w:t>
            </w:r>
            <w:proofErr w:type="spellStart"/>
            <w:r w:rsidRPr="00917955">
              <w:rPr>
                <w:rFonts w:eastAsia="Times New Roman"/>
                <w:i/>
                <w:iCs/>
                <w:color w:val="000000"/>
                <w:sz w:val="16"/>
                <w:szCs w:val="16"/>
                <w:lang w:eastAsia="ru-RU"/>
              </w:rPr>
              <w:t>ул</w:t>
            </w:r>
            <w:proofErr w:type="gramStart"/>
            <w:r w:rsidRPr="00917955">
              <w:rPr>
                <w:rFonts w:eastAsia="Times New Roman"/>
                <w:i/>
                <w:iCs/>
                <w:color w:val="000000"/>
                <w:sz w:val="16"/>
                <w:szCs w:val="16"/>
                <w:lang w:eastAsia="ru-RU"/>
              </w:rPr>
              <w:t>.П</w:t>
            </w:r>
            <w:proofErr w:type="gramEnd"/>
            <w:r w:rsidRPr="00917955">
              <w:rPr>
                <w:rFonts w:eastAsia="Times New Roman"/>
                <w:i/>
                <w:iCs/>
                <w:color w:val="000000"/>
                <w:sz w:val="16"/>
                <w:szCs w:val="16"/>
                <w:lang w:eastAsia="ru-RU"/>
              </w:rPr>
              <w:t>ионерская</w:t>
            </w:r>
            <w:proofErr w:type="spellEnd"/>
            <w:r w:rsidRPr="00917955">
              <w:rPr>
                <w:rFonts w:eastAsia="Times New Roman"/>
                <w:i/>
                <w:iCs/>
                <w:color w:val="000000"/>
                <w:sz w:val="16"/>
                <w:szCs w:val="16"/>
                <w:lang w:eastAsia="ru-RU"/>
              </w:rPr>
              <w:t>, д.8</w:t>
            </w:r>
          </w:p>
          <w:p w:rsidR="003D1BBE" w:rsidRPr="00917955" w:rsidRDefault="003D1BBE" w:rsidP="007F07B5">
            <w:pPr>
              <w:tabs>
                <w:tab w:val="left" w:pos="966"/>
              </w:tabs>
              <w:jc w:val="left"/>
              <w:rPr>
                <w:rFonts w:eastAsia="Times New Roman"/>
                <w:i/>
                <w:iCs/>
                <w:color w:val="000000"/>
                <w:sz w:val="16"/>
                <w:szCs w:val="16"/>
                <w:lang w:eastAsia="ru-RU"/>
              </w:rPr>
            </w:pPr>
            <w:r w:rsidRPr="00917955">
              <w:rPr>
                <w:rFonts w:eastAsia="Times New Roman"/>
                <w:i/>
                <w:iCs/>
                <w:color w:val="000000"/>
                <w:sz w:val="16"/>
                <w:szCs w:val="16"/>
                <w:lang w:eastAsia="ru-RU"/>
              </w:rPr>
              <w:t xml:space="preserve">3. </w:t>
            </w:r>
            <w:proofErr w:type="spellStart"/>
            <w:r w:rsidRPr="00917955">
              <w:rPr>
                <w:rFonts w:eastAsia="Times New Roman"/>
                <w:i/>
                <w:iCs/>
                <w:color w:val="000000"/>
                <w:sz w:val="16"/>
                <w:szCs w:val="16"/>
                <w:lang w:eastAsia="ru-RU"/>
              </w:rPr>
              <w:t>г.о</w:t>
            </w:r>
            <w:proofErr w:type="spellEnd"/>
            <w:r w:rsidRPr="00917955">
              <w:rPr>
                <w:rFonts w:eastAsia="Times New Roman"/>
                <w:i/>
                <w:iCs/>
                <w:color w:val="000000"/>
                <w:sz w:val="16"/>
                <w:szCs w:val="16"/>
                <w:lang w:eastAsia="ru-RU"/>
              </w:rPr>
              <w:t xml:space="preserve">. Красногорск, ул. </w:t>
            </w:r>
            <w:proofErr w:type="gramStart"/>
            <w:r w:rsidRPr="00917955">
              <w:rPr>
                <w:rFonts w:eastAsia="Times New Roman"/>
                <w:i/>
                <w:iCs/>
                <w:color w:val="000000"/>
                <w:sz w:val="16"/>
                <w:szCs w:val="16"/>
                <w:lang w:eastAsia="ru-RU"/>
              </w:rPr>
              <w:t>Железнодорожная</w:t>
            </w:r>
            <w:proofErr w:type="gramEnd"/>
            <w:r w:rsidRPr="00917955">
              <w:rPr>
                <w:rFonts w:eastAsia="Times New Roman"/>
                <w:i/>
                <w:iCs/>
                <w:color w:val="000000"/>
                <w:sz w:val="16"/>
                <w:szCs w:val="16"/>
                <w:lang w:eastAsia="ru-RU"/>
              </w:rPr>
              <w:t xml:space="preserve"> д.28 - ул. Комсомольская д.35</w:t>
            </w:r>
          </w:p>
          <w:p w:rsidR="003D1BBE" w:rsidRPr="00917955" w:rsidRDefault="003D1BBE" w:rsidP="007F07B5">
            <w:pPr>
              <w:tabs>
                <w:tab w:val="left" w:pos="966"/>
              </w:tabs>
              <w:jc w:val="left"/>
              <w:rPr>
                <w:rFonts w:eastAsia="Times New Roman"/>
                <w:i/>
                <w:iCs/>
                <w:color w:val="000000"/>
                <w:sz w:val="16"/>
                <w:szCs w:val="16"/>
                <w:lang w:eastAsia="ru-RU"/>
              </w:rPr>
            </w:pPr>
            <w:r w:rsidRPr="00917955">
              <w:rPr>
                <w:rFonts w:eastAsia="Times New Roman"/>
                <w:i/>
                <w:iCs/>
                <w:color w:val="000000"/>
                <w:sz w:val="16"/>
                <w:szCs w:val="16"/>
                <w:lang w:eastAsia="ru-RU"/>
              </w:rPr>
              <w:lastRenderedPageBreak/>
              <w:t xml:space="preserve">4. </w:t>
            </w:r>
            <w:proofErr w:type="spellStart"/>
            <w:r w:rsidRPr="00917955">
              <w:rPr>
                <w:rFonts w:eastAsia="Times New Roman"/>
                <w:i/>
                <w:iCs/>
                <w:color w:val="000000"/>
                <w:sz w:val="16"/>
                <w:szCs w:val="16"/>
                <w:lang w:eastAsia="ru-RU"/>
              </w:rPr>
              <w:t>г.о</w:t>
            </w:r>
            <w:proofErr w:type="spellEnd"/>
            <w:r w:rsidRPr="00917955">
              <w:rPr>
                <w:rFonts w:eastAsia="Times New Roman"/>
                <w:i/>
                <w:iCs/>
                <w:color w:val="000000"/>
                <w:sz w:val="16"/>
                <w:szCs w:val="16"/>
                <w:lang w:eastAsia="ru-RU"/>
              </w:rPr>
              <w:t xml:space="preserve">. Красногорск, ул. </w:t>
            </w:r>
            <w:proofErr w:type="gramStart"/>
            <w:r w:rsidRPr="00917955">
              <w:rPr>
                <w:rFonts w:eastAsia="Times New Roman"/>
                <w:i/>
                <w:iCs/>
                <w:color w:val="000000"/>
                <w:sz w:val="16"/>
                <w:szCs w:val="16"/>
                <w:lang w:eastAsia="ru-RU"/>
              </w:rPr>
              <w:t>Железнодорожная</w:t>
            </w:r>
            <w:proofErr w:type="gramEnd"/>
            <w:r w:rsidRPr="00917955">
              <w:rPr>
                <w:rFonts w:eastAsia="Times New Roman"/>
                <w:i/>
                <w:iCs/>
                <w:color w:val="000000"/>
                <w:sz w:val="16"/>
                <w:szCs w:val="16"/>
                <w:lang w:eastAsia="ru-RU"/>
              </w:rPr>
              <w:t xml:space="preserve"> д. 27, 27а, 28, 28а, 26а, 29</w:t>
            </w:r>
          </w:p>
          <w:p w:rsidR="003D1BBE" w:rsidRPr="00917955" w:rsidRDefault="003D1BBE" w:rsidP="007F07B5">
            <w:pPr>
              <w:tabs>
                <w:tab w:val="left" w:pos="966"/>
              </w:tabs>
              <w:jc w:val="left"/>
              <w:rPr>
                <w:rFonts w:eastAsia="Times New Roman"/>
                <w:i/>
                <w:iCs/>
                <w:color w:val="000000"/>
                <w:sz w:val="16"/>
                <w:szCs w:val="16"/>
                <w:lang w:eastAsia="ru-RU"/>
              </w:rPr>
            </w:pPr>
            <w:r w:rsidRPr="00917955">
              <w:rPr>
                <w:rFonts w:eastAsia="Times New Roman"/>
                <w:i/>
                <w:iCs/>
                <w:color w:val="000000"/>
                <w:sz w:val="16"/>
                <w:szCs w:val="16"/>
                <w:lang w:eastAsia="ru-RU"/>
              </w:rPr>
              <w:t xml:space="preserve">5. </w:t>
            </w:r>
            <w:proofErr w:type="spellStart"/>
            <w:r w:rsidRPr="00917955">
              <w:rPr>
                <w:rFonts w:eastAsia="Times New Roman"/>
                <w:i/>
                <w:iCs/>
                <w:color w:val="000000"/>
                <w:sz w:val="16"/>
                <w:szCs w:val="16"/>
                <w:lang w:eastAsia="ru-RU"/>
              </w:rPr>
              <w:t>г.о</w:t>
            </w:r>
            <w:proofErr w:type="spellEnd"/>
            <w:r w:rsidRPr="00917955">
              <w:rPr>
                <w:rFonts w:eastAsia="Times New Roman"/>
                <w:i/>
                <w:iCs/>
                <w:color w:val="000000"/>
                <w:sz w:val="16"/>
                <w:szCs w:val="16"/>
                <w:lang w:eastAsia="ru-RU"/>
              </w:rPr>
              <w:t>. Красногорск, Ильинский бульвар д.2</w:t>
            </w:r>
          </w:p>
          <w:p w:rsidR="003D1BBE" w:rsidRPr="00917955" w:rsidRDefault="003D1BBE" w:rsidP="007F07B5">
            <w:pPr>
              <w:tabs>
                <w:tab w:val="left" w:pos="966"/>
              </w:tabs>
              <w:jc w:val="left"/>
              <w:rPr>
                <w:rFonts w:eastAsia="Times New Roman"/>
                <w:i/>
                <w:iCs/>
                <w:color w:val="000000"/>
                <w:sz w:val="16"/>
                <w:szCs w:val="16"/>
                <w:lang w:eastAsia="ru-RU"/>
              </w:rPr>
            </w:pPr>
            <w:r w:rsidRPr="00917955">
              <w:rPr>
                <w:rFonts w:eastAsia="Times New Roman"/>
                <w:i/>
                <w:iCs/>
                <w:color w:val="000000"/>
                <w:sz w:val="16"/>
                <w:szCs w:val="16"/>
                <w:lang w:eastAsia="ru-RU"/>
              </w:rPr>
              <w:t xml:space="preserve">6. </w:t>
            </w:r>
            <w:proofErr w:type="spellStart"/>
            <w:r w:rsidRPr="00917955">
              <w:rPr>
                <w:rFonts w:eastAsia="Times New Roman"/>
                <w:i/>
                <w:iCs/>
                <w:color w:val="000000"/>
                <w:sz w:val="16"/>
                <w:szCs w:val="16"/>
                <w:lang w:eastAsia="ru-RU"/>
              </w:rPr>
              <w:t>г.о</w:t>
            </w:r>
            <w:proofErr w:type="spellEnd"/>
            <w:r w:rsidRPr="00917955">
              <w:rPr>
                <w:rFonts w:eastAsia="Times New Roman"/>
                <w:i/>
                <w:iCs/>
                <w:color w:val="000000"/>
                <w:sz w:val="16"/>
                <w:szCs w:val="16"/>
                <w:lang w:eastAsia="ru-RU"/>
              </w:rPr>
              <w:t>. Красногорск, Ильинский бульвар д.4</w:t>
            </w:r>
          </w:p>
          <w:p w:rsidR="003D1BBE" w:rsidRPr="00917955" w:rsidRDefault="003D1BBE" w:rsidP="007F07B5">
            <w:pPr>
              <w:tabs>
                <w:tab w:val="left" w:pos="966"/>
              </w:tabs>
              <w:jc w:val="left"/>
              <w:rPr>
                <w:rFonts w:eastAsia="Times New Roman"/>
                <w:i/>
                <w:iCs/>
                <w:color w:val="000000"/>
                <w:sz w:val="16"/>
                <w:szCs w:val="16"/>
                <w:lang w:eastAsia="ru-RU"/>
              </w:rPr>
            </w:pPr>
            <w:r w:rsidRPr="00917955">
              <w:rPr>
                <w:rFonts w:eastAsia="Times New Roman"/>
                <w:i/>
                <w:iCs/>
                <w:color w:val="000000"/>
                <w:sz w:val="16"/>
                <w:szCs w:val="16"/>
                <w:lang w:eastAsia="ru-RU"/>
              </w:rPr>
              <w:t xml:space="preserve">7. </w:t>
            </w:r>
            <w:proofErr w:type="spellStart"/>
            <w:r w:rsidRPr="00917955">
              <w:rPr>
                <w:rFonts w:eastAsia="Times New Roman"/>
                <w:i/>
                <w:iCs/>
                <w:color w:val="000000"/>
                <w:sz w:val="16"/>
                <w:szCs w:val="16"/>
                <w:lang w:eastAsia="ru-RU"/>
              </w:rPr>
              <w:t>г.о</w:t>
            </w:r>
            <w:proofErr w:type="spellEnd"/>
            <w:r w:rsidRPr="00917955">
              <w:rPr>
                <w:rFonts w:eastAsia="Times New Roman"/>
                <w:i/>
                <w:iCs/>
                <w:color w:val="000000"/>
                <w:sz w:val="16"/>
                <w:szCs w:val="16"/>
                <w:lang w:eastAsia="ru-RU"/>
              </w:rPr>
              <w:t>. Красногорск, Ильинский тупик</w:t>
            </w:r>
          </w:p>
          <w:p w:rsidR="003D1BBE" w:rsidRPr="00917955" w:rsidRDefault="003D1BBE" w:rsidP="007F07B5">
            <w:pPr>
              <w:tabs>
                <w:tab w:val="left" w:pos="966"/>
              </w:tabs>
              <w:jc w:val="left"/>
              <w:rPr>
                <w:rFonts w:eastAsia="Times New Roman"/>
                <w:i/>
                <w:iCs/>
                <w:color w:val="000000"/>
                <w:sz w:val="16"/>
                <w:szCs w:val="16"/>
                <w:lang w:eastAsia="ru-RU"/>
              </w:rPr>
            </w:pPr>
            <w:r w:rsidRPr="00917955">
              <w:rPr>
                <w:rFonts w:eastAsia="Times New Roman"/>
                <w:i/>
                <w:iCs/>
                <w:color w:val="000000"/>
                <w:sz w:val="16"/>
                <w:szCs w:val="16"/>
                <w:lang w:eastAsia="ru-RU"/>
              </w:rPr>
              <w:t xml:space="preserve">8. </w:t>
            </w:r>
            <w:proofErr w:type="spellStart"/>
            <w:r w:rsidRPr="00917955">
              <w:rPr>
                <w:rFonts w:eastAsia="Times New Roman"/>
                <w:i/>
                <w:iCs/>
                <w:color w:val="000000"/>
                <w:sz w:val="16"/>
                <w:szCs w:val="16"/>
                <w:lang w:eastAsia="ru-RU"/>
              </w:rPr>
              <w:t>г.о</w:t>
            </w:r>
            <w:proofErr w:type="spellEnd"/>
            <w:r w:rsidRPr="00917955">
              <w:rPr>
                <w:rFonts w:eastAsia="Times New Roman"/>
                <w:i/>
                <w:iCs/>
                <w:color w:val="000000"/>
                <w:sz w:val="16"/>
                <w:szCs w:val="16"/>
                <w:lang w:eastAsia="ru-RU"/>
              </w:rPr>
              <w:t xml:space="preserve">. </w:t>
            </w:r>
            <w:proofErr w:type="spellStart"/>
            <w:r w:rsidRPr="00917955">
              <w:rPr>
                <w:rFonts w:eastAsia="Times New Roman"/>
                <w:i/>
                <w:iCs/>
                <w:color w:val="000000"/>
                <w:sz w:val="16"/>
                <w:szCs w:val="16"/>
                <w:lang w:eastAsia="ru-RU"/>
              </w:rPr>
              <w:t>Красногорск</w:t>
            </w:r>
            <w:proofErr w:type="gramStart"/>
            <w:r w:rsidRPr="00917955">
              <w:rPr>
                <w:rFonts w:eastAsia="Times New Roman"/>
                <w:i/>
                <w:iCs/>
                <w:color w:val="000000"/>
                <w:sz w:val="16"/>
                <w:szCs w:val="16"/>
                <w:lang w:eastAsia="ru-RU"/>
              </w:rPr>
              <w:t>,И</w:t>
            </w:r>
            <w:proofErr w:type="gramEnd"/>
            <w:r w:rsidRPr="00917955">
              <w:rPr>
                <w:rFonts w:eastAsia="Times New Roman"/>
                <w:i/>
                <w:iCs/>
                <w:color w:val="000000"/>
                <w:sz w:val="16"/>
                <w:szCs w:val="16"/>
                <w:lang w:eastAsia="ru-RU"/>
              </w:rPr>
              <w:t>льинское</w:t>
            </w:r>
            <w:proofErr w:type="spellEnd"/>
            <w:r w:rsidRPr="00917955">
              <w:rPr>
                <w:rFonts w:eastAsia="Times New Roman"/>
                <w:i/>
                <w:iCs/>
                <w:color w:val="000000"/>
                <w:sz w:val="16"/>
                <w:szCs w:val="16"/>
                <w:lang w:eastAsia="ru-RU"/>
              </w:rPr>
              <w:t xml:space="preserve"> шоссе д.6 (парковка)</w:t>
            </w:r>
          </w:p>
          <w:p w:rsidR="003D1BBE" w:rsidRPr="00917955" w:rsidRDefault="003D1BBE" w:rsidP="007F07B5">
            <w:pPr>
              <w:tabs>
                <w:tab w:val="left" w:pos="966"/>
              </w:tabs>
              <w:jc w:val="left"/>
              <w:rPr>
                <w:rFonts w:eastAsia="Times New Roman"/>
                <w:i/>
                <w:iCs/>
                <w:color w:val="000000"/>
                <w:sz w:val="16"/>
                <w:szCs w:val="16"/>
                <w:lang w:eastAsia="ru-RU"/>
              </w:rPr>
            </w:pPr>
            <w:r w:rsidRPr="00917955">
              <w:rPr>
                <w:rFonts w:eastAsia="Times New Roman"/>
                <w:i/>
                <w:iCs/>
                <w:color w:val="000000"/>
                <w:sz w:val="16"/>
                <w:szCs w:val="16"/>
                <w:lang w:eastAsia="ru-RU"/>
              </w:rPr>
              <w:t xml:space="preserve">9. </w:t>
            </w:r>
            <w:proofErr w:type="spellStart"/>
            <w:r w:rsidRPr="00917955">
              <w:rPr>
                <w:rFonts w:eastAsia="Times New Roman"/>
                <w:i/>
                <w:iCs/>
                <w:color w:val="000000"/>
                <w:sz w:val="16"/>
                <w:szCs w:val="16"/>
                <w:lang w:eastAsia="ru-RU"/>
              </w:rPr>
              <w:t>г.о</w:t>
            </w:r>
            <w:proofErr w:type="spellEnd"/>
            <w:r w:rsidRPr="00917955">
              <w:rPr>
                <w:rFonts w:eastAsia="Times New Roman"/>
                <w:i/>
                <w:iCs/>
                <w:color w:val="000000"/>
                <w:sz w:val="16"/>
                <w:szCs w:val="16"/>
                <w:lang w:eastAsia="ru-RU"/>
              </w:rPr>
              <w:t>. Красногорск, ул. Королева (стоянка)</w:t>
            </w:r>
          </w:p>
          <w:p w:rsidR="003D1BBE" w:rsidRPr="00917955" w:rsidRDefault="003D1BBE" w:rsidP="007F07B5">
            <w:pPr>
              <w:tabs>
                <w:tab w:val="left" w:pos="966"/>
              </w:tabs>
              <w:jc w:val="left"/>
              <w:rPr>
                <w:rFonts w:eastAsia="Times New Roman"/>
                <w:i/>
                <w:iCs/>
                <w:color w:val="000000"/>
                <w:sz w:val="16"/>
                <w:szCs w:val="16"/>
                <w:lang w:eastAsia="ru-RU"/>
              </w:rPr>
            </w:pPr>
            <w:r w:rsidRPr="00917955">
              <w:rPr>
                <w:rFonts w:eastAsia="Times New Roman"/>
                <w:i/>
                <w:iCs/>
                <w:color w:val="000000"/>
                <w:sz w:val="16"/>
                <w:szCs w:val="16"/>
                <w:lang w:eastAsia="ru-RU"/>
              </w:rPr>
              <w:t xml:space="preserve">10. </w:t>
            </w:r>
            <w:proofErr w:type="spellStart"/>
            <w:r w:rsidRPr="00917955">
              <w:rPr>
                <w:rFonts w:eastAsia="Times New Roman"/>
                <w:i/>
                <w:iCs/>
                <w:color w:val="000000"/>
                <w:sz w:val="16"/>
                <w:szCs w:val="16"/>
                <w:lang w:eastAsia="ru-RU"/>
              </w:rPr>
              <w:t>г.о</w:t>
            </w:r>
            <w:proofErr w:type="spellEnd"/>
            <w:r w:rsidRPr="00917955">
              <w:rPr>
                <w:rFonts w:eastAsia="Times New Roman"/>
                <w:i/>
                <w:iCs/>
                <w:color w:val="000000"/>
                <w:sz w:val="16"/>
                <w:szCs w:val="16"/>
                <w:lang w:eastAsia="ru-RU"/>
              </w:rPr>
              <w:t xml:space="preserve">. </w:t>
            </w:r>
            <w:proofErr w:type="spellStart"/>
            <w:r w:rsidRPr="00917955">
              <w:rPr>
                <w:rFonts w:eastAsia="Times New Roman"/>
                <w:i/>
                <w:iCs/>
                <w:color w:val="000000"/>
                <w:sz w:val="16"/>
                <w:szCs w:val="16"/>
                <w:lang w:eastAsia="ru-RU"/>
              </w:rPr>
              <w:t>Красногорск</w:t>
            </w:r>
            <w:proofErr w:type="gramStart"/>
            <w:r w:rsidRPr="00917955">
              <w:rPr>
                <w:rFonts w:eastAsia="Times New Roman"/>
                <w:i/>
                <w:iCs/>
                <w:color w:val="000000"/>
                <w:sz w:val="16"/>
                <w:szCs w:val="16"/>
                <w:lang w:eastAsia="ru-RU"/>
              </w:rPr>
              <w:t>,м</w:t>
            </w:r>
            <w:proofErr w:type="gramEnd"/>
            <w:r w:rsidRPr="00917955">
              <w:rPr>
                <w:rFonts w:eastAsia="Times New Roman"/>
                <w:i/>
                <w:iCs/>
                <w:color w:val="000000"/>
                <w:sz w:val="16"/>
                <w:szCs w:val="16"/>
                <w:lang w:eastAsia="ru-RU"/>
              </w:rPr>
              <w:t>кр</w:t>
            </w:r>
            <w:proofErr w:type="spellEnd"/>
            <w:r w:rsidRPr="00917955">
              <w:rPr>
                <w:rFonts w:eastAsia="Times New Roman"/>
                <w:i/>
                <w:iCs/>
                <w:color w:val="000000"/>
                <w:sz w:val="16"/>
                <w:szCs w:val="16"/>
                <w:lang w:eastAsia="ru-RU"/>
              </w:rPr>
              <w:t xml:space="preserve">. </w:t>
            </w:r>
            <w:proofErr w:type="spellStart"/>
            <w:r w:rsidRPr="00917955">
              <w:rPr>
                <w:rFonts w:eastAsia="Times New Roman"/>
                <w:i/>
                <w:iCs/>
                <w:color w:val="000000"/>
                <w:sz w:val="16"/>
                <w:szCs w:val="16"/>
                <w:lang w:eastAsia="ru-RU"/>
              </w:rPr>
              <w:t>Опалиха</w:t>
            </w:r>
            <w:proofErr w:type="spellEnd"/>
            <w:r w:rsidRPr="00917955">
              <w:rPr>
                <w:rFonts w:eastAsia="Times New Roman"/>
                <w:i/>
                <w:iCs/>
                <w:color w:val="000000"/>
                <w:sz w:val="16"/>
                <w:szCs w:val="16"/>
                <w:lang w:eastAsia="ru-RU"/>
              </w:rPr>
              <w:t>, от платформы до ул. Ольховая, до ул. Фруктовая</w:t>
            </w:r>
          </w:p>
          <w:p w:rsidR="003D1BBE" w:rsidRPr="00917955" w:rsidRDefault="003D1BBE" w:rsidP="007F07B5">
            <w:pPr>
              <w:tabs>
                <w:tab w:val="left" w:pos="966"/>
              </w:tabs>
              <w:jc w:val="left"/>
              <w:rPr>
                <w:rFonts w:eastAsia="Times New Roman"/>
                <w:i/>
                <w:iCs/>
                <w:color w:val="000000"/>
                <w:sz w:val="16"/>
                <w:szCs w:val="16"/>
                <w:lang w:eastAsia="ru-RU"/>
              </w:rPr>
            </w:pPr>
            <w:r w:rsidRPr="00917955">
              <w:rPr>
                <w:rFonts w:eastAsia="Times New Roman"/>
                <w:i/>
                <w:iCs/>
                <w:color w:val="000000"/>
                <w:sz w:val="16"/>
                <w:szCs w:val="16"/>
                <w:lang w:eastAsia="ru-RU"/>
              </w:rPr>
              <w:t xml:space="preserve">11. </w:t>
            </w:r>
            <w:proofErr w:type="spellStart"/>
            <w:r w:rsidRPr="00917955">
              <w:rPr>
                <w:rFonts w:eastAsia="Times New Roman"/>
                <w:i/>
                <w:iCs/>
                <w:color w:val="000000"/>
                <w:sz w:val="16"/>
                <w:szCs w:val="16"/>
                <w:lang w:eastAsia="ru-RU"/>
              </w:rPr>
              <w:t>г.о</w:t>
            </w:r>
            <w:proofErr w:type="spellEnd"/>
            <w:r w:rsidRPr="00917955">
              <w:rPr>
                <w:rFonts w:eastAsia="Times New Roman"/>
                <w:i/>
                <w:iCs/>
                <w:color w:val="000000"/>
                <w:sz w:val="16"/>
                <w:szCs w:val="16"/>
                <w:lang w:eastAsia="ru-RU"/>
              </w:rPr>
              <w:t xml:space="preserve">. Красногорск, ул. </w:t>
            </w:r>
            <w:proofErr w:type="gramStart"/>
            <w:r w:rsidRPr="00917955">
              <w:rPr>
                <w:rFonts w:eastAsia="Times New Roman"/>
                <w:i/>
                <w:iCs/>
                <w:color w:val="000000"/>
                <w:sz w:val="16"/>
                <w:szCs w:val="16"/>
                <w:lang w:eastAsia="ru-RU"/>
              </w:rPr>
              <w:t>Первомайская</w:t>
            </w:r>
            <w:proofErr w:type="gramEnd"/>
            <w:r w:rsidRPr="00917955">
              <w:rPr>
                <w:rFonts w:eastAsia="Times New Roman"/>
                <w:i/>
                <w:iCs/>
                <w:color w:val="000000"/>
                <w:sz w:val="16"/>
                <w:szCs w:val="16"/>
                <w:lang w:eastAsia="ru-RU"/>
              </w:rPr>
              <w:t xml:space="preserve"> д.13</w:t>
            </w:r>
          </w:p>
          <w:p w:rsidR="003D1BBE" w:rsidRPr="00917955" w:rsidRDefault="003D1BBE" w:rsidP="007F07B5">
            <w:pPr>
              <w:tabs>
                <w:tab w:val="left" w:pos="966"/>
              </w:tabs>
              <w:jc w:val="left"/>
              <w:rPr>
                <w:rFonts w:eastAsia="Times New Roman"/>
                <w:i/>
                <w:iCs/>
                <w:color w:val="000000"/>
                <w:sz w:val="16"/>
                <w:szCs w:val="16"/>
                <w:lang w:eastAsia="ru-RU"/>
              </w:rPr>
            </w:pPr>
            <w:r w:rsidRPr="00917955">
              <w:rPr>
                <w:rFonts w:eastAsia="Times New Roman"/>
                <w:i/>
                <w:iCs/>
                <w:color w:val="000000"/>
                <w:sz w:val="16"/>
                <w:szCs w:val="16"/>
                <w:lang w:eastAsia="ru-RU"/>
              </w:rPr>
              <w:t xml:space="preserve">12. </w:t>
            </w:r>
            <w:proofErr w:type="spellStart"/>
            <w:r w:rsidRPr="00917955">
              <w:rPr>
                <w:rFonts w:eastAsia="Times New Roman"/>
                <w:i/>
                <w:iCs/>
                <w:color w:val="000000"/>
                <w:sz w:val="16"/>
                <w:szCs w:val="16"/>
                <w:lang w:eastAsia="ru-RU"/>
              </w:rPr>
              <w:t>г.о</w:t>
            </w:r>
            <w:proofErr w:type="spellEnd"/>
            <w:r w:rsidRPr="00917955">
              <w:rPr>
                <w:rFonts w:eastAsia="Times New Roman"/>
                <w:i/>
                <w:iCs/>
                <w:color w:val="000000"/>
                <w:sz w:val="16"/>
                <w:szCs w:val="16"/>
                <w:lang w:eastAsia="ru-RU"/>
              </w:rPr>
              <w:t xml:space="preserve">. Красногорск, </w:t>
            </w:r>
            <w:proofErr w:type="spellStart"/>
            <w:r w:rsidRPr="00917955">
              <w:rPr>
                <w:rFonts w:eastAsia="Times New Roman"/>
                <w:i/>
                <w:iCs/>
                <w:color w:val="000000"/>
                <w:sz w:val="16"/>
                <w:szCs w:val="16"/>
                <w:lang w:eastAsia="ru-RU"/>
              </w:rPr>
              <w:t>ул</w:t>
            </w:r>
            <w:proofErr w:type="gramStart"/>
            <w:r w:rsidRPr="00917955">
              <w:rPr>
                <w:rFonts w:eastAsia="Times New Roman"/>
                <w:i/>
                <w:iCs/>
                <w:color w:val="000000"/>
                <w:sz w:val="16"/>
                <w:szCs w:val="16"/>
                <w:lang w:eastAsia="ru-RU"/>
              </w:rPr>
              <w:t>.Ц</w:t>
            </w:r>
            <w:proofErr w:type="gramEnd"/>
            <w:r w:rsidRPr="00917955">
              <w:rPr>
                <w:rFonts w:eastAsia="Times New Roman"/>
                <w:i/>
                <w:iCs/>
                <w:color w:val="000000"/>
                <w:sz w:val="16"/>
                <w:szCs w:val="16"/>
                <w:lang w:eastAsia="ru-RU"/>
              </w:rPr>
              <w:t>иолковского</w:t>
            </w:r>
            <w:proofErr w:type="spellEnd"/>
            <w:r w:rsidRPr="00917955">
              <w:rPr>
                <w:rFonts w:eastAsia="Times New Roman"/>
                <w:i/>
                <w:iCs/>
                <w:color w:val="000000"/>
                <w:sz w:val="16"/>
                <w:szCs w:val="16"/>
                <w:lang w:eastAsia="ru-RU"/>
              </w:rPr>
              <w:t xml:space="preserve"> д.8 - ул. Жуковского </w:t>
            </w:r>
            <w:r w:rsidRPr="00917955">
              <w:rPr>
                <w:rFonts w:eastAsia="Times New Roman"/>
                <w:i/>
                <w:iCs/>
                <w:color w:val="000000"/>
                <w:sz w:val="16"/>
                <w:szCs w:val="16"/>
                <w:lang w:eastAsia="ru-RU"/>
              </w:rPr>
              <w:lastRenderedPageBreak/>
              <w:t>(аллея Славы)</w:t>
            </w:r>
          </w:p>
          <w:p w:rsidR="003D1BBE" w:rsidRPr="00917955" w:rsidRDefault="003D1BBE" w:rsidP="007F07B5">
            <w:pPr>
              <w:tabs>
                <w:tab w:val="left" w:pos="966"/>
              </w:tabs>
              <w:jc w:val="left"/>
              <w:rPr>
                <w:rFonts w:eastAsia="Times New Roman"/>
                <w:i/>
                <w:iCs/>
                <w:color w:val="000000"/>
                <w:sz w:val="16"/>
                <w:szCs w:val="16"/>
                <w:lang w:eastAsia="ru-RU"/>
              </w:rPr>
            </w:pPr>
            <w:r w:rsidRPr="00917955">
              <w:rPr>
                <w:rFonts w:eastAsia="Times New Roman"/>
                <w:i/>
                <w:iCs/>
                <w:color w:val="000000"/>
                <w:sz w:val="16"/>
                <w:szCs w:val="16"/>
                <w:lang w:eastAsia="ru-RU"/>
              </w:rPr>
              <w:t xml:space="preserve">13. </w:t>
            </w:r>
            <w:proofErr w:type="spellStart"/>
            <w:r w:rsidRPr="00917955">
              <w:rPr>
                <w:rFonts w:eastAsia="Times New Roman"/>
                <w:i/>
                <w:iCs/>
                <w:color w:val="000000"/>
                <w:sz w:val="16"/>
                <w:szCs w:val="16"/>
                <w:lang w:eastAsia="ru-RU"/>
              </w:rPr>
              <w:t>г.о</w:t>
            </w:r>
            <w:proofErr w:type="spellEnd"/>
            <w:r w:rsidRPr="00917955">
              <w:rPr>
                <w:rFonts w:eastAsia="Times New Roman"/>
                <w:i/>
                <w:iCs/>
                <w:color w:val="000000"/>
                <w:sz w:val="16"/>
                <w:szCs w:val="16"/>
                <w:lang w:eastAsia="ru-RU"/>
              </w:rPr>
              <w:t xml:space="preserve">. Красногорск, </w:t>
            </w:r>
            <w:proofErr w:type="spellStart"/>
            <w:r w:rsidRPr="00917955">
              <w:rPr>
                <w:rFonts w:eastAsia="Times New Roman"/>
                <w:i/>
                <w:iCs/>
                <w:color w:val="000000"/>
                <w:sz w:val="16"/>
                <w:szCs w:val="16"/>
                <w:lang w:eastAsia="ru-RU"/>
              </w:rPr>
              <w:t>ул</w:t>
            </w:r>
            <w:proofErr w:type="gramStart"/>
            <w:r w:rsidRPr="00917955">
              <w:rPr>
                <w:rFonts w:eastAsia="Times New Roman"/>
                <w:i/>
                <w:iCs/>
                <w:color w:val="000000"/>
                <w:sz w:val="16"/>
                <w:szCs w:val="16"/>
                <w:lang w:eastAsia="ru-RU"/>
              </w:rPr>
              <w:t>.Р</w:t>
            </w:r>
            <w:proofErr w:type="gramEnd"/>
            <w:r w:rsidRPr="00917955">
              <w:rPr>
                <w:rFonts w:eastAsia="Times New Roman"/>
                <w:i/>
                <w:iCs/>
                <w:color w:val="000000"/>
                <w:sz w:val="16"/>
                <w:szCs w:val="16"/>
                <w:lang w:eastAsia="ru-RU"/>
              </w:rPr>
              <w:t>ечная</w:t>
            </w:r>
            <w:proofErr w:type="spellEnd"/>
            <w:r w:rsidRPr="00917955">
              <w:rPr>
                <w:rFonts w:eastAsia="Times New Roman"/>
                <w:i/>
                <w:iCs/>
                <w:color w:val="000000"/>
                <w:sz w:val="16"/>
                <w:szCs w:val="16"/>
                <w:lang w:eastAsia="ru-RU"/>
              </w:rPr>
              <w:t xml:space="preserve"> д.19</w:t>
            </w:r>
          </w:p>
          <w:p w:rsidR="003D1BBE" w:rsidRPr="00917955" w:rsidRDefault="003D1BBE" w:rsidP="007F07B5">
            <w:pPr>
              <w:tabs>
                <w:tab w:val="left" w:pos="966"/>
              </w:tabs>
              <w:jc w:val="left"/>
              <w:rPr>
                <w:rFonts w:eastAsia="Times New Roman"/>
                <w:i/>
                <w:iCs/>
                <w:color w:val="000000"/>
                <w:sz w:val="16"/>
                <w:szCs w:val="16"/>
                <w:lang w:eastAsia="ru-RU"/>
              </w:rPr>
            </w:pPr>
            <w:r w:rsidRPr="00917955">
              <w:rPr>
                <w:rFonts w:eastAsia="Times New Roman"/>
                <w:i/>
                <w:iCs/>
                <w:color w:val="000000"/>
                <w:sz w:val="16"/>
                <w:szCs w:val="16"/>
                <w:lang w:eastAsia="ru-RU"/>
              </w:rPr>
              <w:t xml:space="preserve">14. </w:t>
            </w:r>
            <w:proofErr w:type="spellStart"/>
            <w:r w:rsidRPr="00917955">
              <w:rPr>
                <w:rFonts w:eastAsia="Times New Roman"/>
                <w:i/>
                <w:iCs/>
                <w:color w:val="000000"/>
                <w:sz w:val="16"/>
                <w:szCs w:val="16"/>
                <w:lang w:eastAsia="ru-RU"/>
              </w:rPr>
              <w:t>г.о</w:t>
            </w:r>
            <w:proofErr w:type="spellEnd"/>
            <w:r w:rsidRPr="00917955">
              <w:rPr>
                <w:rFonts w:eastAsia="Times New Roman"/>
                <w:i/>
                <w:iCs/>
                <w:color w:val="000000"/>
                <w:sz w:val="16"/>
                <w:szCs w:val="16"/>
                <w:lang w:eastAsia="ru-RU"/>
              </w:rPr>
              <w:t xml:space="preserve">. Красногорск, </w:t>
            </w:r>
            <w:proofErr w:type="spellStart"/>
            <w:r w:rsidRPr="00917955">
              <w:rPr>
                <w:rFonts w:eastAsia="Times New Roman"/>
                <w:i/>
                <w:iCs/>
                <w:color w:val="000000"/>
                <w:sz w:val="16"/>
                <w:szCs w:val="16"/>
                <w:lang w:eastAsia="ru-RU"/>
              </w:rPr>
              <w:t>ул</w:t>
            </w:r>
            <w:proofErr w:type="gramStart"/>
            <w:r w:rsidRPr="00917955">
              <w:rPr>
                <w:rFonts w:eastAsia="Times New Roman"/>
                <w:i/>
                <w:iCs/>
                <w:color w:val="000000"/>
                <w:sz w:val="16"/>
                <w:szCs w:val="16"/>
                <w:lang w:eastAsia="ru-RU"/>
              </w:rPr>
              <w:t>.Ж</w:t>
            </w:r>
            <w:proofErr w:type="gramEnd"/>
            <w:r w:rsidRPr="00917955">
              <w:rPr>
                <w:rFonts w:eastAsia="Times New Roman"/>
                <w:i/>
                <w:iCs/>
                <w:color w:val="000000"/>
                <w:sz w:val="16"/>
                <w:szCs w:val="16"/>
                <w:lang w:eastAsia="ru-RU"/>
              </w:rPr>
              <w:t>уковского</w:t>
            </w:r>
            <w:proofErr w:type="spellEnd"/>
          </w:p>
          <w:p w:rsidR="003D1BBE" w:rsidRPr="00917955" w:rsidRDefault="003D1BBE" w:rsidP="007F07B5">
            <w:pPr>
              <w:tabs>
                <w:tab w:val="left" w:pos="966"/>
              </w:tabs>
              <w:jc w:val="left"/>
              <w:rPr>
                <w:rFonts w:eastAsia="Times New Roman"/>
                <w:i/>
                <w:iCs/>
                <w:color w:val="000000"/>
                <w:sz w:val="16"/>
                <w:szCs w:val="16"/>
                <w:lang w:eastAsia="ru-RU"/>
              </w:rPr>
            </w:pPr>
            <w:r w:rsidRPr="00917955">
              <w:rPr>
                <w:rFonts w:eastAsia="Times New Roman"/>
                <w:i/>
                <w:iCs/>
                <w:color w:val="000000"/>
                <w:sz w:val="16"/>
                <w:szCs w:val="16"/>
                <w:lang w:eastAsia="ru-RU"/>
              </w:rPr>
              <w:t xml:space="preserve">15. </w:t>
            </w:r>
            <w:proofErr w:type="spellStart"/>
            <w:r w:rsidRPr="00917955">
              <w:rPr>
                <w:rFonts w:eastAsia="Times New Roman"/>
                <w:i/>
                <w:iCs/>
                <w:color w:val="000000"/>
                <w:sz w:val="16"/>
                <w:szCs w:val="16"/>
                <w:lang w:eastAsia="ru-RU"/>
              </w:rPr>
              <w:t>г.о</w:t>
            </w:r>
            <w:proofErr w:type="spellEnd"/>
            <w:r w:rsidRPr="00917955">
              <w:rPr>
                <w:rFonts w:eastAsia="Times New Roman"/>
                <w:i/>
                <w:iCs/>
                <w:color w:val="000000"/>
                <w:sz w:val="16"/>
                <w:szCs w:val="16"/>
                <w:lang w:eastAsia="ru-RU"/>
              </w:rPr>
              <w:t xml:space="preserve">. Красногорск, </w:t>
            </w:r>
            <w:proofErr w:type="spellStart"/>
            <w:r w:rsidRPr="00917955">
              <w:rPr>
                <w:rFonts w:eastAsia="Times New Roman"/>
                <w:i/>
                <w:iCs/>
                <w:color w:val="000000"/>
                <w:sz w:val="16"/>
                <w:szCs w:val="16"/>
                <w:lang w:eastAsia="ru-RU"/>
              </w:rPr>
              <w:t>ул</w:t>
            </w:r>
            <w:proofErr w:type="gramStart"/>
            <w:r w:rsidRPr="00917955">
              <w:rPr>
                <w:rFonts w:eastAsia="Times New Roman"/>
                <w:i/>
                <w:iCs/>
                <w:color w:val="000000"/>
                <w:sz w:val="16"/>
                <w:szCs w:val="16"/>
                <w:lang w:eastAsia="ru-RU"/>
              </w:rPr>
              <w:t>.П</w:t>
            </w:r>
            <w:proofErr w:type="gramEnd"/>
            <w:r w:rsidRPr="00917955">
              <w:rPr>
                <w:rFonts w:eastAsia="Times New Roman"/>
                <w:i/>
                <w:iCs/>
                <w:color w:val="000000"/>
                <w:sz w:val="16"/>
                <w:szCs w:val="16"/>
                <w:lang w:eastAsia="ru-RU"/>
              </w:rPr>
              <w:t>ушкина</w:t>
            </w:r>
            <w:proofErr w:type="spellEnd"/>
            <w:r w:rsidRPr="00917955">
              <w:rPr>
                <w:rFonts w:eastAsia="Times New Roman"/>
                <w:i/>
                <w:iCs/>
                <w:color w:val="000000"/>
                <w:sz w:val="16"/>
                <w:szCs w:val="16"/>
                <w:lang w:eastAsia="ru-RU"/>
              </w:rPr>
              <w:t xml:space="preserve"> д.2 - парковый тупик</w:t>
            </w:r>
          </w:p>
          <w:p w:rsidR="003D1BBE" w:rsidRPr="00D52828" w:rsidRDefault="003D1BBE" w:rsidP="007F07B5">
            <w:pPr>
              <w:tabs>
                <w:tab w:val="left" w:pos="966"/>
              </w:tabs>
              <w:jc w:val="left"/>
              <w:rPr>
                <w:rFonts w:eastAsia="Times New Roman"/>
                <w:i/>
                <w:iCs/>
                <w:color w:val="000000"/>
                <w:sz w:val="16"/>
                <w:szCs w:val="16"/>
                <w:lang w:eastAsia="ru-RU"/>
              </w:rPr>
            </w:pPr>
            <w:r w:rsidRPr="00917955">
              <w:rPr>
                <w:rFonts w:eastAsia="Times New Roman"/>
                <w:i/>
                <w:iCs/>
                <w:color w:val="000000"/>
                <w:sz w:val="16"/>
                <w:szCs w:val="16"/>
                <w:lang w:eastAsia="ru-RU"/>
              </w:rPr>
              <w:t xml:space="preserve">16. </w:t>
            </w:r>
            <w:proofErr w:type="spellStart"/>
            <w:r w:rsidRPr="00917955">
              <w:rPr>
                <w:rFonts w:eastAsia="Times New Roman"/>
                <w:i/>
                <w:iCs/>
                <w:color w:val="000000"/>
                <w:sz w:val="16"/>
                <w:szCs w:val="16"/>
                <w:lang w:eastAsia="ru-RU"/>
              </w:rPr>
              <w:t>г.о</w:t>
            </w:r>
            <w:proofErr w:type="spellEnd"/>
            <w:r w:rsidRPr="00917955">
              <w:rPr>
                <w:rFonts w:eastAsia="Times New Roman"/>
                <w:i/>
                <w:iCs/>
                <w:color w:val="000000"/>
                <w:sz w:val="16"/>
                <w:szCs w:val="16"/>
                <w:lang w:eastAsia="ru-RU"/>
              </w:rPr>
              <w:t xml:space="preserve">. Красногорск, </w:t>
            </w:r>
            <w:proofErr w:type="spellStart"/>
            <w:r w:rsidRPr="00917955">
              <w:rPr>
                <w:rFonts w:eastAsia="Times New Roman"/>
                <w:i/>
                <w:iCs/>
                <w:color w:val="000000"/>
                <w:sz w:val="16"/>
                <w:szCs w:val="16"/>
                <w:lang w:eastAsia="ru-RU"/>
              </w:rPr>
              <w:t>ул</w:t>
            </w:r>
            <w:proofErr w:type="gramStart"/>
            <w:r w:rsidRPr="00917955">
              <w:rPr>
                <w:rFonts w:eastAsia="Times New Roman"/>
                <w:i/>
                <w:iCs/>
                <w:color w:val="000000"/>
                <w:sz w:val="16"/>
                <w:szCs w:val="16"/>
                <w:lang w:eastAsia="ru-RU"/>
              </w:rPr>
              <w:t>.Л</w:t>
            </w:r>
            <w:proofErr w:type="gramEnd"/>
            <w:r w:rsidRPr="00917955">
              <w:rPr>
                <w:rFonts w:eastAsia="Times New Roman"/>
                <w:i/>
                <w:iCs/>
                <w:color w:val="000000"/>
                <w:sz w:val="16"/>
                <w:szCs w:val="16"/>
                <w:lang w:eastAsia="ru-RU"/>
              </w:rPr>
              <w:t>енина</w:t>
            </w:r>
            <w:proofErr w:type="spellEnd"/>
            <w:r w:rsidRPr="00917955">
              <w:rPr>
                <w:rFonts w:eastAsia="Times New Roman"/>
                <w:i/>
                <w:iCs/>
                <w:color w:val="000000"/>
                <w:sz w:val="16"/>
                <w:szCs w:val="16"/>
                <w:lang w:eastAsia="ru-RU"/>
              </w:rPr>
              <w:t xml:space="preserve"> д.31 (спортивная площадка)</w:t>
            </w:r>
            <w:r>
              <w:rPr>
                <w:rFonts w:eastAsia="Times New Roman"/>
                <w:i/>
                <w:iCs/>
                <w:color w:val="000000"/>
                <w:sz w:val="16"/>
                <w:szCs w:val="16"/>
                <w:lang w:eastAsia="ru-RU"/>
              </w:rPr>
              <w:t xml:space="preserve"> </w:t>
            </w:r>
          </w:p>
        </w:tc>
        <w:tc>
          <w:tcPr>
            <w:tcW w:w="708" w:type="dxa"/>
            <w:vMerge w:val="restart"/>
            <w:tcBorders>
              <w:top w:val="nil"/>
              <w:left w:val="single" w:sz="4" w:space="0" w:color="auto"/>
              <w:right w:val="single" w:sz="4" w:space="0" w:color="auto"/>
            </w:tcBorders>
            <w:vAlign w:val="center"/>
          </w:tcPr>
          <w:p w:rsidR="003D1BBE" w:rsidRPr="00D52828" w:rsidRDefault="00FB37AF" w:rsidP="007F07B5">
            <w:pPr>
              <w:tabs>
                <w:tab w:val="left" w:pos="966"/>
              </w:tabs>
              <w:jc w:val="left"/>
              <w:rPr>
                <w:rFonts w:eastAsia="Times New Roman"/>
                <w:color w:val="000000"/>
                <w:sz w:val="16"/>
                <w:szCs w:val="16"/>
                <w:lang w:eastAsia="ru-RU"/>
              </w:rPr>
            </w:pPr>
            <w:r>
              <w:rPr>
                <w:rFonts w:eastAsia="Times New Roman"/>
                <w:color w:val="000000"/>
                <w:sz w:val="16"/>
                <w:szCs w:val="16"/>
                <w:lang w:eastAsia="ru-RU"/>
              </w:rPr>
              <w:lastRenderedPageBreak/>
              <w:t>201</w:t>
            </w:r>
            <w:r w:rsidR="00B83E22">
              <w:rPr>
                <w:rFonts w:eastAsia="Times New Roman"/>
                <w:color w:val="000000"/>
                <w:sz w:val="16"/>
                <w:szCs w:val="16"/>
                <w:lang w:eastAsia="ru-RU"/>
              </w:rPr>
              <w:t>9</w:t>
            </w:r>
            <w:r>
              <w:rPr>
                <w:rFonts w:eastAsia="Times New Roman"/>
                <w:color w:val="000000"/>
                <w:sz w:val="16"/>
                <w:szCs w:val="16"/>
                <w:lang w:eastAsia="ru-RU"/>
              </w:rPr>
              <w:t>-2024</w:t>
            </w:r>
          </w:p>
        </w:tc>
        <w:tc>
          <w:tcPr>
            <w:tcW w:w="2694" w:type="dxa"/>
            <w:gridSpan w:val="3"/>
            <w:tcBorders>
              <w:top w:val="nil"/>
              <w:left w:val="nil"/>
              <w:bottom w:val="single" w:sz="4" w:space="0" w:color="auto"/>
              <w:right w:val="single" w:sz="4" w:space="0" w:color="auto"/>
            </w:tcBorders>
            <w:shd w:val="clear" w:color="auto" w:fill="auto"/>
            <w:vAlign w:val="center"/>
          </w:tcPr>
          <w:p w:rsidR="003D1BBE" w:rsidRPr="00D52828" w:rsidRDefault="003D1BBE" w:rsidP="007F07B5">
            <w:pPr>
              <w:tabs>
                <w:tab w:val="left" w:pos="966"/>
              </w:tabs>
              <w:jc w:val="right"/>
              <w:outlineLvl w:val="0"/>
              <w:rPr>
                <w:rFonts w:eastAsia="Times New Roman"/>
                <w:color w:val="000000"/>
                <w:sz w:val="16"/>
                <w:szCs w:val="16"/>
                <w:lang w:eastAsia="ru-RU"/>
              </w:rPr>
            </w:pPr>
            <w:r w:rsidRPr="00D52828">
              <w:rPr>
                <w:rFonts w:eastAsia="Times New Roman"/>
                <w:b/>
                <w:bCs/>
                <w:i/>
                <w:iCs/>
                <w:color w:val="000000"/>
                <w:sz w:val="16"/>
                <w:szCs w:val="16"/>
                <w:lang w:eastAsia="ru-RU"/>
              </w:rPr>
              <w:t xml:space="preserve">Итого по </w:t>
            </w:r>
            <w:proofErr w:type="gramStart"/>
            <w:r w:rsidRPr="00D52828">
              <w:rPr>
                <w:rFonts w:eastAsia="Times New Roman"/>
                <w:b/>
                <w:bCs/>
                <w:i/>
                <w:iCs/>
                <w:color w:val="000000"/>
                <w:sz w:val="16"/>
                <w:szCs w:val="16"/>
                <w:lang w:eastAsia="ru-RU"/>
              </w:rPr>
              <w:t>п</w:t>
            </w:r>
            <w:proofErr w:type="gramEnd"/>
            <w:r w:rsidRPr="00D52828">
              <w:rPr>
                <w:rFonts w:eastAsia="Times New Roman"/>
                <w:b/>
                <w:bCs/>
                <w:i/>
                <w:iCs/>
                <w:color w:val="000000"/>
                <w:sz w:val="16"/>
                <w:szCs w:val="16"/>
                <w:lang w:eastAsia="ru-RU"/>
              </w:rPr>
              <w:t xml:space="preserve"> 4.6.</w:t>
            </w:r>
            <w:r>
              <w:rPr>
                <w:rFonts w:eastAsia="Times New Roman"/>
                <w:b/>
                <w:bCs/>
                <w:i/>
                <w:iCs/>
                <w:color w:val="000000"/>
                <w:sz w:val="16"/>
                <w:szCs w:val="16"/>
                <w:lang w:eastAsia="ru-RU"/>
              </w:rPr>
              <w:t>1.</w:t>
            </w:r>
          </w:p>
        </w:tc>
        <w:tc>
          <w:tcPr>
            <w:tcW w:w="1134" w:type="dxa"/>
            <w:tcBorders>
              <w:top w:val="nil"/>
              <w:left w:val="nil"/>
              <w:bottom w:val="single" w:sz="4" w:space="0" w:color="auto"/>
              <w:right w:val="single" w:sz="4" w:space="0" w:color="auto"/>
            </w:tcBorders>
            <w:shd w:val="clear" w:color="auto" w:fill="auto"/>
            <w:vAlign w:val="center"/>
          </w:tcPr>
          <w:p w:rsidR="003D1BBE" w:rsidRPr="00923461" w:rsidRDefault="00923461" w:rsidP="00275292">
            <w:pPr>
              <w:tabs>
                <w:tab w:val="left" w:pos="966"/>
              </w:tabs>
              <w:jc w:val="center"/>
              <w:outlineLvl w:val="0"/>
              <w:rPr>
                <w:rFonts w:eastAsia="Times New Roman"/>
                <w:b/>
                <w:i/>
                <w:color w:val="000000"/>
                <w:sz w:val="16"/>
                <w:szCs w:val="16"/>
                <w:lang w:eastAsia="ru-RU"/>
              </w:rPr>
            </w:pPr>
            <w:r w:rsidRPr="00923461">
              <w:rPr>
                <w:rFonts w:eastAsia="Times New Roman"/>
                <w:b/>
                <w:i/>
                <w:color w:val="000000"/>
                <w:sz w:val="16"/>
                <w:szCs w:val="16"/>
                <w:lang w:eastAsia="ru-RU"/>
              </w:rPr>
              <w:t>27 0</w:t>
            </w:r>
            <w:r w:rsidR="00275292">
              <w:rPr>
                <w:rFonts w:eastAsia="Times New Roman"/>
                <w:b/>
                <w:i/>
                <w:color w:val="000000"/>
                <w:sz w:val="16"/>
                <w:szCs w:val="16"/>
                <w:lang w:eastAsia="ru-RU"/>
              </w:rPr>
              <w:t>22</w:t>
            </w:r>
            <w:r w:rsidRPr="00923461">
              <w:rPr>
                <w:rFonts w:eastAsia="Times New Roman"/>
                <w:b/>
                <w:i/>
                <w:color w:val="000000"/>
                <w:sz w:val="16"/>
                <w:szCs w:val="16"/>
                <w:lang w:eastAsia="ru-RU"/>
              </w:rPr>
              <w:t>,9</w:t>
            </w:r>
            <w:r w:rsidR="00275292">
              <w:rPr>
                <w:rFonts w:eastAsia="Times New Roman"/>
                <w:b/>
                <w:i/>
                <w:color w:val="000000"/>
                <w:sz w:val="16"/>
                <w:szCs w:val="16"/>
                <w:lang w:eastAsia="ru-RU"/>
              </w:rPr>
              <w:t>4</w:t>
            </w:r>
          </w:p>
        </w:tc>
        <w:tc>
          <w:tcPr>
            <w:tcW w:w="1275" w:type="dxa"/>
            <w:tcBorders>
              <w:top w:val="nil"/>
              <w:left w:val="nil"/>
              <w:bottom w:val="single" w:sz="4" w:space="0" w:color="auto"/>
              <w:right w:val="single" w:sz="4" w:space="0" w:color="auto"/>
            </w:tcBorders>
            <w:shd w:val="clear" w:color="auto" w:fill="auto"/>
            <w:vAlign w:val="center"/>
          </w:tcPr>
          <w:p w:rsidR="003D1BBE" w:rsidRPr="00923461" w:rsidRDefault="00923461" w:rsidP="007F07B5">
            <w:pPr>
              <w:tabs>
                <w:tab w:val="left" w:pos="966"/>
              </w:tabs>
              <w:jc w:val="center"/>
              <w:outlineLvl w:val="0"/>
              <w:rPr>
                <w:rFonts w:eastAsia="Times New Roman"/>
                <w:b/>
                <w:i/>
                <w:sz w:val="16"/>
                <w:szCs w:val="16"/>
                <w:lang w:eastAsia="ru-RU"/>
              </w:rPr>
            </w:pPr>
            <w:r>
              <w:rPr>
                <w:rFonts w:eastAsia="Times New Roman"/>
                <w:b/>
                <w:i/>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3D1BBE" w:rsidRPr="00923461" w:rsidRDefault="00923461" w:rsidP="00275292">
            <w:pPr>
              <w:tabs>
                <w:tab w:val="left" w:pos="966"/>
              </w:tabs>
              <w:jc w:val="center"/>
              <w:outlineLvl w:val="0"/>
              <w:rPr>
                <w:rFonts w:eastAsia="Times New Roman"/>
                <w:b/>
                <w:i/>
                <w:color w:val="000000"/>
                <w:sz w:val="16"/>
                <w:szCs w:val="16"/>
                <w:lang w:eastAsia="ru-RU"/>
              </w:rPr>
            </w:pPr>
            <w:r>
              <w:rPr>
                <w:rFonts w:eastAsia="Times New Roman"/>
                <w:b/>
                <w:i/>
                <w:color w:val="000000"/>
                <w:sz w:val="16"/>
                <w:szCs w:val="16"/>
                <w:lang w:eastAsia="ru-RU"/>
              </w:rPr>
              <w:t>27 0</w:t>
            </w:r>
            <w:r w:rsidR="00275292">
              <w:rPr>
                <w:rFonts w:eastAsia="Times New Roman"/>
                <w:b/>
                <w:i/>
                <w:color w:val="000000"/>
                <w:sz w:val="16"/>
                <w:szCs w:val="16"/>
                <w:lang w:eastAsia="ru-RU"/>
              </w:rPr>
              <w:t>22</w:t>
            </w:r>
            <w:r>
              <w:rPr>
                <w:rFonts w:eastAsia="Times New Roman"/>
                <w:b/>
                <w:i/>
                <w:color w:val="000000"/>
                <w:sz w:val="16"/>
                <w:szCs w:val="16"/>
                <w:lang w:eastAsia="ru-RU"/>
              </w:rPr>
              <w:t>,9</w:t>
            </w:r>
            <w:r w:rsidR="00275292">
              <w:rPr>
                <w:rFonts w:eastAsia="Times New Roman"/>
                <w:b/>
                <w:i/>
                <w:color w:val="000000"/>
                <w:sz w:val="16"/>
                <w:szCs w:val="16"/>
                <w:lang w:eastAsia="ru-RU"/>
              </w:rPr>
              <w:t>4</w:t>
            </w:r>
          </w:p>
        </w:tc>
        <w:tc>
          <w:tcPr>
            <w:tcW w:w="1276" w:type="dxa"/>
            <w:tcBorders>
              <w:top w:val="nil"/>
              <w:left w:val="nil"/>
              <w:bottom w:val="single" w:sz="4" w:space="0" w:color="auto"/>
              <w:right w:val="single" w:sz="4" w:space="0" w:color="auto"/>
            </w:tcBorders>
            <w:shd w:val="clear" w:color="auto" w:fill="auto"/>
            <w:vAlign w:val="center"/>
          </w:tcPr>
          <w:p w:rsidR="003D1BBE" w:rsidRPr="00923461" w:rsidRDefault="00923461" w:rsidP="007F07B5">
            <w:pPr>
              <w:tabs>
                <w:tab w:val="left" w:pos="966"/>
              </w:tabs>
              <w:jc w:val="center"/>
              <w:outlineLvl w:val="0"/>
              <w:rPr>
                <w:rFonts w:eastAsia="Times New Roman"/>
                <w:b/>
                <w:i/>
                <w:color w:val="000000"/>
                <w:sz w:val="16"/>
                <w:szCs w:val="16"/>
                <w:lang w:eastAsia="ru-RU"/>
              </w:rPr>
            </w:pPr>
            <w:r>
              <w:rPr>
                <w:rFonts w:eastAsia="Times New Roman"/>
                <w:b/>
                <w: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3D1BBE" w:rsidRPr="00923461" w:rsidRDefault="00923461" w:rsidP="007F07B5">
            <w:pPr>
              <w:tabs>
                <w:tab w:val="left" w:pos="966"/>
              </w:tabs>
              <w:jc w:val="center"/>
              <w:outlineLvl w:val="0"/>
              <w:rPr>
                <w:rFonts w:eastAsia="Times New Roman"/>
                <w:b/>
                <w:i/>
                <w:color w:val="000000"/>
                <w:sz w:val="16"/>
                <w:szCs w:val="16"/>
                <w:lang w:eastAsia="ru-RU"/>
              </w:rPr>
            </w:pPr>
            <w:r>
              <w:rPr>
                <w:rFonts w:eastAsia="Times New Roman"/>
                <w:b/>
                <w:i/>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tcPr>
          <w:p w:rsidR="003D1BBE" w:rsidRPr="00923461" w:rsidRDefault="00923461" w:rsidP="007F07B5">
            <w:pPr>
              <w:tabs>
                <w:tab w:val="left" w:pos="966"/>
              </w:tabs>
              <w:jc w:val="center"/>
              <w:outlineLvl w:val="0"/>
              <w:rPr>
                <w:rFonts w:eastAsia="Times New Roman"/>
                <w:b/>
                <w:i/>
                <w:color w:val="000000"/>
                <w:sz w:val="16"/>
                <w:szCs w:val="16"/>
                <w:lang w:eastAsia="ru-RU"/>
              </w:rPr>
            </w:pPr>
            <w:r>
              <w:rPr>
                <w:rFonts w:eastAsia="Times New Roman"/>
                <w:b/>
                <w:i/>
                <w:color w:val="000000"/>
                <w:sz w:val="16"/>
                <w:szCs w:val="16"/>
                <w:lang w:eastAsia="ru-RU"/>
              </w:rPr>
              <w:t>0,00</w:t>
            </w:r>
          </w:p>
        </w:tc>
        <w:tc>
          <w:tcPr>
            <w:tcW w:w="851" w:type="dxa"/>
            <w:tcBorders>
              <w:top w:val="single" w:sz="4" w:space="0" w:color="auto"/>
              <w:left w:val="single" w:sz="4" w:space="0" w:color="auto"/>
              <w:bottom w:val="single" w:sz="4" w:space="0" w:color="auto"/>
              <w:right w:val="single" w:sz="4" w:space="0" w:color="auto"/>
            </w:tcBorders>
            <w:vAlign w:val="center"/>
          </w:tcPr>
          <w:p w:rsidR="003D1BBE" w:rsidRPr="00923461" w:rsidRDefault="00923461" w:rsidP="007F07B5">
            <w:pPr>
              <w:tabs>
                <w:tab w:val="left" w:pos="966"/>
              </w:tabs>
              <w:jc w:val="center"/>
              <w:rPr>
                <w:rFonts w:eastAsia="Times New Roman"/>
                <w:b/>
                <w:i/>
                <w:color w:val="000000"/>
                <w:sz w:val="16"/>
                <w:szCs w:val="16"/>
                <w:lang w:eastAsia="ru-RU"/>
              </w:rPr>
            </w:pPr>
            <w:r>
              <w:rPr>
                <w:rFonts w:eastAsia="Times New Roman"/>
                <w:b/>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3D1BBE" w:rsidRPr="00923461" w:rsidRDefault="00923461" w:rsidP="007F07B5">
            <w:pPr>
              <w:tabs>
                <w:tab w:val="left" w:pos="966"/>
              </w:tabs>
              <w:jc w:val="center"/>
              <w:rPr>
                <w:rFonts w:eastAsia="Times New Roman"/>
                <w:b/>
                <w:i/>
                <w:color w:val="000000"/>
                <w:sz w:val="16"/>
                <w:szCs w:val="16"/>
                <w:lang w:eastAsia="ru-RU"/>
              </w:rPr>
            </w:pPr>
            <w:r>
              <w:rPr>
                <w:rFonts w:eastAsia="Times New Roman"/>
                <w:b/>
                <w:i/>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vAlign w:val="center"/>
          </w:tcPr>
          <w:p w:rsidR="003D1BBE" w:rsidRPr="00D52828" w:rsidRDefault="003D1BBE" w:rsidP="007F07B5">
            <w:pPr>
              <w:tabs>
                <w:tab w:val="left" w:pos="966"/>
              </w:tabs>
              <w:jc w:val="left"/>
              <w:rPr>
                <w:rFonts w:eastAsia="Times New Roman"/>
                <w:color w:val="000000"/>
                <w:sz w:val="16"/>
                <w:szCs w:val="16"/>
                <w:lang w:eastAsia="ru-RU"/>
              </w:rPr>
            </w:pPr>
          </w:p>
        </w:tc>
        <w:tc>
          <w:tcPr>
            <w:tcW w:w="850" w:type="dxa"/>
            <w:vMerge w:val="restart"/>
            <w:tcBorders>
              <w:top w:val="single" w:sz="4" w:space="0" w:color="auto"/>
              <w:left w:val="single" w:sz="4" w:space="0" w:color="auto"/>
              <w:right w:val="single" w:sz="4" w:space="0" w:color="auto"/>
            </w:tcBorders>
            <w:vAlign w:val="center"/>
          </w:tcPr>
          <w:p w:rsidR="00BC6A66" w:rsidRDefault="00BC6A66"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Создание комфортных и безопасных условий для проживания населения</w:t>
            </w:r>
          </w:p>
          <w:p w:rsidR="003D1BBE" w:rsidRPr="00D52828" w:rsidRDefault="003D1BBE" w:rsidP="007F07B5">
            <w:pPr>
              <w:tabs>
                <w:tab w:val="left" w:pos="966"/>
              </w:tabs>
              <w:jc w:val="left"/>
              <w:rPr>
                <w:rFonts w:eastAsia="Times New Roman"/>
                <w:color w:val="000000"/>
                <w:sz w:val="16"/>
                <w:szCs w:val="16"/>
                <w:lang w:eastAsia="ru-RU"/>
              </w:rPr>
            </w:pPr>
          </w:p>
        </w:tc>
      </w:tr>
      <w:tr w:rsidR="003D1BBE" w:rsidRPr="00D52828" w:rsidTr="00923461">
        <w:trPr>
          <w:trHeight w:val="1236"/>
        </w:trPr>
        <w:tc>
          <w:tcPr>
            <w:tcW w:w="576" w:type="dxa"/>
            <w:vMerge/>
            <w:tcBorders>
              <w:left w:val="single" w:sz="4" w:space="0" w:color="auto"/>
              <w:right w:val="single" w:sz="4" w:space="0" w:color="auto"/>
            </w:tcBorders>
            <w:vAlign w:val="center"/>
          </w:tcPr>
          <w:p w:rsidR="003D1BBE" w:rsidRPr="00D52828" w:rsidRDefault="003D1BBE" w:rsidP="007F07B5">
            <w:pPr>
              <w:tabs>
                <w:tab w:val="left" w:pos="966"/>
              </w:tabs>
              <w:jc w:val="left"/>
              <w:rPr>
                <w:rFonts w:eastAsia="Times New Roman"/>
                <w:color w:val="000000"/>
                <w:sz w:val="16"/>
                <w:szCs w:val="16"/>
                <w:lang w:eastAsia="ru-RU"/>
              </w:rPr>
            </w:pPr>
          </w:p>
        </w:tc>
        <w:tc>
          <w:tcPr>
            <w:tcW w:w="1410" w:type="dxa"/>
            <w:vMerge/>
            <w:tcBorders>
              <w:left w:val="single" w:sz="4" w:space="0" w:color="auto"/>
              <w:right w:val="single" w:sz="4" w:space="0" w:color="auto"/>
            </w:tcBorders>
            <w:vAlign w:val="center"/>
          </w:tcPr>
          <w:p w:rsidR="003D1BBE" w:rsidRPr="00D52828" w:rsidRDefault="003D1BBE" w:rsidP="007F07B5">
            <w:pPr>
              <w:tabs>
                <w:tab w:val="left" w:pos="966"/>
              </w:tabs>
              <w:jc w:val="left"/>
              <w:rPr>
                <w:rFonts w:eastAsia="Times New Roman"/>
                <w:i/>
                <w:iCs/>
                <w:color w:val="000000"/>
                <w:sz w:val="16"/>
                <w:szCs w:val="16"/>
                <w:lang w:eastAsia="ru-RU"/>
              </w:rPr>
            </w:pPr>
          </w:p>
        </w:tc>
        <w:tc>
          <w:tcPr>
            <w:tcW w:w="708" w:type="dxa"/>
            <w:vMerge/>
            <w:tcBorders>
              <w:left w:val="single" w:sz="4" w:space="0" w:color="auto"/>
              <w:right w:val="single" w:sz="4" w:space="0" w:color="auto"/>
            </w:tcBorders>
            <w:vAlign w:val="center"/>
          </w:tcPr>
          <w:p w:rsidR="003D1BBE" w:rsidRPr="00D52828" w:rsidRDefault="003D1BBE" w:rsidP="007F07B5">
            <w:pPr>
              <w:tabs>
                <w:tab w:val="left" w:pos="966"/>
              </w:tabs>
              <w:jc w:val="left"/>
              <w:rPr>
                <w:rFonts w:eastAsia="Times New Roman"/>
                <w:color w:val="000000"/>
                <w:sz w:val="16"/>
                <w:szCs w:val="16"/>
                <w:lang w:eastAsia="ru-RU"/>
              </w:rPr>
            </w:pPr>
          </w:p>
        </w:tc>
        <w:tc>
          <w:tcPr>
            <w:tcW w:w="1560" w:type="dxa"/>
            <w:tcBorders>
              <w:top w:val="nil"/>
              <w:left w:val="nil"/>
              <w:bottom w:val="single" w:sz="4" w:space="0" w:color="auto"/>
              <w:right w:val="single" w:sz="4" w:space="0" w:color="auto"/>
            </w:tcBorders>
            <w:shd w:val="clear" w:color="auto" w:fill="auto"/>
            <w:vAlign w:val="center"/>
          </w:tcPr>
          <w:p w:rsidR="003D1BBE" w:rsidRPr="00D52828" w:rsidRDefault="00923461" w:rsidP="007F07B5">
            <w:pPr>
              <w:tabs>
                <w:tab w:val="left" w:pos="966"/>
              </w:tabs>
              <w:jc w:val="left"/>
              <w:outlineLvl w:val="0"/>
              <w:rPr>
                <w:rFonts w:eastAsia="Times New Roman"/>
                <w:color w:val="000000"/>
                <w:sz w:val="16"/>
                <w:szCs w:val="16"/>
                <w:lang w:eastAsia="ru-RU"/>
              </w:rPr>
            </w:pPr>
            <w:r w:rsidRPr="00D52828">
              <w:rPr>
                <w:rFonts w:eastAsia="Times New Roman"/>
                <w:color w:val="000000"/>
                <w:sz w:val="16"/>
                <w:szCs w:val="16"/>
                <w:lang w:eastAsia="ru-RU"/>
              </w:rPr>
              <w:t xml:space="preserve">Средства бюджета </w:t>
            </w:r>
            <w:proofErr w:type="spellStart"/>
            <w:r w:rsidRPr="00D52828">
              <w:rPr>
                <w:rFonts w:eastAsia="Times New Roman"/>
                <w:color w:val="000000"/>
                <w:sz w:val="16"/>
                <w:szCs w:val="16"/>
                <w:lang w:eastAsia="ru-RU"/>
              </w:rPr>
              <w:t>г.о</w:t>
            </w:r>
            <w:proofErr w:type="spellEnd"/>
            <w:r w:rsidRPr="00D52828">
              <w:rPr>
                <w:rFonts w:eastAsia="Times New Roman"/>
                <w:color w:val="000000"/>
                <w:sz w:val="16"/>
                <w:szCs w:val="16"/>
                <w:lang w:eastAsia="ru-RU"/>
              </w:rPr>
              <w:t>. Красногорск</w:t>
            </w:r>
          </w:p>
        </w:tc>
        <w:tc>
          <w:tcPr>
            <w:tcW w:w="1134" w:type="dxa"/>
            <w:gridSpan w:val="2"/>
            <w:tcBorders>
              <w:top w:val="nil"/>
              <w:left w:val="nil"/>
              <w:bottom w:val="single" w:sz="4" w:space="0" w:color="auto"/>
              <w:right w:val="single" w:sz="4" w:space="0" w:color="auto"/>
            </w:tcBorders>
            <w:shd w:val="clear" w:color="auto" w:fill="auto"/>
            <w:vAlign w:val="center"/>
          </w:tcPr>
          <w:p w:rsidR="003D1BBE" w:rsidRPr="00D52828" w:rsidRDefault="003D1BBE" w:rsidP="007F07B5">
            <w:pPr>
              <w:tabs>
                <w:tab w:val="left" w:pos="966"/>
              </w:tabs>
              <w:jc w:val="center"/>
              <w:outlineLvl w:val="0"/>
              <w:rPr>
                <w:rFonts w:eastAsia="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center"/>
          </w:tcPr>
          <w:p w:rsidR="003D1BBE" w:rsidRPr="00D52828" w:rsidRDefault="00BC6A66" w:rsidP="00275292">
            <w:pPr>
              <w:tabs>
                <w:tab w:val="left" w:pos="966"/>
              </w:tabs>
              <w:jc w:val="center"/>
              <w:outlineLvl w:val="0"/>
              <w:rPr>
                <w:rFonts w:eastAsia="Times New Roman"/>
                <w:i/>
                <w:color w:val="000000"/>
                <w:sz w:val="16"/>
                <w:szCs w:val="16"/>
                <w:lang w:eastAsia="ru-RU"/>
              </w:rPr>
            </w:pPr>
            <w:r>
              <w:rPr>
                <w:rFonts w:eastAsia="Times New Roman"/>
                <w:i/>
                <w:color w:val="000000"/>
                <w:sz w:val="16"/>
                <w:szCs w:val="16"/>
                <w:lang w:eastAsia="ru-RU"/>
              </w:rPr>
              <w:t>10 32</w:t>
            </w:r>
            <w:r w:rsidR="00275292">
              <w:rPr>
                <w:rFonts w:eastAsia="Times New Roman"/>
                <w:i/>
                <w:color w:val="000000"/>
                <w:sz w:val="16"/>
                <w:szCs w:val="16"/>
                <w:lang w:eastAsia="ru-RU"/>
              </w:rPr>
              <w:t>5</w:t>
            </w:r>
            <w:r>
              <w:rPr>
                <w:rFonts w:eastAsia="Times New Roman"/>
                <w:i/>
                <w:color w:val="000000"/>
                <w:sz w:val="16"/>
                <w:szCs w:val="16"/>
                <w:lang w:eastAsia="ru-RU"/>
              </w:rPr>
              <w:t>,2</w:t>
            </w:r>
            <w:r w:rsidR="00275292">
              <w:rPr>
                <w:rFonts w:eastAsia="Times New Roman"/>
                <w:i/>
                <w:color w:val="000000"/>
                <w:sz w:val="16"/>
                <w:szCs w:val="16"/>
                <w:lang w:eastAsia="ru-RU"/>
              </w:rPr>
              <w:t>3</w:t>
            </w:r>
          </w:p>
        </w:tc>
        <w:tc>
          <w:tcPr>
            <w:tcW w:w="1275" w:type="dxa"/>
            <w:tcBorders>
              <w:top w:val="nil"/>
              <w:left w:val="nil"/>
              <w:bottom w:val="single" w:sz="4" w:space="0" w:color="auto"/>
              <w:right w:val="single" w:sz="4" w:space="0" w:color="auto"/>
            </w:tcBorders>
            <w:shd w:val="clear" w:color="auto" w:fill="auto"/>
            <w:vAlign w:val="center"/>
          </w:tcPr>
          <w:p w:rsidR="003D1BBE" w:rsidRPr="00D52828" w:rsidRDefault="00923461" w:rsidP="007F07B5">
            <w:pPr>
              <w:tabs>
                <w:tab w:val="left" w:pos="966"/>
              </w:tabs>
              <w:jc w:val="center"/>
              <w:outlineLvl w:val="0"/>
              <w:rPr>
                <w:rFonts w:eastAsia="Times New Roman"/>
                <w:i/>
                <w:sz w:val="16"/>
                <w:szCs w:val="16"/>
                <w:lang w:eastAsia="ru-RU"/>
              </w:rPr>
            </w:pPr>
            <w:r>
              <w:rPr>
                <w:rFonts w:eastAsia="Times New Roman"/>
                <w:i/>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3D1BBE" w:rsidRDefault="00923461" w:rsidP="00275292">
            <w:pPr>
              <w:tabs>
                <w:tab w:val="left" w:pos="966"/>
              </w:tabs>
              <w:jc w:val="center"/>
              <w:outlineLvl w:val="0"/>
              <w:rPr>
                <w:rFonts w:eastAsia="Times New Roman"/>
                <w:i/>
                <w:color w:val="000000"/>
                <w:sz w:val="16"/>
                <w:szCs w:val="16"/>
                <w:lang w:eastAsia="ru-RU"/>
              </w:rPr>
            </w:pPr>
            <w:r>
              <w:rPr>
                <w:rFonts w:eastAsia="Times New Roman"/>
                <w:i/>
                <w:color w:val="000000"/>
                <w:sz w:val="16"/>
                <w:szCs w:val="16"/>
                <w:lang w:eastAsia="ru-RU"/>
              </w:rPr>
              <w:t>10 32</w:t>
            </w:r>
            <w:r w:rsidR="00275292">
              <w:rPr>
                <w:rFonts w:eastAsia="Times New Roman"/>
                <w:i/>
                <w:color w:val="000000"/>
                <w:sz w:val="16"/>
                <w:szCs w:val="16"/>
                <w:lang w:eastAsia="ru-RU"/>
              </w:rPr>
              <w:t>5</w:t>
            </w:r>
            <w:r>
              <w:rPr>
                <w:rFonts w:eastAsia="Times New Roman"/>
                <w:i/>
                <w:color w:val="000000"/>
                <w:sz w:val="16"/>
                <w:szCs w:val="16"/>
                <w:lang w:eastAsia="ru-RU"/>
              </w:rPr>
              <w:t>,</w:t>
            </w:r>
            <w:r w:rsidR="00275292">
              <w:rPr>
                <w:rFonts w:eastAsia="Times New Roman"/>
                <w:i/>
                <w:color w:val="000000"/>
                <w:sz w:val="16"/>
                <w:szCs w:val="16"/>
                <w:lang w:eastAsia="ru-RU"/>
              </w:rPr>
              <w:t>23</w:t>
            </w:r>
          </w:p>
        </w:tc>
        <w:tc>
          <w:tcPr>
            <w:tcW w:w="1276" w:type="dxa"/>
            <w:tcBorders>
              <w:top w:val="nil"/>
              <w:left w:val="nil"/>
              <w:bottom w:val="single" w:sz="4" w:space="0" w:color="auto"/>
              <w:right w:val="single" w:sz="4" w:space="0" w:color="auto"/>
            </w:tcBorders>
            <w:shd w:val="clear" w:color="auto" w:fill="auto"/>
            <w:vAlign w:val="center"/>
          </w:tcPr>
          <w:p w:rsidR="003D1BBE" w:rsidRPr="00D52828" w:rsidRDefault="00923461" w:rsidP="007F07B5">
            <w:pPr>
              <w:tabs>
                <w:tab w:val="left" w:pos="966"/>
              </w:tabs>
              <w:jc w:val="center"/>
              <w:outlineLvl w:val="0"/>
              <w:rPr>
                <w:rFonts w:eastAsia="Times New Roman"/>
                <w:i/>
                <w:color w:val="000000"/>
                <w:sz w:val="16"/>
                <w:szCs w:val="16"/>
                <w:lang w:eastAsia="ru-RU"/>
              </w:rPr>
            </w:pPr>
            <w:r>
              <w:rPr>
                <w:rFonts w:eastAsia="Times New Roman"/>
                <w: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3D1BBE" w:rsidRPr="00D52828" w:rsidRDefault="00923461" w:rsidP="007F07B5">
            <w:pPr>
              <w:tabs>
                <w:tab w:val="left" w:pos="966"/>
              </w:tabs>
              <w:jc w:val="center"/>
              <w:outlineLvl w:val="0"/>
              <w:rPr>
                <w:rFonts w:eastAsia="Times New Roman"/>
                <w:i/>
                <w:color w:val="000000"/>
                <w:sz w:val="16"/>
                <w:szCs w:val="16"/>
                <w:lang w:eastAsia="ru-RU"/>
              </w:rPr>
            </w:pPr>
            <w:r>
              <w:rPr>
                <w:rFonts w:eastAsia="Times New Roman"/>
                <w:i/>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tcPr>
          <w:p w:rsidR="003D1BBE" w:rsidRPr="00D52828" w:rsidRDefault="00923461" w:rsidP="007F07B5">
            <w:pPr>
              <w:tabs>
                <w:tab w:val="left" w:pos="966"/>
              </w:tabs>
              <w:jc w:val="center"/>
              <w:outlineLvl w:val="0"/>
              <w:rPr>
                <w:rFonts w:eastAsia="Times New Roman"/>
                <w:i/>
                <w:color w:val="000000"/>
                <w:sz w:val="16"/>
                <w:szCs w:val="16"/>
                <w:lang w:eastAsia="ru-RU"/>
              </w:rPr>
            </w:pPr>
            <w:r>
              <w:rPr>
                <w:rFonts w:eastAsia="Times New Roman"/>
                <w:i/>
                <w:color w:val="000000"/>
                <w:sz w:val="16"/>
                <w:szCs w:val="16"/>
                <w:lang w:eastAsia="ru-RU"/>
              </w:rPr>
              <w:t>0,00</w:t>
            </w:r>
          </w:p>
        </w:tc>
        <w:tc>
          <w:tcPr>
            <w:tcW w:w="851" w:type="dxa"/>
            <w:tcBorders>
              <w:top w:val="single" w:sz="4" w:space="0" w:color="auto"/>
              <w:left w:val="single" w:sz="4" w:space="0" w:color="auto"/>
              <w:bottom w:val="single" w:sz="4" w:space="0" w:color="auto"/>
              <w:right w:val="single" w:sz="4" w:space="0" w:color="auto"/>
            </w:tcBorders>
            <w:vAlign w:val="center"/>
          </w:tcPr>
          <w:p w:rsidR="003D1BBE" w:rsidRPr="00D52828" w:rsidRDefault="00923461" w:rsidP="007F07B5">
            <w:pPr>
              <w:tabs>
                <w:tab w:val="left" w:pos="966"/>
              </w:tabs>
              <w:jc w:val="center"/>
              <w:rPr>
                <w:rFonts w:eastAsia="Times New Roman"/>
                <w:i/>
                <w:color w:val="000000"/>
                <w:sz w:val="16"/>
                <w:szCs w:val="16"/>
                <w:lang w:eastAsia="ru-RU"/>
              </w:rPr>
            </w:pPr>
            <w:r>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3D1BBE" w:rsidRPr="00D52828" w:rsidRDefault="00923461" w:rsidP="007F07B5">
            <w:pPr>
              <w:tabs>
                <w:tab w:val="left" w:pos="966"/>
              </w:tabs>
              <w:jc w:val="center"/>
              <w:rPr>
                <w:rFonts w:eastAsia="Times New Roman"/>
                <w:i/>
                <w:color w:val="000000"/>
                <w:sz w:val="16"/>
                <w:szCs w:val="16"/>
                <w:lang w:eastAsia="ru-RU"/>
              </w:rPr>
            </w:pPr>
            <w:r>
              <w:rPr>
                <w:rFonts w:eastAsia="Times New Roman"/>
                <w:i/>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vAlign w:val="center"/>
          </w:tcPr>
          <w:p w:rsidR="003D1BBE" w:rsidRPr="00D52828" w:rsidRDefault="00BC6A66" w:rsidP="007F07B5">
            <w:pPr>
              <w:tabs>
                <w:tab w:val="left" w:pos="966"/>
              </w:tabs>
              <w:jc w:val="left"/>
              <w:rPr>
                <w:rFonts w:eastAsia="Times New Roman"/>
                <w:color w:val="000000"/>
                <w:sz w:val="16"/>
                <w:szCs w:val="16"/>
                <w:lang w:eastAsia="ru-RU"/>
              </w:rPr>
            </w:pPr>
            <w:r w:rsidRPr="00D52828">
              <w:rPr>
                <w:rFonts w:eastAsia="Times New Roman"/>
                <w:color w:val="000000"/>
                <w:sz w:val="16"/>
                <w:szCs w:val="16"/>
                <w:lang w:eastAsia="ru-RU"/>
              </w:rPr>
              <w:t xml:space="preserve">Управление ЖКХ                     </w:t>
            </w:r>
          </w:p>
        </w:tc>
        <w:tc>
          <w:tcPr>
            <w:tcW w:w="850" w:type="dxa"/>
            <w:vMerge/>
            <w:tcBorders>
              <w:left w:val="single" w:sz="4" w:space="0" w:color="auto"/>
              <w:bottom w:val="single" w:sz="4" w:space="0" w:color="auto"/>
              <w:right w:val="single" w:sz="4" w:space="0" w:color="auto"/>
            </w:tcBorders>
            <w:vAlign w:val="center"/>
          </w:tcPr>
          <w:p w:rsidR="003D1BBE" w:rsidRPr="00D52828" w:rsidRDefault="003D1BBE" w:rsidP="007F07B5">
            <w:pPr>
              <w:tabs>
                <w:tab w:val="left" w:pos="966"/>
              </w:tabs>
              <w:jc w:val="left"/>
              <w:rPr>
                <w:rFonts w:eastAsia="Times New Roman"/>
                <w:color w:val="000000"/>
                <w:sz w:val="16"/>
                <w:szCs w:val="16"/>
                <w:lang w:eastAsia="ru-RU"/>
              </w:rPr>
            </w:pPr>
          </w:p>
        </w:tc>
      </w:tr>
      <w:tr w:rsidR="00AE205D" w:rsidRPr="00D52828" w:rsidTr="00923461">
        <w:trPr>
          <w:trHeight w:val="1236"/>
        </w:trPr>
        <w:tc>
          <w:tcPr>
            <w:tcW w:w="576" w:type="dxa"/>
            <w:vMerge/>
            <w:tcBorders>
              <w:left w:val="single" w:sz="4" w:space="0" w:color="auto"/>
              <w:bottom w:val="single" w:sz="4" w:space="0" w:color="000000"/>
              <w:right w:val="single" w:sz="4" w:space="0" w:color="auto"/>
            </w:tcBorders>
            <w:vAlign w:val="center"/>
          </w:tcPr>
          <w:p w:rsidR="00AE205D" w:rsidRPr="00D52828" w:rsidRDefault="00AE205D" w:rsidP="007F07B5">
            <w:pPr>
              <w:tabs>
                <w:tab w:val="left" w:pos="966"/>
              </w:tabs>
              <w:jc w:val="left"/>
              <w:rPr>
                <w:rFonts w:eastAsia="Times New Roman"/>
                <w:color w:val="000000"/>
                <w:sz w:val="16"/>
                <w:szCs w:val="16"/>
                <w:lang w:eastAsia="ru-RU"/>
              </w:rPr>
            </w:pPr>
          </w:p>
        </w:tc>
        <w:tc>
          <w:tcPr>
            <w:tcW w:w="1410" w:type="dxa"/>
            <w:vMerge/>
            <w:tcBorders>
              <w:left w:val="single" w:sz="4" w:space="0" w:color="auto"/>
              <w:bottom w:val="single" w:sz="4" w:space="0" w:color="000000"/>
              <w:right w:val="single" w:sz="4" w:space="0" w:color="auto"/>
            </w:tcBorders>
            <w:vAlign w:val="center"/>
          </w:tcPr>
          <w:p w:rsidR="00AE205D" w:rsidRPr="00D52828" w:rsidRDefault="00AE205D" w:rsidP="007F07B5">
            <w:pPr>
              <w:tabs>
                <w:tab w:val="left" w:pos="966"/>
              </w:tabs>
              <w:jc w:val="left"/>
              <w:rPr>
                <w:rFonts w:eastAsia="Times New Roman"/>
                <w:i/>
                <w:iCs/>
                <w:color w:val="000000"/>
                <w:sz w:val="16"/>
                <w:szCs w:val="16"/>
                <w:lang w:eastAsia="ru-RU"/>
              </w:rPr>
            </w:pPr>
          </w:p>
        </w:tc>
        <w:tc>
          <w:tcPr>
            <w:tcW w:w="708" w:type="dxa"/>
            <w:vMerge/>
            <w:tcBorders>
              <w:left w:val="single" w:sz="4" w:space="0" w:color="auto"/>
              <w:bottom w:val="single" w:sz="4" w:space="0" w:color="000000"/>
              <w:right w:val="single" w:sz="4" w:space="0" w:color="auto"/>
            </w:tcBorders>
            <w:vAlign w:val="center"/>
          </w:tcPr>
          <w:p w:rsidR="00AE205D" w:rsidRPr="00D52828" w:rsidRDefault="00AE205D" w:rsidP="007F07B5">
            <w:pPr>
              <w:tabs>
                <w:tab w:val="left" w:pos="966"/>
              </w:tabs>
              <w:jc w:val="left"/>
              <w:rPr>
                <w:rFonts w:eastAsia="Times New Roman"/>
                <w:color w:val="000000"/>
                <w:sz w:val="16"/>
                <w:szCs w:val="16"/>
                <w:lang w:eastAsia="ru-RU"/>
              </w:rPr>
            </w:pPr>
          </w:p>
        </w:tc>
        <w:tc>
          <w:tcPr>
            <w:tcW w:w="1560" w:type="dxa"/>
            <w:tcBorders>
              <w:top w:val="nil"/>
              <w:left w:val="nil"/>
              <w:bottom w:val="single" w:sz="4" w:space="0" w:color="auto"/>
              <w:right w:val="single" w:sz="4" w:space="0" w:color="auto"/>
            </w:tcBorders>
            <w:shd w:val="clear" w:color="auto" w:fill="auto"/>
            <w:vAlign w:val="center"/>
          </w:tcPr>
          <w:p w:rsidR="00AE205D" w:rsidRPr="00D52828" w:rsidRDefault="00DB694B" w:rsidP="007F07B5">
            <w:pPr>
              <w:tabs>
                <w:tab w:val="left" w:pos="966"/>
              </w:tabs>
              <w:jc w:val="left"/>
              <w:outlineLvl w:val="0"/>
              <w:rPr>
                <w:rFonts w:eastAsia="Times New Roman"/>
                <w:color w:val="000000"/>
                <w:sz w:val="16"/>
                <w:szCs w:val="16"/>
                <w:lang w:eastAsia="ru-RU"/>
              </w:rPr>
            </w:pPr>
            <w:r>
              <w:rPr>
                <w:rFonts w:eastAsia="Times New Roman"/>
                <w:color w:val="000000"/>
                <w:sz w:val="16"/>
                <w:szCs w:val="16"/>
                <w:lang w:eastAsia="ru-RU"/>
              </w:rPr>
              <w:t>Средства бюджета МО</w:t>
            </w:r>
          </w:p>
        </w:tc>
        <w:tc>
          <w:tcPr>
            <w:tcW w:w="1134" w:type="dxa"/>
            <w:gridSpan w:val="2"/>
            <w:tcBorders>
              <w:top w:val="nil"/>
              <w:left w:val="nil"/>
              <w:bottom w:val="single" w:sz="4" w:space="0" w:color="auto"/>
              <w:right w:val="single" w:sz="4" w:space="0" w:color="auto"/>
            </w:tcBorders>
            <w:shd w:val="clear" w:color="auto" w:fill="auto"/>
            <w:vAlign w:val="center"/>
          </w:tcPr>
          <w:p w:rsidR="00AE205D" w:rsidRPr="00D52828" w:rsidRDefault="00AE205D" w:rsidP="007F07B5">
            <w:pPr>
              <w:tabs>
                <w:tab w:val="left" w:pos="966"/>
              </w:tabs>
              <w:jc w:val="center"/>
              <w:outlineLvl w:val="0"/>
              <w:rPr>
                <w:rFonts w:eastAsia="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center"/>
          </w:tcPr>
          <w:p w:rsidR="00AE205D" w:rsidRPr="00D52828" w:rsidRDefault="00DB694B" w:rsidP="007F07B5">
            <w:pPr>
              <w:tabs>
                <w:tab w:val="left" w:pos="966"/>
              </w:tabs>
              <w:jc w:val="center"/>
              <w:outlineLvl w:val="0"/>
              <w:rPr>
                <w:rFonts w:eastAsia="Times New Roman"/>
                <w:i/>
                <w:color w:val="000000"/>
                <w:sz w:val="16"/>
                <w:szCs w:val="16"/>
                <w:lang w:eastAsia="ru-RU"/>
              </w:rPr>
            </w:pPr>
            <w:r>
              <w:rPr>
                <w:rFonts w:eastAsia="Times New Roman"/>
                <w:i/>
                <w:color w:val="000000"/>
                <w:sz w:val="16"/>
                <w:szCs w:val="16"/>
                <w:lang w:eastAsia="ru-RU"/>
              </w:rPr>
              <w:t>16 697,71</w:t>
            </w:r>
          </w:p>
        </w:tc>
        <w:tc>
          <w:tcPr>
            <w:tcW w:w="1275" w:type="dxa"/>
            <w:tcBorders>
              <w:top w:val="nil"/>
              <w:left w:val="nil"/>
              <w:bottom w:val="single" w:sz="4" w:space="0" w:color="auto"/>
              <w:right w:val="single" w:sz="4" w:space="0" w:color="auto"/>
            </w:tcBorders>
            <w:shd w:val="clear" w:color="auto" w:fill="auto"/>
            <w:vAlign w:val="center"/>
          </w:tcPr>
          <w:p w:rsidR="00AE205D" w:rsidRPr="00D52828" w:rsidRDefault="00DB694B" w:rsidP="007F07B5">
            <w:pPr>
              <w:tabs>
                <w:tab w:val="left" w:pos="966"/>
              </w:tabs>
              <w:jc w:val="center"/>
              <w:outlineLvl w:val="0"/>
              <w:rPr>
                <w:rFonts w:eastAsia="Times New Roman"/>
                <w:i/>
                <w:sz w:val="16"/>
                <w:szCs w:val="16"/>
                <w:lang w:eastAsia="ru-RU"/>
              </w:rPr>
            </w:pPr>
            <w:r>
              <w:rPr>
                <w:rFonts w:eastAsia="Times New Roman"/>
                <w:i/>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AE205D" w:rsidRDefault="00DB694B" w:rsidP="007F07B5">
            <w:pPr>
              <w:tabs>
                <w:tab w:val="left" w:pos="966"/>
              </w:tabs>
              <w:jc w:val="center"/>
              <w:outlineLvl w:val="0"/>
              <w:rPr>
                <w:rFonts w:eastAsia="Times New Roman"/>
                <w:i/>
                <w:color w:val="000000"/>
                <w:sz w:val="16"/>
                <w:szCs w:val="16"/>
                <w:lang w:eastAsia="ru-RU"/>
              </w:rPr>
            </w:pPr>
            <w:r>
              <w:rPr>
                <w:rFonts w:eastAsia="Times New Roman"/>
                <w:i/>
                <w:color w:val="000000"/>
                <w:sz w:val="16"/>
                <w:szCs w:val="16"/>
                <w:lang w:eastAsia="ru-RU"/>
              </w:rPr>
              <w:t>16 697,71</w:t>
            </w:r>
          </w:p>
        </w:tc>
        <w:tc>
          <w:tcPr>
            <w:tcW w:w="1276" w:type="dxa"/>
            <w:tcBorders>
              <w:top w:val="nil"/>
              <w:left w:val="nil"/>
              <w:bottom w:val="single" w:sz="4" w:space="0" w:color="auto"/>
              <w:right w:val="single" w:sz="4" w:space="0" w:color="auto"/>
            </w:tcBorders>
            <w:shd w:val="clear" w:color="auto" w:fill="auto"/>
            <w:vAlign w:val="center"/>
          </w:tcPr>
          <w:p w:rsidR="00AE205D" w:rsidRPr="00D52828" w:rsidRDefault="00DB694B" w:rsidP="007F07B5">
            <w:pPr>
              <w:tabs>
                <w:tab w:val="left" w:pos="966"/>
              </w:tabs>
              <w:jc w:val="center"/>
              <w:outlineLvl w:val="0"/>
              <w:rPr>
                <w:rFonts w:eastAsia="Times New Roman"/>
                <w:i/>
                <w:color w:val="000000"/>
                <w:sz w:val="16"/>
                <w:szCs w:val="16"/>
                <w:lang w:eastAsia="ru-RU"/>
              </w:rPr>
            </w:pPr>
            <w:r>
              <w:rPr>
                <w:rFonts w:eastAsia="Times New Roman"/>
                <w: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AE205D" w:rsidRPr="00D52828" w:rsidRDefault="00DB694B" w:rsidP="007F07B5">
            <w:pPr>
              <w:tabs>
                <w:tab w:val="left" w:pos="966"/>
              </w:tabs>
              <w:jc w:val="center"/>
              <w:outlineLvl w:val="0"/>
              <w:rPr>
                <w:rFonts w:eastAsia="Times New Roman"/>
                <w:i/>
                <w:color w:val="000000"/>
                <w:sz w:val="16"/>
                <w:szCs w:val="16"/>
                <w:lang w:eastAsia="ru-RU"/>
              </w:rPr>
            </w:pPr>
            <w:r>
              <w:rPr>
                <w:rFonts w:eastAsia="Times New Roman"/>
                <w:i/>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tcPr>
          <w:p w:rsidR="00DB694B" w:rsidRPr="00D52828" w:rsidRDefault="00DB694B" w:rsidP="007F07B5">
            <w:pPr>
              <w:tabs>
                <w:tab w:val="left" w:pos="966"/>
              </w:tabs>
              <w:jc w:val="center"/>
              <w:outlineLvl w:val="0"/>
              <w:rPr>
                <w:rFonts w:eastAsia="Times New Roman"/>
                <w:i/>
                <w:color w:val="000000"/>
                <w:sz w:val="16"/>
                <w:szCs w:val="16"/>
                <w:lang w:eastAsia="ru-RU"/>
              </w:rPr>
            </w:pPr>
            <w:r>
              <w:rPr>
                <w:rFonts w:eastAsia="Times New Roman"/>
                <w:i/>
                <w:color w:val="000000"/>
                <w:sz w:val="16"/>
                <w:szCs w:val="16"/>
                <w:lang w:eastAsia="ru-RU"/>
              </w:rPr>
              <w:t>0,00</w:t>
            </w:r>
          </w:p>
        </w:tc>
        <w:tc>
          <w:tcPr>
            <w:tcW w:w="851" w:type="dxa"/>
            <w:tcBorders>
              <w:top w:val="single" w:sz="4" w:space="0" w:color="auto"/>
              <w:left w:val="single" w:sz="4" w:space="0" w:color="auto"/>
              <w:bottom w:val="single" w:sz="4" w:space="0" w:color="auto"/>
              <w:right w:val="single" w:sz="4" w:space="0" w:color="auto"/>
            </w:tcBorders>
            <w:vAlign w:val="center"/>
          </w:tcPr>
          <w:p w:rsidR="00AE205D" w:rsidRPr="00D52828" w:rsidRDefault="00DB694B" w:rsidP="007F07B5">
            <w:pPr>
              <w:tabs>
                <w:tab w:val="left" w:pos="966"/>
              </w:tabs>
              <w:jc w:val="center"/>
              <w:rPr>
                <w:rFonts w:eastAsia="Times New Roman"/>
                <w:i/>
                <w:color w:val="000000"/>
                <w:sz w:val="16"/>
                <w:szCs w:val="16"/>
                <w:lang w:eastAsia="ru-RU"/>
              </w:rPr>
            </w:pPr>
            <w:r>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AE205D" w:rsidRPr="00D52828" w:rsidRDefault="00DB694B" w:rsidP="007F07B5">
            <w:pPr>
              <w:tabs>
                <w:tab w:val="left" w:pos="966"/>
              </w:tabs>
              <w:jc w:val="center"/>
              <w:rPr>
                <w:rFonts w:eastAsia="Times New Roman"/>
                <w:i/>
                <w:color w:val="000000"/>
                <w:sz w:val="16"/>
                <w:szCs w:val="16"/>
                <w:lang w:eastAsia="ru-RU"/>
              </w:rPr>
            </w:pPr>
            <w:r>
              <w:rPr>
                <w:rFonts w:eastAsia="Times New Roman"/>
                <w:i/>
                <w:color w:val="000000"/>
                <w:sz w:val="16"/>
                <w:szCs w:val="16"/>
                <w:lang w:eastAsia="ru-RU"/>
              </w:rPr>
              <w:t>0,0</w:t>
            </w:r>
          </w:p>
        </w:tc>
        <w:tc>
          <w:tcPr>
            <w:tcW w:w="993" w:type="dxa"/>
            <w:tcBorders>
              <w:top w:val="single" w:sz="4" w:space="0" w:color="auto"/>
              <w:left w:val="single" w:sz="4" w:space="0" w:color="auto"/>
              <w:bottom w:val="single" w:sz="4" w:space="0" w:color="auto"/>
              <w:right w:val="single" w:sz="4" w:space="0" w:color="auto"/>
            </w:tcBorders>
            <w:vAlign w:val="center"/>
          </w:tcPr>
          <w:p w:rsidR="00AE205D" w:rsidRPr="00D52828" w:rsidRDefault="00AE205D" w:rsidP="007F07B5">
            <w:pPr>
              <w:tabs>
                <w:tab w:val="left" w:pos="966"/>
              </w:tabs>
              <w:jc w:val="left"/>
              <w:rPr>
                <w:rFonts w:eastAsia="Times New Roman"/>
                <w:color w:val="000000"/>
                <w:sz w:val="16"/>
                <w:szCs w:val="16"/>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AE205D" w:rsidRPr="00D52828" w:rsidRDefault="00AE205D" w:rsidP="007F07B5">
            <w:pPr>
              <w:tabs>
                <w:tab w:val="left" w:pos="966"/>
              </w:tabs>
              <w:jc w:val="left"/>
              <w:rPr>
                <w:rFonts w:eastAsia="Times New Roman"/>
                <w:color w:val="000000"/>
                <w:sz w:val="16"/>
                <w:szCs w:val="16"/>
                <w:lang w:eastAsia="ru-RU"/>
              </w:rPr>
            </w:pPr>
          </w:p>
        </w:tc>
      </w:tr>
      <w:tr w:rsidR="003D1BBE" w:rsidRPr="00D52828" w:rsidTr="00923461">
        <w:trPr>
          <w:trHeight w:val="1236"/>
        </w:trPr>
        <w:tc>
          <w:tcPr>
            <w:tcW w:w="576" w:type="dxa"/>
            <w:vMerge w:val="restart"/>
            <w:tcBorders>
              <w:top w:val="nil"/>
              <w:left w:val="single" w:sz="4" w:space="0" w:color="auto"/>
              <w:right w:val="single" w:sz="4" w:space="0" w:color="auto"/>
            </w:tcBorders>
            <w:vAlign w:val="center"/>
          </w:tcPr>
          <w:p w:rsidR="003D1BBE" w:rsidRPr="00D52828" w:rsidRDefault="003D1BBE" w:rsidP="007F07B5">
            <w:pPr>
              <w:tabs>
                <w:tab w:val="left" w:pos="966"/>
              </w:tabs>
              <w:jc w:val="left"/>
              <w:rPr>
                <w:rFonts w:eastAsia="Times New Roman"/>
                <w:color w:val="000000"/>
                <w:sz w:val="16"/>
                <w:szCs w:val="16"/>
                <w:lang w:eastAsia="ru-RU"/>
              </w:rPr>
            </w:pPr>
            <w:r>
              <w:rPr>
                <w:rFonts w:eastAsia="Times New Roman"/>
                <w:color w:val="000000"/>
                <w:sz w:val="16"/>
                <w:szCs w:val="16"/>
                <w:lang w:eastAsia="ru-RU"/>
              </w:rPr>
              <w:lastRenderedPageBreak/>
              <w:t>4.6.2.</w:t>
            </w:r>
          </w:p>
        </w:tc>
        <w:tc>
          <w:tcPr>
            <w:tcW w:w="1410" w:type="dxa"/>
            <w:vMerge w:val="restart"/>
            <w:tcBorders>
              <w:top w:val="nil"/>
              <w:left w:val="single" w:sz="4" w:space="0" w:color="auto"/>
              <w:right w:val="single" w:sz="4" w:space="0" w:color="auto"/>
            </w:tcBorders>
            <w:vAlign w:val="center"/>
          </w:tcPr>
          <w:p w:rsidR="003D1BBE" w:rsidRPr="00917955" w:rsidRDefault="003D1BBE" w:rsidP="007F07B5">
            <w:pPr>
              <w:tabs>
                <w:tab w:val="left" w:pos="966"/>
              </w:tabs>
              <w:jc w:val="left"/>
              <w:rPr>
                <w:rFonts w:eastAsia="Times New Roman"/>
                <w:i/>
                <w:iCs/>
                <w:color w:val="000000"/>
                <w:sz w:val="16"/>
                <w:szCs w:val="16"/>
                <w:lang w:eastAsia="ru-RU"/>
              </w:rPr>
            </w:pPr>
            <w:r w:rsidRPr="00917955">
              <w:rPr>
                <w:rFonts w:eastAsia="Times New Roman"/>
                <w:i/>
                <w:iCs/>
                <w:color w:val="000000"/>
                <w:sz w:val="16"/>
                <w:szCs w:val="16"/>
                <w:lang w:eastAsia="ru-RU"/>
              </w:rPr>
              <w:t xml:space="preserve">1. </w:t>
            </w:r>
            <w:proofErr w:type="spellStart"/>
            <w:r w:rsidRPr="00917955">
              <w:rPr>
                <w:rFonts w:eastAsia="Times New Roman"/>
                <w:i/>
                <w:iCs/>
                <w:color w:val="000000"/>
                <w:sz w:val="16"/>
                <w:szCs w:val="16"/>
                <w:lang w:eastAsia="ru-RU"/>
              </w:rPr>
              <w:t>г.о</w:t>
            </w:r>
            <w:proofErr w:type="spellEnd"/>
            <w:r w:rsidRPr="00917955">
              <w:rPr>
                <w:rFonts w:eastAsia="Times New Roman"/>
                <w:i/>
                <w:iCs/>
                <w:color w:val="000000"/>
                <w:sz w:val="16"/>
                <w:szCs w:val="16"/>
                <w:lang w:eastAsia="ru-RU"/>
              </w:rPr>
              <w:t xml:space="preserve">. Красногорск, от </w:t>
            </w:r>
            <w:proofErr w:type="spellStart"/>
            <w:r w:rsidRPr="00917955">
              <w:rPr>
                <w:rFonts w:eastAsia="Times New Roman"/>
                <w:i/>
                <w:iCs/>
                <w:color w:val="000000"/>
                <w:sz w:val="16"/>
                <w:szCs w:val="16"/>
                <w:lang w:eastAsia="ru-RU"/>
              </w:rPr>
              <w:t>ул</w:t>
            </w:r>
            <w:proofErr w:type="gramStart"/>
            <w:r w:rsidRPr="00917955">
              <w:rPr>
                <w:rFonts w:eastAsia="Times New Roman"/>
                <w:i/>
                <w:iCs/>
                <w:color w:val="000000"/>
                <w:sz w:val="16"/>
                <w:szCs w:val="16"/>
                <w:lang w:eastAsia="ru-RU"/>
              </w:rPr>
              <w:t>.Б</w:t>
            </w:r>
            <w:proofErr w:type="gramEnd"/>
            <w:r w:rsidRPr="00917955">
              <w:rPr>
                <w:rFonts w:eastAsia="Times New Roman"/>
                <w:i/>
                <w:iCs/>
                <w:color w:val="000000"/>
                <w:sz w:val="16"/>
                <w:szCs w:val="16"/>
                <w:lang w:eastAsia="ru-RU"/>
              </w:rPr>
              <w:t>ратьев</w:t>
            </w:r>
            <w:proofErr w:type="spellEnd"/>
            <w:r w:rsidRPr="00917955">
              <w:rPr>
                <w:rFonts w:eastAsia="Times New Roman"/>
                <w:i/>
                <w:iCs/>
                <w:color w:val="000000"/>
                <w:sz w:val="16"/>
                <w:szCs w:val="16"/>
                <w:lang w:eastAsia="ru-RU"/>
              </w:rPr>
              <w:t xml:space="preserve"> Горожанкиных до </w:t>
            </w:r>
            <w:proofErr w:type="spellStart"/>
            <w:r w:rsidRPr="00917955">
              <w:rPr>
                <w:rFonts w:eastAsia="Times New Roman"/>
                <w:i/>
                <w:iCs/>
                <w:color w:val="000000"/>
                <w:sz w:val="16"/>
                <w:szCs w:val="16"/>
                <w:lang w:eastAsia="ru-RU"/>
              </w:rPr>
              <w:t>мкр</w:t>
            </w:r>
            <w:proofErr w:type="spellEnd"/>
            <w:r w:rsidRPr="00917955">
              <w:rPr>
                <w:rFonts w:eastAsia="Times New Roman"/>
                <w:i/>
                <w:iCs/>
                <w:color w:val="000000"/>
                <w:sz w:val="16"/>
                <w:szCs w:val="16"/>
                <w:lang w:eastAsia="ru-RU"/>
              </w:rPr>
              <w:t>. Губайлово-2</w:t>
            </w:r>
          </w:p>
          <w:p w:rsidR="003D1BBE" w:rsidRPr="00917955" w:rsidRDefault="003D1BBE" w:rsidP="007F07B5">
            <w:pPr>
              <w:tabs>
                <w:tab w:val="left" w:pos="966"/>
              </w:tabs>
              <w:jc w:val="left"/>
              <w:rPr>
                <w:rFonts w:eastAsia="Times New Roman"/>
                <w:i/>
                <w:iCs/>
                <w:color w:val="000000"/>
                <w:sz w:val="16"/>
                <w:szCs w:val="16"/>
                <w:lang w:eastAsia="ru-RU"/>
              </w:rPr>
            </w:pPr>
            <w:r w:rsidRPr="00917955">
              <w:rPr>
                <w:rFonts w:eastAsia="Times New Roman"/>
                <w:i/>
                <w:iCs/>
                <w:color w:val="000000"/>
                <w:sz w:val="16"/>
                <w:szCs w:val="16"/>
                <w:lang w:eastAsia="ru-RU"/>
              </w:rPr>
              <w:t xml:space="preserve">2. </w:t>
            </w:r>
            <w:proofErr w:type="spellStart"/>
            <w:r w:rsidRPr="00917955">
              <w:rPr>
                <w:rFonts w:eastAsia="Times New Roman"/>
                <w:i/>
                <w:iCs/>
                <w:color w:val="000000"/>
                <w:sz w:val="16"/>
                <w:szCs w:val="16"/>
                <w:lang w:eastAsia="ru-RU"/>
              </w:rPr>
              <w:t>г.о</w:t>
            </w:r>
            <w:proofErr w:type="spellEnd"/>
            <w:r w:rsidRPr="00917955">
              <w:rPr>
                <w:rFonts w:eastAsia="Times New Roman"/>
                <w:i/>
                <w:iCs/>
                <w:color w:val="000000"/>
                <w:sz w:val="16"/>
                <w:szCs w:val="16"/>
                <w:lang w:eastAsia="ru-RU"/>
              </w:rPr>
              <w:t xml:space="preserve">. Красногорск, </w:t>
            </w:r>
            <w:proofErr w:type="spellStart"/>
            <w:r w:rsidRPr="00917955">
              <w:rPr>
                <w:rFonts w:eastAsia="Times New Roman"/>
                <w:i/>
                <w:iCs/>
                <w:color w:val="000000"/>
                <w:sz w:val="16"/>
                <w:szCs w:val="16"/>
                <w:lang w:eastAsia="ru-RU"/>
              </w:rPr>
              <w:t>ул</w:t>
            </w:r>
            <w:proofErr w:type="gramStart"/>
            <w:r w:rsidRPr="00917955">
              <w:rPr>
                <w:rFonts w:eastAsia="Times New Roman"/>
                <w:i/>
                <w:iCs/>
                <w:color w:val="000000"/>
                <w:sz w:val="16"/>
                <w:szCs w:val="16"/>
                <w:lang w:eastAsia="ru-RU"/>
              </w:rPr>
              <w:t>.Б</w:t>
            </w:r>
            <w:proofErr w:type="gramEnd"/>
            <w:r w:rsidRPr="00917955">
              <w:rPr>
                <w:rFonts w:eastAsia="Times New Roman"/>
                <w:i/>
                <w:iCs/>
                <w:color w:val="000000"/>
                <w:sz w:val="16"/>
                <w:szCs w:val="16"/>
                <w:lang w:eastAsia="ru-RU"/>
              </w:rPr>
              <w:t>ратьев</w:t>
            </w:r>
            <w:proofErr w:type="spellEnd"/>
            <w:r w:rsidRPr="00917955">
              <w:rPr>
                <w:rFonts w:eastAsia="Times New Roman"/>
                <w:i/>
                <w:iCs/>
                <w:color w:val="000000"/>
                <w:sz w:val="16"/>
                <w:szCs w:val="16"/>
                <w:lang w:eastAsia="ru-RU"/>
              </w:rPr>
              <w:t xml:space="preserve"> Горожанкиных, д.12</w:t>
            </w:r>
          </w:p>
          <w:p w:rsidR="003D1BBE" w:rsidRPr="00917955" w:rsidRDefault="003D1BBE" w:rsidP="007F07B5">
            <w:pPr>
              <w:tabs>
                <w:tab w:val="left" w:pos="966"/>
              </w:tabs>
              <w:jc w:val="left"/>
              <w:rPr>
                <w:rFonts w:eastAsia="Times New Roman"/>
                <w:i/>
                <w:iCs/>
                <w:color w:val="000000"/>
                <w:sz w:val="16"/>
                <w:szCs w:val="16"/>
                <w:lang w:eastAsia="ru-RU"/>
              </w:rPr>
            </w:pPr>
            <w:r w:rsidRPr="00917955">
              <w:rPr>
                <w:rFonts w:eastAsia="Times New Roman"/>
                <w:i/>
                <w:iCs/>
                <w:color w:val="000000"/>
                <w:sz w:val="16"/>
                <w:szCs w:val="16"/>
                <w:lang w:eastAsia="ru-RU"/>
              </w:rPr>
              <w:t xml:space="preserve">3. </w:t>
            </w:r>
            <w:proofErr w:type="spellStart"/>
            <w:r w:rsidRPr="00917955">
              <w:rPr>
                <w:rFonts w:eastAsia="Times New Roman"/>
                <w:i/>
                <w:iCs/>
                <w:color w:val="000000"/>
                <w:sz w:val="16"/>
                <w:szCs w:val="16"/>
                <w:lang w:eastAsia="ru-RU"/>
              </w:rPr>
              <w:t>г.о</w:t>
            </w:r>
            <w:proofErr w:type="spellEnd"/>
            <w:r w:rsidRPr="00917955">
              <w:rPr>
                <w:rFonts w:eastAsia="Times New Roman"/>
                <w:i/>
                <w:iCs/>
                <w:color w:val="000000"/>
                <w:sz w:val="16"/>
                <w:szCs w:val="16"/>
                <w:lang w:eastAsia="ru-RU"/>
              </w:rPr>
              <w:t xml:space="preserve">. Красногорск, </w:t>
            </w:r>
            <w:proofErr w:type="spellStart"/>
            <w:r w:rsidRPr="00917955">
              <w:rPr>
                <w:rFonts w:eastAsia="Times New Roman"/>
                <w:i/>
                <w:iCs/>
                <w:color w:val="000000"/>
                <w:sz w:val="16"/>
                <w:szCs w:val="16"/>
                <w:lang w:eastAsia="ru-RU"/>
              </w:rPr>
              <w:t>ул</w:t>
            </w:r>
            <w:proofErr w:type="gramStart"/>
            <w:r w:rsidRPr="00917955">
              <w:rPr>
                <w:rFonts w:eastAsia="Times New Roman"/>
                <w:i/>
                <w:iCs/>
                <w:color w:val="000000"/>
                <w:sz w:val="16"/>
                <w:szCs w:val="16"/>
                <w:lang w:eastAsia="ru-RU"/>
              </w:rPr>
              <w:t>.Б</w:t>
            </w:r>
            <w:proofErr w:type="gramEnd"/>
            <w:r w:rsidRPr="00917955">
              <w:rPr>
                <w:rFonts w:eastAsia="Times New Roman"/>
                <w:i/>
                <w:iCs/>
                <w:color w:val="000000"/>
                <w:sz w:val="16"/>
                <w:szCs w:val="16"/>
                <w:lang w:eastAsia="ru-RU"/>
              </w:rPr>
              <w:t>ратьев</w:t>
            </w:r>
            <w:proofErr w:type="spellEnd"/>
            <w:r w:rsidRPr="00917955">
              <w:rPr>
                <w:rFonts w:eastAsia="Times New Roman"/>
                <w:i/>
                <w:iCs/>
                <w:color w:val="000000"/>
                <w:sz w:val="16"/>
                <w:szCs w:val="16"/>
                <w:lang w:eastAsia="ru-RU"/>
              </w:rPr>
              <w:t xml:space="preserve"> Горожанкиных, д.20</w:t>
            </w:r>
          </w:p>
          <w:p w:rsidR="003D1BBE" w:rsidRPr="00917955" w:rsidRDefault="003D1BBE" w:rsidP="007F07B5">
            <w:pPr>
              <w:tabs>
                <w:tab w:val="left" w:pos="966"/>
              </w:tabs>
              <w:jc w:val="left"/>
              <w:rPr>
                <w:rFonts w:eastAsia="Times New Roman"/>
                <w:i/>
                <w:iCs/>
                <w:color w:val="000000"/>
                <w:sz w:val="16"/>
                <w:szCs w:val="16"/>
                <w:lang w:eastAsia="ru-RU"/>
              </w:rPr>
            </w:pPr>
            <w:r w:rsidRPr="00917955">
              <w:rPr>
                <w:rFonts w:eastAsia="Times New Roman"/>
                <w:i/>
                <w:iCs/>
                <w:color w:val="000000"/>
                <w:sz w:val="16"/>
                <w:szCs w:val="16"/>
                <w:lang w:eastAsia="ru-RU"/>
              </w:rPr>
              <w:t xml:space="preserve">4. </w:t>
            </w:r>
            <w:proofErr w:type="spellStart"/>
            <w:r w:rsidRPr="00917955">
              <w:rPr>
                <w:rFonts w:eastAsia="Times New Roman"/>
                <w:i/>
                <w:iCs/>
                <w:color w:val="000000"/>
                <w:sz w:val="16"/>
                <w:szCs w:val="16"/>
                <w:lang w:eastAsia="ru-RU"/>
              </w:rPr>
              <w:t>г.о</w:t>
            </w:r>
            <w:proofErr w:type="spellEnd"/>
            <w:r w:rsidRPr="00917955">
              <w:rPr>
                <w:rFonts w:eastAsia="Times New Roman"/>
                <w:i/>
                <w:iCs/>
                <w:color w:val="000000"/>
                <w:sz w:val="16"/>
                <w:szCs w:val="16"/>
                <w:lang w:eastAsia="ru-RU"/>
              </w:rPr>
              <w:t xml:space="preserve">. Красногорск, </w:t>
            </w:r>
            <w:proofErr w:type="spellStart"/>
            <w:r w:rsidRPr="00917955">
              <w:rPr>
                <w:rFonts w:eastAsia="Times New Roman"/>
                <w:i/>
                <w:iCs/>
                <w:color w:val="000000"/>
                <w:sz w:val="16"/>
                <w:szCs w:val="16"/>
                <w:lang w:eastAsia="ru-RU"/>
              </w:rPr>
              <w:t>ул</w:t>
            </w:r>
            <w:proofErr w:type="gramStart"/>
            <w:r w:rsidRPr="00917955">
              <w:rPr>
                <w:rFonts w:eastAsia="Times New Roman"/>
                <w:i/>
                <w:iCs/>
                <w:color w:val="000000"/>
                <w:sz w:val="16"/>
                <w:szCs w:val="16"/>
                <w:lang w:eastAsia="ru-RU"/>
              </w:rPr>
              <w:t>.Б</w:t>
            </w:r>
            <w:proofErr w:type="gramEnd"/>
            <w:r w:rsidRPr="00917955">
              <w:rPr>
                <w:rFonts w:eastAsia="Times New Roman"/>
                <w:i/>
                <w:iCs/>
                <w:color w:val="000000"/>
                <w:sz w:val="16"/>
                <w:szCs w:val="16"/>
                <w:lang w:eastAsia="ru-RU"/>
              </w:rPr>
              <w:t>ратьев</w:t>
            </w:r>
            <w:proofErr w:type="spellEnd"/>
            <w:r w:rsidRPr="00917955">
              <w:rPr>
                <w:rFonts w:eastAsia="Times New Roman"/>
                <w:i/>
                <w:iCs/>
                <w:color w:val="000000"/>
                <w:sz w:val="16"/>
                <w:szCs w:val="16"/>
                <w:lang w:eastAsia="ru-RU"/>
              </w:rPr>
              <w:t xml:space="preserve"> Горожанкиных, д.22</w:t>
            </w:r>
          </w:p>
          <w:p w:rsidR="003D1BBE" w:rsidRPr="00917955" w:rsidRDefault="003D1BBE" w:rsidP="007F07B5">
            <w:pPr>
              <w:tabs>
                <w:tab w:val="left" w:pos="966"/>
              </w:tabs>
              <w:jc w:val="left"/>
              <w:rPr>
                <w:rFonts w:eastAsia="Times New Roman"/>
                <w:i/>
                <w:iCs/>
                <w:color w:val="000000"/>
                <w:sz w:val="16"/>
                <w:szCs w:val="16"/>
                <w:lang w:eastAsia="ru-RU"/>
              </w:rPr>
            </w:pPr>
            <w:r w:rsidRPr="00917955">
              <w:rPr>
                <w:rFonts w:eastAsia="Times New Roman"/>
                <w:i/>
                <w:iCs/>
                <w:color w:val="000000"/>
                <w:sz w:val="16"/>
                <w:szCs w:val="16"/>
                <w:lang w:eastAsia="ru-RU"/>
              </w:rPr>
              <w:t xml:space="preserve">5. </w:t>
            </w:r>
            <w:proofErr w:type="spellStart"/>
            <w:r w:rsidRPr="00917955">
              <w:rPr>
                <w:rFonts w:eastAsia="Times New Roman"/>
                <w:i/>
                <w:iCs/>
                <w:color w:val="000000"/>
                <w:sz w:val="16"/>
                <w:szCs w:val="16"/>
                <w:lang w:eastAsia="ru-RU"/>
              </w:rPr>
              <w:t>г.о</w:t>
            </w:r>
            <w:proofErr w:type="spellEnd"/>
            <w:r w:rsidRPr="00917955">
              <w:rPr>
                <w:rFonts w:eastAsia="Times New Roman"/>
                <w:i/>
                <w:iCs/>
                <w:color w:val="000000"/>
                <w:sz w:val="16"/>
                <w:szCs w:val="16"/>
                <w:lang w:eastAsia="ru-RU"/>
              </w:rPr>
              <w:t xml:space="preserve">. Красногорск, </w:t>
            </w:r>
            <w:proofErr w:type="spellStart"/>
            <w:r w:rsidRPr="00917955">
              <w:rPr>
                <w:rFonts w:eastAsia="Times New Roman"/>
                <w:i/>
                <w:iCs/>
                <w:color w:val="000000"/>
                <w:sz w:val="16"/>
                <w:szCs w:val="16"/>
                <w:lang w:eastAsia="ru-RU"/>
              </w:rPr>
              <w:lastRenderedPageBreak/>
              <w:t>ул</w:t>
            </w:r>
            <w:proofErr w:type="gramStart"/>
            <w:r w:rsidRPr="00917955">
              <w:rPr>
                <w:rFonts w:eastAsia="Times New Roman"/>
                <w:i/>
                <w:iCs/>
                <w:color w:val="000000"/>
                <w:sz w:val="16"/>
                <w:szCs w:val="16"/>
                <w:lang w:eastAsia="ru-RU"/>
              </w:rPr>
              <w:t>.З</w:t>
            </w:r>
            <w:proofErr w:type="gramEnd"/>
            <w:r w:rsidRPr="00917955">
              <w:rPr>
                <w:rFonts w:eastAsia="Times New Roman"/>
                <w:i/>
                <w:iCs/>
                <w:color w:val="000000"/>
                <w:sz w:val="16"/>
                <w:szCs w:val="16"/>
                <w:lang w:eastAsia="ru-RU"/>
              </w:rPr>
              <w:t>аводская</w:t>
            </w:r>
            <w:proofErr w:type="spellEnd"/>
            <w:r w:rsidRPr="00917955">
              <w:rPr>
                <w:rFonts w:eastAsia="Times New Roman"/>
                <w:i/>
                <w:iCs/>
                <w:color w:val="000000"/>
                <w:sz w:val="16"/>
                <w:szCs w:val="16"/>
                <w:lang w:eastAsia="ru-RU"/>
              </w:rPr>
              <w:t>, д.22,3 и ул. Строительная, д.3.3А</w:t>
            </w:r>
          </w:p>
          <w:p w:rsidR="003D1BBE" w:rsidRPr="00917955" w:rsidRDefault="003D1BBE" w:rsidP="007F07B5">
            <w:pPr>
              <w:tabs>
                <w:tab w:val="left" w:pos="966"/>
              </w:tabs>
              <w:jc w:val="left"/>
              <w:rPr>
                <w:rFonts w:eastAsia="Times New Roman"/>
                <w:i/>
                <w:iCs/>
                <w:color w:val="000000"/>
                <w:sz w:val="16"/>
                <w:szCs w:val="16"/>
                <w:lang w:eastAsia="ru-RU"/>
              </w:rPr>
            </w:pPr>
            <w:r w:rsidRPr="00917955">
              <w:rPr>
                <w:rFonts w:eastAsia="Times New Roman"/>
                <w:i/>
                <w:iCs/>
                <w:color w:val="000000"/>
                <w:sz w:val="16"/>
                <w:szCs w:val="16"/>
                <w:lang w:eastAsia="ru-RU"/>
              </w:rPr>
              <w:t xml:space="preserve">6. </w:t>
            </w:r>
            <w:proofErr w:type="spellStart"/>
            <w:r w:rsidRPr="00917955">
              <w:rPr>
                <w:rFonts w:eastAsia="Times New Roman"/>
                <w:i/>
                <w:iCs/>
                <w:color w:val="000000"/>
                <w:sz w:val="16"/>
                <w:szCs w:val="16"/>
                <w:lang w:eastAsia="ru-RU"/>
              </w:rPr>
              <w:t>г.о</w:t>
            </w:r>
            <w:proofErr w:type="spellEnd"/>
            <w:r w:rsidRPr="00917955">
              <w:rPr>
                <w:rFonts w:eastAsia="Times New Roman"/>
                <w:i/>
                <w:iCs/>
                <w:color w:val="000000"/>
                <w:sz w:val="16"/>
                <w:szCs w:val="16"/>
                <w:lang w:eastAsia="ru-RU"/>
              </w:rPr>
              <w:t xml:space="preserve">. Красногорск, </w:t>
            </w:r>
            <w:proofErr w:type="spellStart"/>
            <w:r w:rsidRPr="00917955">
              <w:rPr>
                <w:rFonts w:eastAsia="Times New Roman"/>
                <w:i/>
                <w:iCs/>
                <w:color w:val="000000"/>
                <w:sz w:val="16"/>
                <w:szCs w:val="16"/>
                <w:lang w:eastAsia="ru-RU"/>
              </w:rPr>
              <w:t>ул</w:t>
            </w:r>
            <w:proofErr w:type="gramStart"/>
            <w:r w:rsidRPr="00917955">
              <w:rPr>
                <w:rFonts w:eastAsia="Times New Roman"/>
                <w:i/>
                <w:iCs/>
                <w:color w:val="000000"/>
                <w:sz w:val="16"/>
                <w:szCs w:val="16"/>
                <w:lang w:eastAsia="ru-RU"/>
              </w:rPr>
              <w:t>.К</w:t>
            </w:r>
            <w:proofErr w:type="gramEnd"/>
            <w:r w:rsidRPr="00917955">
              <w:rPr>
                <w:rFonts w:eastAsia="Times New Roman"/>
                <w:i/>
                <w:iCs/>
                <w:color w:val="000000"/>
                <w:sz w:val="16"/>
                <w:szCs w:val="16"/>
                <w:lang w:eastAsia="ru-RU"/>
              </w:rPr>
              <w:t>арбышева</w:t>
            </w:r>
            <w:proofErr w:type="spellEnd"/>
            <w:r w:rsidRPr="00917955">
              <w:rPr>
                <w:rFonts w:eastAsia="Times New Roman"/>
                <w:i/>
                <w:iCs/>
                <w:color w:val="000000"/>
                <w:sz w:val="16"/>
                <w:szCs w:val="16"/>
                <w:lang w:eastAsia="ru-RU"/>
              </w:rPr>
              <w:t>, д.25А</w:t>
            </w:r>
          </w:p>
          <w:p w:rsidR="003D1BBE" w:rsidRPr="00917955" w:rsidRDefault="003D1BBE" w:rsidP="007F07B5">
            <w:pPr>
              <w:tabs>
                <w:tab w:val="left" w:pos="966"/>
              </w:tabs>
              <w:jc w:val="left"/>
              <w:rPr>
                <w:rFonts w:eastAsia="Times New Roman"/>
                <w:i/>
                <w:iCs/>
                <w:color w:val="000000"/>
                <w:sz w:val="16"/>
                <w:szCs w:val="16"/>
                <w:lang w:eastAsia="ru-RU"/>
              </w:rPr>
            </w:pPr>
            <w:r w:rsidRPr="00917955">
              <w:rPr>
                <w:rFonts w:eastAsia="Times New Roman"/>
                <w:i/>
                <w:iCs/>
                <w:color w:val="000000"/>
                <w:sz w:val="16"/>
                <w:szCs w:val="16"/>
                <w:lang w:eastAsia="ru-RU"/>
              </w:rPr>
              <w:t xml:space="preserve">7. </w:t>
            </w:r>
            <w:proofErr w:type="spellStart"/>
            <w:r w:rsidRPr="00917955">
              <w:rPr>
                <w:rFonts w:eastAsia="Times New Roman"/>
                <w:i/>
                <w:iCs/>
                <w:color w:val="000000"/>
                <w:sz w:val="16"/>
                <w:szCs w:val="16"/>
                <w:lang w:eastAsia="ru-RU"/>
              </w:rPr>
              <w:t>г.о</w:t>
            </w:r>
            <w:proofErr w:type="spellEnd"/>
            <w:r w:rsidRPr="00917955">
              <w:rPr>
                <w:rFonts w:eastAsia="Times New Roman"/>
                <w:i/>
                <w:iCs/>
                <w:color w:val="000000"/>
                <w:sz w:val="16"/>
                <w:szCs w:val="16"/>
                <w:lang w:eastAsia="ru-RU"/>
              </w:rPr>
              <w:t xml:space="preserve">. Красногорск, </w:t>
            </w:r>
            <w:proofErr w:type="spellStart"/>
            <w:r w:rsidRPr="00917955">
              <w:rPr>
                <w:rFonts w:eastAsia="Times New Roman"/>
                <w:i/>
                <w:iCs/>
                <w:color w:val="000000"/>
                <w:sz w:val="16"/>
                <w:szCs w:val="16"/>
                <w:lang w:eastAsia="ru-RU"/>
              </w:rPr>
              <w:t>ул</w:t>
            </w:r>
            <w:proofErr w:type="gramStart"/>
            <w:r w:rsidRPr="00917955">
              <w:rPr>
                <w:rFonts w:eastAsia="Times New Roman"/>
                <w:i/>
                <w:iCs/>
                <w:color w:val="000000"/>
                <w:sz w:val="16"/>
                <w:szCs w:val="16"/>
                <w:lang w:eastAsia="ru-RU"/>
              </w:rPr>
              <w:t>.К</w:t>
            </w:r>
            <w:proofErr w:type="gramEnd"/>
            <w:r w:rsidRPr="00917955">
              <w:rPr>
                <w:rFonts w:eastAsia="Times New Roman"/>
                <w:i/>
                <w:iCs/>
                <w:color w:val="000000"/>
                <w:sz w:val="16"/>
                <w:szCs w:val="16"/>
                <w:lang w:eastAsia="ru-RU"/>
              </w:rPr>
              <w:t>арбышева</w:t>
            </w:r>
            <w:proofErr w:type="spellEnd"/>
            <w:r w:rsidRPr="00917955">
              <w:rPr>
                <w:rFonts w:eastAsia="Times New Roman"/>
                <w:i/>
                <w:iCs/>
                <w:color w:val="000000"/>
                <w:sz w:val="16"/>
                <w:szCs w:val="16"/>
                <w:lang w:eastAsia="ru-RU"/>
              </w:rPr>
              <w:t>, д.3А</w:t>
            </w:r>
          </w:p>
          <w:p w:rsidR="003D1BBE" w:rsidRPr="00917955" w:rsidRDefault="003D1BBE" w:rsidP="007F07B5">
            <w:pPr>
              <w:tabs>
                <w:tab w:val="left" w:pos="966"/>
              </w:tabs>
              <w:jc w:val="left"/>
              <w:rPr>
                <w:rFonts w:eastAsia="Times New Roman"/>
                <w:i/>
                <w:iCs/>
                <w:color w:val="000000"/>
                <w:sz w:val="16"/>
                <w:szCs w:val="16"/>
                <w:lang w:eastAsia="ru-RU"/>
              </w:rPr>
            </w:pPr>
            <w:r w:rsidRPr="00917955">
              <w:rPr>
                <w:rFonts w:eastAsia="Times New Roman"/>
                <w:i/>
                <w:iCs/>
                <w:color w:val="000000"/>
                <w:sz w:val="16"/>
                <w:szCs w:val="16"/>
                <w:lang w:eastAsia="ru-RU"/>
              </w:rPr>
              <w:t xml:space="preserve">8. </w:t>
            </w:r>
            <w:proofErr w:type="spellStart"/>
            <w:r w:rsidRPr="00917955">
              <w:rPr>
                <w:rFonts w:eastAsia="Times New Roman"/>
                <w:i/>
                <w:iCs/>
                <w:color w:val="000000"/>
                <w:sz w:val="16"/>
                <w:szCs w:val="16"/>
                <w:lang w:eastAsia="ru-RU"/>
              </w:rPr>
              <w:t>г.о</w:t>
            </w:r>
            <w:proofErr w:type="spellEnd"/>
            <w:r w:rsidRPr="00917955">
              <w:rPr>
                <w:rFonts w:eastAsia="Times New Roman"/>
                <w:i/>
                <w:iCs/>
                <w:color w:val="000000"/>
                <w:sz w:val="16"/>
                <w:szCs w:val="16"/>
                <w:lang w:eastAsia="ru-RU"/>
              </w:rPr>
              <w:t xml:space="preserve">. Красногорск, </w:t>
            </w:r>
            <w:proofErr w:type="spellStart"/>
            <w:r w:rsidRPr="00917955">
              <w:rPr>
                <w:rFonts w:eastAsia="Times New Roman"/>
                <w:i/>
                <w:iCs/>
                <w:color w:val="000000"/>
                <w:sz w:val="16"/>
                <w:szCs w:val="16"/>
                <w:lang w:eastAsia="ru-RU"/>
              </w:rPr>
              <w:t>ул</w:t>
            </w:r>
            <w:proofErr w:type="gramStart"/>
            <w:r w:rsidRPr="00917955">
              <w:rPr>
                <w:rFonts w:eastAsia="Times New Roman"/>
                <w:i/>
                <w:iCs/>
                <w:color w:val="000000"/>
                <w:sz w:val="16"/>
                <w:szCs w:val="16"/>
                <w:lang w:eastAsia="ru-RU"/>
              </w:rPr>
              <w:t>.Л</w:t>
            </w:r>
            <w:proofErr w:type="gramEnd"/>
            <w:r w:rsidRPr="00917955">
              <w:rPr>
                <w:rFonts w:eastAsia="Times New Roman"/>
                <w:i/>
                <w:iCs/>
                <w:color w:val="000000"/>
                <w:sz w:val="16"/>
                <w:szCs w:val="16"/>
                <w:lang w:eastAsia="ru-RU"/>
              </w:rPr>
              <w:t>енина</w:t>
            </w:r>
            <w:proofErr w:type="spellEnd"/>
            <w:r w:rsidRPr="00917955">
              <w:rPr>
                <w:rFonts w:eastAsia="Times New Roman"/>
                <w:i/>
                <w:iCs/>
                <w:color w:val="000000"/>
                <w:sz w:val="16"/>
                <w:szCs w:val="16"/>
                <w:lang w:eastAsia="ru-RU"/>
              </w:rPr>
              <w:t>, д.32</w:t>
            </w:r>
          </w:p>
          <w:p w:rsidR="003D1BBE" w:rsidRPr="00917955" w:rsidRDefault="003D1BBE" w:rsidP="007F07B5">
            <w:pPr>
              <w:tabs>
                <w:tab w:val="left" w:pos="966"/>
              </w:tabs>
              <w:jc w:val="left"/>
              <w:rPr>
                <w:rFonts w:eastAsia="Times New Roman"/>
                <w:i/>
                <w:iCs/>
                <w:color w:val="000000"/>
                <w:sz w:val="16"/>
                <w:szCs w:val="16"/>
                <w:lang w:eastAsia="ru-RU"/>
              </w:rPr>
            </w:pPr>
            <w:r w:rsidRPr="00917955">
              <w:rPr>
                <w:rFonts w:eastAsia="Times New Roman"/>
                <w:i/>
                <w:iCs/>
                <w:color w:val="000000"/>
                <w:sz w:val="16"/>
                <w:szCs w:val="16"/>
                <w:lang w:eastAsia="ru-RU"/>
              </w:rPr>
              <w:t xml:space="preserve">9. </w:t>
            </w:r>
            <w:proofErr w:type="spellStart"/>
            <w:r w:rsidRPr="00917955">
              <w:rPr>
                <w:rFonts w:eastAsia="Times New Roman"/>
                <w:i/>
                <w:iCs/>
                <w:color w:val="000000"/>
                <w:sz w:val="16"/>
                <w:szCs w:val="16"/>
                <w:lang w:eastAsia="ru-RU"/>
              </w:rPr>
              <w:t>г.о</w:t>
            </w:r>
            <w:proofErr w:type="spellEnd"/>
            <w:r w:rsidRPr="00917955">
              <w:rPr>
                <w:rFonts w:eastAsia="Times New Roman"/>
                <w:i/>
                <w:iCs/>
                <w:color w:val="000000"/>
                <w:sz w:val="16"/>
                <w:szCs w:val="16"/>
                <w:lang w:eastAsia="ru-RU"/>
              </w:rPr>
              <w:t xml:space="preserve">. Красногорск, </w:t>
            </w:r>
            <w:proofErr w:type="spellStart"/>
            <w:r w:rsidRPr="00917955">
              <w:rPr>
                <w:rFonts w:eastAsia="Times New Roman"/>
                <w:i/>
                <w:iCs/>
                <w:color w:val="000000"/>
                <w:sz w:val="16"/>
                <w:szCs w:val="16"/>
                <w:lang w:eastAsia="ru-RU"/>
              </w:rPr>
              <w:t>ул</w:t>
            </w:r>
            <w:proofErr w:type="gramStart"/>
            <w:r w:rsidRPr="00917955">
              <w:rPr>
                <w:rFonts w:eastAsia="Times New Roman"/>
                <w:i/>
                <w:iCs/>
                <w:color w:val="000000"/>
                <w:sz w:val="16"/>
                <w:szCs w:val="16"/>
                <w:lang w:eastAsia="ru-RU"/>
              </w:rPr>
              <w:t>.У</w:t>
            </w:r>
            <w:proofErr w:type="gramEnd"/>
            <w:r w:rsidRPr="00917955">
              <w:rPr>
                <w:rFonts w:eastAsia="Times New Roman"/>
                <w:i/>
                <w:iCs/>
                <w:color w:val="000000"/>
                <w:sz w:val="16"/>
                <w:szCs w:val="16"/>
                <w:lang w:eastAsia="ru-RU"/>
              </w:rPr>
              <w:t>спенская</w:t>
            </w:r>
            <w:proofErr w:type="spellEnd"/>
            <w:r w:rsidRPr="00917955">
              <w:rPr>
                <w:rFonts w:eastAsia="Times New Roman"/>
                <w:i/>
                <w:iCs/>
                <w:color w:val="000000"/>
                <w:sz w:val="16"/>
                <w:szCs w:val="16"/>
                <w:lang w:eastAsia="ru-RU"/>
              </w:rPr>
              <w:t>, д.24-28</w:t>
            </w:r>
          </w:p>
          <w:p w:rsidR="003D1BBE" w:rsidRPr="00917955" w:rsidRDefault="003D1BBE" w:rsidP="007F07B5">
            <w:pPr>
              <w:tabs>
                <w:tab w:val="left" w:pos="966"/>
              </w:tabs>
              <w:jc w:val="left"/>
              <w:rPr>
                <w:rFonts w:eastAsia="Times New Roman"/>
                <w:i/>
                <w:iCs/>
                <w:color w:val="000000"/>
                <w:sz w:val="16"/>
                <w:szCs w:val="16"/>
                <w:lang w:eastAsia="ru-RU"/>
              </w:rPr>
            </w:pPr>
            <w:proofErr w:type="gramStart"/>
            <w:r w:rsidRPr="00917955">
              <w:rPr>
                <w:rFonts w:eastAsia="Times New Roman"/>
                <w:i/>
                <w:iCs/>
                <w:color w:val="000000"/>
                <w:sz w:val="16"/>
                <w:szCs w:val="16"/>
                <w:lang w:eastAsia="ru-RU"/>
              </w:rPr>
              <w:t xml:space="preserve">10. </w:t>
            </w:r>
            <w:proofErr w:type="spellStart"/>
            <w:r w:rsidRPr="00917955">
              <w:rPr>
                <w:rFonts w:eastAsia="Times New Roman"/>
                <w:i/>
                <w:iCs/>
                <w:color w:val="000000"/>
                <w:sz w:val="16"/>
                <w:szCs w:val="16"/>
                <w:lang w:eastAsia="ru-RU"/>
              </w:rPr>
              <w:t>г.о</w:t>
            </w:r>
            <w:proofErr w:type="spellEnd"/>
            <w:r w:rsidRPr="00917955">
              <w:rPr>
                <w:rFonts w:eastAsia="Times New Roman"/>
                <w:i/>
                <w:iCs/>
                <w:color w:val="000000"/>
                <w:sz w:val="16"/>
                <w:szCs w:val="16"/>
                <w:lang w:eastAsia="ru-RU"/>
              </w:rPr>
              <w:t xml:space="preserve">. Красногорск, ул. Железнодорожная д. 2/37                                                                                                                                                                                                                                                                                                        11. </w:t>
            </w:r>
            <w:proofErr w:type="spellStart"/>
            <w:r w:rsidRPr="00917955">
              <w:rPr>
                <w:rFonts w:eastAsia="Times New Roman"/>
                <w:i/>
                <w:iCs/>
                <w:color w:val="000000"/>
                <w:sz w:val="16"/>
                <w:szCs w:val="16"/>
                <w:lang w:eastAsia="ru-RU"/>
              </w:rPr>
              <w:t>г.о</w:t>
            </w:r>
            <w:proofErr w:type="spellEnd"/>
            <w:r w:rsidRPr="00917955">
              <w:rPr>
                <w:rFonts w:eastAsia="Times New Roman"/>
                <w:i/>
                <w:iCs/>
                <w:color w:val="000000"/>
                <w:sz w:val="16"/>
                <w:szCs w:val="16"/>
                <w:lang w:eastAsia="ru-RU"/>
              </w:rPr>
              <w:t>. Красногорск, ул. Лесная д.3 - ул. Советская д.2</w:t>
            </w:r>
            <w:proofErr w:type="gramEnd"/>
          </w:p>
          <w:p w:rsidR="003D1BBE" w:rsidRPr="00917955" w:rsidRDefault="003D1BBE" w:rsidP="007F07B5">
            <w:pPr>
              <w:tabs>
                <w:tab w:val="left" w:pos="966"/>
              </w:tabs>
              <w:jc w:val="left"/>
              <w:rPr>
                <w:rFonts w:eastAsia="Times New Roman"/>
                <w:i/>
                <w:iCs/>
                <w:color w:val="000000"/>
                <w:sz w:val="16"/>
                <w:szCs w:val="16"/>
                <w:lang w:eastAsia="ru-RU"/>
              </w:rPr>
            </w:pPr>
            <w:r w:rsidRPr="00917955">
              <w:rPr>
                <w:rFonts w:eastAsia="Times New Roman"/>
                <w:i/>
                <w:iCs/>
                <w:color w:val="000000"/>
                <w:sz w:val="16"/>
                <w:szCs w:val="16"/>
                <w:lang w:eastAsia="ru-RU"/>
              </w:rPr>
              <w:t xml:space="preserve">12. </w:t>
            </w:r>
            <w:proofErr w:type="spellStart"/>
            <w:r w:rsidRPr="00917955">
              <w:rPr>
                <w:rFonts w:eastAsia="Times New Roman"/>
                <w:i/>
                <w:iCs/>
                <w:color w:val="000000"/>
                <w:sz w:val="16"/>
                <w:szCs w:val="16"/>
                <w:lang w:eastAsia="ru-RU"/>
              </w:rPr>
              <w:t>г.о</w:t>
            </w:r>
            <w:proofErr w:type="spellEnd"/>
            <w:r w:rsidRPr="00917955">
              <w:rPr>
                <w:rFonts w:eastAsia="Times New Roman"/>
                <w:i/>
                <w:iCs/>
                <w:color w:val="000000"/>
                <w:sz w:val="16"/>
                <w:szCs w:val="16"/>
                <w:lang w:eastAsia="ru-RU"/>
              </w:rPr>
              <w:t xml:space="preserve">. Красногорск, </w:t>
            </w:r>
            <w:proofErr w:type="spellStart"/>
            <w:r w:rsidRPr="00917955">
              <w:rPr>
                <w:rFonts w:eastAsia="Times New Roman"/>
                <w:i/>
                <w:iCs/>
                <w:color w:val="000000"/>
                <w:sz w:val="16"/>
                <w:szCs w:val="16"/>
                <w:lang w:eastAsia="ru-RU"/>
              </w:rPr>
              <w:t>ул</w:t>
            </w:r>
            <w:proofErr w:type="gramStart"/>
            <w:r w:rsidRPr="00917955">
              <w:rPr>
                <w:rFonts w:eastAsia="Times New Roman"/>
                <w:i/>
                <w:iCs/>
                <w:color w:val="000000"/>
                <w:sz w:val="16"/>
                <w:szCs w:val="16"/>
                <w:lang w:eastAsia="ru-RU"/>
              </w:rPr>
              <w:t>.Р</w:t>
            </w:r>
            <w:proofErr w:type="gramEnd"/>
            <w:r w:rsidRPr="00917955">
              <w:rPr>
                <w:rFonts w:eastAsia="Times New Roman"/>
                <w:i/>
                <w:iCs/>
                <w:color w:val="000000"/>
                <w:sz w:val="16"/>
                <w:szCs w:val="16"/>
                <w:lang w:eastAsia="ru-RU"/>
              </w:rPr>
              <w:t>ечная</w:t>
            </w:r>
            <w:proofErr w:type="spellEnd"/>
            <w:r w:rsidRPr="00917955">
              <w:rPr>
                <w:rFonts w:eastAsia="Times New Roman"/>
                <w:i/>
                <w:iCs/>
                <w:color w:val="000000"/>
                <w:sz w:val="16"/>
                <w:szCs w:val="16"/>
                <w:lang w:eastAsia="ru-RU"/>
              </w:rPr>
              <w:t xml:space="preserve"> д.2 - Оптический пер.</w:t>
            </w:r>
          </w:p>
          <w:p w:rsidR="003D1BBE" w:rsidRPr="00D52828" w:rsidRDefault="003D1BBE" w:rsidP="007F07B5">
            <w:pPr>
              <w:tabs>
                <w:tab w:val="left" w:pos="966"/>
              </w:tabs>
              <w:jc w:val="left"/>
              <w:rPr>
                <w:rFonts w:eastAsia="Times New Roman"/>
                <w:i/>
                <w:iCs/>
                <w:color w:val="000000"/>
                <w:sz w:val="16"/>
                <w:szCs w:val="16"/>
                <w:lang w:eastAsia="ru-RU"/>
              </w:rPr>
            </w:pPr>
            <w:r w:rsidRPr="00917955">
              <w:rPr>
                <w:rFonts w:eastAsia="Times New Roman"/>
                <w:i/>
                <w:iCs/>
                <w:color w:val="000000"/>
                <w:sz w:val="16"/>
                <w:szCs w:val="16"/>
                <w:lang w:eastAsia="ru-RU"/>
              </w:rPr>
              <w:t xml:space="preserve">13. </w:t>
            </w:r>
            <w:proofErr w:type="spellStart"/>
            <w:r w:rsidRPr="00917955">
              <w:rPr>
                <w:rFonts w:eastAsia="Times New Roman"/>
                <w:i/>
                <w:iCs/>
                <w:color w:val="000000"/>
                <w:sz w:val="16"/>
                <w:szCs w:val="16"/>
                <w:lang w:eastAsia="ru-RU"/>
              </w:rPr>
              <w:t>г.о</w:t>
            </w:r>
            <w:proofErr w:type="spellEnd"/>
            <w:r w:rsidRPr="00917955">
              <w:rPr>
                <w:rFonts w:eastAsia="Times New Roman"/>
                <w:i/>
                <w:iCs/>
                <w:color w:val="000000"/>
                <w:sz w:val="16"/>
                <w:szCs w:val="16"/>
                <w:lang w:eastAsia="ru-RU"/>
              </w:rPr>
              <w:t xml:space="preserve">. Красногорск, ул. </w:t>
            </w:r>
            <w:proofErr w:type="gramStart"/>
            <w:r w:rsidRPr="00917955">
              <w:rPr>
                <w:rFonts w:eastAsia="Times New Roman"/>
                <w:i/>
                <w:iCs/>
                <w:color w:val="000000"/>
                <w:sz w:val="16"/>
                <w:szCs w:val="16"/>
                <w:lang w:eastAsia="ru-RU"/>
              </w:rPr>
              <w:t>Пионерская</w:t>
            </w:r>
            <w:proofErr w:type="gramEnd"/>
            <w:r w:rsidRPr="00917955">
              <w:rPr>
                <w:rFonts w:eastAsia="Times New Roman"/>
                <w:i/>
                <w:iCs/>
                <w:color w:val="000000"/>
                <w:sz w:val="16"/>
                <w:szCs w:val="16"/>
                <w:lang w:eastAsia="ru-RU"/>
              </w:rPr>
              <w:t>, д.10</w:t>
            </w:r>
            <w:r>
              <w:rPr>
                <w:rFonts w:eastAsia="Times New Roman"/>
                <w:i/>
                <w:iCs/>
                <w:color w:val="000000"/>
                <w:sz w:val="16"/>
                <w:szCs w:val="16"/>
                <w:lang w:eastAsia="ru-RU"/>
              </w:rPr>
              <w:t xml:space="preserve"> </w:t>
            </w:r>
          </w:p>
        </w:tc>
        <w:tc>
          <w:tcPr>
            <w:tcW w:w="708" w:type="dxa"/>
            <w:vMerge w:val="restart"/>
            <w:tcBorders>
              <w:top w:val="nil"/>
              <w:left w:val="single" w:sz="4" w:space="0" w:color="auto"/>
              <w:right w:val="single" w:sz="4" w:space="0" w:color="auto"/>
            </w:tcBorders>
            <w:vAlign w:val="center"/>
          </w:tcPr>
          <w:p w:rsidR="003D1BBE" w:rsidRPr="00D52828" w:rsidRDefault="00FB37AF" w:rsidP="007F07B5">
            <w:pPr>
              <w:tabs>
                <w:tab w:val="left" w:pos="966"/>
              </w:tabs>
              <w:jc w:val="left"/>
              <w:rPr>
                <w:rFonts w:eastAsia="Times New Roman"/>
                <w:color w:val="000000"/>
                <w:sz w:val="16"/>
                <w:szCs w:val="16"/>
                <w:lang w:eastAsia="ru-RU"/>
              </w:rPr>
            </w:pPr>
            <w:r>
              <w:rPr>
                <w:rFonts w:eastAsia="Times New Roman"/>
                <w:color w:val="000000"/>
                <w:sz w:val="16"/>
                <w:szCs w:val="16"/>
                <w:lang w:eastAsia="ru-RU"/>
              </w:rPr>
              <w:lastRenderedPageBreak/>
              <w:t>201</w:t>
            </w:r>
            <w:r w:rsidR="00D37B5E">
              <w:rPr>
                <w:rFonts w:eastAsia="Times New Roman"/>
                <w:color w:val="000000"/>
                <w:sz w:val="16"/>
                <w:szCs w:val="16"/>
                <w:lang w:eastAsia="ru-RU"/>
              </w:rPr>
              <w:t>9</w:t>
            </w:r>
            <w:r>
              <w:rPr>
                <w:rFonts w:eastAsia="Times New Roman"/>
                <w:color w:val="000000"/>
                <w:sz w:val="16"/>
                <w:szCs w:val="16"/>
                <w:lang w:eastAsia="ru-RU"/>
              </w:rPr>
              <w:t>-2024</w:t>
            </w:r>
          </w:p>
        </w:tc>
        <w:tc>
          <w:tcPr>
            <w:tcW w:w="2694" w:type="dxa"/>
            <w:gridSpan w:val="3"/>
            <w:tcBorders>
              <w:top w:val="nil"/>
              <w:left w:val="nil"/>
              <w:bottom w:val="single" w:sz="4" w:space="0" w:color="auto"/>
              <w:right w:val="single" w:sz="4" w:space="0" w:color="auto"/>
            </w:tcBorders>
            <w:shd w:val="clear" w:color="auto" w:fill="auto"/>
            <w:vAlign w:val="center"/>
          </w:tcPr>
          <w:p w:rsidR="003D1BBE" w:rsidRPr="00D52828" w:rsidRDefault="003D1BBE" w:rsidP="007F07B5">
            <w:pPr>
              <w:tabs>
                <w:tab w:val="left" w:pos="966"/>
              </w:tabs>
              <w:jc w:val="right"/>
              <w:outlineLvl w:val="0"/>
              <w:rPr>
                <w:rFonts w:eastAsia="Times New Roman"/>
                <w:color w:val="000000"/>
                <w:sz w:val="16"/>
                <w:szCs w:val="16"/>
                <w:lang w:eastAsia="ru-RU"/>
              </w:rPr>
            </w:pPr>
            <w:r w:rsidRPr="00D52828">
              <w:rPr>
                <w:rFonts w:eastAsia="Times New Roman"/>
                <w:b/>
                <w:bCs/>
                <w:i/>
                <w:iCs/>
                <w:color w:val="000000"/>
                <w:sz w:val="16"/>
                <w:szCs w:val="16"/>
                <w:lang w:eastAsia="ru-RU"/>
              </w:rPr>
              <w:t xml:space="preserve">Итого по </w:t>
            </w:r>
            <w:proofErr w:type="gramStart"/>
            <w:r w:rsidRPr="00D52828">
              <w:rPr>
                <w:rFonts w:eastAsia="Times New Roman"/>
                <w:b/>
                <w:bCs/>
                <w:i/>
                <w:iCs/>
                <w:color w:val="000000"/>
                <w:sz w:val="16"/>
                <w:szCs w:val="16"/>
                <w:lang w:eastAsia="ru-RU"/>
              </w:rPr>
              <w:t>п</w:t>
            </w:r>
            <w:proofErr w:type="gramEnd"/>
            <w:r w:rsidRPr="00D52828">
              <w:rPr>
                <w:rFonts w:eastAsia="Times New Roman"/>
                <w:b/>
                <w:bCs/>
                <w:i/>
                <w:iCs/>
                <w:color w:val="000000"/>
                <w:sz w:val="16"/>
                <w:szCs w:val="16"/>
                <w:lang w:eastAsia="ru-RU"/>
              </w:rPr>
              <w:t xml:space="preserve"> 4.6.</w:t>
            </w:r>
            <w:r>
              <w:rPr>
                <w:rFonts w:eastAsia="Times New Roman"/>
                <w:b/>
                <w:bCs/>
                <w:i/>
                <w:iCs/>
                <w:color w:val="000000"/>
                <w:sz w:val="16"/>
                <w:szCs w:val="16"/>
                <w:lang w:eastAsia="ru-RU"/>
              </w:rPr>
              <w:t>2.</w:t>
            </w:r>
          </w:p>
        </w:tc>
        <w:tc>
          <w:tcPr>
            <w:tcW w:w="1134" w:type="dxa"/>
            <w:tcBorders>
              <w:top w:val="nil"/>
              <w:left w:val="nil"/>
              <w:bottom w:val="single" w:sz="4" w:space="0" w:color="auto"/>
              <w:right w:val="single" w:sz="4" w:space="0" w:color="auto"/>
            </w:tcBorders>
            <w:shd w:val="clear" w:color="auto" w:fill="auto"/>
            <w:vAlign w:val="center"/>
          </w:tcPr>
          <w:p w:rsidR="003D1BBE" w:rsidRPr="00D52828" w:rsidRDefault="00DB694B" w:rsidP="007F07B5">
            <w:pPr>
              <w:tabs>
                <w:tab w:val="left" w:pos="966"/>
              </w:tabs>
              <w:jc w:val="center"/>
              <w:outlineLvl w:val="0"/>
              <w:rPr>
                <w:rFonts w:eastAsia="Times New Roman"/>
                <w:i/>
                <w:color w:val="000000"/>
                <w:sz w:val="16"/>
                <w:szCs w:val="16"/>
                <w:lang w:eastAsia="ru-RU"/>
              </w:rPr>
            </w:pPr>
            <w:r>
              <w:rPr>
                <w:rFonts w:eastAsia="Times New Roman"/>
                <w:i/>
                <w:color w:val="000000"/>
                <w:sz w:val="16"/>
                <w:szCs w:val="16"/>
                <w:lang w:eastAsia="ru-RU"/>
              </w:rPr>
              <w:t>14 568,52</w:t>
            </w:r>
          </w:p>
        </w:tc>
        <w:tc>
          <w:tcPr>
            <w:tcW w:w="1275" w:type="dxa"/>
            <w:tcBorders>
              <w:top w:val="nil"/>
              <w:left w:val="nil"/>
              <w:bottom w:val="single" w:sz="4" w:space="0" w:color="auto"/>
              <w:right w:val="single" w:sz="4" w:space="0" w:color="auto"/>
            </w:tcBorders>
            <w:shd w:val="clear" w:color="auto" w:fill="auto"/>
            <w:vAlign w:val="center"/>
          </w:tcPr>
          <w:p w:rsidR="003D1BBE" w:rsidRPr="00D52828" w:rsidRDefault="00DB694B" w:rsidP="007F07B5">
            <w:pPr>
              <w:tabs>
                <w:tab w:val="left" w:pos="966"/>
              </w:tabs>
              <w:jc w:val="center"/>
              <w:outlineLvl w:val="0"/>
              <w:rPr>
                <w:rFonts w:eastAsia="Times New Roman"/>
                <w:i/>
                <w:sz w:val="16"/>
                <w:szCs w:val="16"/>
                <w:lang w:eastAsia="ru-RU"/>
              </w:rPr>
            </w:pPr>
            <w:r>
              <w:rPr>
                <w:rFonts w:eastAsia="Times New Roman"/>
                <w:i/>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3D1BBE" w:rsidRDefault="00DB694B" w:rsidP="007F07B5">
            <w:pPr>
              <w:tabs>
                <w:tab w:val="left" w:pos="966"/>
              </w:tabs>
              <w:jc w:val="center"/>
              <w:outlineLvl w:val="0"/>
              <w:rPr>
                <w:rFonts w:eastAsia="Times New Roman"/>
                <w:i/>
                <w:color w:val="000000"/>
                <w:sz w:val="16"/>
                <w:szCs w:val="16"/>
                <w:lang w:eastAsia="ru-RU"/>
              </w:rPr>
            </w:pPr>
            <w:r>
              <w:rPr>
                <w:rFonts w:eastAsia="Times New Roman"/>
                <w:i/>
                <w:color w:val="000000"/>
                <w:sz w:val="16"/>
                <w:szCs w:val="16"/>
                <w:lang w:eastAsia="ru-RU"/>
              </w:rPr>
              <w:t>14 568,52</w:t>
            </w:r>
          </w:p>
        </w:tc>
        <w:tc>
          <w:tcPr>
            <w:tcW w:w="1276" w:type="dxa"/>
            <w:tcBorders>
              <w:top w:val="nil"/>
              <w:left w:val="nil"/>
              <w:bottom w:val="single" w:sz="4" w:space="0" w:color="auto"/>
              <w:right w:val="single" w:sz="4" w:space="0" w:color="auto"/>
            </w:tcBorders>
            <w:shd w:val="clear" w:color="auto" w:fill="auto"/>
            <w:vAlign w:val="center"/>
          </w:tcPr>
          <w:p w:rsidR="003D1BBE" w:rsidRPr="00D52828" w:rsidRDefault="00DB694B" w:rsidP="007F07B5">
            <w:pPr>
              <w:tabs>
                <w:tab w:val="left" w:pos="966"/>
              </w:tabs>
              <w:jc w:val="center"/>
              <w:outlineLvl w:val="0"/>
              <w:rPr>
                <w:rFonts w:eastAsia="Times New Roman"/>
                <w:i/>
                <w:color w:val="000000"/>
                <w:sz w:val="16"/>
                <w:szCs w:val="16"/>
                <w:lang w:eastAsia="ru-RU"/>
              </w:rPr>
            </w:pPr>
            <w:r>
              <w:rPr>
                <w:rFonts w:eastAsia="Times New Roman"/>
                <w: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DB694B" w:rsidRPr="00D52828" w:rsidRDefault="00DB694B" w:rsidP="007F07B5">
            <w:pPr>
              <w:tabs>
                <w:tab w:val="left" w:pos="966"/>
              </w:tabs>
              <w:jc w:val="center"/>
              <w:outlineLvl w:val="0"/>
              <w:rPr>
                <w:rFonts w:eastAsia="Times New Roman"/>
                <w:i/>
                <w:color w:val="000000"/>
                <w:sz w:val="16"/>
                <w:szCs w:val="16"/>
                <w:lang w:eastAsia="ru-RU"/>
              </w:rPr>
            </w:pPr>
            <w:r>
              <w:rPr>
                <w:rFonts w:eastAsia="Times New Roman"/>
                <w:i/>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tcPr>
          <w:p w:rsidR="003D1BBE" w:rsidRPr="00D52828" w:rsidRDefault="00DB694B" w:rsidP="007F07B5">
            <w:pPr>
              <w:tabs>
                <w:tab w:val="left" w:pos="966"/>
              </w:tabs>
              <w:jc w:val="center"/>
              <w:outlineLvl w:val="0"/>
              <w:rPr>
                <w:rFonts w:eastAsia="Times New Roman"/>
                <w:i/>
                <w:color w:val="000000"/>
                <w:sz w:val="16"/>
                <w:szCs w:val="16"/>
                <w:lang w:eastAsia="ru-RU"/>
              </w:rPr>
            </w:pPr>
            <w:r>
              <w:rPr>
                <w:rFonts w:eastAsia="Times New Roman"/>
                <w:i/>
                <w:color w:val="000000"/>
                <w:sz w:val="16"/>
                <w:szCs w:val="16"/>
                <w:lang w:eastAsia="ru-RU"/>
              </w:rPr>
              <w:t>0,00</w:t>
            </w:r>
          </w:p>
        </w:tc>
        <w:tc>
          <w:tcPr>
            <w:tcW w:w="851" w:type="dxa"/>
            <w:tcBorders>
              <w:top w:val="single" w:sz="4" w:space="0" w:color="auto"/>
              <w:left w:val="single" w:sz="4" w:space="0" w:color="auto"/>
              <w:bottom w:val="single" w:sz="4" w:space="0" w:color="auto"/>
              <w:right w:val="single" w:sz="4" w:space="0" w:color="auto"/>
            </w:tcBorders>
            <w:vAlign w:val="center"/>
          </w:tcPr>
          <w:p w:rsidR="003D1BBE" w:rsidRPr="00D52828" w:rsidRDefault="00DB694B" w:rsidP="007F07B5">
            <w:pPr>
              <w:tabs>
                <w:tab w:val="left" w:pos="966"/>
              </w:tabs>
              <w:jc w:val="center"/>
              <w:rPr>
                <w:rFonts w:eastAsia="Times New Roman"/>
                <w:i/>
                <w:color w:val="000000"/>
                <w:sz w:val="16"/>
                <w:szCs w:val="16"/>
                <w:lang w:eastAsia="ru-RU"/>
              </w:rPr>
            </w:pPr>
            <w:r>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3D1BBE" w:rsidRPr="00D52828" w:rsidRDefault="00DB694B" w:rsidP="007F07B5">
            <w:pPr>
              <w:tabs>
                <w:tab w:val="left" w:pos="966"/>
              </w:tabs>
              <w:jc w:val="center"/>
              <w:rPr>
                <w:rFonts w:eastAsia="Times New Roman"/>
                <w:i/>
                <w:color w:val="000000"/>
                <w:sz w:val="16"/>
                <w:szCs w:val="16"/>
                <w:lang w:eastAsia="ru-RU"/>
              </w:rPr>
            </w:pPr>
            <w:r>
              <w:rPr>
                <w:rFonts w:eastAsia="Times New Roman"/>
                <w:i/>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vAlign w:val="center"/>
          </w:tcPr>
          <w:p w:rsidR="003D1BBE" w:rsidRPr="00D52828" w:rsidRDefault="003D1BBE" w:rsidP="007F07B5">
            <w:pPr>
              <w:tabs>
                <w:tab w:val="left" w:pos="966"/>
              </w:tabs>
              <w:jc w:val="left"/>
              <w:rPr>
                <w:rFonts w:eastAsia="Times New Roman"/>
                <w:color w:val="000000"/>
                <w:sz w:val="16"/>
                <w:szCs w:val="16"/>
                <w:lang w:eastAsia="ru-RU"/>
              </w:rPr>
            </w:pPr>
          </w:p>
        </w:tc>
        <w:tc>
          <w:tcPr>
            <w:tcW w:w="850" w:type="dxa"/>
            <w:vMerge w:val="restart"/>
            <w:tcBorders>
              <w:top w:val="single" w:sz="4" w:space="0" w:color="auto"/>
              <w:left w:val="single" w:sz="4" w:space="0" w:color="auto"/>
              <w:right w:val="single" w:sz="4" w:space="0" w:color="auto"/>
            </w:tcBorders>
            <w:vAlign w:val="center"/>
          </w:tcPr>
          <w:p w:rsidR="00BE04A8" w:rsidRDefault="00BE04A8"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Создание комфортных и безопасных условий для проживания населения</w:t>
            </w:r>
          </w:p>
          <w:p w:rsidR="003D1BBE" w:rsidRPr="00D52828" w:rsidRDefault="00BE04A8" w:rsidP="007F07B5">
            <w:pPr>
              <w:tabs>
                <w:tab w:val="left" w:pos="966"/>
              </w:tabs>
              <w:jc w:val="left"/>
              <w:rPr>
                <w:rFonts w:eastAsia="Times New Roman"/>
                <w:color w:val="000000"/>
                <w:sz w:val="16"/>
                <w:szCs w:val="16"/>
                <w:lang w:eastAsia="ru-RU"/>
              </w:rPr>
            </w:pPr>
            <w:r>
              <w:rPr>
                <w:rFonts w:eastAsia="Times New Roman"/>
                <w:color w:val="000000"/>
                <w:sz w:val="16"/>
                <w:szCs w:val="16"/>
                <w:lang w:eastAsia="ru-RU"/>
              </w:rPr>
              <w:t xml:space="preserve"> </w:t>
            </w:r>
          </w:p>
        </w:tc>
      </w:tr>
      <w:tr w:rsidR="003D1BBE" w:rsidRPr="00D52828" w:rsidTr="00923461">
        <w:trPr>
          <w:trHeight w:val="1236"/>
        </w:trPr>
        <w:tc>
          <w:tcPr>
            <w:tcW w:w="576" w:type="dxa"/>
            <w:vMerge/>
            <w:tcBorders>
              <w:left w:val="single" w:sz="4" w:space="0" w:color="auto"/>
              <w:right w:val="single" w:sz="4" w:space="0" w:color="auto"/>
            </w:tcBorders>
            <w:vAlign w:val="center"/>
          </w:tcPr>
          <w:p w:rsidR="003D1BBE" w:rsidRPr="00D52828" w:rsidRDefault="003D1BBE" w:rsidP="007F07B5">
            <w:pPr>
              <w:tabs>
                <w:tab w:val="left" w:pos="966"/>
              </w:tabs>
              <w:jc w:val="left"/>
              <w:rPr>
                <w:rFonts w:eastAsia="Times New Roman"/>
                <w:color w:val="000000"/>
                <w:sz w:val="16"/>
                <w:szCs w:val="16"/>
                <w:lang w:eastAsia="ru-RU"/>
              </w:rPr>
            </w:pPr>
          </w:p>
        </w:tc>
        <w:tc>
          <w:tcPr>
            <w:tcW w:w="1410" w:type="dxa"/>
            <w:vMerge/>
            <w:tcBorders>
              <w:left w:val="single" w:sz="4" w:space="0" w:color="auto"/>
              <w:right w:val="single" w:sz="4" w:space="0" w:color="auto"/>
            </w:tcBorders>
            <w:vAlign w:val="center"/>
          </w:tcPr>
          <w:p w:rsidR="003D1BBE" w:rsidRPr="00D52828" w:rsidRDefault="003D1BBE" w:rsidP="007F07B5">
            <w:pPr>
              <w:tabs>
                <w:tab w:val="left" w:pos="966"/>
              </w:tabs>
              <w:jc w:val="left"/>
              <w:rPr>
                <w:rFonts w:eastAsia="Times New Roman"/>
                <w:i/>
                <w:iCs/>
                <w:color w:val="000000"/>
                <w:sz w:val="16"/>
                <w:szCs w:val="16"/>
                <w:lang w:eastAsia="ru-RU"/>
              </w:rPr>
            </w:pPr>
          </w:p>
        </w:tc>
        <w:tc>
          <w:tcPr>
            <w:tcW w:w="708" w:type="dxa"/>
            <w:vMerge/>
            <w:tcBorders>
              <w:left w:val="single" w:sz="4" w:space="0" w:color="auto"/>
              <w:right w:val="single" w:sz="4" w:space="0" w:color="auto"/>
            </w:tcBorders>
            <w:vAlign w:val="center"/>
          </w:tcPr>
          <w:p w:rsidR="003D1BBE" w:rsidRPr="00D52828" w:rsidRDefault="003D1BBE" w:rsidP="007F07B5">
            <w:pPr>
              <w:tabs>
                <w:tab w:val="left" w:pos="966"/>
              </w:tabs>
              <w:jc w:val="left"/>
              <w:rPr>
                <w:rFonts w:eastAsia="Times New Roman"/>
                <w:color w:val="000000"/>
                <w:sz w:val="16"/>
                <w:szCs w:val="16"/>
                <w:lang w:eastAsia="ru-RU"/>
              </w:rPr>
            </w:pPr>
          </w:p>
        </w:tc>
        <w:tc>
          <w:tcPr>
            <w:tcW w:w="1560" w:type="dxa"/>
            <w:tcBorders>
              <w:top w:val="nil"/>
              <w:left w:val="nil"/>
              <w:bottom w:val="single" w:sz="4" w:space="0" w:color="auto"/>
              <w:right w:val="single" w:sz="4" w:space="0" w:color="auto"/>
            </w:tcBorders>
            <w:shd w:val="clear" w:color="auto" w:fill="auto"/>
            <w:vAlign w:val="center"/>
          </w:tcPr>
          <w:p w:rsidR="003D1BBE" w:rsidRPr="00D52828" w:rsidRDefault="00F67912" w:rsidP="007F07B5">
            <w:pPr>
              <w:tabs>
                <w:tab w:val="left" w:pos="966"/>
              </w:tabs>
              <w:jc w:val="left"/>
              <w:outlineLvl w:val="0"/>
              <w:rPr>
                <w:rFonts w:eastAsia="Times New Roman"/>
                <w:color w:val="000000"/>
                <w:sz w:val="16"/>
                <w:szCs w:val="16"/>
                <w:lang w:eastAsia="ru-RU"/>
              </w:rPr>
            </w:pPr>
            <w:r w:rsidRPr="00D52828">
              <w:rPr>
                <w:rFonts w:eastAsia="Times New Roman"/>
                <w:color w:val="000000"/>
                <w:sz w:val="16"/>
                <w:szCs w:val="16"/>
                <w:lang w:eastAsia="ru-RU"/>
              </w:rPr>
              <w:t>Средства бюджета МО</w:t>
            </w:r>
            <w:r w:rsidRPr="00746791">
              <w:rPr>
                <w:rFonts w:eastAsia="Times New Roman"/>
                <w:color w:val="000000"/>
                <w:sz w:val="16"/>
                <w:szCs w:val="16"/>
                <w:lang w:eastAsia="ru-RU"/>
              </w:rPr>
              <w:t xml:space="preserve"> </w:t>
            </w:r>
            <w:r w:rsidR="00996D07">
              <w:rPr>
                <w:rFonts w:eastAsia="Times New Roman"/>
                <w:color w:val="000000"/>
                <w:sz w:val="16"/>
                <w:szCs w:val="16"/>
                <w:lang w:eastAsia="ru-RU"/>
              </w:rPr>
              <w:t>(</w:t>
            </w:r>
            <w:r>
              <w:rPr>
                <w:rFonts w:eastAsia="Times New Roman"/>
                <w:color w:val="000000"/>
                <w:sz w:val="16"/>
                <w:szCs w:val="16"/>
                <w:lang w:eastAsia="ru-RU"/>
              </w:rPr>
              <w:t xml:space="preserve">в </w:t>
            </w:r>
            <w:proofErr w:type="spellStart"/>
            <w:r>
              <w:rPr>
                <w:rFonts w:eastAsia="Times New Roman"/>
                <w:color w:val="000000"/>
                <w:sz w:val="16"/>
                <w:szCs w:val="16"/>
                <w:lang w:eastAsia="ru-RU"/>
              </w:rPr>
              <w:t>т.ч</w:t>
            </w:r>
            <w:proofErr w:type="spellEnd"/>
            <w:r>
              <w:rPr>
                <w:rFonts w:eastAsia="Times New Roman"/>
                <w:color w:val="000000"/>
                <w:sz w:val="16"/>
                <w:szCs w:val="16"/>
                <w:lang w:eastAsia="ru-RU"/>
              </w:rPr>
              <w:t xml:space="preserve">.: </w:t>
            </w:r>
            <w:r w:rsidRPr="00746791">
              <w:rPr>
                <w:rFonts w:eastAsia="Times New Roman"/>
                <w:color w:val="000000"/>
                <w:sz w:val="16"/>
                <w:szCs w:val="16"/>
                <w:lang w:eastAsia="ru-RU"/>
              </w:rPr>
              <w:t>Средства Дорожного фонда Московской области</w:t>
            </w:r>
            <w:r>
              <w:rPr>
                <w:rFonts w:eastAsia="Times New Roman"/>
                <w:color w:val="000000"/>
                <w:sz w:val="16"/>
                <w:szCs w:val="16"/>
                <w:lang w:eastAsia="ru-RU"/>
              </w:rPr>
              <w:t>)</w:t>
            </w:r>
          </w:p>
        </w:tc>
        <w:tc>
          <w:tcPr>
            <w:tcW w:w="1134" w:type="dxa"/>
            <w:gridSpan w:val="2"/>
            <w:tcBorders>
              <w:top w:val="nil"/>
              <w:left w:val="nil"/>
              <w:bottom w:val="single" w:sz="4" w:space="0" w:color="auto"/>
              <w:right w:val="single" w:sz="4" w:space="0" w:color="auto"/>
            </w:tcBorders>
            <w:shd w:val="clear" w:color="auto" w:fill="auto"/>
            <w:vAlign w:val="center"/>
          </w:tcPr>
          <w:p w:rsidR="003D1BBE" w:rsidRPr="00D52828" w:rsidRDefault="003D1BBE" w:rsidP="007F07B5">
            <w:pPr>
              <w:tabs>
                <w:tab w:val="left" w:pos="966"/>
              </w:tabs>
              <w:jc w:val="center"/>
              <w:outlineLvl w:val="0"/>
              <w:rPr>
                <w:rFonts w:eastAsia="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center"/>
          </w:tcPr>
          <w:p w:rsidR="003D1BBE" w:rsidRPr="00D52828" w:rsidRDefault="00AA2001" w:rsidP="007F07B5">
            <w:pPr>
              <w:tabs>
                <w:tab w:val="left" w:pos="966"/>
              </w:tabs>
              <w:jc w:val="center"/>
              <w:outlineLvl w:val="0"/>
              <w:rPr>
                <w:rFonts w:eastAsia="Times New Roman"/>
                <w:i/>
                <w:color w:val="000000"/>
                <w:sz w:val="16"/>
                <w:szCs w:val="16"/>
                <w:lang w:eastAsia="ru-RU"/>
              </w:rPr>
            </w:pPr>
            <w:r>
              <w:rPr>
                <w:rFonts w:eastAsia="Times New Roman"/>
                <w:i/>
                <w:color w:val="000000"/>
                <w:sz w:val="16"/>
                <w:szCs w:val="16"/>
                <w:lang w:eastAsia="ru-RU"/>
              </w:rPr>
              <w:t>9 003,34</w:t>
            </w:r>
          </w:p>
        </w:tc>
        <w:tc>
          <w:tcPr>
            <w:tcW w:w="1275" w:type="dxa"/>
            <w:tcBorders>
              <w:top w:val="nil"/>
              <w:left w:val="nil"/>
              <w:bottom w:val="single" w:sz="4" w:space="0" w:color="auto"/>
              <w:right w:val="single" w:sz="4" w:space="0" w:color="auto"/>
            </w:tcBorders>
            <w:shd w:val="clear" w:color="auto" w:fill="auto"/>
            <w:vAlign w:val="center"/>
          </w:tcPr>
          <w:p w:rsidR="003D1BBE" w:rsidRPr="00D52828" w:rsidRDefault="00AA2001" w:rsidP="007F07B5">
            <w:pPr>
              <w:tabs>
                <w:tab w:val="left" w:pos="966"/>
              </w:tabs>
              <w:jc w:val="center"/>
              <w:outlineLvl w:val="0"/>
              <w:rPr>
                <w:rFonts w:eastAsia="Times New Roman"/>
                <w:i/>
                <w:sz w:val="16"/>
                <w:szCs w:val="16"/>
                <w:lang w:eastAsia="ru-RU"/>
              </w:rPr>
            </w:pPr>
            <w:r>
              <w:rPr>
                <w:rFonts w:eastAsia="Times New Roman"/>
                <w:i/>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3D1BBE" w:rsidRDefault="00AA2001" w:rsidP="007F07B5">
            <w:pPr>
              <w:tabs>
                <w:tab w:val="left" w:pos="966"/>
              </w:tabs>
              <w:jc w:val="center"/>
              <w:outlineLvl w:val="0"/>
              <w:rPr>
                <w:rFonts w:eastAsia="Times New Roman"/>
                <w:i/>
                <w:color w:val="000000"/>
                <w:sz w:val="16"/>
                <w:szCs w:val="16"/>
                <w:lang w:eastAsia="ru-RU"/>
              </w:rPr>
            </w:pPr>
            <w:r>
              <w:rPr>
                <w:rFonts w:eastAsia="Times New Roman"/>
                <w:i/>
                <w:color w:val="000000"/>
                <w:sz w:val="16"/>
                <w:szCs w:val="16"/>
                <w:lang w:eastAsia="ru-RU"/>
              </w:rPr>
              <w:t>9 003,34</w:t>
            </w:r>
          </w:p>
        </w:tc>
        <w:tc>
          <w:tcPr>
            <w:tcW w:w="1276" w:type="dxa"/>
            <w:tcBorders>
              <w:top w:val="nil"/>
              <w:left w:val="nil"/>
              <w:bottom w:val="single" w:sz="4" w:space="0" w:color="auto"/>
              <w:right w:val="single" w:sz="4" w:space="0" w:color="auto"/>
            </w:tcBorders>
            <w:shd w:val="clear" w:color="auto" w:fill="auto"/>
            <w:vAlign w:val="center"/>
          </w:tcPr>
          <w:p w:rsidR="003D1BBE" w:rsidRPr="00D52828" w:rsidRDefault="00AA2001" w:rsidP="007F07B5">
            <w:pPr>
              <w:tabs>
                <w:tab w:val="left" w:pos="966"/>
              </w:tabs>
              <w:jc w:val="center"/>
              <w:outlineLvl w:val="0"/>
              <w:rPr>
                <w:rFonts w:eastAsia="Times New Roman"/>
                <w:i/>
                <w:color w:val="000000"/>
                <w:sz w:val="16"/>
                <w:szCs w:val="16"/>
                <w:lang w:eastAsia="ru-RU"/>
              </w:rPr>
            </w:pPr>
            <w:r>
              <w:rPr>
                <w:rFonts w:eastAsia="Times New Roman"/>
                <w: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3D1BBE" w:rsidRPr="00D52828" w:rsidRDefault="00AA2001" w:rsidP="007F07B5">
            <w:pPr>
              <w:tabs>
                <w:tab w:val="left" w:pos="966"/>
              </w:tabs>
              <w:jc w:val="center"/>
              <w:outlineLvl w:val="0"/>
              <w:rPr>
                <w:rFonts w:eastAsia="Times New Roman"/>
                <w:i/>
                <w:color w:val="000000"/>
                <w:sz w:val="16"/>
                <w:szCs w:val="16"/>
                <w:lang w:eastAsia="ru-RU"/>
              </w:rPr>
            </w:pPr>
            <w:r>
              <w:rPr>
                <w:rFonts w:eastAsia="Times New Roman"/>
                <w:i/>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tcPr>
          <w:p w:rsidR="003D1BBE" w:rsidRPr="00D52828" w:rsidRDefault="00AA2001" w:rsidP="007F07B5">
            <w:pPr>
              <w:tabs>
                <w:tab w:val="left" w:pos="966"/>
              </w:tabs>
              <w:jc w:val="center"/>
              <w:outlineLvl w:val="0"/>
              <w:rPr>
                <w:rFonts w:eastAsia="Times New Roman"/>
                <w:i/>
                <w:color w:val="000000"/>
                <w:sz w:val="16"/>
                <w:szCs w:val="16"/>
                <w:lang w:eastAsia="ru-RU"/>
              </w:rPr>
            </w:pPr>
            <w:r>
              <w:rPr>
                <w:rFonts w:eastAsia="Times New Roman"/>
                <w:i/>
                <w:color w:val="000000"/>
                <w:sz w:val="16"/>
                <w:szCs w:val="16"/>
                <w:lang w:eastAsia="ru-RU"/>
              </w:rPr>
              <w:t>0,00</w:t>
            </w:r>
          </w:p>
        </w:tc>
        <w:tc>
          <w:tcPr>
            <w:tcW w:w="851" w:type="dxa"/>
            <w:tcBorders>
              <w:top w:val="single" w:sz="4" w:space="0" w:color="auto"/>
              <w:left w:val="single" w:sz="4" w:space="0" w:color="auto"/>
              <w:bottom w:val="single" w:sz="4" w:space="0" w:color="auto"/>
              <w:right w:val="single" w:sz="4" w:space="0" w:color="auto"/>
            </w:tcBorders>
            <w:vAlign w:val="center"/>
          </w:tcPr>
          <w:p w:rsidR="003D1BBE" w:rsidRPr="00D52828" w:rsidRDefault="00AA2001" w:rsidP="007F07B5">
            <w:pPr>
              <w:tabs>
                <w:tab w:val="left" w:pos="966"/>
              </w:tabs>
              <w:jc w:val="center"/>
              <w:rPr>
                <w:rFonts w:eastAsia="Times New Roman"/>
                <w:i/>
                <w:color w:val="000000"/>
                <w:sz w:val="16"/>
                <w:szCs w:val="16"/>
                <w:lang w:eastAsia="ru-RU"/>
              </w:rPr>
            </w:pPr>
            <w:r>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3D1BBE" w:rsidRPr="00D52828" w:rsidRDefault="00AA2001" w:rsidP="007F07B5">
            <w:pPr>
              <w:tabs>
                <w:tab w:val="left" w:pos="966"/>
              </w:tabs>
              <w:jc w:val="center"/>
              <w:rPr>
                <w:rFonts w:eastAsia="Times New Roman"/>
                <w:i/>
                <w:color w:val="000000"/>
                <w:sz w:val="16"/>
                <w:szCs w:val="16"/>
                <w:lang w:eastAsia="ru-RU"/>
              </w:rPr>
            </w:pPr>
            <w:r>
              <w:rPr>
                <w:rFonts w:eastAsia="Times New Roman"/>
                <w:i/>
                <w:color w:val="000000"/>
                <w:sz w:val="16"/>
                <w:szCs w:val="16"/>
                <w:lang w:eastAsia="ru-RU"/>
              </w:rPr>
              <w:t>0,00</w:t>
            </w:r>
          </w:p>
        </w:tc>
        <w:tc>
          <w:tcPr>
            <w:tcW w:w="993" w:type="dxa"/>
            <w:vMerge w:val="restart"/>
            <w:tcBorders>
              <w:top w:val="single" w:sz="4" w:space="0" w:color="auto"/>
              <w:left w:val="single" w:sz="4" w:space="0" w:color="auto"/>
              <w:right w:val="single" w:sz="4" w:space="0" w:color="auto"/>
            </w:tcBorders>
            <w:vAlign w:val="center"/>
          </w:tcPr>
          <w:p w:rsidR="003D1BBE" w:rsidRPr="00D52828" w:rsidRDefault="00DB694B" w:rsidP="007F07B5">
            <w:pPr>
              <w:tabs>
                <w:tab w:val="left" w:pos="966"/>
              </w:tabs>
              <w:jc w:val="left"/>
              <w:rPr>
                <w:rFonts w:eastAsia="Times New Roman"/>
                <w:color w:val="000000"/>
                <w:sz w:val="16"/>
                <w:szCs w:val="16"/>
                <w:lang w:eastAsia="ru-RU"/>
              </w:rPr>
            </w:pPr>
            <w:r w:rsidRPr="00D52828">
              <w:rPr>
                <w:rFonts w:eastAsia="Times New Roman"/>
                <w:color w:val="000000"/>
                <w:sz w:val="16"/>
                <w:szCs w:val="16"/>
                <w:lang w:eastAsia="ru-RU"/>
              </w:rPr>
              <w:t xml:space="preserve">Управление ЖКХ                     </w:t>
            </w:r>
          </w:p>
        </w:tc>
        <w:tc>
          <w:tcPr>
            <w:tcW w:w="850" w:type="dxa"/>
            <w:vMerge/>
            <w:tcBorders>
              <w:left w:val="single" w:sz="4" w:space="0" w:color="auto"/>
              <w:right w:val="single" w:sz="4" w:space="0" w:color="auto"/>
            </w:tcBorders>
            <w:vAlign w:val="center"/>
          </w:tcPr>
          <w:p w:rsidR="003D1BBE" w:rsidRPr="00D52828" w:rsidRDefault="003D1BBE" w:rsidP="007F07B5">
            <w:pPr>
              <w:tabs>
                <w:tab w:val="left" w:pos="966"/>
              </w:tabs>
              <w:jc w:val="left"/>
              <w:rPr>
                <w:rFonts w:eastAsia="Times New Roman"/>
                <w:color w:val="000000"/>
                <w:sz w:val="16"/>
                <w:szCs w:val="16"/>
                <w:lang w:eastAsia="ru-RU"/>
              </w:rPr>
            </w:pPr>
          </w:p>
        </w:tc>
      </w:tr>
      <w:tr w:rsidR="003D1BBE" w:rsidRPr="00D52828" w:rsidTr="00923461">
        <w:trPr>
          <w:trHeight w:val="1236"/>
        </w:trPr>
        <w:tc>
          <w:tcPr>
            <w:tcW w:w="576" w:type="dxa"/>
            <w:vMerge/>
            <w:tcBorders>
              <w:left w:val="single" w:sz="4" w:space="0" w:color="auto"/>
              <w:bottom w:val="single" w:sz="4" w:space="0" w:color="000000"/>
              <w:right w:val="single" w:sz="4" w:space="0" w:color="auto"/>
            </w:tcBorders>
            <w:vAlign w:val="center"/>
          </w:tcPr>
          <w:p w:rsidR="003D1BBE" w:rsidRPr="00D52828" w:rsidRDefault="003D1BBE" w:rsidP="007F07B5">
            <w:pPr>
              <w:tabs>
                <w:tab w:val="left" w:pos="966"/>
              </w:tabs>
              <w:jc w:val="left"/>
              <w:rPr>
                <w:rFonts w:eastAsia="Times New Roman"/>
                <w:color w:val="000000"/>
                <w:sz w:val="16"/>
                <w:szCs w:val="16"/>
                <w:lang w:eastAsia="ru-RU"/>
              </w:rPr>
            </w:pPr>
          </w:p>
        </w:tc>
        <w:tc>
          <w:tcPr>
            <w:tcW w:w="1410" w:type="dxa"/>
            <w:vMerge/>
            <w:tcBorders>
              <w:left w:val="single" w:sz="4" w:space="0" w:color="auto"/>
              <w:bottom w:val="single" w:sz="4" w:space="0" w:color="000000"/>
              <w:right w:val="single" w:sz="4" w:space="0" w:color="auto"/>
            </w:tcBorders>
            <w:vAlign w:val="center"/>
          </w:tcPr>
          <w:p w:rsidR="003D1BBE" w:rsidRPr="00D52828" w:rsidRDefault="003D1BBE" w:rsidP="007F07B5">
            <w:pPr>
              <w:tabs>
                <w:tab w:val="left" w:pos="966"/>
              </w:tabs>
              <w:jc w:val="left"/>
              <w:rPr>
                <w:rFonts w:eastAsia="Times New Roman"/>
                <w:i/>
                <w:iCs/>
                <w:color w:val="000000"/>
                <w:sz w:val="16"/>
                <w:szCs w:val="16"/>
                <w:lang w:eastAsia="ru-RU"/>
              </w:rPr>
            </w:pPr>
          </w:p>
        </w:tc>
        <w:tc>
          <w:tcPr>
            <w:tcW w:w="708" w:type="dxa"/>
            <w:vMerge/>
            <w:tcBorders>
              <w:left w:val="single" w:sz="4" w:space="0" w:color="auto"/>
              <w:bottom w:val="single" w:sz="4" w:space="0" w:color="000000"/>
              <w:right w:val="single" w:sz="4" w:space="0" w:color="auto"/>
            </w:tcBorders>
            <w:vAlign w:val="center"/>
          </w:tcPr>
          <w:p w:rsidR="003D1BBE" w:rsidRPr="00D52828" w:rsidRDefault="003D1BBE" w:rsidP="007F07B5">
            <w:pPr>
              <w:tabs>
                <w:tab w:val="left" w:pos="966"/>
              </w:tabs>
              <w:jc w:val="left"/>
              <w:rPr>
                <w:rFonts w:eastAsia="Times New Roman"/>
                <w:color w:val="000000"/>
                <w:sz w:val="16"/>
                <w:szCs w:val="16"/>
                <w:lang w:eastAsia="ru-RU"/>
              </w:rPr>
            </w:pPr>
          </w:p>
        </w:tc>
        <w:tc>
          <w:tcPr>
            <w:tcW w:w="1560" w:type="dxa"/>
            <w:tcBorders>
              <w:top w:val="nil"/>
              <w:left w:val="nil"/>
              <w:bottom w:val="single" w:sz="4" w:space="0" w:color="auto"/>
              <w:right w:val="single" w:sz="4" w:space="0" w:color="auto"/>
            </w:tcBorders>
            <w:shd w:val="clear" w:color="auto" w:fill="auto"/>
            <w:vAlign w:val="center"/>
          </w:tcPr>
          <w:p w:rsidR="003D1BBE" w:rsidRPr="00D52828" w:rsidRDefault="00AA2001" w:rsidP="007F07B5">
            <w:pPr>
              <w:tabs>
                <w:tab w:val="left" w:pos="966"/>
              </w:tabs>
              <w:jc w:val="left"/>
              <w:outlineLvl w:val="0"/>
              <w:rPr>
                <w:rFonts w:eastAsia="Times New Roman"/>
                <w:color w:val="000000"/>
                <w:sz w:val="16"/>
                <w:szCs w:val="16"/>
                <w:lang w:eastAsia="ru-RU"/>
              </w:rPr>
            </w:pPr>
            <w:r>
              <w:rPr>
                <w:rFonts w:eastAsia="Times New Roman"/>
                <w:color w:val="000000"/>
                <w:sz w:val="16"/>
                <w:szCs w:val="16"/>
                <w:lang w:eastAsia="ru-RU"/>
              </w:rPr>
              <w:t xml:space="preserve">Средства бюджета </w:t>
            </w:r>
            <w:proofErr w:type="spellStart"/>
            <w:r>
              <w:rPr>
                <w:rFonts w:eastAsia="Times New Roman"/>
                <w:color w:val="000000"/>
                <w:sz w:val="16"/>
                <w:szCs w:val="16"/>
                <w:lang w:eastAsia="ru-RU"/>
              </w:rPr>
              <w:t>г.о</w:t>
            </w:r>
            <w:proofErr w:type="spellEnd"/>
            <w:r>
              <w:rPr>
                <w:rFonts w:eastAsia="Times New Roman"/>
                <w:color w:val="000000"/>
                <w:sz w:val="16"/>
                <w:szCs w:val="16"/>
                <w:lang w:eastAsia="ru-RU"/>
              </w:rPr>
              <w:t>. Красногорск</w:t>
            </w:r>
          </w:p>
        </w:tc>
        <w:tc>
          <w:tcPr>
            <w:tcW w:w="1134" w:type="dxa"/>
            <w:gridSpan w:val="2"/>
            <w:tcBorders>
              <w:top w:val="nil"/>
              <w:left w:val="nil"/>
              <w:bottom w:val="single" w:sz="4" w:space="0" w:color="auto"/>
              <w:right w:val="single" w:sz="4" w:space="0" w:color="auto"/>
            </w:tcBorders>
            <w:shd w:val="clear" w:color="auto" w:fill="auto"/>
            <w:vAlign w:val="center"/>
          </w:tcPr>
          <w:p w:rsidR="003D1BBE" w:rsidRPr="00D52828" w:rsidRDefault="003D1BBE" w:rsidP="007F07B5">
            <w:pPr>
              <w:tabs>
                <w:tab w:val="left" w:pos="966"/>
              </w:tabs>
              <w:jc w:val="center"/>
              <w:outlineLvl w:val="0"/>
              <w:rPr>
                <w:rFonts w:eastAsia="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center"/>
          </w:tcPr>
          <w:p w:rsidR="003D1BBE" w:rsidRPr="00D52828" w:rsidRDefault="00AA2001" w:rsidP="007F07B5">
            <w:pPr>
              <w:tabs>
                <w:tab w:val="left" w:pos="966"/>
              </w:tabs>
              <w:jc w:val="center"/>
              <w:outlineLvl w:val="0"/>
              <w:rPr>
                <w:rFonts w:eastAsia="Times New Roman"/>
                <w:i/>
                <w:color w:val="000000"/>
                <w:sz w:val="16"/>
                <w:szCs w:val="16"/>
                <w:lang w:eastAsia="ru-RU"/>
              </w:rPr>
            </w:pPr>
            <w:r>
              <w:rPr>
                <w:rFonts w:eastAsia="Times New Roman"/>
                <w:i/>
                <w:color w:val="000000"/>
                <w:sz w:val="16"/>
                <w:szCs w:val="16"/>
                <w:lang w:eastAsia="ru-RU"/>
              </w:rPr>
              <w:t>5 565,18</w:t>
            </w:r>
          </w:p>
        </w:tc>
        <w:tc>
          <w:tcPr>
            <w:tcW w:w="1275" w:type="dxa"/>
            <w:tcBorders>
              <w:top w:val="nil"/>
              <w:left w:val="nil"/>
              <w:bottom w:val="single" w:sz="4" w:space="0" w:color="auto"/>
              <w:right w:val="single" w:sz="4" w:space="0" w:color="auto"/>
            </w:tcBorders>
            <w:shd w:val="clear" w:color="auto" w:fill="auto"/>
            <w:vAlign w:val="center"/>
          </w:tcPr>
          <w:p w:rsidR="003D1BBE" w:rsidRPr="00D52828" w:rsidRDefault="00AA2001" w:rsidP="007F07B5">
            <w:pPr>
              <w:tabs>
                <w:tab w:val="left" w:pos="966"/>
              </w:tabs>
              <w:jc w:val="center"/>
              <w:outlineLvl w:val="0"/>
              <w:rPr>
                <w:rFonts w:eastAsia="Times New Roman"/>
                <w:i/>
                <w:sz w:val="16"/>
                <w:szCs w:val="16"/>
                <w:lang w:eastAsia="ru-RU"/>
              </w:rPr>
            </w:pPr>
            <w:r>
              <w:rPr>
                <w:rFonts w:eastAsia="Times New Roman"/>
                <w:i/>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AA2001" w:rsidRDefault="00AA2001" w:rsidP="007F07B5">
            <w:pPr>
              <w:tabs>
                <w:tab w:val="left" w:pos="966"/>
              </w:tabs>
              <w:jc w:val="center"/>
              <w:outlineLvl w:val="0"/>
              <w:rPr>
                <w:rFonts w:eastAsia="Times New Roman"/>
                <w:i/>
                <w:color w:val="000000"/>
                <w:sz w:val="16"/>
                <w:szCs w:val="16"/>
                <w:lang w:eastAsia="ru-RU"/>
              </w:rPr>
            </w:pPr>
            <w:r>
              <w:rPr>
                <w:rFonts w:eastAsia="Times New Roman"/>
                <w:i/>
                <w:color w:val="000000"/>
                <w:sz w:val="16"/>
                <w:szCs w:val="16"/>
                <w:lang w:eastAsia="ru-RU"/>
              </w:rPr>
              <w:t>5 565,18</w:t>
            </w:r>
          </w:p>
        </w:tc>
        <w:tc>
          <w:tcPr>
            <w:tcW w:w="1276" w:type="dxa"/>
            <w:tcBorders>
              <w:top w:val="nil"/>
              <w:left w:val="nil"/>
              <w:bottom w:val="single" w:sz="4" w:space="0" w:color="auto"/>
              <w:right w:val="single" w:sz="4" w:space="0" w:color="auto"/>
            </w:tcBorders>
            <w:shd w:val="clear" w:color="auto" w:fill="auto"/>
            <w:vAlign w:val="center"/>
          </w:tcPr>
          <w:p w:rsidR="003D1BBE" w:rsidRPr="00D52828" w:rsidRDefault="00AA2001" w:rsidP="007F07B5">
            <w:pPr>
              <w:tabs>
                <w:tab w:val="left" w:pos="966"/>
              </w:tabs>
              <w:jc w:val="center"/>
              <w:outlineLvl w:val="0"/>
              <w:rPr>
                <w:rFonts w:eastAsia="Times New Roman"/>
                <w:i/>
                <w:color w:val="000000"/>
                <w:sz w:val="16"/>
                <w:szCs w:val="16"/>
                <w:lang w:eastAsia="ru-RU"/>
              </w:rPr>
            </w:pPr>
            <w:r>
              <w:rPr>
                <w:rFonts w:eastAsia="Times New Roman"/>
                <w: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3D1BBE" w:rsidRPr="00D52828" w:rsidRDefault="00AA2001" w:rsidP="007F07B5">
            <w:pPr>
              <w:tabs>
                <w:tab w:val="left" w:pos="966"/>
              </w:tabs>
              <w:jc w:val="center"/>
              <w:outlineLvl w:val="0"/>
              <w:rPr>
                <w:rFonts w:eastAsia="Times New Roman"/>
                <w:i/>
                <w:color w:val="000000"/>
                <w:sz w:val="16"/>
                <w:szCs w:val="16"/>
                <w:lang w:eastAsia="ru-RU"/>
              </w:rPr>
            </w:pPr>
            <w:r>
              <w:rPr>
                <w:rFonts w:eastAsia="Times New Roman"/>
                <w:i/>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tcPr>
          <w:p w:rsidR="003D1BBE" w:rsidRPr="00D52828" w:rsidRDefault="00AA2001" w:rsidP="007F07B5">
            <w:pPr>
              <w:tabs>
                <w:tab w:val="left" w:pos="966"/>
              </w:tabs>
              <w:jc w:val="center"/>
              <w:outlineLvl w:val="0"/>
              <w:rPr>
                <w:rFonts w:eastAsia="Times New Roman"/>
                <w:i/>
                <w:color w:val="000000"/>
                <w:sz w:val="16"/>
                <w:szCs w:val="16"/>
                <w:lang w:eastAsia="ru-RU"/>
              </w:rPr>
            </w:pPr>
            <w:r>
              <w:rPr>
                <w:rFonts w:eastAsia="Times New Roman"/>
                <w:i/>
                <w:color w:val="000000"/>
                <w:sz w:val="16"/>
                <w:szCs w:val="16"/>
                <w:lang w:eastAsia="ru-RU"/>
              </w:rPr>
              <w:t>0,00</w:t>
            </w:r>
          </w:p>
        </w:tc>
        <w:tc>
          <w:tcPr>
            <w:tcW w:w="851" w:type="dxa"/>
            <w:tcBorders>
              <w:top w:val="single" w:sz="4" w:space="0" w:color="auto"/>
              <w:left w:val="single" w:sz="4" w:space="0" w:color="auto"/>
              <w:bottom w:val="single" w:sz="4" w:space="0" w:color="auto"/>
              <w:right w:val="single" w:sz="4" w:space="0" w:color="auto"/>
            </w:tcBorders>
            <w:vAlign w:val="center"/>
          </w:tcPr>
          <w:p w:rsidR="003D1BBE" w:rsidRPr="00D52828" w:rsidRDefault="00AA2001" w:rsidP="007F07B5">
            <w:pPr>
              <w:tabs>
                <w:tab w:val="left" w:pos="966"/>
              </w:tabs>
              <w:jc w:val="center"/>
              <w:rPr>
                <w:rFonts w:eastAsia="Times New Roman"/>
                <w:i/>
                <w:color w:val="000000"/>
                <w:sz w:val="16"/>
                <w:szCs w:val="16"/>
                <w:lang w:eastAsia="ru-RU"/>
              </w:rPr>
            </w:pPr>
            <w:r>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3D1BBE" w:rsidRPr="00D52828" w:rsidRDefault="00AA2001" w:rsidP="007F07B5">
            <w:pPr>
              <w:tabs>
                <w:tab w:val="left" w:pos="966"/>
              </w:tabs>
              <w:jc w:val="center"/>
              <w:rPr>
                <w:rFonts w:eastAsia="Times New Roman"/>
                <w:i/>
                <w:color w:val="000000"/>
                <w:sz w:val="16"/>
                <w:szCs w:val="16"/>
                <w:lang w:eastAsia="ru-RU"/>
              </w:rPr>
            </w:pPr>
            <w:r>
              <w:rPr>
                <w:rFonts w:eastAsia="Times New Roman"/>
                <w:i/>
                <w:color w:val="000000"/>
                <w:sz w:val="16"/>
                <w:szCs w:val="16"/>
                <w:lang w:eastAsia="ru-RU"/>
              </w:rPr>
              <w:t>0,00</w:t>
            </w:r>
          </w:p>
        </w:tc>
        <w:tc>
          <w:tcPr>
            <w:tcW w:w="993" w:type="dxa"/>
            <w:vMerge/>
            <w:tcBorders>
              <w:left w:val="single" w:sz="4" w:space="0" w:color="auto"/>
              <w:bottom w:val="single" w:sz="4" w:space="0" w:color="auto"/>
              <w:right w:val="single" w:sz="4" w:space="0" w:color="auto"/>
            </w:tcBorders>
            <w:vAlign w:val="center"/>
          </w:tcPr>
          <w:p w:rsidR="003D1BBE" w:rsidRPr="00D52828" w:rsidRDefault="003D1BBE" w:rsidP="007F07B5">
            <w:pPr>
              <w:tabs>
                <w:tab w:val="left" w:pos="966"/>
              </w:tabs>
              <w:jc w:val="left"/>
              <w:rPr>
                <w:rFonts w:eastAsia="Times New Roman"/>
                <w:color w:val="000000"/>
                <w:sz w:val="16"/>
                <w:szCs w:val="16"/>
                <w:lang w:eastAsia="ru-RU"/>
              </w:rPr>
            </w:pPr>
          </w:p>
        </w:tc>
        <w:tc>
          <w:tcPr>
            <w:tcW w:w="850" w:type="dxa"/>
            <w:vMerge/>
            <w:tcBorders>
              <w:left w:val="single" w:sz="4" w:space="0" w:color="auto"/>
              <w:bottom w:val="single" w:sz="4" w:space="0" w:color="auto"/>
              <w:right w:val="single" w:sz="4" w:space="0" w:color="auto"/>
            </w:tcBorders>
            <w:vAlign w:val="center"/>
          </w:tcPr>
          <w:p w:rsidR="003D1BBE" w:rsidRPr="00D52828" w:rsidRDefault="003D1BBE" w:rsidP="007F07B5">
            <w:pPr>
              <w:tabs>
                <w:tab w:val="left" w:pos="966"/>
              </w:tabs>
              <w:jc w:val="left"/>
              <w:rPr>
                <w:rFonts w:eastAsia="Times New Roman"/>
                <w:color w:val="000000"/>
                <w:sz w:val="16"/>
                <w:szCs w:val="16"/>
                <w:lang w:eastAsia="ru-RU"/>
              </w:rPr>
            </w:pPr>
          </w:p>
        </w:tc>
      </w:tr>
      <w:tr w:rsidR="00994515" w:rsidRPr="00D52828" w:rsidTr="007F07B5">
        <w:trPr>
          <w:trHeight w:val="1236"/>
        </w:trPr>
        <w:tc>
          <w:tcPr>
            <w:tcW w:w="576" w:type="dxa"/>
            <w:vMerge w:val="restart"/>
            <w:tcBorders>
              <w:top w:val="nil"/>
              <w:left w:val="single" w:sz="4" w:space="0" w:color="auto"/>
              <w:right w:val="single" w:sz="4" w:space="0" w:color="auto"/>
            </w:tcBorders>
            <w:vAlign w:val="center"/>
          </w:tcPr>
          <w:p w:rsidR="00994515" w:rsidRPr="00D52828" w:rsidRDefault="00994515" w:rsidP="007F07B5">
            <w:pPr>
              <w:tabs>
                <w:tab w:val="left" w:pos="966"/>
              </w:tabs>
              <w:jc w:val="left"/>
              <w:rPr>
                <w:rFonts w:eastAsia="Times New Roman"/>
                <w:color w:val="000000"/>
                <w:sz w:val="16"/>
                <w:szCs w:val="16"/>
                <w:lang w:eastAsia="ru-RU"/>
              </w:rPr>
            </w:pPr>
            <w:r>
              <w:rPr>
                <w:rFonts w:eastAsia="Times New Roman"/>
                <w:color w:val="000000"/>
                <w:sz w:val="16"/>
                <w:szCs w:val="16"/>
                <w:lang w:eastAsia="ru-RU"/>
              </w:rPr>
              <w:lastRenderedPageBreak/>
              <w:t>4.6.3.</w:t>
            </w:r>
          </w:p>
        </w:tc>
        <w:tc>
          <w:tcPr>
            <w:tcW w:w="1410" w:type="dxa"/>
            <w:vMerge w:val="restart"/>
            <w:tcBorders>
              <w:top w:val="nil"/>
              <w:left w:val="single" w:sz="4" w:space="0" w:color="auto"/>
              <w:right w:val="single" w:sz="4" w:space="0" w:color="auto"/>
            </w:tcBorders>
            <w:vAlign w:val="center"/>
          </w:tcPr>
          <w:p w:rsidR="00994515" w:rsidRPr="009459CD" w:rsidRDefault="00994515" w:rsidP="007F07B5">
            <w:pPr>
              <w:tabs>
                <w:tab w:val="left" w:pos="966"/>
              </w:tabs>
              <w:jc w:val="left"/>
              <w:rPr>
                <w:rFonts w:eastAsia="Times New Roman"/>
                <w:i/>
                <w:iCs/>
                <w:color w:val="000000"/>
                <w:sz w:val="16"/>
                <w:szCs w:val="16"/>
                <w:lang w:eastAsia="ru-RU"/>
              </w:rPr>
            </w:pPr>
            <w:r w:rsidRPr="009459CD">
              <w:rPr>
                <w:rFonts w:eastAsia="Times New Roman"/>
                <w:i/>
                <w:iCs/>
                <w:color w:val="000000"/>
                <w:sz w:val="16"/>
                <w:szCs w:val="16"/>
                <w:lang w:eastAsia="ru-RU"/>
              </w:rPr>
              <w:t>Кредиторская задолженность 2018 года в размере 10 417,49 по объектам:</w:t>
            </w:r>
          </w:p>
          <w:p w:rsidR="00994515" w:rsidRPr="009459CD" w:rsidRDefault="00994515" w:rsidP="007F07B5">
            <w:pPr>
              <w:tabs>
                <w:tab w:val="left" w:pos="966"/>
              </w:tabs>
              <w:jc w:val="left"/>
              <w:rPr>
                <w:rFonts w:eastAsia="Times New Roman"/>
                <w:i/>
                <w:iCs/>
                <w:color w:val="000000"/>
                <w:sz w:val="16"/>
                <w:szCs w:val="16"/>
                <w:lang w:eastAsia="ru-RU"/>
              </w:rPr>
            </w:pPr>
            <w:r w:rsidRPr="009459CD">
              <w:rPr>
                <w:rFonts w:eastAsia="Times New Roman"/>
                <w:i/>
                <w:iCs/>
                <w:color w:val="000000"/>
                <w:sz w:val="16"/>
                <w:szCs w:val="16"/>
                <w:lang w:eastAsia="ru-RU"/>
              </w:rPr>
              <w:t>1. ул. Ленина, д.53</w:t>
            </w:r>
          </w:p>
          <w:p w:rsidR="00994515" w:rsidRPr="009459CD" w:rsidRDefault="00994515" w:rsidP="007F07B5">
            <w:pPr>
              <w:tabs>
                <w:tab w:val="left" w:pos="966"/>
              </w:tabs>
              <w:jc w:val="left"/>
              <w:rPr>
                <w:rFonts w:eastAsia="Times New Roman"/>
                <w:i/>
                <w:iCs/>
                <w:color w:val="000000"/>
                <w:sz w:val="16"/>
                <w:szCs w:val="16"/>
                <w:lang w:eastAsia="ru-RU"/>
              </w:rPr>
            </w:pPr>
            <w:r w:rsidRPr="009459CD">
              <w:rPr>
                <w:rFonts w:eastAsia="Times New Roman"/>
                <w:i/>
                <w:iCs/>
                <w:color w:val="000000"/>
                <w:sz w:val="16"/>
                <w:szCs w:val="16"/>
                <w:lang w:eastAsia="ru-RU"/>
              </w:rPr>
              <w:t xml:space="preserve">2. д. </w:t>
            </w:r>
            <w:proofErr w:type="spellStart"/>
            <w:r w:rsidRPr="009459CD">
              <w:rPr>
                <w:rFonts w:eastAsia="Times New Roman"/>
                <w:i/>
                <w:iCs/>
                <w:color w:val="000000"/>
                <w:sz w:val="16"/>
                <w:szCs w:val="16"/>
                <w:lang w:eastAsia="ru-RU"/>
              </w:rPr>
              <w:t>Бузланово</w:t>
            </w:r>
            <w:proofErr w:type="spellEnd"/>
            <w:r w:rsidRPr="009459CD">
              <w:rPr>
                <w:rFonts w:eastAsia="Times New Roman"/>
                <w:i/>
                <w:iCs/>
                <w:color w:val="000000"/>
                <w:sz w:val="16"/>
                <w:szCs w:val="16"/>
                <w:lang w:eastAsia="ru-RU"/>
              </w:rPr>
              <w:t xml:space="preserve"> до </w:t>
            </w:r>
            <w:proofErr w:type="spellStart"/>
            <w:r w:rsidRPr="009459CD">
              <w:rPr>
                <w:rFonts w:eastAsia="Times New Roman"/>
                <w:i/>
                <w:iCs/>
                <w:color w:val="000000"/>
                <w:sz w:val="16"/>
                <w:szCs w:val="16"/>
                <w:lang w:eastAsia="ru-RU"/>
              </w:rPr>
              <w:t>жкНоворижский</w:t>
            </w:r>
            <w:proofErr w:type="spellEnd"/>
          </w:p>
          <w:p w:rsidR="00994515" w:rsidRPr="009459CD" w:rsidRDefault="00994515" w:rsidP="007F07B5">
            <w:pPr>
              <w:tabs>
                <w:tab w:val="left" w:pos="966"/>
              </w:tabs>
              <w:jc w:val="left"/>
              <w:rPr>
                <w:rFonts w:eastAsia="Times New Roman"/>
                <w:i/>
                <w:iCs/>
                <w:color w:val="000000"/>
                <w:sz w:val="16"/>
                <w:szCs w:val="16"/>
                <w:lang w:eastAsia="ru-RU"/>
              </w:rPr>
            </w:pPr>
            <w:r w:rsidRPr="009459CD">
              <w:rPr>
                <w:rFonts w:eastAsia="Times New Roman"/>
                <w:i/>
                <w:iCs/>
                <w:color w:val="000000"/>
                <w:sz w:val="16"/>
                <w:szCs w:val="16"/>
                <w:lang w:eastAsia="ru-RU"/>
              </w:rPr>
              <w:t xml:space="preserve">3. д. </w:t>
            </w:r>
            <w:proofErr w:type="spellStart"/>
            <w:r w:rsidRPr="009459CD">
              <w:rPr>
                <w:rFonts w:eastAsia="Times New Roman"/>
                <w:i/>
                <w:iCs/>
                <w:color w:val="000000"/>
                <w:sz w:val="16"/>
                <w:szCs w:val="16"/>
                <w:lang w:eastAsia="ru-RU"/>
              </w:rPr>
              <w:t>Глухово</w:t>
            </w:r>
            <w:proofErr w:type="spellEnd"/>
            <w:r w:rsidRPr="009459CD">
              <w:rPr>
                <w:rFonts w:eastAsia="Times New Roman"/>
                <w:i/>
                <w:iCs/>
                <w:color w:val="000000"/>
                <w:sz w:val="16"/>
                <w:szCs w:val="16"/>
                <w:lang w:eastAsia="ru-RU"/>
              </w:rPr>
              <w:t>, ул. Центральная</w:t>
            </w:r>
          </w:p>
          <w:p w:rsidR="00994515" w:rsidRPr="009459CD" w:rsidRDefault="00994515" w:rsidP="007F07B5">
            <w:pPr>
              <w:tabs>
                <w:tab w:val="left" w:pos="966"/>
              </w:tabs>
              <w:jc w:val="left"/>
              <w:rPr>
                <w:rFonts w:eastAsia="Times New Roman"/>
                <w:i/>
                <w:iCs/>
                <w:color w:val="000000"/>
                <w:sz w:val="16"/>
                <w:szCs w:val="16"/>
                <w:lang w:eastAsia="ru-RU"/>
              </w:rPr>
            </w:pPr>
            <w:r w:rsidRPr="009459CD">
              <w:rPr>
                <w:rFonts w:eastAsia="Times New Roman"/>
                <w:i/>
                <w:iCs/>
                <w:color w:val="000000"/>
                <w:sz w:val="16"/>
                <w:szCs w:val="16"/>
                <w:lang w:eastAsia="ru-RU"/>
              </w:rPr>
              <w:t xml:space="preserve">4. д. </w:t>
            </w:r>
            <w:proofErr w:type="spellStart"/>
            <w:r w:rsidRPr="009459CD">
              <w:rPr>
                <w:rFonts w:eastAsia="Times New Roman"/>
                <w:i/>
                <w:iCs/>
                <w:color w:val="000000"/>
                <w:sz w:val="16"/>
                <w:szCs w:val="16"/>
                <w:lang w:eastAsia="ru-RU"/>
              </w:rPr>
              <w:t>Грибаново</w:t>
            </w:r>
            <w:proofErr w:type="spellEnd"/>
            <w:r w:rsidRPr="009459CD">
              <w:rPr>
                <w:rFonts w:eastAsia="Times New Roman"/>
                <w:i/>
                <w:iCs/>
                <w:color w:val="000000"/>
                <w:sz w:val="16"/>
                <w:szCs w:val="16"/>
                <w:lang w:eastAsia="ru-RU"/>
              </w:rPr>
              <w:t>, ул. Полевая д. 20, 21, 23, 23а</w:t>
            </w:r>
          </w:p>
          <w:p w:rsidR="00994515" w:rsidRPr="009459CD" w:rsidRDefault="00994515" w:rsidP="007F07B5">
            <w:pPr>
              <w:tabs>
                <w:tab w:val="left" w:pos="966"/>
              </w:tabs>
              <w:jc w:val="left"/>
              <w:rPr>
                <w:rFonts w:eastAsia="Times New Roman"/>
                <w:i/>
                <w:iCs/>
                <w:color w:val="000000"/>
                <w:sz w:val="16"/>
                <w:szCs w:val="16"/>
                <w:lang w:eastAsia="ru-RU"/>
              </w:rPr>
            </w:pPr>
            <w:r w:rsidRPr="009459CD">
              <w:rPr>
                <w:rFonts w:eastAsia="Times New Roman"/>
                <w:i/>
                <w:iCs/>
                <w:color w:val="000000"/>
                <w:sz w:val="16"/>
                <w:szCs w:val="16"/>
                <w:lang w:eastAsia="ru-RU"/>
              </w:rPr>
              <w:t xml:space="preserve">5. с. </w:t>
            </w:r>
            <w:proofErr w:type="gramStart"/>
            <w:r w:rsidRPr="009459CD">
              <w:rPr>
                <w:rFonts w:eastAsia="Times New Roman"/>
                <w:i/>
                <w:iCs/>
                <w:color w:val="000000"/>
                <w:sz w:val="16"/>
                <w:szCs w:val="16"/>
                <w:lang w:eastAsia="ru-RU"/>
              </w:rPr>
              <w:t>Дмитровское</w:t>
            </w:r>
            <w:proofErr w:type="gramEnd"/>
            <w:r w:rsidRPr="009459CD">
              <w:rPr>
                <w:rFonts w:eastAsia="Times New Roman"/>
                <w:i/>
                <w:iCs/>
                <w:color w:val="000000"/>
                <w:sz w:val="16"/>
                <w:szCs w:val="16"/>
                <w:lang w:eastAsia="ru-RU"/>
              </w:rPr>
              <w:t>, ул. Дачная</w:t>
            </w:r>
          </w:p>
          <w:p w:rsidR="00994515" w:rsidRPr="009459CD" w:rsidRDefault="00994515" w:rsidP="007F07B5">
            <w:pPr>
              <w:tabs>
                <w:tab w:val="left" w:pos="966"/>
              </w:tabs>
              <w:jc w:val="left"/>
              <w:rPr>
                <w:rFonts w:eastAsia="Times New Roman"/>
                <w:i/>
                <w:iCs/>
                <w:color w:val="000000"/>
                <w:sz w:val="16"/>
                <w:szCs w:val="16"/>
                <w:lang w:eastAsia="ru-RU"/>
              </w:rPr>
            </w:pPr>
            <w:r w:rsidRPr="009459CD">
              <w:rPr>
                <w:rFonts w:eastAsia="Times New Roman"/>
                <w:i/>
                <w:iCs/>
                <w:color w:val="000000"/>
                <w:sz w:val="16"/>
                <w:szCs w:val="16"/>
                <w:lang w:eastAsia="ru-RU"/>
              </w:rPr>
              <w:t xml:space="preserve">6. с. </w:t>
            </w:r>
            <w:proofErr w:type="gramStart"/>
            <w:r w:rsidRPr="009459CD">
              <w:rPr>
                <w:rFonts w:eastAsia="Times New Roman"/>
                <w:i/>
                <w:iCs/>
                <w:color w:val="000000"/>
                <w:sz w:val="16"/>
                <w:szCs w:val="16"/>
                <w:lang w:eastAsia="ru-RU"/>
              </w:rPr>
              <w:t>Петрово-Дальнее</w:t>
            </w:r>
            <w:proofErr w:type="gramEnd"/>
            <w:r w:rsidRPr="009459CD">
              <w:rPr>
                <w:rFonts w:eastAsia="Times New Roman"/>
                <w:i/>
                <w:iCs/>
                <w:color w:val="000000"/>
                <w:sz w:val="16"/>
                <w:szCs w:val="16"/>
                <w:lang w:eastAsia="ru-RU"/>
              </w:rPr>
              <w:t>, ул. Озерная д. 9, 10. 11</w:t>
            </w:r>
          </w:p>
          <w:p w:rsidR="00994515" w:rsidRPr="009459CD" w:rsidRDefault="00994515" w:rsidP="007F07B5">
            <w:pPr>
              <w:tabs>
                <w:tab w:val="left" w:pos="966"/>
              </w:tabs>
              <w:jc w:val="left"/>
              <w:rPr>
                <w:rFonts w:eastAsia="Times New Roman"/>
                <w:i/>
                <w:iCs/>
                <w:color w:val="000000"/>
                <w:sz w:val="16"/>
                <w:szCs w:val="16"/>
                <w:lang w:eastAsia="ru-RU"/>
              </w:rPr>
            </w:pPr>
            <w:r w:rsidRPr="009459CD">
              <w:rPr>
                <w:rFonts w:eastAsia="Times New Roman"/>
                <w:i/>
                <w:iCs/>
                <w:color w:val="000000"/>
                <w:sz w:val="16"/>
                <w:szCs w:val="16"/>
                <w:lang w:eastAsia="ru-RU"/>
              </w:rPr>
              <w:t xml:space="preserve">7. п. </w:t>
            </w:r>
            <w:proofErr w:type="gramStart"/>
            <w:r w:rsidRPr="009459CD">
              <w:rPr>
                <w:rFonts w:eastAsia="Times New Roman"/>
                <w:i/>
                <w:iCs/>
                <w:color w:val="000000"/>
                <w:sz w:val="16"/>
                <w:szCs w:val="16"/>
                <w:lang w:eastAsia="ru-RU"/>
              </w:rPr>
              <w:t>Архангельское</w:t>
            </w:r>
            <w:proofErr w:type="gramEnd"/>
            <w:r w:rsidRPr="009459CD">
              <w:rPr>
                <w:rFonts w:eastAsia="Times New Roman"/>
                <w:i/>
                <w:iCs/>
                <w:color w:val="000000"/>
                <w:sz w:val="16"/>
                <w:szCs w:val="16"/>
                <w:lang w:eastAsia="ru-RU"/>
              </w:rPr>
              <w:t>, ул. Никола-Архангельская и Вишневый пер.</w:t>
            </w:r>
          </w:p>
          <w:p w:rsidR="00994515" w:rsidRPr="00D52828" w:rsidRDefault="00994515" w:rsidP="007F07B5">
            <w:pPr>
              <w:tabs>
                <w:tab w:val="left" w:pos="966"/>
              </w:tabs>
              <w:jc w:val="left"/>
              <w:rPr>
                <w:rFonts w:eastAsia="Times New Roman"/>
                <w:i/>
                <w:iCs/>
                <w:color w:val="000000"/>
                <w:sz w:val="16"/>
                <w:szCs w:val="16"/>
                <w:lang w:eastAsia="ru-RU"/>
              </w:rPr>
            </w:pPr>
            <w:r w:rsidRPr="009459CD">
              <w:rPr>
                <w:rFonts w:eastAsia="Times New Roman"/>
                <w:i/>
                <w:iCs/>
                <w:color w:val="000000"/>
                <w:sz w:val="16"/>
                <w:szCs w:val="16"/>
                <w:lang w:eastAsia="ru-RU"/>
              </w:rPr>
              <w:t>8. Автоматизированная система управления наружным освещением</w:t>
            </w:r>
          </w:p>
        </w:tc>
        <w:tc>
          <w:tcPr>
            <w:tcW w:w="708" w:type="dxa"/>
            <w:vMerge w:val="restart"/>
            <w:tcBorders>
              <w:top w:val="nil"/>
              <w:left w:val="single" w:sz="4" w:space="0" w:color="auto"/>
              <w:right w:val="single" w:sz="4" w:space="0" w:color="auto"/>
            </w:tcBorders>
            <w:vAlign w:val="center"/>
          </w:tcPr>
          <w:p w:rsidR="00994515" w:rsidRPr="00D52828" w:rsidRDefault="00994515" w:rsidP="007F07B5">
            <w:pPr>
              <w:tabs>
                <w:tab w:val="left" w:pos="966"/>
              </w:tabs>
              <w:jc w:val="left"/>
              <w:rPr>
                <w:rFonts w:eastAsia="Times New Roman"/>
                <w:color w:val="000000"/>
                <w:sz w:val="16"/>
                <w:szCs w:val="16"/>
                <w:lang w:eastAsia="ru-RU"/>
              </w:rPr>
            </w:pPr>
            <w:r>
              <w:rPr>
                <w:rFonts w:eastAsia="Times New Roman"/>
                <w:color w:val="000000"/>
                <w:sz w:val="16"/>
                <w:szCs w:val="16"/>
                <w:lang w:eastAsia="ru-RU"/>
              </w:rPr>
              <w:t>201</w:t>
            </w:r>
            <w:r w:rsidR="00D37B5E">
              <w:rPr>
                <w:rFonts w:eastAsia="Times New Roman"/>
                <w:color w:val="000000"/>
                <w:sz w:val="16"/>
                <w:szCs w:val="16"/>
                <w:lang w:eastAsia="ru-RU"/>
              </w:rPr>
              <w:t>9</w:t>
            </w:r>
            <w:r>
              <w:rPr>
                <w:rFonts w:eastAsia="Times New Roman"/>
                <w:color w:val="000000"/>
                <w:sz w:val="16"/>
                <w:szCs w:val="16"/>
                <w:lang w:eastAsia="ru-RU"/>
              </w:rPr>
              <w:t>-2024</w:t>
            </w:r>
          </w:p>
        </w:tc>
        <w:tc>
          <w:tcPr>
            <w:tcW w:w="2694" w:type="dxa"/>
            <w:gridSpan w:val="3"/>
            <w:tcBorders>
              <w:top w:val="nil"/>
              <w:left w:val="nil"/>
              <w:bottom w:val="single" w:sz="4" w:space="0" w:color="auto"/>
              <w:right w:val="single" w:sz="4" w:space="0" w:color="auto"/>
            </w:tcBorders>
            <w:shd w:val="clear" w:color="auto" w:fill="auto"/>
            <w:vAlign w:val="center"/>
          </w:tcPr>
          <w:p w:rsidR="00994515" w:rsidRPr="00D52828" w:rsidRDefault="00994515" w:rsidP="007F07B5">
            <w:pPr>
              <w:tabs>
                <w:tab w:val="left" w:pos="966"/>
              </w:tabs>
              <w:jc w:val="right"/>
              <w:outlineLvl w:val="0"/>
              <w:rPr>
                <w:rFonts w:eastAsia="Times New Roman"/>
                <w:color w:val="000000"/>
                <w:sz w:val="16"/>
                <w:szCs w:val="16"/>
                <w:lang w:eastAsia="ru-RU"/>
              </w:rPr>
            </w:pPr>
            <w:r w:rsidRPr="00D52828">
              <w:rPr>
                <w:rFonts w:eastAsia="Times New Roman"/>
                <w:b/>
                <w:bCs/>
                <w:i/>
                <w:iCs/>
                <w:color w:val="000000"/>
                <w:sz w:val="16"/>
                <w:szCs w:val="16"/>
                <w:lang w:eastAsia="ru-RU"/>
              </w:rPr>
              <w:t xml:space="preserve">Итого по </w:t>
            </w:r>
            <w:proofErr w:type="gramStart"/>
            <w:r w:rsidRPr="00D52828">
              <w:rPr>
                <w:rFonts w:eastAsia="Times New Roman"/>
                <w:b/>
                <w:bCs/>
                <w:i/>
                <w:iCs/>
                <w:color w:val="000000"/>
                <w:sz w:val="16"/>
                <w:szCs w:val="16"/>
                <w:lang w:eastAsia="ru-RU"/>
              </w:rPr>
              <w:t>п</w:t>
            </w:r>
            <w:proofErr w:type="gramEnd"/>
            <w:r w:rsidRPr="00D52828">
              <w:rPr>
                <w:rFonts w:eastAsia="Times New Roman"/>
                <w:b/>
                <w:bCs/>
                <w:i/>
                <w:iCs/>
                <w:color w:val="000000"/>
                <w:sz w:val="16"/>
                <w:szCs w:val="16"/>
                <w:lang w:eastAsia="ru-RU"/>
              </w:rPr>
              <w:t xml:space="preserve"> 4.6.</w:t>
            </w:r>
            <w:r>
              <w:rPr>
                <w:rFonts w:eastAsia="Times New Roman"/>
                <w:b/>
                <w:bCs/>
                <w:i/>
                <w:iCs/>
                <w:color w:val="000000"/>
                <w:sz w:val="16"/>
                <w:szCs w:val="16"/>
                <w:lang w:eastAsia="ru-RU"/>
              </w:rPr>
              <w:t>3.</w:t>
            </w:r>
          </w:p>
        </w:tc>
        <w:tc>
          <w:tcPr>
            <w:tcW w:w="1134" w:type="dxa"/>
            <w:tcBorders>
              <w:top w:val="nil"/>
              <w:left w:val="nil"/>
              <w:bottom w:val="single" w:sz="4" w:space="0" w:color="auto"/>
              <w:right w:val="single" w:sz="4" w:space="0" w:color="auto"/>
            </w:tcBorders>
            <w:shd w:val="clear" w:color="auto" w:fill="auto"/>
            <w:vAlign w:val="center"/>
          </w:tcPr>
          <w:p w:rsidR="00994515" w:rsidRPr="00994515" w:rsidRDefault="00994515" w:rsidP="007F07B5">
            <w:pPr>
              <w:tabs>
                <w:tab w:val="left" w:pos="966"/>
              </w:tabs>
              <w:jc w:val="center"/>
              <w:outlineLvl w:val="0"/>
              <w:rPr>
                <w:rFonts w:eastAsia="Times New Roman"/>
                <w:b/>
                <w:i/>
                <w:color w:val="000000"/>
                <w:sz w:val="16"/>
                <w:szCs w:val="16"/>
                <w:lang w:eastAsia="ru-RU"/>
              </w:rPr>
            </w:pPr>
            <w:r>
              <w:rPr>
                <w:rFonts w:eastAsia="Times New Roman"/>
                <w:b/>
                <w:i/>
                <w:color w:val="000000"/>
                <w:sz w:val="16"/>
                <w:szCs w:val="16"/>
                <w:lang w:eastAsia="ru-RU"/>
              </w:rPr>
              <w:t>1</w:t>
            </w:r>
            <w:r w:rsidR="004D5316">
              <w:rPr>
                <w:rFonts w:eastAsia="Times New Roman"/>
                <w:b/>
                <w:i/>
                <w:color w:val="000000"/>
                <w:sz w:val="16"/>
                <w:szCs w:val="16"/>
                <w:lang w:eastAsia="ru-RU"/>
              </w:rPr>
              <w:t>74</w:t>
            </w:r>
            <w:r>
              <w:rPr>
                <w:rFonts w:eastAsia="Times New Roman"/>
                <w:b/>
                <w:i/>
                <w:color w:val="000000"/>
                <w:sz w:val="16"/>
                <w:szCs w:val="16"/>
                <w:lang w:eastAsia="ru-RU"/>
              </w:rPr>
              <w:t> </w:t>
            </w:r>
            <w:r w:rsidR="004D5316">
              <w:rPr>
                <w:rFonts w:eastAsia="Times New Roman"/>
                <w:b/>
                <w:i/>
                <w:color w:val="000000"/>
                <w:sz w:val="16"/>
                <w:szCs w:val="16"/>
                <w:lang w:eastAsia="ru-RU"/>
              </w:rPr>
              <w:t>122</w:t>
            </w:r>
            <w:r>
              <w:rPr>
                <w:rFonts w:eastAsia="Times New Roman"/>
                <w:b/>
                <w:i/>
                <w:color w:val="000000"/>
                <w:sz w:val="16"/>
                <w:szCs w:val="16"/>
                <w:lang w:eastAsia="ru-RU"/>
              </w:rPr>
              <w:t>,</w:t>
            </w:r>
            <w:r w:rsidR="004D5316">
              <w:rPr>
                <w:rFonts w:eastAsia="Times New Roman"/>
                <w:b/>
                <w:i/>
                <w:color w:val="000000"/>
                <w:sz w:val="16"/>
                <w:szCs w:val="16"/>
                <w:lang w:eastAsia="ru-RU"/>
              </w:rPr>
              <w:t>72</w:t>
            </w:r>
          </w:p>
        </w:tc>
        <w:tc>
          <w:tcPr>
            <w:tcW w:w="1275" w:type="dxa"/>
            <w:tcBorders>
              <w:top w:val="nil"/>
              <w:left w:val="nil"/>
              <w:bottom w:val="single" w:sz="4" w:space="0" w:color="auto"/>
              <w:right w:val="single" w:sz="4" w:space="0" w:color="auto"/>
            </w:tcBorders>
            <w:shd w:val="clear" w:color="auto" w:fill="auto"/>
            <w:vAlign w:val="center"/>
          </w:tcPr>
          <w:p w:rsidR="00994515" w:rsidRPr="00994515" w:rsidRDefault="00BE35B9" w:rsidP="007F07B5">
            <w:pPr>
              <w:tabs>
                <w:tab w:val="left" w:pos="966"/>
              </w:tabs>
              <w:jc w:val="center"/>
              <w:outlineLvl w:val="0"/>
              <w:rPr>
                <w:rFonts w:eastAsia="Times New Roman"/>
                <w:b/>
                <w:i/>
                <w:sz w:val="16"/>
                <w:szCs w:val="16"/>
                <w:lang w:eastAsia="ru-RU"/>
              </w:rPr>
            </w:pPr>
            <w:r w:rsidRPr="003F302C">
              <w:rPr>
                <w:rFonts w:eastAsia="Times New Roman"/>
                <w:b/>
                <w:i/>
                <w:color w:val="000000"/>
                <w:sz w:val="16"/>
                <w:szCs w:val="16"/>
                <w:lang w:eastAsia="ru-RU"/>
              </w:rPr>
              <w:t>163 705,23</w:t>
            </w:r>
          </w:p>
        </w:tc>
        <w:tc>
          <w:tcPr>
            <w:tcW w:w="1276" w:type="dxa"/>
            <w:tcBorders>
              <w:top w:val="nil"/>
              <w:left w:val="nil"/>
              <w:bottom w:val="single" w:sz="4" w:space="0" w:color="auto"/>
              <w:right w:val="single" w:sz="4" w:space="0" w:color="auto"/>
            </w:tcBorders>
            <w:shd w:val="clear" w:color="auto" w:fill="auto"/>
            <w:vAlign w:val="center"/>
          </w:tcPr>
          <w:p w:rsidR="00994515" w:rsidRPr="00994515" w:rsidRDefault="00994515" w:rsidP="007F07B5">
            <w:pPr>
              <w:tabs>
                <w:tab w:val="left" w:pos="966"/>
              </w:tabs>
              <w:jc w:val="center"/>
              <w:outlineLvl w:val="0"/>
              <w:rPr>
                <w:rFonts w:eastAsia="Times New Roman"/>
                <w:b/>
                <w:i/>
                <w:color w:val="000000"/>
                <w:sz w:val="16"/>
                <w:szCs w:val="16"/>
                <w:lang w:eastAsia="ru-RU"/>
              </w:rPr>
            </w:pPr>
            <w:r>
              <w:rPr>
                <w:rFonts w:eastAsia="Times New Roman"/>
                <w:b/>
                <w:i/>
                <w:color w:val="000000"/>
                <w:sz w:val="16"/>
                <w:szCs w:val="16"/>
                <w:lang w:eastAsia="ru-RU"/>
              </w:rPr>
              <w:t>10 417,49</w:t>
            </w:r>
          </w:p>
        </w:tc>
        <w:tc>
          <w:tcPr>
            <w:tcW w:w="1276" w:type="dxa"/>
            <w:tcBorders>
              <w:top w:val="nil"/>
              <w:left w:val="nil"/>
              <w:bottom w:val="single" w:sz="4" w:space="0" w:color="auto"/>
              <w:right w:val="single" w:sz="4" w:space="0" w:color="auto"/>
            </w:tcBorders>
            <w:shd w:val="clear" w:color="auto" w:fill="auto"/>
            <w:vAlign w:val="center"/>
          </w:tcPr>
          <w:p w:rsidR="00994515" w:rsidRPr="00994515" w:rsidRDefault="00994515" w:rsidP="007F07B5">
            <w:pPr>
              <w:tabs>
                <w:tab w:val="left" w:pos="966"/>
              </w:tabs>
              <w:jc w:val="center"/>
              <w:outlineLvl w:val="0"/>
              <w:rPr>
                <w:rFonts w:eastAsia="Times New Roman"/>
                <w:b/>
                <w:i/>
                <w:color w:val="000000"/>
                <w:sz w:val="16"/>
                <w:szCs w:val="16"/>
                <w:lang w:eastAsia="ru-RU"/>
              </w:rPr>
            </w:pPr>
            <w:r>
              <w:rPr>
                <w:rFonts w:eastAsia="Times New Roman"/>
                <w:b/>
                <w: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994515" w:rsidRPr="00994515" w:rsidRDefault="00994515" w:rsidP="007F07B5">
            <w:pPr>
              <w:tabs>
                <w:tab w:val="left" w:pos="966"/>
              </w:tabs>
              <w:jc w:val="center"/>
              <w:outlineLvl w:val="0"/>
              <w:rPr>
                <w:rFonts w:eastAsia="Times New Roman"/>
                <w:b/>
                <w:i/>
                <w:color w:val="000000"/>
                <w:sz w:val="16"/>
                <w:szCs w:val="16"/>
                <w:lang w:eastAsia="ru-RU"/>
              </w:rPr>
            </w:pPr>
            <w:r>
              <w:rPr>
                <w:rFonts w:eastAsia="Times New Roman"/>
                <w:b/>
                <w:i/>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tcPr>
          <w:p w:rsidR="00994515" w:rsidRPr="00994515" w:rsidRDefault="00994515" w:rsidP="007F07B5">
            <w:pPr>
              <w:tabs>
                <w:tab w:val="left" w:pos="966"/>
              </w:tabs>
              <w:jc w:val="center"/>
              <w:outlineLvl w:val="0"/>
              <w:rPr>
                <w:rFonts w:eastAsia="Times New Roman"/>
                <w:b/>
                <w:i/>
                <w:color w:val="000000"/>
                <w:sz w:val="16"/>
                <w:szCs w:val="16"/>
                <w:lang w:eastAsia="ru-RU"/>
              </w:rPr>
            </w:pPr>
            <w:r>
              <w:rPr>
                <w:rFonts w:eastAsia="Times New Roman"/>
                <w:b/>
                <w:i/>
                <w:color w:val="000000"/>
                <w:sz w:val="16"/>
                <w:szCs w:val="16"/>
                <w:lang w:eastAsia="ru-RU"/>
              </w:rPr>
              <w:t>0,00</w:t>
            </w:r>
          </w:p>
        </w:tc>
        <w:tc>
          <w:tcPr>
            <w:tcW w:w="851" w:type="dxa"/>
            <w:tcBorders>
              <w:top w:val="single" w:sz="4" w:space="0" w:color="auto"/>
              <w:left w:val="single" w:sz="4" w:space="0" w:color="auto"/>
              <w:bottom w:val="single" w:sz="4" w:space="0" w:color="auto"/>
              <w:right w:val="single" w:sz="4" w:space="0" w:color="auto"/>
            </w:tcBorders>
            <w:vAlign w:val="center"/>
          </w:tcPr>
          <w:p w:rsidR="00994515" w:rsidRPr="00994515" w:rsidRDefault="00994515" w:rsidP="007F07B5">
            <w:pPr>
              <w:tabs>
                <w:tab w:val="left" w:pos="966"/>
              </w:tabs>
              <w:jc w:val="center"/>
              <w:rPr>
                <w:rFonts w:eastAsia="Times New Roman"/>
                <w:b/>
                <w:i/>
                <w:color w:val="000000"/>
                <w:sz w:val="16"/>
                <w:szCs w:val="16"/>
                <w:lang w:eastAsia="ru-RU"/>
              </w:rPr>
            </w:pPr>
            <w:r>
              <w:rPr>
                <w:rFonts w:eastAsia="Times New Roman"/>
                <w:b/>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994515" w:rsidRPr="00994515" w:rsidRDefault="00994515" w:rsidP="007F07B5">
            <w:pPr>
              <w:tabs>
                <w:tab w:val="left" w:pos="966"/>
              </w:tabs>
              <w:jc w:val="center"/>
              <w:rPr>
                <w:rFonts w:eastAsia="Times New Roman"/>
                <w:b/>
                <w:i/>
                <w:color w:val="000000"/>
                <w:sz w:val="16"/>
                <w:szCs w:val="16"/>
                <w:lang w:eastAsia="ru-RU"/>
              </w:rPr>
            </w:pPr>
            <w:r>
              <w:rPr>
                <w:rFonts w:eastAsia="Times New Roman"/>
                <w:b/>
                <w:i/>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vAlign w:val="center"/>
          </w:tcPr>
          <w:p w:rsidR="00994515" w:rsidRPr="00D52828" w:rsidRDefault="00994515" w:rsidP="007F07B5">
            <w:pPr>
              <w:tabs>
                <w:tab w:val="left" w:pos="966"/>
              </w:tabs>
              <w:jc w:val="left"/>
              <w:rPr>
                <w:rFonts w:eastAsia="Times New Roman"/>
                <w:color w:val="000000"/>
                <w:sz w:val="16"/>
                <w:szCs w:val="16"/>
                <w:lang w:eastAsia="ru-RU"/>
              </w:rPr>
            </w:pPr>
          </w:p>
        </w:tc>
        <w:tc>
          <w:tcPr>
            <w:tcW w:w="850" w:type="dxa"/>
            <w:vMerge w:val="restart"/>
            <w:tcBorders>
              <w:top w:val="single" w:sz="4" w:space="0" w:color="auto"/>
              <w:left w:val="single" w:sz="4" w:space="0" w:color="auto"/>
              <w:right w:val="single" w:sz="4" w:space="0" w:color="auto"/>
            </w:tcBorders>
            <w:vAlign w:val="center"/>
          </w:tcPr>
          <w:p w:rsidR="00FF63E1" w:rsidRDefault="00FF63E1"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Создание комфортных и безопасных условий для проживания населения</w:t>
            </w:r>
          </w:p>
          <w:p w:rsidR="00994515" w:rsidRPr="00D52828" w:rsidRDefault="00994515" w:rsidP="007F07B5">
            <w:pPr>
              <w:tabs>
                <w:tab w:val="left" w:pos="966"/>
              </w:tabs>
              <w:jc w:val="left"/>
              <w:rPr>
                <w:rFonts w:eastAsia="Times New Roman"/>
                <w:color w:val="000000"/>
                <w:sz w:val="16"/>
                <w:szCs w:val="16"/>
                <w:lang w:eastAsia="ru-RU"/>
              </w:rPr>
            </w:pPr>
          </w:p>
        </w:tc>
      </w:tr>
      <w:tr w:rsidR="00994515" w:rsidRPr="00D52828" w:rsidTr="007F07B5">
        <w:trPr>
          <w:trHeight w:val="1236"/>
        </w:trPr>
        <w:tc>
          <w:tcPr>
            <w:tcW w:w="576" w:type="dxa"/>
            <w:vMerge/>
            <w:tcBorders>
              <w:left w:val="single" w:sz="4" w:space="0" w:color="auto"/>
              <w:right w:val="single" w:sz="4" w:space="0" w:color="auto"/>
            </w:tcBorders>
            <w:vAlign w:val="center"/>
          </w:tcPr>
          <w:p w:rsidR="00994515" w:rsidRPr="00D52828" w:rsidRDefault="00994515" w:rsidP="007F07B5">
            <w:pPr>
              <w:tabs>
                <w:tab w:val="left" w:pos="966"/>
              </w:tabs>
              <w:jc w:val="left"/>
              <w:rPr>
                <w:rFonts w:eastAsia="Times New Roman"/>
                <w:color w:val="000000"/>
                <w:sz w:val="16"/>
                <w:szCs w:val="16"/>
                <w:lang w:eastAsia="ru-RU"/>
              </w:rPr>
            </w:pPr>
          </w:p>
        </w:tc>
        <w:tc>
          <w:tcPr>
            <w:tcW w:w="1410" w:type="dxa"/>
            <w:vMerge/>
            <w:tcBorders>
              <w:left w:val="single" w:sz="4" w:space="0" w:color="auto"/>
              <w:right w:val="single" w:sz="4" w:space="0" w:color="auto"/>
            </w:tcBorders>
            <w:vAlign w:val="center"/>
          </w:tcPr>
          <w:p w:rsidR="00994515" w:rsidRPr="00D52828" w:rsidRDefault="00994515" w:rsidP="007F07B5">
            <w:pPr>
              <w:tabs>
                <w:tab w:val="left" w:pos="966"/>
              </w:tabs>
              <w:jc w:val="left"/>
              <w:rPr>
                <w:rFonts w:eastAsia="Times New Roman"/>
                <w:i/>
                <w:iCs/>
                <w:color w:val="000000"/>
                <w:sz w:val="16"/>
                <w:szCs w:val="16"/>
                <w:lang w:eastAsia="ru-RU"/>
              </w:rPr>
            </w:pPr>
          </w:p>
        </w:tc>
        <w:tc>
          <w:tcPr>
            <w:tcW w:w="708" w:type="dxa"/>
            <w:vMerge/>
            <w:tcBorders>
              <w:left w:val="single" w:sz="4" w:space="0" w:color="auto"/>
              <w:right w:val="single" w:sz="4" w:space="0" w:color="auto"/>
            </w:tcBorders>
            <w:vAlign w:val="center"/>
          </w:tcPr>
          <w:p w:rsidR="00994515" w:rsidRPr="00D52828" w:rsidRDefault="00994515" w:rsidP="007F07B5">
            <w:pPr>
              <w:tabs>
                <w:tab w:val="left" w:pos="966"/>
              </w:tabs>
              <w:jc w:val="left"/>
              <w:rPr>
                <w:rFonts w:eastAsia="Times New Roman"/>
                <w:color w:val="000000"/>
                <w:sz w:val="16"/>
                <w:szCs w:val="16"/>
                <w:lang w:eastAsia="ru-RU"/>
              </w:rPr>
            </w:pPr>
          </w:p>
        </w:tc>
        <w:tc>
          <w:tcPr>
            <w:tcW w:w="1560" w:type="dxa"/>
            <w:tcBorders>
              <w:top w:val="nil"/>
              <w:left w:val="nil"/>
              <w:bottom w:val="single" w:sz="4" w:space="0" w:color="auto"/>
              <w:right w:val="single" w:sz="4" w:space="0" w:color="auto"/>
            </w:tcBorders>
            <w:shd w:val="clear" w:color="auto" w:fill="auto"/>
            <w:vAlign w:val="center"/>
          </w:tcPr>
          <w:p w:rsidR="00994515" w:rsidRPr="00D52828" w:rsidRDefault="00994515" w:rsidP="007F07B5">
            <w:pPr>
              <w:tabs>
                <w:tab w:val="left" w:pos="966"/>
              </w:tabs>
              <w:jc w:val="left"/>
              <w:outlineLvl w:val="0"/>
              <w:rPr>
                <w:rFonts w:eastAsia="Times New Roman"/>
                <w:color w:val="000000"/>
                <w:sz w:val="16"/>
                <w:szCs w:val="16"/>
                <w:lang w:eastAsia="ru-RU"/>
              </w:rPr>
            </w:pPr>
            <w:r>
              <w:rPr>
                <w:rFonts w:eastAsia="Times New Roman"/>
                <w:color w:val="000000"/>
                <w:sz w:val="16"/>
                <w:szCs w:val="16"/>
                <w:lang w:eastAsia="ru-RU"/>
              </w:rPr>
              <w:t xml:space="preserve">Средства бюджета </w:t>
            </w:r>
            <w:proofErr w:type="spellStart"/>
            <w:r>
              <w:rPr>
                <w:rFonts w:eastAsia="Times New Roman"/>
                <w:color w:val="000000"/>
                <w:sz w:val="16"/>
                <w:szCs w:val="16"/>
                <w:lang w:eastAsia="ru-RU"/>
              </w:rPr>
              <w:t>г.о</w:t>
            </w:r>
            <w:proofErr w:type="spellEnd"/>
            <w:r>
              <w:rPr>
                <w:rFonts w:eastAsia="Times New Roman"/>
                <w:color w:val="000000"/>
                <w:sz w:val="16"/>
                <w:szCs w:val="16"/>
                <w:lang w:eastAsia="ru-RU"/>
              </w:rPr>
              <w:t>. Красногорск</w:t>
            </w:r>
          </w:p>
        </w:tc>
        <w:tc>
          <w:tcPr>
            <w:tcW w:w="1134" w:type="dxa"/>
            <w:gridSpan w:val="2"/>
            <w:tcBorders>
              <w:top w:val="nil"/>
              <w:left w:val="nil"/>
              <w:bottom w:val="single" w:sz="4" w:space="0" w:color="auto"/>
              <w:right w:val="single" w:sz="4" w:space="0" w:color="auto"/>
            </w:tcBorders>
            <w:shd w:val="clear" w:color="auto" w:fill="auto"/>
            <w:vAlign w:val="center"/>
          </w:tcPr>
          <w:p w:rsidR="00994515" w:rsidRPr="00D52828" w:rsidRDefault="00994515" w:rsidP="007F07B5">
            <w:pPr>
              <w:tabs>
                <w:tab w:val="left" w:pos="966"/>
              </w:tabs>
              <w:jc w:val="center"/>
              <w:outlineLvl w:val="0"/>
              <w:rPr>
                <w:rFonts w:eastAsia="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center"/>
          </w:tcPr>
          <w:p w:rsidR="00994515" w:rsidRPr="00D52828" w:rsidRDefault="00994515" w:rsidP="007F07B5">
            <w:pPr>
              <w:tabs>
                <w:tab w:val="left" w:pos="966"/>
              </w:tabs>
              <w:jc w:val="center"/>
              <w:outlineLvl w:val="0"/>
              <w:rPr>
                <w:rFonts w:eastAsia="Times New Roman"/>
                <w:i/>
                <w:color w:val="000000"/>
                <w:sz w:val="16"/>
                <w:szCs w:val="16"/>
                <w:lang w:eastAsia="ru-RU"/>
              </w:rPr>
            </w:pPr>
            <w:r>
              <w:rPr>
                <w:rFonts w:eastAsia="Times New Roman"/>
                <w:i/>
                <w:color w:val="000000"/>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994515" w:rsidRPr="00D52828" w:rsidRDefault="00994515" w:rsidP="007F07B5">
            <w:pPr>
              <w:tabs>
                <w:tab w:val="left" w:pos="966"/>
              </w:tabs>
              <w:jc w:val="center"/>
              <w:outlineLvl w:val="0"/>
              <w:rPr>
                <w:rFonts w:eastAsia="Times New Roman"/>
                <w:i/>
                <w:sz w:val="16"/>
                <w:szCs w:val="16"/>
                <w:lang w:eastAsia="ru-RU"/>
              </w:rPr>
            </w:pPr>
            <w:r>
              <w:rPr>
                <w:rFonts w:eastAsia="Times New Roman"/>
                <w:i/>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994515" w:rsidRDefault="00994515" w:rsidP="007F07B5">
            <w:pPr>
              <w:tabs>
                <w:tab w:val="left" w:pos="966"/>
              </w:tabs>
              <w:jc w:val="center"/>
              <w:outlineLvl w:val="0"/>
              <w:rPr>
                <w:rFonts w:eastAsia="Times New Roman"/>
                <w:i/>
                <w:color w:val="000000"/>
                <w:sz w:val="16"/>
                <w:szCs w:val="16"/>
                <w:lang w:eastAsia="ru-RU"/>
              </w:rPr>
            </w:pPr>
            <w:r>
              <w:rPr>
                <w:rFonts w:eastAsia="Times New Roman"/>
                <w:i/>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994515" w:rsidRPr="00D52828" w:rsidRDefault="00994515" w:rsidP="007F07B5">
            <w:pPr>
              <w:tabs>
                <w:tab w:val="left" w:pos="966"/>
              </w:tabs>
              <w:jc w:val="center"/>
              <w:outlineLvl w:val="0"/>
              <w:rPr>
                <w:rFonts w:eastAsia="Times New Roman"/>
                <w:i/>
                <w:color w:val="000000"/>
                <w:sz w:val="16"/>
                <w:szCs w:val="16"/>
                <w:lang w:eastAsia="ru-RU"/>
              </w:rPr>
            </w:pPr>
            <w:r>
              <w:rPr>
                <w:rFonts w:eastAsia="Times New Roman"/>
                <w: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994515" w:rsidRPr="00D52828" w:rsidRDefault="00994515" w:rsidP="007F07B5">
            <w:pPr>
              <w:tabs>
                <w:tab w:val="left" w:pos="966"/>
              </w:tabs>
              <w:jc w:val="center"/>
              <w:outlineLvl w:val="0"/>
              <w:rPr>
                <w:rFonts w:eastAsia="Times New Roman"/>
                <w:i/>
                <w:color w:val="000000"/>
                <w:sz w:val="16"/>
                <w:szCs w:val="16"/>
                <w:lang w:eastAsia="ru-RU"/>
              </w:rPr>
            </w:pPr>
            <w:r>
              <w:rPr>
                <w:rFonts w:eastAsia="Times New Roman"/>
                <w:i/>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tcPr>
          <w:p w:rsidR="00994515" w:rsidRPr="00D52828" w:rsidRDefault="00994515" w:rsidP="007F07B5">
            <w:pPr>
              <w:tabs>
                <w:tab w:val="left" w:pos="966"/>
              </w:tabs>
              <w:jc w:val="center"/>
              <w:outlineLvl w:val="0"/>
              <w:rPr>
                <w:rFonts w:eastAsia="Times New Roman"/>
                <w:i/>
                <w:color w:val="000000"/>
                <w:sz w:val="16"/>
                <w:szCs w:val="16"/>
                <w:lang w:eastAsia="ru-RU"/>
              </w:rPr>
            </w:pPr>
            <w:r>
              <w:rPr>
                <w:rFonts w:eastAsia="Times New Roman"/>
                <w:i/>
                <w:color w:val="000000"/>
                <w:sz w:val="16"/>
                <w:szCs w:val="16"/>
                <w:lang w:eastAsia="ru-RU"/>
              </w:rPr>
              <w:t>0,00</w:t>
            </w:r>
          </w:p>
        </w:tc>
        <w:tc>
          <w:tcPr>
            <w:tcW w:w="851" w:type="dxa"/>
            <w:tcBorders>
              <w:top w:val="single" w:sz="4" w:space="0" w:color="auto"/>
              <w:left w:val="single" w:sz="4" w:space="0" w:color="auto"/>
              <w:bottom w:val="single" w:sz="4" w:space="0" w:color="auto"/>
              <w:right w:val="single" w:sz="4" w:space="0" w:color="auto"/>
            </w:tcBorders>
            <w:vAlign w:val="center"/>
          </w:tcPr>
          <w:p w:rsidR="00994515" w:rsidRPr="00D52828" w:rsidRDefault="00994515" w:rsidP="007F07B5">
            <w:pPr>
              <w:tabs>
                <w:tab w:val="left" w:pos="966"/>
              </w:tabs>
              <w:jc w:val="center"/>
              <w:rPr>
                <w:rFonts w:eastAsia="Times New Roman"/>
                <w:i/>
                <w:color w:val="000000"/>
                <w:sz w:val="16"/>
                <w:szCs w:val="16"/>
                <w:lang w:eastAsia="ru-RU"/>
              </w:rPr>
            </w:pPr>
            <w:r>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994515" w:rsidRPr="00D52828" w:rsidRDefault="00994515" w:rsidP="007F07B5">
            <w:pPr>
              <w:tabs>
                <w:tab w:val="left" w:pos="966"/>
              </w:tabs>
              <w:jc w:val="center"/>
              <w:rPr>
                <w:rFonts w:eastAsia="Times New Roman"/>
                <w:i/>
                <w:color w:val="000000"/>
                <w:sz w:val="16"/>
                <w:szCs w:val="16"/>
                <w:lang w:eastAsia="ru-RU"/>
              </w:rPr>
            </w:pPr>
            <w:r>
              <w:rPr>
                <w:rFonts w:eastAsia="Times New Roman"/>
                <w:i/>
                <w:color w:val="000000"/>
                <w:sz w:val="16"/>
                <w:szCs w:val="16"/>
                <w:lang w:eastAsia="ru-RU"/>
              </w:rPr>
              <w:t>0,00</w:t>
            </w:r>
          </w:p>
        </w:tc>
        <w:tc>
          <w:tcPr>
            <w:tcW w:w="993" w:type="dxa"/>
            <w:vMerge w:val="restart"/>
            <w:tcBorders>
              <w:top w:val="single" w:sz="4" w:space="0" w:color="auto"/>
              <w:left w:val="single" w:sz="4" w:space="0" w:color="auto"/>
              <w:right w:val="single" w:sz="4" w:space="0" w:color="auto"/>
            </w:tcBorders>
            <w:vAlign w:val="center"/>
          </w:tcPr>
          <w:p w:rsidR="00994515" w:rsidRPr="00D52828" w:rsidRDefault="00FF63E1" w:rsidP="007F07B5">
            <w:pPr>
              <w:tabs>
                <w:tab w:val="left" w:pos="966"/>
              </w:tabs>
              <w:jc w:val="left"/>
              <w:rPr>
                <w:rFonts w:eastAsia="Times New Roman"/>
                <w:color w:val="000000"/>
                <w:sz w:val="16"/>
                <w:szCs w:val="16"/>
                <w:lang w:eastAsia="ru-RU"/>
              </w:rPr>
            </w:pPr>
            <w:r w:rsidRPr="00D52828">
              <w:rPr>
                <w:rFonts w:eastAsia="Times New Roman"/>
                <w:color w:val="000000"/>
                <w:sz w:val="16"/>
                <w:szCs w:val="16"/>
                <w:lang w:eastAsia="ru-RU"/>
              </w:rPr>
              <w:t xml:space="preserve">Управление ЖКХ                     </w:t>
            </w:r>
          </w:p>
        </w:tc>
        <w:tc>
          <w:tcPr>
            <w:tcW w:w="850" w:type="dxa"/>
            <w:vMerge/>
            <w:tcBorders>
              <w:left w:val="single" w:sz="4" w:space="0" w:color="auto"/>
              <w:right w:val="single" w:sz="4" w:space="0" w:color="auto"/>
            </w:tcBorders>
            <w:vAlign w:val="center"/>
          </w:tcPr>
          <w:p w:rsidR="00994515" w:rsidRPr="00D52828" w:rsidRDefault="00994515" w:rsidP="007F07B5">
            <w:pPr>
              <w:tabs>
                <w:tab w:val="left" w:pos="966"/>
              </w:tabs>
              <w:jc w:val="left"/>
              <w:rPr>
                <w:rFonts w:eastAsia="Times New Roman"/>
                <w:color w:val="000000"/>
                <w:sz w:val="16"/>
                <w:szCs w:val="16"/>
                <w:lang w:eastAsia="ru-RU"/>
              </w:rPr>
            </w:pPr>
          </w:p>
        </w:tc>
      </w:tr>
      <w:tr w:rsidR="00994515" w:rsidRPr="00D52828" w:rsidTr="007F07B5">
        <w:trPr>
          <w:trHeight w:val="1236"/>
        </w:trPr>
        <w:tc>
          <w:tcPr>
            <w:tcW w:w="576" w:type="dxa"/>
            <w:vMerge/>
            <w:tcBorders>
              <w:left w:val="single" w:sz="4" w:space="0" w:color="auto"/>
              <w:bottom w:val="single" w:sz="4" w:space="0" w:color="000000"/>
              <w:right w:val="single" w:sz="4" w:space="0" w:color="auto"/>
            </w:tcBorders>
            <w:vAlign w:val="center"/>
          </w:tcPr>
          <w:p w:rsidR="00994515" w:rsidRPr="00D52828" w:rsidRDefault="00994515" w:rsidP="007F07B5">
            <w:pPr>
              <w:tabs>
                <w:tab w:val="left" w:pos="966"/>
              </w:tabs>
              <w:jc w:val="left"/>
              <w:rPr>
                <w:rFonts w:eastAsia="Times New Roman"/>
                <w:color w:val="000000"/>
                <w:sz w:val="16"/>
                <w:szCs w:val="16"/>
                <w:lang w:eastAsia="ru-RU"/>
              </w:rPr>
            </w:pPr>
          </w:p>
        </w:tc>
        <w:tc>
          <w:tcPr>
            <w:tcW w:w="1410" w:type="dxa"/>
            <w:vMerge/>
            <w:tcBorders>
              <w:left w:val="single" w:sz="4" w:space="0" w:color="auto"/>
              <w:bottom w:val="single" w:sz="4" w:space="0" w:color="000000"/>
              <w:right w:val="single" w:sz="4" w:space="0" w:color="auto"/>
            </w:tcBorders>
            <w:vAlign w:val="center"/>
          </w:tcPr>
          <w:p w:rsidR="00994515" w:rsidRPr="00D52828" w:rsidRDefault="00994515" w:rsidP="007F07B5">
            <w:pPr>
              <w:tabs>
                <w:tab w:val="left" w:pos="966"/>
              </w:tabs>
              <w:jc w:val="left"/>
              <w:rPr>
                <w:rFonts w:eastAsia="Times New Roman"/>
                <w:i/>
                <w:iCs/>
                <w:color w:val="000000"/>
                <w:sz w:val="16"/>
                <w:szCs w:val="16"/>
                <w:lang w:eastAsia="ru-RU"/>
              </w:rPr>
            </w:pPr>
          </w:p>
        </w:tc>
        <w:tc>
          <w:tcPr>
            <w:tcW w:w="708" w:type="dxa"/>
            <w:vMerge/>
            <w:tcBorders>
              <w:left w:val="single" w:sz="4" w:space="0" w:color="auto"/>
              <w:bottom w:val="single" w:sz="4" w:space="0" w:color="000000"/>
              <w:right w:val="single" w:sz="4" w:space="0" w:color="auto"/>
            </w:tcBorders>
            <w:vAlign w:val="center"/>
          </w:tcPr>
          <w:p w:rsidR="00994515" w:rsidRPr="00D52828" w:rsidRDefault="00994515" w:rsidP="007F07B5">
            <w:pPr>
              <w:tabs>
                <w:tab w:val="left" w:pos="966"/>
              </w:tabs>
              <w:jc w:val="left"/>
              <w:rPr>
                <w:rFonts w:eastAsia="Times New Roman"/>
                <w:color w:val="000000"/>
                <w:sz w:val="16"/>
                <w:szCs w:val="16"/>
                <w:lang w:eastAsia="ru-RU"/>
              </w:rPr>
            </w:pPr>
          </w:p>
        </w:tc>
        <w:tc>
          <w:tcPr>
            <w:tcW w:w="1560" w:type="dxa"/>
            <w:tcBorders>
              <w:top w:val="nil"/>
              <w:left w:val="nil"/>
              <w:bottom w:val="single" w:sz="4" w:space="0" w:color="auto"/>
              <w:right w:val="single" w:sz="4" w:space="0" w:color="auto"/>
            </w:tcBorders>
            <w:shd w:val="clear" w:color="auto" w:fill="auto"/>
            <w:vAlign w:val="center"/>
          </w:tcPr>
          <w:p w:rsidR="00994515" w:rsidRPr="00D52828" w:rsidRDefault="00994515" w:rsidP="007F07B5">
            <w:pPr>
              <w:tabs>
                <w:tab w:val="left" w:pos="966"/>
              </w:tabs>
              <w:jc w:val="left"/>
              <w:outlineLvl w:val="0"/>
              <w:rPr>
                <w:rFonts w:eastAsia="Times New Roman"/>
                <w:color w:val="000000"/>
                <w:sz w:val="16"/>
                <w:szCs w:val="16"/>
                <w:lang w:eastAsia="ru-RU"/>
              </w:rPr>
            </w:pPr>
            <w:r w:rsidRPr="00D52828">
              <w:rPr>
                <w:rFonts w:eastAsia="Times New Roman"/>
                <w:color w:val="000000"/>
                <w:sz w:val="16"/>
                <w:szCs w:val="16"/>
                <w:lang w:eastAsia="ru-RU"/>
              </w:rPr>
              <w:t>Средства бюджета МО</w:t>
            </w:r>
          </w:p>
        </w:tc>
        <w:tc>
          <w:tcPr>
            <w:tcW w:w="1134" w:type="dxa"/>
            <w:gridSpan w:val="2"/>
            <w:tcBorders>
              <w:top w:val="nil"/>
              <w:left w:val="nil"/>
              <w:bottom w:val="single" w:sz="4" w:space="0" w:color="auto"/>
              <w:right w:val="single" w:sz="4" w:space="0" w:color="auto"/>
            </w:tcBorders>
            <w:shd w:val="clear" w:color="auto" w:fill="auto"/>
            <w:vAlign w:val="center"/>
          </w:tcPr>
          <w:p w:rsidR="00994515" w:rsidRPr="00D52828" w:rsidRDefault="00994515" w:rsidP="007F07B5">
            <w:pPr>
              <w:tabs>
                <w:tab w:val="left" w:pos="966"/>
              </w:tabs>
              <w:jc w:val="center"/>
              <w:outlineLvl w:val="0"/>
              <w:rPr>
                <w:rFonts w:eastAsia="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center"/>
          </w:tcPr>
          <w:p w:rsidR="00994515" w:rsidRPr="00D52828" w:rsidRDefault="00994515" w:rsidP="007F07B5">
            <w:pPr>
              <w:tabs>
                <w:tab w:val="left" w:pos="966"/>
              </w:tabs>
              <w:jc w:val="center"/>
              <w:outlineLvl w:val="0"/>
              <w:rPr>
                <w:rFonts w:eastAsia="Times New Roman"/>
                <w:i/>
                <w:color w:val="000000"/>
                <w:sz w:val="16"/>
                <w:szCs w:val="16"/>
                <w:lang w:eastAsia="ru-RU"/>
              </w:rPr>
            </w:pPr>
            <w:r>
              <w:rPr>
                <w:rFonts w:eastAsia="Times New Roman"/>
                <w:i/>
                <w:color w:val="000000"/>
                <w:sz w:val="16"/>
                <w:szCs w:val="16"/>
                <w:lang w:eastAsia="ru-RU"/>
              </w:rPr>
              <w:t>1</w:t>
            </w:r>
            <w:r w:rsidR="004D5316">
              <w:rPr>
                <w:rFonts w:eastAsia="Times New Roman"/>
                <w:i/>
                <w:color w:val="000000"/>
                <w:sz w:val="16"/>
                <w:szCs w:val="16"/>
                <w:lang w:eastAsia="ru-RU"/>
              </w:rPr>
              <w:t>7</w:t>
            </w:r>
            <w:r>
              <w:rPr>
                <w:rFonts w:eastAsia="Times New Roman"/>
                <w:i/>
                <w:color w:val="000000"/>
                <w:sz w:val="16"/>
                <w:szCs w:val="16"/>
                <w:lang w:eastAsia="ru-RU"/>
              </w:rPr>
              <w:t>4</w:t>
            </w:r>
            <w:r w:rsidR="004D5316">
              <w:rPr>
                <w:rFonts w:eastAsia="Times New Roman"/>
                <w:i/>
                <w:color w:val="000000"/>
                <w:sz w:val="16"/>
                <w:szCs w:val="16"/>
                <w:lang w:eastAsia="ru-RU"/>
              </w:rPr>
              <w:t xml:space="preserve"> 122</w:t>
            </w:r>
            <w:r>
              <w:rPr>
                <w:rFonts w:eastAsia="Times New Roman"/>
                <w:i/>
                <w:color w:val="000000"/>
                <w:sz w:val="16"/>
                <w:szCs w:val="16"/>
                <w:lang w:eastAsia="ru-RU"/>
              </w:rPr>
              <w:t>,</w:t>
            </w:r>
            <w:r w:rsidR="004D5316">
              <w:rPr>
                <w:rFonts w:eastAsia="Times New Roman"/>
                <w:i/>
                <w:color w:val="000000"/>
                <w:sz w:val="16"/>
                <w:szCs w:val="16"/>
                <w:lang w:eastAsia="ru-RU"/>
              </w:rPr>
              <w:t>72</w:t>
            </w:r>
          </w:p>
        </w:tc>
        <w:tc>
          <w:tcPr>
            <w:tcW w:w="1275" w:type="dxa"/>
            <w:tcBorders>
              <w:top w:val="nil"/>
              <w:left w:val="nil"/>
              <w:bottom w:val="single" w:sz="4" w:space="0" w:color="auto"/>
              <w:right w:val="single" w:sz="4" w:space="0" w:color="auto"/>
            </w:tcBorders>
            <w:shd w:val="clear" w:color="auto" w:fill="auto"/>
            <w:vAlign w:val="center"/>
          </w:tcPr>
          <w:p w:rsidR="00994515" w:rsidRPr="00D52828" w:rsidRDefault="000F704B" w:rsidP="007F07B5">
            <w:pPr>
              <w:tabs>
                <w:tab w:val="left" w:pos="966"/>
              </w:tabs>
              <w:jc w:val="center"/>
              <w:outlineLvl w:val="0"/>
              <w:rPr>
                <w:rFonts w:eastAsia="Times New Roman"/>
                <w:i/>
                <w:sz w:val="16"/>
                <w:szCs w:val="16"/>
                <w:lang w:eastAsia="ru-RU"/>
              </w:rPr>
            </w:pPr>
            <w:r w:rsidRPr="00D52828">
              <w:rPr>
                <w:rFonts w:eastAsia="Times New Roman"/>
                <w:i/>
                <w:sz w:val="16"/>
                <w:szCs w:val="16"/>
                <w:lang w:eastAsia="ru-RU"/>
              </w:rPr>
              <w:t>163 705,23</w:t>
            </w:r>
          </w:p>
        </w:tc>
        <w:tc>
          <w:tcPr>
            <w:tcW w:w="1276" w:type="dxa"/>
            <w:tcBorders>
              <w:top w:val="nil"/>
              <w:left w:val="nil"/>
              <w:bottom w:val="single" w:sz="4" w:space="0" w:color="auto"/>
              <w:right w:val="single" w:sz="4" w:space="0" w:color="auto"/>
            </w:tcBorders>
            <w:shd w:val="clear" w:color="auto" w:fill="auto"/>
            <w:vAlign w:val="center"/>
          </w:tcPr>
          <w:p w:rsidR="00994515" w:rsidRDefault="00994515" w:rsidP="007F07B5">
            <w:pPr>
              <w:tabs>
                <w:tab w:val="left" w:pos="966"/>
              </w:tabs>
              <w:jc w:val="center"/>
              <w:outlineLvl w:val="0"/>
              <w:rPr>
                <w:rFonts w:eastAsia="Times New Roman"/>
                <w:i/>
                <w:color w:val="000000"/>
                <w:sz w:val="16"/>
                <w:szCs w:val="16"/>
                <w:lang w:eastAsia="ru-RU"/>
              </w:rPr>
            </w:pPr>
            <w:r>
              <w:rPr>
                <w:rFonts w:eastAsia="Times New Roman"/>
                <w:i/>
                <w:color w:val="000000"/>
                <w:sz w:val="16"/>
                <w:szCs w:val="16"/>
                <w:lang w:eastAsia="ru-RU"/>
              </w:rPr>
              <w:t>10 417,49</w:t>
            </w:r>
          </w:p>
        </w:tc>
        <w:tc>
          <w:tcPr>
            <w:tcW w:w="1276" w:type="dxa"/>
            <w:tcBorders>
              <w:top w:val="nil"/>
              <w:left w:val="nil"/>
              <w:bottom w:val="single" w:sz="4" w:space="0" w:color="auto"/>
              <w:right w:val="single" w:sz="4" w:space="0" w:color="auto"/>
            </w:tcBorders>
            <w:shd w:val="clear" w:color="auto" w:fill="auto"/>
            <w:vAlign w:val="center"/>
          </w:tcPr>
          <w:p w:rsidR="00994515" w:rsidRPr="00D52828" w:rsidRDefault="00994515" w:rsidP="007F07B5">
            <w:pPr>
              <w:tabs>
                <w:tab w:val="left" w:pos="966"/>
              </w:tabs>
              <w:jc w:val="center"/>
              <w:outlineLvl w:val="0"/>
              <w:rPr>
                <w:rFonts w:eastAsia="Times New Roman"/>
                <w:i/>
                <w:color w:val="000000"/>
                <w:sz w:val="16"/>
                <w:szCs w:val="16"/>
                <w:lang w:eastAsia="ru-RU"/>
              </w:rPr>
            </w:pPr>
            <w:r>
              <w:rPr>
                <w:rFonts w:eastAsia="Times New Roman"/>
                <w: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994515" w:rsidRPr="00D52828" w:rsidRDefault="00994515" w:rsidP="007F07B5">
            <w:pPr>
              <w:tabs>
                <w:tab w:val="left" w:pos="966"/>
              </w:tabs>
              <w:jc w:val="center"/>
              <w:outlineLvl w:val="0"/>
              <w:rPr>
                <w:rFonts w:eastAsia="Times New Roman"/>
                <w:i/>
                <w:color w:val="000000"/>
                <w:sz w:val="16"/>
                <w:szCs w:val="16"/>
                <w:lang w:eastAsia="ru-RU"/>
              </w:rPr>
            </w:pPr>
            <w:r>
              <w:rPr>
                <w:rFonts w:eastAsia="Times New Roman"/>
                <w:i/>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tcPr>
          <w:p w:rsidR="00994515" w:rsidRPr="00D52828" w:rsidRDefault="00FF63E1" w:rsidP="007F07B5">
            <w:pPr>
              <w:tabs>
                <w:tab w:val="left" w:pos="966"/>
              </w:tabs>
              <w:jc w:val="center"/>
              <w:outlineLvl w:val="0"/>
              <w:rPr>
                <w:rFonts w:eastAsia="Times New Roman"/>
                <w:i/>
                <w:color w:val="000000"/>
                <w:sz w:val="16"/>
                <w:szCs w:val="16"/>
                <w:lang w:eastAsia="ru-RU"/>
              </w:rPr>
            </w:pPr>
            <w:r>
              <w:rPr>
                <w:rFonts w:eastAsia="Times New Roman"/>
                <w:i/>
                <w:color w:val="000000"/>
                <w:sz w:val="16"/>
                <w:szCs w:val="16"/>
                <w:lang w:eastAsia="ru-RU"/>
              </w:rPr>
              <w:t>0,00</w:t>
            </w:r>
          </w:p>
        </w:tc>
        <w:tc>
          <w:tcPr>
            <w:tcW w:w="851" w:type="dxa"/>
            <w:tcBorders>
              <w:top w:val="single" w:sz="4" w:space="0" w:color="auto"/>
              <w:left w:val="single" w:sz="4" w:space="0" w:color="auto"/>
              <w:bottom w:val="single" w:sz="4" w:space="0" w:color="auto"/>
              <w:right w:val="single" w:sz="4" w:space="0" w:color="auto"/>
            </w:tcBorders>
            <w:vAlign w:val="center"/>
          </w:tcPr>
          <w:p w:rsidR="00994515" w:rsidRPr="00D52828" w:rsidRDefault="00FF63E1" w:rsidP="007F07B5">
            <w:pPr>
              <w:tabs>
                <w:tab w:val="left" w:pos="966"/>
              </w:tabs>
              <w:jc w:val="center"/>
              <w:rPr>
                <w:rFonts w:eastAsia="Times New Roman"/>
                <w:i/>
                <w:color w:val="000000"/>
                <w:sz w:val="16"/>
                <w:szCs w:val="16"/>
                <w:lang w:eastAsia="ru-RU"/>
              </w:rPr>
            </w:pPr>
            <w:r>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994515" w:rsidRPr="00D52828" w:rsidRDefault="00FF63E1" w:rsidP="007F07B5">
            <w:pPr>
              <w:tabs>
                <w:tab w:val="left" w:pos="966"/>
              </w:tabs>
              <w:jc w:val="center"/>
              <w:rPr>
                <w:rFonts w:eastAsia="Times New Roman"/>
                <w:i/>
                <w:color w:val="000000"/>
                <w:sz w:val="16"/>
                <w:szCs w:val="16"/>
                <w:lang w:eastAsia="ru-RU"/>
              </w:rPr>
            </w:pPr>
            <w:r>
              <w:rPr>
                <w:rFonts w:eastAsia="Times New Roman"/>
                <w:i/>
                <w:color w:val="000000"/>
                <w:sz w:val="16"/>
                <w:szCs w:val="16"/>
                <w:lang w:eastAsia="ru-RU"/>
              </w:rPr>
              <w:t>0,00</w:t>
            </w:r>
          </w:p>
        </w:tc>
        <w:tc>
          <w:tcPr>
            <w:tcW w:w="993" w:type="dxa"/>
            <w:vMerge/>
            <w:tcBorders>
              <w:left w:val="single" w:sz="4" w:space="0" w:color="auto"/>
              <w:bottom w:val="single" w:sz="4" w:space="0" w:color="auto"/>
              <w:right w:val="single" w:sz="4" w:space="0" w:color="auto"/>
            </w:tcBorders>
            <w:vAlign w:val="center"/>
          </w:tcPr>
          <w:p w:rsidR="00994515" w:rsidRPr="00D52828" w:rsidRDefault="00994515" w:rsidP="007F07B5">
            <w:pPr>
              <w:tabs>
                <w:tab w:val="left" w:pos="966"/>
              </w:tabs>
              <w:jc w:val="left"/>
              <w:rPr>
                <w:rFonts w:eastAsia="Times New Roman"/>
                <w:color w:val="000000"/>
                <w:sz w:val="16"/>
                <w:szCs w:val="16"/>
                <w:lang w:eastAsia="ru-RU"/>
              </w:rPr>
            </w:pPr>
          </w:p>
        </w:tc>
        <w:tc>
          <w:tcPr>
            <w:tcW w:w="850" w:type="dxa"/>
            <w:vMerge/>
            <w:tcBorders>
              <w:left w:val="single" w:sz="4" w:space="0" w:color="auto"/>
              <w:bottom w:val="single" w:sz="4" w:space="0" w:color="auto"/>
              <w:right w:val="single" w:sz="4" w:space="0" w:color="auto"/>
            </w:tcBorders>
            <w:vAlign w:val="center"/>
          </w:tcPr>
          <w:p w:rsidR="00994515" w:rsidRPr="00D52828" w:rsidRDefault="00994515" w:rsidP="007F07B5">
            <w:pPr>
              <w:tabs>
                <w:tab w:val="left" w:pos="966"/>
              </w:tabs>
              <w:jc w:val="left"/>
              <w:rPr>
                <w:rFonts w:eastAsia="Times New Roman"/>
                <w:color w:val="000000"/>
                <w:sz w:val="16"/>
                <w:szCs w:val="16"/>
                <w:lang w:eastAsia="ru-RU"/>
              </w:rPr>
            </w:pPr>
          </w:p>
        </w:tc>
      </w:tr>
      <w:tr w:rsidR="001C0983" w:rsidRPr="00D52828" w:rsidTr="001A119B">
        <w:trPr>
          <w:trHeight w:val="1236"/>
        </w:trPr>
        <w:tc>
          <w:tcPr>
            <w:tcW w:w="576" w:type="dxa"/>
            <w:vMerge w:val="restart"/>
            <w:tcBorders>
              <w:top w:val="nil"/>
              <w:left w:val="single" w:sz="4" w:space="0" w:color="auto"/>
              <w:right w:val="single" w:sz="4" w:space="0" w:color="auto"/>
            </w:tcBorders>
            <w:vAlign w:val="center"/>
          </w:tcPr>
          <w:p w:rsidR="001C0983" w:rsidRPr="00D52828" w:rsidRDefault="001C0983" w:rsidP="007F07B5">
            <w:pPr>
              <w:tabs>
                <w:tab w:val="left" w:pos="966"/>
              </w:tabs>
              <w:jc w:val="left"/>
              <w:rPr>
                <w:rFonts w:eastAsia="Times New Roman"/>
                <w:color w:val="000000"/>
                <w:sz w:val="16"/>
                <w:szCs w:val="16"/>
                <w:lang w:eastAsia="ru-RU"/>
              </w:rPr>
            </w:pPr>
            <w:r>
              <w:rPr>
                <w:rFonts w:eastAsia="Times New Roman"/>
                <w:color w:val="000000"/>
                <w:sz w:val="16"/>
                <w:szCs w:val="16"/>
                <w:lang w:eastAsia="ru-RU"/>
              </w:rPr>
              <w:lastRenderedPageBreak/>
              <w:t>4.7.</w:t>
            </w:r>
          </w:p>
        </w:tc>
        <w:tc>
          <w:tcPr>
            <w:tcW w:w="1410" w:type="dxa"/>
            <w:vMerge w:val="restart"/>
            <w:tcBorders>
              <w:top w:val="nil"/>
              <w:left w:val="single" w:sz="4" w:space="0" w:color="auto"/>
              <w:right w:val="single" w:sz="4" w:space="0" w:color="auto"/>
            </w:tcBorders>
            <w:vAlign w:val="center"/>
          </w:tcPr>
          <w:p w:rsidR="001C0983" w:rsidRPr="00D52828" w:rsidRDefault="001C0983" w:rsidP="007F07B5">
            <w:pPr>
              <w:tabs>
                <w:tab w:val="left" w:pos="966"/>
              </w:tabs>
              <w:jc w:val="left"/>
              <w:rPr>
                <w:rFonts w:eastAsia="Times New Roman"/>
                <w:i/>
                <w:iCs/>
                <w:color w:val="000000"/>
                <w:sz w:val="16"/>
                <w:szCs w:val="16"/>
                <w:lang w:eastAsia="ru-RU"/>
              </w:rPr>
            </w:pPr>
            <w:r w:rsidRPr="007E42FC">
              <w:rPr>
                <w:rFonts w:eastAsia="Times New Roman"/>
                <w:i/>
                <w:iCs/>
                <w:color w:val="000000"/>
                <w:sz w:val="16"/>
                <w:szCs w:val="16"/>
                <w:lang w:eastAsia="ru-RU"/>
              </w:rPr>
              <w:t xml:space="preserve">Погашение кредиторской задолженности работ по устройству и капитальному ремонту электросетевого хозяйства, </w:t>
            </w:r>
            <w:proofErr w:type="spellStart"/>
            <w:r w:rsidRPr="007E42FC">
              <w:rPr>
                <w:rFonts w:eastAsia="Times New Roman"/>
                <w:i/>
                <w:iCs/>
                <w:color w:val="000000"/>
                <w:sz w:val="16"/>
                <w:szCs w:val="16"/>
                <w:lang w:eastAsia="ru-RU"/>
              </w:rPr>
              <w:t>системнаружного</w:t>
            </w:r>
            <w:proofErr w:type="spellEnd"/>
            <w:r w:rsidRPr="007E42FC">
              <w:rPr>
                <w:rFonts w:eastAsia="Times New Roman"/>
                <w:i/>
                <w:iCs/>
                <w:color w:val="000000"/>
                <w:sz w:val="16"/>
                <w:szCs w:val="16"/>
                <w:lang w:eastAsia="ru-RU"/>
              </w:rPr>
              <w:t xml:space="preserve"> и </w:t>
            </w:r>
            <w:proofErr w:type="gramStart"/>
            <w:r w:rsidRPr="007E42FC">
              <w:rPr>
                <w:rFonts w:eastAsia="Times New Roman"/>
                <w:i/>
                <w:iCs/>
                <w:color w:val="000000"/>
                <w:sz w:val="16"/>
                <w:szCs w:val="16"/>
                <w:lang w:eastAsia="ru-RU"/>
              </w:rPr>
              <w:t>архитектурного-художественного</w:t>
            </w:r>
            <w:proofErr w:type="gramEnd"/>
            <w:r w:rsidRPr="007E42FC">
              <w:rPr>
                <w:rFonts w:eastAsia="Times New Roman"/>
                <w:i/>
                <w:iCs/>
                <w:color w:val="000000"/>
                <w:sz w:val="16"/>
                <w:szCs w:val="16"/>
                <w:lang w:eastAsia="ru-RU"/>
              </w:rPr>
              <w:t xml:space="preserve"> освещения в рамках реализации </w:t>
            </w:r>
            <w:proofErr w:type="spellStart"/>
            <w:r w:rsidRPr="007E42FC">
              <w:rPr>
                <w:rFonts w:eastAsia="Times New Roman"/>
                <w:i/>
                <w:iCs/>
                <w:color w:val="000000"/>
                <w:sz w:val="16"/>
                <w:szCs w:val="16"/>
                <w:lang w:eastAsia="ru-RU"/>
              </w:rPr>
              <w:t>приоритетногопроекта</w:t>
            </w:r>
            <w:proofErr w:type="spellEnd"/>
            <w:r w:rsidRPr="007E42FC">
              <w:rPr>
                <w:rFonts w:eastAsia="Times New Roman"/>
                <w:i/>
                <w:iCs/>
                <w:color w:val="000000"/>
                <w:sz w:val="16"/>
                <w:szCs w:val="16"/>
                <w:lang w:eastAsia="ru-RU"/>
              </w:rPr>
              <w:t xml:space="preserve"> "Светлый город"</w:t>
            </w:r>
          </w:p>
        </w:tc>
        <w:tc>
          <w:tcPr>
            <w:tcW w:w="708" w:type="dxa"/>
            <w:tcBorders>
              <w:top w:val="nil"/>
              <w:left w:val="single" w:sz="4" w:space="0" w:color="auto"/>
              <w:bottom w:val="single" w:sz="4" w:space="0" w:color="000000"/>
              <w:right w:val="single" w:sz="4" w:space="0" w:color="auto"/>
            </w:tcBorders>
            <w:vAlign w:val="center"/>
          </w:tcPr>
          <w:p w:rsidR="001C0983" w:rsidRPr="00D52828" w:rsidRDefault="001C0983" w:rsidP="007F07B5">
            <w:pPr>
              <w:tabs>
                <w:tab w:val="left" w:pos="966"/>
              </w:tabs>
              <w:jc w:val="left"/>
              <w:rPr>
                <w:rFonts w:eastAsia="Times New Roman"/>
                <w:color w:val="000000"/>
                <w:sz w:val="16"/>
                <w:szCs w:val="16"/>
                <w:lang w:eastAsia="ru-RU"/>
              </w:rPr>
            </w:pPr>
            <w:r w:rsidRPr="00D52828">
              <w:rPr>
                <w:rFonts w:eastAsia="Times New Roman"/>
                <w:color w:val="000000"/>
                <w:sz w:val="16"/>
                <w:szCs w:val="16"/>
                <w:lang w:eastAsia="ru-RU"/>
              </w:rPr>
              <w:t>201</w:t>
            </w:r>
            <w:r>
              <w:rPr>
                <w:rFonts w:eastAsia="Times New Roman"/>
                <w:color w:val="000000"/>
                <w:sz w:val="16"/>
                <w:szCs w:val="16"/>
                <w:lang w:eastAsia="ru-RU"/>
              </w:rPr>
              <w:t>9</w:t>
            </w:r>
            <w:r w:rsidRPr="00D52828">
              <w:rPr>
                <w:rFonts w:eastAsia="Times New Roman"/>
                <w:color w:val="000000"/>
                <w:sz w:val="16"/>
                <w:szCs w:val="16"/>
                <w:lang w:eastAsia="ru-RU"/>
              </w:rPr>
              <w:t>-202</w:t>
            </w:r>
            <w:r>
              <w:rPr>
                <w:rFonts w:eastAsia="Times New Roman"/>
                <w:color w:val="000000"/>
                <w:sz w:val="16"/>
                <w:szCs w:val="16"/>
                <w:lang w:eastAsia="ru-RU"/>
              </w:rPr>
              <w:t>4</w:t>
            </w:r>
          </w:p>
        </w:tc>
        <w:tc>
          <w:tcPr>
            <w:tcW w:w="2694" w:type="dxa"/>
            <w:gridSpan w:val="3"/>
            <w:tcBorders>
              <w:top w:val="nil"/>
              <w:left w:val="nil"/>
              <w:bottom w:val="single" w:sz="4" w:space="0" w:color="auto"/>
              <w:right w:val="single" w:sz="4" w:space="0" w:color="auto"/>
            </w:tcBorders>
            <w:shd w:val="clear" w:color="auto" w:fill="auto"/>
            <w:vAlign w:val="center"/>
          </w:tcPr>
          <w:p w:rsidR="001C0983" w:rsidRPr="00D52828" w:rsidRDefault="001C0983" w:rsidP="007F07B5">
            <w:pPr>
              <w:tabs>
                <w:tab w:val="left" w:pos="966"/>
              </w:tabs>
              <w:jc w:val="right"/>
              <w:outlineLvl w:val="0"/>
              <w:rPr>
                <w:rFonts w:eastAsia="Times New Roman"/>
                <w:color w:val="000000"/>
                <w:sz w:val="16"/>
                <w:szCs w:val="16"/>
                <w:lang w:eastAsia="ru-RU"/>
              </w:rPr>
            </w:pPr>
            <w:r w:rsidRPr="00D52828">
              <w:rPr>
                <w:rFonts w:eastAsia="Times New Roman"/>
                <w:b/>
                <w:bCs/>
                <w:i/>
                <w:iCs/>
                <w:color w:val="000000"/>
                <w:sz w:val="16"/>
                <w:szCs w:val="16"/>
                <w:lang w:eastAsia="ru-RU"/>
              </w:rPr>
              <w:t xml:space="preserve">Итого по </w:t>
            </w:r>
            <w:proofErr w:type="gramStart"/>
            <w:r w:rsidRPr="00D52828">
              <w:rPr>
                <w:rFonts w:eastAsia="Times New Roman"/>
                <w:b/>
                <w:bCs/>
                <w:i/>
                <w:iCs/>
                <w:color w:val="000000"/>
                <w:sz w:val="16"/>
                <w:szCs w:val="16"/>
                <w:lang w:eastAsia="ru-RU"/>
              </w:rPr>
              <w:t>п</w:t>
            </w:r>
            <w:proofErr w:type="gramEnd"/>
            <w:r w:rsidRPr="00D52828">
              <w:rPr>
                <w:rFonts w:eastAsia="Times New Roman"/>
                <w:b/>
                <w:bCs/>
                <w:i/>
                <w:iCs/>
                <w:color w:val="000000"/>
                <w:sz w:val="16"/>
                <w:szCs w:val="16"/>
                <w:lang w:eastAsia="ru-RU"/>
              </w:rPr>
              <w:t xml:space="preserve"> 4.</w:t>
            </w:r>
            <w:r>
              <w:rPr>
                <w:rFonts w:eastAsia="Times New Roman"/>
                <w:b/>
                <w:bCs/>
                <w:i/>
                <w:iCs/>
                <w:color w:val="000000"/>
                <w:sz w:val="16"/>
                <w:szCs w:val="16"/>
                <w:lang w:eastAsia="ru-RU"/>
              </w:rPr>
              <w:t>7</w:t>
            </w:r>
            <w:r w:rsidRPr="00D52828">
              <w:rPr>
                <w:rFonts w:eastAsia="Times New Roman"/>
                <w:b/>
                <w:bCs/>
                <w:i/>
                <w:iCs/>
                <w:color w:val="000000"/>
                <w:sz w:val="16"/>
                <w:szCs w:val="16"/>
                <w:lang w:eastAsia="ru-RU"/>
              </w:rPr>
              <w:t>.</w:t>
            </w:r>
          </w:p>
        </w:tc>
        <w:tc>
          <w:tcPr>
            <w:tcW w:w="1134" w:type="dxa"/>
            <w:tcBorders>
              <w:top w:val="nil"/>
              <w:left w:val="nil"/>
              <w:bottom w:val="single" w:sz="4" w:space="0" w:color="auto"/>
              <w:right w:val="single" w:sz="4" w:space="0" w:color="auto"/>
            </w:tcBorders>
            <w:shd w:val="clear" w:color="auto" w:fill="auto"/>
            <w:vAlign w:val="center"/>
          </w:tcPr>
          <w:p w:rsidR="001C0983" w:rsidRPr="00D52828" w:rsidRDefault="001C0983" w:rsidP="007F07B5">
            <w:pPr>
              <w:tabs>
                <w:tab w:val="left" w:pos="966"/>
              </w:tabs>
              <w:jc w:val="center"/>
              <w:outlineLvl w:val="0"/>
              <w:rPr>
                <w:rFonts w:eastAsia="Times New Roman"/>
                <w:b/>
                <w:bCs/>
                <w:i/>
                <w:iCs/>
                <w:color w:val="000000"/>
                <w:sz w:val="16"/>
                <w:szCs w:val="16"/>
                <w:lang w:eastAsia="ru-RU"/>
              </w:rPr>
            </w:pPr>
            <w:r>
              <w:rPr>
                <w:rFonts w:eastAsia="Times New Roman"/>
                <w:b/>
                <w:bCs/>
                <w:i/>
                <w:iCs/>
                <w:color w:val="000000"/>
                <w:sz w:val="16"/>
                <w:szCs w:val="16"/>
                <w:lang w:eastAsia="ru-RU"/>
              </w:rPr>
              <w:t>11</w:t>
            </w:r>
            <w:r w:rsidRPr="00D52828">
              <w:rPr>
                <w:rFonts w:eastAsia="Times New Roman"/>
                <w:b/>
                <w:bCs/>
                <w:i/>
                <w:iCs/>
                <w:color w:val="000000"/>
                <w:sz w:val="16"/>
                <w:szCs w:val="16"/>
                <w:lang w:eastAsia="ru-RU"/>
              </w:rPr>
              <w:t xml:space="preserve"> </w:t>
            </w:r>
            <w:r>
              <w:rPr>
                <w:rFonts w:eastAsia="Times New Roman"/>
                <w:b/>
                <w:bCs/>
                <w:i/>
                <w:iCs/>
                <w:color w:val="000000"/>
                <w:sz w:val="16"/>
                <w:szCs w:val="16"/>
                <w:lang w:eastAsia="ru-RU"/>
              </w:rPr>
              <w:t>610</w:t>
            </w:r>
            <w:r w:rsidRPr="00D52828">
              <w:rPr>
                <w:rFonts w:eastAsia="Times New Roman"/>
                <w:b/>
                <w:bCs/>
                <w:i/>
                <w:iCs/>
                <w:color w:val="000000"/>
                <w:sz w:val="16"/>
                <w:szCs w:val="16"/>
                <w:lang w:eastAsia="ru-RU"/>
              </w:rPr>
              <w:t>,</w:t>
            </w:r>
            <w:r>
              <w:rPr>
                <w:rFonts w:eastAsia="Times New Roman"/>
                <w:b/>
                <w:bCs/>
                <w:i/>
                <w:iCs/>
                <w:color w:val="000000"/>
                <w:sz w:val="16"/>
                <w:szCs w:val="16"/>
                <w:lang w:eastAsia="ru-RU"/>
              </w:rPr>
              <w:t>42116</w:t>
            </w:r>
          </w:p>
        </w:tc>
        <w:tc>
          <w:tcPr>
            <w:tcW w:w="1275" w:type="dxa"/>
            <w:tcBorders>
              <w:top w:val="nil"/>
              <w:left w:val="nil"/>
              <w:bottom w:val="single" w:sz="4" w:space="0" w:color="auto"/>
              <w:right w:val="single" w:sz="4" w:space="0" w:color="auto"/>
            </w:tcBorders>
            <w:shd w:val="clear" w:color="auto" w:fill="auto"/>
            <w:vAlign w:val="center"/>
          </w:tcPr>
          <w:p w:rsidR="001C0983" w:rsidRPr="00D52828" w:rsidRDefault="001C0983" w:rsidP="007F07B5">
            <w:pPr>
              <w:tabs>
                <w:tab w:val="left" w:pos="966"/>
              </w:tabs>
              <w:jc w:val="center"/>
              <w:outlineLvl w:val="0"/>
              <w:rPr>
                <w:rFonts w:eastAsia="Times New Roman"/>
                <w:b/>
                <w:bCs/>
                <w:i/>
                <w:iCs/>
                <w:sz w:val="16"/>
                <w:szCs w:val="16"/>
                <w:lang w:eastAsia="ru-RU"/>
              </w:rPr>
            </w:pPr>
            <w:r>
              <w:rPr>
                <w:rFonts w:eastAsia="Times New Roman"/>
                <w:b/>
                <w:bCs/>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1C0983" w:rsidRPr="00D52828" w:rsidRDefault="001C0983" w:rsidP="007F07B5">
            <w:pPr>
              <w:tabs>
                <w:tab w:val="left" w:pos="966"/>
              </w:tabs>
              <w:jc w:val="center"/>
              <w:outlineLvl w:val="0"/>
              <w:rPr>
                <w:rFonts w:eastAsia="Times New Roman"/>
                <w:b/>
                <w:bCs/>
                <w:i/>
                <w:iCs/>
                <w:sz w:val="16"/>
                <w:szCs w:val="16"/>
                <w:lang w:eastAsia="ru-RU"/>
              </w:rPr>
            </w:pPr>
            <w:r>
              <w:rPr>
                <w:rFonts w:eastAsia="Times New Roman"/>
                <w:b/>
                <w:bCs/>
                <w:i/>
                <w:iCs/>
                <w:sz w:val="16"/>
                <w:szCs w:val="16"/>
                <w:lang w:eastAsia="ru-RU"/>
              </w:rPr>
              <w:t>11 610</w:t>
            </w:r>
            <w:r w:rsidRPr="00D52828">
              <w:rPr>
                <w:rFonts w:eastAsia="Times New Roman"/>
                <w:b/>
                <w:bCs/>
                <w:i/>
                <w:iCs/>
                <w:sz w:val="16"/>
                <w:szCs w:val="16"/>
                <w:lang w:eastAsia="ru-RU"/>
              </w:rPr>
              <w:t>,</w:t>
            </w:r>
            <w:r>
              <w:rPr>
                <w:rFonts w:eastAsia="Times New Roman"/>
                <w:b/>
                <w:bCs/>
                <w:i/>
                <w:iCs/>
                <w:sz w:val="16"/>
                <w:szCs w:val="16"/>
                <w:lang w:eastAsia="ru-RU"/>
              </w:rPr>
              <w:t>42116</w:t>
            </w:r>
          </w:p>
        </w:tc>
        <w:tc>
          <w:tcPr>
            <w:tcW w:w="1276" w:type="dxa"/>
            <w:tcBorders>
              <w:top w:val="nil"/>
              <w:left w:val="nil"/>
              <w:bottom w:val="single" w:sz="4" w:space="0" w:color="auto"/>
              <w:right w:val="single" w:sz="4" w:space="0" w:color="auto"/>
            </w:tcBorders>
            <w:shd w:val="clear" w:color="auto" w:fill="auto"/>
            <w:vAlign w:val="center"/>
          </w:tcPr>
          <w:p w:rsidR="001C0983" w:rsidRPr="00D52828" w:rsidRDefault="001C0983" w:rsidP="007F07B5">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1C0983" w:rsidRPr="00D52828" w:rsidRDefault="001C0983" w:rsidP="007F07B5">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tcPr>
          <w:p w:rsidR="001C0983" w:rsidRPr="00D52828" w:rsidRDefault="001C0983" w:rsidP="007F07B5">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0,00</w:t>
            </w:r>
          </w:p>
        </w:tc>
        <w:tc>
          <w:tcPr>
            <w:tcW w:w="851" w:type="dxa"/>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left"/>
              <w:rPr>
                <w:rFonts w:eastAsia="Times New Roman"/>
                <w:color w:val="000000"/>
                <w:sz w:val="16"/>
                <w:szCs w:val="16"/>
                <w:lang w:eastAsia="ru-RU"/>
              </w:rPr>
            </w:pPr>
            <w:r w:rsidRPr="00D52828">
              <w:rPr>
                <w:rFonts w:eastAsia="Times New Roman"/>
                <w:color w:val="000000"/>
                <w:sz w:val="16"/>
                <w:szCs w:val="16"/>
                <w:lang w:eastAsia="ru-RU"/>
              </w:rPr>
              <w:t xml:space="preserve">Управление ЖКХ                     </w:t>
            </w:r>
          </w:p>
        </w:tc>
        <w:tc>
          <w:tcPr>
            <w:tcW w:w="850" w:type="dxa"/>
            <w:vMerge w:val="restart"/>
            <w:tcBorders>
              <w:top w:val="single" w:sz="4" w:space="0" w:color="auto"/>
              <w:left w:val="single" w:sz="4" w:space="0" w:color="auto"/>
              <w:right w:val="single" w:sz="4" w:space="0" w:color="auto"/>
            </w:tcBorders>
            <w:vAlign w:val="center"/>
          </w:tcPr>
          <w:p w:rsidR="001C0983" w:rsidRPr="00D52828" w:rsidRDefault="001C0983" w:rsidP="007F07B5">
            <w:pPr>
              <w:tabs>
                <w:tab w:val="left" w:pos="966"/>
              </w:tabs>
              <w:jc w:val="left"/>
              <w:rPr>
                <w:rFonts w:eastAsia="Times New Roman"/>
                <w:color w:val="000000"/>
                <w:sz w:val="16"/>
                <w:szCs w:val="16"/>
                <w:lang w:eastAsia="ru-RU"/>
              </w:rPr>
            </w:pPr>
            <w:r w:rsidRPr="00D52828">
              <w:rPr>
                <w:rFonts w:eastAsia="Times New Roman"/>
                <w:color w:val="000000"/>
                <w:sz w:val="16"/>
                <w:szCs w:val="16"/>
                <w:lang w:eastAsia="ru-RU"/>
              </w:rPr>
              <w:t>Создание комфортных и безопасных условий для проживания населения</w:t>
            </w:r>
          </w:p>
        </w:tc>
      </w:tr>
      <w:tr w:rsidR="001C0983" w:rsidRPr="00D52828" w:rsidTr="001A119B">
        <w:trPr>
          <w:trHeight w:val="1236"/>
        </w:trPr>
        <w:tc>
          <w:tcPr>
            <w:tcW w:w="576" w:type="dxa"/>
            <w:vMerge/>
            <w:tcBorders>
              <w:left w:val="single" w:sz="4" w:space="0" w:color="auto"/>
              <w:right w:val="single" w:sz="4" w:space="0" w:color="auto"/>
            </w:tcBorders>
            <w:vAlign w:val="center"/>
          </w:tcPr>
          <w:p w:rsidR="001C0983" w:rsidRPr="00D52828" w:rsidRDefault="001C0983" w:rsidP="007F07B5">
            <w:pPr>
              <w:tabs>
                <w:tab w:val="left" w:pos="966"/>
              </w:tabs>
              <w:jc w:val="left"/>
              <w:rPr>
                <w:rFonts w:eastAsia="Times New Roman"/>
                <w:color w:val="000000"/>
                <w:sz w:val="16"/>
                <w:szCs w:val="16"/>
                <w:lang w:eastAsia="ru-RU"/>
              </w:rPr>
            </w:pPr>
          </w:p>
        </w:tc>
        <w:tc>
          <w:tcPr>
            <w:tcW w:w="1410" w:type="dxa"/>
            <w:vMerge/>
            <w:tcBorders>
              <w:left w:val="single" w:sz="4" w:space="0" w:color="auto"/>
              <w:right w:val="single" w:sz="4" w:space="0" w:color="auto"/>
            </w:tcBorders>
            <w:vAlign w:val="center"/>
          </w:tcPr>
          <w:p w:rsidR="001C0983" w:rsidRPr="00D52828" w:rsidRDefault="001C0983" w:rsidP="007F07B5">
            <w:pPr>
              <w:tabs>
                <w:tab w:val="left" w:pos="966"/>
              </w:tabs>
              <w:jc w:val="left"/>
              <w:rPr>
                <w:rFonts w:eastAsia="Times New Roman"/>
                <w:i/>
                <w:iCs/>
                <w:color w:val="000000"/>
                <w:sz w:val="16"/>
                <w:szCs w:val="16"/>
                <w:lang w:eastAsia="ru-RU"/>
              </w:rPr>
            </w:pPr>
          </w:p>
        </w:tc>
        <w:tc>
          <w:tcPr>
            <w:tcW w:w="708" w:type="dxa"/>
            <w:tcBorders>
              <w:top w:val="nil"/>
              <w:left w:val="single" w:sz="4" w:space="0" w:color="auto"/>
              <w:bottom w:val="single" w:sz="4" w:space="0" w:color="000000"/>
              <w:right w:val="single" w:sz="4" w:space="0" w:color="auto"/>
            </w:tcBorders>
            <w:vAlign w:val="center"/>
          </w:tcPr>
          <w:p w:rsidR="001C0983" w:rsidRPr="00D52828" w:rsidRDefault="001C0983" w:rsidP="007F07B5">
            <w:pPr>
              <w:tabs>
                <w:tab w:val="left" w:pos="966"/>
              </w:tabs>
              <w:jc w:val="left"/>
              <w:rPr>
                <w:rFonts w:eastAsia="Times New Roman"/>
                <w:color w:val="000000"/>
                <w:sz w:val="16"/>
                <w:szCs w:val="16"/>
                <w:lang w:eastAsia="ru-RU"/>
              </w:rPr>
            </w:pPr>
          </w:p>
        </w:tc>
        <w:tc>
          <w:tcPr>
            <w:tcW w:w="1560" w:type="dxa"/>
            <w:tcBorders>
              <w:top w:val="nil"/>
              <w:left w:val="nil"/>
              <w:bottom w:val="single" w:sz="4" w:space="0" w:color="auto"/>
              <w:right w:val="single" w:sz="4" w:space="0" w:color="auto"/>
            </w:tcBorders>
            <w:shd w:val="clear" w:color="auto" w:fill="auto"/>
            <w:vAlign w:val="center"/>
          </w:tcPr>
          <w:p w:rsidR="001C0983" w:rsidRPr="00D52828" w:rsidRDefault="001C0983" w:rsidP="007F07B5">
            <w:pPr>
              <w:tabs>
                <w:tab w:val="left" w:pos="966"/>
              </w:tabs>
              <w:jc w:val="left"/>
              <w:outlineLvl w:val="0"/>
              <w:rPr>
                <w:rFonts w:eastAsia="Times New Roman"/>
                <w:color w:val="000000"/>
                <w:sz w:val="16"/>
                <w:szCs w:val="16"/>
                <w:lang w:eastAsia="ru-RU"/>
              </w:rPr>
            </w:pPr>
            <w:r w:rsidRPr="00D52828">
              <w:rPr>
                <w:rFonts w:eastAsia="Times New Roman"/>
                <w:color w:val="000000"/>
                <w:sz w:val="16"/>
                <w:szCs w:val="16"/>
                <w:lang w:eastAsia="ru-RU"/>
              </w:rPr>
              <w:t xml:space="preserve">Средства бюджета </w:t>
            </w:r>
            <w:proofErr w:type="spellStart"/>
            <w:r w:rsidRPr="00D52828">
              <w:rPr>
                <w:rFonts w:eastAsia="Times New Roman"/>
                <w:color w:val="000000"/>
                <w:sz w:val="16"/>
                <w:szCs w:val="16"/>
                <w:lang w:eastAsia="ru-RU"/>
              </w:rPr>
              <w:t>г.о</w:t>
            </w:r>
            <w:proofErr w:type="spellEnd"/>
            <w:r w:rsidRPr="00D52828">
              <w:rPr>
                <w:rFonts w:eastAsia="Times New Roman"/>
                <w:color w:val="000000"/>
                <w:sz w:val="16"/>
                <w:szCs w:val="16"/>
                <w:lang w:eastAsia="ru-RU"/>
              </w:rPr>
              <w:t>. Красногорск</w:t>
            </w:r>
          </w:p>
        </w:tc>
        <w:tc>
          <w:tcPr>
            <w:tcW w:w="1134" w:type="dxa"/>
            <w:gridSpan w:val="2"/>
            <w:tcBorders>
              <w:top w:val="nil"/>
              <w:left w:val="nil"/>
              <w:bottom w:val="single" w:sz="4" w:space="0" w:color="auto"/>
              <w:right w:val="single" w:sz="4" w:space="0" w:color="auto"/>
            </w:tcBorders>
            <w:shd w:val="clear" w:color="auto" w:fill="auto"/>
            <w:vAlign w:val="center"/>
          </w:tcPr>
          <w:p w:rsidR="001C0983" w:rsidRPr="00D52828" w:rsidRDefault="001C0983" w:rsidP="007F07B5">
            <w:pPr>
              <w:tabs>
                <w:tab w:val="left" w:pos="966"/>
              </w:tabs>
              <w:jc w:val="center"/>
              <w:outlineLvl w:val="0"/>
              <w:rPr>
                <w:rFonts w:eastAsia="Times New Roman"/>
                <w:i/>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center"/>
          </w:tcPr>
          <w:p w:rsidR="001C0983" w:rsidRPr="00D52828" w:rsidRDefault="001C0983" w:rsidP="007F07B5">
            <w:pPr>
              <w:tabs>
                <w:tab w:val="left" w:pos="966"/>
              </w:tabs>
              <w:jc w:val="center"/>
              <w:outlineLvl w:val="0"/>
              <w:rPr>
                <w:rFonts w:eastAsia="Times New Roman"/>
                <w:i/>
                <w:sz w:val="16"/>
                <w:szCs w:val="16"/>
                <w:lang w:eastAsia="ru-RU"/>
              </w:rPr>
            </w:pPr>
            <w:r>
              <w:rPr>
                <w:rFonts w:eastAsia="Times New Roman"/>
                <w:i/>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851" w:type="dxa"/>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center"/>
              <w:rPr>
                <w:rFonts w:eastAsia="Times New Roman"/>
                <w:i/>
                <w:color w:val="000000"/>
                <w:sz w:val="16"/>
                <w:szCs w:val="16"/>
                <w:lang w:eastAsia="ru-RU"/>
              </w:rPr>
            </w:pPr>
            <w:r>
              <w:rPr>
                <w:rFonts w:eastAsia="Times New Roman"/>
                <w:i/>
                <w:color w:val="000000"/>
                <w:sz w:val="16"/>
                <w:szCs w:val="16"/>
                <w:lang w:eastAsia="ru-RU"/>
              </w:rPr>
              <w:t>0,00</w:t>
            </w:r>
          </w:p>
        </w:tc>
        <w:tc>
          <w:tcPr>
            <w:tcW w:w="993" w:type="dxa"/>
            <w:vMerge w:val="restart"/>
            <w:tcBorders>
              <w:top w:val="single" w:sz="4" w:space="0" w:color="auto"/>
              <w:left w:val="single" w:sz="4" w:space="0" w:color="auto"/>
              <w:right w:val="single" w:sz="4" w:space="0" w:color="auto"/>
            </w:tcBorders>
            <w:vAlign w:val="center"/>
          </w:tcPr>
          <w:p w:rsidR="001C0983" w:rsidRPr="00D52828" w:rsidRDefault="001C0983" w:rsidP="007F07B5">
            <w:pPr>
              <w:tabs>
                <w:tab w:val="left" w:pos="966"/>
              </w:tabs>
              <w:jc w:val="left"/>
              <w:rPr>
                <w:rFonts w:eastAsia="Times New Roman"/>
                <w:color w:val="000000"/>
                <w:sz w:val="16"/>
                <w:szCs w:val="16"/>
                <w:lang w:eastAsia="ru-RU"/>
              </w:rPr>
            </w:pPr>
          </w:p>
        </w:tc>
        <w:tc>
          <w:tcPr>
            <w:tcW w:w="850" w:type="dxa"/>
            <w:vMerge/>
            <w:tcBorders>
              <w:left w:val="single" w:sz="4" w:space="0" w:color="auto"/>
              <w:right w:val="single" w:sz="4" w:space="0" w:color="auto"/>
            </w:tcBorders>
            <w:vAlign w:val="center"/>
          </w:tcPr>
          <w:p w:rsidR="001C0983" w:rsidRPr="00D52828" w:rsidRDefault="001C0983" w:rsidP="007F07B5">
            <w:pPr>
              <w:tabs>
                <w:tab w:val="left" w:pos="966"/>
              </w:tabs>
              <w:jc w:val="left"/>
              <w:rPr>
                <w:rFonts w:eastAsia="Times New Roman"/>
                <w:color w:val="000000"/>
                <w:sz w:val="16"/>
                <w:szCs w:val="16"/>
                <w:lang w:eastAsia="ru-RU"/>
              </w:rPr>
            </w:pPr>
          </w:p>
        </w:tc>
      </w:tr>
      <w:tr w:rsidR="001C0983" w:rsidRPr="00D52828" w:rsidTr="001A119B">
        <w:trPr>
          <w:trHeight w:val="1236"/>
        </w:trPr>
        <w:tc>
          <w:tcPr>
            <w:tcW w:w="576" w:type="dxa"/>
            <w:vMerge/>
            <w:tcBorders>
              <w:left w:val="single" w:sz="4" w:space="0" w:color="auto"/>
              <w:bottom w:val="single" w:sz="4" w:space="0" w:color="000000"/>
              <w:right w:val="single" w:sz="4" w:space="0" w:color="auto"/>
            </w:tcBorders>
            <w:vAlign w:val="center"/>
          </w:tcPr>
          <w:p w:rsidR="001C0983" w:rsidRPr="00D52828" w:rsidRDefault="001C0983" w:rsidP="007F07B5">
            <w:pPr>
              <w:tabs>
                <w:tab w:val="left" w:pos="966"/>
              </w:tabs>
              <w:jc w:val="left"/>
              <w:rPr>
                <w:rFonts w:eastAsia="Times New Roman"/>
                <w:color w:val="000000"/>
                <w:sz w:val="16"/>
                <w:szCs w:val="16"/>
                <w:lang w:eastAsia="ru-RU"/>
              </w:rPr>
            </w:pPr>
          </w:p>
        </w:tc>
        <w:tc>
          <w:tcPr>
            <w:tcW w:w="1410" w:type="dxa"/>
            <w:vMerge/>
            <w:tcBorders>
              <w:left w:val="single" w:sz="4" w:space="0" w:color="auto"/>
              <w:bottom w:val="single" w:sz="4" w:space="0" w:color="000000"/>
              <w:right w:val="single" w:sz="4" w:space="0" w:color="auto"/>
            </w:tcBorders>
            <w:vAlign w:val="center"/>
          </w:tcPr>
          <w:p w:rsidR="001C0983" w:rsidRPr="00D52828" w:rsidRDefault="001C0983" w:rsidP="007F07B5">
            <w:pPr>
              <w:tabs>
                <w:tab w:val="left" w:pos="966"/>
              </w:tabs>
              <w:jc w:val="left"/>
              <w:rPr>
                <w:rFonts w:eastAsia="Times New Roman"/>
                <w:i/>
                <w:iCs/>
                <w:color w:val="000000"/>
                <w:sz w:val="16"/>
                <w:szCs w:val="16"/>
                <w:lang w:eastAsia="ru-RU"/>
              </w:rPr>
            </w:pPr>
          </w:p>
        </w:tc>
        <w:tc>
          <w:tcPr>
            <w:tcW w:w="708" w:type="dxa"/>
            <w:tcBorders>
              <w:top w:val="nil"/>
              <w:left w:val="single" w:sz="4" w:space="0" w:color="auto"/>
              <w:bottom w:val="single" w:sz="4" w:space="0" w:color="000000"/>
              <w:right w:val="single" w:sz="4" w:space="0" w:color="auto"/>
            </w:tcBorders>
            <w:vAlign w:val="center"/>
          </w:tcPr>
          <w:p w:rsidR="001C0983" w:rsidRPr="00D52828" w:rsidRDefault="001C0983" w:rsidP="007F07B5">
            <w:pPr>
              <w:tabs>
                <w:tab w:val="left" w:pos="966"/>
              </w:tabs>
              <w:jc w:val="left"/>
              <w:rPr>
                <w:rFonts w:eastAsia="Times New Roman"/>
                <w:color w:val="000000"/>
                <w:sz w:val="16"/>
                <w:szCs w:val="16"/>
                <w:lang w:eastAsia="ru-RU"/>
              </w:rPr>
            </w:pPr>
          </w:p>
        </w:tc>
        <w:tc>
          <w:tcPr>
            <w:tcW w:w="1560" w:type="dxa"/>
            <w:tcBorders>
              <w:top w:val="nil"/>
              <w:left w:val="nil"/>
              <w:bottom w:val="single" w:sz="4" w:space="0" w:color="auto"/>
              <w:right w:val="single" w:sz="4" w:space="0" w:color="auto"/>
            </w:tcBorders>
            <w:shd w:val="clear" w:color="auto" w:fill="auto"/>
            <w:vAlign w:val="center"/>
          </w:tcPr>
          <w:p w:rsidR="001C0983" w:rsidRPr="00D52828" w:rsidRDefault="001C0983" w:rsidP="007F07B5">
            <w:pPr>
              <w:tabs>
                <w:tab w:val="left" w:pos="966"/>
              </w:tabs>
              <w:jc w:val="left"/>
              <w:outlineLvl w:val="0"/>
              <w:rPr>
                <w:rFonts w:eastAsia="Times New Roman"/>
                <w:color w:val="000000"/>
                <w:sz w:val="16"/>
                <w:szCs w:val="16"/>
                <w:lang w:eastAsia="ru-RU"/>
              </w:rPr>
            </w:pPr>
            <w:r w:rsidRPr="00D52828">
              <w:rPr>
                <w:rFonts w:eastAsia="Times New Roman"/>
                <w:color w:val="000000"/>
                <w:sz w:val="16"/>
                <w:szCs w:val="16"/>
                <w:lang w:eastAsia="ru-RU"/>
              </w:rPr>
              <w:t>Средства бюджета МО</w:t>
            </w:r>
          </w:p>
        </w:tc>
        <w:tc>
          <w:tcPr>
            <w:tcW w:w="1134" w:type="dxa"/>
            <w:gridSpan w:val="2"/>
            <w:tcBorders>
              <w:top w:val="nil"/>
              <w:left w:val="nil"/>
              <w:bottom w:val="single" w:sz="4" w:space="0" w:color="auto"/>
              <w:right w:val="single" w:sz="4" w:space="0" w:color="auto"/>
            </w:tcBorders>
            <w:shd w:val="clear" w:color="auto" w:fill="auto"/>
            <w:vAlign w:val="center"/>
          </w:tcPr>
          <w:p w:rsidR="001C0983" w:rsidRPr="00D52828" w:rsidRDefault="001C0983" w:rsidP="007F07B5">
            <w:pPr>
              <w:tabs>
                <w:tab w:val="left" w:pos="966"/>
              </w:tabs>
              <w:jc w:val="center"/>
              <w:outlineLvl w:val="0"/>
              <w:rPr>
                <w:rFonts w:eastAsia="Times New Roman"/>
                <w:i/>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center"/>
          </w:tcPr>
          <w:p w:rsidR="001C0983" w:rsidRPr="00D52828" w:rsidRDefault="001C0983" w:rsidP="007F07B5">
            <w:pPr>
              <w:tabs>
                <w:tab w:val="left" w:pos="966"/>
              </w:tabs>
              <w:jc w:val="center"/>
              <w:outlineLvl w:val="0"/>
              <w:rPr>
                <w:rFonts w:eastAsia="Times New Roman"/>
                <w:i/>
                <w:sz w:val="16"/>
                <w:szCs w:val="16"/>
                <w:lang w:eastAsia="ru-RU"/>
              </w:rPr>
            </w:pPr>
            <w:r>
              <w:rPr>
                <w:rFonts w:eastAsia="Times New Roman"/>
                <w:i/>
                <w:sz w:val="16"/>
                <w:szCs w:val="16"/>
                <w:lang w:eastAsia="ru-RU"/>
              </w:rPr>
              <w:t>11 610,42116</w:t>
            </w:r>
          </w:p>
        </w:tc>
        <w:tc>
          <w:tcPr>
            <w:tcW w:w="1275" w:type="dxa"/>
            <w:tcBorders>
              <w:top w:val="nil"/>
              <w:left w:val="nil"/>
              <w:bottom w:val="single" w:sz="4" w:space="0" w:color="auto"/>
              <w:right w:val="single" w:sz="4" w:space="0" w:color="auto"/>
            </w:tcBorders>
            <w:shd w:val="clear" w:color="auto" w:fill="auto"/>
            <w:vAlign w:val="center"/>
          </w:tcPr>
          <w:p w:rsidR="001C0983" w:rsidRPr="00D52828" w:rsidRDefault="001C0983" w:rsidP="007F07B5">
            <w:pPr>
              <w:tabs>
                <w:tab w:val="left" w:pos="966"/>
              </w:tabs>
              <w:jc w:val="center"/>
              <w:outlineLvl w:val="0"/>
              <w:rPr>
                <w:rFonts w:eastAsia="Times New Roman"/>
                <w:i/>
                <w:color w:val="000000"/>
                <w:sz w:val="16"/>
                <w:szCs w:val="16"/>
                <w:lang w:eastAsia="ru-RU"/>
              </w:rPr>
            </w:pPr>
            <w:r>
              <w:rPr>
                <w:rFonts w:eastAsia="Times New Roman"/>
                <w:i/>
                <w:color w:val="000000"/>
                <w:sz w:val="16"/>
                <w:szCs w:val="16"/>
                <w:lang w:eastAsia="ru-RU"/>
              </w:rPr>
              <w:t>0</w:t>
            </w:r>
            <w:r w:rsidRPr="00D52828">
              <w:rPr>
                <w:rFonts w:eastAsia="Times New Roman"/>
                <w:i/>
                <w:color w:val="000000"/>
                <w:sz w:val="16"/>
                <w:szCs w:val="16"/>
                <w:lang w:eastAsia="ru-RU"/>
              </w:rPr>
              <w:t>,</w:t>
            </w:r>
            <w:r>
              <w:rPr>
                <w:rFonts w:eastAsia="Times New Roman"/>
                <w:i/>
                <w:color w:val="000000"/>
                <w:sz w:val="16"/>
                <w:szCs w:val="16"/>
                <w:lang w:eastAsia="ru-RU"/>
              </w:rPr>
              <w:t>00</w:t>
            </w:r>
          </w:p>
        </w:tc>
        <w:tc>
          <w:tcPr>
            <w:tcW w:w="1276" w:type="dxa"/>
            <w:tcBorders>
              <w:top w:val="nil"/>
              <w:left w:val="nil"/>
              <w:bottom w:val="single" w:sz="4" w:space="0" w:color="auto"/>
              <w:right w:val="single" w:sz="4" w:space="0" w:color="auto"/>
            </w:tcBorders>
            <w:shd w:val="clear" w:color="auto" w:fill="auto"/>
            <w:vAlign w:val="center"/>
          </w:tcPr>
          <w:p w:rsidR="001C0983" w:rsidRPr="00D52828" w:rsidRDefault="001C0983" w:rsidP="007F07B5">
            <w:pPr>
              <w:tabs>
                <w:tab w:val="left" w:pos="966"/>
              </w:tabs>
              <w:jc w:val="center"/>
              <w:outlineLvl w:val="0"/>
              <w:rPr>
                <w:rFonts w:eastAsia="Times New Roman"/>
                <w:i/>
                <w:color w:val="000000"/>
                <w:sz w:val="16"/>
                <w:szCs w:val="16"/>
                <w:lang w:eastAsia="ru-RU"/>
              </w:rPr>
            </w:pPr>
            <w:r>
              <w:rPr>
                <w:rFonts w:eastAsia="Times New Roman"/>
                <w:i/>
                <w:color w:val="000000"/>
                <w:sz w:val="16"/>
                <w:szCs w:val="16"/>
                <w:lang w:eastAsia="ru-RU"/>
              </w:rPr>
              <w:t>11 610</w:t>
            </w:r>
            <w:r w:rsidRPr="00D52828">
              <w:rPr>
                <w:rFonts w:eastAsia="Times New Roman"/>
                <w:i/>
                <w:color w:val="000000"/>
                <w:sz w:val="16"/>
                <w:szCs w:val="16"/>
                <w:lang w:eastAsia="ru-RU"/>
              </w:rPr>
              <w:t>,</w:t>
            </w:r>
            <w:r>
              <w:rPr>
                <w:rFonts w:eastAsia="Times New Roman"/>
                <w:i/>
                <w:color w:val="000000"/>
                <w:sz w:val="16"/>
                <w:szCs w:val="16"/>
                <w:lang w:eastAsia="ru-RU"/>
              </w:rPr>
              <w:t>42116</w:t>
            </w:r>
          </w:p>
        </w:tc>
        <w:tc>
          <w:tcPr>
            <w:tcW w:w="1276" w:type="dxa"/>
            <w:tcBorders>
              <w:top w:val="nil"/>
              <w:left w:val="nil"/>
              <w:bottom w:val="single" w:sz="4" w:space="0" w:color="auto"/>
              <w:right w:val="single" w:sz="4" w:space="0" w:color="auto"/>
            </w:tcBorders>
            <w:shd w:val="clear" w:color="auto" w:fill="auto"/>
            <w:vAlign w:val="center"/>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tcPr>
          <w:p w:rsidR="001C0983" w:rsidRPr="00D52828" w:rsidRDefault="001C0983" w:rsidP="007F07B5">
            <w:pPr>
              <w:tabs>
                <w:tab w:val="left" w:pos="966"/>
              </w:tabs>
              <w:jc w:val="center"/>
              <w:rPr>
                <w:rFonts w:eastAsia="Times New Roman"/>
                <w:i/>
                <w:color w:val="000000"/>
                <w:sz w:val="16"/>
                <w:szCs w:val="16"/>
                <w:lang w:eastAsia="ru-RU"/>
              </w:rPr>
            </w:pPr>
            <w:r w:rsidRPr="00D52828">
              <w:rPr>
                <w:rFonts w:eastAsia="Times New Roman"/>
                <w:i/>
                <w:color w:val="000000"/>
                <w:sz w:val="16"/>
                <w:szCs w:val="16"/>
                <w:lang w:eastAsia="ru-RU"/>
              </w:rPr>
              <w:t>0,00</w:t>
            </w:r>
          </w:p>
        </w:tc>
        <w:tc>
          <w:tcPr>
            <w:tcW w:w="851" w:type="dxa"/>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center"/>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center"/>
              <w:rPr>
                <w:rFonts w:eastAsia="Times New Roman"/>
                <w:i/>
                <w:color w:val="000000"/>
                <w:sz w:val="16"/>
                <w:szCs w:val="16"/>
                <w:lang w:eastAsia="ru-RU"/>
              </w:rPr>
            </w:pPr>
            <w:r>
              <w:rPr>
                <w:rFonts w:eastAsia="Times New Roman"/>
                <w:i/>
                <w:color w:val="000000"/>
                <w:sz w:val="16"/>
                <w:szCs w:val="16"/>
                <w:lang w:eastAsia="ru-RU"/>
              </w:rPr>
              <w:t>0,00</w:t>
            </w:r>
          </w:p>
        </w:tc>
        <w:tc>
          <w:tcPr>
            <w:tcW w:w="993" w:type="dxa"/>
            <w:vMerge/>
            <w:tcBorders>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left"/>
              <w:rPr>
                <w:rFonts w:eastAsia="Times New Roman"/>
                <w:color w:val="000000"/>
                <w:sz w:val="16"/>
                <w:szCs w:val="16"/>
                <w:lang w:eastAsia="ru-RU"/>
              </w:rPr>
            </w:pPr>
          </w:p>
        </w:tc>
        <w:tc>
          <w:tcPr>
            <w:tcW w:w="850" w:type="dxa"/>
            <w:vMerge/>
            <w:tcBorders>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left"/>
              <w:rPr>
                <w:rFonts w:eastAsia="Times New Roman"/>
                <w:color w:val="000000"/>
                <w:sz w:val="16"/>
                <w:szCs w:val="16"/>
                <w:lang w:eastAsia="ru-RU"/>
              </w:rPr>
            </w:pPr>
          </w:p>
        </w:tc>
      </w:tr>
      <w:tr w:rsidR="001C0983" w:rsidRPr="00D52828" w:rsidTr="001A119B">
        <w:trPr>
          <w:trHeight w:val="636"/>
        </w:trPr>
        <w:tc>
          <w:tcPr>
            <w:tcW w:w="576" w:type="dxa"/>
            <w:vMerge w:val="restart"/>
            <w:tcBorders>
              <w:top w:val="nil"/>
              <w:left w:val="single" w:sz="4" w:space="0" w:color="auto"/>
              <w:bottom w:val="single" w:sz="4" w:space="0" w:color="000000"/>
              <w:right w:val="single" w:sz="4" w:space="0" w:color="auto"/>
            </w:tcBorders>
            <w:shd w:val="clear" w:color="auto" w:fill="auto"/>
            <w:vAlign w:val="center"/>
            <w:hideMark/>
          </w:tcPr>
          <w:p w:rsidR="001C0983" w:rsidRPr="00D52828" w:rsidRDefault="001C0983" w:rsidP="007F07B5">
            <w:pPr>
              <w:tabs>
                <w:tab w:val="left" w:pos="966"/>
              </w:tabs>
              <w:jc w:val="center"/>
              <w:rPr>
                <w:rFonts w:eastAsia="Times New Roman"/>
                <w:color w:val="000000"/>
                <w:sz w:val="16"/>
                <w:szCs w:val="16"/>
                <w:lang w:eastAsia="ru-RU"/>
              </w:rPr>
            </w:pPr>
            <w:r w:rsidRPr="00D52828">
              <w:rPr>
                <w:rFonts w:eastAsia="Times New Roman"/>
                <w:color w:val="000000"/>
                <w:sz w:val="16"/>
                <w:szCs w:val="16"/>
                <w:lang w:eastAsia="ru-RU"/>
              </w:rPr>
              <w:t>5</w:t>
            </w:r>
          </w:p>
        </w:tc>
        <w:tc>
          <w:tcPr>
            <w:tcW w:w="1410" w:type="dxa"/>
            <w:vMerge w:val="restart"/>
            <w:tcBorders>
              <w:top w:val="nil"/>
              <w:left w:val="single" w:sz="4" w:space="0" w:color="auto"/>
              <w:bottom w:val="single" w:sz="4" w:space="0" w:color="000000"/>
              <w:right w:val="single" w:sz="4" w:space="0" w:color="auto"/>
            </w:tcBorders>
            <w:shd w:val="clear" w:color="auto" w:fill="auto"/>
            <w:vAlign w:val="center"/>
            <w:hideMark/>
          </w:tcPr>
          <w:p w:rsidR="001C0983" w:rsidRPr="00D52828" w:rsidRDefault="001C0983" w:rsidP="007F07B5">
            <w:pPr>
              <w:tabs>
                <w:tab w:val="left" w:pos="966"/>
              </w:tabs>
              <w:jc w:val="left"/>
              <w:rPr>
                <w:rFonts w:eastAsia="Times New Roman"/>
                <w:color w:val="000000"/>
                <w:sz w:val="16"/>
                <w:szCs w:val="16"/>
                <w:lang w:eastAsia="ru-RU"/>
              </w:rPr>
            </w:pPr>
            <w:r w:rsidRPr="00D52828">
              <w:rPr>
                <w:rFonts w:eastAsia="Times New Roman"/>
                <w:b/>
                <w:bCs/>
                <w:i/>
                <w:iCs/>
                <w:color w:val="000000"/>
                <w:sz w:val="16"/>
                <w:szCs w:val="16"/>
                <w:lang w:eastAsia="ru-RU"/>
              </w:rPr>
              <w:t xml:space="preserve">Основное мероприятие 5                          </w:t>
            </w:r>
            <w:r w:rsidRPr="00D52828">
              <w:rPr>
                <w:rFonts w:eastAsia="Times New Roman"/>
                <w:color w:val="000000"/>
                <w:sz w:val="16"/>
                <w:szCs w:val="16"/>
                <w:lang w:eastAsia="ru-RU"/>
              </w:rPr>
              <w:t xml:space="preserve">    Создание благоприятных условий для проживания граждан в многоквартирных домах</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1C0983" w:rsidRPr="00D52828" w:rsidRDefault="001C0983" w:rsidP="007F07B5">
            <w:pPr>
              <w:tabs>
                <w:tab w:val="left" w:pos="966"/>
              </w:tabs>
              <w:jc w:val="center"/>
              <w:rPr>
                <w:rFonts w:eastAsia="Times New Roman"/>
                <w:color w:val="000000"/>
                <w:sz w:val="16"/>
                <w:szCs w:val="16"/>
                <w:lang w:eastAsia="ru-RU"/>
              </w:rPr>
            </w:pPr>
            <w:r w:rsidRPr="00D52828">
              <w:rPr>
                <w:rFonts w:eastAsia="Times New Roman"/>
                <w:color w:val="000000"/>
                <w:sz w:val="16"/>
                <w:szCs w:val="16"/>
                <w:lang w:eastAsia="ru-RU"/>
              </w:rPr>
              <w:t>2018-202</w:t>
            </w:r>
            <w:r>
              <w:rPr>
                <w:rFonts w:eastAsia="Times New Roman"/>
                <w:color w:val="000000"/>
                <w:sz w:val="16"/>
                <w:szCs w:val="16"/>
                <w:lang w:eastAsia="ru-RU"/>
              </w:rPr>
              <w:t>4</w:t>
            </w:r>
          </w:p>
        </w:tc>
        <w:tc>
          <w:tcPr>
            <w:tcW w:w="2694" w:type="dxa"/>
            <w:gridSpan w:val="3"/>
            <w:tcBorders>
              <w:top w:val="single" w:sz="4" w:space="0" w:color="auto"/>
              <w:left w:val="nil"/>
              <w:bottom w:val="single" w:sz="4" w:space="0" w:color="auto"/>
              <w:right w:val="single" w:sz="4" w:space="0" w:color="000000"/>
            </w:tcBorders>
            <w:shd w:val="clear" w:color="auto" w:fill="auto"/>
            <w:vAlign w:val="center"/>
            <w:hideMark/>
          </w:tcPr>
          <w:p w:rsidR="001C0983" w:rsidRPr="00D52828" w:rsidRDefault="001C0983"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Итого по Мероприятию № 5</w:t>
            </w:r>
          </w:p>
        </w:tc>
        <w:tc>
          <w:tcPr>
            <w:tcW w:w="1134" w:type="dxa"/>
            <w:tcBorders>
              <w:top w:val="nil"/>
              <w:left w:val="nil"/>
              <w:bottom w:val="single" w:sz="4" w:space="0" w:color="auto"/>
              <w:right w:val="single" w:sz="4" w:space="0" w:color="auto"/>
            </w:tcBorders>
            <w:shd w:val="clear" w:color="auto" w:fill="auto"/>
            <w:vAlign w:val="center"/>
            <w:hideMark/>
          </w:tcPr>
          <w:p w:rsidR="001C0983" w:rsidRPr="003573B2" w:rsidRDefault="001C0983" w:rsidP="00275292">
            <w:pPr>
              <w:tabs>
                <w:tab w:val="left" w:pos="966"/>
              </w:tabs>
              <w:jc w:val="center"/>
              <w:rPr>
                <w:rFonts w:eastAsia="Times New Roman"/>
                <w:b/>
                <w:bCs/>
                <w:color w:val="000000"/>
                <w:sz w:val="16"/>
                <w:szCs w:val="16"/>
                <w:lang w:eastAsia="ru-RU"/>
              </w:rPr>
            </w:pPr>
            <w:r w:rsidRPr="003573B2">
              <w:rPr>
                <w:rFonts w:eastAsia="Times New Roman"/>
                <w:b/>
                <w:bCs/>
                <w:color w:val="000000"/>
                <w:sz w:val="16"/>
                <w:szCs w:val="16"/>
                <w:lang w:eastAsia="ru-RU"/>
              </w:rPr>
              <w:t>9</w:t>
            </w:r>
            <w:r w:rsidR="00275292">
              <w:rPr>
                <w:rFonts w:eastAsia="Times New Roman"/>
                <w:b/>
                <w:bCs/>
                <w:color w:val="000000"/>
                <w:sz w:val="16"/>
                <w:szCs w:val="16"/>
                <w:lang w:eastAsia="ru-RU"/>
              </w:rPr>
              <w:t>38</w:t>
            </w:r>
            <w:r w:rsidRPr="003573B2">
              <w:rPr>
                <w:rFonts w:eastAsia="Times New Roman"/>
                <w:b/>
                <w:bCs/>
                <w:color w:val="000000"/>
                <w:sz w:val="16"/>
                <w:szCs w:val="16"/>
                <w:lang w:eastAsia="ru-RU"/>
              </w:rPr>
              <w:t xml:space="preserve"> </w:t>
            </w:r>
            <w:r w:rsidR="00275292">
              <w:rPr>
                <w:rFonts w:eastAsia="Times New Roman"/>
                <w:b/>
                <w:bCs/>
                <w:color w:val="000000"/>
                <w:sz w:val="16"/>
                <w:szCs w:val="16"/>
                <w:lang w:eastAsia="ru-RU"/>
              </w:rPr>
              <w:t>842</w:t>
            </w:r>
            <w:r w:rsidRPr="003573B2">
              <w:rPr>
                <w:rFonts w:eastAsia="Times New Roman"/>
                <w:b/>
                <w:bCs/>
                <w:color w:val="000000"/>
                <w:sz w:val="16"/>
                <w:szCs w:val="16"/>
                <w:lang w:eastAsia="ru-RU"/>
              </w:rPr>
              <w:t>,</w:t>
            </w:r>
            <w:r w:rsidR="00275292">
              <w:rPr>
                <w:rFonts w:eastAsia="Times New Roman"/>
                <w:b/>
                <w:bCs/>
                <w:color w:val="000000"/>
                <w:sz w:val="16"/>
                <w:szCs w:val="16"/>
                <w:lang w:eastAsia="ru-RU"/>
              </w:rPr>
              <w:t>73</w:t>
            </w:r>
          </w:p>
        </w:tc>
        <w:tc>
          <w:tcPr>
            <w:tcW w:w="1275" w:type="dxa"/>
            <w:tcBorders>
              <w:top w:val="nil"/>
              <w:left w:val="nil"/>
              <w:bottom w:val="single" w:sz="4" w:space="0" w:color="auto"/>
              <w:right w:val="single" w:sz="4" w:space="0" w:color="auto"/>
            </w:tcBorders>
            <w:shd w:val="clear" w:color="auto" w:fill="auto"/>
            <w:vAlign w:val="center"/>
            <w:hideMark/>
          </w:tcPr>
          <w:p w:rsidR="001C0983" w:rsidRPr="003573B2" w:rsidRDefault="001C0983" w:rsidP="007F07B5">
            <w:pPr>
              <w:tabs>
                <w:tab w:val="left" w:pos="966"/>
              </w:tabs>
              <w:jc w:val="center"/>
              <w:rPr>
                <w:rFonts w:eastAsia="Times New Roman"/>
                <w:b/>
                <w:bCs/>
                <w:color w:val="000000"/>
                <w:sz w:val="16"/>
                <w:szCs w:val="16"/>
                <w:lang w:eastAsia="ru-RU"/>
              </w:rPr>
            </w:pPr>
            <w:r w:rsidRPr="003573B2">
              <w:rPr>
                <w:rFonts w:eastAsia="Times New Roman"/>
                <w:b/>
                <w:bCs/>
                <w:color w:val="000000"/>
                <w:sz w:val="16"/>
                <w:szCs w:val="16"/>
                <w:lang w:eastAsia="ru-RU"/>
              </w:rPr>
              <w:t>485 626,88</w:t>
            </w:r>
          </w:p>
        </w:tc>
        <w:tc>
          <w:tcPr>
            <w:tcW w:w="1276" w:type="dxa"/>
            <w:tcBorders>
              <w:top w:val="nil"/>
              <w:left w:val="nil"/>
              <w:bottom w:val="single" w:sz="4" w:space="0" w:color="auto"/>
              <w:right w:val="single" w:sz="4" w:space="0" w:color="auto"/>
            </w:tcBorders>
            <w:shd w:val="clear" w:color="auto" w:fill="auto"/>
            <w:vAlign w:val="center"/>
            <w:hideMark/>
          </w:tcPr>
          <w:p w:rsidR="001C0983" w:rsidRPr="003573B2" w:rsidRDefault="001C0983" w:rsidP="00275292">
            <w:pPr>
              <w:tabs>
                <w:tab w:val="left" w:pos="966"/>
              </w:tabs>
              <w:jc w:val="center"/>
              <w:rPr>
                <w:rFonts w:eastAsia="Times New Roman"/>
                <w:b/>
                <w:bCs/>
                <w:color w:val="000000"/>
                <w:sz w:val="16"/>
                <w:szCs w:val="16"/>
                <w:lang w:eastAsia="ru-RU"/>
              </w:rPr>
            </w:pPr>
            <w:r w:rsidRPr="003573B2">
              <w:rPr>
                <w:rFonts w:eastAsia="Times New Roman"/>
                <w:b/>
                <w:bCs/>
                <w:color w:val="000000"/>
                <w:sz w:val="16"/>
                <w:szCs w:val="16"/>
                <w:lang w:eastAsia="ru-RU"/>
              </w:rPr>
              <w:t>3</w:t>
            </w:r>
            <w:r w:rsidR="00275292">
              <w:rPr>
                <w:rFonts w:eastAsia="Times New Roman"/>
                <w:b/>
                <w:bCs/>
                <w:color w:val="000000"/>
                <w:sz w:val="16"/>
                <w:szCs w:val="16"/>
                <w:lang w:eastAsia="ru-RU"/>
              </w:rPr>
              <w:t>18</w:t>
            </w:r>
            <w:r w:rsidRPr="003573B2">
              <w:rPr>
                <w:rFonts w:eastAsia="Times New Roman"/>
                <w:b/>
                <w:bCs/>
                <w:color w:val="000000"/>
                <w:sz w:val="16"/>
                <w:szCs w:val="16"/>
                <w:lang w:eastAsia="ru-RU"/>
              </w:rPr>
              <w:t xml:space="preserve"> </w:t>
            </w:r>
            <w:r w:rsidR="00275292">
              <w:rPr>
                <w:rFonts w:eastAsia="Times New Roman"/>
                <w:b/>
                <w:bCs/>
                <w:color w:val="000000"/>
                <w:sz w:val="16"/>
                <w:szCs w:val="16"/>
                <w:lang w:eastAsia="ru-RU"/>
              </w:rPr>
              <w:t>723</w:t>
            </w:r>
            <w:r w:rsidRPr="003573B2">
              <w:rPr>
                <w:rFonts w:eastAsia="Times New Roman"/>
                <w:b/>
                <w:bCs/>
                <w:color w:val="000000"/>
                <w:sz w:val="16"/>
                <w:szCs w:val="16"/>
                <w:lang w:eastAsia="ru-RU"/>
              </w:rPr>
              <w:t>,</w:t>
            </w:r>
            <w:r w:rsidR="00275292">
              <w:rPr>
                <w:rFonts w:eastAsia="Times New Roman"/>
                <w:b/>
                <w:bCs/>
                <w:color w:val="000000"/>
                <w:sz w:val="16"/>
                <w:szCs w:val="16"/>
                <w:lang w:eastAsia="ru-RU"/>
              </w:rPr>
              <w:t>85</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67 246,00</w:t>
            </w:r>
          </w:p>
        </w:tc>
        <w:tc>
          <w:tcPr>
            <w:tcW w:w="1134"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67 246,00</w:t>
            </w:r>
          </w:p>
        </w:tc>
        <w:tc>
          <w:tcPr>
            <w:tcW w:w="992"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1C0983" w:rsidRPr="00D52828" w:rsidRDefault="001C0983"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0,00</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rPr>
                <w:rFonts w:eastAsia="Times New Roman"/>
                <w:color w:val="000000"/>
                <w:sz w:val="16"/>
                <w:szCs w:val="16"/>
                <w:lang w:eastAsia="ru-RU"/>
              </w:rPr>
            </w:pPr>
            <w:r w:rsidRPr="00D52828">
              <w:rPr>
                <w:rFonts w:eastAsia="Times New Roman"/>
                <w:color w:val="000000"/>
                <w:sz w:val="16"/>
                <w:szCs w:val="16"/>
                <w:lang w:eastAsia="ru-RU"/>
              </w:rPr>
              <w:t> </w:t>
            </w:r>
          </w:p>
          <w:p w:rsidR="001C0983" w:rsidRPr="00D52828" w:rsidRDefault="001C0983" w:rsidP="007F07B5">
            <w:pPr>
              <w:tabs>
                <w:tab w:val="left" w:pos="966"/>
              </w:tabs>
              <w:jc w:val="center"/>
              <w:rPr>
                <w:rFonts w:eastAsia="Times New Roman"/>
                <w:color w:val="000000"/>
                <w:sz w:val="16"/>
                <w:szCs w:val="16"/>
                <w:lang w:eastAsia="ru-RU"/>
              </w:rPr>
            </w:pPr>
            <w:r w:rsidRPr="00D52828">
              <w:rPr>
                <w:rFonts w:eastAsia="Times New Roman"/>
                <w:color w:val="000000"/>
                <w:sz w:val="16"/>
                <w:szCs w:val="16"/>
                <w:lang w:eastAsia="ru-RU"/>
              </w:rPr>
              <w:t> </w:t>
            </w:r>
          </w:p>
          <w:p w:rsidR="001C0983" w:rsidRPr="00D52828" w:rsidRDefault="001C0983" w:rsidP="007F07B5">
            <w:pPr>
              <w:tabs>
                <w:tab w:val="left" w:pos="966"/>
              </w:tabs>
              <w:jc w:val="center"/>
              <w:rPr>
                <w:rFonts w:eastAsia="Times New Roman"/>
                <w:color w:val="000000"/>
                <w:sz w:val="16"/>
                <w:szCs w:val="16"/>
                <w:lang w:eastAsia="ru-RU"/>
              </w:rPr>
            </w:pPr>
            <w:r w:rsidRPr="00D52828">
              <w:rPr>
                <w:rFonts w:eastAsia="Times New Roman"/>
                <w:color w:val="000000"/>
                <w:sz w:val="16"/>
                <w:szCs w:val="16"/>
                <w:lang w:eastAsia="ru-RU"/>
              </w:rPr>
              <w:t> </w:t>
            </w:r>
          </w:p>
          <w:p w:rsidR="001C0983" w:rsidRPr="00D52828" w:rsidRDefault="001C0983" w:rsidP="007F07B5">
            <w:pPr>
              <w:tabs>
                <w:tab w:val="left" w:pos="966"/>
              </w:tabs>
              <w:jc w:val="center"/>
              <w:rPr>
                <w:rFonts w:eastAsia="Times New Roman"/>
                <w:color w:val="000000"/>
                <w:sz w:val="16"/>
                <w:szCs w:val="16"/>
                <w:lang w:eastAsia="ru-RU"/>
              </w:rPr>
            </w:pPr>
            <w:r w:rsidRPr="00D52828">
              <w:rPr>
                <w:rFonts w:eastAsia="Times New Roman"/>
                <w:color w:val="000000"/>
                <w:sz w:val="16"/>
                <w:szCs w:val="16"/>
                <w:lang w:eastAsia="ru-RU"/>
              </w:rPr>
              <w:t>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rPr>
                <w:rFonts w:eastAsia="Times New Roman"/>
                <w:color w:val="000000"/>
                <w:sz w:val="16"/>
                <w:szCs w:val="16"/>
                <w:lang w:eastAsia="ru-RU"/>
              </w:rPr>
            </w:pPr>
            <w:r w:rsidRPr="00D52828">
              <w:rPr>
                <w:rFonts w:eastAsia="Times New Roman"/>
                <w:color w:val="000000"/>
                <w:sz w:val="16"/>
                <w:szCs w:val="16"/>
                <w:lang w:eastAsia="ru-RU"/>
              </w:rPr>
              <w:t>Создание комфортных и безопасных условий для проживания граждан в МКД</w:t>
            </w:r>
          </w:p>
        </w:tc>
      </w:tr>
      <w:tr w:rsidR="001C0983" w:rsidRPr="00D52828" w:rsidTr="001A119B">
        <w:trPr>
          <w:trHeight w:val="600"/>
        </w:trPr>
        <w:tc>
          <w:tcPr>
            <w:tcW w:w="576"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560"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left"/>
              <w:rPr>
                <w:rFonts w:eastAsia="Times New Roman"/>
                <w:color w:val="000000"/>
                <w:sz w:val="16"/>
                <w:szCs w:val="16"/>
                <w:lang w:eastAsia="ru-RU"/>
              </w:rPr>
            </w:pPr>
            <w:r w:rsidRPr="00D52828">
              <w:rPr>
                <w:rFonts w:eastAsia="Times New Roman"/>
                <w:color w:val="000000"/>
                <w:sz w:val="16"/>
                <w:szCs w:val="16"/>
                <w:lang w:eastAsia="ru-RU"/>
              </w:rPr>
              <w:t xml:space="preserve">Средства бюджета </w:t>
            </w:r>
            <w:proofErr w:type="spellStart"/>
            <w:r w:rsidRPr="00D52828">
              <w:rPr>
                <w:rFonts w:eastAsia="Times New Roman"/>
                <w:color w:val="000000"/>
                <w:sz w:val="16"/>
                <w:szCs w:val="16"/>
                <w:lang w:eastAsia="ru-RU"/>
              </w:rPr>
              <w:t>г.о</w:t>
            </w:r>
            <w:proofErr w:type="spellEnd"/>
            <w:r w:rsidRPr="00D52828">
              <w:rPr>
                <w:rFonts w:eastAsia="Times New Roman"/>
                <w:color w:val="000000"/>
                <w:sz w:val="16"/>
                <w:szCs w:val="16"/>
                <w:lang w:eastAsia="ru-RU"/>
              </w:rPr>
              <w:t>. Красногорск</w:t>
            </w:r>
          </w:p>
        </w:tc>
        <w:tc>
          <w:tcPr>
            <w:tcW w:w="1134" w:type="dxa"/>
            <w:gridSpan w:val="2"/>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rPr>
                <w:rFonts w:eastAsia="Times New Roman"/>
                <w:color w:val="000000"/>
                <w:sz w:val="16"/>
                <w:szCs w:val="16"/>
                <w:lang w:eastAsia="ru-RU"/>
              </w:rPr>
            </w:pPr>
            <w:r w:rsidRPr="00D52828">
              <w:rPr>
                <w:rFonts w:eastAsia="Times New Roman"/>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1C0983" w:rsidRPr="003573B2" w:rsidRDefault="001C0983" w:rsidP="007F07B5">
            <w:pPr>
              <w:tabs>
                <w:tab w:val="left" w:pos="966"/>
              </w:tabs>
              <w:jc w:val="center"/>
              <w:rPr>
                <w:rFonts w:eastAsia="Times New Roman"/>
                <w:b/>
                <w:bCs/>
                <w:color w:val="000000"/>
                <w:sz w:val="16"/>
                <w:szCs w:val="16"/>
                <w:lang w:eastAsia="ru-RU"/>
              </w:rPr>
            </w:pPr>
            <w:r w:rsidRPr="003573B2">
              <w:rPr>
                <w:rFonts w:eastAsia="Times New Roman"/>
                <w:b/>
                <w:bCs/>
                <w:color w:val="000000"/>
                <w:sz w:val="16"/>
                <w:szCs w:val="16"/>
                <w:lang w:eastAsia="ru-RU"/>
              </w:rPr>
              <w:t>26</w:t>
            </w:r>
            <w:r>
              <w:rPr>
                <w:rFonts w:eastAsia="Times New Roman"/>
                <w:b/>
                <w:bCs/>
                <w:color w:val="000000"/>
                <w:sz w:val="16"/>
                <w:szCs w:val="16"/>
                <w:lang w:eastAsia="ru-RU"/>
              </w:rPr>
              <w:t>1</w:t>
            </w:r>
            <w:r w:rsidRPr="003573B2">
              <w:rPr>
                <w:rFonts w:eastAsia="Times New Roman"/>
                <w:b/>
                <w:bCs/>
                <w:color w:val="000000"/>
                <w:sz w:val="16"/>
                <w:szCs w:val="16"/>
                <w:lang w:eastAsia="ru-RU"/>
              </w:rPr>
              <w:t xml:space="preserve"> </w:t>
            </w:r>
            <w:r>
              <w:rPr>
                <w:rFonts w:eastAsia="Times New Roman"/>
                <w:b/>
                <w:bCs/>
                <w:color w:val="000000"/>
                <w:sz w:val="16"/>
                <w:szCs w:val="16"/>
                <w:lang w:eastAsia="ru-RU"/>
              </w:rPr>
              <w:t>063</w:t>
            </w:r>
            <w:r w:rsidRPr="003573B2">
              <w:rPr>
                <w:rFonts w:eastAsia="Times New Roman"/>
                <w:b/>
                <w:bCs/>
                <w:color w:val="000000"/>
                <w:sz w:val="16"/>
                <w:szCs w:val="16"/>
                <w:lang w:eastAsia="ru-RU"/>
              </w:rPr>
              <w:t>,35</w:t>
            </w:r>
          </w:p>
        </w:tc>
        <w:tc>
          <w:tcPr>
            <w:tcW w:w="1275" w:type="dxa"/>
            <w:tcBorders>
              <w:top w:val="nil"/>
              <w:left w:val="nil"/>
              <w:bottom w:val="single" w:sz="4" w:space="0" w:color="auto"/>
              <w:right w:val="single" w:sz="4" w:space="0" w:color="auto"/>
            </w:tcBorders>
            <w:shd w:val="clear" w:color="auto" w:fill="auto"/>
            <w:vAlign w:val="center"/>
            <w:hideMark/>
          </w:tcPr>
          <w:p w:rsidR="001C0983" w:rsidRPr="003573B2" w:rsidRDefault="001C0983" w:rsidP="007F07B5">
            <w:pPr>
              <w:tabs>
                <w:tab w:val="left" w:pos="966"/>
              </w:tabs>
              <w:jc w:val="center"/>
              <w:rPr>
                <w:rFonts w:eastAsia="Times New Roman"/>
                <w:b/>
                <w:bCs/>
                <w:color w:val="000000"/>
                <w:sz w:val="16"/>
                <w:szCs w:val="16"/>
                <w:lang w:eastAsia="ru-RU"/>
              </w:rPr>
            </w:pPr>
            <w:r w:rsidRPr="003573B2">
              <w:rPr>
                <w:rFonts w:eastAsia="Times New Roman"/>
                <w:b/>
                <w:bCs/>
                <w:color w:val="000000"/>
                <w:sz w:val="16"/>
                <w:szCs w:val="16"/>
                <w:lang w:eastAsia="ru-RU"/>
              </w:rPr>
              <w:t>63 003,25</w:t>
            </w:r>
          </w:p>
        </w:tc>
        <w:tc>
          <w:tcPr>
            <w:tcW w:w="1276" w:type="dxa"/>
            <w:tcBorders>
              <w:top w:val="nil"/>
              <w:left w:val="nil"/>
              <w:bottom w:val="single" w:sz="4" w:space="0" w:color="auto"/>
              <w:right w:val="single" w:sz="4" w:space="0" w:color="auto"/>
            </w:tcBorders>
            <w:shd w:val="clear" w:color="auto" w:fill="auto"/>
            <w:vAlign w:val="center"/>
            <w:hideMark/>
          </w:tcPr>
          <w:p w:rsidR="001C0983" w:rsidRPr="003573B2" w:rsidRDefault="001C0983" w:rsidP="007F07B5">
            <w:pPr>
              <w:tabs>
                <w:tab w:val="left" w:pos="966"/>
              </w:tabs>
              <w:jc w:val="center"/>
              <w:rPr>
                <w:rFonts w:eastAsia="Times New Roman"/>
                <w:b/>
                <w:bCs/>
                <w:color w:val="000000"/>
                <w:sz w:val="16"/>
                <w:szCs w:val="16"/>
                <w:lang w:eastAsia="ru-RU"/>
              </w:rPr>
            </w:pPr>
            <w:r w:rsidRPr="003573B2">
              <w:rPr>
                <w:rFonts w:eastAsia="Times New Roman"/>
                <w:b/>
                <w:bCs/>
                <w:color w:val="000000"/>
                <w:sz w:val="16"/>
                <w:szCs w:val="16"/>
                <w:lang w:eastAsia="ru-RU"/>
              </w:rPr>
              <w:t>6</w:t>
            </w:r>
            <w:r>
              <w:rPr>
                <w:rFonts w:eastAsia="Times New Roman"/>
                <w:b/>
                <w:bCs/>
                <w:color w:val="000000"/>
                <w:sz w:val="16"/>
                <w:szCs w:val="16"/>
                <w:lang w:eastAsia="ru-RU"/>
              </w:rPr>
              <w:t>3</w:t>
            </w:r>
            <w:r w:rsidRPr="003573B2">
              <w:rPr>
                <w:rFonts w:eastAsia="Times New Roman"/>
                <w:b/>
                <w:bCs/>
                <w:color w:val="000000"/>
                <w:sz w:val="16"/>
                <w:szCs w:val="16"/>
                <w:lang w:eastAsia="ru-RU"/>
              </w:rPr>
              <w:t xml:space="preserve"> </w:t>
            </w:r>
            <w:r>
              <w:rPr>
                <w:rFonts w:eastAsia="Times New Roman"/>
                <w:b/>
                <w:bCs/>
                <w:color w:val="000000"/>
                <w:sz w:val="16"/>
                <w:szCs w:val="16"/>
                <w:lang w:eastAsia="ru-RU"/>
              </w:rPr>
              <w:t>568</w:t>
            </w:r>
            <w:r w:rsidRPr="003573B2">
              <w:rPr>
                <w:rFonts w:eastAsia="Times New Roman"/>
                <w:b/>
                <w:bCs/>
                <w:color w:val="000000"/>
                <w:sz w:val="16"/>
                <w:szCs w:val="16"/>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67 246,00</w:t>
            </w:r>
          </w:p>
        </w:tc>
        <w:tc>
          <w:tcPr>
            <w:tcW w:w="1134"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67 246,00</w:t>
            </w:r>
          </w:p>
        </w:tc>
        <w:tc>
          <w:tcPr>
            <w:tcW w:w="992"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1C0983" w:rsidRPr="00D52828" w:rsidRDefault="001C0983"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0,00</w:t>
            </w:r>
          </w:p>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rPr>
                <w:rFonts w:eastAsia="Times New Roman"/>
                <w:color w:val="000000"/>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r>
      <w:tr w:rsidR="001C0983" w:rsidRPr="00D52828" w:rsidTr="001A119B">
        <w:trPr>
          <w:trHeight w:val="504"/>
        </w:trPr>
        <w:tc>
          <w:tcPr>
            <w:tcW w:w="576"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560"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left"/>
              <w:rPr>
                <w:rFonts w:eastAsia="Times New Roman"/>
                <w:color w:val="000000"/>
                <w:sz w:val="16"/>
                <w:szCs w:val="16"/>
                <w:lang w:eastAsia="ru-RU"/>
              </w:rPr>
            </w:pPr>
            <w:r w:rsidRPr="00D52828">
              <w:rPr>
                <w:rFonts w:eastAsia="Times New Roman"/>
                <w:color w:val="000000"/>
                <w:sz w:val="16"/>
                <w:szCs w:val="16"/>
                <w:lang w:eastAsia="ru-RU"/>
              </w:rPr>
              <w:t>Средства бюджета МО</w:t>
            </w:r>
          </w:p>
        </w:tc>
        <w:tc>
          <w:tcPr>
            <w:tcW w:w="1134" w:type="dxa"/>
            <w:gridSpan w:val="2"/>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rPr>
                <w:rFonts w:eastAsia="Times New Roman"/>
                <w:color w:val="000000"/>
                <w:sz w:val="16"/>
                <w:szCs w:val="16"/>
                <w:lang w:eastAsia="ru-RU"/>
              </w:rPr>
            </w:pPr>
            <w:r w:rsidRPr="00D52828">
              <w:rPr>
                <w:rFonts w:eastAsia="Times New Roman"/>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1C0983" w:rsidRPr="003573B2" w:rsidRDefault="00275292" w:rsidP="00275292">
            <w:pPr>
              <w:tabs>
                <w:tab w:val="left" w:pos="966"/>
              </w:tabs>
              <w:jc w:val="center"/>
              <w:rPr>
                <w:rFonts w:eastAsia="Times New Roman"/>
                <w:b/>
                <w:bCs/>
                <w:color w:val="000000"/>
                <w:sz w:val="16"/>
                <w:szCs w:val="16"/>
                <w:lang w:eastAsia="ru-RU"/>
              </w:rPr>
            </w:pPr>
            <w:r>
              <w:rPr>
                <w:rFonts w:eastAsia="Times New Roman"/>
                <w:b/>
                <w:bCs/>
                <w:color w:val="000000"/>
                <w:sz w:val="16"/>
                <w:szCs w:val="16"/>
                <w:lang w:eastAsia="ru-RU"/>
              </w:rPr>
              <w:t>43</w:t>
            </w:r>
            <w:r w:rsidR="001C0983" w:rsidRPr="003573B2">
              <w:rPr>
                <w:rFonts w:eastAsia="Times New Roman"/>
                <w:b/>
                <w:bCs/>
                <w:color w:val="000000"/>
                <w:sz w:val="16"/>
                <w:szCs w:val="16"/>
                <w:lang w:eastAsia="ru-RU"/>
              </w:rPr>
              <w:t xml:space="preserve"> </w:t>
            </w:r>
            <w:r>
              <w:rPr>
                <w:rFonts w:eastAsia="Times New Roman"/>
                <w:b/>
                <w:bCs/>
                <w:color w:val="000000"/>
                <w:sz w:val="16"/>
                <w:szCs w:val="16"/>
                <w:lang w:eastAsia="ru-RU"/>
              </w:rPr>
              <w:t>714</w:t>
            </w:r>
            <w:r w:rsidR="001C0983" w:rsidRPr="003573B2">
              <w:rPr>
                <w:rFonts w:eastAsia="Times New Roman"/>
                <w:b/>
                <w:bCs/>
                <w:color w:val="000000"/>
                <w:sz w:val="16"/>
                <w:szCs w:val="16"/>
                <w:lang w:eastAsia="ru-RU"/>
              </w:rPr>
              <w:t>,0</w:t>
            </w:r>
            <w:r>
              <w:rPr>
                <w:rFonts w:eastAsia="Times New Roman"/>
                <w:b/>
                <w:bCs/>
                <w:color w:val="000000"/>
                <w:sz w:val="16"/>
                <w:szCs w:val="16"/>
                <w:lang w:eastAsia="ru-RU"/>
              </w:rPr>
              <w:t>0</w:t>
            </w:r>
          </w:p>
        </w:tc>
        <w:tc>
          <w:tcPr>
            <w:tcW w:w="1275" w:type="dxa"/>
            <w:tcBorders>
              <w:top w:val="nil"/>
              <w:left w:val="nil"/>
              <w:bottom w:val="single" w:sz="4" w:space="0" w:color="auto"/>
              <w:right w:val="single" w:sz="4" w:space="0" w:color="auto"/>
            </w:tcBorders>
            <w:shd w:val="clear" w:color="auto" w:fill="auto"/>
            <w:vAlign w:val="center"/>
            <w:hideMark/>
          </w:tcPr>
          <w:p w:rsidR="001C0983" w:rsidRPr="003573B2" w:rsidRDefault="001C0983" w:rsidP="007F07B5">
            <w:pPr>
              <w:tabs>
                <w:tab w:val="left" w:pos="966"/>
              </w:tabs>
              <w:jc w:val="center"/>
              <w:rPr>
                <w:rFonts w:eastAsia="Times New Roman"/>
                <w:b/>
                <w:bCs/>
                <w:color w:val="000000"/>
                <w:sz w:val="16"/>
                <w:szCs w:val="16"/>
                <w:lang w:eastAsia="ru-RU"/>
              </w:rPr>
            </w:pPr>
            <w:r w:rsidRPr="003573B2">
              <w:rPr>
                <w:rFonts w:eastAsia="Times New Roman"/>
                <w:b/>
                <w:bCs/>
                <w:color w:val="000000"/>
                <w:sz w:val="16"/>
                <w:szCs w:val="16"/>
                <w:lang w:eastAsia="ru-RU"/>
              </w:rPr>
              <w:t>40 931,15</w:t>
            </w:r>
          </w:p>
        </w:tc>
        <w:tc>
          <w:tcPr>
            <w:tcW w:w="1276" w:type="dxa"/>
            <w:tcBorders>
              <w:top w:val="nil"/>
              <w:left w:val="nil"/>
              <w:bottom w:val="single" w:sz="4" w:space="0" w:color="auto"/>
              <w:right w:val="single" w:sz="4" w:space="0" w:color="auto"/>
            </w:tcBorders>
            <w:shd w:val="clear" w:color="auto" w:fill="auto"/>
            <w:vAlign w:val="center"/>
            <w:hideMark/>
          </w:tcPr>
          <w:p w:rsidR="001C0983" w:rsidRPr="003573B2" w:rsidRDefault="00275292" w:rsidP="00275292">
            <w:pPr>
              <w:tabs>
                <w:tab w:val="left" w:pos="966"/>
              </w:tabs>
              <w:jc w:val="center"/>
              <w:rPr>
                <w:rFonts w:eastAsia="Times New Roman"/>
                <w:b/>
                <w:bCs/>
                <w:color w:val="000000"/>
                <w:sz w:val="16"/>
                <w:szCs w:val="16"/>
                <w:lang w:eastAsia="ru-RU"/>
              </w:rPr>
            </w:pPr>
            <w:r>
              <w:rPr>
                <w:rFonts w:eastAsia="Times New Roman"/>
                <w:b/>
                <w:bCs/>
                <w:color w:val="000000"/>
                <w:sz w:val="16"/>
                <w:szCs w:val="16"/>
                <w:lang w:eastAsia="ru-RU"/>
              </w:rPr>
              <w:t>2</w:t>
            </w:r>
            <w:r w:rsidR="001C0983" w:rsidRPr="003573B2">
              <w:rPr>
                <w:rFonts w:eastAsia="Times New Roman"/>
                <w:b/>
                <w:bCs/>
                <w:color w:val="000000"/>
                <w:sz w:val="16"/>
                <w:szCs w:val="16"/>
                <w:lang w:eastAsia="ru-RU"/>
              </w:rPr>
              <w:t xml:space="preserve"> </w:t>
            </w:r>
            <w:r>
              <w:rPr>
                <w:rFonts w:eastAsia="Times New Roman"/>
                <w:b/>
                <w:bCs/>
                <w:color w:val="000000"/>
                <w:sz w:val="16"/>
                <w:szCs w:val="16"/>
                <w:lang w:eastAsia="ru-RU"/>
              </w:rPr>
              <w:t>782</w:t>
            </w:r>
            <w:r w:rsidR="001C0983" w:rsidRPr="003573B2">
              <w:rPr>
                <w:rFonts w:eastAsia="Times New Roman"/>
                <w:b/>
                <w:bCs/>
                <w:color w:val="000000"/>
                <w:sz w:val="16"/>
                <w:szCs w:val="16"/>
                <w:lang w:eastAsia="ru-RU"/>
              </w:rPr>
              <w:t>,</w:t>
            </w:r>
            <w:r>
              <w:rPr>
                <w:rFonts w:eastAsia="Times New Roman"/>
                <w:b/>
                <w:bCs/>
                <w:color w:val="000000"/>
                <w:sz w:val="16"/>
                <w:szCs w:val="16"/>
                <w:lang w:eastAsia="ru-RU"/>
              </w:rPr>
              <w:t>85</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1C0983" w:rsidRPr="00D52828" w:rsidRDefault="001C0983"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0,00</w:t>
            </w:r>
          </w:p>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rPr>
                <w:rFonts w:eastAsia="Times New Roman"/>
                <w:color w:val="000000"/>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r>
      <w:tr w:rsidR="001C0983" w:rsidRPr="00D52828" w:rsidTr="001A119B">
        <w:trPr>
          <w:trHeight w:val="690"/>
        </w:trPr>
        <w:tc>
          <w:tcPr>
            <w:tcW w:w="576"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560"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left"/>
              <w:rPr>
                <w:rFonts w:eastAsia="Times New Roman"/>
                <w:color w:val="000000"/>
                <w:sz w:val="16"/>
                <w:szCs w:val="16"/>
                <w:lang w:eastAsia="ru-RU"/>
              </w:rPr>
            </w:pPr>
            <w:r w:rsidRPr="00D52828">
              <w:rPr>
                <w:rFonts w:eastAsia="Times New Roman"/>
                <w:color w:val="000000"/>
                <w:sz w:val="16"/>
                <w:szCs w:val="16"/>
                <w:lang w:eastAsia="ru-RU"/>
              </w:rPr>
              <w:t>Средства федерального бюджета</w:t>
            </w:r>
          </w:p>
        </w:tc>
        <w:tc>
          <w:tcPr>
            <w:tcW w:w="1134" w:type="dxa"/>
            <w:gridSpan w:val="2"/>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rPr>
                <w:rFonts w:eastAsia="Times New Roman"/>
                <w:color w:val="000000"/>
                <w:sz w:val="16"/>
                <w:szCs w:val="16"/>
                <w:lang w:eastAsia="ru-RU"/>
              </w:rPr>
            </w:pPr>
            <w:r w:rsidRPr="00D52828">
              <w:rPr>
                <w:rFonts w:eastAsia="Times New Roman"/>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1C0983" w:rsidRPr="00D52828" w:rsidRDefault="001C0983"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0,00</w:t>
            </w:r>
          </w:p>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rPr>
                <w:rFonts w:eastAsia="Times New Roman"/>
                <w:color w:val="000000"/>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r>
      <w:tr w:rsidR="001C0983" w:rsidRPr="00D52828" w:rsidTr="001A119B">
        <w:trPr>
          <w:trHeight w:val="552"/>
        </w:trPr>
        <w:tc>
          <w:tcPr>
            <w:tcW w:w="576"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560"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left"/>
              <w:rPr>
                <w:rFonts w:eastAsia="Times New Roman"/>
                <w:color w:val="000000"/>
                <w:sz w:val="16"/>
                <w:szCs w:val="16"/>
                <w:lang w:eastAsia="ru-RU"/>
              </w:rPr>
            </w:pPr>
            <w:r w:rsidRPr="00D52828">
              <w:rPr>
                <w:rFonts w:eastAsia="Times New Roman"/>
                <w:color w:val="000000"/>
                <w:sz w:val="16"/>
                <w:szCs w:val="16"/>
                <w:lang w:eastAsia="ru-RU"/>
              </w:rPr>
              <w:t xml:space="preserve">Внебюджетные источники </w:t>
            </w:r>
          </w:p>
        </w:tc>
        <w:tc>
          <w:tcPr>
            <w:tcW w:w="1134" w:type="dxa"/>
            <w:gridSpan w:val="2"/>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rPr>
                <w:rFonts w:eastAsia="Times New Roman"/>
                <w:color w:val="000000"/>
                <w:sz w:val="16"/>
                <w:szCs w:val="16"/>
                <w:lang w:eastAsia="ru-RU"/>
              </w:rPr>
            </w:pPr>
            <w:r w:rsidRPr="00D52828">
              <w:rPr>
                <w:rFonts w:eastAsia="Times New Roman"/>
                <w:color w:val="000000"/>
                <w:sz w:val="16"/>
                <w:szCs w:val="16"/>
                <w:lang w:eastAsia="ru-RU"/>
              </w:rPr>
              <w:t>752 909,00</w:t>
            </w:r>
          </w:p>
        </w:tc>
        <w:tc>
          <w:tcPr>
            <w:tcW w:w="1134"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634 065,38</w:t>
            </w:r>
          </w:p>
        </w:tc>
        <w:tc>
          <w:tcPr>
            <w:tcW w:w="1275"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381 692,38</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252 373,00</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1C0983" w:rsidRPr="00D52828" w:rsidRDefault="00616907" w:rsidP="007F07B5">
            <w:pPr>
              <w:tabs>
                <w:tab w:val="left" w:pos="966"/>
              </w:tabs>
              <w:jc w:val="center"/>
              <w:rPr>
                <w:rFonts w:eastAsia="Times New Roman"/>
                <w:b/>
                <w:bCs/>
                <w:color w:val="000000"/>
                <w:sz w:val="16"/>
                <w:szCs w:val="16"/>
                <w:lang w:eastAsia="ru-RU"/>
              </w:rPr>
            </w:pPr>
            <w:r>
              <w:rPr>
                <w:rFonts w:eastAsia="Times New Roman"/>
                <w:b/>
                <w:bCs/>
                <w:color w:val="000000"/>
                <w:sz w:val="16"/>
                <w:szCs w:val="16"/>
                <w:lang w:eastAsia="ru-RU"/>
              </w:rPr>
              <w:t>0,0</w:t>
            </w:r>
            <w:r w:rsidR="007133EE">
              <w:rPr>
                <w:rFonts w:eastAsia="Times New Roman"/>
                <w:b/>
                <w:bCs/>
                <w:color w:val="000000"/>
                <w:sz w:val="16"/>
                <w:szCs w:val="16"/>
                <w:lang w:eastAsia="ru-RU"/>
              </w:rPr>
              <w:t>0</w:t>
            </w:r>
          </w:p>
        </w:tc>
        <w:tc>
          <w:tcPr>
            <w:tcW w:w="851" w:type="dxa"/>
            <w:tcBorders>
              <w:top w:val="single" w:sz="4" w:space="0" w:color="auto"/>
              <w:left w:val="nil"/>
              <w:bottom w:val="single" w:sz="4" w:space="0" w:color="auto"/>
              <w:right w:val="single" w:sz="4" w:space="0" w:color="auto"/>
            </w:tcBorders>
            <w:vAlign w:val="center"/>
          </w:tcPr>
          <w:p w:rsidR="001C0983" w:rsidRPr="00D52828" w:rsidRDefault="00616907" w:rsidP="007F07B5">
            <w:pPr>
              <w:tabs>
                <w:tab w:val="left" w:pos="966"/>
              </w:tabs>
              <w:jc w:val="center"/>
              <w:rPr>
                <w:rFonts w:eastAsia="Times New Roman"/>
                <w:b/>
                <w:bCs/>
                <w:color w:val="000000"/>
                <w:sz w:val="16"/>
                <w:szCs w:val="16"/>
                <w:lang w:eastAsia="ru-RU"/>
              </w:rPr>
            </w:pPr>
            <w:r>
              <w:rPr>
                <w:rFonts w:eastAsia="Times New Roman"/>
                <w:b/>
                <w:bCs/>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0,00</w:t>
            </w:r>
          </w:p>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rPr>
                <w:rFonts w:eastAsia="Times New Roman"/>
                <w:color w:val="000000"/>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r>
      <w:tr w:rsidR="001C0983" w:rsidRPr="00D52828" w:rsidTr="001A119B">
        <w:trPr>
          <w:trHeight w:val="533"/>
        </w:trPr>
        <w:tc>
          <w:tcPr>
            <w:tcW w:w="576" w:type="dxa"/>
            <w:vMerge w:val="restart"/>
            <w:tcBorders>
              <w:top w:val="nil"/>
              <w:left w:val="single" w:sz="4" w:space="0" w:color="auto"/>
              <w:bottom w:val="single" w:sz="4" w:space="0" w:color="000000"/>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lastRenderedPageBreak/>
              <w:t>5.1.</w:t>
            </w:r>
          </w:p>
        </w:tc>
        <w:tc>
          <w:tcPr>
            <w:tcW w:w="1410" w:type="dxa"/>
            <w:vMerge w:val="restart"/>
            <w:tcBorders>
              <w:top w:val="nil"/>
              <w:left w:val="single" w:sz="4" w:space="0" w:color="auto"/>
              <w:bottom w:val="single" w:sz="4" w:space="0" w:color="000000"/>
              <w:right w:val="single" w:sz="4" w:space="0" w:color="auto"/>
            </w:tcBorders>
            <w:shd w:val="clear" w:color="auto" w:fill="auto"/>
            <w:vAlign w:val="center"/>
            <w:hideMark/>
          </w:tcPr>
          <w:p w:rsidR="001C0983" w:rsidRPr="00D52828" w:rsidRDefault="001C0983" w:rsidP="007F07B5">
            <w:pPr>
              <w:tabs>
                <w:tab w:val="left" w:pos="966"/>
              </w:tabs>
              <w:jc w:val="left"/>
              <w:outlineLvl w:val="0"/>
              <w:rPr>
                <w:rFonts w:eastAsia="Times New Roman"/>
                <w:i/>
                <w:iCs/>
                <w:color w:val="000000"/>
                <w:sz w:val="16"/>
                <w:szCs w:val="16"/>
                <w:lang w:eastAsia="ru-RU"/>
              </w:rPr>
            </w:pPr>
            <w:r w:rsidRPr="00D52828">
              <w:rPr>
                <w:rFonts w:eastAsia="Times New Roman"/>
                <w:i/>
                <w:iCs/>
                <w:color w:val="000000"/>
                <w:sz w:val="16"/>
                <w:szCs w:val="16"/>
                <w:lang w:eastAsia="ru-RU"/>
              </w:rPr>
              <w:t xml:space="preserve">Ремонт подъездов </w:t>
            </w:r>
            <w:r>
              <w:rPr>
                <w:rFonts w:eastAsia="Times New Roman"/>
                <w:i/>
                <w:iCs/>
                <w:color w:val="000000"/>
                <w:sz w:val="16"/>
                <w:szCs w:val="16"/>
                <w:lang w:eastAsia="ru-RU"/>
              </w:rPr>
              <w:t xml:space="preserve">в </w:t>
            </w:r>
            <w:r w:rsidRPr="00D52828">
              <w:rPr>
                <w:rFonts w:eastAsia="Times New Roman"/>
                <w:i/>
                <w:iCs/>
                <w:color w:val="000000"/>
                <w:sz w:val="16"/>
                <w:szCs w:val="16"/>
                <w:lang w:eastAsia="ru-RU"/>
              </w:rPr>
              <w:t>многоквартирных до</w:t>
            </w:r>
            <w:r>
              <w:rPr>
                <w:rFonts w:eastAsia="Times New Roman"/>
                <w:i/>
                <w:iCs/>
                <w:color w:val="000000"/>
                <w:sz w:val="16"/>
                <w:szCs w:val="16"/>
                <w:lang w:eastAsia="ru-RU"/>
              </w:rPr>
              <w:t>мах</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2018-202</w:t>
            </w:r>
            <w:r>
              <w:rPr>
                <w:rFonts w:eastAsia="Times New Roman"/>
                <w:color w:val="000000"/>
                <w:sz w:val="16"/>
                <w:szCs w:val="16"/>
                <w:lang w:eastAsia="ru-RU"/>
              </w:rPr>
              <w:t>4</w:t>
            </w:r>
          </w:p>
        </w:tc>
        <w:tc>
          <w:tcPr>
            <w:tcW w:w="2694" w:type="dxa"/>
            <w:gridSpan w:val="3"/>
            <w:tcBorders>
              <w:top w:val="single" w:sz="4" w:space="0" w:color="auto"/>
              <w:left w:val="nil"/>
              <w:bottom w:val="single" w:sz="4" w:space="0" w:color="auto"/>
              <w:right w:val="single" w:sz="4" w:space="0" w:color="000000"/>
            </w:tcBorders>
            <w:shd w:val="clear" w:color="auto" w:fill="auto"/>
            <w:vAlign w:val="center"/>
            <w:hideMark/>
          </w:tcPr>
          <w:p w:rsidR="001C0983" w:rsidRPr="00D52828" w:rsidRDefault="001C0983" w:rsidP="007F07B5">
            <w:pPr>
              <w:tabs>
                <w:tab w:val="left" w:pos="966"/>
              </w:tabs>
              <w:jc w:val="right"/>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 xml:space="preserve">Итого по </w:t>
            </w:r>
            <w:proofErr w:type="gramStart"/>
            <w:r w:rsidRPr="00D52828">
              <w:rPr>
                <w:rFonts w:eastAsia="Times New Roman"/>
                <w:b/>
                <w:bCs/>
                <w:i/>
                <w:iCs/>
                <w:color w:val="000000"/>
                <w:sz w:val="16"/>
                <w:szCs w:val="16"/>
                <w:lang w:eastAsia="ru-RU"/>
              </w:rPr>
              <w:t>п</w:t>
            </w:r>
            <w:proofErr w:type="gramEnd"/>
            <w:r w:rsidRPr="00D52828">
              <w:rPr>
                <w:rFonts w:eastAsia="Times New Roman"/>
                <w:b/>
                <w:bCs/>
                <w:i/>
                <w:iCs/>
                <w:color w:val="000000"/>
                <w:sz w:val="16"/>
                <w:szCs w:val="16"/>
                <w:lang w:eastAsia="ru-RU"/>
              </w:rPr>
              <w:t xml:space="preserve"> 5.1.</w:t>
            </w:r>
          </w:p>
        </w:tc>
        <w:tc>
          <w:tcPr>
            <w:tcW w:w="1134" w:type="dxa"/>
            <w:tcBorders>
              <w:top w:val="nil"/>
              <w:left w:val="nil"/>
              <w:bottom w:val="single" w:sz="4" w:space="0" w:color="auto"/>
              <w:right w:val="single" w:sz="4" w:space="0" w:color="auto"/>
            </w:tcBorders>
            <w:shd w:val="clear" w:color="auto" w:fill="auto"/>
            <w:vAlign w:val="center"/>
            <w:hideMark/>
          </w:tcPr>
          <w:p w:rsidR="001C0983" w:rsidRPr="003573B2" w:rsidRDefault="001C0983" w:rsidP="007F07B5">
            <w:pPr>
              <w:tabs>
                <w:tab w:val="left" w:pos="966"/>
              </w:tabs>
              <w:jc w:val="center"/>
              <w:outlineLvl w:val="0"/>
              <w:rPr>
                <w:rFonts w:eastAsia="Times New Roman"/>
                <w:b/>
                <w:bCs/>
                <w:i/>
                <w:iCs/>
                <w:color w:val="000000"/>
                <w:sz w:val="16"/>
                <w:szCs w:val="16"/>
                <w:lang w:eastAsia="ru-RU"/>
              </w:rPr>
            </w:pPr>
            <w:r w:rsidRPr="003573B2">
              <w:rPr>
                <w:rFonts w:eastAsia="Times New Roman"/>
                <w:b/>
                <w:bCs/>
                <w:i/>
                <w:iCs/>
                <w:color w:val="000000"/>
                <w:sz w:val="16"/>
                <w:szCs w:val="16"/>
                <w:lang w:eastAsia="ru-RU"/>
              </w:rPr>
              <w:t>2</w:t>
            </w:r>
            <w:r>
              <w:rPr>
                <w:rFonts w:eastAsia="Times New Roman"/>
                <w:b/>
                <w:bCs/>
                <w:i/>
                <w:iCs/>
                <w:color w:val="000000"/>
                <w:sz w:val="16"/>
                <w:szCs w:val="16"/>
                <w:lang w:eastAsia="ru-RU"/>
              </w:rPr>
              <w:t>09</w:t>
            </w:r>
            <w:r w:rsidRPr="003573B2">
              <w:rPr>
                <w:rFonts w:eastAsia="Times New Roman"/>
                <w:b/>
                <w:bCs/>
                <w:i/>
                <w:iCs/>
                <w:color w:val="000000"/>
                <w:sz w:val="16"/>
                <w:szCs w:val="16"/>
                <w:lang w:eastAsia="ru-RU"/>
              </w:rPr>
              <w:t xml:space="preserve"> </w:t>
            </w:r>
            <w:r>
              <w:rPr>
                <w:rFonts w:eastAsia="Times New Roman"/>
                <w:b/>
                <w:bCs/>
                <w:i/>
                <w:iCs/>
                <w:color w:val="000000"/>
                <w:sz w:val="16"/>
                <w:szCs w:val="16"/>
                <w:lang w:eastAsia="ru-RU"/>
              </w:rPr>
              <w:t>895</w:t>
            </w:r>
            <w:r w:rsidRPr="003573B2">
              <w:rPr>
                <w:rFonts w:eastAsia="Times New Roman"/>
                <w:b/>
                <w:bCs/>
                <w:i/>
                <w:iCs/>
                <w:color w:val="000000"/>
                <w:sz w:val="16"/>
                <w:szCs w:val="16"/>
                <w:lang w:eastAsia="ru-RU"/>
              </w:rPr>
              <w:t>,87</w:t>
            </w:r>
          </w:p>
        </w:tc>
        <w:tc>
          <w:tcPr>
            <w:tcW w:w="1275" w:type="dxa"/>
            <w:tcBorders>
              <w:top w:val="nil"/>
              <w:left w:val="nil"/>
              <w:bottom w:val="single" w:sz="4" w:space="0" w:color="auto"/>
              <w:right w:val="single" w:sz="4" w:space="0" w:color="auto"/>
            </w:tcBorders>
            <w:shd w:val="clear" w:color="auto" w:fill="auto"/>
            <w:vAlign w:val="center"/>
            <w:hideMark/>
          </w:tcPr>
          <w:p w:rsidR="001C0983" w:rsidRPr="003573B2" w:rsidRDefault="001C0983" w:rsidP="007F07B5">
            <w:pPr>
              <w:tabs>
                <w:tab w:val="left" w:pos="966"/>
              </w:tabs>
              <w:jc w:val="center"/>
              <w:outlineLvl w:val="0"/>
              <w:rPr>
                <w:rFonts w:eastAsia="Times New Roman"/>
                <w:b/>
                <w:bCs/>
                <w:i/>
                <w:iCs/>
                <w:color w:val="000000"/>
                <w:sz w:val="16"/>
                <w:szCs w:val="16"/>
                <w:lang w:eastAsia="ru-RU"/>
              </w:rPr>
            </w:pPr>
            <w:r w:rsidRPr="003573B2">
              <w:rPr>
                <w:rFonts w:eastAsia="Times New Roman"/>
                <w:b/>
                <w:bCs/>
                <w:i/>
                <w:iCs/>
                <w:color w:val="000000"/>
                <w:sz w:val="16"/>
                <w:szCs w:val="16"/>
                <w:lang w:eastAsia="ru-RU"/>
              </w:rPr>
              <w:t>117 234,02</w:t>
            </w:r>
          </w:p>
        </w:tc>
        <w:tc>
          <w:tcPr>
            <w:tcW w:w="1276" w:type="dxa"/>
            <w:tcBorders>
              <w:top w:val="nil"/>
              <w:left w:val="nil"/>
              <w:bottom w:val="single" w:sz="4" w:space="0" w:color="auto"/>
              <w:right w:val="single" w:sz="4" w:space="0" w:color="auto"/>
            </w:tcBorders>
            <w:shd w:val="clear" w:color="auto" w:fill="auto"/>
            <w:vAlign w:val="center"/>
            <w:hideMark/>
          </w:tcPr>
          <w:p w:rsidR="001C0983" w:rsidRPr="003573B2" w:rsidRDefault="001C0983" w:rsidP="007F07B5">
            <w:pPr>
              <w:tabs>
                <w:tab w:val="left" w:pos="966"/>
              </w:tabs>
              <w:jc w:val="center"/>
              <w:outlineLvl w:val="0"/>
              <w:rPr>
                <w:rFonts w:eastAsia="Times New Roman"/>
                <w:b/>
                <w:bCs/>
                <w:i/>
                <w:iCs/>
                <w:color w:val="000000"/>
                <w:sz w:val="16"/>
                <w:szCs w:val="16"/>
                <w:lang w:eastAsia="ru-RU"/>
              </w:rPr>
            </w:pPr>
            <w:r w:rsidRPr="003573B2">
              <w:rPr>
                <w:rFonts w:eastAsia="Times New Roman"/>
                <w:b/>
                <w:bCs/>
                <w:i/>
                <w:iCs/>
                <w:color w:val="000000"/>
                <w:sz w:val="16"/>
                <w:szCs w:val="16"/>
                <w:lang w:eastAsia="ru-RU"/>
              </w:rPr>
              <w:t>3</w:t>
            </w:r>
            <w:r>
              <w:rPr>
                <w:rFonts w:eastAsia="Times New Roman"/>
                <w:b/>
                <w:bCs/>
                <w:i/>
                <w:iCs/>
                <w:color w:val="000000"/>
                <w:sz w:val="16"/>
                <w:szCs w:val="16"/>
                <w:lang w:eastAsia="ru-RU"/>
              </w:rPr>
              <w:t>2</w:t>
            </w:r>
            <w:r w:rsidRPr="003573B2">
              <w:rPr>
                <w:rFonts w:eastAsia="Times New Roman"/>
                <w:b/>
                <w:bCs/>
                <w:i/>
                <w:iCs/>
                <w:color w:val="000000"/>
                <w:sz w:val="16"/>
                <w:szCs w:val="16"/>
                <w:lang w:eastAsia="ru-RU"/>
              </w:rPr>
              <w:t xml:space="preserve"> </w:t>
            </w:r>
            <w:r>
              <w:rPr>
                <w:rFonts w:eastAsia="Times New Roman"/>
                <w:b/>
                <w:bCs/>
                <w:i/>
                <w:iCs/>
                <w:color w:val="000000"/>
                <w:sz w:val="16"/>
                <w:szCs w:val="16"/>
                <w:lang w:eastAsia="ru-RU"/>
              </w:rPr>
              <w:t>661</w:t>
            </w:r>
            <w:r w:rsidRPr="003573B2">
              <w:rPr>
                <w:rFonts w:eastAsia="Times New Roman"/>
                <w:b/>
                <w:bCs/>
                <w:i/>
                <w:iCs/>
                <w:color w:val="000000"/>
                <w:sz w:val="16"/>
                <w:szCs w:val="16"/>
                <w:lang w:eastAsia="ru-RU"/>
              </w:rPr>
              <w:t>,85</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30 000,00</w:t>
            </w:r>
          </w:p>
        </w:tc>
        <w:tc>
          <w:tcPr>
            <w:tcW w:w="1134"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30 000,00</w:t>
            </w:r>
          </w:p>
        </w:tc>
        <w:tc>
          <w:tcPr>
            <w:tcW w:w="992"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 </w:t>
            </w:r>
          </w:p>
          <w:p w:rsidR="001C0983" w:rsidRPr="00D52828" w:rsidRDefault="001C0983" w:rsidP="007F07B5">
            <w:pPr>
              <w:tabs>
                <w:tab w:val="left" w:pos="966"/>
              </w:tabs>
              <w:jc w:val="center"/>
              <w:outlineLvl w:val="0"/>
              <w:rPr>
                <w:rFonts w:eastAsia="Times New Roman"/>
                <w:b/>
                <w:bCs/>
                <w:i/>
                <w:iCs/>
                <w:color w:val="000000"/>
                <w:sz w:val="16"/>
                <w:szCs w:val="16"/>
                <w:lang w:eastAsia="ru-RU"/>
              </w:rPr>
            </w:pPr>
            <w:r w:rsidRPr="00D52828">
              <w:rPr>
                <w:rFonts w:eastAsia="Times New Roman"/>
                <w:color w:val="000000"/>
                <w:sz w:val="16"/>
                <w:szCs w:val="16"/>
                <w:lang w:eastAsia="ru-RU"/>
              </w:rPr>
              <w:t>Создание комфортных и безопасных условий для проживания граждан в МКД</w:t>
            </w:r>
          </w:p>
        </w:tc>
      </w:tr>
      <w:tr w:rsidR="001C0983" w:rsidRPr="00D52828" w:rsidTr="001A119B">
        <w:trPr>
          <w:trHeight w:val="555"/>
        </w:trPr>
        <w:tc>
          <w:tcPr>
            <w:tcW w:w="576"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560"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left"/>
              <w:outlineLvl w:val="0"/>
              <w:rPr>
                <w:rFonts w:eastAsia="Times New Roman"/>
                <w:color w:val="000000"/>
                <w:sz w:val="16"/>
                <w:szCs w:val="16"/>
                <w:lang w:eastAsia="ru-RU"/>
              </w:rPr>
            </w:pPr>
            <w:r w:rsidRPr="00D52828">
              <w:rPr>
                <w:rFonts w:eastAsia="Times New Roman"/>
                <w:color w:val="000000"/>
                <w:sz w:val="16"/>
                <w:szCs w:val="16"/>
                <w:lang w:eastAsia="ru-RU"/>
              </w:rPr>
              <w:t xml:space="preserve">Средства бюджета </w:t>
            </w:r>
            <w:proofErr w:type="spellStart"/>
            <w:r w:rsidRPr="00D52828">
              <w:rPr>
                <w:rFonts w:eastAsia="Times New Roman"/>
                <w:color w:val="000000"/>
                <w:sz w:val="16"/>
                <w:szCs w:val="16"/>
                <w:lang w:eastAsia="ru-RU"/>
              </w:rPr>
              <w:t>г.о</w:t>
            </w:r>
            <w:proofErr w:type="spellEnd"/>
            <w:r w:rsidRPr="00D52828">
              <w:rPr>
                <w:rFonts w:eastAsia="Times New Roman"/>
                <w:color w:val="000000"/>
                <w:sz w:val="16"/>
                <w:szCs w:val="16"/>
                <w:lang w:eastAsia="ru-RU"/>
              </w:rPr>
              <w:t>. Красногорск</w:t>
            </w:r>
          </w:p>
        </w:tc>
        <w:tc>
          <w:tcPr>
            <w:tcW w:w="1134" w:type="dxa"/>
            <w:gridSpan w:val="2"/>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21 755,00</w:t>
            </w:r>
          </w:p>
        </w:tc>
        <w:tc>
          <w:tcPr>
            <w:tcW w:w="1134" w:type="dxa"/>
            <w:tcBorders>
              <w:top w:val="nil"/>
              <w:left w:val="nil"/>
              <w:bottom w:val="single" w:sz="4" w:space="0" w:color="auto"/>
              <w:right w:val="single" w:sz="4" w:space="0" w:color="auto"/>
            </w:tcBorders>
            <w:shd w:val="clear" w:color="auto" w:fill="auto"/>
            <w:vAlign w:val="center"/>
            <w:hideMark/>
          </w:tcPr>
          <w:p w:rsidR="001C0983" w:rsidRPr="003573B2" w:rsidRDefault="001C0983" w:rsidP="007F07B5">
            <w:pPr>
              <w:tabs>
                <w:tab w:val="left" w:pos="966"/>
              </w:tabs>
              <w:jc w:val="center"/>
              <w:outlineLvl w:val="0"/>
              <w:rPr>
                <w:rFonts w:eastAsia="Times New Roman"/>
                <w:i/>
                <w:color w:val="000000"/>
                <w:sz w:val="16"/>
                <w:szCs w:val="16"/>
                <w:lang w:eastAsia="ru-RU"/>
              </w:rPr>
            </w:pPr>
            <w:r w:rsidRPr="003573B2">
              <w:rPr>
                <w:rFonts w:eastAsia="Times New Roman"/>
                <w:i/>
                <w:color w:val="000000"/>
                <w:sz w:val="16"/>
                <w:szCs w:val="16"/>
                <w:lang w:eastAsia="ru-RU"/>
              </w:rPr>
              <w:t>11</w:t>
            </w:r>
            <w:r>
              <w:rPr>
                <w:rFonts w:eastAsia="Times New Roman"/>
                <w:i/>
                <w:color w:val="000000"/>
                <w:sz w:val="16"/>
                <w:szCs w:val="16"/>
                <w:lang w:eastAsia="ru-RU"/>
              </w:rPr>
              <w:t>6</w:t>
            </w:r>
            <w:r w:rsidRPr="003573B2">
              <w:rPr>
                <w:rFonts w:eastAsia="Times New Roman"/>
                <w:i/>
                <w:color w:val="000000"/>
                <w:sz w:val="16"/>
                <w:szCs w:val="16"/>
                <w:lang w:eastAsia="ru-RU"/>
              </w:rPr>
              <w:t xml:space="preserve"> 6</w:t>
            </w:r>
            <w:r>
              <w:rPr>
                <w:rFonts w:eastAsia="Times New Roman"/>
                <w:i/>
                <w:color w:val="000000"/>
                <w:sz w:val="16"/>
                <w:szCs w:val="16"/>
                <w:lang w:eastAsia="ru-RU"/>
              </w:rPr>
              <w:t>18</w:t>
            </w:r>
            <w:r w:rsidRPr="003573B2">
              <w:rPr>
                <w:rFonts w:eastAsia="Times New Roman"/>
                <w:i/>
                <w:color w:val="000000"/>
                <w:sz w:val="16"/>
                <w:szCs w:val="16"/>
                <w:lang w:eastAsia="ru-RU"/>
              </w:rPr>
              <w:t>,00</w:t>
            </w:r>
          </w:p>
        </w:tc>
        <w:tc>
          <w:tcPr>
            <w:tcW w:w="1275" w:type="dxa"/>
            <w:tcBorders>
              <w:top w:val="nil"/>
              <w:left w:val="nil"/>
              <w:bottom w:val="single" w:sz="4" w:space="0" w:color="auto"/>
              <w:right w:val="single" w:sz="4" w:space="0" w:color="auto"/>
            </w:tcBorders>
            <w:shd w:val="clear" w:color="auto" w:fill="auto"/>
            <w:vAlign w:val="center"/>
            <w:hideMark/>
          </w:tcPr>
          <w:p w:rsidR="001C0983" w:rsidRPr="003573B2" w:rsidRDefault="001C0983" w:rsidP="007F07B5">
            <w:pPr>
              <w:tabs>
                <w:tab w:val="left" w:pos="966"/>
              </w:tabs>
              <w:jc w:val="center"/>
              <w:outlineLvl w:val="0"/>
              <w:rPr>
                <w:rFonts w:eastAsia="Times New Roman"/>
                <w:i/>
                <w:color w:val="000000"/>
                <w:sz w:val="16"/>
                <w:szCs w:val="16"/>
                <w:lang w:eastAsia="ru-RU"/>
              </w:rPr>
            </w:pPr>
            <w:r w:rsidRPr="003573B2">
              <w:rPr>
                <w:rFonts w:eastAsia="Times New Roman"/>
                <w:i/>
                <w:color w:val="000000"/>
                <w:sz w:val="16"/>
                <w:szCs w:val="16"/>
                <w:lang w:eastAsia="ru-RU"/>
              </w:rPr>
              <w:t>31 716,00</w:t>
            </w:r>
          </w:p>
        </w:tc>
        <w:tc>
          <w:tcPr>
            <w:tcW w:w="1276" w:type="dxa"/>
            <w:tcBorders>
              <w:top w:val="nil"/>
              <w:left w:val="nil"/>
              <w:bottom w:val="single" w:sz="4" w:space="0" w:color="auto"/>
              <w:right w:val="single" w:sz="4" w:space="0" w:color="auto"/>
            </w:tcBorders>
            <w:shd w:val="clear" w:color="auto" w:fill="auto"/>
            <w:vAlign w:val="center"/>
            <w:hideMark/>
          </w:tcPr>
          <w:p w:rsidR="001C0983" w:rsidRPr="003573B2" w:rsidRDefault="001C0983" w:rsidP="007F07B5">
            <w:pPr>
              <w:tabs>
                <w:tab w:val="left" w:pos="966"/>
              </w:tabs>
              <w:jc w:val="center"/>
              <w:outlineLvl w:val="0"/>
              <w:rPr>
                <w:rFonts w:eastAsia="Times New Roman"/>
                <w:i/>
                <w:color w:val="000000"/>
                <w:sz w:val="16"/>
                <w:szCs w:val="16"/>
                <w:lang w:eastAsia="ru-RU"/>
              </w:rPr>
            </w:pPr>
            <w:r w:rsidRPr="003573B2">
              <w:rPr>
                <w:rFonts w:eastAsia="Times New Roman"/>
                <w:i/>
                <w:color w:val="000000"/>
                <w:sz w:val="16"/>
                <w:szCs w:val="16"/>
                <w:lang w:eastAsia="ru-RU"/>
              </w:rPr>
              <w:t>2</w:t>
            </w:r>
            <w:r>
              <w:rPr>
                <w:rFonts w:eastAsia="Times New Roman"/>
                <w:i/>
                <w:color w:val="000000"/>
                <w:sz w:val="16"/>
                <w:szCs w:val="16"/>
                <w:lang w:eastAsia="ru-RU"/>
              </w:rPr>
              <w:t>4</w:t>
            </w:r>
            <w:r w:rsidRPr="003573B2">
              <w:rPr>
                <w:rFonts w:eastAsia="Times New Roman"/>
                <w:i/>
                <w:color w:val="000000"/>
                <w:sz w:val="16"/>
                <w:szCs w:val="16"/>
                <w:lang w:eastAsia="ru-RU"/>
              </w:rPr>
              <w:t xml:space="preserve"> </w:t>
            </w:r>
            <w:r>
              <w:rPr>
                <w:rFonts w:eastAsia="Times New Roman"/>
                <w:i/>
                <w:color w:val="000000"/>
                <w:sz w:val="16"/>
                <w:szCs w:val="16"/>
                <w:lang w:eastAsia="ru-RU"/>
              </w:rPr>
              <w:t>9002</w:t>
            </w:r>
            <w:r w:rsidRPr="003573B2">
              <w:rPr>
                <w:rFonts w:eastAsia="Times New Roman"/>
                <w:i/>
                <w:color w:val="000000"/>
                <w:sz w:val="16"/>
                <w:szCs w:val="16"/>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30 000,00</w:t>
            </w:r>
          </w:p>
        </w:tc>
        <w:tc>
          <w:tcPr>
            <w:tcW w:w="1134"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30 000,00</w:t>
            </w:r>
          </w:p>
        </w:tc>
        <w:tc>
          <w:tcPr>
            <w:tcW w:w="992"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851" w:type="dxa"/>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Управление ЖКХ</w:t>
            </w: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p>
        </w:tc>
      </w:tr>
      <w:tr w:rsidR="001C0983" w:rsidRPr="00D52828" w:rsidTr="001A119B">
        <w:trPr>
          <w:trHeight w:val="492"/>
        </w:trPr>
        <w:tc>
          <w:tcPr>
            <w:tcW w:w="576"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560"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left"/>
              <w:outlineLvl w:val="0"/>
              <w:rPr>
                <w:rFonts w:eastAsia="Times New Roman"/>
                <w:color w:val="000000"/>
                <w:sz w:val="16"/>
                <w:szCs w:val="16"/>
                <w:lang w:eastAsia="ru-RU"/>
              </w:rPr>
            </w:pPr>
            <w:r w:rsidRPr="00D52828">
              <w:rPr>
                <w:rFonts w:eastAsia="Times New Roman"/>
                <w:color w:val="000000"/>
                <w:sz w:val="16"/>
                <w:szCs w:val="16"/>
                <w:lang w:eastAsia="ru-RU"/>
              </w:rPr>
              <w:t>Средства бюджета МО</w:t>
            </w:r>
          </w:p>
        </w:tc>
        <w:tc>
          <w:tcPr>
            <w:tcW w:w="1134" w:type="dxa"/>
            <w:gridSpan w:val="2"/>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left"/>
              <w:outlineLvl w:val="0"/>
              <w:rPr>
                <w:rFonts w:eastAsia="Times New Roman"/>
                <w:i/>
                <w:color w:val="000000"/>
                <w:sz w:val="16"/>
                <w:szCs w:val="16"/>
                <w:lang w:eastAsia="ru-RU"/>
              </w:rPr>
            </w:pPr>
            <w:r w:rsidRPr="00D52828">
              <w:rPr>
                <w:rFonts w:eastAsia="Times New Roman"/>
                <w:i/>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1C0983" w:rsidRPr="003573B2" w:rsidRDefault="001C0983" w:rsidP="007F07B5">
            <w:pPr>
              <w:tabs>
                <w:tab w:val="left" w:pos="966"/>
              </w:tabs>
              <w:jc w:val="center"/>
              <w:outlineLvl w:val="0"/>
              <w:rPr>
                <w:rFonts w:eastAsia="Times New Roman"/>
                <w:i/>
                <w:color w:val="000000"/>
                <w:sz w:val="16"/>
                <w:szCs w:val="16"/>
                <w:lang w:eastAsia="ru-RU"/>
              </w:rPr>
            </w:pPr>
            <w:r w:rsidRPr="003573B2">
              <w:rPr>
                <w:rFonts w:eastAsia="Times New Roman"/>
                <w:i/>
                <w:color w:val="000000"/>
                <w:sz w:val="16"/>
                <w:szCs w:val="16"/>
                <w:lang w:eastAsia="ru-RU"/>
              </w:rPr>
              <w:t>33 451,49</w:t>
            </w:r>
          </w:p>
        </w:tc>
        <w:tc>
          <w:tcPr>
            <w:tcW w:w="1275" w:type="dxa"/>
            <w:tcBorders>
              <w:top w:val="nil"/>
              <w:left w:val="nil"/>
              <w:bottom w:val="single" w:sz="4" w:space="0" w:color="auto"/>
              <w:right w:val="single" w:sz="4" w:space="0" w:color="auto"/>
            </w:tcBorders>
            <w:shd w:val="clear" w:color="auto" w:fill="auto"/>
            <w:vAlign w:val="center"/>
            <w:hideMark/>
          </w:tcPr>
          <w:p w:rsidR="001C0983" w:rsidRPr="003573B2" w:rsidRDefault="001C0983" w:rsidP="007F07B5">
            <w:pPr>
              <w:tabs>
                <w:tab w:val="left" w:pos="966"/>
              </w:tabs>
              <w:jc w:val="center"/>
              <w:outlineLvl w:val="0"/>
              <w:rPr>
                <w:rFonts w:eastAsia="Times New Roman"/>
                <w:i/>
                <w:color w:val="000000"/>
                <w:sz w:val="16"/>
                <w:szCs w:val="16"/>
                <w:lang w:eastAsia="ru-RU"/>
              </w:rPr>
            </w:pPr>
            <w:r w:rsidRPr="003573B2">
              <w:rPr>
                <w:rFonts w:eastAsia="Times New Roman"/>
                <w:i/>
                <w:color w:val="000000"/>
                <w:sz w:val="16"/>
                <w:szCs w:val="16"/>
                <w:lang w:eastAsia="ru-RU"/>
              </w:rPr>
              <w:t>30 668,64</w:t>
            </w:r>
          </w:p>
        </w:tc>
        <w:tc>
          <w:tcPr>
            <w:tcW w:w="1276" w:type="dxa"/>
            <w:tcBorders>
              <w:top w:val="nil"/>
              <w:left w:val="nil"/>
              <w:bottom w:val="single" w:sz="4" w:space="0" w:color="auto"/>
              <w:right w:val="single" w:sz="4" w:space="0" w:color="auto"/>
            </w:tcBorders>
            <w:shd w:val="clear" w:color="auto" w:fill="auto"/>
            <w:vAlign w:val="center"/>
            <w:hideMark/>
          </w:tcPr>
          <w:p w:rsidR="001C0983" w:rsidRPr="003573B2" w:rsidRDefault="001C0983" w:rsidP="007F07B5">
            <w:pPr>
              <w:tabs>
                <w:tab w:val="left" w:pos="966"/>
              </w:tabs>
              <w:jc w:val="center"/>
              <w:outlineLvl w:val="0"/>
              <w:rPr>
                <w:rFonts w:eastAsia="Times New Roman"/>
                <w:i/>
                <w:color w:val="000000"/>
                <w:sz w:val="16"/>
                <w:szCs w:val="16"/>
                <w:lang w:eastAsia="ru-RU"/>
              </w:rPr>
            </w:pPr>
            <w:r w:rsidRPr="003573B2">
              <w:rPr>
                <w:rFonts w:eastAsia="Times New Roman"/>
                <w:i/>
                <w:color w:val="000000"/>
                <w:sz w:val="16"/>
                <w:szCs w:val="16"/>
                <w:lang w:eastAsia="ru-RU"/>
              </w:rPr>
              <w:t>2 782,85</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851" w:type="dxa"/>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center"/>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center"/>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r>
      <w:tr w:rsidR="001C0983" w:rsidRPr="00D52828" w:rsidTr="001A119B">
        <w:trPr>
          <w:trHeight w:val="1068"/>
        </w:trPr>
        <w:tc>
          <w:tcPr>
            <w:tcW w:w="576"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560"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left"/>
              <w:outlineLvl w:val="0"/>
              <w:rPr>
                <w:rFonts w:eastAsia="Times New Roman"/>
                <w:color w:val="000000"/>
                <w:sz w:val="16"/>
                <w:szCs w:val="16"/>
                <w:lang w:eastAsia="ru-RU"/>
              </w:rPr>
            </w:pPr>
            <w:r w:rsidRPr="00D52828">
              <w:rPr>
                <w:rFonts w:eastAsia="Times New Roman"/>
                <w:color w:val="000000"/>
                <w:sz w:val="16"/>
                <w:szCs w:val="16"/>
                <w:lang w:eastAsia="ru-RU"/>
              </w:rPr>
              <w:t>Внебюджетные источники (в рамках региональной программы)</w:t>
            </w:r>
          </w:p>
        </w:tc>
        <w:tc>
          <w:tcPr>
            <w:tcW w:w="1134" w:type="dxa"/>
            <w:gridSpan w:val="2"/>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59 826,38</w:t>
            </w:r>
          </w:p>
        </w:tc>
        <w:tc>
          <w:tcPr>
            <w:tcW w:w="1275"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54 849,38</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4 977,00</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851" w:type="dxa"/>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center"/>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center"/>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r>
      <w:tr w:rsidR="001C0983" w:rsidRPr="00D52828" w:rsidTr="001A119B">
        <w:trPr>
          <w:trHeight w:val="555"/>
        </w:trPr>
        <w:tc>
          <w:tcPr>
            <w:tcW w:w="576" w:type="dxa"/>
            <w:vMerge w:val="restart"/>
            <w:tcBorders>
              <w:top w:val="nil"/>
              <w:left w:val="single" w:sz="4" w:space="0" w:color="auto"/>
              <w:right w:val="single" w:sz="4" w:space="0" w:color="auto"/>
            </w:tcBorders>
            <w:vAlign w:val="center"/>
          </w:tcPr>
          <w:p w:rsidR="001C0983" w:rsidRPr="00D52828" w:rsidRDefault="001C0983" w:rsidP="007F07B5">
            <w:pPr>
              <w:tabs>
                <w:tab w:val="left" w:pos="966"/>
              </w:tabs>
              <w:jc w:val="left"/>
              <w:rPr>
                <w:rFonts w:eastAsia="Times New Roman"/>
                <w:color w:val="000000"/>
                <w:sz w:val="16"/>
                <w:szCs w:val="16"/>
                <w:lang w:eastAsia="ru-RU"/>
              </w:rPr>
            </w:pPr>
            <w:r w:rsidRPr="00D52828">
              <w:rPr>
                <w:rFonts w:eastAsia="Times New Roman"/>
                <w:color w:val="000000"/>
                <w:sz w:val="16"/>
                <w:szCs w:val="16"/>
                <w:lang w:eastAsia="ru-RU"/>
              </w:rPr>
              <w:t>5.2.</w:t>
            </w:r>
          </w:p>
        </w:tc>
        <w:tc>
          <w:tcPr>
            <w:tcW w:w="1410" w:type="dxa"/>
            <w:vMerge w:val="restart"/>
            <w:tcBorders>
              <w:top w:val="nil"/>
              <w:left w:val="single" w:sz="4" w:space="0" w:color="auto"/>
              <w:right w:val="single" w:sz="4" w:space="0" w:color="auto"/>
            </w:tcBorders>
            <w:vAlign w:val="center"/>
          </w:tcPr>
          <w:p w:rsidR="001C0983" w:rsidRPr="00D52828" w:rsidRDefault="001C0983" w:rsidP="007F07B5">
            <w:pPr>
              <w:tabs>
                <w:tab w:val="left" w:pos="966"/>
              </w:tabs>
              <w:jc w:val="left"/>
              <w:rPr>
                <w:rFonts w:eastAsia="Times New Roman"/>
                <w:i/>
                <w:iCs/>
                <w:color w:val="000000"/>
                <w:sz w:val="16"/>
                <w:szCs w:val="16"/>
                <w:lang w:eastAsia="ru-RU"/>
              </w:rPr>
            </w:pPr>
            <w:r w:rsidRPr="00D52828">
              <w:rPr>
                <w:rFonts w:eastAsia="Times New Roman"/>
                <w:i/>
                <w:iCs/>
                <w:color w:val="000000"/>
                <w:sz w:val="16"/>
                <w:szCs w:val="16"/>
                <w:lang w:eastAsia="ru-RU"/>
              </w:rPr>
              <w:t>Установка камер видеонаблюдения в подъездах многоквартирных домов</w:t>
            </w:r>
          </w:p>
        </w:tc>
        <w:tc>
          <w:tcPr>
            <w:tcW w:w="708" w:type="dxa"/>
            <w:vMerge w:val="restart"/>
            <w:tcBorders>
              <w:top w:val="nil"/>
              <w:left w:val="single" w:sz="4" w:space="0" w:color="auto"/>
              <w:right w:val="single" w:sz="4" w:space="0" w:color="auto"/>
            </w:tcBorders>
            <w:vAlign w:val="center"/>
          </w:tcPr>
          <w:p w:rsidR="001C0983" w:rsidRPr="00D52828" w:rsidRDefault="001C0983" w:rsidP="007F07B5">
            <w:pPr>
              <w:tabs>
                <w:tab w:val="left" w:pos="966"/>
              </w:tabs>
              <w:jc w:val="left"/>
              <w:rPr>
                <w:rFonts w:eastAsia="Times New Roman"/>
                <w:color w:val="000000"/>
                <w:sz w:val="16"/>
                <w:szCs w:val="16"/>
                <w:lang w:eastAsia="ru-RU"/>
              </w:rPr>
            </w:pPr>
            <w:r w:rsidRPr="00D52828">
              <w:rPr>
                <w:rFonts w:eastAsia="Times New Roman"/>
                <w:color w:val="000000"/>
                <w:sz w:val="16"/>
                <w:szCs w:val="16"/>
                <w:lang w:eastAsia="ru-RU"/>
              </w:rPr>
              <w:t>2018-202</w:t>
            </w:r>
            <w:r>
              <w:rPr>
                <w:rFonts w:eastAsia="Times New Roman"/>
                <w:color w:val="000000"/>
                <w:sz w:val="16"/>
                <w:szCs w:val="16"/>
                <w:lang w:eastAsia="ru-RU"/>
              </w:rPr>
              <w:t>4</w:t>
            </w:r>
          </w:p>
        </w:tc>
        <w:tc>
          <w:tcPr>
            <w:tcW w:w="2694" w:type="dxa"/>
            <w:gridSpan w:val="3"/>
            <w:tcBorders>
              <w:top w:val="nil"/>
              <w:left w:val="nil"/>
              <w:bottom w:val="single" w:sz="4" w:space="0" w:color="auto"/>
              <w:right w:val="single" w:sz="4" w:space="0" w:color="auto"/>
            </w:tcBorders>
            <w:shd w:val="clear" w:color="auto" w:fill="auto"/>
            <w:vAlign w:val="center"/>
          </w:tcPr>
          <w:p w:rsidR="001C0983" w:rsidRPr="00D52828" w:rsidRDefault="001C0983" w:rsidP="007F07B5">
            <w:pPr>
              <w:tabs>
                <w:tab w:val="left" w:pos="966"/>
              </w:tabs>
              <w:jc w:val="right"/>
              <w:outlineLvl w:val="0"/>
              <w:rPr>
                <w:rFonts w:eastAsia="Times New Roman"/>
                <w:color w:val="000000"/>
                <w:sz w:val="16"/>
                <w:szCs w:val="16"/>
                <w:lang w:eastAsia="ru-RU"/>
              </w:rPr>
            </w:pPr>
            <w:r w:rsidRPr="00D52828">
              <w:rPr>
                <w:rFonts w:eastAsia="Times New Roman"/>
                <w:b/>
                <w:bCs/>
                <w:i/>
                <w:iCs/>
                <w:color w:val="000000"/>
                <w:sz w:val="16"/>
                <w:szCs w:val="16"/>
                <w:lang w:eastAsia="ru-RU"/>
              </w:rPr>
              <w:t xml:space="preserve">Итого по </w:t>
            </w:r>
            <w:proofErr w:type="gramStart"/>
            <w:r w:rsidRPr="00D52828">
              <w:rPr>
                <w:rFonts w:eastAsia="Times New Roman"/>
                <w:b/>
                <w:bCs/>
                <w:i/>
                <w:iCs/>
                <w:color w:val="000000"/>
                <w:sz w:val="16"/>
                <w:szCs w:val="16"/>
                <w:lang w:eastAsia="ru-RU"/>
              </w:rPr>
              <w:t>п</w:t>
            </w:r>
            <w:proofErr w:type="gramEnd"/>
            <w:r w:rsidRPr="00D52828">
              <w:rPr>
                <w:rFonts w:eastAsia="Times New Roman"/>
                <w:b/>
                <w:bCs/>
                <w:i/>
                <w:iCs/>
                <w:color w:val="000000"/>
                <w:sz w:val="16"/>
                <w:szCs w:val="16"/>
                <w:lang w:eastAsia="ru-RU"/>
              </w:rPr>
              <w:t xml:space="preserve"> 5.2.</w:t>
            </w:r>
          </w:p>
        </w:tc>
        <w:tc>
          <w:tcPr>
            <w:tcW w:w="1134" w:type="dxa"/>
            <w:tcBorders>
              <w:top w:val="nil"/>
              <w:left w:val="nil"/>
              <w:bottom w:val="single" w:sz="4" w:space="0" w:color="auto"/>
              <w:right w:val="single" w:sz="4" w:space="0" w:color="auto"/>
            </w:tcBorders>
            <w:shd w:val="clear" w:color="auto" w:fill="auto"/>
            <w:vAlign w:val="center"/>
          </w:tcPr>
          <w:p w:rsidR="001C0983" w:rsidRPr="00D52828" w:rsidRDefault="00275292" w:rsidP="00275292">
            <w:pPr>
              <w:tabs>
                <w:tab w:val="left" w:pos="966"/>
              </w:tabs>
              <w:jc w:val="center"/>
              <w:outlineLvl w:val="0"/>
              <w:rPr>
                <w:rFonts w:eastAsia="Times New Roman"/>
                <w:b/>
                <w:bCs/>
                <w:i/>
                <w:iCs/>
                <w:color w:val="000000"/>
                <w:sz w:val="16"/>
                <w:szCs w:val="16"/>
                <w:lang w:eastAsia="ru-RU"/>
              </w:rPr>
            </w:pPr>
            <w:r>
              <w:rPr>
                <w:rFonts w:eastAsia="Times New Roman"/>
                <w:b/>
                <w:bCs/>
                <w:i/>
                <w:iCs/>
                <w:color w:val="000000"/>
                <w:sz w:val="16"/>
                <w:szCs w:val="16"/>
                <w:lang w:eastAsia="ru-RU"/>
              </w:rPr>
              <w:t>54</w:t>
            </w:r>
            <w:r w:rsidR="001C0983" w:rsidRPr="00D52828">
              <w:rPr>
                <w:rFonts w:eastAsia="Times New Roman"/>
                <w:b/>
                <w:bCs/>
                <w:i/>
                <w:iCs/>
                <w:color w:val="000000"/>
                <w:sz w:val="16"/>
                <w:szCs w:val="16"/>
                <w:lang w:eastAsia="ru-RU"/>
              </w:rPr>
              <w:t> </w:t>
            </w:r>
            <w:r>
              <w:rPr>
                <w:rFonts w:eastAsia="Times New Roman"/>
                <w:b/>
                <w:bCs/>
                <w:i/>
                <w:iCs/>
                <w:color w:val="000000"/>
                <w:sz w:val="16"/>
                <w:szCs w:val="16"/>
                <w:lang w:eastAsia="ru-RU"/>
              </w:rPr>
              <w:t>465</w:t>
            </w:r>
            <w:r w:rsidR="001C0983" w:rsidRPr="00D52828">
              <w:rPr>
                <w:rFonts w:eastAsia="Times New Roman"/>
                <w:b/>
                <w:bCs/>
                <w:i/>
                <w:iCs/>
                <w:color w:val="000000"/>
                <w:sz w:val="16"/>
                <w:szCs w:val="16"/>
                <w:lang w:eastAsia="ru-RU"/>
              </w:rPr>
              <w:t>,</w:t>
            </w:r>
            <w:r>
              <w:rPr>
                <w:rFonts w:eastAsia="Times New Roman"/>
                <w:b/>
                <w:bCs/>
                <w:i/>
                <w:iCs/>
                <w:color w:val="000000"/>
                <w:sz w:val="16"/>
                <w:szCs w:val="16"/>
                <w:lang w:eastAsia="ru-RU"/>
              </w:rPr>
              <w:t>74</w:t>
            </w:r>
          </w:p>
        </w:tc>
        <w:tc>
          <w:tcPr>
            <w:tcW w:w="1275" w:type="dxa"/>
            <w:tcBorders>
              <w:top w:val="nil"/>
              <w:left w:val="nil"/>
              <w:bottom w:val="single" w:sz="4" w:space="0" w:color="auto"/>
              <w:right w:val="single" w:sz="4" w:space="0" w:color="auto"/>
            </w:tcBorders>
            <w:shd w:val="clear" w:color="auto" w:fill="auto"/>
            <w:vAlign w:val="center"/>
          </w:tcPr>
          <w:p w:rsidR="001C0983" w:rsidRPr="00D52828" w:rsidRDefault="001C0983"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14 557,74</w:t>
            </w:r>
          </w:p>
        </w:tc>
        <w:tc>
          <w:tcPr>
            <w:tcW w:w="1276" w:type="dxa"/>
            <w:tcBorders>
              <w:top w:val="nil"/>
              <w:left w:val="nil"/>
              <w:bottom w:val="single" w:sz="4" w:space="0" w:color="auto"/>
              <w:right w:val="single" w:sz="4" w:space="0" w:color="auto"/>
            </w:tcBorders>
            <w:shd w:val="clear" w:color="auto" w:fill="auto"/>
            <w:vAlign w:val="center"/>
          </w:tcPr>
          <w:p w:rsidR="001C0983" w:rsidRPr="00D52828" w:rsidRDefault="00275292" w:rsidP="00275292">
            <w:pPr>
              <w:tabs>
                <w:tab w:val="left" w:pos="966"/>
              </w:tabs>
              <w:jc w:val="center"/>
              <w:outlineLvl w:val="0"/>
              <w:rPr>
                <w:rFonts w:eastAsia="Times New Roman"/>
                <w:b/>
                <w:bCs/>
                <w:i/>
                <w:iCs/>
                <w:color w:val="000000"/>
                <w:sz w:val="16"/>
                <w:szCs w:val="16"/>
                <w:lang w:eastAsia="ru-RU"/>
              </w:rPr>
            </w:pPr>
            <w:r>
              <w:rPr>
                <w:rFonts w:eastAsia="Times New Roman"/>
                <w:b/>
                <w:bCs/>
                <w:i/>
                <w:iCs/>
                <w:color w:val="000000"/>
                <w:sz w:val="16"/>
                <w:szCs w:val="16"/>
                <w:lang w:eastAsia="ru-RU"/>
              </w:rPr>
              <w:t>33</w:t>
            </w:r>
            <w:r w:rsidR="001C0983" w:rsidRPr="00D52828">
              <w:rPr>
                <w:rFonts w:eastAsia="Times New Roman"/>
                <w:b/>
                <w:bCs/>
                <w:i/>
                <w:iCs/>
                <w:color w:val="000000"/>
                <w:sz w:val="16"/>
                <w:szCs w:val="16"/>
                <w:lang w:eastAsia="ru-RU"/>
              </w:rPr>
              <w:t> </w:t>
            </w:r>
            <w:r>
              <w:rPr>
                <w:rFonts w:eastAsia="Times New Roman"/>
                <w:b/>
                <w:bCs/>
                <w:i/>
                <w:iCs/>
                <w:color w:val="000000"/>
                <w:sz w:val="16"/>
                <w:szCs w:val="16"/>
                <w:lang w:eastAsia="ru-RU"/>
              </w:rPr>
              <w:t>288</w:t>
            </w:r>
            <w:r w:rsidR="001C0983" w:rsidRPr="00D52828">
              <w:rPr>
                <w:rFonts w:eastAsia="Times New Roman"/>
                <w:b/>
                <w:bCs/>
                <w:i/>
                <w:iCs/>
                <w:color w:val="000000"/>
                <w:sz w:val="16"/>
                <w:szCs w:val="16"/>
                <w:lang w:eastAsia="ru-RU"/>
              </w:rPr>
              <w:t>,</w:t>
            </w:r>
            <w:r w:rsidR="001C0983">
              <w:rPr>
                <w:rFonts w:eastAsia="Times New Roman"/>
                <w:b/>
                <w:bCs/>
                <w:i/>
                <w:iCs/>
                <w:color w:val="000000"/>
                <w:sz w:val="16"/>
                <w:szCs w:val="16"/>
                <w:lang w:eastAsia="ru-RU"/>
              </w:rPr>
              <w:t>0</w:t>
            </w:r>
            <w:r>
              <w:rPr>
                <w:rFonts w:eastAsia="Times New Roman"/>
                <w:b/>
                <w:bCs/>
                <w:i/>
                <w:iCs/>
                <w:color w:val="000000"/>
                <w:sz w:val="16"/>
                <w:szCs w:val="16"/>
                <w:lang w:eastAsia="ru-RU"/>
              </w:rPr>
              <w:t>0</w:t>
            </w:r>
          </w:p>
        </w:tc>
        <w:tc>
          <w:tcPr>
            <w:tcW w:w="1276" w:type="dxa"/>
            <w:tcBorders>
              <w:top w:val="nil"/>
              <w:left w:val="nil"/>
              <w:bottom w:val="single" w:sz="4" w:space="0" w:color="auto"/>
              <w:right w:val="single" w:sz="4" w:space="0" w:color="auto"/>
            </w:tcBorders>
            <w:shd w:val="clear" w:color="auto" w:fill="auto"/>
            <w:vAlign w:val="center"/>
          </w:tcPr>
          <w:p w:rsidR="001C0983" w:rsidRPr="00D52828" w:rsidRDefault="001C0983"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3 310,00</w:t>
            </w:r>
          </w:p>
        </w:tc>
        <w:tc>
          <w:tcPr>
            <w:tcW w:w="1134" w:type="dxa"/>
            <w:tcBorders>
              <w:top w:val="nil"/>
              <w:left w:val="nil"/>
              <w:bottom w:val="single" w:sz="4" w:space="0" w:color="auto"/>
              <w:right w:val="single" w:sz="4" w:space="0" w:color="auto"/>
            </w:tcBorders>
            <w:shd w:val="clear" w:color="auto" w:fill="auto"/>
            <w:vAlign w:val="center"/>
          </w:tcPr>
          <w:p w:rsidR="001C0983" w:rsidRPr="00D52828" w:rsidRDefault="001C0983"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3 310,00</w:t>
            </w:r>
          </w:p>
        </w:tc>
        <w:tc>
          <w:tcPr>
            <w:tcW w:w="992" w:type="dxa"/>
            <w:tcBorders>
              <w:top w:val="nil"/>
              <w:left w:val="nil"/>
              <w:bottom w:val="single" w:sz="4" w:space="0" w:color="auto"/>
              <w:right w:val="single" w:sz="4" w:space="0" w:color="auto"/>
            </w:tcBorders>
            <w:shd w:val="clear" w:color="auto" w:fill="auto"/>
            <w:vAlign w:val="center"/>
          </w:tcPr>
          <w:p w:rsidR="001C0983" w:rsidRPr="00D52828" w:rsidRDefault="001C0983"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0,00</w:t>
            </w:r>
          </w:p>
        </w:tc>
        <w:tc>
          <w:tcPr>
            <w:tcW w:w="851" w:type="dxa"/>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color w:val="000000"/>
                <w:sz w:val="16"/>
                <w:szCs w:val="16"/>
                <w:lang w:eastAsia="ru-RU"/>
              </w:rPr>
            </w:pP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Создание комфортных и безопасных условий для проживания граждан в МКД</w:t>
            </w:r>
          </w:p>
        </w:tc>
      </w:tr>
      <w:tr w:rsidR="001C0983" w:rsidRPr="00D52828" w:rsidTr="001A119B">
        <w:trPr>
          <w:trHeight w:val="553"/>
        </w:trPr>
        <w:tc>
          <w:tcPr>
            <w:tcW w:w="576" w:type="dxa"/>
            <w:vMerge/>
            <w:tcBorders>
              <w:left w:val="single" w:sz="4" w:space="0" w:color="auto"/>
              <w:right w:val="single" w:sz="4" w:space="0" w:color="auto"/>
            </w:tcBorders>
            <w:vAlign w:val="center"/>
          </w:tcPr>
          <w:p w:rsidR="001C0983" w:rsidRPr="00D52828" w:rsidRDefault="001C0983" w:rsidP="007F07B5">
            <w:pPr>
              <w:tabs>
                <w:tab w:val="left" w:pos="966"/>
              </w:tabs>
              <w:jc w:val="left"/>
              <w:rPr>
                <w:rFonts w:eastAsia="Times New Roman"/>
                <w:color w:val="000000"/>
                <w:sz w:val="16"/>
                <w:szCs w:val="16"/>
                <w:lang w:eastAsia="ru-RU"/>
              </w:rPr>
            </w:pPr>
          </w:p>
        </w:tc>
        <w:tc>
          <w:tcPr>
            <w:tcW w:w="1410" w:type="dxa"/>
            <w:vMerge/>
            <w:tcBorders>
              <w:left w:val="single" w:sz="4" w:space="0" w:color="auto"/>
              <w:right w:val="single" w:sz="4" w:space="0" w:color="auto"/>
            </w:tcBorders>
            <w:vAlign w:val="center"/>
          </w:tcPr>
          <w:p w:rsidR="001C0983" w:rsidRPr="00D52828" w:rsidRDefault="001C0983" w:rsidP="007F07B5">
            <w:pPr>
              <w:tabs>
                <w:tab w:val="left" w:pos="966"/>
              </w:tabs>
              <w:jc w:val="left"/>
              <w:rPr>
                <w:rFonts w:eastAsia="Times New Roman"/>
                <w:i/>
                <w:iCs/>
                <w:color w:val="000000"/>
                <w:sz w:val="16"/>
                <w:szCs w:val="16"/>
                <w:lang w:eastAsia="ru-RU"/>
              </w:rPr>
            </w:pPr>
          </w:p>
        </w:tc>
        <w:tc>
          <w:tcPr>
            <w:tcW w:w="708" w:type="dxa"/>
            <w:vMerge/>
            <w:tcBorders>
              <w:left w:val="single" w:sz="4" w:space="0" w:color="auto"/>
              <w:right w:val="single" w:sz="4" w:space="0" w:color="auto"/>
            </w:tcBorders>
            <w:vAlign w:val="center"/>
          </w:tcPr>
          <w:p w:rsidR="001C0983" w:rsidRPr="00D52828" w:rsidRDefault="001C0983" w:rsidP="007F07B5">
            <w:pPr>
              <w:tabs>
                <w:tab w:val="left" w:pos="966"/>
              </w:tabs>
              <w:jc w:val="left"/>
              <w:rPr>
                <w:rFonts w:eastAsia="Times New Roman"/>
                <w:color w:val="000000"/>
                <w:sz w:val="16"/>
                <w:szCs w:val="16"/>
                <w:lang w:eastAsia="ru-RU"/>
              </w:rPr>
            </w:pPr>
          </w:p>
        </w:tc>
        <w:tc>
          <w:tcPr>
            <w:tcW w:w="1560" w:type="dxa"/>
            <w:tcBorders>
              <w:top w:val="nil"/>
              <w:left w:val="nil"/>
              <w:bottom w:val="single" w:sz="4" w:space="0" w:color="auto"/>
              <w:right w:val="single" w:sz="4" w:space="0" w:color="auto"/>
            </w:tcBorders>
            <w:shd w:val="clear" w:color="auto" w:fill="auto"/>
            <w:vAlign w:val="center"/>
          </w:tcPr>
          <w:p w:rsidR="001C0983" w:rsidRPr="00D52828" w:rsidRDefault="001C0983" w:rsidP="007F07B5">
            <w:pPr>
              <w:tabs>
                <w:tab w:val="left" w:pos="966"/>
              </w:tabs>
              <w:jc w:val="left"/>
              <w:outlineLvl w:val="0"/>
              <w:rPr>
                <w:rFonts w:eastAsia="Times New Roman"/>
                <w:color w:val="000000"/>
                <w:sz w:val="16"/>
                <w:szCs w:val="16"/>
                <w:lang w:eastAsia="ru-RU"/>
              </w:rPr>
            </w:pPr>
            <w:r w:rsidRPr="00D52828">
              <w:rPr>
                <w:rFonts w:eastAsia="Times New Roman"/>
                <w:color w:val="000000"/>
                <w:sz w:val="16"/>
                <w:szCs w:val="16"/>
                <w:lang w:eastAsia="ru-RU"/>
              </w:rPr>
              <w:t xml:space="preserve">Средства бюджета </w:t>
            </w:r>
            <w:proofErr w:type="spellStart"/>
            <w:r w:rsidRPr="00D52828">
              <w:rPr>
                <w:rFonts w:eastAsia="Times New Roman"/>
                <w:color w:val="000000"/>
                <w:sz w:val="16"/>
                <w:szCs w:val="16"/>
                <w:lang w:eastAsia="ru-RU"/>
              </w:rPr>
              <w:t>г.о</w:t>
            </w:r>
            <w:proofErr w:type="spellEnd"/>
            <w:r w:rsidRPr="00D52828">
              <w:rPr>
                <w:rFonts w:eastAsia="Times New Roman"/>
                <w:color w:val="000000"/>
                <w:sz w:val="16"/>
                <w:szCs w:val="16"/>
                <w:lang w:eastAsia="ru-RU"/>
              </w:rPr>
              <w:t>. Красногорск</w:t>
            </w:r>
          </w:p>
        </w:tc>
        <w:tc>
          <w:tcPr>
            <w:tcW w:w="1134" w:type="dxa"/>
            <w:gridSpan w:val="2"/>
            <w:tcBorders>
              <w:top w:val="nil"/>
              <w:left w:val="nil"/>
              <w:bottom w:val="single" w:sz="4" w:space="0" w:color="auto"/>
              <w:right w:val="single" w:sz="4" w:space="0" w:color="auto"/>
            </w:tcBorders>
            <w:shd w:val="clear" w:color="auto" w:fill="auto"/>
            <w:vAlign w:val="center"/>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21 755,00</w:t>
            </w:r>
          </w:p>
        </w:tc>
        <w:tc>
          <w:tcPr>
            <w:tcW w:w="1134" w:type="dxa"/>
            <w:tcBorders>
              <w:top w:val="nil"/>
              <w:left w:val="nil"/>
              <w:bottom w:val="single" w:sz="4" w:space="0" w:color="auto"/>
              <w:right w:val="single" w:sz="4" w:space="0" w:color="auto"/>
            </w:tcBorders>
            <w:shd w:val="clear" w:color="auto" w:fill="auto"/>
            <w:vAlign w:val="center"/>
          </w:tcPr>
          <w:p w:rsidR="001C0983" w:rsidRPr="00D52828" w:rsidRDefault="001C0983" w:rsidP="007F07B5">
            <w:pPr>
              <w:tabs>
                <w:tab w:val="left" w:pos="966"/>
              </w:tabs>
              <w:jc w:val="center"/>
              <w:outlineLvl w:val="0"/>
              <w:rPr>
                <w:rFonts w:eastAsia="Times New Roman"/>
                <w:i/>
                <w:color w:val="000000"/>
                <w:sz w:val="16"/>
                <w:szCs w:val="16"/>
                <w:lang w:eastAsia="ru-RU"/>
              </w:rPr>
            </w:pPr>
            <w:r>
              <w:rPr>
                <w:rFonts w:eastAsia="Times New Roman"/>
                <w:i/>
                <w:color w:val="000000"/>
                <w:sz w:val="16"/>
                <w:szCs w:val="16"/>
                <w:lang w:eastAsia="ru-RU"/>
              </w:rPr>
              <w:t>16</w:t>
            </w:r>
            <w:r w:rsidRPr="00D52828">
              <w:rPr>
                <w:rFonts w:eastAsia="Times New Roman"/>
                <w:i/>
                <w:color w:val="000000"/>
                <w:sz w:val="16"/>
                <w:szCs w:val="16"/>
                <w:lang w:eastAsia="ru-RU"/>
              </w:rPr>
              <w:t> </w:t>
            </w:r>
            <w:r>
              <w:rPr>
                <w:rFonts w:eastAsia="Times New Roman"/>
                <w:i/>
                <w:color w:val="000000"/>
                <w:sz w:val="16"/>
                <w:szCs w:val="16"/>
                <w:lang w:eastAsia="ru-RU"/>
              </w:rPr>
              <w:t>273</w:t>
            </w:r>
            <w:r w:rsidRPr="00D52828">
              <w:rPr>
                <w:rFonts w:eastAsia="Times New Roman"/>
                <w:i/>
                <w:color w:val="000000"/>
                <w:sz w:val="16"/>
                <w:szCs w:val="16"/>
                <w:lang w:eastAsia="ru-RU"/>
              </w:rPr>
              <w:t>,</w:t>
            </w:r>
            <w:r>
              <w:rPr>
                <w:rFonts w:eastAsia="Times New Roman"/>
                <w:i/>
                <w:color w:val="000000"/>
                <w:sz w:val="16"/>
                <w:szCs w:val="16"/>
                <w:lang w:eastAsia="ru-RU"/>
              </w:rPr>
              <w:t>23</w:t>
            </w:r>
          </w:p>
        </w:tc>
        <w:tc>
          <w:tcPr>
            <w:tcW w:w="1275" w:type="dxa"/>
            <w:tcBorders>
              <w:top w:val="nil"/>
              <w:left w:val="nil"/>
              <w:bottom w:val="single" w:sz="4" w:space="0" w:color="auto"/>
              <w:right w:val="single" w:sz="4" w:space="0" w:color="auto"/>
            </w:tcBorders>
            <w:shd w:val="clear" w:color="auto" w:fill="auto"/>
            <w:vAlign w:val="center"/>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1 103,23</w:t>
            </w:r>
          </w:p>
        </w:tc>
        <w:tc>
          <w:tcPr>
            <w:tcW w:w="1276" w:type="dxa"/>
            <w:tcBorders>
              <w:top w:val="nil"/>
              <w:left w:val="nil"/>
              <w:bottom w:val="single" w:sz="4" w:space="0" w:color="auto"/>
              <w:right w:val="single" w:sz="4" w:space="0" w:color="auto"/>
            </w:tcBorders>
            <w:shd w:val="clear" w:color="auto" w:fill="auto"/>
            <w:vAlign w:val="center"/>
          </w:tcPr>
          <w:p w:rsidR="001C0983" w:rsidRPr="00D52828" w:rsidRDefault="001C0983" w:rsidP="007F07B5">
            <w:pPr>
              <w:tabs>
                <w:tab w:val="left" w:pos="966"/>
              </w:tabs>
              <w:jc w:val="center"/>
              <w:outlineLvl w:val="0"/>
              <w:rPr>
                <w:rFonts w:eastAsia="Times New Roman"/>
                <w:i/>
                <w:color w:val="000000"/>
                <w:sz w:val="16"/>
                <w:szCs w:val="16"/>
                <w:lang w:eastAsia="ru-RU"/>
              </w:rPr>
            </w:pPr>
            <w:r>
              <w:rPr>
                <w:rFonts w:eastAsia="Times New Roman"/>
                <w:i/>
                <w:color w:val="000000"/>
                <w:sz w:val="16"/>
                <w:szCs w:val="16"/>
                <w:lang w:eastAsia="ru-RU"/>
              </w:rPr>
              <w:t>8 550</w:t>
            </w:r>
            <w:r w:rsidRPr="00D52828">
              <w:rPr>
                <w:rFonts w:eastAsia="Times New Roman"/>
                <w:i/>
                <w:color w:val="000000"/>
                <w:sz w:val="16"/>
                <w:szCs w:val="16"/>
                <w:lang w:eastAsia="ru-RU"/>
              </w:rPr>
              <w:t>,0</w:t>
            </w:r>
            <w:r>
              <w:rPr>
                <w:rFonts w:eastAsia="Times New Roman"/>
                <w:i/>
                <w:color w:val="000000"/>
                <w:sz w:val="16"/>
                <w:szCs w:val="16"/>
                <w:lang w:eastAsia="ru-RU"/>
              </w:rPr>
              <w:t>0</w:t>
            </w:r>
          </w:p>
        </w:tc>
        <w:tc>
          <w:tcPr>
            <w:tcW w:w="1276" w:type="dxa"/>
            <w:tcBorders>
              <w:top w:val="nil"/>
              <w:left w:val="nil"/>
              <w:bottom w:val="single" w:sz="4" w:space="0" w:color="auto"/>
              <w:right w:val="single" w:sz="4" w:space="0" w:color="auto"/>
            </w:tcBorders>
            <w:shd w:val="clear" w:color="auto" w:fill="auto"/>
            <w:vAlign w:val="center"/>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3 310,00</w:t>
            </w:r>
          </w:p>
        </w:tc>
        <w:tc>
          <w:tcPr>
            <w:tcW w:w="1134" w:type="dxa"/>
            <w:tcBorders>
              <w:top w:val="nil"/>
              <w:left w:val="nil"/>
              <w:bottom w:val="single" w:sz="4" w:space="0" w:color="auto"/>
              <w:right w:val="single" w:sz="4" w:space="0" w:color="auto"/>
            </w:tcBorders>
            <w:shd w:val="clear" w:color="auto" w:fill="auto"/>
            <w:vAlign w:val="center"/>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3 310,00</w:t>
            </w:r>
          </w:p>
        </w:tc>
        <w:tc>
          <w:tcPr>
            <w:tcW w:w="992" w:type="dxa"/>
            <w:tcBorders>
              <w:top w:val="nil"/>
              <w:left w:val="nil"/>
              <w:bottom w:val="single" w:sz="4" w:space="0" w:color="auto"/>
              <w:right w:val="single" w:sz="4" w:space="0" w:color="auto"/>
            </w:tcBorders>
            <w:shd w:val="clear" w:color="auto" w:fill="auto"/>
            <w:vAlign w:val="center"/>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851" w:type="dxa"/>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vMerge w:val="restart"/>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Управление ЖКХ</w:t>
            </w:r>
          </w:p>
        </w:tc>
        <w:tc>
          <w:tcPr>
            <w:tcW w:w="850" w:type="dxa"/>
            <w:vMerge/>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color w:val="000000"/>
                <w:sz w:val="16"/>
                <w:szCs w:val="16"/>
                <w:lang w:eastAsia="ru-RU"/>
              </w:rPr>
            </w:pPr>
          </w:p>
        </w:tc>
      </w:tr>
      <w:tr w:rsidR="001C0983" w:rsidRPr="00D52828" w:rsidTr="001A119B">
        <w:trPr>
          <w:trHeight w:val="394"/>
        </w:trPr>
        <w:tc>
          <w:tcPr>
            <w:tcW w:w="576" w:type="dxa"/>
            <w:vMerge/>
            <w:tcBorders>
              <w:left w:val="single" w:sz="4" w:space="0" w:color="auto"/>
              <w:right w:val="single" w:sz="4" w:space="0" w:color="auto"/>
            </w:tcBorders>
            <w:vAlign w:val="center"/>
          </w:tcPr>
          <w:p w:rsidR="001C0983" w:rsidRPr="00D52828" w:rsidRDefault="001C0983" w:rsidP="007F07B5">
            <w:pPr>
              <w:tabs>
                <w:tab w:val="left" w:pos="966"/>
              </w:tabs>
              <w:jc w:val="left"/>
              <w:rPr>
                <w:rFonts w:eastAsia="Times New Roman"/>
                <w:color w:val="000000"/>
                <w:sz w:val="16"/>
                <w:szCs w:val="16"/>
                <w:lang w:eastAsia="ru-RU"/>
              </w:rPr>
            </w:pPr>
          </w:p>
        </w:tc>
        <w:tc>
          <w:tcPr>
            <w:tcW w:w="1410" w:type="dxa"/>
            <w:vMerge/>
            <w:tcBorders>
              <w:left w:val="single" w:sz="4" w:space="0" w:color="auto"/>
              <w:right w:val="single" w:sz="4" w:space="0" w:color="auto"/>
            </w:tcBorders>
            <w:vAlign w:val="center"/>
          </w:tcPr>
          <w:p w:rsidR="001C0983" w:rsidRPr="00D52828" w:rsidRDefault="001C0983" w:rsidP="007F07B5">
            <w:pPr>
              <w:tabs>
                <w:tab w:val="left" w:pos="966"/>
              </w:tabs>
              <w:jc w:val="left"/>
              <w:rPr>
                <w:rFonts w:eastAsia="Times New Roman"/>
                <w:i/>
                <w:iCs/>
                <w:color w:val="000000"/>
                <w:sz w:val="16"/>
                <w:szCs w:val="16"/>
                <w:lang w:eastAsia="ru-RU"/>
              </w:rPr>
            </w:pPr>
          </w:p>
        </w:tc>
        <w:tc>
          <w:tcPr>
            <w:tcW w:w="708" w:type="dxa"/>
            <w:vMerge/>
            <w:tcBorders>
              <w:left w:val="single" w:sz="4" w:space="0" w:color="auto"/>
              <w:right w:val="single" w:sz="4" w:space="0" w:color="auto"/>
            </w:tcBorders>
            <w:vAlign w:val="center"/>
          </w:tcPr>
          <w:p w:rsidR="001C0983" w:rsidRPr="00D52828" w:rsidRDefault="001C0983" w:rsidP="007F07B5">
            <w:pPr>
              <w:tabs>
                <w:tab w:val="left" w:pos="966"/>
              </w:tabs>
              <w:jc w:val="left"/>
              <w:rPr>
                <w:rFonts w:eastAsia="Times New Roman"/>
                <w:color w:val="000000"/>
                <w:sz w:val="16"/>
                <w:szCs w:val="16"/>
                <w:lang w:eastAsia="ru-RU"/>
              </w:rPr>
            </w:pPr>
          </w:p>
        </w:tc>
        <w:tc>
          <w:tcPr>
            <w:tcW w:w="1560" w:type="dxa"/>
            <w:tcBorders>
              <w:top w:val="nil"/>
              <w:left w:val="nil"/>
              <w:bottom w:val="single" w:sz="4" w:space="0" w:color="auto"/>
              <w:right w:val="single" w:sz="4" w:space="0" w:color="auto"/>
            </w:tcBorders>
            <w:shd w:val="clear" w:color="auto" w:fill="auto"/>
            <w:vAlign w:val="center"/>
          </w:tcPr>
          <w:p w:rsidR="001C0983" w:rsidRPr="00D52828" w:rsidRDefault="001C0983" w:rsidP="007F07B5">
            <w:pPr>
              <w:tabs>
                <w:tab w:val="left" w:pos="966"/>
              </w:tabs>
              <w:jc w:val="left"/>
              <w:outlineLvl w:val="0"/>
              <w:rPr>
                <w:rFonts w:eastAsia="Times New Roman"/>
                <w:color w:val="000000"/>
                <w:sz w:val="16"/>
                <w:szCs w:val="16"/>
                <w:lang w:eastAsia="ru-RU"/>
              </w:rPr>
            </w:pPr>
            <w:r w:rsidRPr="00D52828">
              <w:rPr>
                <w:rFonts w:eastAsia="Times New Roman"/>
                <w:color w:val="000000"/>
                <w:sz w:val="16"/>
                <w:szCs w:val="16"/>
                <w:lang w:eastAsia="ru-RU"/>
              </w:rPr>
              <w:t>Средства бюджета МО</w:t>
            </w:r>
          </w:p>
        </w:tc>
        <w:tc>
          <w:tcPr>
            <w:tcW w:w="1134" w:type="dxa"/>
            <w:gridSpan w:val="2"/>
            <w:tcBorders>
              <w:top w:val="nil"/>
              <w:left w:val="nil"/>
              <w:bottom w:val="single" w:sz="4" w:space="0" w:color="auto"/>
              <w:right w:val="single" w:sz="4" w:space="0" w:color="auto"/>
            </w:tcBorders>
            <w:shd w:val="clear" w:color="auto" w:fill="auto"/>
            <w:vAlign w:val="center"/>
          </w:tcPr>
          <w:p w:rsidR="001C0983" w:rsidRPr="00D52828" w:rsidRDefault="001C0983" w:rsidP="007F07B5">
            <w:pPr>
              <w:tabs>
                <w:tab w:val="left" w:pos="966"/>
              </w:tabs>
              <w:jc w:val="center"/>
              <w:outlineLvl w:val="0"/>
              <w:rPr>
                <w:rFonts w:eastAsia="Times New Roman"/>
                <w:i/>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center"/>
          </w:tcPr>
          <w:p w:rsidR="001C0983" w:rsidRPr="00D52828" w:rsidRDefault="00275292" w:rsidP="00275292">
            <w:pPr>
              <w:tabs>
                <w:tab w:val="left" w:pos="966"/>
              </w:tabs>
              <w:jc w:val="center"/>
              <w:outlineLvl w:val="0"/>
              <w:rPr>
                <w:rFonts w:eastAsia="Times New Roman"/>
                <w:i/>
                <w:color w:val="000000"/>
                <w:sz w:val="16"/>
                <w:szCs w:val="16"/>
                <w:lang w:eastAsia="ru-RU"/>
              </w:rPr>
            </w:pPr>
            <w:r>
              <w:rPr>
                <w:rFonts w:eastAsia="Times New Roman"/>
                <w:i/>
                <w:color w:val="000000"/>
                <w:sz w:val="16"/>
                <w:szCs w:val="16"/>
                <w:lang w:eastAsia="ru-RU"/>
              </w:rPr>
              <w:t>10</w:t>
            </w:r>
            <w:r w:rsidR="001C0983" w:rsidRPr="00D52828">
              <w:rPr>
                <w:rFonts w:eastAsia="Times New Roman"/>
                <w:i/>
                <w:color w:val="000000"/>
                <w:sz w:val="16"/>
                <w:szCs w:val="16"/>
                <w:lang w:eastAsia="ru-RU"/>
              </w:rPr>
              <w:t> </w:t>
            </w:r>
            <w:r>
              <w:rPr>
                <w:rFonts w:eastAsia="Times New Roman"/>
                <w:i/>
                <w:color w:val="000000"/>
                <w:sz w:val="16"/>
                <w:szCs w:val="16"/>
                <w:lang w:eastAsia="ru-RU"/>
              </w:rPr>
              <w:t>262</w:t>
            </w:r>
            <w:r w:rsidR="001C0983" w:rsidRPr="00D52828">
              <w:rPr>
                <w:rFonts w:eastAsia="Times New Roman"/>
                <w:i/>
                <w:color w:val="000000"/>
                <w:sz w:val="16"/>
                <w:szCs w:val="16"/>
                <w:lang w:eastAsia="ru-RU"/>
              </w:rPr>
              <w:t>,</w:t>
            </w:r>
            <w:r>
              <w:rPr>
                <w:rFonts w:eastAsia="Times New Roman"/>
                <w:i/>
                <w:color w:val="000000"/>
                <w:sz w:val="16"/>
                <w:szCs w:val="16"/>
                <w:lang w:eastAsia="ru-RU"/>
              </w:rPr>
              <w:t>51</w:t>
            </w:r>
          </w:p>
        </w:tc>
        <w:tc>
          <w:tcPr>
            <w:tcW w:w="1275" w:type="dxa"/>
            <w:tcBorders>
              <w:top w:val="nil"/>
              <w:left w:val="nil"/>
              <w:bottom w:val="single" w:sz="4" w:space="0" w:color="auto"/>
              <w:right w:val="single" w:sz="4" w:space="0" w:color="auto"/>
            </w:tcBorders>
            <w:shd w:val="clear" w:color="auto" w:fill="auto"/>
            <w:vAlign w:val="center"/>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10 262,51</w:t>
            </w:r>
          </w:p>
        </w:tc>
        <w:tc>
          <w:tcPr>
            <w:tcW w:w="1276" w:type="dxa"/>
            <w:tcBorders>
              <w:top w:val="nil"/>
              <w:left w:val="nil"/>
              <w:bottom w:val="single" w:sz="4" w:space="0" w:color="auto"/>
              <w:right w:val="single" w:sz="4" w:space="0" w:color="auto"/>
            </w:tcBorders>
            <w:shd w:val="clear" w:color="auto" w:fill="auto"/>
            <w:vAlign w:val="center"/>
          </w:tcPr>
          <w:p w:rsidR="001C0983" w:rsidRPr="00D52828" w:rsidRDefault="00275292" w:rsidP="00275292">
            <w:pPr>
              <w:tabs>
                <w:tab w:val="left" w:pos="966"/>
              </w:tabs>
              <w:jc w:val="center"/>
              <w:outlineLvl w:val="0"/>
              <w:rPr>
                <w:rFonts w:eastAsia="Times New Roman"/>
                <w:i/>
                <w:color w:val="000000"/>
                <w:sz w:val="16"/>
                <w:szCs w:val="16"/>
                <w:lang w:eastAsia="ru-RU"/>
              </w:rPr>
            </w:pPr>
            <w:r>
              <w:rPr>
                <w:rFonts w:eastAsia="Times New Roman"/>
                <w:i/>
                <w:color w:val="000000"/>
                <w:sz w:val="16"/>
                <w:szCs w:val="16"/>
                <w:lang w:eastAsia="ru-RU"/>
              </w:rPr>
              <w:t>0</w:t>
            </w:r>
            <w:r w:rsidR="001C0983" w:rsidRPr="00D52828">
              <w:rPr>
                <w:rFonts w:eastAsia="Times New Roman"/>
                <w:i/>
                <w:color w:val="000000"/>
                <w:sz w:val="16"/>
                <w:szCs w:val="16"/>
                <w:lang w:eastAsia="ru-RU"/>
              </w:rPr>
              <w:t>,</w:t>
            </w:r>
            <w:r w:rsidR="001C0983">
              <w:rPr>
                <w:rFonts w:eastAsia="Times New Roman"/>
                <w:i/>
                <w:color w:val="000000"/>
                <w:sz w:val="16"/>
                <w:szCs w:val="16"/>
                <w:lang w:eastAsia="ru-RU"/>
              </w:rPr>
              <w:t>0</w:t>
            </w:r>
            <w:r>
              <w:rPr>
                <w:rFonts w:eastAsia="Times New Roman"/>
                <w:i/>
                <w:color w:val="000000"/>
                <w:sz w:val="16"/>
                <w:szCs w:val="16"/>
                <w:lang w:eastAsia="ru-RU"/>
              </w:rPr>
              <w:t>0</w:t>
            </w:r>
          </w:p>
        </w:tc>
        <w:tc>
          <w:tcPr>
            <w:tcW w:w="1276" w:type="dxa"/>
            <w:tcBorders>
              <w:top w:val="nil"/>
              <w:left w:val="nil"/>
              <w:bottom w:val="single" w:sz="4" w:space="0" w:color="auto"/>
              <w:right w:val="single" w:sz="4" w:space="0" w:color="auto"/>
            </w:tcBorders>
            <w:shd w:val="clear" w:color="auto" w:fill="auto"/>
            <w:vAlign w:val="center"/>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851" w:type="dxa"/>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center"/>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center"/>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vMerge/>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left"/>
              <w:rPr>
                <w:rFonts w:eastAsia="Times New Roman"/>
                <w:color w:val="000000"/>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left"/>
              <w:rPr>
                <w:rFonts w:eastAsia="Times New Roman"/>
                <w:color w:val="000000"/>
                <w:sz w:val="16"/>
                <w:szCs w:val="16"/>
                <w:lang w:eastAsia="ru-RU"/>
              </w:rPr>
            </w:pPr>
          </w:p>
        </w:tc>
      </w:tr>
      <w:tr w:rsidR="001C0983" w:rsidRPr="00D52828" w:rsidTr="001A119B">
        <w:trPr>
          <w:trHeight w:val="850"/>
        </w:trPr>
        <w:tc>
          <w:tcPr>
            <w:tcW w:w="576" w:type="dxa"/>
            <w:vMerge/>
            <w:tcBorders>
              <w:left w:val="single" w:sz="4" w:space="0" w:color="auto"/>
              <w:bottom w:val="single" w:sz="4" w:space="0" w:color="000000"/>
              <w:right w:val="single" w:sz="4" w:space="0" w:color="auto"/>
            </w:tcBorders>
            <w:vAlign w:val="center"/>
          </w:tcPr>
          <w:p w:rsidR="001C0983" w:rsidRPr="00D52828" w:rsidRDefault="001C0983" w:rsidP="007F07B5">
            <w:pPr>
              <w:tabs>
                <w:tab w:val="left" w:pos="966"/>
              </w:tabs>
              <w:jc w:val="left"/>
              <w:rPr>
                <w:rFonts w:eastAsia="Times New Roman"/>
                <w:color w:val="000000"/>
                <w:sz w:val="16"/>
                <w:szCs w:val="16"/>
                <w:lang w:eastAsia="ru-RU"/>
              </w:rPr>
            </w:pPr>
          </w:p>
        </w:tc>
        <w:tc>
          <w:tcPr>
            <w:tcW w:w="1410" w:type="dxa"/>
            <w:vMerge/>
            <w:tcBorders>
              <w:left w:val="single" w:sz="4" w:space="0" w:color="auto"/>
              <w:bottom w:val="single" w:sz="4" w:space="0" w:color="000000"/>
              <w:right w:val="single" w:sz="4" w:space="0" w:color="auto"/>
            </w:tcBorders>
            <w:vAlign w:val="center"/>
          </w:tcPr>
          <w:p w:rsidR="001C0983" w:rsidRPr="00D52828" w:rsidRDefault="001C0983" w:rsidP="007F07B5">
            <w:pPr>
              <w:tabs>
                <w:tab w:val="left" w:pos="966"/>
              </w:tabs>
              <w:jc w:val="left"/>
              <w:rPr>
                <w:rFonts w:eastAsia="Times New Roman"/>
                <w:i/>
                <w:iCs/>
                <w:color w:val="000000"/>
                <w:sz w:val="16"/>
                <w:szCs w:val="16"/>
                <w:lang w:eastAsia="ru-RU"/>
              </w:rPr>
            </w:pPr>
          </w:p>
        </w:tc>
        <w:tc>
          <w:tcPr>
            <w:tcW w:w="708" w:type="dxa"/>
            <w:vMerge/>
            <w:tcBorders>
              <w:left w:val="single" w:sz="4" w:space="0" w:color="auto"/>
              <w:bottom w:val="single" w:sz="4" w:space="0" w:color="000000"/>
              <w:right w:val="single" w:sz="4" w:space="0" w:color="auto"/>
            </w:tcBorders>
            <w:vAlign w:val="center"/>
          </w:tcPr>
          <w:p w:rsidR="001C0983" w:rsidRPr="00D52828" w:rsidRDefault="001C0983" w:rsidP="007F07B5">
            <w:pPr>
              <w:tabs>
                <w:tab w:val="left" w:pos="966"/>
              </w:tabs>
              <w:jc w:val="left"/>
              <w:rPr>
                <w:rFonts w:eastAsia="Times New Roman"/>
                <w:color w:val="000000"/>
                <w:sz w:val="16"/>
                <w:szCs w:val="16"/>
                <w:lang w:eastAsia="ru-RU"/>
              </w:rPr>
            </w:pPr>
          </w:p>
        </w:tc>
        <w:tc>
          <w:tcPr>
            <w:tcW w:w="1560" w:type="dxa"/>
            <w:tcBorders>
              <w:top w:val="nil"/>
              <w:left w:val="nil"/>
              <w:bottom w:val="single" w:sz="4" w:space="0" w:color="auto"/>
              <w:right w:val="single" w:sz="4" w:space="0" w:color="auto"/>
            </w:tcBorders>
            <w:shd w:val="clear" w:color="auto" w:fill="auto"/>
            <w:vAlign w:val="center"/>
          </w:tcPr>
          <w:p w:rsidR="001C0983" w:rsidRPr="00D52828" w:rsidRDefault="001C0983" w:rsidP="007F07B5">
            <w:pPr>
              <w:tabs>
                <w:tab w:val="left" w:pos="966"/>
              </w:tabs>
              <w:jc w:val="left"/>
              <w:outlineLvl w:val="0"/>
              <w:rPr>
                <w:rFonts w:eastAsia="Times New Roman"/>
                <w:color w:val="000000"/>
                <w:sz w:val="16"/>
                <w:szCs w:val="16"/>
                <w:lang w:eastAsia="ru-RU"/>
              </w:rPr>
            </w:pPr>
            <w:r w:rsidRPr="00D52828">
              <w:rPr>
                <w:rFonts w:eastAsia="Times New Roman"/>
                <w:color w:val="000000"/>
                <w:sz w:val="16"/>
                <w:szCs w:val="16"/>
                <w:lang w:eastAsia="ru-RU"/>
              </w:rPr>
              <w:t>Внебюджетные источники (в рамках региональной программы)</w:t>
            </w:r>
          </w:p>
        </w:tc>
        <w:tc>
          <w:tcPr>
            <w:tcW w:w="1134" w:type="dxa"/>
            <w:gridSpan w:val="2"/>
            <w:tcBorders>
              <w:top w:val="nil"/>
              <w:left w:val="nil"/>
              <w:bottom w:val="single" w:sz="4" w:space="0" w:color="auto"/>
              <w:right w:val="single" w:sz="4" w:space="0" w:color="auto"/>
            </w:tcBorders>
            <w:shd w:val="clear" w:color="auto" w:fill="auto"/>
            <w:vAlign w:val="center"/>
          </w:tcPr>
          <w:p w:rsidR="001C0983" w:rsidRPr="00D52828" w:rsidRDefault="001C0983" w:rsidP="007F07B5">
            <w:pPr>
              <w:tabs>
                <w:tab w:val="left" w:pos="966"/>
              </w:tabs>
              <w:jc w:val="center"/>
              <w:outlineLvl w:val="0"/>
              <w:rPr>
                <w:rFonts w:eastAsia="Times New Roman"/>
                <w:i/>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center"/>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27 930,00</w:t>
            </w:r>
          </w:p>
        </w:tc>
        <w:tc>
          <w:tcPr>
            <w:tcW w:w="1275" w:type="dxa"/>
            <w:tcBorders>
              <w:top w:val="nil"/>
              <w:left w:val="nil"/>
              <w:bottom w:val="single" w:sz="4" w:space="0" w:color="auto"/>
              <w:right w:val="single" w:sz="4" w:space="0" w:color="auto"/>
            </w:tcBorders>
            <w:shd w:val="clear" w:color="auto" w:fill="auto"/>
            <w:vAlign w:val="center"/>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3 192,00</w:t>
            </w:r>
          </w:p>
        </w:tc>
        <w:tc>
          <w:tcPr>
            <w:tcW w:w="1276" w:type="dxa"/>
            <w:tcBorders>
              <w:top w:val="nil"/>
              <w:left w:val="nil"/>
              <w:bottom w:val="single" w:sz="4" w:space="0" w:color="auto"/>
              <w:right w:val="single" w:sz="4" w:space="0" w:color="auto"/>
            </w:tcBorders>
            <w:shd w:val="clear" w:color="auto" w:fill="auto"/>
            <w:vAlign w:val="center"/>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24 738,00</w:t>
            </w:r>
          </w:p>
        </w:tc>
        <w:tc>
          <w:tcPr>
            <w:tcW w:w="1276" w:type="dxa"/>
            <w:tcBorders>
              <w:top w:val="nil"/>
              <w:left w:val="nil"/>
              <w:bottom w:val="single" w:sz="4" w:space="0" w:color="auto"/>
              <w:right w:val="single" w:sz="4" w:space="0" w:color="auto"/>
            </w:tcBorders>
            <w:shd w:val="clear" w:color="auto" w:fill="auto"/>
            <w:vAlign w:val="center"/>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851" w:type="dxa"/>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center"/>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center"/>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vMerge/>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left"/>
              <w:rPr>
                <w:rFonts w:eastAsia="Times New Roman"/>
                <w:color w:val="000000"/>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left"/>
              <w:rPr>
                <w:rFonts w:eastAsia="Times New Roman"/>
                <w:color w:val="000000"/>
                <w:sz w:val="16"/>
                <w:szCs w:val="16"/>
                <w:lang w:eastAsia="ru-RU"/>
              </w:rPr>
            </w:pPr>
          </w:p>
        </w:tc>
      </w:tr>
      <w:tr w:rsidR="001C0983" w:rsidRPr="00D52828" w:rsidTr="001A119B">
        <w:trPr>
          <w:trHeight w:val="684"/>
        </w:trPr>
        <w:tc>
          <w:tcPr>
            <w:tcW w:w="576" w:type="dxa"/>
            <w:vMerge w:val="restart"/>
            <w:tcBorders>
              <w:top w:val="nil"/>
              <w:left w:val="single" w:sz="4" w:space="0" w:color="auto"/>
              <w:bottom w:val="single" w:sz="4" w:space="0" w:color="000000"/>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5.3.</w:t>
            </w:r>
          </w:p>
        </w:tc>
        <w:tc>
          <w:tcPr>
            <w:tcW w:w="1410" w:type="dxa"/>
            <w:vMerge w:val="restart"/>
            <w:tcBorders>
              <w:top w:val="nil"/>
              <w:left w:val="single" w:sz="4" w:space="0" w:color="auto"/>
              <w:bottom w:val="single" w:sz="4" w:space="0" w:color="000000"/>
              <w:right w:val="single" w:sz="4" w:space="0" w:color="auto"/>
            </w:tcBorders>
            <w:shd w:val="clear" w:color="auto" w:fill="auto"/>
            <w:vAlign w:val="center"/>
            <w:hideMark/>
          </w:tcPr>
          <w:p w:rsidR="001C0983" w:rsidRPr="00D52828" w:rsidRDefault="001C0983" w:rsidP="007F07B5">
            <w:pPr>
              <w:tabs>
                <w:tab w:val="left" w:pos="966"/>
              </w:tabs>
              <w:jc w:val="left"/>
              <w:outlineLvl w:val="0"/>
              <w:rPr>
                <w:rFonts w:eastAsia="Times New Roman"/>
                <w:i/>
                <w:iCs/>
                <w:color w:val="000000"/>
                <w:sz w:val="16"/>
                <w:szCs w:val="16"/>
                <w:lang w:eastAsia="ru-RU"/>
              </w:rPr>
            </w:pPr>
            <w:r w:rsidRPr="00D52828">
              <w:rPr>
                <w:rFonts w:eastAsia="Times New Roman"/>
                <w:i/>
                <w:iCs/>
                <w:color w:val="000000"/>
                <w:sz w:val="16"/>
                <w:szCs w:val="16"/>
                <w:lang w:eastAsia="ru-RU"/>
              </w:rPr>
              <w:t>Капитальный ремонт общего имущества многоквартирных домов</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2018-202</w:t>
            </w:r>
            <w:r>
              <w:rPr>
                <w:rFonts w:eastAsia="Times New Roman"/>
                <w:color w:val="000000"/>
                <w:sz w:val="16"/>
                <w:szCs w:val="16"/>
                <w:lang w:eastAsia="ru-RU"/>
              </w:rPr>
              <w:t>4</w:t>
            </w:r>
          </w:p>
        </w:tc>
        <w:tc>
          <w:tcPr>
            <w:tcW w:w="2694" w:type="dxa"/>
            <w:gridSpan w:val="3"/>
            <w:tcBorders>
              <w:top w:val="single" w:sz="4" w:space="0" w:color="auto"/>
              <w:left w:val="nil"/>
              <w:bottom w:val="single" w:sz="4" w:space="0" w:color="auto"/>
              <w:right w:val="single" w:sz="4" w:space="0" w:color="000000"/>
            </w:tcBorders>
            <w:shd w:val="clear" w:color="auto" w:fill="auto"/>
            <w:vAlign w:val="center"/>
            <w:hideMark/>
          </w:tcPr>
          <w:p w:rsidR="001C0983" w:rsidRPr="00D52828" w:rsidRDefault="001C0983" w:rsidP="007F07B5">
            <w:pPr>
              <w:tabs>
                <w:tab w:val="left" w:pos="966"/>
              </w:tabs>
              <w:jc w:val="right"/>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 xml:space="preserve">Итого по </w:t>
            </w:r>
            <w:proofErr w:type="gramStart"/>
            <w:r w:rsidRPr="00D52828">
              <w:rPr>
                <w:rFonts w:eastAsia="Times New Roman"/>
                <w:b/>
                <w:bCs/>
                <w:i/>
                <w:iCs/>
                <w:color w:val="000000"/>
                <w:sz w:val="16"/>
                <w:szCs w:val="16"/>
                <w:lang w:eastAsia="ru-RU"/>
              </w:rPr>
              <w:t>п</w:t>
            </w:r>
            <w:proofErr w:type="gramEnd"/>
            <w:r w:rsidRPr="00D52828">
              <w:rPr>
                <w:rFonts w:eastAsia="Times New Roman"/>
                <w:b/>
                <w:bCs/>
                <w:i/>
                <w:iCs/>
                <w:color w:val="000000"/>
                <w:sz w:val="16"/>
                <w:szCs w:val="16"/>
                <w:lang w:eastAsia="ru-RU"/>
              </w:rPr>
              <w:t xml:space="preserve"> 5.3.</w:t>
            </w:r>
          </w:p>
        </w:tc>
        <w:tc>
          <w:tcPr>
            <w:tcW w:w="1134"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63</w:t>
            </w:r>
            <w:r>
              <w:rPr>
                <w:rFonts w:eastAsia="Times New Roman"/>
                <w:b/>
                <w:bCs/>
                <w:i/>
                <w:iCs/>
                <w:color w:val="000000"/>
                <w:sz w:val="16"/>
                <w:szCs w:val="16"/>
                <w:lang w:eastAsia="ru-RU"/>
              </w:rPr>
              <w:t>7</w:t>
            </w:r>
            <w:r w:rsidRPr="00D52828">
              <w:rPr>
                <w:rFonts w:eastAsia="Times New Roman"/>
                <w:b/>
                <w:bCs/>
                <w:i/>
                <w:iCs/>
                <w:color w:val="000000"/>
                <w:sz w:val="16"/>
                <w:szCs w:val="16"/>
                <w:lang w:eastAsia="ru-RU"/>
              </w:rPr>
              <w:t xml:space="preserve"> </w:t>
            </w:r>
            <w:r>
              <w:rPr>
                <w:rFonts w:eastAsia="Times New Roman"/>
                <w:b/>
                <w:bCs/>
                <w:i/>
                <w:iCs/>
                <w:color w:val="000000"/>
                <w:sz w:val="16"/>
                <w:szCs w:val="16"/>
                <w:lang w:eastAsia="ru-RU"/>
              </w:rPr>
              <w:t>673</w:t>
            </w:r>
            <w:r w:rsidRPr="00D52828">
              <w:rPr>
                <w:rFonts w:eastAsia="Times New Roman"/>
                <w:b/>
                <w:bCs/>
                <w:i/>
                <w:iCs/>
                <w:color w:val="000000"/>
                <w:sz w:val="16"/>
                <w:szCs w:val="16"/>
                <w:lang w:eastAsia="ru-RU"/>
              </w:rPr>
              <w:t>,12</w:t>
            </w:r>
          </w:p>
        </w:tc>
        <w:tc>
          <w:tcPr>
            <w:tcW w:w="1275"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351 835,12</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24</w:t>
            </w:r>
            <w:r>
              <w:rPr>
                <w:rFonts w:eastAsia="Times New Roman"/>
                <w:b/>
                <w:bCs/>
                <w:i/>
                <w:iCs/>
                <w:color w:val="000000"/>
                <w:sz w:val="16"/>
                <w:szCs w:val="16"/>
                <w:lang w:eastAsia="ru-RU"/>
              </w:rPr>
              <w:t>5</w:t>
            </w:r>
            <w:r w:rsidRPr="00D52828">
              <w:rPr>
                <w:rFonts w:eastAsia="Times New Roman"/>
                <w:b/>
                <w:bCs/>
                <w:i/>
                <w:iCs/>
                <w:color w:val="000000"/>
                <w:sz w:val="16"/>
                <w:szCs w:val="16"/>
                <w:lang w:eastAsia="ru-RU"/>
              </w:rPr>
              <w:t xml:space="preserve"> </w:t>
            </w:r>
            <w:r>
              <w:rPr>
                <w:rFonts w:eastAsia="Times New Roman"/>
                <w:b/>
                <w:bCs/>
                <w:i/>
                <w:iCs/>
                <w:color w:val="000000"/>
                <w:sz w:val="16"/>
                <w:szCs w:val="16"/>
                <w:lang w:eastAsia="ru-RU"/>
              </w:rPr>
              <w:t>838</w:t>
            </w:r>
            <w:r w:rsidRPr="00D52828">
              <w:rPr>
                <w:rFonts w:eastAsia="Times New Roman"/>
                <w:b/>
                <w:bCs/>
                <w:i/>
                <w:iCs/>
                <w:color w:val="000000"/>
                <w:sz w:val="16"/>
                <w:szCs w:val="16"/>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20 000,00</w:t>
            </w:r>
          </w:p>
        </w:tc>
        <w:tc>
          <w:tcPr>
            <w:tcW w:w="1134"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20 000,00</w:t>
            </w:r>
          </w:p>
        </w:tc>
        <w:tc>
          <w:tcPr>
            <w:tcW w:w="992"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 </w:t>
            </w:r>
          </w:p>
        </w:tc>
      </w:tr>
      <w:tr w:rsidR="001C0983" w:rsidRPr="00D52828" w:rsidTr="001A119B">
        <w:trPr>
          <w:trHeight w:val="696"/>
        </w:trPr>
        <w:tc>
          <w:tcPr>
            <w:tcW w:w="576"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560"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left"/>
              <w:outlineLvl w:val="0"/>
              <w:rPr>
                <w:rFonts w:eastAsia="Times New Roman"/>
                <w:color w:val="000000"/>
                <w:sz w:val="16"/>
                <w:szCs w:val="16"/>
                <w:lang w:eastAsia="ru-RU"/>
              </w:rPr>
            </w:pPr>
            <w:r w:rsidRPr="00D52828">
              <w:rPr>
                <w:rFonts w:eastAsia="Times New Roman"/>
                <w:color w:val="000000"/>
                <w:sz w:val="16"/>
                <w:szCs w:val="16"/>
                <w:lang w:eastAsia="ru-RU"/>
              </w:rPr>
              <w:t xml:space="preserve">Средства бюджета </w:t>
            </w:r>
            <w:proofErr w:type="spellStart"/>
            <w:r w:rsidRPr="00D52828">
              <w:rPr>
                <w:rFonts w:eastAsia="Times New Roman"/>
                <w:color w:val="000000"/>
                <w:sz w:val="16"/>
                <w:szCs w:val="16"/>
                <w:lang w:eastAsia="ru-RU"/>
              </w:rPr>
              <w:t>г.о</w:t>
            </w:r>
            <w:proofErr w:type="spellEnd"/>
            <w:r w:rsidRPr="00D52828">
              <w:rPr>
                <w:rFonts w:eastAsia="Times New Roman"/>
                <w:color w:val="000000"/>
                <w:sz w:val="16"/>
                <w:szCs w:val="16"/>
                <w:lang w:eastAsia="ru-RU"/>
              </w:rPr>
              <w:t>. Красногорск</w:t>
            </w:r>
          </w:p>
        </w:tc>
        <w:tc>
          <w:tcPr>
            <w:tcW w:w="1134" w:type="dxa"/>
            <w:gridSpan w:val="2"/>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21 755,00</w:t>
            </w:r>
          </w:p>
        </w:tc>
        <w:tc>
          <w:tcPr>
            <w:tcW w:w="1134"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color w:val="000000"/>
                <w:sz w:val="16"/>
                <w:szCs w:val="16"/>
                <w:lang w:eastAsia="ru-RU"/>
              </w:rPr>
            </w:pPr>
            <w:r>
              <w:rPr>
                <w:rFonts w:eastAsia="Times New Roman"/>
                <w:i/>
                <w:color w:val="000000"/>
                <w:sz w:val="16"/>
                <w:szCs w:val="16"/>
                <w:lang w:eastAsia="ru-RU"/>
              </w:rPr>
              <w:t>91</w:t>
            </w:r>
            <w:r w:rsidRPr="00D52828">
              <w:rPr>
                <w:rFonts w:eastAsia="Times New Roman"/>
                <w:i/>
                <w:color w:val="000000"/>
                <w:sz w:val="16"/>
                <w:szCs w:val="16"/>
                <w:lang w:eastAsia="ru-RU"/>
              </w:rPr>
              <w:t xml:space="preserve"> </w:t>
            </w:r>
            <w:r>
              <w:rPr>
                <w:rFonts w:eastAsia="Times New Roman"/>
                <w:i/>
                <w:color w:val="000000"/>
                <w:sz w:val="16"/>
                <w:szCs w:val="16"/>
                <w:lang w:eastAsia="ru-RU"/>
              </w:rPr>
              <w:t>36</w:t>
            </w:r>
            <w:r w:rsidRPr="00D52828">
              <w:rPr>
                <w:rFonts w:eastAsia="Times New Roman"/>
                <w:i/>
                <w:color w:val="000000"/>
                <w:sz w:val="16"/>
                <w:szCs w:val="16"/>
                <w:lang w:eastAsia="ru-RU"/>
              </w:rPr>
              <w:t>4,12</w:t>
            </w:r>
          </w:p>
        </w:tc>
        <w:tc>
          <w:tcPr>
            <w:tcW w:w="1275"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sz w:val="16"/>
                <w:szCs w:val="16"/>
                <w:lang w:eastAsia="ru-RU"/>
              </w:rPr>
            </w:pPr>
            <w:r w:rsidRPr="00D52828">
              <w:rPr>
                <w:rFonts w:eastAsia="Times New Roman"/>
                <w:i/>
                <w:sz w:val="16"/>
                <w:szCs w:val="16"/>
                <w:lang w:eastAsia="ru-RU"/>
              </w:rPr>
              <w:t>28 184,12</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2</w:t>
            </w:r>
            <w:r>
              <w:rPr>
                <w:rFonts w:eastAsia="Times New Roman"/>
                <w:i/>
                <w:color w:val="000000"/>
                <w:sz w:val="16"/>
                <w:szCs w:val="16"/>
                <w:lang w:eastAsia="ru-RU"/>
              </w:rPr>
              <w:t>3</w:t>
            </w:r>
            <w:r w:rsidRPr="00D52828">
              <w:rPr>
                <w:rFonts w:eastAsia="Times New Roman"/>
                <w:i/>
                <w:color w:val="000000"/>
                <w:sz w:val="16"/>
                <w:szCs w:val="16"/>
                <w:lang w:eastAsia="ru-RU"/>
              </w:rPr>
              <w:t xml:space="preserve"> </w:t>
            </w:r>
            <w:r>
              <w:rPr>
                <w:rFonts w:eastAsia="Times New Roman"/>
                <w:i/>
                <w:color w:val="000000"/>
                <w:sz w:val="16"/>
                <w:szCs w:val="16"/>
                <w:lang w:eastAsia="ru-RU"/>
              </w:rPr>
              <w:t>18</w:t>
            </w:r>
            <w:r w:rsidRPr="00D52828">
              <w:rPr>
                <w:rFonts w:eastAsia="Times New Roman"/>
                <w:i/>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20 000,00</w:t>
            </w:r>
          </w:p>
        </w:tc>
        <w:tc>
          <w:tcPr>
            <w:tcW w:w="1134"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20 000,00</w:t>
            </w:r>
          </w:p>
        </w:tc>
        <w:tc>
          <w:tcPr>
            <w:tcW w:w="992"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851" w:type="dxa"/>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Управление ЖКХ</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 xml:space="preserve">Создание комфортных и безопасных </w:t>
            </w:r>
            <w:r w:rsidRPr="00D52828">
              <w:rPr>
                <w:rFonts w:eastAsia="Times New Roman"/>
                <w:color w:val="000000"/>
                <w:sz w:val="16"/>
                <w:szCs w:val="16"/>
                <w:lang w:eastAsia="ru-RU"/>
              </w:rPr>
              <w:lastRenderedPageBreak/>
              <w:t>условий для проживания граждан в МКД</w:t>
            </w:r>
          </w:p>
        </w:tc>
      </w:tr>
      <w:tr w:rsidR="001C0983" w:rsidRPr="00D52828" w:rsidTr="001A119B">
        <w:trPr>
          <w:trHeight w:val="492"/>
        </w:trPr>
        <w:tc>
          <w:tcPr>
            <w:tcW w:w="576"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560"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left"/>
              <w:outlineLvl w:val="0"/>
              <w:rPr>
                <w:rFonts w:eastAsia="Times New Roman"/>
                <w:color w:val="000000"/>
                <w:sz w:val="16"/>
                <w:szCs w:val="16"/>
                <w:lang w:eastAsia="ru-RU"/>
              </w:rPr>
            </w:pPr>
            <w:r w:rsidRPr="00D52828">
              <w:rPr>
                <w:rFonts w:eastAsia="Times New Roman"/>
                <w:color w:val="000000"/>
                <w:sz w:val="16"/>
                <w:szCs w:val="16"/>
                <w:lang w:eastAsia="ru-RU"/>
              </w:rPr>
              <w:t>Средства бюджета МО</w:t>
            </w:r>
          </w:p>
        </w:tc>
        <w:tc>
          <w:tcPr>
            <w:tcW w:w="1134" w:type="dxa"/>
            <w:gridSpan w:val="2"/>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left"/>
              <w:outlineLvl w:val="0"/>
              <w:rPr>
                <w:rFonts w:eastAsia="Times New Roman"/>
                <w:i/>
                <w:color w:val="000000"/>
                <w:sz w:val="16"/>
                <w:szCs w:val="16"/>
                <w:lang w:eastAsia="ru-RU"/>
              </w:rPr>
            </w:pPr>
            <w:r w:rsidRPr="00D52828">
              <w:rPr>
                <w:rFonts w:eastAsia="Times New Roman"/>
                <w:i/>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851" w:type="dxa"/>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center"/>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center"/>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r>
      <w:tr w:rsidR="001C0983" w:rsidRPr="00D52828" w:rsidTr="001A119B">
        <w:trPr>
          <w:trHeight w:val="612"/>
        </w:trPr>
        <w:tc>
          <w:tcPr>
            <w:tcW w:w="576"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560"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left"/>
              <w:outlineLvl w:val="0"/>
              <w:rPr>
                <w:rFonts w:eastAsia="Times New Roman"/>
                <w:color w:val="000000"/>
                <w:sz w:val="16"/>
                <w:szCs w:val="16"/>
                <w:lang w:eastAsia="ru-RU"/>
              </w:rPr>
            </w:pPr>
            <w:r w:rsidRPr="00D52828">
              <w:rPr>
                <w:rFonts w:eastAsia="Times New Roman"/>
                <w:color w:val="000000"/>
                <w:sz w:val="16"/>
                <w:szCs w:val="16"/>
                <w:lang w:eastAsia="ru-RU"/>
              </w:rPr>
              <w:t>Средства федерального бюджета</w:t>
            </w:r>
          </w:p>
        </w:tc>
        <w:tc>
          <w:tcPr>
            <w:tcW w:w="1134" w:type="dxa"/>
            <w:gridSpan w:val="2"/>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left"/>
              <w:outlineLvl w:val="0"/>
              <w:rPr>
                <w:rFonts w:eastAsia="Times New Roman"/>
                <w:i/>
                <w:color w:val="000000"/>
                <w:sz w:val="16"/>
                <w:szCs w:val="16"/>
                <w:lang w:eastAsia="ru-RU"/>
              </w:rPr>
            </w:pPr>
            <w:r w:rsidRPr="00D52828">
              <w:rPr>
                <w:rFonts w:eastAsia="Times New Roman"/>
                <w:i/>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851" w:type="dxa"/>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center"/>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center"/>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r>
      <w:tr w:rsidR="001C0983" w:rsidRPr="00D52828" w:rsidTr="001A119B">
        <w:trPr>
          <w:trHeight w:val="1068"/>
        </w:trPr>
        <w:tc>
          <w:tcPr>
            <w:tcW w:w="576"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560"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left"/>
              <w:outlineLvl w:val="0"/>
              <w:rPr>
                <w:rFonts w:eastAsia="Times New Roman"/>
                <w:color w:val="000000"/>
                <w:sz w:val="16"/>
                <w:szCs w:val="16"/>
                <w:lang w:eastAsia="ru-RU"/>
              </w:rPr>
            </w:pPr>
            <w:r w:rsidRPr="00D52828">
              <w:rPr>
                <w:rFonts w:eastAsia="Times New Roman"/>
                <w:color w:val="000000"/>
                <w:sz w:val="16"/>
                <w:szCs w:val="16"/>
                <w:lang w:eastAsia="ru-RU"/>
              </w:rPr>
              <w:t>Внебюджетные источники (в рамках региональной программы)</w:t>
            </w:r>
          </w:p>
        </w:tc>
        <w:tc>
          <w:tcPr>
            <w:tcW w:w="1134" w:type="dxa"/>
            <w:gridSpan w:val="2"/>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752 909,00</w:t>
            </w:r>
          </w:p>
        </w:tc>
        <w:tc>
          <w:tcPr>
            <w:tcW w:w="1134"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546 309,00</w:t>
            </w:r>
          </w:p>
        </w:tc>
        <w:tc>
          <w:tcPr>
            <w:tcW w:w="1275"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323 651,00</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222 658,00</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851" w:type="dxa"/>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center"/>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center"/>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r>
      <w:tr w:rsidR="001C0983" w:rsidRPr="00D52828" w:rsidTr="001A119B">
        <w:trPr>
          <w:trHeight w:val="1068"/>
        </w:trPr>
        <w:tc>
          <w:tcPr>
            <w:tcW w:w="576" w:type="dxa"/>
            <w:vMerge w:val="restart"/>
            <w:tcBorders>
              <w:top w:val="nil"/>
              <w:left w:val="single" w:sz="4" w:space="0" w:color="auto"/>
              <w:bottom w:val="single" w:sz="4" w:space="0" w:color="000000"/>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5.4.</w:t>
            </w:r>
          </w:p>
        </w:tc>
        <w:tc>
          <w:tcPr>
            <w:tcW w:w="1410" w:type="dxa"/>
            <w:vMerge w:val="restart"/>
            <w:tcBorders>
              <w:top w:val="nil"/>
              <w:left w:val="single" w:sz="4" w:space="0" w:color="auto"/>
              <w:bottom w:val="single" w:sz="4" w:space="0" w:color="000000"/>
              <w:right w:val="single" w:sz="4" w:space="0" w:color="auto"/>
            </w:tcBorders>
            <w:shd w:val="clear" w:color="auto" w:fill="auto"/>
            <w:vAlign w:val="center"/>
            <w:hideMark/>
          </w:tcPr>
          <w:p w:rsidR="001C0983" w:rsidRPr="00D52828" w:rsidRDefault="001C0983" w:rsidP="007F07B5">
            <w:pPr>
              <w:tabs>
                <w:tab w:val="left" w:pos="966"/>
              </w:tabs>
              <w:jc w:val="left"/>
              <w:outlineLvl w:val="0"/>
              <w:rPr>
                <w:rFonts w:eastAsia="Times New Roman"/>
                <w:i/>
                <w:iCs/>
                <w:color w:val="000000"/>
                <w:sz w:val="16"/>
                <w:szCs w:val="16"/>
                <w:lang w:eastAsia="ru-RU"/>
              </w:rPr>
            </w:pPr>
            <w:r w:rsidRPr="00D52828">
              <w:rPr>
                <w:rFonts w:eastAsia="Times New Roman"/>
                <w:i/>
                <w:iCs/>
                <w:color w:val="000000"/>
                <w:sz w:val="16"/>
                <w:szCs w:val="16"/>
                <w:lang w:eastAsia="ru-RU"/>
              </w:rPr>
              <w:t>Предоставление субсидий организациям, предоставляющим населению коммунальные услуги по тарифам, не обеспечивающим возмещение издержек в части вывоза ЖБО</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2018-202</w:t>
            </w:r>
            <w:r>
              <w:rPr>
                <w:rFonts w:eastAsia="Times New Roman"/>
                <w:color w:val="000000"/>
                <w:sz w:val="16"/>
                <w:szCs w:val="16"/>
                <w:lang w:eastAsia="ru-RU"/>
              </w:rPr>
              <w:t>4</w:t>
            </w:r>
          </w:p>
        </w:tc>
        <w:tc>
          <w:tcPr>
            <w:tcW w:w="2694" w:type="dxa"/>
            <w:gridSpan w:val="3"/>
            <w:tcBorders>
              <w:top w:val="single" w:sz="4" w:space="0" w:color="auto"/>
              <w:left w:val="nil"/>
              <w:bottom w:val="single" w:sz="4" w:space="0" w:color="auto"/>
              <w:right w:val="single" w:sz="4" w:space="0" w:color="000000"/>
            </w:tcBorders>
            <w:shd w:val="clear" w:color="auto" w:fill="auto"/>
            <w:vAlign w:val="center"/>
            <w:hideMark/>
          </w:tcPr>
          <w:p w:rsidR="001C0983" w:rsidRPr="00D52828" w:rsidRDefault="001C0983" w:rsidP="007F07B5">
            <w:pPr>
              <w:tabs>
                <w:tab w:val="left" w:pos="966"/>
              </w:tabs>
              <w:jc w:val="right"/>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 xml:space="preserve">Итого по </w:t>
            </w:r>
            <w:proofErr w:type="gramStart"/>
            <w:r w:rsidRPr="00D52828">
              <w:rPr>
                <w:rFonts w:eastAsia="Times New Roman"/>
                <w:b/>
                <w:bCs/>
                <w:i/>
                <w:iCs/>
                <w:color w:val="000000"/>
                <w:sz w:val="16"/>
                <w:szCs w:val="16"/>
                <w:lang w:eastAsia="ru-RU"/>
              </w:rPr>
              <w:t>п</w:t>
            </w:r>
            <w:proofErr w:type="gramEnd"/>
            <w:r w:rsidRPr="00D52828">
              <w:rPr>
                <w:rFonts w:eastAsia="Times New Roman"/>
                <w:b/>
                <w:bCs/>
                <w:i/>
                <w:iCs/>
                <w:color w:val="000000"/>
                <w:sz w:val="16"/>
                <w:szCs w:val="16"/>
                <w:lang w:eastAsia="ru-RU"/>
              </w:rPr>
              <w:t xml:space="preserve"> 5.4.</w:t>
            </w:r>
          </w:p>
        </w:tc>
        <w:tc>
          <w:tcPr>
            <w:tcW w:w="1134"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1</w:t>
            </w:r>
            <w:r>
              <w:rPr>
                <w:rFonts w:eastAsia="Times New Roman"/>
                <w:b/>
                <w:bCs/>
                <w:i/>
                <w:iCs/>
                <w:color w:val="000000"/>
                <w:sz w:val="16"/>
                <w:szCs w:val="16"/>
                <w:lang w:eastAsia="ru-RU"/>
              </w:rPr>
              <w:t>1</w:t>
            </w:r>
            <w:r w:rsidRPr="00D52828">
              <w:rPr>
                <w:rFonts w:eastAsia="Times New Roman"/>
                <w:b/>
                <w:bCs/>
                <w:i/>
                <w:iCs/>
                <w:color w:val="000000"/>
                <w:sz w:val="16"/>
                <w:szCs w:val="16"/>
                <w:lang w:eastAsia="ru-RU"/>
              </w:rPr>
              <w:t> 808,00</w:t>
            </w:r>
          </w:p>
        </w:tc>
        <w:tc>
          <w:tcPr>
            <w:tcW w:w="1275"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b/>
                <w:bCs/>
                <w:i/>
                <w:iCs/>
                <w:color w:val="000000"/>
                <w:sz w:val="16"/>
                <w:szCs w:val="16"/>
                <w:lang w:eastAsia="ru-RU"/>
              </w:rPr>
            </w:pPr>
            <w:r>
              <w:rPr>
                <w:rFonts w:eastAsia="Times New Roman"/>
                <w:b/>
                <w:bCs/>
                <w:i/>
                <w:iCs/>
                <w:color w:val="000000"/>
                <w:sz w:val="16"/>
                <w:szCs w:val="16"/>
                <w:lang w:eastAsia="ru-RU"/>
              </w:rPr>
              <w:t>1</w:t>
            </w:r>
            <w:r w:rsidRPr="00D52828">
              <w:rPr>
                <w:rFonts w:eastAsia="Times New Roman"/>
                <w:b/>
                <w:bCs/>
                <w:i/>
                <w:iCs/>
                <w:color w:val="000000"/>
                <w:sz w:val="16"/>
                <w:szCs w:val="16"/>
                <w:lang w:eastAsia="ru-RU"/>
              </w:rPr>
              <w:t xml:space="preserve"> 936,00</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4 936,00</w:t>
            </w:r>
          </w:p>
        </w:tc>
        <w:tc>
          <w:tcPr>
            <w:tcW w:w="1134"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4 936,00</w:t>
            </w:r>
          </w:p>
        </w:tc>
        <w:tc>
          <w:tcPr>
            <w:tcW w:w="992"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Создание комфортных и безопасных условий для проживания граждан в МКД</w:t>
            </w:r>
          </w:p>
        </w:tc>
      </w:tr>
      <w:tr w:rsidR="001C0983" w:rsidRPr="00D52828" w:rsidTr="001A119B">
        <w:trPr>
          <w:trHeight w:val="1557"/>
        </w:trPr>
        <w:tc>
          <w:tcPr>
            <w:tcW w:w="576"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560"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left"/>
              <w:outlineLvl w:val="0"/>
              <w:rPr>
                <w:rFonts w:eastAsia="Times New Roman"/>
                <w:color w:val="000000"/>
                <w:sz w:val="16"/>
                <w:szCs w:val="16"/>
                <w:lang w:eastAsia="ru-RU"/>
              </w:rPr>
            </w:pPr>
            <w:r w:rsidRPr="00D52828">
              <w:rPr>
                <w:rFonts w:eastAsia="Times New Roman"/>
                <w:color w:val="000000"/>
                <w:sz w:val="16"/>
                <w:szCs w:val="16"/>
                <w:lang w:eastAsia="ru-RU"/>
              </w:rPr>
              <w:t xml:space="preserve">Средства бюджета </w:t>
            </w:r>
            <w:proofErr w:type="spellStart"/>
            <w:r w:rsidRPr="00D52828">
              <w:rPr>
                <w:rFonts w:eastAsia="Times New Roman"/>
                <w:color w:val="000000"/>
                <w:sz w:val="16"/>
                <w:szCs w:val="16"/>
                <w:lang w:eastAsia="ru-RU"/>
              </w:rPr>
              <w:t>г.о</w:t>
            </w:r>
            <w:proofErr w:type="spellEnd"/>
            <w:r w:rsidRPr="00D52828">
              <w:rPr>
                <w:rFonts w:eastAsia="Times New Roman"/>
                <w:color w:val="000000"/>
                <w:sz w:val="16"/>
                <w:szCs w:val="16"/>
                <w:lang w:eastAsia="ru-RU"/>
              </w:rPr>
              <w:t>. Красногорск</w:t>
            </w:r>
          </w:p>
        </w:tc>
        <w:tc>
          <w:tcPr>
            <w:tcW w:w="1134" w:type="dxa"/>
            <w:gridSpan w:val="2"/>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1</w:t>
            </w:r>
            <w:r>
              <w:rPr>
                <w:rFonts w:eastAsia="Times New Roman"/>
                <w:i/>
                <w:color w:val="000000"/>
                <w:sz w:val="16"/>
                <w:szCs w:val="16"/>
                <w:lang w:eastAsia="ru-RU"/>
              </w:rPr>
              <w:t>1</w:t>
            </w:r>
            <w:r w:rsidRPr="00D52828">
              <w:rPr>
                <w:rFonts w:eastAsia="Times New Roman"/>
                <w:i/>
                <w:color w:val="000000"/>
                <w:sz w:val="16"/>
                <w:szCs w:val="16"/>
                <w:lang w:eastAsia="ru-RU"/>
              </w:rPr>
              <w:t> 808,00</w:t>
            </w:r>
          </w:p>
        </w:tc>
        <w:tc>
          <w:tcPr>
            <w:tcW w:w="1275"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color w:val="000000"/>
                <w:sz w:val="16"/>
                <w:szCs w:val="16"/>
                <w:lang w:eastAsia="ru-RU"/>
              </w:rPr>
            </w:pPr>
            <w:r>
              <w:rPr>
                <w:rFonts w:eastAsia="Times New Roman"/>
                <w:i/>
                <w:color w:val="000000"/>
                <w:sz w:val="16"/>
                <w:szCs w:val="16"/>
                <w:lang w:eastAsia="ru-RU"/>
              </w:rPr>
              <w:t>1</w:t>
            </w:r>
            <w:r w:rsidRPr="00D52828">
              <w:rPr>
                <w:rFonts w:eastAsia="Times New Roman"/>
                <w:i/>
                <w:color w:val="000000"/>
                <w:sz w:val="16"/>
                <w:szCs w:val="16"/>
                <w:lang w:eastAsia="ru-RU"/>
              </w:rPr>
              <w:t xml:space="preserve"> 936,00</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4 936,00</w:t>
            </w:r>
          </w:p>
        </w:tc>
        <w:tc>
          <w:tcPr>
            <w:tcW w:w="1134"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4 936,00</w:t>
            </w:r>
          </w:p>
        </w:tc>
        <w:tc>
          <w:tcPr>
            <w:tcW w:w="992"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Управление ЖКХ</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r>
      <w:tr w:rsidR="001C0983" w:rsidRPr="00D52828" w:rsidTr="001A119B">
        <w:trPr>
          <w:trHeight w:val="540"/>
        </w:trPr>
        <w:tc>
          <w:tcPr>
            <w:tcW w:w="576" w:type="dxa"/>
            <w:vMerge w:val="restart"/>
            <w:tcBorders>
              <w:top w:val="nil"/>
              <w:left w:val="single" w:sz="4" w:space="0" w:color="auto"/>
              <w:bottom w:val="single" w:sz="4" w:space="0" w:color="000000"/>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5.5.</w:t>
            </w:r>
          </w:p>
        </w:tc>
        <w:tc>
          <w:tcPr>
            <w:tcW w:w="1410" w:type="dxa"/>
            <w:vMerge w:val="restart"/>
            <w:tcBorders>
              <w:top w:val="nil"/>
              <w:left w:val="single" w:sz="4" w:space="0" w:color="auto"/>
              <w:bottom w:val="single" w:sz="4" w:space="0" w:color="000000"/>
              <w:right w:val="single" w:sz="4" w:space="0" w:color="auto"/>
            </w:tcBorders>
            <w:shd w:val="clear" w:color="auto" w:fill="auto"/>
            <w:vAlign w:val="center"/>
            <w:hideMark/>
          </w:tcPr>
          <w:p w:rsidR="001C0983" w:rsidRPr="00D52828" w:rsidRDefault="001C0983" w:rsidP="007F07B5">
            <w:pPr>
              <w:tabs>
                <w:tab w:val="left" w:pos="966"/>
              </w:tabs>
              <w:jc w:val="left"/>
              <w:outlineLvl w:val="0"/>
              <w:rPr>
                <w:rFonts w:eastAsia="Times New Roman"/>
                <w:i/>
                <w:iCs/>
                <w:color w:val="000000"/>
                <w:sz w:val="16"/>
                <w:szCs w:val="16"/>
                <w:lang w:eastAsia="ru-RU"/>
              </w:rPr>
            </w:pPr>
            <w:r w:rsidRPr="00D52828">
              <w:rPr>
                <w:rFonts w:eastAsia="Times New Roman"/>
                <w:i/>
                <w:iCs/>
                <w:color w:val="000000"/>
                <w:sz w:val="16"/>
                <w:szCs w:val="16"/>
                <w:lang w:eastAsia="ru-RU"/>
              </w:rPr>
              <w:t>Замена, обслуживание и ремонт внутриквартирного газового оборудования</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2018-202</w:t>
            </w:r>
            <w:r>
              <w:rPr>
                <w:rFonts w:eastAsia="Times New Roman"/>
                <w:color w:val="000000"/>
                <w:sz w:val="16"/>
                <w:szCs w:val="16"/>
                <w:lang w:eastAsia="ru-RU"/>
              </w:rPr>
              <w:t>4</w:t>
            </w:r>
          </w:p>
        </w:tc>
        <w:tc>
          <w:tcPr>
            <w:tcW w:w="2694" w:type="dxa"/>
            <w:gridSpan w:val="3"/>
            <w:tcBorders>
              <w:top w:val="single" w:sz="4" w:space="0" w:color="auto"/>
              <w:left w:val="nil"/>
              <w:bottom w:val="single" w:sz="4" w:space="0" w:color="auto"/>
              <w:right w:val="single" w:sz="4" w:space="0" w:color="000000"/>
            </w:tcBorders>
            <w:shd w:val="clear" w:color="auto" w:fill="auto"/>
            <w:vAlign w:val="center"/>
            <w:hideMark/>
          </w:tcPr>
          <w:p w:rsidR="001C0983" w:rsidRPr="00D52828" w:rsidRDefault="001C0983" w:rsidP="007F07B5">
            <w:pPr>
              <w:tabs>
                <w:tab w:val="left" w:pos="966"/>
              </w:tabs>
              <w:jc w:val="right"/>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 xml:space="preserve">Итого по </w:t>
            </w:r>
            <w:proofErr w:type="gramStart"/>
            <w:r w:rsidRPr="00D52828">
              <w:rPr>
                <w:rFonts w:eastAsia="Times New Roman"/>
                <w:b/>
                <w:bCs/>
                <w:i/>
                <w:iCs/>
                <w:color w:val="000000"/>
                <w:sz w:val="16"/>
                <w:szCs w:val="16"/>
                <w:lang w:eastAsia="ru-RU"/>
              </w:rPr>
              <w:t>п</w:t>
            </w:r>
            <w:proofErr w:type="gramEnd"/>
            <w:r w:rsidRPr="00D52828">
              <w:rPr>
                <w:rFonts w:eastAsia="Times New Roman"/>
                <w:b/>
                <w:bCs/>
                <w:i/>
                <w:iCs/>
                <w:color w:val="000000"/>
                <w:sz w:val="16"/>
                <w:szCs w:val="16"/>
                <w:lang w:eastAsia="ru-RU"/>
              </w:rPr>
              <w:t xml:space="preserve"> 5.5.</w:t>
            </w:r>
          </w:p>
        </w:tc>
        <w:tc>
          <w:tcPr>
            <w:tcW w:w="1134"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8 000,00</w:t>
            </w:r>
          </w:p>
        </w:tc>
        <w:tc>
          <w:tcPr>
            <w:tcW w:w="1275"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2 000,00</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2 000,00</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2 000,00</w:t>
            </w:r>
          </w:p>
        </w:tc>
        <w:tc>
          <w:tcPr>
            <w:tcW w:w="1134"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2 000,00</w:t>
            </w:r>
          </w:p>
        </w:tc>
        <w:tc>
          <w:tcPr>
            <w:tcW w:w="992"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Создание комфортных и безопасных условий для проживания граждан в МКД</w:t>
            </w:r>
          </w:p>
        </w:tc>
      </w:tr>
      <w:tr w:rsidR="001C0983" w:rsidRPr="00D52828" w:rsidTr="001A119B">
        <w:trPr>
          <w:trHeight w:val="709"/>
        </w:trPr>
        <w:tc>
          <w:tcPr>
            <w:tcW w:w="576"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560"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left"/>
              <w:outlineLvl w:val="0"/>
              <w:rPr>
                <w:rFonts w:eastAsia="Times New Roman"/>
                <w:color w:val="000000"/>
                <w:sz w:val="16"/>
                <w:szCs w:val="16"/>
                <w:lang w:eastAsia="ru-RU"/>
              </w:rPr>
            </w:pPr>
            <w:r w:rsidRPr="00D52828">
              <w:rPr>
                <w:rFonts w:eastAsia="Times New Roman"/>
                <w:color w:val="000000"/>
                <w:sz w:val="16"/>
                <w:szCs w:val="16"/>
                <w:lang w:eastAsia="ru-RU"/>
              </w:rPr>
              <w:t xml:space="preserve">Средства бюджета </w:t>
            </w:r>
            <w:proofErr w:type="spellStart"/>
            <w:r w:rsidRPr="00D52828">
              <w:rPr>
                <w:rFonts w:eastAsia="Times New Roman"/>
                <w:color w:val="000000"/>
                <w:sz w:val="16"/>
                <w:szCs w:val="16"/>
                <w:lang w:eastAsia="ru-RU"/>
              </w:rPr>
              <w:t>г.о</w:t>
            </w:r>
            <w:proofErr w:type="spellEnd"/>
            <w:r w:rsidRPr="00D52828">
              <w:rPr>
                <w:rFonts w:eastAsia="Times New Roman"/>
                <w:color w:val="000000"/>
                <w:sz w:val="16"/>
                <w:szCs w:val="16"/>
                <w:lang w:eastAsia="ru-RU"/>
              </w:rPr>
              <w:t>. Красногорск</w:t>
            </w:r>
          </w:p>
        </w:tc>
        <w:tc>
          <w:tcPr>
            <w:tcW w:w="1134" w:type="dxa"/>
            <w:gridSpan w:val="2"/>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6 000,00</w:t>
            </w:r>
          </w:p>
        </w:tc>
        <w:tc>
          <w:tcPr>
            <w:tcW w:w="1275"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2 000,00</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2 000,00</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2 000,00</w:t>
            </w:r>
          </w:p>
        </w:tc>
        <w:tc>
          <w:tcPr>
            <w:tcW w:w="1134"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Управление ЖКХ</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r>
      <w:tr w:rsidR="001C0983" w:rsidRPr="00D52828" w:rsidTr="001A119B">
        <w:trPr>
          <w:trHeight w:val="912"/>
        </w:trPr>
        <w:tc>
          <w:tcPr>
            <w:tcW w:w="576" w:type="dxa"/>
            <w:vMerge w:val="restart"/>
            <w:tcBorders>
              <w:top w:val="nil"/>
              <w:left w:val="single" w:sz="4" w:space="0" w:color="auto"/>
              <w:bottom w:val="single" w:sz="4" w:space="0" w:color="000000"/>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lastRenderedPageBreak/>
              <w:t>5.6.</w:t>
            </w:r>
          </w:p>
        </w:tc>
        <w:tc>
          <w:tcPr>
            <w:tcW w:w="1410" w:type="dxa"/>
            <w:vMerge w:val="restart"/>
            <w:tcBorders>
              <w:top w:val="nil"/>
              <w:left w:val="single" w:sz="4" w:space="0" w:color="auto"/>
              <w:bottom w:val="single" w:sz="4" w:space="0" w:color="000000"/>
              <w:right w:val="single" w:sz="4" w:space="0" w:color="auto"/>
            </w:tcBorders>
            <w:shd w:val="clear" w:color="auto" w:fill="auto"/>
            <w:vAlign w:val="center"/>
            <w:hideMark/>
          </w:tcPr>
          <w:p w:rsidR="001C0983" w:rsidRPr="00D52828" w:rsidRDefault="001C0983" w:rsidP="007F07B5">
            <w:pPr>
              <w:tabs>
                <w:tab w:val="left" w:pos="966"/>
              </w:tabs>
              <w:jc w:val="left"/>
              <w:outlineLvl w:val="0"/>
              <w:rPr>
                <w:rFonts w:eastAsia="Times New Roman"/>
                <w:i/>
                <w:iCs/>
                <w:color w:val="000000"/>
                <w:sz w:val="16"/>
                <w:szCs w:val="16"/>
                <w:lang w:eastAsia="ru-RU"/>
              </w:rPr>
            </w:pPr>
            <w:r w:rsidRPr="00D52828">
              <w:rPr>
                <w:rFonts w:eastAsia="Times New Roman"/>
                <w:i/>
                <w:iCs/>
                <w:color w:val="000000"/>
                <w:sz w:val="16"/>
                <w:szCs w:val="16"/>
                <w:lang w:eastAsia="ru-RU"/>
              </w:rPr>
              <w:t>Покрытие убытков управляющих организаций по содержанию домов пониженной капитальности</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2018-202</w:t>
            </w:r>
            <w:r>
              <w:rPr>
                <w:rFonts w:eastAsia="Times New Roman"/>
                <w:color w:val="000000"/>
                <w:sz w:val="16"/>
                <w:szCs w:val="16"/>
                <w:lang w:eastAsia="ru-RU"/>
              </w:rPr>
              <w:t>4</w:t>
            </w:r>
          </w:p>
        </w:tc>
        <w:tc>
          <w:tcPr>
            <w:tcW w:w="2694" w:type="dxa"/>
            <w:gridSpan w:val="3"/>
            <w:tcBorders>
              <w:top w:val="single" w:sz="4" w:space="0" w:color="auto"/>
              <w:left w:val="nil"/>
              <w:bottom w:val="single" w:sz="4" w:space="0" w:color="auto"/>
              <w:right w:val="single" w:sz="4" w:space="0" w:color="000000"/>
            </w:tcBorders>
            <w:shd w:val="clear" w:color="auto" w:fill="auto"/>
            <w:vAlign w:val="center"/>
            <w:hideMark/>
          </w:tcPr>
          <w:p w:rsidR="001C0983" w:rsidRPr="00D52828" w:rsidRDefault="001C0983" w:rsidP="007F07B5">
            <w:pPr>
              <w:tabs>
                <w:tab w:val="left" w:pos="966"/>
              </w:tabs>
              <w:jc w:val="right"/>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 xml:space="preserve">Итого по </w:t>
            </w:r>
            <w:proofErr w:type="gramStart"/>
            <w:r w:rsidRPr="00D52828">
              <w:rPr>
                <w:rFonts w:eastAsia="Times New Roman"/>
                <w:b/>
                <w:bCs/>
                <w:i/>
                <w:iCs/>
                <w:color w:val="000000"/>
                <w:sz w:val="16"/>
                <w:szCs w:val="16"/>
                <w:lang w:eastAsia="ru-RU"/>
              </w:rPr>
              <w:t>п</w:t>
            </w:r>
            <w:proofErr w:type="gramEnd"/>
            <w:r w:rsidRPr="00D52828">
              <w:rPr>
                <w:rFonts w:eastAsia="Times New Roman"/>
                <w:b/>
                <w:bCs/>
                <w:i/>
                <w:iCs/>
                <w:color w:val="000000"/>
                <w:sz w:val="16"/>
                <w:szCs w:val="16"/>
                <w:lang w:eastAsia="ru-RU"/>
              </w:rPr>
              <w:t xml:space="preserve"> 5.6.</w:t>
            </w:r>
          </w:p>
        </w:tc>
        <w:tc>
          <w:tcPr>
            <w:tcW w:w="1134"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1</w:t>
            </w:r>
            <w:r>
              <w:rPr>
                <w:rFonts w:eastAsia="Times New Roman"/>
                <w:b/>
                <w:bCs/>
                <w:i/>
                <w:iCs/>
                <w:color w:val="000000"/>
                <w:sz w:val="16"/>
                <w:szCs w:val="16"/>
                <w:lang w:eastAsia="ru-RU"/>
              </w:rPr>
              <w:t>7</w:t>
            </w:r>
            <w:r w:rsidRPr="00D52828">
              <w:rPr>
                <w:rFonts w:eastAsia="Times New Roman"/>
                <w:b/>
                <w:bCs/>
                <w:i/>
                <w:iCs/>
                <w:color w:val="000000"/>
                <w:sz w:val="16"/>
                <w:szCs w:val="16"/>
                <w:lang w:eastAsia="ru-RU"/>
              </w:rPr>
              <w:t xml:space="preserve"> 000,00</w:t>
            </w:r>
          </w:p>
        </w:tc>
        <w:tc>
          <w:tcPr>
            <w:tcW w:w="1275"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b/>
                <w:bCs/>
                <w:i/>
                <w:iCs/>
                <w:color w:val="000000"/>
                <w:sz w:val="16"/>
                <w:szCs w:val="16"/>
                <w:lang w:eastAsia="ru-RU"/>
              </w:rPr>
            </w:pPr>
            <w:r>
              <w:rPr>
                <w:rFonts w:eastAsia="Times New Roman"/>
                <w:b/>
                <w:bCs/>
                <w:i/>
                <w:iCs/>
                <w:color w:val="000000"/>
                <w:sz w:val="16"/>
                <w:szCs w:val="16"/>
                <w:lang w:eastAsia="ru-RU"/>
              </w:rPr>
              <w:t>3</w:t>
            </w:r>
            <w:r w:rsidRPr="00D52828">
              <w:rPr>
                <w:rFonts w:eastAsia="Times New Roman"/>
                <w:b/>
                <w:bCs/>
                <w:i/>
                <w:iCs/>
                <w:color w:val="000000"/>
                <w:sz w:val="16"/>
                <w:szCs w:val="16"/>
                <w:lang w:eastAsia="ru-RU"/>
              </w:rPr>
              <w:t xml:space="preserve"> 000,00</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7 000,00</w:t>
            </w:r>
          </w:p>
        </w:tc>
        <w:tc>
          <w:tcPr>
            <w:tcW w:w="1134"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7 000,00</w:t>
            </w:r>
          </w:p>
        </w:tc>
        <w:tc>
          <w:tcPr>
            <w:tcW w:w="992"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b/>
                <w:bCs/>
                <w:i/>
                <w:iCs/>
                <w:color w:val="000000"/>
                <w:sz w:val="16"/>
                <w:szCs w:val="16"/>
                <w:lang w:eastAsia="ru-RU"/>
              </w:rPr>
            </w:pP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Создание комфортных и безопасных условий для проживания граждан в МКД</w:t>
            </w:r>
          </w:p>
        </w:tc>
      </w:tr>
      <w:tr w:rsidR="001C0983" w:rsidRPr="00D52828" w:rsidTr="001A119B">
        <w:trPr>
          <w:trHeight w:val="1044"/>
        </w:trPr>
        <w:tc>
          <w:tcPr>
            <w:tcW w:w="576"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560"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left"/>
              <w:outlineLvl w:val="0"/>
              <w:rPr>
                <w:rFonts w:eastAsia="Times New Roman"/>
                <w:color w:val="000000"/>
                <w:sz w:val="16"/>
                <w:szCs w:val="16"/>
                <w:lang w:eastAsia="ru-RU"/>
              </w:rPr>
            </w:pPr>
            <w:r w:rsidRPr="00D52828">
              <w:rPr>
                <w:rFonts w:eastAsia="Times New Roman"/>
                <w:color w:val="000000"/>
                <w:sz w:val="16"/>
                <w:szCs w:val="16"/>
                <w:lang w:eastAsia="ru-RU"/>
              </w:rPr>
              <w:t xml:space="preserve">Средства бюджета </w:t>
            </w:r>
            <w:proofErr w:type="spellStart"/>
            <w:r w:rsidRPr="00D52828">
              <w:rPr>
                <w:rFonts w:eastAsia="Times New Roman"/>
                <w:color w:val="000000"/>
                <w:sz w:val="16"/>
                <w:szCs w:val="16"/>
                <w:lang w:eastAsia="ru-RU"/>
              </w:rPr>
              <w:t>г.о</w:t>
            </w:r>
            <w:proofErr w:type="spellEnd"/>
            <w:r w:rsidRPr="00D52828">
              <w:rPr>
                <w:rFonts w:eastAsia="Times New Roman"/>
                <w:color w:val="000000"/>
                <w:sz w:val="16"/>
                <w:szCs w:val="16"/>
                <w:lang w:eastAsia="ru-RU"/>
              </w:rPr>
              <w:t>. Красногорск</w:t>
            </w:r>
          </w:p>
        </w:tc>
        <w:tc>
          <w:tcPr>
            <w:tcW w:w="1134" w:type="dxa"/>
            <w:gridSpan w:val="2"/>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1</w:t>
            </w:r>
            <w:r>
              <w:rPr>
                <w:rFonts w:eastAsia="Times New Roman"/>
                <w:i/>
                <w:color w:val="000000"/>
                <w:sz w:val="16"/>
                <w:szCs w:val="16"/>
                <w:lang w:eastAsia="ru-RU"/>
              </w:rPr>
              <w:t>7</w:t>
            </w:r>
            <w:r w:rsidRPr="00D52828">
              <w:rPr>
                <w:rFonts w:eastAsia="Times New Roman"/>
                <w:i/>
                <w:color w:val="000000"/>
                <w:sz w:val="16"/>
                <w:szCs w:val="16"/>
                <w:lang w:eastAsia="ru-RU"/>
              </w:rPr>
              <w:t xml:space="preserve"> 000,00</w:t>
            </w:r>
          </w:p>
        </w:tc>
        <w:tc>
          <w:tcPr>
            <w:tcW w:w="1275"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color w:val="000000"/>
                <w:sz w:val="16"/>
                <w:szCs w:val="16"/>
                <w:lang w:eastAsia="ru-RU"/>
              </w:rPr>
            </w:pPr>
            <w:r>
              <w:rPr>
                <w:rFonts w:eastAsia="Times New Roman"/>
                <w:i/>
                <w:color w:val="000000"/>
                <w:sz w:val="16"/>
                <w:szCs w:val="16"/>
                <w:lang w:eastAsia="ru-RU"/>
              </w:rPr>
              <w:t>3</w:t>
            </w:r>
            <w:r w:rsidRPr="00D52828">
              <w:rPr>
                <w:rFonts w:eastAsia="Times New Roman"/>
                <w:i/>
                <w:color w:val="000000"/>
                <w:sz w:val="16"/>
                <w:szCs w:val="16"/>
                <w:lang w:eastAsia="ru-RU"/>
              </w:rPr>
              <w:t xml:space="preserve"> 000,00</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7 000,00</w:t>
            </w:r>
          </w:p>
        </w:tc>
        <w:tc>
          <w:tcPr>
            <w:tcW w:w="1134"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7 000,00</w:t>
            </w:r>
          </w:p>
        </w:tc>
        <w:tc>
          <w:tcPr>
            <w:tcW w:w="992"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Управление ЖКХ</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r>
      <w:tr w:rsidR="001C0983" w:rsidRPr="00D52828" w:rsidTr="001A119B">
        <w:trPr>
          <w:trHeight w:val="468"/>
        </w:trPr>
        <w:tc>
          <w:tcPr>
            <w:tcW w:w="5388"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1C0983" w:rsidRPr="00D52828" w:rsidRDefault="001C0983" w:rsidP="007F07B5">
            <w:pPr>
              <w:tabs>
                <w:tab w:val="left" w:pos="966"/>
              </w:tabs>
              <w:jc w:val="right"/>
              <w:rPr>
                <w:rFonts w:eastAsia="Times New Roman"/>
                <w:b/>
                <w:bCs/>
                <w:color w:val="000000"/>
                <w:sz w:val="16"/>
                <w:szCs w:val="16"/>
                <w:lang w:eastAsia="ru-RU"/>
              </w:rPr>
            </w:pPr>
            <w:r w:rsidRPr="00D52828">
              <w:rPr>
                <w:rFonts w:eastAsia="Times New Roman"/>
                <w:b/>
                <w:bCs/>
                <w:color w:val="000000"/>
                <w:sz w:val="16"/>
                <w:szCs w:val="16"/>
                <w:lang w:eastAsia="ru-RU"/>
              </w:rPr>
              <w:t xml:space="preserve">Итого по подпрограмме </w:t>
            </w:r>
            <w:r w:rsidRPr="00D52828">
              <w:rPr>
                <w:rFonts w:eastAsia="Times New Roman"/>
                <w:b/>
                <w:bCs/>
                <w:color w:val="000000"/>
                <w:sz w:val="16"/>
                <w:szCs w:val="16"/>
                <w:lang w:val="en-US" w:eastAsia="ru-RU"/>
              </w:rPr>
              <w:t>I</w:t>
            </w:r>
            <w:r w:rsidRPr="00D52828">
              <w:rPr>
                <w:rFonts w:eastAsia="Times New Roman"/>
                <w:b/>
                <w:bCs/>
                <w:color w:val="000000"/>
                <w:sz w:val="16"/>
                <w:szCs w:val="16"/>
                <w:lang w:eastAsia="ru-RU"/>
              </w:rPr>
              <w:t>, в том числе:</w:t>
            </w:r>
          </w:p>
        </w:tc>
        <w:tc>
          <w:tcPr>
            <w:tcW w:w="1134"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D6346E">
            <w:pPr>
              <w:tabs>
                <w:tab w:val="left" w:pos="966"/>
              </w:tabs>
              <w:jc w:val="right"/>
              <w:rPr>
                <w:rFonts w:eastAsia="Times New Roman"/>
                <w:b/>
                <w:bCs/>
                <w:color w:val="000000"/>
                <w:sz w:val="16"/>
                <w:szCs w:val="16"/>
                <w:lang w:eastAsia="ru-RU"/>
              </w:rPr>
            </w:pPr>
            <w:r w:rsidRPr="00D52828">
              <w:rPr>
                <w:rFonts w:eastAsia="Times New Roman"/>
                <w:b/>
                <w:bCs/>
                <w:color w:val="000000"/>
                <w:sz w:val="16"/>
                <w:szCs w:val="16"/>
                <w:lang w:eastAsia="ru-RU"/>
              </w:rPr>
              <w:t>8</w:t>
            </w:r>
            <w:r>
              <w:rPr>
                <w:rFonts w:eastAsia="Times New Roman"/>
                <w:b/>
                <w:bCs/>
                <w:color w:val="000000"/>
                <w:sz w:val="16"/>
                <w:szCs w:val="16"/>
                <w:lang w:eastAsia="ru-RU"/>
              </w:rPr>
              <w:t xml:space="preserve"> </w:t>
            </w:r>
            <w:r w:rsidR="00FD4397">
              <w:rPr>
                <w:rFonts w:eastAsia="Times New Roman"/>
                <w:b/>
                <w:bCs/>
                <w:color w:val="000000"/>
                <w:sz w:val="16"/>
                <w:szCs w:val="16"/>
                <w:lang w:eastAsia="ru-RU"/>
              </w:rPr>
              <w:t>7</w:t>
            </w:r>
            <w:r w:rsidR="00D6346E">
              <w:rPr>
                <w:rFonts w:eastAsia="Times New Roman"/>
                <w:b/>
                <w:bCs/>
                <w:color w:val="000000"/>
                <w:sz w:val="16"/>
                <w:szCs w:val="16"/>
                <w:lang w:eastAsia="ru-RU"/>
              </w:rPr>
              <w:t>33</w:t>
            </w:r>
            <w:r w:rsidRPr="00D52828">
              <w:rPr>
                <w:rFonts w:eastAsia="Times New Roman"/>
                <w:b/>
                <w:bCs/>
                <w:color w:val="000000"/>
                <w:sz w:val="16"/>
                <w:szCs w:val="16"/>
                <w:lang w:eastAsia="ru-RU"/>
              </w:rPr>
              <w:t xml:space="preserve"> </w:t>
            </w:r>
            <w:r w:rsidR="00D6346E">
              <w:rPr>
                <w:rFonts w:eastAsia="Times New Roman"/>
                <w:b/>
                <w:bCs/>
                <w:color w:val="000000"/>
                <w:sz w:val="16"/>
                <w:szCs w:val="16"/>
                <w:lang w:eastAsia="ru-RU"/>
              </w:rPr>
              <w:t>762</w:t>
            </w:r>
            <w:r w:rsidRPr="00D52828">
              <w:rPr>
                <w:rFonts w:eastAsia="Times New Roman"/>
                <w:b/>
                <w:bCs/>
                <w:color w:val="000000"/>
                <w:sz w:val="16"/>
                <w:szCs w:val="16"/>
                <w:lang w:eastAsia="ru-RU"/>
              </w:rPr>
              <w:t xml:space="preserve">, </w:t>
            </w:r>
            <w:r w:rsidR="00FD4397">
              <w:rPr>
                <w:rFonts w:eastAsia="Times New Roman"/>
                <w:b/>
                <w:bCs/>
                <w:color w:val="000000"/>
                <w:sz w:val="16"/>
                <w:szCs w:val="16"/>
                <w:lang w:eastAsia="ru-RU"/>
              </w:rPr>
              <w:t>7</w:t>
            </w:r>
            <w:r w:rsidR="00D6346E">
              <w:rPr>
                <w:rFonts w:eastAsia="Times New Roman"/>
                <w:b/>
                <w:bCs/>
                <w:color w:val="000000"/>
                <w:sz w:val="16"/>
                <w:szCs w:val="16"/>
                <w:lang w:eastAsia="ru-RU"/>
              </w:rPr>
              <w:t>02</w:t>
            </w:r>
            <w:r>
              <w:rPr>
                <w:rFonts w:eastAsia="Times New Roman"/>
                <w:b/>
                <w:bCs/>
                <w:color w:val="000000"/>
                <w:sz w:val="16"/>
                <w:szCs w:val="16"/>
                <w:lang w:eastAsia="ru-RU"/>
              </w:rPr>
              <w:t>25</w:t>
            </w:r>
          </w:p>
        </w:tc>
        <w:tc>
          <w:tcPr>
            <w:tcW w:w="1275"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right"/>
              <w:rPr>
                <w:rFonts w:eastAsia="Times New Roman"/>
                <w:b/>
                <w:bCs/>
                <w:color w:val="000000"/>
                <w:sz w:val="16"/>
                <w:szCs w:val="16"/>
                <w:lang w:eastAsia="ru-RU"/>
              </w:rPr>
            </w:pPr>
            <w:r w:rsidRPr="00D52828">
              <w:rPr>
                <w:rFonts w:eastAsia="Times New Roman"/>
                <w:b/>
                <w:bCs/>
                <w:color w:val="000000"/>
                <w:sz w:val="16"/>
                <w:szCs w:val="16"/>
                <w:lang w:eastAsia="ru-RU"/>
              </w:rPr>
              <w:t>2 7</w:t>
            </w:r>
            <w:r>
              <w:rPr>
                <w:rFonts w:eastAsia="Times New Roman"/>
                <w:b/>
                <w:bCs/>
                <w:color w:val="000000"/>
                <w:sz w:val="16"/>
                <w:szCs w:val="16"/>
                <w:lang w:eastAsia="ru-RU"/>
              </w:rPr>
              <w:t>81</w:t>
            </w:r>
            <w:r w:rsidRPr="00D52828">
              <w:rPr>
                <w:rFonts w:eastAsia="Times New Roman"/>
                <w:b/>
                <w:bCs/>
                <w:color w:val="000000"/>
                <w:sz w:val="16"/>
                <w:szCs w:val="16"/>
                <w:lang w:eastAsia="ru-RU"/>
              </w:rPr>
              <w:t xml:space="preserve"> </w:t>
            </w:r>
            <w:r>
              <w:rPr>
                <w:rFonts w:eastAsia="Times New Roman"/>
                <w:b/>
                <w:bCs/>
                <w:color w:val="000000"/>
                <w:sz w:val="16"/>
                <w:szCs w:val="16"/>
                <w:lang w:eastAsia="ru-RU"/>
              </w:rPr>
              <w:t>9</w:t>
            </w:r>
            <w:r w:rsidRPr="00D52828">
              <w:rPr>
                <w:rFonts w:eastAsia="Times New Roman"/>
                <w:b/>
                <w:bCs/>
                <w:color w:val="000000"/>
                <w:sz w:val="16"/>
                <w:szCs w:val="16"/>
                <w:lang w:eastAsia="ru-RU"/>
              </w:rPr>
              <w:t>18, 33509</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D6346E">
            <w:pPr>
              <w:tabs>
                <w:tab w:val="left" w:pos="966"/>
              </w:tabs>
              <w:jc w:val="right"/>
              <w:rPr>
                <w:rFonts w:eastAsia="Times New Roman"/>
                <w:b/>
                <w:bCs/>
                <w:color w:val="000000"/>
                <w:sz w:val="16"/>
                <w:szCs w:val="16"/>
                <w:lang w:eastAsia="ru-RU"/>
              </w:rPr>
            </w:pPr>
            <w:r>
              <w:rPr>
                <w:rFonts w:eastAsia="Times New Roman"/>
                <w:b/>
                <w:bCs/>
                <w:color w:val="000000"/>
                <w:sz w:val="16"/>
                <w:szCs w:val="16"/>
                <w:lang w:eastAsia="ru-RU"/>
              </w:rPr>
              <w:t>2</w:t>
            </w:r>
            <w:r w:rsidRPr="00D52828">
              <w:rPr>
                <w:rFonts w:eastAsia="Times New Roman"/>
                <w:b/>
                <w:bCs/>
                <w:color w:val="000000"/>
                <w:sz w:val="16"/>
                <w:szCs w:val="16"/>
                <w:lang w:eastAsia="ru-RU"/>
              </w:rPr>
              <w:t xml:space="preserve"> </w:t>
            </w:r>
            <w:r>
              <w:rPr>
                <w:rFonts w:eastAsia="Times New Roman"/>
                <w:b/>
                <w:bCs/>
                <w:color w:val="000000"/>
                <w:sz w:val="16"/>
                <w:szCs w:val="16"/>
                <w:lang w:eastAsia="ru-RU"/>
              </w:rPr>
              <w:t>2</w:t>
            </w:r>
            <w:r w:rsidR="00D6346E">
              <w:rPr>
                <w:rFonts w:eastAsia="Times New Roman"/>
                <w:b/>
                <w:bCs/>
                <w:color w:val="000000"/>
                <w:sz w:val="16"/>
                <w:szCs w:val="16"/>
                <w:lang w:eastAsia="ru-RU"/>
              </w:rPr>
              <w:t>60</w:t>
            </w:r>
            <w:r w:rsidRPr="00D52828">
              <w:rPr>
                <w:rFonts w:eastAsia="Times New Roman"/>
                <w:b/>
                <w:bCs/>
                <w:color w:val="000000"/>
                <w:sz w:val="16"/>
                <w:szCs w:val="16"/>
                <w:lang w:eastAsia="ru-RU"/>
              </w:rPr>
              <w:t xml:space="preserve"> </w:t>
            </w:r>
            <w:r w:rsidR="00D6346E">
              <w:rPr>
                <w:rFonts w:eastAsia="Times New Roman"/>
                <w:b/>
                <w:bCs/>
                <w:color w:val="000000"/>
                <w:sz w:val="16"/>
                <w:szCs w:val="16"/>
                <w:lang w:eastAsia="ru-RU"/>
              </w:rPr>
              <w:t>929</w:t>
            </w:r>
            <w:r w:rsidRPr="00D52828">
              <w:rPr>
                <w:rFonts w:eastAsia="Times New Roman"/>
                <w:b/>
                <w:bCs/>
                <w:color w:val="000000"/>
                <w:sz w:val="16"/>
                <w:szCs w:val="16"/>
                <w:lang w:eastAsia="ru-RU"/>
              </w:rPr>
              <w:t>,</w:t>
            </w:r>
            <w:r>
              <w:rPr>
                <w:rFonts w:eastAsia="Times New Roman"/>
                <w:b/>
                <w:bCs/>
                <w:color w:val="000000"/>
                <w:sz w:val="16"/>
                <w:szCs w:val="16"/>
                <w:lang w:eastAsia="ru-RU"/>
              </w:rPr>
              <w:t xml:space="preserve"> </w:t>
            </w:r>
            <w:r w:rsidR="00D6346E">
              <w:rPr>
                <w:rFonts w:eastAsia="Times New Roman"/>
                <w:b/>
                <w:bCs/>
                <w:color w:val="000000"/>
                <w:sz w:val="16"/>
                <w:szCs w:val="16"/>
                <w:lang w:eastAsia="ru-RU"/>
              </w:rPr>
              <w:t>367</w:t>
            </w:r>
            <w:r>
              <w:rPr>
                <w:rFonts w:eastAsia="Times New Roman"/>
                <w:b/>
                <w:bCs/>
                <w:color w:val="000000"/>
                <w:sz w:val="16"/>
                <w:szCs w:val="16"/>
                <w:lang w:eastAsia="ru-RU"/>
              </w:rPr>
              <w:t>16</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right"/>
              <w:rPr>
                <w:rFonts w:eastAsia="Times New Roman"/>
                <w:b/>
                <w:bCs/>
                <w:color w:val="000000"/>
                <w:sz w:val="16"/>
                <w:szCs w:val="16"/>
                <w:lang w:eastAsia="ru-RU"/>
              </w:rPr>
            </w:pPr>
            <w:r>
              <w:rPr>
                <w:rFonts w:eastAsia="Times New Roman"/>
                <w:b/>
                <w:bCs/>
                <w:color w:val="000000"/>
                <w:sz w:val="16"/>
                <w:szCs w:val="16"/>
                <w:lang w:eastAsia="ru-RU"/>
              </w:rPr>
              <w:t>1 48</w:t>
            </w:r>
            <w:r w:rsidRPr="00D52828">
              <w:rPr>
                <w:rFonts w:eastAsia="Times New Roman"/>
                <w:b/>
                <w:bCs/>
                <w:color w:val="000000"/>
                <w:sz w:val="16"/>
                <w:szCs w:val="16"/>
                <w:lang w:eastAsia="ru-RU"/>
              </w:rPr>
              <w:t xml:space="preserve">2 </w:t>
            </w:r>
            <w:r>
              <w:rPr>
                <w:rFonts w:eastAsia="Times New Roman"/>
                <w:b/>
                <w:bCs/>
                <w:color w:val="000000"/>
                <w:sz w:val="16"/>
                <w:szCs w:val="16"/>
                <w:lang w:eastAsia="ru-RU"/>
              </w:rPr>
              <w:t>725</w:t>
            </w:r>
            <w:r w:rsidRPr="00D52828">
              <w:rPr>
                <w:rFonts w:eastAsia="Times New Roman"/>
                <w:b/>
                <w:bCs/>
                <w:color w:val="000000"/>
                <w:sz w:val="16"/>
                <w:szCs w:val="16"/>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right"/>
              <w:rPr>
                <w:rFonts w:eastAsia="Times New Roman"/>
                <w:b/>
                <w:bCs/>
                <w:color w:val="000000"/>
                <w:sz w:val="16"/>
                <w:szCs w:val="16"/>
                <w:lang w:eastAsia="ru-RU"/>
              </w:rPr>
            </w:pPr>
            <w:r w:rsidRPr="00D52828">
              <w:rPr>
                <w:rFonts w:eastAsia="Times New Roman"/>
                <w:b/>
                <w:bCs/>
                <w:color w:val="000000"/>
                <w:sz w:val="16"/>
                <w:szCs w:val="16"/>
                <w:lang w:eastAsia="ru-RU"/>
              </w:rPr>
              <w:t xml:space="preserve">1 </w:t>
            </w:r>
            <w:r>
              <w:rPr>
                <w:rFonts w:eastAsia="Times New Roman"/>
                <w:b/>
                <w:bCs/>
                <w:color w:val="000000"/>
                <w:sz w:val="16"/>
                <w:szCs w:val="16"/>
                <w:lang w:eastAsia="ru-RU"/>
              </w:rPr>
              <w:t>29</w:t>
            </w:r>
            <w:r w:rsidRPr="00D52828">
              <w:rPr>
                <w:rFonts w:eastAsia="Times New Roman"/>
                <w:b/>
                <w:bCs/>
                <w:color w:val="000000"/>
                <w:sz w:val="16"/>
                <w:szCs w:val="16"/>
                <w:lang w:eastAsia="ru-RU"/>
              </w:rPr>
              <w:t xml:space="preserve">9 </w:t>
            </w:r>
            <w:r>
              <w:rPr>
                <w:rFonts w:eastAsia="Times New Roman"/>
                <w:b/>
                <w:bCs/>
                <w:color w:val="000000"/>
                <w:sz w:val="16"/>
                <w:szCs w:val="16"/>
                <w:lang w:eastAsia="ru-RU"/>
              </w:rPr>
              <w:t>954</w:t>
            </w:r>
            <w:r w:rsidRPr="00D52828">
              <w:rPr>
                <w:rFonts w:eastAsia="Times New Roman"/>
                <w:b/>
                <w:bCs/>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right"/>
              <w:rPr>
                <w:rFonts w:eastAsia="Times New Roman"/>
                <w:b/>
                <w:bCs/>
                <w:color w:val="000000"/>
                <w:sz w:val="16"/>
                <w:szCs w:val="16"/>
                <w:lang w:eastAsia="ru-RU"/>
              </w:rPr>
            </w:pPr>
            <w:r w:rsidRPr="00D52828">
              <w:rPr>
                <w:rFonts w:eastAsia="Times New Roman"/>
                <w:b/>
                <w:bCs/>
                <w:color w:val="000000"/>
                <w:sz w:val="16"/>
                <w:szCs w:val="16"/>
                <w:lang w:eastAsia="ru-RU"/>
              </w:rPr>
              <w:t>908 236,00</w:t>
            </w:r>
          </w:p>
        </w:tc>
        <w:tc>
          <w:tcPr>
            <w:tcW w:w="851" w:type="dxa"/>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0,00</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 </w:t>
            </w:r>
          </w:p>
        </w:tc>
      </w:tr>
      <w:tr w:rsidR="001C0983" w:rsidRPr="00D52828" w:rsidTr="001A119B">
        <w:trPr>
          <w:trHeight w:val="468"/>
        </w:trPr>
        <w:tc>
          <w:tcPr>
            <w:tcW w:w="5388"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1C0983" w:rsidRPr="00D52828" w:rsidRDefault="001C0983" w:rsidP="007F07B5">
            <w:pPr>
              <w:tabs>
                <w:tab w:val="left" w:pos="966"/>
              </w:tabs>
              <w:jc w:val="right"/>
              <w:rPr>
                <w:rFonts w:eastAsia="Times New Roman"/>
                <w:bCs/>
                <w:i/>
                <w:color w:val="000000"/>
                <w:sz w:val="16"/>
                <w:szCs w:val="16"/>
                <w:lang w:eastAsia="ru-RU"/>
              </w:rPr>
            </w:pPr>
            <w:r w:rsidRPr="00D52828">
              <w:rPr>
                <w:rFonts w:eastAsia="Times New Roman"/>
                <w:bCs/>
                <w:i/>
                <w:color w:val="000000"/>
                <w:sz w:val="16"/>
                <w:szCs w:val="16"/>
                <w:lang w:eastAsia="ru-RU"/>
              </w:rPr>
              <w:t xml:space="preserve">Средства бюджета </w:t>
            </w:r>
            <w:proofErr w:type="spellStart"/>
            <w:r w:rsidRPr="00D52828">
              <w:rPr>
                <w:rFonts w:eastAsia="Times New Roman"/>
                <w:bCs/>
                <w:i/>
                <w:color w:val="000000"/>
                <w:sz w:val="16"/>
                <w:szCs w:val="16"/>
                <w:lang w:eastAsia="ru-RU"/>
              </w:rPr>
              <w:t>г.о</w:t>
            </w:r>
            <w:proofErr w:type="spellEnd"/>
            <w:r w:rsidRPr="00D52828">
              <w:rPr>
                <w:rFonts w:eastAsia="Times New Roman"/>
                <w:bCs/>
                <w:i/>
                <w:color w:val="000000"/>
                <w:sz w:val="16"/>
                <w:szCs w:val="16"/>
                <w:lang w:eastAsia="ru-RU"/>
              </w:rPr>
              <w:t>. Красногорск</w:t>
            </w:r>
          </w:p>
        </w:tc>
        <w:tc>
          <w:tcPr>
            <w:tcW w:w="1134"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D6346E">
            <w:pPr>
              <w:tabs>
                <w:tab w:val="left" w:pos="966"/>
              </w:tabs>
              <w:jc w:val="right"/>
              <w:rPr>
                <w:rFonts w:eastAsia="Times New Roman"/>
                <w:bCs/>
                <w:i/>
                <w:color w:val="000000"/>
                <w:sz w:val="16"/>
                <w:szCs w:val="16"/>
                <w:lang w:eastAsia="ru-RU"/>
              </w:rPr>
            </w:pPr>
            <w:r w:rsidRPr="00D52828">
              <w:rPr>
                <w:rFonts w:eastAsia="Times New Roman"/>
                <w:bCs/>
                <w:i/>
                <w:color w:val="000000"/>
                <w:sz w:val="16"/>
                <w:szCs w:val="16"/>
                <w:lang w:eastAsia="ru-RU"/>
              </w:rPr>
              <w:t>7 </w:t>
            </w:r>
            <w:r>
              <w:rPr>
                <w:rFonts w:eastAsia="Times New Roman"/>
                <w:bCs/>
                <w:i/>
                <w:color w:val="000000"/>
                <w:sz w:val="16"/>
                <w:szCs w:val="16"/>
                <w:lang w:eastAsia="ru-RU"/>
              </w:rPr>
              <w:t>1</w:t>
            </w:r>
            <w:r w:rsidR="00D6346E">
              <w:rPr>
                <w:rFonts w:eastAsia="Times New Roman"/>
                <w:bCs/>
                <w:i/>
                <w:color w:val="000000"/>
                <w:sz w:val="16"/>
                <w:szCs w:val="16"/>
                <w:lang w:eastAsia="ru-RU"/>
              </w:rPr>
              <w:t>44</w:t>
            </w:r>
            <w:r w:rsidRPr="00D52828">
              <w:rPr>
                <w:rFonts w:eastAsia="Times New Roman"/>
                <w:bCs/>
                <w:i/>
                <w:color w:val="000000"/>
                <w:sz w:val="16"/>
                <w:szCs w:val="16"/>
                <w:lang w:eastAsia="ru-RU"/>
              </w:rPr>
              <w:t xml:space="preserve"> </w:t>
            </w:r>
            <w:r w:rsidR="00D6346E">
              <w:rPr>
                <w:rFonts w:eastAsia="Times New Roman"/>
                <w:bCs/>
                <w:i/>
                <w:color w:val="000000"/>
                <w:sz w:val="16"/>
                <w:szCs w:val="16"/>
                <w:lang w:eastAsia="ru-RU"/>
              </w:rPr>
              <w:t>089</w:t>
            </w:r>
            <w:r w:rsidRPr="00D52828">
              <w:rPr>
                <w:rFonts w:eastAsia="Times New Roman"/>
                <w:bCs/>
                <w:i/>
                <w:color w:val="000000"/>
                <w:sz w:val="16"/>
                <w:szCs w:val="16"/>
                <w:lang w:eastAsia="ru-RU"/>
              </w:rPr>
              <w:t xml:space="preserve">, </w:t>
            </w:r>
            <w:r w:rsidR="00D6346E">
              <w:rPr>
                <w:rFonts w:eastAsia="Times New Roman"/>
                <w:bCs/>
                <w:i/>
                <w:color w:val="000000"/>
                <w:sz w:val="16"/>
                <w:szCs w:val="16"/>
                <w:lang w:eastAsia="ru-RU"/>
              </w:rPr>
              <w:t>821</w:t>
            </w:r>
            <w:r w:rsidRPr="00D52828">
              <w:rPr>
                <w:rFonts w:eastAsia="Times New Roman"/>
                <w:bCs/>
                <w:i/>
                <w:color w:val="000000"/>
                <w:sz w:val="16"/>
                <w:szCs w:val="16"/>
                <w:lang w:eastAsia="ru-RU"/>
              </w:rPr>
              <w:t>09</w:t>
            </w:r>
          </w:p>
        </w:tc>
        <w:tc>
          <w:tcPr>
            <w:tcW w:w="1275"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right"/>
              <w:rPr>
                <w:rFonts w:eastAsia="Times New Roman"/>
                <w:bCs/>
                <w:i/>
                <w:color w:val="000000"/>
                <w:sz w:val="16"/>
                <w:szCs w:val="16"/>
                <w:lang w:eastAsia="ru-RU"/>
              </w:rPr>
            </w:pPr>
            <w:r w:rsidRPr="00D52828">
              <w:rPr>
                <w:rFonts w:eastAsia="Times New Roman"/>
                <w:bCs/>
                <w:i/>
                <w:color w:val="000000"/>
                <w:sz w:val="16"/>
                <w:szCs w:val="16"/>
                <w:lang w:eastAsia="ru-RU"/>
              </w:rPr>
              <w:t>2 132 373, 64509</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D6346E">
            <w:pPr>
              <w:tabs>
                <w:tab w:val="left" w:pos="966"/>
              </w:tabs>
              <w:jc w:val="right"/>
              <w:rPr>
                <w:rFonts w:eastAsia="Times New Roman"/>
                <w:bCs/>
                <w:i/>
                <w:color w:val="000000"/>
                <w:sz w:val="16"/>
                <w:szCs w:val="16"/>
                <w:lang w:eastAsia="ru-RU"/>
              </w:rPr>
            </w:pPr>
            <w:r w:rsidRPr="00D52828">
              <w:rPr>
                <w:rFonts w:eastAsia="Times New Roman"/>
                <w:bCs/>
                <w:i/>
                <w:color w:val="000000"/>
                <w:sz w:val="16"/>
                <w:szCs w:val="16"/>
                <w:lang w:eastAsia="ru-RU"/>
              </w:rPr>
              <w:t>1</w:t>
            </w:r>
            <w:r>
              <w:rPr>
                <w:rFonts w:eastAsia="Times New Roman"/>
                <w:bCs/>
                <w:i/>
                <w:color w:val="000000"/>
                <w:sz w:val="16"/>
                <w:szCs w:val="16"/>
                <w:lang w:eastAsia="ru-RU"/>
              </w:rPr>
              <w:t> 4</w:t>
            </w:r>
            <w:r w:rsidR="00D6346E">
              <w:rPr>
                <w:rFonts w:eastAsia="Times New Roman"/>
                <w:bCs/>
                <w:i/>
                <w:color w:val="000000"/>
                <w:sz w:val="16"/>
                <w:szCs w:val="16"/>
                <w:lang w:eastAsia="ru-RU"/>
              </w:rPr>
              <w:t>79</w:t>
            </w:r>
            <w:r>
              <w:rPr>
                <w:rFonts w:eastAsia="Times New Roman"/>
                <w:bCs/>
                <w:i/>
                <w:color w:val="000000"/>
                <w:sz w:val="16"/>
                <w:szCs w:val="16"/>
                <w:lang w:eastAsia="ru-RU"/>
              </w:rPr>
              <w:t xml:space="preserve"> </w:t>
            </w:r>
            <w:r w:rsidR="00D6346E">
              <w:rPr>
                <w:rFonts w:eastAsia="Times New Roman"/>
                <w:bCs/>
                <w:i/>
                <w:color w:val="000000"/>
                <w:sz w:val="16"/>
                <w:szCs w:val="16"/>
                <w:lang w:eastAsia="ru-RU"/>
              </w:rPr>
              <w:t>009</w:t>
            </w:r>
            <w:r w:rsidRPr="00D52828">
              <w:rPr>
                <w:rFonts w:eastAsia="Times New Roman"/>
                <w:bCs/>
                <w:i/>
                <w:color w:val="000000"/>
                <w:sz w:val="16"/>
                <w:szCs w:val="16"/>
                <w:lang w:eastAsia="ru-RU"/>
              </w:rPr>
              <w:t>,</w:t>
            </w:r>
            <w:r w:rsidR="00D6346E">
              <w:rPr>
                <w:rFonts w:eastAsia="Times New Roman"/>
                <w:bCs/>
                <w:i/>
                <w:color w:val="000000"/>
                <w:sz w:val="16"/>
                <w:szCs w:val="16"/>
                <w:lang w:eastAsia="ru-RU"/>
              </w:rPr>
              <w:t>18</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right"/>
              <w:rPr>
                <w:rFonts w:eastAsia="Times New Roman"/>
                <w:bCs/>
                <w:i/>
                <w:color w:val="000000"/>
                <w:sz w:val="16"/>
                <w:szCs w:val="16"/>
                <w:lang w:eastAsia="ru-RU"/>
              </w:rPr>
            </w:pPr>
            <w:r w:rsidRPr="00D52828">
              <w:rPr>
                <w:rFonts w:eastAsia="Times New Roman"/>
                <w:bCs/>
                <w:i/>
                <w:color w:val="000000"/>
                <w:sz w:val="16"/>
                <w:szCs w:val="16"/>
                <w:lang w:eastAsia="ru-RU"/>
              </w:rPr>
              <w:t>1 3</w:t>
            </w:r>
            <w:r>
              <w:rPr>
                <w:rFonts w:eastAsia="Times New Roman"/>
                <w:bCs/>
                <w:i/>
                <w:color w:val="000000"/>
                <w:sz w:val="16"/>
                <w:szCs w:val="16"/>
                <w:lang w:eastAsia="ru-RU"/>
              </w:rPr>
              <w:t>2</w:t>
            </w:r>
            <w:r w:rsidRPr="00D52828">
              <w:rPr>
                <w:rFonts w:eastAsia="Times New Roman"/>
                <w:bCs/>
                <w:i/>
                <w:color w:val="000000"/>
                <w:sz w:val="16"/>
                <w:szCs w:val="16"/>
                <w:lang w:eastAsia="ru-RU"/>
              </w:rPr>
              <w:t>9</w:t>
            </w:r>
            <w:r>
              <w:rPr>
                <w:rFonts w:eastAsia="Times New Roman"/>
                <w:bCs/>
                <w:i/>
                <w:color w:val="000000"/>
                <w:sz w:val="16"/>
                <w:szCs w:val="16"/>
                <w:lang w:eastAsia="ru-RU"/>
              </w:rPr>
              <w:t> 989,</w:t>
            </w:r>
            <w:r w:rsidRPr="00D52828">
              <w:rPr>
                <w:rFonts w:eastAsia="Times New Roman"/>
                <w:bCs/>
                <w:i/>
                <w:color w:val="000000"/>
                <w:sz w:val="16"/>
                <w:szCs w:val="16"/>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right"/>
              <w:rPr>
                <w:rFonts w:eastAsia="Times New Roman"/>
                <w:bCs/>
                <w:i/>
                <w:color w:val="000000"/>
                <w:sz w:val="16"/>
                <w:szCs w:val="16"/>
                <w:lang w:eastAsia="ru-RU"/>
              </w:rPr>
            </w:pPr>
            <w:r w:rsidRPr="00D52828">
              <w:rPr>
                <w:rFonts w:eastAsia="Times New Roman"/>
                <w:bCs/>
                <w:i/>
                <w:color w:val="000000"/>
                <w:sz w:val="16"/>
                <w:szCs w:val="16"/>
                <w:lang w:eastAsia="ru-RU"/>
              </w:rPr>
              <w:t xml:space="preserve">1 </w:t>
            </w:r>
            <w:r>
              <w:rPr>
                <w:rFonts w:eastAsia="Times New Roman"/>
                <w:bCs/>
                <w:i/>
                <w:color w:val="000000"/>
                <w:sz w:val="16"/>
                <w:szCs w:val="16"/>
                <w:lang w:eastAsia="ru-RU"/>
              </w:rPr>
              <w:t>297</w:t>
            </w:r>
            <w:r w:rsidRPr="00D52828">
              <w:rPr>
                <w:rFonts w:eastAsia="Times New Roman"/>
                <w:bCs/>
                <w:i/>
                <w:color w:val="000000"/>
                <w:sz w:val="16"/>
                <w:szCs w:val="16"/>
                <w:lang w:eastAsia="ru-RU"/>
              </w:rPr>
              <w:t xml:space="preserve"> </w:t>
            </w:r>
            <w:r>
              <w:rPr>
                <w:rFonts w:eastAsia="Times New Roman"/>
                <w:bCs/>
                <w:i/>
                <w:color w:val="000000"/>
                <w:sz w:val="16"/>
                <w:szCs w:val="16"/>
                <w:lang w:eastAsia="ru-RU"/>
              </w:rPr>
              <w:t>218</w:t>
            </w:r>
            <w:r w:rsidRPr="00D52828">
              <w:rPr>
                <w:rFonts w:eastAsia="Times New Roman"/>
                <w:bCs/>
                <w:i/>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right"/>
              <w:rPr>
                <w:rFonts w:eastAsia="Times New Roman"/>
                <w:bCs/>
                <w:i/>
                <w:color w:val="000000"/>
                <w:sz w:val="16"/>
                <w:szCs w:val="16"/>
                <w:lang w:eastAsia="ru-RU"/>
              </w:rPr>
            </w:pPr>
            <w:r w:rsidRPr="00D52828">
              <w:rPr>
                <w:rFonts w:eastAsia="Times New Roman"/>
                <w:bCs/>
                <w:i/>
                <w:color w:val="000000"/>
                <w:sz w:val="16"/>
                <w:szCs w:val="16"/>
                <w:lang w:eastAsia="ru-RU"/>
              </w:rPr>
              <w:t>905 500,00</w:t>
            </w:r>
          </w:p>
        </w:tc>
        <w:tc>
          <w:tcPr>
            <w:tcW w:w="851" w:type="dxa"/>
            <w:tcBorders>
              <w:top w:val="single" w:sz="4" w:space="0" w:color="auto"/>
              <w:left w:val="single" w:sz="4" w:space="0" w:color="auto"/>
              <w:bottom w:val="single" w:sz="4" w:space="0" w:color="000000"/>
              <w:right w:val="single" w:sz="4" w:space="0" w:color="auto"/>
            </w:tcBorders>
            <w:vAlign w:val="center"/>
          </w:tcPr>
          <w:p w:rsidR="001C0983" w:rsidRPr="00D52828" w:rsidRDefault="001C0983" w:rsidP="007F07B5">
            <w:pPr>
              <w:tabs>
                <w:tab w:val="left" w:pos="966"/>
              </w:tabs>
              <w:jc w:val="right"/>
              <w:rPr>
                <w:rFonts w:eastAsia="Times New Roman"/>
                <w:bCs/>
                <w:i/>
                <w:color w:val="000000"/>
                <w:sz w:val="16"/>
                <w:szCs w:val="16"/>
                <w:lang w:eastAsia="ru-RU"/>
              </w:rPr>
            </w:pPr>
            <w:r w:rsidRPr="00D52828">
              <w:rPr>
                <w:rFonts w:eastAsia="Times New Roman"/>
                <w:bCs/>
                <w:i/>
                <w:color w:val="000000"/>
                <w:sz w:val="16"/>
                <w:szCs w:val="16"/>
                <w:lang w:eastAsia="ru-RU"/>
              </w:rPr>
              <w:t>0,00</w:t>
            </w:r>
          </w:p>
        </w:tc>
        <w:tc>
          <w:tcPr>
            <w:tcW w:w="708" w:type="dxa"/>
            <w:tcBorders>
              <w:top w:val="single" w:sz="4" w:space="0" w:color="auto"/>
              <w:left w:val="single" w:sz="4" w:space="0" w:color="auto"/>
              <w:bottom w:val="single" w:sz="4" w:space="0" w:color="000000"/>
              <w:right w:val="single" w:sz="4" w:space="0" w:color="auto"/>
            </w:tcBorders>
            <w:vAlign w:val="center"/>
          </w:tcPr>
          <w:p w:rsidR="001C0983" w:rsidRPr="00D52828" w:rsidRDefault="001C0983" w:rsidP="007F07B5">
            <w:pPr>
              <w:tabs>
                <w:tab w:val="left" w:pos="966"/>
              </w:tabs>
              <w:jc w:val="right"/>
              <w:rPr>
                <w:rFonts w:eastAsia="Times New Roman"/>
                <w:bCs/>
                <w:i/>
                <w:color w:val="000000"/>
                <w:sz w:val="16"/>
                <w:szCs w:val="16"/>
                <w:lang w:eastAsia="ru-RU"/>
              </w:rPr>
            </w:pPr>
            <w:r w:rsidRPr="00D52828">
              <w:rPr>
                <w:rFonts w:eastAsia="Times New Roman"/>
                <w:bCs/>
                <w:i/>
                <w:color w:val="000000"/>
                <w:sz w:val="16"/>
                <w:szCs w:val="16"/>
                <w:lang w:eastAsia="ru-RU"/>
              </w:rPr>
              <w:t>0,00</w:t>
            </w:r>
          </w:p>
        </w:tc>
        <w:tc>
          <w:tcPr>
            <w:tcW w:w="993" w:type="dxa"/>
            <w:vMerge/>
            <w:tcBorders>
              <w:top w:val="single" w:sz="4" w:space="0" w:color="auto"/>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b/>
                <w:bCs/>
                <w:color w:val="000000"/>
                <w:sz w:val="16"/>
                <w:szCs w:val="16"/>
                <w:lang w:eastAsia="ru-RU"/>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b/>
                <w:bCs/>
                <w:color w:val="000000"/>
                <w:sz w:val="16"/>
                <w:szCs w:val="16"/>
                <w:lang w:eastAsia="ru-RU"/>
              </w:rPr>
            </w:pPr>
          </w:p>
        </w:tc>
      </w:tr>
      <w:tr w:rsidR="001C0983" w:rsidRPr="00D52828" w:rsidTr="001A119B">
        <w:trPr>
          <w:trHeight w:val="468"/>
        </w:trPr>
        <w:tc>
          <w:tcPr>
            <w:tcW w:w="5388"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1C0983" w:rsidRPr="00D52828" w:rsidRDefault="001C0983" w:rsidP="007F07B5">
            <w:pPr>
              <w:tabs>
                <w:tab w:val="left" w:pos="966"/>
              </w:tabs>
              <w:jc w:val="right"/>
              <w:rPr>
                <w:rFonts w:eastAsia="Times New Roman"/>
                <w:bCs/>
                <w:i/>
                <w:color w:val="000000"/>
                <w:sz w:val="16"/>
                <w:szCs w:val="16"/>
                <w:lang w:eastAsia="ru-RU"/>
              </w:rPr>
            </w:pPr>
            <w:r w:rsidRPr="00D52828">
              <w:rPr>
                <w:rFonts w:eastAsia="Times New Roman"/>
                <w:bCs/>
                <w:i/>
                <w:color w:val="000000"/>
                <w:sz w:val="16"/>
                <w:szCs w:val="16"/>
                <w:lang w:eastAsia="ru-RU"/>
              </w:rPr>
              <w:t>Средства бюджета МО</w:t>
            </w:r>
          </w:p>
        </w:tc>
        <w:tc>
          <w:tcPr>
            <w:tcW w:w="1134"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D6346E">
            <w:pPr>
              <w:tabs>
                <w:tab w:val="left" w:pos="966"/>
              </w:tabs>
              <w:jc w:val="right"/>
              <w:rPr>
                <w:rFonts w:eastAsia="Times New Roman"/>
                <w:bCs/>
                <w:i/>
                <w:color w:val="000000"/>
                <w:sz w:val="16"/>
                <w:szCs w:val="16"/>
                <w:lang w:eastAsia="ru-RU"/>
              </w:rPr>
            </w:pPr>
            <w:r>
              <w:rPr>
                <w:rFonts w:eastAsia="Times New Roman"/>
                <w:bCs/>
                <w:i/>
                <w:color w:val="000000"/>
                <w:sz w:val="16"/>
                <w:szCs w:val="16"/>
                <w:lang w:eastAsia="ru-RU"/>
              </w:rPr>
              <w:t>5</w:t>
            </w:r>
            <w:r w:rsidR="00D6346E">
              <w:rPr>
                <w:rFonts w:eastAsia="Times New Roman"/>
                <w:bCs/>
                <w:i/>
                <w:color w:val="000000"/>
                <w:sz w:val="16"/>
                <w:szCs w:val="16"/>
                <w:lang w:eastAsia="ru-RU"/>
              </w:rPr>
              <w:t>7</w:t>
            </w:r>
            <w:r w:rsidR="00FD4397">
              <w:rPr>
                <w:rFonts w:eastAsia="Times New Roman"/>
                <w:bCs/>
                <w:i/>
                <w:color w:val="000000"/>
                <w:sz w:val="16"/>
                <w:szCs w:val="16"/>
                <w:lang w:eastAsia="ru-RU"/>
              </w:rPr>
              <w:t>0</w:t>
            </w:r>
            <w:r w:rsidR="00D6346E">
              <w:rPr>
                <w:rFonts w:eastAsia="Times New Roman"/>
                <w:bCs/>
                <w:i/>
                <w:color w:val="000000"/>
                <w:sz w:val="16"/>
                <w:szCs w:val="16"/>
                <w:lang w:eastAsia="ru-RU"/>
              </w:rPr>
              <w:t xml:space="preserve"> 042</w:t>
            </w:r>
            <w:r>
              <w:rPr>
                <w:rFonts w:eastAsia="Times New Roman"/>
                <w:bCs/>
                <w:i/>
                <w:color w:val="000000"/>
                <w:sz w:val="16"/>
                <w:szCs w:val="16"/>
                <w:lang w:eastAsia="ru-RU"/>
              </w:rPr>
              <w:t xml:space="preserve">, </w:t>
            </w:r>
            <w:r w:rsidR="00D6346E">
              <w:rPr>
                <w:rFonts w:eastAsia="Times New Roman"/>
                <w:bCs/>
                <w:i/>
                <w:color w:val="000000"/>
                <w:sz w:val="16"/>
                <w:szCs w:val="16"/>
                <w:lang w:eastAsia="ru-RU"/>
              </w:rPr>
              <w:t>34</w:t>
            </w:r>
            <w:r>
              <w:rPr>
                <w:rFonts w:eastAsia="Times New Roman"/>
                <w:bCs/>
                <w:i/>
                <w:color w:val="000000"/>
                <w:sz w:val="16"/>
                <w:szCs w:val="16"/>
                <w:lang w:eastAsia="ru-RU"/>
              </w:rPr>
              <w:t>116</w:t>
            </w:r>
          </w:p>
        </w:tc>
        <w:tc>
          <w:tcPr>
            <w:tcW w:w="1275"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right"/>
              <w:rPr>
                <w:rFonts w:eastAsia="Times New Roman"/>
                <w:bCs/>
                <w:i/>
                <w:color w:val="000000"/>
                <w:sz w:val="16"/>
                <w:szCs w:val="16"/>
                <w:lang w:eastAsia="ru-RU"/>
              </w:rPr>
            </w:pPr>
            <w:r>
              <w:rPr>
                <w:rFonts w:eastAsia="Times New Roman"/>
                <w:bCs/>
                <w:i/>
                <w:color w:val="000000"/>
                <w:sz w:val="16"/>
                <w:szCs w:val="16"/>
                <w:lang w:eastAsia="ru-RU"/>
              </w:rPr>
              <w:t>246</w:t>
            </w:r>
            <w:r w:rsidRPr="00D52828">
              <w:rPr>
                <w:rFonts w:eastAsia="Times New Roman"/>
                <w:bCs/>
                <w:i/>
                <w:color w:val="000000"/>
                <w:sz w:val="16"/>
                <w:szCs w:val="16"/>
                <w:lang w:eastAsia="ru-RU"/>
              </w:rPr>
              <w:t xml:space="preserve"> </w:t>
            </w:r>
            <w:r>
              <w:rPr>
                <w:rFonts w:eastAsia="Times New Roman"/>
                <w:bCs/>
                <w:i/>
                <w:color w:val="000000"/>
                <w:sz w:val="16"/>
                <w:szCs w:val="16"/>
                <w:lang w:eastAsia="ru-RU"/>
              </w:rPr>
              <w:t>505</w:t>
            </w:r>
            <w:r w:rsidRPr="00D52828">
              <w:rPr>
                <w:rFonts w:eastAsia="Times New Roman"/>
                <w:bCs/>
                <w:i/>
                <w:color w:val="000000"/>
                <w:sz w:val="16"/>
                <w:szCs w:val="16"/>
                <w:lang w:eastAsia="ru-RU"/>
              </w:rPr>
              <w:t>,90</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D6346E">
            <w:pPr>
              <w:tabs>
                <w:tab w:val="left" w:pos="966"/>
              </w:tabs>
              <w:jc w:val="right"/>
              <w:rPr>
                <w:rFonts w:eastAsia="Times New Roman"/>
                <w:bCs/>
                <w:i/>
                <w:color w:val="000000"/>
                <w:sz w:val="16"/>
                <w:szCs w:val="16"/>
                <w:lang w:eastAsia="ru-RU"/>
              </w:rPr>
            </w:pPr>
            <w:r>
              <w:rPr>
                <w:rFonts w:eastAsia="Times New Roman"/>
                <w:bCs/>
                <w:i/>
                <w:color w:val="000000"/>
                <w:sz w:val="16"/>
                <w:szCs w:val="16"/>
                <w:lang w:eastAsia="ru-RU"/>
              </w:rPr>
              <w:t>2</w:t>
            </w:r>
            <w:r w:rsidR="00D6346E">
              <w:rPr>
                <w:rFonts w:eastAsia="Times New Roman"/>
                <w:bCs/>
                <w:i/>
                <w:color w:val="000000"/>
                <w:sz w:val="16"/>
                <w:szCs w:val="16"/>
                <w:lang w:eastAsia="ru-RU"/>
              </w:rPr>
              <w:t>4</w:t>
            </w:r>
            <w:r w:rsidR="00FD4397">
              <w:rPr>
                <w:rFonts w:eastAsia="Times New Roman"/>
                <w:bCs/>
                <w:i/>
                <w:color w:val="000000"/>
                <w:sz w:val="16"/>
                <w:szCs w:val="16"/>
                <w:lang w:eastAsia="ru-RU"/>
              </w:rPr>
              <w:t>6</w:t>
            </w:r>
            <w:r w:rsidRPr="00D52828">
              <w:rPr>
                <w:rFonts w:eastAsia="Times New Roman"/>
                <w:bCs/>
                <w:i/>
                <w:color w:val="000000"/>
                <w:sz w:val="16"/>
                <w:szCs w:val="16"/>
                <w:lang w:eastAsia="ru-RU"/>
              </w:rPr>
              <w:t xml:space="preserve"> </w:t>
            </w:r>
            <w:r w:rsidR="00D6346E">
              <w:rPr>
                <w:rFonts w:eastAsia="Times New Roman"/>
                <w:bCs/>
                <w:i/>
                <w:color w:val="000000"/>
                <w:sz w:val="16"/>
                <w:szCs w:val="16"/>
                <w:lang w:eastAsia="ru-RU"/>
              </w:rPr>
              <w:t>328</w:t>
            </w:r>
            <w:r w:rsidRPr="00D52828">
              <w:rPr>
                <w:rFonts w:eastAsia="Times New Roman"/>
                <w:bCs/>
                <w:i/>
                <w:color w:val="000000"/>
                <w:sz w:val="16"/>
                <w:szCs w:val="16"/>
                <w:lang w:eastAsia="ru-RU"/>
              </w:rPr>
              <w:t>,</w:t>
            </w:r>
            <w:r w:rsidR="00D6346E">
              <w:rPr>
                <w:rFonts w:eastAsia="Times New Roman"/>
                <w:bCs/>
                <w:i/>
                <w:color w:val="000000"/>
                <w:sz w:val="16"/>
                <w:szCs w:val="16"/>
                <w:lang w:eastAsia="ru-RU"/>
              </w:rPr>
              <w:t>44</w:t>
            </w:r>
            <w:r>
              <w:rPr>
                <w:rFonts w:eastAsia="Times New Roman"/>
                <w:bCs/>
                <w:i/>
                <w:color w:val="000000"/>
                <w:sz w:val="16"/>
                <w:szCs w:val="16"/>
                <w:lang w:eastAsia="ru-RU"/>
              </w:rPr>
              <w:t>116</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right"/>
              <w:rPr>
                <w:rFonts w:eastAsia="Times New Roman"/>
                <w:bCs/>
                <w:i/>
                <w:color w:val="000000"/>
                <w:sz w:val="16"/>
                <w:szCs w:val="16"/>
                <w:lang w:eastAsia="ru-RU"/>
              </w:rPr>
            </w:pPr>
            <w:r w:rsidRPr="00D52828">
              <w:rPr>
                <w:rFonts w:eastAsia="Times New Roman"/>
                <w:bCs/>
                <w:i/>
                <w:color w:val="000000"/>
                <w:sz w:val="16"/>
                <w:szCs w:val="16"/>
                <w:lang w:eastAsia="ru-RU"/>
              </w:rPr>
              <w:t>71 736,00</w:t>
            </w:r>
          </w:p>
        </w:tc>
        <w:tc>
          <w:tcPr>
            <w:tcW w:w="1134"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right"/>
              <w:rPr>
                <w:rFonts w:eastAsia="Times New Roman"/>
                <w:bCs/>
                <w:i/>
                <w:color w:val="000000"/>
                <w:sz w:val="16"/>
                <w:szCs w:val="16"/>
                <w:lang w:eastAsia="ru-RU"/>
              </w:rPr>
            </w:pPr>
            <w:r w:rsidRPr="00D52828">
              <w:rPr>
                <w:rFonts w:eastAsia="Times New Roman"/>
                <w:bCs/>
                <w:i/>
                <w:color w:val="000000"/>
                <w:sz w:val="16"/>
                <w:szCs w:val="16"/>
                <w:lang w:eastAsia="ru-RU"/>
              </w:rPr>
              <w:t>2 736,00</w:t>
            </w:r>
          </w:p>
        </w:tc>
        <w:tc>
          <w:tcPr>
            <w:tcW w:w="992"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right"/>
              <w:rPr>
                <w:rFonts w:eastAsia="Times New Roman"/>
                <w:bCs/>
                <w:i/>
                <w:color w:val="000000"/>
                <w:sz w:val="16"/>
                <w:szCs w:val="16"/>
                <w:lang w:eastAsia="ru-RU"/>
              </w:rPr>
            </w:pPr>
            <w:r w:rsidRPr="00D52828">
              <w:rPr>
                <w:rFonts w:eastAsia="Times New Roman"/>
                <w:bCs/>
                <w:i/>
                <w:color w:val="000000"/>
                <w:sz w:val="16"/>
                <w:szCs w:val="16"/>
                <w:lang w:eastAsia="ru-RU"/>
              </w:rPr>
              <w:t xml:space="preserve"> 2 736,00</w:t>
            </w:r>
          </w:p>
        </w:tc>
        <w:tc>
          <w:tcPr>
            <w:tcW w:w="851" w:type="dxa"/>
            <w:tcBorders>
              <w:top w:val="nil"/>
              <w:left w:val="single" w:sz="4" w:space="0" w:color="auto"/>
              <w:bottom w:val="single" w:sz="4" w:space="0" w:color="000000"/>
              <w:right w:val="single" w:sz="4" w:space="0" w:color="auto"/>
            </w:tcBorders>
            <w:vAlign w:val="center"/>
          </w:tcPr>
          <w:p w:rsidR="001C0983" w:rsidRPr="00D52828" w:rsidRDefault="001C0983" w:rsidP="007F07B5">
            <w:pPr>
              <w:tabs>
                <w:tab w:val="left" w:pos="966"/>
              </w:tabs>
              <w:jc w:val="right"/>
              <w:rPr>
                <w:rFonts w:eastAsia="Times New Roman"/>
                <w:bCs/>
                <w:i/>
                <w:color w:val="000000"/>
                <w:sz w:val="16"/>
                <w:szCs w:val="16"/>
                <w:lang w:eastAsia="ru-RU"/>
              </w:rPr>
            </w:pPr>
            <w:r w:rsidRPr="00D52828">
              <w:rPr>
                <w:rFonts w:eastAsia="Times New Roman"/>
                <w:bCs/>
                <w:i/>
                <w:color w:val="000000"/>
                <w:sz w:val="16"/>
                <w:szCs w:val="16"/>
                <w:lang w:eastAsia="ru-RU"/>
              </w:rPr>
              <w:t>0,00</w:t>
            </w:r>
          </w:p>
        </w:tc>
        <w:tc>
          <w:tcPr>
            <w:tcW w:w="708" w:type="dxa"/>
            <w:tcBorders>
              <w:top w:val="nil"/>
              <w:left w:val="single" w:sz="4" w:space="0" w:color="auto"/>
              <w:bottom w:val="single" w:sz="4" w:space="0" w:color="000000"/>
              <w:right w:val="single" w:sz="4" w:space="0" w:color="auto"/>
            </w:tcBorders>
            <w:vAlign w:val="center"/>
          </w:tcPr>
          <w:p w:rsidR="001C0983" w:rsidRPr="00D52828" w:rsidRDefault="001C0983" w:rsidP="007F07B5">
            <w:pPr>
              <w:tabs>
                <w:tab w:val="left" w:pos="966"/>
              </w:tabs>
              <w:jc w:val="right"/>
              <w:rPr>
                <w:rFonts w:eastAsia="Times New Roman"/>
                <w:bCs/>
                <w:i/>
                <w:color w:val="000000"/>
                <w:sz w:val="16"/>
                <w:szCs w:val="16"/>
                <w:lang w:eastAsia="ru-RU"/>
              </w:rPr>
            </w:pPr>
            <w:r w:rsidRPr="00D52828">
              <w:rPr>
                <w:rFonts w:eastAsia="Times New Roman"/>
                <w:bCs/>
                <w:i/>
                <w:color w:val="000000"/>
                <w:sz w:val="16"/>
                <w:szCs w:val="16"/>
                <w:lang w:eastAsia="ru-RU"/>
              </w:rPr>
              <w:t>0,00</w:t>
            </w:r>
          </w:p>
        </w:tc>
        <w:tc>
          <w:tcPr>
            <w:tcW w:w="993"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b/>
                <w:bCs/>
                <w:color w:val="000000"/>
                <w:sz w:val="16"/>
                <w:szCs w:val="16"/>
                <w:lang w:eastAsia="ru-RU"/>
              </w:rPr>
            </w:pPr>
          </w:p>
        </w:tc>
        <w:tc>
          <w:tcPr>
            <w:tcW w:w="850"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b/>
                <w:bCs/>
                <w:color w:val="000000"/>
                <w:sz w:val="16"/>
                <w:szCs w:val="16"/>
                <w:lang w:eastAsia="ru-RU"/>
              </w:rPr>
            </w:pPr>
          </w:p>
        </w:tc>
      </w:tr>
      <w:tr w:rsidR="001C0983" w:rsidRPr="00D52828" w:rsidTr="001A119B">
        <w:trPr>
          <w:trHeight w:val="468"/>
        </w:trPr>
        <w:tc>
          <w:tcPr>
            <w:tcW w:w="5388"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1C0983" w:rsidRPr="00D52828" w:rsidRDefault="001C0983" w:rsidP="007F07B5">
            <w:pPr>
              <w:tabs>
                <w:tab w:val="left" w:pos="966"/>
              </w:tabs>
              <w:jc w:val="right"/>
              <w:rPr>
                <w:rFonts w:eastAsia="Times New Roman"/>
                <w:bCs/>
                <w:i/>
                <w:color w:val="000000"/>
                <w:sz w:val="16"/>
                <w:szCs w:val="16"/>
                <w:lang w:eastAsia="ru-RU"/>
              </w:rPr>
            </w:pPr>
            <w:r w:rsidRPr="00D52828">
              <w:rPr>
                <w:rFonts w:eastAsia="Times New Roman"/>
                <w:bCs/>
                <w:i/>
                <w:color w:val="000000"/>
                <w:sz w:val="16"/>
                <w:szCs w:val="16"/>
                <w:lang w:eastAsia="ru-RU"/>
              </w:rPr>
              <w:t>Средства федерального бюджета</w:t>
            </w:r>
          </w:p>
        </w:tc>
        <w:tc>
          <w:tcPr>
            <w:tcW w:w="1134"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right"/>
              <w:rPr>
                <w:rFonts w:eastAsia="Times New Roman"/>
                <w:bCs/>
                <w:i/>
                <w:color w:val="000000"/>
                <w:sz w:val="16"/>
                <w:szCs w:val="16"/>
                <w:lang w:eastAsia="ru-RU"/>
              </w:rPr>
            </w:pPr>
            <w:r>
              <w:rPr>
                <w:rFonts w:eastAsia="Times New Roman"/>
                <w:bCs/>
                <w:i/>
                <w:color w:val="000000"/>
                <w:sz w:val="16"/>
                <w:szCs w:val="16"/>
                <w:lang w:eastAsia="ru-RU"/>
              </w:rPr>
              <w:t>385</w:t>
            </w:r>
            <w:r w:rsidRPr="00D52828">
              <w:rPr>
                <w:rFonts w:eastAsia="Times New Roman"/>
                <w:bCs/>
                <w:i/>
                <w:color w:val="000000"/>
                <w:sz w:val="16"/>
                <w:szCs w:val="16"/>
                <w:lang w:eastAsia="ru-RU"/>
              </w:rPr>
              <w:t xml:space="preserve"> </w:t>
            </w:r>
            <w:r>
              <w:rPr>
                <w:rFonts w:eastAsia="Times New Roman"/>
                <w:bCs/>
                <w:i/>
                <w:color w:val="000000"/>
                <w:sz w:val="16"/>
                <w:szCs w:val="16"/>
                <w:lang w:eastAsia="ru-RU"/>
              </w:rPr>
              <w:t>565</w:t>
            </w:r>
            <w:r w:rsidRPr="00D52828">
              <w:rPr>
                <w:rFonts w:eastAsia="Times New Roman"/>
                <w:bCs/>
                <w:i/>
                <w:color w:val="000000"/>
                <w:sz w:val="16"/>
                <w:szCs w:val="16"/>
                <w:lang w:eastAsia="ru-RU"/>
              </w:rPr>
              <w:t>,</w:t>
            </w:r>
            <w:r>
              <w:rPr>
                <w:rFonts w:eastAsia="Times New Roman"/>
                <w:bCs/>
                <w:i/>
                <w:color w:val="000000"/>
                <w:sz w:val="16"/>
                <w:szCs w:val="16"/>
                <w:lang w:eastAsia="ru-RU"/>
              </w:rPr>
              <w:t>16</w:t>
            </w:r>
          </w:p>
        </w:tc>
        <w:tc>
          <w:tcPr>
            <w:tcW w:w="1275"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right"/>
              <w:rPr>
                <w:rFonts w:eastAsia="Times New Roman"/>
                <w:bCs/>
                <w:i/>
                <w:color w:val="000000"/>
                <w:sz w:val="16"/>
                <w:szCs w:val="16"/>
                <w:lang w:eastAsia="ru-RU"/>
              </w:rPr>
            </w:pPr>
            <w:r>
              <w:rPr>
                <w:rFonts w:eastAsia="Times New Roman"/>
                <w:bCs/>
                <w:i/>
                <w:color w:val="000000"/>
                <w:sz w:val="16"/>
                <w:szCs w:val="16"/>
                <w:lang w:eastAsia="ru-RU"/>
              </w:rPr>
              <w:t>2</w:t>
            </w:r>
            <w:r w:rsidRPr="00D52828">
              <w:rPr>
                <w:rFonts w:eastAsia="Times New Roman"/>
                <w:bCs/>
                <w:i/>
                <w:color w:val="000000"/>
                <w:sz w:val="16"/>
                <w:szCs w:val="16"/>
                <w:lang w:eastAsia="ru-RU"/>
              </w:rPr>
              <w:t xml:space="preserve">1 </w:t>
            </w:r>
            <w:r>
              <w:rPr>
                <w:rFonts w:eastAsia="Times New Roman"/>
                <w:bCs/>
                <w:i/>
                <w:color w:val="000000"/>
                <w:sz w:val="16"/>
                <w:szCs w:val="16"/>
                <w:lang w:eastAsia="ru-RU"/>
              </w:rPr>
              <w:t>346</w:t>
            </w:r>
            <w:r w:rsidRPr="00D52828">
              <w:rPr>
                <w:rFonts w:eastAsia="Times New Roman"/>
                <w:bCs/>
                <w:i/>
                <w:color w:val="000000"/>
                <w:sz w:val="16"/>
                <w:szCs w:val="16"/>
                <w:lang w:eastAsia="ru-RU"/>
              </w:rPr>
              <w:t>,41</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right"/>
              <w:rPr>
                <w:rFonts w:eastAsia="Times New Roman"/>
                <w:bCs/>
                <w:i/>
                <w:color w:val="000000"/>
                <w:sz w:val="16"/>
                <w:szCs w:val="16"/>
                <w:lang w:eastAsia="ru-RU"/>
              </w:rPr>
            </w:pPr>
            <w:r>
              <w:rPr>
                <w:rFonts w:eastAsia="Times New Roman"/>
                <w:bCs/>
                <w:i/>
                <w:color w:val="000000"/>
                <w:sz w:val="16"/>
                <w:szCs w:val="16"/>
                <w:lang w:eastAsia="ru-RU"/>
              </w:rPr>
              <w:t>283</w:t>
            </w:r>
            <w:r w:rsidRPr="00D52828">
              <w:rPr>
                <w:rFonts w:eastAsia="Times New Roman"/>
                <w:bCs/>
                <w:i/>
                <w:color w:val="000000"/>
                <w:sz w:val="16"/>
                <w:szCs w:val="16"/>
                <w:lang w:eastAsia="ru-RU"/>
              </w:rPr>
              <w:t xml:space="preserve"> </w:t>
            </w:r>
            <w:r>
              <w:rPr>
                <w:rFonts w:eastAsia="Times New Roman"/>
                <w:bCs/>
                <w:i/>
                <w:color w:val="000000"/>
                <w:sz w:val="16"/>
                <w:szCs w:val="16"/>
                <w:lang w:eastAsia="ru-RU"/>
              </w:rPr>
              <w:t>218</w:t>
            </w:r>
            <w:r w:rsidRPr="00D52828">
              <w:rPr>
                <w:rFonts w:eastAsia="Times New Roman"/>
                <w:bCs/>
                <w:i/>
                <w:color w:val="000000"/>
                <w:sz w:val="16"/>
                <w:szCs w:val="16"/>
                <w:lang w:eastAsia="ru-RU"/>
              </w:rPr>
              <w:t>,</w:t>
            </w:r>
            <w:r>
              <w:rPr>
                <w:rFonts w:eastAsia="Times New Roman"/>
                <w:bCs/>
                <w:i/>
                <w:color w:val="000000"/>
                <w:sz w:val="16"/>
                <w:szCs w:val="16"/>
                <w:lang w:eastAsia="ru-RU"/>
              </w:rPr>
              <w:t>75</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right"/>
              <w:rPr>
                <w:rFonts w:eastAsia="Times New Roman"/>
                <w:bCs/>
                <w:i/>
                <w:color w:val="000000"/>
                <w:sz w:val="16"/>
                <w:szCs w:val="16"/>
                <w:lang w:eastAsia="ru-RU"/>
              </w:rPr>
            </w:pPr>
            <w:r w:rsidRPr="00D52828">
              <w:rPr>
                <w:rFonts w:eastAsia="Times New Roman"/>
                <w:bCs/>
                <w:i/>
                <w:color w:val="000000"/>
                <w:sz w:val="16"/>
                <w:szCs w:val="16"/>
                <w:lang w:eastAsia="ru-RU"/>
              </w:rPr>
              <w:t>81 000,00</w:t>
            </w:r>
          </w:p>
        </w:tc>
        <w:tc>
          <w:tcPr>
            <w:tcW w:w="1134"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right"/>
              <w:rPr>
                <w:rFonts w:eastAsia="Times New Roman"/>
                <w:bCs/>
                <w:i/>
                <w:color w:val="000000"/>
                <w:sz w:val="16"/>
                <w:szCs w:val="16"/>
                <w:lang w:eastAsia="ru-RU"/>
              </w:rPr>
            </w:pPr>
            <w:r w:rsidRPr="00D52828">
              <w:rPr>
                <w:rFonts w:eastAsia="Times New Roman"/>
                <w:bCs/>
                <w:i/>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right"/>
              <w:rPr>
                <w:rFonts w:eastAsia="Times New Roman"/>
                <w:bCs/>
                <w:i/>
                <w:color w:val="000000"/>
                <w:sz w:val="16"/>
                <w:szCs w:val="16"/>
                <w:lang w:eastAsia="ru-RU"/>
              </w:rPr>
            </w:pPr>
            <w:r w:rsidRPr="00D52828">
              <w:rPr>
                <w:rFonts w:eastAsia="Times New Roman"/>
                <w:bCs/>
                <w:i/>
                <w:color w:val="000000"/>
                <w:sz w:val="16"/>
                <w:szCs w:val="16"/>
                <w:lang w:eastAsia="ru-RU"/>
              </w:rPr>
              <w:t>0,00</w:t>
            </w:r>
          </w:p>
        </w:tc>
        <w:tc>
          <w:tcPr>
            <w:tcW w:w="851" w:type="dxa"/>
            <w:tcBorders>
              <w:top w:val="nil"/>
              <w:left w:val="single" w:sz="4" w:space="0" w:color="auto"/>
              <w:bottom w:val="single" w:sz="4" w:space="0" w:color="000000"/>
              <w:right w:val="single" w:sz="4" w:space="0" w:color="auto"/>
            </w:tcBorders>
            <w:vAlign w:val="center"/>
          </w:tcPr>
          <w:p w:rsidR="001C0983" w:rsidRPr="00D52828" w:rsidRDefault="001C0983" w:rsidP="007F07B5">
            <w:pPr>
              <w:tabs>
                <w:tab w:val="left" w:pos="966"/>
              </w:tabs>
              <w:jc w:val="right"/>
              <w:rPr>
                <w:rFonts w:eastAsia="Times New Roman"/>
                <w:bCs/>
                <w:i/>
                <w:color w:val="000000"/>
                <w:sz w:val="16"/>
                <w:szCs w:val="16"/>
                <w:lang w:eastAsia="ru-RU"/>
              </w:rPr>
            </w:pPr>
            <w:r w:rsidRPr="00D52828">
              <w:rPr>
                <w:rFonts w:eastAsia="Times New Roman"/>
                <w:bCs/>
                <w:i/>
                <w:color w:val="000000"/>
                <w:sz w:val="16"/>
                <w:szCs w:val="16"/>
                <w:lang w:eastAsia="ru-RU"/>
              </w:rPr>
              <w:t>0,00</w:t>
            </w:r>
          </w:p>
        </w:tc>
        <w:tc>
          <w:tcPr>
            <w:tcW w:w="708" w:type="dxa"/>
            <w:tcBorders>
              <w:top w:val="nil"/>
              <w:left w:val="single" w:sz="4" w:space="0" w:color="auto"/>
              <w:bottom w:val="single" w:sz="4" w:space="0" w:color="000000"/>
              <w:right w:val="single" w:sz="4" w:space="0" w:color="auto"/>
            </w:tcBorders>
            <w:vAlign w:val="center"/>
          </w:tcPr>
          <w:p w:rsidR="001C0983" w:rsidRPr="00D52828" w:rsidRDefault="001C0983" w:rsidP="007F07B5">
            <w:pPr>
              <w:tabs>
                <w:tab w:val="left" w:pos="966"/>
              </w:tabs>
              <w:jc w:val="right"/>
              <w:rPr>
                <w:rFonts w:eastAsia="Times New Roman"/>
                <w:bCs/>
                <w:i/>
                <w:color w:val="000000"/>
                <w:sz w:val="16"/>
                <w:szCs w:val="16"/>
                <w:lang w:eastAsia="ru-RU"/>
              </w:rPr>
            </w:pPr>
            <w:r w:rsidRPr="00D52828">
              <w:rPr>
                <w:rFonts w:eastAsia="Times New Roman"/>
                <w:bCs/>
                <w:i/>
                <w:color w:val="000000"/>
                <w:sz w:val="16"/>
                <w:szCs w:val="16"/>
                <w:lang w:eastAsia="ru-RU"/>
              </w:rPr>
              <w:t>0,00</w:t>
            </w:r>
          </w:p>
        </w:tc>
        <w:tc>
          <w:tcPr>
            <w:tcW w:w="993"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b/>
                <w:bCs/>
                <w:color w:val="000000"/>
                <w:sz w:val="16"/>
                <w:szCs w:val="16"/>
                <w:lang w:eastAsia="ru-RU"/>
              </w:rPr>
            </w:pPr>
          </w:p>
        </w:tc>
        <w:tc>
          <w:tcPr>
            <w:tcW w:w="850"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b/>
                <w:bCs/>
                <w:color w:val="000000"/>
                <w:sz w:val="16"/>
                <w:szCs w:val="16"/>
                <w:lang w:eastAsia="ru-RU"/>
              </w:rPr>
            </w:pPr>
          </w:p>
        </w:tc>
      </w:tr>
      <w:tr w:rsidR="001C0983" w:rsidRPr="00D52828" w:rsidTr="001A119B">
        <w:trPr>
          <w:trHeight w:val="468"/>
        </w:trPr>
        <w:tc>
          <w:tcPr>
            <w:tcW w:w="5388"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1C0983" w:rsidRPr="00D52828" w:rsidRDefault="001C0983" w:rsidP="007F07B5">
            <w:pPr>
              <w:tabs>
                <w:tab w:val="left" w:pos="966"/>
              </w:tabs>
              <w:jc w:val="right"/>
              <w:rPr>
                <w:rFonts w:eastAsia="Times New Roman"/>
                <w:bCs/>
                <w:i/>
                <w:color w:val="000000"/>
                <w:sz w:val="16"/>
                <w:szCs w:val="16"/>
                <w:lang w:eastAsia="ru-RU"/>
              </w:rPr>
            </w:pPr>
            <w:r w:rsidRPr="00D52828">
              <w:rPr>
                <w:rFonts w:eastAsia="Times New Roman"/>
                <w:bCs/>
                <w:i/>
                <w:color w:val="000000"/>
                <w:sz w:val="16"/>
                <w:szCs w:val="16"/>
                <w:lang w:eastAsia="ru-RU"/>
              </w:rPr>
              <w:t xml:space="preserve">Внебюджетные источники </w:t>
            </w:r>
          </w:p>
        </w:tc>
        <w:tc>
          <w:tcPr>
            <w:tcW w:w="1134"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right"/>
              <w:rPr>
                <w:rFonts w:eastAsia="Times New Roman"/>
                <w:bCs/>
                <w:i/>
                <w:color w:val="000000"/>
                <w:sz w:val="16"/>
                <w:szCs w:val="16"/>
                <w:lang w:eastAsia="ru-RU"/>
              </w:rPr>
            </w:pPr>
            <w:r w:rsidRPr="00D52828">
              <w:rPr>
                <w:rFonts w:eastAsia="Times New Roman"/>
                <w:bCs/>
                <w:i/>
                <w:color w:val="000000"/>
                <w:sz w:val="16"/>
                <w:szCs w:val="16"/>
                <w:lang w:eastAsia="ru-RU"/>
              </w:rPr>
              <w:t>634 065,38</w:t>
            </w:r>
          </w:p>
        </w:tc>
        <w:tc>
          <w:tcPr>
            <w:tcW w:w="1275"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right"/>
              <w:rPr>
                <w:rFonts w:eastAsia="Times New Roman"/>
                <w:bCs/>
                <w:i/>
                <w:color w:val="000000"/>
                <w:sz w:val="16"/>
                <w:szCs w:val="16"/>
                <w:lang w:eastAsia="ru-RU"/>
              </w:rPr>
            </w:pPr>
            <w:r w:rsidRPr="00D52828">
              <w:rPr>
                <w:rFonts w:eastAsia="Times New Roman"/>
                <w:bCs/>
                <w:i/>
                <w:color w:val="000000"/>
                <w:sz w:val="16"/>
                <w:szCs w:val="16"/>
                <w:lang w:eastAsia="ru-RU"/>
              </w:rPr>
              <w:t>381 692,38</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right"/>
              <w:rPr>
                <w:rFonts w:eastAsia="Times New Roman"/>
                <w:bCs/>
                <w:i/>
                <w:color w:val="000000"/>
                <w:sz w:val="16"/>
                <w:szCs w:val="16"/>
                <w:lang w:eastAsia="ru-RU"/>
              </w:rPr>
            </w:pPr>
            <w:r w:rsidRPr="00D52828">
              <w:rPr>
                <w:rFonts w:eastAsia="Times New Roman"/>
                <w:bCs/>
                <w:i/>
                <w:color w:val="000000"/>
                <w:sz w:val="16"/>
                <w:szCs w:val="16"/>
                <w:lang w:eastAsia="ru-RU"/>
              </w:rPr>
              <w:t>252 373,00</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right"/>
              <w:rPr>
                <w:rFonts w:eastAsia="Times New Roman"/>
                <w:bCs/>
                <w:i/>
                <w:color w:val="000000"/>
                <w:sz w:val="16"/>
                <w:szCs w:val="16"/>
                <w:lang w:eastAsia="ru-RU"/>
              </w:rPr>
            </w:pPr>
            <w:r w:rsidRPr="00D52828">
              <w:rPr>
                <w:rFonts w:eastAsia="Times New Roman"/>
                <w:bCs/>
                <w: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right"/>
              <w:rPr>
                <w:rFonts w:eastAsia="Times New Roman"/>
                <w:bCs/>
                <w:i/>
                <w:color w:val="000000"/>
                <w:sz w:val="16"/>
                <w:szCs w:val="16"/>
                <w:lang w:eastAsia="ru-RU"/>
              </w:rPr>
            </w:pPr>
            <w:r w:rsidRPr="00D52828">
              <w:rPr>
                <w:rFonts w:eastAsia="Times New Roman"/>
                <w:bCs/>
                <w:i/>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right"/>
              <w:rPr>
                <w:rFonts w:eastAsia="Times New Roman"/>
                <w:bCs/>
                <w:i/>
                <w:color w:val="000000"/>
                <w:sz w:val="16"/>
                <w:szCs w:val="16"/>
                <w:lang w:eastAsia="ru-RU"/>
              </w:rPr>
            </w:pPr>
            <w:r w:rsidRPr="00D52828">
              <w:rPr>
                <w:rFonts w:eastAsia="Times New Roman"/>
                <w:bCs/>
                <w:i/>
                <w:color w:val="000000"/>
                <w:sz w:val="16"/>
                <w:szCs w:val="16"/>
                <w:lang w:eastAsia="ru-RU"/>
              </w:rPr>
              <w:t>0,00</w:t>
            </w:r>
          </w:p>
        </w:tc>
        <w:tc>
          <w:tcPr>
            <w:tcW w:w="851" w:type="dxa"/>
            <w:tcBorders>
              <w:top w:val="nil"/>
              <w:left w:val="single" w:sz="4" w:space="0" w:color="auto"/>
              <w:bottom w:val="single" w:sz="4" w:space="0" w:color="000000"/>
              <w:right w:val="single" w:sz="4" w:space="0" w:color="auto"/>
            </w:tcBorders>
            <w:vAlign w:val="center"/>
          </w:tcPr>
          <w:p w:rsidR="001C0983" w:rsidRPr="00D52828" w:rsidRDefault="001C0983" w:rsidP="007F07B5">
            <w:pPr>
              <w:tabs>
                <w:tab w:val="left" w:pos="966"/>
              </w:tabs>
              <w:jc w:val="right"/>
              <w:rPr>
                <w:rFonts w:eastAsia="Times New Roman"/>
                <w:bCs/>
                <w:i/>
                <w:color w:val="000000"/>
                <w:sz w:val="16"/>
                <w:szCs w:val="16"/>
                <w:lang w:eastAsia="ru-RU"/>
              </w:rPr>
            </w:pPr>
            <w:r w:rsidRPr="00D52828">
              <w:rPr>
                <w:rFonts w:eastAsia="Times New Roman"/>
                <w:bCs/>
                <w:i/>
                <w:color w:val="000000"/>
                <w:sz w:val="16"/>
                <w:szCs w:val="16"/>
                <w:lang w:eastAsia="ru-RU"/>
              </w:rPr>
              <w:t>0,00</w:t>
            </w:r>
          </w:p>
        </w:tc>
        <w:tc>
          <w:tcPr>
            <w:tcW w:w="708" w:type="dxa"/>
            <w:tcBorders>
              <w:top w:val="nil"/>
              <w:left w:val="single" w:sz="4" w:space="0" w:color="auto"/>
              <w:bottom w:val="single" w:sz="4" w:space="0" w:color="000000"/>
              <w:right w:val="single" w:sz="4" w:space="0" w:color="auto"/>
            </w:tcBorders>
            <w:vAlign w:val="center"/>
          </w:tcPr>
          <w:p w:rsidR="001C0983" w:rsidRPr="00D52828" w:rsidRDefault="001C0983" w:rsidP="007F07B5">
            <w:pPr>
              <w:tabs>
                <w:tab w:val="left" w:pos="966"/>
              </w:tabs>
              <w:jc w:val="right"/>
              <w:rPr>
                <w:rFonts w:eastAsia="Times New Roman"/>
                <w:bCs/>
                <w:i/>
                <w:color w:val="000000"/>
                <w:sz w:val="16"/>
                <w:szCs w:val="16"/>
                <w:lang w:eastAsia="ru-RU"/>
              </w:rPr>
            </w:pPr>
            <w:r w:rsidRPr="00D52828">
              <w:rPr>
                <w:rFonts w:eastAsia="Times New Roman"/>
                <w:bCs/>
                <w:i/>
                <w:color w:val="000000"/>
                <w:sz w:val="16"/>
                <w:szCs w:val="16"/>
                <w:lang w:eastAsia="ru-RU"/>
              </w:rPr>
              <w:t>0,00</w:t>
            </w:r>
          </w:p>
        </w:tc>
        <w:tc>
          <w:tcPr>
            <w:tcW w:w="993"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b/>
                <w:bCs/>
                <w:color w:val="000000"/>
                <w:sz w:val="16"/>
                <w:szCs w:val="16"/>
                <w:lang w:eastAsia="ru-RU"/>
              </w:rPr>
            </w:pPr>
          </w:p>
        </w:tc>
        <w:tc>
          <w:tcPr>
            <w:tcW w:w="850"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b/>
                <w:bCs/>
                <w:color w:val="000000"/>
                <w:sz w:val="16"/>
                <w:szCs w:val="16"/>
                <w:lang w:eastAsia="ru-RU"/>
              </w:rPr>
            </w:pPr>
          </w:p>
        </w:tc>
      </w:tr>
    </w:tbl>
    <w:p w:rsidR="003A3004" w:rsidRPr="003A3004" w:rsidRDefault="003A3004" w:rsidP="007F07B5">
      <w:pPr>
        <w:tabs>
          <w:tab w:val="left" w:pos="966"/>
        </w:tabs>
        <w:jc w:val="left"/>
        <w:outlineLvl w:val="0"/>
        <w:rPr>
          <w:rFonts w:eastAsia="Times New Roman"/>
          <w:i/>
          <w:iCs/>
          <w:color w:val="000000"/>
          <w:sz w:val="16"/>
          <w:szCs w:val="16"/>
          <w:lang w:eastAsia="ru-RU"/>
        </w:rPr>
      </w:pPr>
      <w:r w:rsidRPr="003A3004">
        <w:rPr>
          <w:rFonts w:eastAsia="Times New Roman"/>
          <w:i/>
          <w:iCs/>
          <w:color w:val="000000"/>
          <w:sz w:val="16"/>
          <w:szCs w:val="16"/>
          <w:lang w:eastAsia="ru-RU"/>
        </w:rPr>
        <w:t>*-перечень видов работ по благоустройству:</w:t>
      </w:r>
    </w:p>
    <w:p w:rsidR="003A3004" w:rsidRPr="003A3004" w:rsidRDefault="003A3004" w:rsidP="007F07B5">
      <w:pPr>
        <w:tabs>
          <w:tab w:val="left" w:pos="966"/>
        </w:tabs>
        <w:jc w:val="left"/>
        <w:outlineLvl w:val="0"/>
        <w:rPr>
          <w:rFonts w:eastAsia="Times New Roman"/>
          <w:i/>
          <w:iCs/>
          <w:color w:val="000000"/>
          <w:sz w:val="16"/>
          <w:szCs w:val="16"/>
          <w:lang w:eastAsia="ru-RU"/>
        </w:rPr>
      </w:pPr>
      <w:r w:rsidRPr="003A3004">
        <w:rPr>
          <w:rFonts w:eastAsia="Times New Roman"/>
          <w:i/>
          <w:iCs/>
          <w:color w:val="000000"/>
          <w:sz w:val="16"/>
          <w:szCs w:val="16"/>
          <w:lang w:eastAsia="ru-RU"/>
        </w:rPr>
        <w:t>1. Обустройство детских игровых площадок</w:t>
      </w:r>
    </w:p>
    <w:p w:rsidR="003A3004" w:rsidRPr="003A3004" w:rsidRDefault="003A3004" w:rsidP="007F07B5">
      <w:pPr>
        <w:tabs>
          <w:tab w:val="left" w:pos="966"/>
        </w:tabs>
        <w:jc w:val="left"/>
        <w:outlineLvl w:val="0"/>
        <w:rPr>
          <w:rFonts w:eastAsia="Times New Roman"/>
          <w:i/>
          <w:iCs/>
          <w:color w:val="000000"/>
          <w:sz w:val="16"/>
          <w:szCs w:val="16"/>
          <w:lang w:eastAsia="ru-RU"/>
        </w:rPr>
      </w:pPr>
      <w:r w:rsidRPr="003A3004">
        <w:rPr>
          <w:rFonts w:eastAsia="Times New Roman"/>
          <w:i/>
          <w:iCs/>
          <w:color w:val="000000"/>
          <w:sz w:val="16"/>
          <w:szCs w:val="16"/>
          <w:lang w:eastAsia="ru-RU"/>
        </w:rPr>
        <w:t>2. Озеленение.</w:t>
      </w:r>
    </w:p>
    <w:p w:rsidR="003A3004" w:rsidRPr="003A3004" w:rsidRDefault="003A3004" w:rsidP="007F07B5">
      <w:pPr>
        <w:tabs>
          <w:tab w:val="left" w:pos="966"/>
        </w:tabs>
        <w:jc w:val="left"/>
        <w:outlineLvl w:val="0"/>
        <w:rPr>
          <w:rFonts w:eastAsia="Times New Roman"/>
          <w:i/>
          <w:iCs/>
          <w:color w:val="000000"/>
          <w:sz w:val="16"/>
          <w:szCs w:val="16"/>
          <w:lang w:eastAsia="ru-RU"/>
        </w:rPr>
      </w:pPr>
      <w:r w:rsidRPr="003A3004">
        <w:rPr>
          <w:rFonts w:eastAsia="Times New Roman"/>
          <w:i/>
          <w:iCs/>
          <w:color w:val="000000"/>
          <w:sz w:val="16"/>
          <w:szCs w:val="16"/>
          <w:lang w:eastAsia="ru-RU"/>
        </w:rPr>
        <w:t>3. Наружное освещение.</w:t>
      </w:r>
    </w:p>
    <w:p w:rsidR="003A3004" w:rsidRPr="003A3004" w:rsidRDefault="003A3004" w:rsidP="007F07B5">
      <w:pPr>
        <w:tabs>
          <w:tab w:val="left" w:pos="966"/>
        </w:tabs>
        <w:jc w:val="left"/>
        <w:outlineLvl w:val="0"/>
        <w:rPr>
          <w:rFonts w:eastAsia="Times New Roman"/>
          <w:i/>
          <w:iCs/>
          <w:color w:val="000000"/>
          <w:sz w:val="16"/>
          <w:szCs w:val="16"/>
          <w:lang w:eastAsia="ru-RU"/>
        </w:rPr>
      </w:pPr>
      <w:r w:rsidRPr="003A3004">
        <w:rPr>
          <w:rFonts w:eastAsia="Times New Roman"/>
          <w:i/>
          <w:iCs/>
          <w:color w:val="000000"/>
          <w:sz w:val="16"/>
          <w:szCs w:val="16"/>
          <w:lang w:eastAsia="ru-RU"/>
        </w:rPr>
        <w:t>4. Обустройство контейнерных площадок.</w:t>
      </w:r>
    </w:p>
    <w:p w:rsidR="003A3004" w:rsidRPr="003A3004" w:rsidRDefault="003A3004" w:rsidP="007F07B5">
      <w:pPr>
        <w:tabs>
          <w:tab w:val="left" w:pos="966"/>
        </w:tabs>
        <w:jc w:val="left"/>
        <w:outlineLvl w:val="0"/>
        <w:rPr>
          <w:rFonts w:eastAsia="Times New Roman"/>
          <w:i/>
          <w:iCs/>
          <w:color w:val="000000"/>
          <w:sz w:val="16"/>
          <w:szCs w:val="16"/>
          <w:lang w:eastAsia="ru-RU"/>
        </w:rPr>
      </w:pPr>
      <w:r w:rsidRPr="003A3004">
        <w:rPr>
          <w:rFonts w:eastAsia="Times New Roman"/>
          <w:i/>
          <w:iCs/>
          <w:color w:val="000000"/>
          <w:sz w:val="16"/>
          <w:szCs w:val="16"/>
          <w:lang w:eastAsia="ru-RU"/>
        </w:rPr>
        <w:t>5.Обустройство информационных щитов.</w:t>
      </w:r>
    </w:p>
    <w:p w:rsidR="003A3004" w:rsidRPr="003A3004" w:rsidRDefault="003A3004" w:rsidP="007F07B5">
      <w:pPr>
        <w:tabs>
          <w:tab w:val="left" w:pos="966"/>
        </w:tabs>
        <w:jc w:val="left"/>
        <w:outlineLvl w:val="0"/>
        <w:rPr>
          <w:rFonts w:eastAsia="Times New Roman"/>
          <w:i/>
          <w:iCs/>
          <w:color w:val="000000"/>
          <w:sz w:val="16"/>
          <w:szCs w:val="16"/>
          <w:lang w:eastAsia="ru-RU"/>
        </w:rPr>
      </w:pPr>
      <w:r w:rsidRPr="003A3004">
        <w:rPr>
          <w:rFonts w:eastAsia="Times New Roman"/>
          <w:i/>
          <w:iCs/>
          <w:color w:val="000000"/>
          <w:sz w:val="16"/>
          <w:szCs w:val="16"/>
          <w:lang w:eastAsia="ru-RU"/>
        </w:rPr>
        <w:t>6. Установка лавочек (скамеек)</w:t>
      </w:r>
    </w:p>
    <w:p w:rsidR="003A3004" w:rsidRPr="003A3004" w:rsidRDefault="003A3004" w:rsidP="007F07B5">
      <w:pPr>
        <w:tabs>
          <w:tab w:val="left" w:pos="966"/>
        </w:tabs>
        <w:jc w:val="left"/>
        <w:outlineLvl w:val="0"/>
        <w:rPr>
          <w:rFonts w:eastAsia="Times New Roman"/>
          <w:i/>
          <w:iCs/>
          <w:color w:val="000000"/>
          <w:sz w:val="16"/>
          <w:szCs w:val="16"/>
          <w:lang w:eastAsia="ru-RU"/>
        </w:rPr>
      </w:pPr>
      <w:r w:rsidRPr="003A3004">
        <w:rPr>
          <w:rFonts w:eastAsia="Times New Roman"/>
          <w:i/>
          <w:iCs/>
          <w:color w:val="000000"/>
          <w:sz w:val="16"/>
          <w:szCs w:val="16"/>
          <w:lang w:eastAsia="ru-RU"/>
        </w:rPr>
        <w:t>7. Установка урн</w:t>
      </w:r>
    </w:p>
    <w:p w:rsidR="003A3004" w:rsidRPr="003A3004" w:rsidRDefault="003A3004" w:rsidP="007F07B5">
      <w:pPr>
        <w:tabs>
          <w:tab w:val="left" w:pos="966"/>
        </w:tabs>
        <w:jc w:val="left"/>
        <w:outlineLvl w:val="0"/>
        <w:rPr>
          <w:rFonts w:eastAsia="Times New Roman"/>
          <w:i/>
          <w:iCs/>
          <w:color w:val="000000"/>
          <w:sz w:val="16"/>
          <w:szCs w:val="16"/>
          <w:lang w:eastAsia="ru-RU"/>
        </w:rPr>
      </w:pPr>
      <w:r w:rsidRPr="003A3004">
        <w:rPr>
          <w:rFonts w:eastAsia="Times New Roman"/>
          <w:i/>
          <w:iCs/>
          <w:color w:val="000000"/>
          <w:sz w:val="16"/>
          <w:szCs w:val="16"/>
          <w:lang w:eastAsia="ru-RU"/>
        </w:rPr>
        <w:t>**</w:t>
      </w:r>
    </w:p>
    <w:p w:rsidR="00727C0B" w:rsidRDefault="003A3004" w:rsidP="007F07B5">
      <w:pPr>
        <w:tabs>
          <w:tab w:val="left" w:pos="966"/>
        </w:tabs>
        <w:jc w:val="left"/>
        <w:outlineLvl w:val="0"/>
        <w:rPr>
          <w:rFonts w:eastAsia="Times New Roman"/>
          <w:i/>
          <w:iCs/>
          <w:color w:val="000000"/>
          <w:sz w:val="16"/>
          <w:szCs w:val="16"/>
          <w:lang w:eastAsia="ru-RU"/>
        </w:rPr>
      </w:pPr>
      <w:r w:rsidRPr="003A3004">
        <w:rPr>
          <w:rFonts w:eastAsia="Times New Roman"/>
          <w:i/>
          <w:iCs/>
          <w:color w:val="000000"/>
          <w:sz w:val="16"/>
          <w:szCs w:val="16"/>
          <w:lang w:eastAsia="ru-RU"/>
        </w:rPr>
        <w:t>-ремонт асфальтового покрытия дворовых территорий;</w:t>
      </w:r>
    </w:p>
    <w:p w:rsidR="0039377B" w:rsidRPr="003A3004" w:rsidRDefault="005868D5" w:rsidP="007F07B5">
      <w:pPr>
        <w:tabs>
          <w:tab w:val="left" w:pos="966"/>
        </w:tabs>
        <w:jc w:val="left"/>
        <w:outlineLvl w:val="0"/>
        <w:rPr>
          <w:rFonts w:eastAsia="Times New Roman"/>
          <w:i/>
          <w:iCs/>
          <w:color w:val="000000"/>
          <w:sz w:val="16"/>
          <w:szCs w:val="16"/>
          <w:lang w:eastAsia="ru-RU"/>
        </w:rPr>
      </w:pPr>
      <w:r>
        <w:rPr>
          <w:rFonts w:eastAsia="Times New Roman"/>
          <w:i/>
          <w:iCs/>
          <w:color w:val="000000"/>
          <w:sz w:val="16"/>
          <w:szCs w:val="16"/>
          <w:lang w:eastAsia="ru-RU"/>
        </w:rPr>
        <w:t xml:space="preserve"> </w:t>
      </w:r>
      <w:r w:rsidR="003A3004" w:rsidRPr="003A3004">
        <w:rPr>
          <w:rFonts w:eastAsia="Times New Roman"/>
          <w:i/>
          <w:iCs/>
          <w:color w:val="000000"/>
          <w:sz w:val="16"/>
          <w:szCs w:val="16"/>
          <w:lang w:eastAsia="ru-RU"/>
        </w:rPr>
        <w:t>-обустройство автомобильных парковок</w:t>
      </w:r>
    </w:p>
    <w:p w:rsidR="00727C0B" w:rsidRDefault="00727C0B" w:rsidP="007F07B5">
      <w:pPr>
        <w:widowControl w:val="0"/>
        <w:tabs>
          <w:tab w:val="left" w:pos="966"/>
        </w:tabs>
        <w:autoSpaceDE w:val="0"/>
        <w:autoSpaceDN w:val="0"/>
        <w:adjustRightInd w:val="0"/>
        <w:jc w:val="center"/>
        <w:rPr>
          <w:b/>
          <w:sz w:val="24"/>
        </w:rPr>
      </w:pPr>
    </w:p>
    <w:p w:rsidR="00727C0B" w:rsidRDefault="00727C0B" w:rsidP="008B251A">
      <w:pPr>
        <w:widowControl w:val="0"/>
        <w:autoSpaceDE w:val="0"/>
        <w:autoSpaceDN w:val="0"/>
        <w:adjustRightInd w:val="0"/>
        <w:jc w:val="center"/>
        <w:rPr>
          <w:b/>
          <w:sz w:val="24"/>
        </w:rPr>
      </w:pPr>
    </w:p>
    <w:p w:rsidR="008B251A" w:rsidRPr="00C41CE4" w:rsidRDefault="008B251A" w:rsidP="008B251A">
      <w:pPr>
        <w:widowControl w:val="0"/>
        <w:autoSpaceDE w:val="0"/>
        <w:autoSpaceDN w:val="0"/>
        <w:adjustRightInd w:val="0"/>
        <w:jc w:val="center"/>
        <w:rPr>
          <w:b/>
          <w:sz w:val="24"/>
        </w:rPr>
      </w:pPr>
      <w:r w:rsidRPr="00C41CE4">
        <w:rPr>
          <w:b/>
          <w:sz w:val="24"/>
        </w:rPr>
        <w:lastRenderedPageBreak/>
        <w:t>П</w:t>
      </w:r>
      <w:r w:rsidR="00D649B0" w:rsidRPr="00C41CE4">
        <w:rPr>
          <w:b/>
          <w:sz w:val="24"/>
        </w:rPr>
        <w:t>аспорт</w:t>
      </w:r>
      <w:r w:rsidRPr="00C41CE4">
        <w:rPr>
          <w:b/>
          <w:sz w:val="24"/>
        </w:rPr>
        <w:t xml:space="preserve"> </w:t>
      </w:r>
      <w:r w:rsidR="00D649B0" w:rsidRPr="00C41CE4">
        <w:rPr>
          <w:b/>
          <w:sz w:val="24"/>
        </w:rPr>
        <w:t>подпрограммы</w:t>
      </w:r>
      <w:r w:rsidRPr="00C41CE4">
        <w:rPr>
          <w:b/>
          <w:sz w:val="24"/>
        </w:rPr>
        <w:t xml:space="preserve"> </w:t>
      </w:r>
      <w:r w:rsidRPr="00020A79">
        <w:rPr>
          <w:b/>
          <w:sz w:val="24"/>
        </w:rPr>
        <w:t>II</w:t>
      </w:r>
      <w:r w:rsidRPr="00C41CE4">
        <w:rPr>
          <w:b/>
          <w:sz w:val="24"/>
        </w:rPr>
        <w:t xml:space="preserve"> </w:t>
      </w:r>
      <w:r w:rsidRPr="00020A79">
        <w:rPr>
          <w:b/>
          <w:sz w:val="24"/>
        </w:rPr>
        <w:t>«</w:t>
      </w:r>
      <w:r w:rsidR="00211B4F">
        <w:rPr>
          <w:b/>
          <w:sz w:val="24"/>
        </w:rPr>
        <w:t>Охрана окружающей среды</w:t>
      </w:r>
      <w:r w:rsidRPr="00C41CE4">
        <w:rPr>
          <w:b/>
          <w:sz w:val="24"/>
        </w:rPr>
        <w:t>»</w:t>
      </w:r>
    </w:p>
    <w:p w:rsidR="008B251A" w:rsidRDefault="008B251A" w:rsidP="008B251A">
      <w:pPr>
        <w:widowControl w:val="0"/>
        <w:autoSpaceDE w:val="0"/>
        <w:autoSpaceDN w:val="0"/>
        <w:adjustRightInd w:val="0"/>
        <w:jc w:val="center"/>
        <w:rPr>
          <w:b/>
          <w:szCs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62"/>
        <w:gridCol w:w="1455"/>
        <w:gridCol w:w="1553"/>
        <w:gridCol w:w="1621"/>
        <w:gridCol w:w="1514"/>
        <w:gridCol w:w="1301"/>
        <w:gridCol w:w="1298"/>
        <w:gridCol w:w="1295"/>
        <w:gridCol w:w="1295"/>
        <w:gridCol w:w="1292"/>
      </w:tblGrid>
      <w:tr w:rsidR="003D5BF4" w:rsidRPr="00620EC0" w:rsidTr="001A119B">
        <w:tc>
          <w:tcPr>
            <w:tcW w:w="731" w:type="pct"/>
            <w:tcBorders>
              <w:top w:val="single" w:sz="4" w:space="0" w:color="000000"/>
              <w:left w:val="single" w:sz="4" w:space="0" w:color="000000"/>
              <w:right w:val="single" w:sz="4" w:space="0" w:color="000000"/>
            </w:tcBorders>
          </w:tcPr>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Муниципальный заказчик подпрограммы</w:t>
            </w:r>
          </w:p>
        </w:tc>
        <w:tc>
          <w:tcPr>
            <w:tcW w:w="4269" w:type="pct"/>
            <w:gridSpan w:val="9"/>
            <w:tcBorders>
              <w:top w:val="single" w:sz="4" w:space="0" w:color="000000"/>
              <w:left w:val="single" w:sz="4" w:space="0" w:color="000000"/>
              <w:bottom w:val="single" w:sz="4" w:space="0" w:color="000000"/>
              <w:right w:val="single" w:sz="4" w:space="0" w:color="000000"/>
            </w:tcBorders>
            <w:shd w:val="clear" w:color="auto" w:fill="auto"/>
          </w:tcPr>
          <w:p w:rsidR="003D5BF4" w:rsidRPr="00620EC0" w:rsidRDefault="003D5BF4" w:rsidP="001A119B">
            <w:pPr>
              <w:pStyle w:val="ConsPlusCell"/>
              <w:jc w:val="center"/>
              <w:rPr>
                <w:rFonts w:ascii="Times New Roman" w:hAnsi="Times New Roman" w:cs="Times New Roman"/>
                <w:sz w:val="22"/>
                <w:szCs w:val="22"/>
              </w:rPr>
            </w:pPr>
          </w:p>
          <w:p w:rsidR="003D5BF4" w:rsidRPr="00620EC0" w:rsidRDefault="003D5BF4" w:rsidP="001A119B">
            <w:pPr>
              <w:pStyle w:val="ConsPlusCell"/>
              <w:jc w:val="center"/>
              <w:rPr>
                <w:rFonts w:ascii="Times New Roman" w:hAnsi="Times New Roman" w:cs="Times New Roman"/>
                <w:sz w:val="22"/>
                <w:szCs w:val="22"/>
              </w:rPr>
            </w:pPr>
            <w:r w:rsidRPr="00620EC0">
              <w:rPr>
                <w:rFonts w:ascii="Times New Roman" w:hAnsi="Times New Roman" w:cs="Times New Roman"/>
                <w:sz w:val="22"/>
                <w:szCs w:val="22"/>
              </w:rPr>
              <w:t>Управление благоустройства городского округа Красногорск</w:t>
            </w:r>
          </w:p>
        </w:tc>
      </w:tr>
      <w:tr w:rsidR="003D5BF4" w:rsidRPr="00620EC0" w:rsidTr="001A119B">
        <w:tc>
          <w:tcPr>
            <w:tcW w:w="731" w:type="pct"/>
            <w:vMerge w:val="restart"/>
            <w:tcBorders>
              <w:top w:val="single" w:sz="4" w:space="0" w:color="000000"/>
              <w:left w:val="single" w:sz="4" w:space="0" w:color="000000"/>
              <w:right w:val="single" w:sz="4" w:space="0" w:color="000000"/>
            </w:tcBorders>
          </w:tcPr>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 xml:space="preserve">Источники </w:t>
            </w:r>
          </w:p>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 xml:space="preserve">финансирования подпрограммы по годам реализации и </w:t>
            </w:r>
          </w:p>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главным распорядителям</w:t>
            </w:r>
          </w:p>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бюджетных средств,</w:t>
            </w:r>
          </w:p>
          <w:p w:rsidR="003D5BF4" w:rsidRPr="00620EC0" w:rsidRDefault="003D5BF4" w:rsidP="001A119B">
            <w:pPr>
              <w:pStyle w:val="ConsPlusCell"/>
              <w:rPr>
                <w:rFonts w:ascii="Times New Roman" w:hAnsi="Times New Roman" w:cs="Times New Roman"/>
                <w:color w:val="FF0000"/>
                <w:sz w:val="22"/>
                <w:szCs w:val="22"/>
                <w:lang w:eastAsia="en-US"/>
              </w:rPr>
            </w:pPr>
            <w:r w:rsidRPr="00620EC0">
              <w:rPr>
                <w:rFonts w:ascii="Times New Roman" w:hAnsi="Times New Roman" w:cs="Times New Roman"/>
                <w:sz w:val="22"/>
                <w:szCs w:val="22"/>
                <w:lang w:eastAsia="en-US"/>
              </w:rPr>
              <w:t>в том числе погодам:</w:t>
            </w:r>
          </w:p>
        </w:tc>
        <w:tc>
          <w:tcPr>
            <w:tcW w:w="492"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Главный</w:t>
            </w:r>
          </w:p>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распорядитель бюджетных средств</w:t>
            </w:r>
          </w:p>
        </w:tc>
        <w:tc>
          <w:tcPr>
            <w:tcW w:w="525"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Источник</w:t>
            </w:r>
          </w:p>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финансирования</w:t>
            </w:r>
          </w:p>
        </w:tc>
        <w:tc>
          <w:tcPr>
            <w:tcW w:w="3252" w:type="pct"/>
            <w:gridSpan w:val="7"/>
            <w:tcBorders>
              <w:top w:val="single" w:sz="4" w:space="0" w:color="000000"/>
              <w:left w:val="single" w:sz="4" w:space="0" w:color="000000"/>
              <w:bottom w:val="single" w:sz="4" w:space="0" w:color="000000"/>
              <w:right w:val="single" w:sz="4" w:space="0" w:color="000000"/>
            </w:tcBorders>
            <w:shd w:val="clear" w:color="auto" w:fill="auto"/>
            <w:hideMark/>
          </w:tcPr>
          <w:p w:rsidR="003D5BF4" w:rsidRPr="00620EC0" w:rsidRDefault="003D5BF4" w:rsidP="001A119B">
            <w:pPr>
              <w:pStyle w:val="ConsPlusCell"/>
              <w:jc w:val="center"/>
              <w:rPr>
                <w:rFonts w:ascii="Times New Roman" w:hAnsi="Times New Roman" w:cs="Times New Roman"/>
                <w:sz w:val="22"/>
                <w:szCs w:val="22"/>
                <w:lang w:eastAsia="en-US"/>
              </w:rPr>
            </w:pPr>
            <w:r w:rsidRPr="00620EC0">
              <w:rPr>
                <w:rFonts w:ascii="Times New Roman" w:hAnsi="Times New Roman" w:cs="Times New Roman"/>
                <w:sz w:val="22"/>
                <w:szCs w:val="22"/>
                <w:lang w:eastAsia="en-US"/>
              </w:rPr>
              <w:t>Расходы (год/тыс. рублей)</w:t>
            </w:r>
          </w:p>
        </w:tc>
      </w:tr>
      <w:tr w:rsidR="003D5BF4" w:rsidRPr="00620EC0" w:rsidTr="001A119B">
        <w:tc>
          <w:tcPr>
            <w:tcW w:w="731" w:type="pct"/>
            <w:vMerge/>
            <w:tcBorders>
              <w:left w:val="single" w:sz="4" w:space="0" w:color="000000"/>
              <w:right w:val="single" w:sz="4" w:space="0" w:color="000000"/>
            </w:tcBorders>
          </w:tcPr>
          <w:p w:rsidR="003D5BF4" w:rsidRPr="00620EC0" w:rsidRDefault="003D5BF4" w:rsidP="001A119B">
            <w:pPr>
              <w:rPr>
                <w:sz w:val="22"/>
                <w:szCs w:val="22"/>
              </w:rPr>
            </w:pPr>
          </w:p>
        </w:tc>
        <w:tc>
          <w:tcPr>
            <w:tcW w:w="492"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D5BF4" w:rsidRPr="00620EC0" w:rsidRDefault="003D5BF4" w:rsidP="001A119B">
            <w:pPr>
              <w:rPr>
                <w:sz w:val="22"/>
                <w:szCs w:val="22"/>
              </w:rPr>
            </w:pPr>
          </w:p>
        </w:tc>
        <w:tc>
          <w:tcPr>
            <w:tcW w:w="525"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D5BF4" w:rsidRPr="00620EC0" w:rsidRDefault="003D5BF4" w:rsidP="001A119B">
            <w:pPr>
              <w:rPr>
                <w:sz w:val="22"/>
                <w:szCs w:val="22"/>
              </w:rPr>
            </w:pPr>
          </w:p>
        </w:tc>
        <w:tc>
          <w:tcPr>
            <w:tcW w:w="548" w:type="pct"/>
            <w:tcBorders>
              <w:top w:val="single" w:sz="4" w:space="0" w:color="000000"/>
              <w:left w:val="single" w:sz="4" w:space="0" w:color="auto"/>
              <w:bottom w:val="single" w:sz="4" w:space="0" w:color="000000"/>
              <w:right w:val="single" w:sz="4" w:space="0" w:color="auto"/>
            </w:tcBorders>
            <w:shd w:val="clear" w:color="auto" w:fill="auto"/>
            <w:vAlign w:val="center"/>
          </w:tcPr>
          <w:p w:rsidR="003D5BF4" w:rsidRPr="00620EC0" w:rsidRDefault="003D5BF4" w:rsidP="001A119B">
            <w:pPr>
              <w:pStyle w:val="ConsPlusCell"/>
              <w:jc w:val="center"/>
              <w:rPr>
                <w:rFonts w:ascii="Times New Roman" w:hAnsi="Times New Roman" w:cs="Times New Roman"/>
                <w:b/>
                <w:sz w:val="22"/>
                <w:szCs w:val="22"/>
                <w:lang w:eastAsia="en-US"/>
              </w:rPr>
            </w:pPr>
            <w:r w:rsidRPr="00620EC0">
              <w:rPr>
                <w:rFonts w:ascii="Times New Roman" w:hAnsi="Times New Roman" w:cs="Times New Roman"/>
                <w:b/>
                <w:color w:val="000000"/>
                <w:sz w:val="22"/>
                <w:szCs w:val="22"/>
              </w:rPr>
              <w:t>ВСЕГО:</w:t>
            </w:r>
          </w:p>
        </w:tc>
        <w:tc>
          <w:tcPr>
            <w:tcW w:w="512" w:type="pct"/>
            <w:tcBorders>
              <w:top w:val="single" w:sz="4" w:space="0" w:color="000000"/>
              <w:left w:val="single" w:sz="4" w:space="0" w:color="auto"/>
              <w:bottom w:val="single" w:sz="4" w:space="0" w:color="000000"/>
              <w:right w:val="single" w:sz="4" w:space="0" w:color="auto"/>
            </w:tcBorders>
            <w:shd w:val="clear" w:color="auto" w:fill="auto"/>
            <w:vAlign w:val="center"/>
          </w:tcPr>
          <w:p w:rsidR="003D5BF4" w:rsidRPr="00620EC0" w:rsidRDefault="003D5BF4" w:rsidP="001A119B">
            <w:pPr>
              <w:pStyle w:val="ConsPlusCell"/>
              <w:jc w:val="center"/>
              <w:rPr>
                <w:rFonts w:ascii="Times New Roman" w:hAnsi="Times New Roman" w:cs="Times New Roman"/>
                <w:b/>
                <w:sz w:val="22"/>
                <w:szCs w:val="22"/>
                <w:lang w:eastAsia="en-US"/>
              </w:rPr>
            </w:pPr>
            <w:r w:rsidRPr="00620EC0">
              <w:rPr>
                <w:rFonts w:ascii="Times New Roman" w:hAnsi="Times New Roman" w:cs="Times New Roman"/>
                <w:b/>
                <w:color w:val="000000"/>
                <w:sz w:val="22"/>
                <w:szCs w:val="22"/>
              </w:rPr>
              <w:t xml:space="preserve">2019 </w:t>
            </w:r>
          </w:p>
        </w:tc>
        <w:tc>
          <w:tcPr>
            <w:tcW w:w="440" w:type="pct"/>
            <w:tcBorders>
              <w:top w:val="single" w:sz="4" w:space="0" w:color="000000"/>
              <w:left w:val="single" w:sz="4" w:space="0" w:color="auto"/>
              <w:bottom w:val="single" w:sz="4" w:space="0" w:color="000000"/>
              <w:right w:val="single" w:sz="4" w:space="0" w:color="auto"/>
            </w:tcBorders>
            <w:shd w:val="clear" w:color="auto" w:fill="auto"/>
            <w:vAlign w:val="center"/>
          </w:tcPr>
          <w:p w:rsidR="003D5BF4" w:rsidRPr="00620EC0" w:rsidRDefault="003D5BF4" w:rsidP="001A119B">
            <w:pPr>
              <w:pStyle w:val="ConsPlusCell"/>
              <w:jc w:val="center"/>
              <w:rPr>
                <w:rFonts w:ascii="Times New Roman" w:hAnsi="Times New Roman" w:cs="Times New Roman"/>
                <w:b/>
                <w:sz w:val="22"/>
                <w:szCs w:val="22"/>
                <w:lang w:eastAsia="en-US"/>
              </w:rPr>
            </w:pPr>
            <w:r w:rsidRPr="00620EC0">
              <w:rPr>
                <w:rFonts w:ascii="Times New Roman" w:hAnsi="Times New Roman" w:cs="Times New Roman"/>
                <w:b/>
                <w:color w:val="000000"/>
                <w:sz w:val="22"/>
                <w:szCs w:val="22"/>
              </w:rPr>
              <w:t xml:space="preserve">2020 </w:t>
            </w:r>
          </w:p>
        </w:tc>
        <w:tc>
          <w:tcPr>
            <w:tcW w:w="43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D5BF4" w:rsidRPr="00620EC0" w:rsidRDefault="003D5BF4" w:rsidP="001A119B">
            <w:pPr>
              <w:pStyle w:val="ConsPlusCell"/>
              <w:jc w:val="center"/>
              <w:rPr>
                <w:rFonts w:ascii="Times New Roman" w:hAnsi="Times New Roman" w:cs="Times New Roman"/>
                <w:b/>
                <w:sz w:val="22"/>
                <w:szCs w:val="22"/>
                <w:lang w:eastAsia="en-US"/>
              </w:rPr>
            </w:pPr>
            <w:r w:rsidRPr="00620EC0">
              <w:rPr>
                <w:rFonts w:ascii="Times New Roman" w:hAnsi="Times New Roman" w:cs="Times New Roman"/>
                <w:b/>
                <w:color w:val="000000"/>
                <w:sz w:val="22"/>
                <w:szCs w:val="22"/>
              </w:rPr>
              <w:t xml:space="preserve">2021 </w:t>
            </w:r>
          </w:p>
        </w:tc>
        <w:tc>
          <w:tcPr>
            <w:tcW w:w="438" w:type="pct"/>
            <w:tcBorders>
              <w:top w:val="single" w:sz="4" w:space="0" w:color="000000"/>
              <w:left w:val="single" w:sz="4" w:space="0" w:color="000000"/>
              <w:bottom w:val="single" w:sz="4" w:space="0" w:color="000000"/>
              <w:right w:val="single" w:sz="4" w:space="0" w:color="000000"/>
            </w:tcBorders>
            <w:vAlign w:val="center"/>
          </w:tcPr>
          <w:p w:rsidR="003D5BF4" w:rsidRPr="00620EC0" w:rsidRDefault="003D5BF4" w:rsidP="001A119B">
            <w:pPr>
              <w:pStyle w:val="ConsPlusCell"/>
              <w:jc w:val="center"/>
              <w:rPr>
                <w:rFonts w:ascii="Times New Roman" w:hAnsi="Times New Roman" w:cs="Times New Roman"/>
                <w:b/>
                <w:color w:val="000000"/>
                <w:sz w:val="22"/>
                <w:szCs w:val="22"/>
              </w:rPr>
            </w:pPr>
            <w:r w:rsidRPr="00620EC0">
              <w:rPr>
                <w:rFonts w:ascii="Times New Roman" w:hAnsi="Times New Roman" w:cs="Times New Roman"/>
                <w:b/>
                <w:color w:val="000000"/>
                <w:sz w:val="22"/>
                <w:szCs w:val="22"/>
              </w:rPr>
              <w:t xml:space="preserve">2022 </w:t>
            </w:r>
          </w:p>
        </w:tc>
        <w:tc>
          <w:tcPr>
            <w:tcW w:w="438" w:type="pct"/>
            <w:tcBorders>
              <w:top w:val="single" w:sz="4" w:space="0" w:color="000000"/>
              <w:left w:val="single" w:sz="4" w:space="0" w:color="000000"/>
              <w:bottom w:val="single" w:sz="4" w:space="0" w:color="000000"/>
              <w:right w:val="single" w:sz="4" w:space="0" w:color="000000"/>
            </w:tcBorders>
            <w:vAlign w:val="center"/>
          </w:tcPr>
          <w:p w:rsidR="003D5BF4" w:rsidRPr="00620EC0" w:rsidRDefault="003D5BF4" w:rsidP="001A119B">
            <w:pPr>
              <w:pStyle w:val="ConsPlusCell"/>
              <w:jc w:val="center"/>
              <w:rPr>
                <w:rFonts w:ascii="Times New Roman" w:hAnsi="Times New Roman" w:cs="Times New Roman"/>
                <w:b/>
                <w:color w:val="000000"/>
                <w:sz w:val="22"/>
                <w:szCs w:val="22"/>
              </w:rPr>
            </w:pPr>
            <w:r w:rsidRPr="00620EC0">
              <w:rPr>
                <w:rFonts w:ascii="Times New Roman" w:hAnsi="Times New Roman" w:cs="Times New Roman"/>
                <w:b/>
                <w:color w:val="000000"/>
                <w:sz w:val="22"/>
                <w:szCs w:val="22"/>
              </w:rPr>
              <w:t xml:space="preserve">2023 </w:t>
            </w:r>
          </w:p>
        </w:tc>
        <w:tc>
          <w:tcPr>
            <w:tcW w:w="437" w:type="pct"/>
            <w:tcBorders>
              <w:top w:val="single" w:sz="4" w:space="0" w:color="000000"/>
              <w:left w:val="single" w:sz="4" w:space="0" w:color="000000"/>
              <w:bottom w:val="single" w:sz="4" w:space="0" w:color="000000"/>
              <w:right w:val="single" w:sz="4" w:space="0" w:color="000000"/>
            </w:tcBorders>
            <w:vAlign w:val="center"/>
          </w:tcPr>
          <w:p w:rsidR="003D5BF4" w:rsidRPr="00620EC0" w:rsidRDefault="003D5BF4" w:rsidP="001A119B">
            <w:pPr>
              <w:pStyle w:val="ConsPlusCell"/>
              <w:jc w:val="center"/>
              <w:rPr>
                <w:rFonts w:ascii="Times New Roman" w:hAnsi="Times New Roman" w:cs="Times New Roman"/>
                <w:b/>
                <w:color w:val="000000"/>
                <w:sz w:val="22"/>
                <w:szCs w:val="22"/>
              </w:rPr>
            </w:pPr>
            <w:r w:rsidRPr="00620EC0">
              <w:rPr>
                <w:rFonts w:ascii="Times New Roman" w:hAnsi="Times New Roman" w:cs="Times New Roman"/>
                <w:b/>
                <w:color w:val="000000"/>
                <w:sz w:val="22"/>
                <w:szCs w:val="22"/>
              </w:rPr>
              <w:t xml:space="preserve">2024 </w:t>
            </w:r>
          </w:p>
        </w:tc>
      </w:tr>
      <w:tr w:rsidR="003D5BF4" w:rsidRPr="00620EC0" w:rsidTr="001A119B">
        <w:trPr>
          <w:trHeight w:val="760"/>
        </w:trPr>
        <w:tc>
          <w:tcPr>
            <w:tcW w:w="731" w:type="pct"/>
            <w:vMerge/>
            <w:tcBorders>
              <w:left w:val="single" w:sz="4" w:space="0" w:color="000000"/>
              <w:right w:val="single" w:sz="4" w:space="0" w:color="000000"/>
            </w:tcBorders>
          </w:tcPr>
          <w:p w:rsidR="003D5BF4" w:rsidRPr="00620EC0" w:rsidRDefault="003D5BF4" w:rsidP="001A119B">
            <w:pPr>
              <w:pStyle w:val="ConsPlusCell"/>
              <w:rPr>
                <w:rFonts w:ascii="Times New Roman" w:hAnsi="Times New Roman" w:cs="Times New Roman"/>
                <w:sz w:val="22"/>
                <w:szCs w:val="22"/>
                <w:lang w:eastAsia="en-US"/>
              </w:rPr>
            </w:pPr>
          </w:p>
        </w:tc>
        <w:tc>
          <w:tcPr>
            <w:tcW w:w="492" w:type="pct"/>
            <w:vMerge w:val="restart"/>
            <w:tcBorders>
              <w:top w:val="single" w:sz="4" w:space="0" w:color="000000"/>
              <w:left w:val="single" w:sz="4" w:space="0" w:color="000000"/>
              <w:right w:val="single" w:sz="4" w:space="0" w:color="000000"/>
            </w:tcBorders>
            <w:shd w:val="clear" w:color="auto" w:fill="auto"/>
          </w:tcPr>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администрация городского округа Красногорск</w:t>
            </w:r>
          </w:p>
        </w:tc>
        <w:tc>
          <w:tcPr>
            <w:tcW w:w="525" w:type="pct"/>
            <w:tcBorders>
              <w:top w:val="single" w:sz="4" w:space="0" w:color="000000"/>
              <w:left w:val="single" w:sz="4" w:space="0" w:color="000000"/>
              <w:right w:val="single" w:sz="4" w:space="0" w:color="000000"/>
            </w:tcBorders>
            <w:shd w:val="clear" w:color="auto" w:fill="auto"/>
          </w:tcPr>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Всего,</w:t>
            </w:r>
          </w:p>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в том числе:</w:t>
            </w:r>
          </w:p>
        </w:tc>
        <w:tc>
          <w:tcPr>
            <w:tcW w:w="548" w:type="pct"/>
            <w:tcBorders>
              <w:top w:val="single" w:sz="4" w:space="0" w:color="000000"/>
              <w:left w:val="single" w:sz="4" w:space="0" w:color="auto"/>
              <w:right w:val="single" w:sz="4" w:space="0" w:color="auto"/>
            </w:tcBorders>
            <w:shd w:val="clear" w:color="auto" w:fill="auto"/>
            <w:vAlign w:val="center"/>
          </w:tcPr>
          <w:p w:rsidR="003D5BF4" w:rsidRPr="00620EC0" w:rsidRDefault="003D5BF4" w:rsidP="00D6346E">
            <w:pPr>
              <w:pStyle w:val="ConsPlusCell"/>
              <w:jc w:val="center"/>
              <w:rPr>
                <w:rFonts w:ascii="Times New Roman" w:hAnsi="Times New Roman" w:cs="Times New Roman"/>
                <w:sz w:val="22"/>
                <w:szCs w:val="22"/>
                <w:lang w:eastAsia="en-US"/>
              </w:rPr>
            </w:pPr>
            <w:r w:rsidRPr="00620EC0">
              <w:rPr>
                <w:rFonts w:ascii="Times New Roman" w:hAnsi="Times New Roman" w:cs="Times New Roman"/>
                <w:sz w:val="22"/>
                <w:szCs w:val="22"/>
                <w:lang w:eastAsia="en-US"/>
              </w:rPr>
              <w:t>37</w:t>
            </w:r>
            <w:r w:rsidR="00D6346E">
              <w:rPr>
                <w:rFonts w:ascii="Times New Roman" w:hAnsi="Times New Roman" w:cs="Times New Roman"/>
                <w:sz w:val="22"/>
                <w:szCs w:val="22"/>
                <w:lang w:eastAsia="en-US"/>
              </w:rPr>
              <w:t>1</w:t>
            </w:r>
            <w:r w:rsidRPr="00620EC0">
              <w:rPr>
                <w:rFonts w:ascii="Times New Roman" w:hAnsi="Times New Roman" w:cs="Times New Roman"/>
                <w:sz w:val="22"/>
                <w:szCs w:val="22"/>
                <w:lang w:eastAsia="en-US"/>
              </w:rPr>
              <w:t> </w:t>
            </w:r>
            <w:r w:rsidR="00D6346E">
              <w:rPr>
                <w:rFonts w:ascii="Times New Roman" w:hAnsi="Times New Roman" w:cs="Times New Roman"/>
                <w:sz w:val="22"/>
                <w:szCs w:val="22"/>
                <w:lang w:eastAsia="en-US"/>
              </w:rPr>
              <w:t>888</w:t>
            </w:r>
            <w:r w:rsidRPr="00620EC0">
              <w:rPr>
                <w:rFonts w:ascii="Times New Roman" w:hAnsi="Times New Roman" w:cs="Times New Roman"/>
                <w:sz w:val="22"/>
                <w:szCs w:val="22"/>
                <w:lang w:eastAsia="en-US"/>
              </w:rPr>
              <w:t>,</w:t>
            </w:r>
            <w:r w:rsidR="00D754AC" w:rsidRPr="00620EC0">
              <w:rPr>
                <w:rFonts w:ascii="Times New Roman" w:hAnsi="Times New Roman" w:cs="Times New Roman"/>
                <w:sz w:val="22"/>
                <w:szCs w:val="22"/>
                <w:lang w:eastAsia="en-US"/>
              </w:rPr>
              <w:t>47</w:t>
            </w:r>
          </w:p>
        </w:tc>
        <w:tc>
          <w:tcPr>
            <w:tcW w:w="512" w:type="pct"/>
            <w:tcBorders>
              <w:top w:val="single" w:sz="4" w:space="0" w:color="000000"/>
              <w:left w:val="single" w:sz="4" w:space="0" w:color="auto"/>
              <w:right w:val="single" w:sz="4" w:space="0" w:color="auto"/>
            </w:tcBorders>
            <w:shd w:val="clear" w:color="auto" w:fill="auto"/>
            <w:vAlign w:val="center"/>
          </w:tcPr>
          <w:p w:rsidR="003D5BF4" w:rsidRPr="00620EC0" w:rsidRDefault="00D6346E" w:rsidP="00D6346E">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88</w:t>
            </w:r>
            <w:r w:rsidR="003D5BF4" w:rsidRPr="00620EC0">
              <w:rPr>
                <w:rFonts w:ascii="Times New Roman" w:hAnsi="Times New Roman" w:cs="Times New Roman"/>
                <w:sz w:val="22"/>
                <w:szCs w:val="22"/>
                <w:lang w:eastAsia="en-US"/>
              </w:rPr>
              <w:t> </w:t>
            </w:r>
            <w:r>
              <w:rPr>
                <w:rFonts w:ascii="Times New Roman" w:hAnsi="Times New Roman" w:cs="Times New Roman"/>
                <w:sz w:val="22"/>
                <w:szCs w:val="22"/>
                <w:lang w:eastAsia="en-US"/>
              </w:rPr>
              <w:t>276</w:t>
            </w:r>
            <w:r w:rsidR="003D5BF4" w:rsidRPr="00620EC0">
              <w:rPr>
                <w:rFonts w:ascii="Times New Roman" w:hAnsi="Times New Roman" w:cs="Times New Roman"/>
                <w:sz w:val="22"/>
                <w:szCs w:val="22"/>
                <w:lang w:eastAsia="en-US"/>
              </w:rPr>
              <w:t>,</w:t>
            </w:r>
            <w:r w:rsidR="00B0522E" w:rsidRPr="00620EC0">
              <w:rPr>
                <w:rFonts w:ascii="Times New Roman" w:hAnsi="Times New Roman" w:cs="Times New Roman"/>
                <w:sz w:val="22"/>
                <w:szCs w:val="22"/>
                <w:lang w:eastAsia="en-US"/>
              </w:rPr>
              <w:t>47</w:t>
            </w:r>
          </w:p>
        </w:tc>
        <w:tc>
          <w:tcPr>
            <w:tcW w:w="440" w:type="pct"/>
            <w:tcBorders>
              <w:top w:val="single" w:sz="4" w:space="0" w:color="000000"/>
              <w:left w:val="single" w:sz="4" w:space="0" w:color="auto"/>
              <w:right w:val="single" w:sz="4" w:space="0" w:color="auto"/>
            </w:tcBorders>
            <w:shd w:val="clear" w:color="auto" w:fill="auto"/>
            <w:vAlign w:val="center"/>
          </w:tcPr>
          <w:p w:rsidR="003D5BF4" w:rsidRPr="00620EC0" w:rsidRDefault="003D5BF4" w:rsidP="001A119B">
            <w:pPr>
              <w:pStyle w:val="ConsPlusCell"/>
              <w:jc w:val="center"/>
              <w:rPr>
                <w:rFonts w:ascii="Times New Roman" w:hAnsi="Times New Roman" w:cs="Times New Roman"/>
                <w:sz w:val="22"/>
                <w:szCs w:val="22"/>
                <w:lang w:eastAsia="en-US"/>
              </w:rPr>
            </w:pPr>
            <w:r w:rsidRPr="00620EC0">
              <w:rPr>
                <w:rFonts w:ascii="Times New Roman" w:hAnsi="Times New Roman" w:cs="Times New Roman"/>
                <w:sz w:val="22"/>
                <w:szCs w:val="22"/>
                <w:lang w:eastAsia="en-US"/>
              </w:rPr>
              <w:t>95 204,00</w:t>
            </w:r>
          </w:p>
        </w:tc>
        <w:tc>
          <w:tcPr>
            <w:tcW w:w="439" w:type="pct"/>
            <w:tcBorders>
              <w:top w:val="single" w:sz="4" w:space="0" w:color="000000"/>
              <w:left w:val="single" w:sz="4" w:space="0" w:color="000000"/>
              <w:right w:val="single" w:sz="4" w:space="0" w:color="000000"/>
            </w:tcBorders>
            <w:shd w:val="clear" w:color="auto" w:fill="auto"/>
            <w:vAlign w:val="center"/>
          </w:tcPr>
          <w:p w:rsidR="003D5BF4" w:rsidRPr="00620EC0" w:rsidRDefault="003D5BF4" w:rsidP="001A119B">
            <w:pPr>
              <w:pStyle w:val="ConsPlusCell"/>
              <w:jc w:val="center"/>
              <w:rPr>
                <w:rFonts w:ascii="Times New Roman" w:hAnsi="Times New Roman" w:cs="Times New Roman"/>
                <w:sz w:val="22"/>
                <w:szCs w:val="22"/>
                <w:lang w:eastAsia="en-US"/>
              </w:rPr>
            </w:pPr>
            <w:r w:rsidRPr="00620EC0">
              <w:rPr>
                <w:rFonts w:ascii="Times New Roman" w:hAnsi="Times New Roman" w:cs="Times New Roman"/>
                <w:sz w:val="22"/>
                <w:szCs w:val="22"/>
                <w:lang w:eastAsia="en-US"/>
              </w:rPr>
              <w:t>94 204,00</w:t>
            </w:r>
          </w:p>
        </w:tc>
        <w:tc>
          <w:tcPr>
            <w:tcW w:w="438" w:type="pct"/>
            <w:tcBorders>
              <w:top w:val="single" w:sz="4" w:space="0" w:color="000000"/>
              <w:left w:val="single" w:sz="4" w:space="0" w:color="000000"/>
              <w:right w:val="single" w:sz="4" w:space="0" w:color="000000"/>
            </w:tcBorders>
            <w:vAlign w:val="center"/>
          </w:tcPr>
          <w:p w:rsidR="003D5BF4" w:rsidRPr="00620EC0" w:rsidRDefault="003D5BF4" w:rsidP="001A119B">
            <w:pPr>
              <w:pStyle w:val="ConsPlusCell"/>
              <w:jc w:val="center"/>
              <w:rPr>
                <w:rFonts w:ascii="Times New Roman" w:hAnsi="Times New Roman" w:cs="Times New Roman"/>
                <w:sz w:val="22"/>
                <w:szCs w:val="22"/>
                <w:lang w:eastAsia="en-US"/>
              </w:rPr>
            </w:pPr>
            <w:r w:rsidRPr="00620EC0">
              <w:rPr>
                <w:rFonts w:ascii="Times New Roman" w:hAnsi="Times New Roman" w:cs="Times New Roman"/>
                <w:sz w:val="22"/>
                <w:szCs w:val="22"/>
                <w:lang w:eastAsia="en-US"/>
              </w:rPr>
              <w:t>94 204,00</w:t>
            </w:r>
          </w:p>
        </w:tc>
        <w:tc>
          <w:tcPr>
            <w:tcW w:w="438" w:type="pct"/>
            <w:tcBorders>
              <w:top w:val="single" w:sz="4" w:space="0" w:color="000000"/>
              <w:left w:val="single" w:sz="4" w:space="0" w:color="000000"/>
              <w:right w:val="single" w:sz="4" w:space="0" w:color="000000"/>
            </w:tcBorders>
            <w:vAlign w:val="center"/>
          </w:tcPr>
          <w:p w:rsidR="003D5BF4" w:rsidRPr="00620EC0" w:rsidRDefault="003D5BF4" w:rsidP="001A119B">
            <w:pPr>
              <w:jc w:val="center"/>
              <w:rPr>
                <w:sz w:val="22"/>
                <w:szCs w:val="22"/>
              </w:rPr>
            </w:pPr>
            <w:r w:rsidRPr="00620EC0">
              <w:rPr>
                <w:sz w:val="22"/>
                <w:szCs w:val="22"/>
              </w:rPr>
              <w:t>0,00</w:t>
            </w:r>
          </w:p>
        </w:tc>
        <w:tc>
          <w:tcPr>
            <w:tcW w:w="437" w:type="pct"/>
            <w:tcBorders>
              <w:top w:val="single" w:sz="4" w:space="0" w:color="000000"/>
              <w:left w:val="single" w:sz="4" w:space="0" w:color="000000"/>
              <w:right w:val="single" w:sz="4" w:space="0" w:color="000000"/>
            </w:tcBorders>
            <w:vAlign w:val="center"/>
          </w:tcPr>
          <w:p w:rsidR="003D5BF4" w:rsidRPr="00620EC0" w:rsidRDefault="003D5BF4" w:rsidP="001A119B">
            <w:pPr>
              <w:jc w:val="center"/>
              <w:rPr>
                <w:sz w:val="22"/>
                <w:szCs w:val="22"/>
              </w:rPr>
            </w:pPr>
            <w:r w:rsidRPr="00620EC0">
              <w:rPr>
                <w:sz w:val="22"/>
                <w:szCs w:val="22"/>
              </w:rPr>
              <w:t>0,00</w:t>
            </w:r>
          </w:p>
        </w:tc>
      </w:tr>
      <w:tr w:rsidR="003D5BF4" w:rsidRPr="00620EC0" w:rsidTr="001A119B">
        <w:trPr>
          <w:trHeight w:val="413"/>
        </w:trPr>
        <w:tc>
          <w:tcPr>
            <w:tcW w:w="731" w:type="pct"/>
            <w:vMerge/>
            <w:tcBorders>
              <w:left w:val="single" w:sz="4" w:space="0" w:color="000000"/>
              <w:right w:val="single" w:sz="4" w:space="0" w:color="000000"/>
            </w:tcBorders>
          </w:tcPr>
          <w:p w:rsidR="003D5BF4" w:rsidRPr="00620EC0" w:rsidRDefault="003D5BF4" w:rsidP="001A119B">
            <w:pPr>
              <w:rPr>
                <w:sz w:val="22"/>
                <w:szCs w:val="22"/>
              </w:rPr>
            </w:pPr>
          </w:p>
        </w:tc>
        <w:tc>
          <w:tcPr>
            <w:tcW w:w="492" w:type="pct"/>
            <w:vMerge/>
            <w:tcBorders>
              <w:left w:val="single" w:sz="4" w:space="0" w:color="000000"/>
              <w:right w:val="single" w:sz="4" w:space="0" w:color="000000"/>
            </w:tcBorders>
            <w:shd w:val="clear" w:color="auto" w:fill="auto"/>
          </w:tcPr>
          <w:p w:rsidR="003D5BF4" w:rsidRPr="00620EC0" w:rsidRDefault="003D5BF4" w:rsidP="001A119B">
            <w:pPr>
              <w:pStyle w:val="ConsPlusCell"/>
              <w:rPr>
                <w:rFonts w:ascii="Times New Roman" w:hAnsi="Times New Roman" w:cs="Times New Roman"/>
                <w:sz w:val="22"/>
                <w:szCs w:val="22"/>
                <w:lang w:eastAsia="en-US"/>
              </w:rPr>
            </w:pPr>
          </w:p>
        </w:tc>
        <w:tc>
          <w:tcPr>
            <w:tcW w:w="525" w:type="pct"/>
            <w:tcBorders>
              <w:top w:val="single" w:sz="4" w:space="0" w:color="000000"/>
              <w:left w:val="single" w:sz="4" w:space="0" w:color="000000"/>
              <w:bottom w:val="single" w:sz="4" w:space="0" w:color="000000"/>
              <w:right w:val="single" w:sz="4" w:space="0" w:color="000000"/>
            </w:tcBorders>
            <w:shd w:val="clear" w:color="auto" w:fill="auto"/>
          </w:tcPr>
          <w:p w:rsidR="003D5BF4" w:rsidRPr="00620EC0" w:rsidRDefault="003D5BF4" w:rsidP="001A119B">
            <w:pPr>
              <w:pStyle w:val="ConsPlusCell"/>
              <w:rPr>
                <w:rFonts w:ascii="Times New Roman" w:hAnsi="Times New Roman" w:cs="Times New Roman"/>
                <w:sz w:val="22"/>
                <w:szCs w:val="22"/>
                <w:vertAlign w:val="superscript"/>
                <w:lang w:eastAsia="en-US"/>
              </w:rPr>
            </w:pPr>
            <w:r w:rsidRPr="00620EC0">
              <w:rPr>
                <w:rFonts w:ascii="Times New Roman" w:hAnsi="Times New Roman" w:cs="Times New Roman"/>
                <w:sz w:val="22"/>
                <w:szCs w:val="22"/>
                <w:lang w:eastAsia="en-US"/>
              </w:rPr>
              <w:t xml:space="preserve">Средства бюджета </w:t>
            </w:r>
            <w:proofErr w:type="spellStart"/>
            <w:r w:rsidRPr="00620EC0">
              <w:rPr>
                <w:rFonts w:ascii="Times New Roman" w:hAnsi="Times New Roman" w:cs="Times New Roman"/>
                <w:sz w:val="22"/>
                <w:szCs w:val="22"/>
                <w:lang w:eastAsia="en-US"/>
              </w:rPr>
              <w:t>г.о</w:t>
            </w:r>
            <w:proofErr w:type="spellEnd"/>
            <w:r w:rsidRPr="00620EC0">
              <w:rPr>
                <w:rFonts w:ascii="Times New Roman" w:hAnsi="Times New Roman" w:cs="Times New Roman"/>
                <w:sz w:val="22"/>
                <w:szCs w:val="22"/>
                <w:lang w:eastAsia="en-US"/>
              </w:rPr>
              <w:t>. Красногорск</w:t>
            </w:r>
          </w:p>
        </w:tc>
        <w:tc>
          <w:tcPr>
            <w:tcW w:w="548" w:type="pct"/>
            <w:tcBorders>
              <w:top w:val="single" w:sz="4" w:space="0" w:color="000000"/>
              <w:left w:val="single" w:sz="4" w:space="0" w:color="auto"/>
              <w:right w:val="single" w:sz="4" w:space="0" w:color="auto"/>
            </w:tcBorders>
            <w:shd w:val="clear" w:color="auto" w:fill="auto"/>
            <w:vAlign w:val="center"/>
          </w:tcPr>
          <w:p w:rsidR="003D5BF4" w:rsidRPr="00620EC0" w:rsidRDefault="003D5BF4" w:rsidP="00D6346E">
            <w:pPr>
              <w:pStyle w:val="ConsPlusCell"/>
              <w:jc w:val="center"/>
              <w:rPr>
                <w:rFonts w:ascii="Times New Roman" w:hAnsi="Times New Roman" w:cs="Times New Roman"/>
                <w:sz w:val="22"/>
                <w:szCs w:val="22"/>
                <w:lang w:eastAsia="en-US"/>
              </w:rPr>
            </w:pPr>
            <w:r w:rsidRPr="00620EC0">
              <w:rPr>
                <w:rFonts w:ascii="Times New Roman" w:hAnsi="Times New Roman" w:cs="Times New Roman"/>
                <w:sz w:val="22"/>
                <w:szCs w:val="22"/>
                <w:lang w:eastAsia="en-US"/>
              </w:rPr>
              <w:t>37</w:t>
            </w:r>
            <w:r w:rsidR="00D6346E">
              <w:rPr>
                <w:rFonts w:ascii="Times New Roman" w:hAnsi="Times New Roman" w:cs="Times New Roman"/>
                <w:sz w:val="22"/>
                <w:szCs w:val="22"/>
                <w:lang w:eastAsia="en-US"/>
              </w:rPr>
              <w:t>1</w:t>
            </w:r>
            <w:r w:rsidR="00D754AC" w:rsidRPr="00620EC0">
              <w:rPr>
                <w:rFonts w:ascii="Times New Roman" w:hAnsi="Times New Roman" w:cs="Times New Roman"/>
                <w:sz w:val="22"/>
                <w:szCs w:val="22"/>
                <w:lang w:eastAsia="en-US"/>
              </w:rPr>
              <w:t xml:space="preserve"> </w:t>
            </w:r>
            <w:r w:rsidR="00D6346E">
              <w:rPr>
                <w:rFonts w:ascii="Times New Roman" w:hAnsi="Times New Roman" w:cs="Times New Roman"/>
                <w:sz w:val="22"/>
                <w:szCs w:val="22"/>
                <w:lang w:eastAsia="en-US"/>
              </w:rPr>
              <w:t>888</w:t>
            </w:r>
            <w:r w:rsidRPr="00620EC0">
              <w:rPr>
                <w:rFonts w:ascii="Times New Roman" w:hAnsi="Times New Roman" w:cs="Times New Roman"/>
                <w:sz w:val="22"/>
                <w:szCs w:val="22"/>
                <w:lang w:eastAsia="en-US"/>
              </w:rPr>
              <w:t>,</w:t>
            </w:r>
            <w:r w:rsidR="00D754AC" w:rsidRPr="00620EC0">
              <w:rPr>
                <w:rFonts w:ascii="Times New Roman" w:hAnsi="Times New Roman" w:cs="Times New Roman"/>
                <w:sz w:val="22"/>
                <w:szCs w:val="22"/>
                <w:lang w:eastAsia="en-US"/>
              </w:rPr>
              <w:t>47</w:t>
            </w:r>
          </w:p>
        </w:tc>
        <w:tc>
          <w:tcPr>
            <w:tcW w:w="512" w:type="pct"/>
            <w:tcBorders>
              <w:top w:val="single" w:sz="4" w:space="0" w:color="000000"/>
              <w:left w:val="single" w:sz="4" w:space="0" w:color="auto"/>
              <w:right w:val="single" w:sz="4" w:space="0" w:color="auto"/>
            </w:tcBorders>
            <w:shd w:val="clear" w:color="auto" w:fill="auto"/>
            <w:vAlign w:val="center"/>
          </w:tcPr>
          <w:p w:rsidR="003D5BF4" w:rsidRPr="00620EC0" w:rsidRDefault="00D6346E" w:rsidP="00D6346E">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88</w:t>
            </w:r>
            <w:r w:rsidR="003D5BF4" w:rsidRPr="00620EC0">
              <w:rPr>
                <w:rFonts w:ascii="Times New Roman" w:hAnsi="Times New Roman" w:cs="Times New Roman"/>
                <w:sz w:val="22"/>
                <w:szCs w:val="22"/>
                <w:lang w:eastAsia="en-US"/>
              </w:rPr>
              <w:t> </w:t>
            </w:r>
            <w:r>
              <w:rPr>
                <w:rFonts w:ascii="Times New Roman" w:hAnsi="Times New Roman" w:cs="Times New Roman"/>
                <w:sz w:val="22"/>
                <w:szCs w:val="22"/>
                <w:lang w:eastAsia="en-US"/>
              </w:rPr>
              <w:t>276</w:t>
            </w:r>
            <w:r w:rsidR="003D5BF4" w:rsidRPr="00620EC0">
              <w:rPr>
                <w:rFonts w:ascii="Times New Roman" w:hAnsi="Times New Roman" w:cs="Times New Roman"/>
                <w:sz w:val="22"/>
                <w:szCs w:val="22"/>
                <w:lang w:eastAsia="en-US"/>
              </w:rPr>
              <w:t>,</w:t>
            </w:r>
            <w:r w:rsidR="00B0522E" w:rsidRPr="00620EC0">
              <w:rPr>
                <w:rFonts w:ascii="Times New Roman" w:hAnsi="Times New Roman" w:cs="Times New Roman"/>
                <w:sz w:val="22"/>
                <w:szCs w:val="22"/>
                <w:lang w:eastAsia="en-US"/>
              </w:rPr>
              <w:t>47</w:t>
            </w:r>
          </w:p>
        </w:tc>
        <w:tc>
          <w:tcPr>
            <w:tcW w:w="440" w:type="pct"/>
            <w:tcBorders>
              <w:top w:val="single" w:sz="4" w:space="0" w:color="000000"/>
              <w:left w:val="single" w:sz="4" w:space="0" w:color="auto"/>
              <w:right w:val="single" w:sz="4" w:space="0" w:color="auto"/>
            </w:tcBorders>
            <w:shd w:val="clear" w:color="auto" w:fill="auto"/>
            <w:vAlign w:val="center"/>
          </w:tcPr>
          <w:p w:rsidR="003D5BF4" w:rsidRPr="00620EC0" w:rsidRDefault="003D5BF4" w:rsidP="001A119B">
            <w:pPr>
              <w:pStyle w:val="ConsPlusCell"/>
              <w:jc w:val="center"/>
              <w:rPr>
                <w:rFonts w:ascii="Times New Roman" w:hAnsi="Times New Roman" w:cs="Times New Roman"/>
                <w:sz w:val="22"/>
                <w:szCs w:val="22"/>
                <w:lang w:eastAsia="en-US"/>
              </w:rPr>
            </w:pPr>
            <w:r w:rsidRPr="00620EC0">
              <w:rPr>
                <w:rFonts w:ascii="Times New Roman" w:hAnsi="Times New Roman" w:cs="Times New Roman"/>
                <w:sz w:val="22"/>
                <w:szCs w:val="22"/>
                <w:lang w:eastAsia="en-US"/>
              </w:rPr>
              <w:t>95 204,00</w:t>
            </w:r>
          </w:p>
        </w:tc>
        <w:tc>
          <w:tcPr>
            <w:tcW w:w="439" w:type="pct"/>
            <w:tcBorders>
              <w:top w:val="single" w:sz="4" w:space="0" w:color="000000"/>
              <w:left w:val="single" w:sz="4" w:space="0" w:color="000000"/>
              <w:right w:val="single" w:sz="4" w:space="0" w:color="000000"/>
            </w:tcBorders>
            <w:shd w:val="clear" w:color="auto" w:fill="auto"/>
            <w:vAlign w:val="center"/>
          </w:tcPr>
          <w:p w:rsidR="003D5BF4" w:rsidRPr="00620EC0" w:rsidRDefault="003D5BF4" w:rsidP="001A119B">
            <w:pPr>
              <w:pStyle w:val="ConsPlusCell"/>
              <w:jc w:val="center"/>
              <w:rPr>
                <w:rFonts w:ascii="Times New Roman" w:hAnsi="Times New Roman" w:cs="Times New Roman"/>
                <w:sz w:val="22"/>
                <w:szCs w:val="22"/>
                <w:lang w:eastAsia="en-US"/>
              </w:rPr>
            </w:pPr>
            <w:r w:rsidRPr="00620EC0">
              <w:rPr>
                <w:rFonts w:ascii="Times New Roman" w:hAnsi="Times New Roman" w:cs="Times New Roman"/>
                <w:sz w:val="22"/>
                <w:szCs w:val="22"/>
                <w:lang w:eastAsia="en-US"/>
              </w:rPr>
              <w:t>94 204,00</w:t>
            </w:r>
          </w:p>
        </w:tc>
        <w:tc>
          <w:tcPr>
            <w:tcW w:w="438" w:type="pct"/>
            <w:tcBorders>
              <w:top w:val="single" w:sz="4" w:space="0" w:color="000000"/>
              <w:left w:val="single" w:sz="4" w:space="0" w:color="000000"/>
              <w:right w:val="single" w:sz="4" w:space="0" w:color="000000"/>
            </w:tcBorders>
            <w:vAlign w:val="center"/>
          </w:tcPr>
          <w:p w:rsidR="003D5BF4" w:rsidRPr="00620EC0" w:rsidRDefault="003D5BF4" w:rsidP="001A119B">
            <w:pPr>
              <w:pStyle w:val="ConsPlusCell"/>
              <w:jc w:val="center"/>
              <w:rPr>
                <w:rFonts w:ascii="Times New Roman" w:hAnsi="Times New Roman" w:cs="Times New Roman"/>
                <w:sz w:val="22"/>
                <w:szCs w:val="22"/>
                <w:lang w:eastAsia="en-US"/>
              </w:rPr>
            </w:pPr>
            <w:r w:rsidRPr="00620EC0">
              <w:rPr>
                <w:rFonts w:ascii="Times New Roman" w:hAnsi="Times New Roman" w:cs="Times New Roman"/>
                <w:sz w:val="22"/>
                <w:szCs w:val="22"/>
                <w:lang w:eastAsia="en-US"/>
              </w:rPr>
              <w:t>94 204,00</w:t>
            </w:r>
          </w:p>
        </w:tc>
        <w:tc>
          <w:tcPr>
            <w:tcW w:w="438" w:type="pct"/>
            <w:tcBorders>
              <w:top w:val="single" w:sz="4" w:space="0" w:color="000000"/>
              <w:left w:val="single" w:sz="4" w:space="0" w:color="000000"/>
              <w:right w:val="single" w:sz="4" w:space="0" w:color="000000"/>
            </w:tcBorders>
            <w:vAlign w:val="center"/>
          </w:tcPr>
          <w:p w:rsidR="003D5BF4" w:rsidRPr="00620EC0" w:rsidRDefault="003D5BF4" w:rsidP="001A119B">
            <w:pPr>
              <w:jc w:val="center"/>
              <w:rPr>
                <w:sz w:val="22"/>
                <w:szCs w:val="22"/>
              </w:rPr>
            </w:pPr>
            <w:r w:rsidRPr="00620EC0">
              <w:rPr>
                <w:sz w:val="22"/>
                <w:szCs w:val="22"/>
              </w:rPr>
              <w:t>0,00</w:t>
            </w:r>
          </w:p>
        </w:tc>
        <w:tc>
          <w:tcPr>
            <w:tcW w:w="437" w:type="pct"/>
            <w:tcBorders>
              <w:top w:val="single" w:sz="4" w:space="0" w:color="000000"/>
              <w:left w:val="single" w:sz="4" w:space="0" w:color="000000"/>
              <w:right w:val="single" w:sz="4" w:space="0" w:color="000000"/>
            </w:tcBorders>
            <w:vAlign w:val="center"/>
          </w:tcPr>
          <w:p w:rsidR="003D5BF4" w:rsidRPr="00620EC0" w:rsidRDefault="003D5BF4" w:rsidP="001A119B">
            <w:pPr>
              <w:jc w:val="center"/>
              <w:rPr>
                <w:sz w:val="22"/>
                <w:szCs w:val="22"/>
              </w:rPr>
            </w:pPr>
            <w:r w:rsidRPr="00620EC0">
              <w:rPr>
                <w:sz w:val="22"/>
                <w:szCs w:val="22"/>
              </w:rPr>
              <w:t>0,00</w:t>
            </w:r>
          </w:p>
        </w:tc>
      </w:tr>
      <w:tr w:rsidR="003D5BF4" w:rsidRPr="00620EC0" w:rsidTr="001A119B">
        <w:trPr>
          <w:trHeight w:val="412"/>
        </w:trPr>
        <w:tc>
          <w:tcPr>
            <w:tcW w:w="731" w:type="pct"/>
            <w:vMerge/>
            <w:tcBorders>
              <w:left w:val="single" w:sz="4" w:space="0" w:color="000000"/>
              <w:right w:val="single" w:sz="4" w:space="0" w:color="000000"/>
            </w:tcBorders>
          </w:tcPr>
          <w:p w:rsidR="003D5BF4" w:rsidRPr="00620EC0" w:rsidRDefault="003D5BF4" w:rsidP="001A119B">
            <w:pPr>
              <w:rPr>
                <w:sz w:val="22"/>
                <w:szCs w:val="22"/>
              </w:rPr>
            </w:pPr>
          </w:p>
        </w:tc>
        <w:tc>
          <w:tcPr>
            <w:tcW w:w="492" w:type="pct"/>
            <w:vMerge/>
            <w:tcBorders>
              <w:left w:val="single" w:sz="4" w:space="0" w:color="000000"/>
              <w:right w:val="single" w:sz="4" w:space="0" w:color="000000"/>
            </w:tcBorders>
            <w:shd w:val="clear" w:color="auto" w:fill="auto"/>
          </w:tcPr>
          <w:p w:rsidR="003D5BF4" w:rsidRPr="00620EC0" w:rsidRDefault="003D5BF4" w:rsidP="001A119B">
            <w:pPr>
              <w:pStyle w:val="ConsPlusCell"/>
              <w:rPr>
                <w:rFonts w:ascii="Times New Roman" w:hAnsi="Times New Roman" w:cs="Times New Roman"/>
                <w:sz w:val="22"/>
                <w:szCs w:val="22"/>
                <w:lang w:eastAsia="en-US"/>
              </w:rPr>
            </w:pPr>
          </w:p>
        </w:tc>
        <w:tc>
          <w:tcPr>
            <w:tcW w:w="525" w:type="pct"/>
            <w:tcBorders>
              <w:top w:val="single" w:sz="4" w:space="0" w:color="000000"/>
              <w:left w:val="single" w:sz="4" w:space="0" w:color="000000"/>
              <w:right w:val="single" w:sz="4" w:space="0" w:color="000000"/>
            </w:tcBorders>
            <w:shd w:val="clear" w:color="auto" w:fill="auto"/>
          </w:tcPr>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Средства бюджета Московской области</w:t>
            </w:r>
          </w:p>
        </w:tc>
        <w:tc>
          <w:tcPr>
            <w:tcW w:w="548" w:type="pct"/>
            <w:tcBorders>
              <w:left w:val="single" w:sz="4" w:space="0" w:color="auto"/>
              <w:right w:val="single" w:sz="4" w:space="0" w:color="auto"/>
            </w:tcBorders>
            <w:shd w:val="clear" w:color="auto" w:fill="auto"/>
            <w:vAlign w:val="center"/>
          </w:tcPr>
          <w:p w:rsidR="003D5BF4" w:rsidRPr="00620EC0" w:rsidRDefault="003D5BF4" w:rsidP="001A119B">
            <w:pPr>
              <w:pStyle w:val="ConsPlusCell"/>
              <w:jc w:val="center"/>
              <w:rPr>
                <w:rFonts w:ascii="Times New Roman" w:hAnsi="Times New Roman" w:cs="Times New Roman"/>
                <w:sz w:val="22"/>
                <w:szCs w:val="22"/>
                <w:lang w:eastAsia="en-US"/>
              </w:rPr>
            </w:pPr>
            <w:r w:rsidRPr="00620EC0">
              <w:rPr>
                <w:rFonts w:ascii="Times New Roman" w:hAnsi="Times New Roman" w:cs="Times New Roman"/>
                <w:sz w:val="22"/>
                <w:szCs w:val="22"/>
                <w:lang w:eastAsia="en-US"/>
              </w:rPr>
              <w:t>0,00</w:t>
            </w:r>
          </w:p>
        </w:tc>
        <w:tc>
          <w:tcPr>
            <w:tcW w:w="512" w:type="pct"/>
            <w:tcBorders>
              <w:left w:val="single" w:sz="4" w:space="0" w:color="auto"/>
              <w:right w:val="single" w:sz="4" w:space="0" w:color="auto"/>
            </w:tcBorders>
            <w:shd w:val="clear" w:color="auto" w:fill="auto"/>
            <w:vAlign w:val="center"/>
          </w:tcPr>
          <w:p w:rsidR="003D5BF4" w:rsidRPr="00620EC0" w:rsidRDefault="003D5BF4" w:rsidP="001A119B">
            <w:pPr>
              <w:pStyle w:val="ConsPlusCell"/>
              <w:jc w:val="center"/>
              <w:rPr>
                <w:rFonts w:ascii="Times New Roman" w:hAnsi="Times New Roman" w:cs="Times New Roman"/>
                <w:sz w:val="22"/>
                <w:szCs w:val="22"/>
                <w:lang w:eastAsia="en-US"/>
              </w:rPr>
            </w:pPr>
            <w:r w:rsidRPr="00620EC0">
              <w:rPr>
                <w:rFonts w:ascii="Times New Roman" w:hAnsi="Times New Roman" w:cs="Times New Roman"/>
                <w:sz w:val="22"/>
                <w:szCs w:val="22"/>
                <w:lang w:eastAsia="en-US"/>
              </w:rPr>
              <w:t>0,00</w:t>
            </w:r>
          </w:p>
        </w:tc>
        <w:tc>
          <w:tcPr>
            <w:tcW w:w="440" w:type="pct"/>
            <w:tcBorders>
              <w:left w:val="single" w:sz="4" w:space="0" w:color="auto"/>
              <w:right w:val="single" w:sz="4" w:space="0" w:color="auto"/>
            </w:tcBorders>
            <w:shd w:val="clear" w:color="auto" w:fill="auto"/>
            <w:vAlign w:val="center"/>
          </w:tcPr>
          <w:p w:rsidR="003D5BF4" w:rsidRPr="00620EC0" w:rsidRDefault="003D5BF4" w:rsidP="001A119B">
            <w:pPr>
              <w:pStyle w:val="ConsPlusCell"/>
              <w:jc w:val="center"/>
              <w:rPr>
                <w:rFonts w:ascii="Times New Roman" w:hAnsi="Times New Roman" w:cs="Times New Roman"/>
                <w:sz w:val="22"/>
                <w:szCs w:val="22"/>
                <w:lang w:eastAsia="en-US"/>
              </w:rPr>
            </w:pPr>
            <w:r w:rsidRPr="00620EC0">
              <w:rPr>
                <w:rFonts w:ascii="Times New Roman" w:hAnsi="Times New Roman" w:cs="Times New Roman"/>
                <w:sz w:val="22"/>
                <w:szCs w:val="22"/>
                <w:lang w:eastAsia="en-US"/>
              </w:rPr>
              <w:t>0,00</w:t>
            </w:r>
          </w:p>
        </w:tc>
        <w:tc>
          <w:tcPr>
            <w:tcW w:w="439" w:type="pct"/>
            <w:tcBorders>
              <w:left w:val="single" w:sz="4" w:space="0" w:color="000000"/>
              <w:right w:val="single" w:sz="4" w:space="0" w:color="000000"/>
            </w:tcBorders>
            <w:shd w:val="clear" w:color="auto" w:fill="auto"/>
            <w:vAlign w:val="center"/>
          </w:tcPr>
          <w:p w:rsidR="003D5BF4" w:rsidRPr="00620EC0" w:rsidRDefault="003D5BF4" w:rsidP="001A119B">
            <w:pPr>
              <w:pStyle w:val="ConsPlusCell"/>
              <w:jc w:val="center"/>
              <w:rPr>
                <w:rFonts w:ascii="Times New Roman" w:hAnsi="Times New Roman" w:cs="Times New Roman"/>
                <w:sz w:val="22"/>
                <w:szCs w:val="22"/>
                <w:lang w:eastAsia="en-US"/>
              </w:rPr>
            </w:pPr>
            <w:r w:rsidRPr="00620EC0">
              <w:rPr>
                <w:rFonts w:ascii="Times New Roman" w:hAnsi="Times New Roman" w:cs="Times New Roman"/>
                <w:sz w:val="22"/>
                <w:szCs w:val="22"/>
                <w:lang w:eastAsia="en-US"/>
              </w:rPr>
              <w:t>0,00</w:t>
            </w:r>
          </w:p>
        </w:tc>
        <w:tc>
          <w:tcPr>
            <w:tcW w:w="438" w:type="pct"/>
            <w:tcBorders>
              <w:left w:val="single" w:sz="4" w:space="0" w:color="000000"/>
              <w:right w:val="single" w:sz="4" w:space="0" w:color="000000"/>
            </w:tcBorders>
            <w:vAlign w:val="center"/>
          </w:tcPr>
          <w:p w:rsidR="003D5BF4" w:rsidRPr="00620EC0" w:rsidRDefault="003D5BF4" w:rsidP="001A119B">
            <w:pPr>
              <w:pStyle w:val="ConsPlusCell"/>
              <w:jc w:val="center"/>
              <w:rPr>
                <w:rFonts w:ascii="Times New Roman" w:hAnsi="Times New Roman" w:cs="Times New Roman"/>
                <w:sz w:val="22"/>
                <w:szCs w:val="22"/>
                <w:lang w:eastAsia="en-US"/>
              </w:rPr>
            </w:pPr>
            <w:r w:rsidRPr="00620EC0">
              <w:rPr>
                <w:rFonts w:ascii="Times New Roman" w:hAnsi="Times New Roman" w:cs="Times New Roman"/>
                <w:sz w:val="22"/>
                <w:szCs w:val="22"/>
                <w:lang w:eastAsia="en-US"/>
              </w:rPr>
              <w:t>0,00</w:t>
            </w:r>
          </w:p>
        </w:tc>
        <w:tc>
          <w:tcPr>
            <w:tcW w:w="438" w:type="pct"/>
            <w:tcBorders>
              <w:left w:val="single" w:sz="4" w:space="0" w:color="000000"/>
              <w:right w:val="single" w:sz="4" w:space="0" w:color="000000"/>
            </w:tcBorders>
            <w:vAlign w:val="center"/>
          </w:tcPr>
          <w:p w:rsidR="003D5BF4" w:rsidRPr="00620EC0" w:rsidRDefault="003D5BF4" w:rsidP="001A119B">
            <w:pPr>
              <w:jc w:val="center"/>
              <w:rPr>
                <w:sz w:val="22"/>
                <w:szCs w:val="22"/>
              </w:rPr>
            </w:pPr>
            <w:r w:rsidRPr="00620EC0">
              <w:rPr>
                <w:sz w:val="22"/>
                <w:szCs w:val="22"/>
              </w:rPr>
              <w:t>0,00</w:t>
            </w:r>
          </w:p>
        </w:tc>
        <w:tc>
          <w:tcPr>
            <w:tcW w:w="437" w:type="pct"/>
            <w:tcBorders>
              <w:left w:val="single" w:sz="4" w:space="0" w:color="000000"/>
              <w:right w:val="single" w:sz="4" w:space="0" w:color="000000"/>
            </w:tcBorders>
            <w:vAlign w:val="center"/>
          </w:tcPr>
          <w:p w:rsidR="003D5BF4" w:rsidRPr="00620EC0" w:rsidRDefault="003D5BF4" w:rsidP="001A119B">
            <w:pPr>
              <w:jc w:val="center"/>
              <w:rPr>
                <w:sz w:val="22"/>
                <w:szCs w:val="22"/>
              </w:rPr>
            </w:pPr>
            <w:r w:rsidRPr="00620EC0">
              <w:rPr>
                <w:sz w:val="22"/>
                <w:szCs w:val="22"/>
              </w:rPr>
              <w:t>0,00</w:t>
            </w:r>
          </w:p>
        </w:tc>
      </w:tr>
    </w:tbl>
    <w:p w:rsidR="00EF2B86" w:rsidRDefault="00EF2B86" w:rsidP="00EF2B86">
      <w:pPr>
        <w:ind w:firstLine="567"/>
        <w:rPr>
          <w:szCs w:val="28"/>
        </w:rPr>
      </w:pPr>
    </w:p>
    <w:p w:rsidR="00B009D6" w:rsidRDefault="00B009D6" w:rsidP="00B009D6">
      <w:pPr>
        <w:pStyle w:val="ConsPlusNormal"/>
        <w:tabs>
          <w:tab w:val="left" w:pos="993"/>
        </w:tabs>
        <w:ind w:firstLine="54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Общая характеристика сфер реализации п</w:t>
      </w:r>
      <w:r w:rsidRPr="00C41CE4">
        <w:rPr>
          <w:rFonts w:ascii="Times New Roman" w:hAnsi="Times New Roman" w:cs="Times New Roman"/>
          <w:b/>
          <w:sz w:val="24"/>
          <w:szCs w:val="24"/>
          <w:lang w:eastAsia="en-US"/>
        </w:rPr>
        <w:t>одпрограмм</w:t>
      </w:r>
      <w:r>
        <w:rPr>
          <w:rFonts w:ascii="Times New Roman" w:hAnsi="Times New Roman" w:cs="Times New Roman"/>
          <w:b/>
          <w:sz w:val="24"/>
          <w:szCs w:val="24"/>
          <w:lang w:eastAsia="en-US"/>
        </w:rPr>
        <w:t>ы</w:t>
      </w:r>
      <w:r w:rsidRPr="00C41CE4">
        <w:rPr>
          <w:rFonts w:ascii="Times New Roman" w:hAnsi="Times New Roman" w:cs="Times New Roman"/>
          <w:b/>
          <w:sz w:val="24"/>
          <w:szCs w:val="24"/>
          <w:lang w:eastAsia="en-US"/>
        </w:rPr>
        <w:t xml:space="preserve"> </w:t>
      </w:r>
      <w:r w:rsidRPr="00020A79">
        <w:rPr>
          <w:rFonts w:ascii="Times New Roman" w:hAnsi="Times New Roman" w:cs="Times New Roman"/>
          <w:b/>
          <w:sz w:val="24"/>
          <w:szCs w:val="24"/>
          <w:lang w:eastAsia="en-US"/>
        </w:rPr>
        <w:t>II</w:t>
      </w:r>
      <w:r w:rsidRPr="00C41CE4">
        <w:rPr>
          <w:rFonts w:ascii="Times New Roman" w:hAnsi="Times New Roman" w:cs="Times New Roman"/>
          <w:b/>
          <w:sz w:val="24"/>
          <w:szCs w:val="24"/>
          <w:lang w:eastAsia="en-US"/>
        </w:rPr>
        <w:t xml:space="preserve"> «</w:t>
      </w:r>
      <w:r>
        <w:rPr>
          <w:rFonts w:ascii="Times New Roman" w:hAnsi="Times New Roman" w:cs="Times New Roman"/>
          <w:b/>
          <w:sz w:val="24"/>
          <w:szCs w:val="24"/>
          <w:lang w:eastAsia="en-US"/>
        </w:rPr>
        <w:t>Охрана окружающей среды</w:t>
      </w:r>
      <w:r w:rsidRPr="00C41CE4">
        <w:rPr>
          <w:rFonts w:ascii="Times New Roman" w:hAnsi="Times New Roman" w:cs="Times New Roman"/>
          <w:b/>
          <w:sz w:val="24"/>
          <w:szCs w:val="24"/>
          <w:lang w:eastAsia="en-US"/>
        </w:rPr>
        <w:t>»</w:t>
      </w:r>
      <w:r>
        <w:rPr>
          <w:rFonts w:ascii="Times New Roman" w:hAnsi="Times New Roman" w:cs="Times New Roman"/>
          <w:b/>
          <w:sz w:val="24"/>
          <w:szCs w:val="24"/>
          <w:lang w:eastAsia="en-US"/>
        </w:rPr>
        <w:t>,</w:t>
      </w:r>
    </w:p>
    <w:p w:rsidR="00B009D6" w:rsidRPr="00C41CE4" w:rsidRDefault="00B009D6" w:rsidP="00B009D6">
      <w:pPr>
        <w:pStyle w:val="ConsPlusNormal"/>
        <w:tabs>
          <w:tab w:val="left" w:pos="993"/>
        </w:tabs>
        <w:ind w:firstLine="54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основные проблемы, решаемые посредством мероприятий</w:t>
      </w:r>
    </w:p>
    <w:p w:rsidR="002A29E5" w:rsidRPr="00C41CE4" w:rsidRDefault="002A29E5" w:rsidP="002A29E5">
      <w:pPr>
        <w:tabs>
          <w:tab w:val="left" w:pos="993"/>
        </w:tabs>
        <w:ind w:firstLine="540"/>
        <w:jc w:val="center"/>
        <w:rPr>
          <w:b/>
          <w:sz w:val="24"/>
        </w:rPr>
      </w:pPr>
    </w:p>
    <w:p w:rsidR="002A29E5" w:rsidRPr="00C41CE4" w:rsidRDefault="002A29E5" w:rsidP="002A29E5">
      <w:pPr>
        <w:pStyle w:val="ConsPlusNormal"/>
        <w:ind w:firstLine="540"/>
        <w:jc w:val="both"/>
        <w:rPr>
          <w:rFonts w:ascii="Times New Roman" w:hAnsi="Times New Roman" w:cs="Times New Roman"/>
          <w:sz w:val="24"/>
          <w:szCs w:val="24"/>
        </w:rPr>
      </w:pPr>
      <w:proofErr w:type="gramStart"/>
      <w:r w:rsidRPr="00C41CE4">
        <w:rPr>
          <w:rFonts w:ascii="Times New Roman" w:hAnsi="Times New Roman" w:cs="Times New Roman"/>
          <w:sz w:val="24"/>
          <w:szCs w:val="24"/>
        </w:rPr>
        <w:t xml:space="preserve">Подпрограмма направлена  на снижение экологических рисков негативного воздействия на окружающую среду, а также на повышение уровня экологического образования и воспитания, экологической культуры населения, бережного отношения к окружающей среде и на решение проблемы создания эффективной системы обращения с отходами транспортного комплекса, особо опасных ртутьсодержащих отходов, которая в настоящее время  признана многогранной и социально значимой. </w:t>
      </w:r>
      <w:proofErr w:type="gramEnd"/>
    </w:p>
    <w:p w:rsidR="002A29E5" w:rsidRPr="00C41CE4" w:rsidRDefault="002A29E5" w:rsidP="002A29E5">
      <w:pPr>
        <w:tabs>
          <w:tab w:val="left" w:pos="993"/>
        </w:tabs>
        <w:ind w:firstLine="540"/>
        <w:rPr>
          <w:sz w:val="24"/>
        </w:rPr>
      </w:pPr>
      <w:r w:rsidRPr="00C41CE4">
        <w:rPr>
          <w:sz w:val="24"/>
        </w:rPr>
        <w:t>Целью подпрограммы является:</w:t>
      </w:r>
    </w:p>
    <w:p w:rsidR="002A29E5" w:rsidRPr="00C41CE4" w:rsidRDefault="002A29E5" w:rsidP="002A29E5">
      <w:pPr>
        <w:pStyle w:val="ConsPlusCell"/>
        <w:ind w:firstLine="540"/>
        <w:jc w:val="both"/>
        <w:rPr>
          <w:rFonts w:ascii="Times New Roman" w:hAnsi="Times New Roman" w:cs="Times New Roman"/>
          <w:sz w:val="24"/>
          <w:szCs w:val="24"/>
        </w:rPr>
      </w:pPr>
      <w:r w:rsidRPr="00C41CE4">
        <w:rPr>
          <w:rFonts w:ascii="Times New Roman" w:hAnsi="Times New Roman" w:cs="Times New Roman"/>
          <w:sz w:val="24"/>
          <w:szCs w:val="24"/>
        </w:rPr>
        <w:t>Сохранение и восстановление природной среды, рациональное использование и воспроизводство природных ресурсов, сохранение биологического разнообразия на территории городского округа Красногорск, сокращение несанкционированной утилизации ртутьсодержащих отходов вместе с ТБО и использование отходов для вторичной переработки.</w:t>
      </w:r>
    </w:p>
    <w:p w:rsidR="002A29E5" w:rsidRPr="00C41CE4" w:rsidRDefault="002A29E5" w:rsidP="002A29E5">
      <w:pPr>
        <w:tabs>
          <w:tab w:val="left" w:pos="993"/>
        </w:tabs>
        <w:ind w:firstLine="540"/>
        <w:rPr>
          <w:sz w:val="24"/>
        </w:rPr>
      </w:pPr>
      <w:r w:rsidRPr="00C41CE4">
        <w:rPr>
          <w:sz w:val="24"/>
        </w:rPr>
        <w:t xml:space="preserve">Основными мероприятиями </w:t>
      </w:r>
      <w:r w:rsidR="00323366">
        <w:rPr>
          <w:sz w:val="24"/>
        </w:rPr>
        <w:t>п</w:t>
      </w:r>
      <w:r w:rsidRPr="00C41CE4">
        <w:rPr>
          <w:sz w:val="24"/>
        </w:rPr>
        <w:t>одпрограммы, которые обеспечивают достижение цели подпрограммы, являются:</w:t>
      </w:r>
    </w:p>
    <w:p w:rsidR="002A29E5" w:rsidRPr="00C41CE4" w:rsidRDefault="002A29E5" w:rsidP="002A29E5">
      <w:pPr>
        <w:ind w:firstLine="567"/>
        <w:rPr>
          <w:sz w:val="24"/>
        </w:rPr>
      </w:pPr>
      <w:r w:rsidRPr="00C41CE4">
        <w:rPr>
          <w:sz w:val="24"/>
        </w:rPr>
        <w:t>1. Выявление и ликвидация несанкционированных свалок;</w:t>
      </w:r>
    </w:p>
    <w:p w:rsidR="002A29E5" w:rsidRPr="00C41CE4" w:rsidRDefault="002A29E5" w:rsidP="002A29E5">
      <w:pPr>
        <w:ind w:firstLine="567"/>
        <w:rPr>
          <w:sz w:val="24"/>
        </w:rPr>
      </w:pPr>
      <w:r w:rsidRPr="00C41CE4">
        <w:rPr>
          <w:sz w:val="24"/>
        </w:rPr>
        <w:t xml:space="preserve">2. Экологическое образование, воспитание и информирование населения о состоянии окружающей среды; </w:t>
      </w:r>
    </w:p>
    <w:p w:rsidR="002A29E5" w:rsidRPr="00C41CE4" w:rsidRDefault="002A29E5" w:rsidP="002A29E5">
      <w:pPr>
        <w:ind w:firstLine="567"/>
        <w:rPr>
          <w:sz w:val="24"/>
        </w:rPr>
      </w:pPr>
      <w:r w:rsidRPr="00C41CE4">
        <w:rPr>
          <w:sz w:val="24"/>
        </w:rPr>
        <w:t xml:space="preserve">3. Мониторинг окружающей среды; </w:t>
      </w:r>
    </w:p>
    <w:p w:rsidR="002A29E5" w:rsidRPr="00C41CE4" w:rsidRDefault="002A29E5" w:rsidP="002A29E5">
      <w:pPr>
        <w:ind w:firstLine="567"/>
        <w:rPr>
          <w:sz w:val="24"/>
        </w:rPr>
      </w:pPr>
      <w:r w:rsidRPr="00C41CE4">
        <w:rPr>
          <w:sz w:val="24"/>
        </w:rPr>
        <w:t xml:space="preserve">4. Охрана водных объектов. </w:t>
      </w:r>
    </w:p>
    <w:p w:rsidR="007B2790" w:rsidRDefault="007B2790" w:rsidP="00EF2B86">
      <w:pPr>
        <w:pStyle w:val="ConsPlusNormal"/>
        <w:tabs>
          <w:tab w:val="left" w:pos="993"/>
        </w:tabs>
        <w:ind w:firstLine="540"/>
        <w:jc w:val="center"/>
        <w:rPr>
          <w:rFonts w:ascii="Times New Roman" w:hAnsi="Times New Roman" w:cs="Times New Roman"/>
          <w:b/>
          <w:sz w:val="24"/>
          <w:szCs w:val="24"/>
        </w:rPr>
      </w:pPr>
    </w:p>
    <w:p w:rsidR="00EF2B86" w:rsidRPr="00C41CE4" w:rsidRDefault="0050630D" w:rsidP="00EF2B86">
      <w:pPr>
        <w:pStyle w:val="ConsPlusNormal"/>
        <w:tabs>
          <w:tab w:val="left" w:pos="993"/>
        </w:tabs>
        <w:ind w:firstLine="540"/>
        <w:jc w:val="center"/>
        <w:rPr>
          <w:rFonts w:ascii="Times New Roman" w:hAnsi="Times New Roman" w:cs="Times New Roman"/>
          <w:b/>
          <w:sz w:val="24"/>
          <w:szCs w:val="24"/>
          <w:lang w:eastAsia="en-US"/>
        </w:rPr>
      </w:pPr>
      <w:r w:rsidRPr="00C41CE4">
        <w:rPr>
          <w:rFonts w:ascii="Times New Roman" w:hAnsi="Times New Roman" w:cs="Times New Roman"/>
          <w:b/>
          <w:sz w:val="24"/>
          <w:szCs w:val="24"/>
        </w:rPr>
        <w:lastRenderedPageBreak/>
        <w:t>Перечень мероприятий</w:t>
      </w:r>
      <w:r w:rsidRPr="00C41CE4">
        <w:rPr>
          <w:b/>
          <w:sz w:val="24"/>
          <w:szCs w:val="24"/>
          <w:lang w:bidi="ru-RU"/>
        </w:rPr>
        <w:t xml:space="preserve"> </w:t>
      </w:r>
      <w:r w:rsidRPr="00C41CE4">
        <w:rPr>
          <w:rFonts w:ascii="Times New Roman" w:hAnsi="Times New Roman" w:cs="Times New Roman"/>
          <w:b/>
          <w:sz w:val="24"/>
          <w:szCs w:val="24"/>
        </w:rPr>
        <w:t>подпрограммы</w:t>
      </w:r>
      <w:r w:rsidRPr="00020A79">
        <w:rPr>
          <w:rFonts w:ascii="Times New Roman" w:hAnsi="Times New Roman" w:cs="Times New Roman"/>
          <w:b/>
          <w:sz w:val="24"/>
          <w:szCs w:val="24"/>
        </w:rPr>
        <w:t xml:space="preserve"> </w:t>
      </w:r>
      <w:r w:rsidR="00EF2B86" w:rsidRPr="00020A79">
        <w:rPr>
          <w:rFonts w:ascii="Times New Roman" w:hAnsi="Times New Roman" w:cs="Times New Roman"/>
          <w:b/>
          <w:sz w:val="24"/>
          <w:szCs w:val="24"/>
        </w:rPr>
        <w:t xml:space="preserve">II </w:t>
      </w:r>
      <w:r w:rsidR="00EF2B86" w:rsidRPr="00C41CE4">
        <w:rPr>
          <w:rFonts w:ascii="Times New Roman" w:hAnsi="Times New Roman" w:cs="Times New Roman"/>
          <w:b/>
          <w:sz w:val="24"/>
          <w:szCs w:val="24"/>
        </w:rPr>
        <w:t>«</w:t>
      </w:r>
      <w:r w:rsidR="00211B4F">
        <w:rPr>
          <w:rFonts w:ascii="Times New Roman" w:hAnsi="Times New Roman" w:cs="Times New Roman"/>
          <w:b/>
          <w:sz w:val="24"/>
          <w:szCs w:val="24"/>
        </w:rPr>
        <w:t>Охрана окружающей среды</w:t>
      </w:r>
      <w:r w:rsidR="00EF2B86" w:rsidRPr="00C41CE4">
        <w:rPr>
          <w:rFonts w:ascii="Times New Roman" w:hAnsi="Times New Roman" w:cs="Times New Roman"/>
          <w:b/>
          <w:sz w:val="24"/>
          <w:szCs w:val="24"/>
        </w:rPr>
        <w:t>»</w:t>
      </w:r>
    </w:p>
    <w:p w:rsidR="00EF2B86" w:rsidRPr="0011542A" w:rsidRDefault="00EF2B86" w:rsidP="00EF2B86">
      <w:pPr>
        <w:ind w:right="-323"/>
        <w:jc w:val="center"/>
        <w:rPr>
          <w:b/>
          <w:bCs/>
          <w:color w:val="000000"/>
        </w:rPr>
      </w:pPr>
    </w:p>
    <w:tbl>
      <w:tblPr>
        <w:tblW w:w="15176" w:type="dxa"/>
        <w:tblLayout w:type="fixed"/>
        <w:tblCellMar>
          <w:left w:w="0" w:type="dxa"/>
          <w:right w:w="0" w:type="dxa"/>
        </w:tblCellMar>
        <w:tblLook w:val="0000" w:firstRow="0" w:lastRow="0" w:firstColumn="0" w:lastColumn="0" w:noHBand="0" w:noVBand="0"/>
      </w:tblPr>
      <w:tblGrid>
        <w:gridCol w:w="512"/>
        <w:gridCol w:w="2050"/>
        <w:gridCol w:w="1701"/>
        <w:gridCol w:w="850"/>
        <w:gridCol w:w="993"/>
        <w:gridCol w:w="992"/>
        <w:gridCol w:w="1134"/>
        <w:gridCol w:w="992"/>
        <w:gridCol w:w="992"/>
        <w:gridCol w:w="993"/>
        <w:gridCol w:w="992"/>
        <w:gridCol w:w="850"/>
        <w:gridCol w:w="708"/>
        <w:gridCol w:w="708"/>
        <w:gridCol w:w="709"/>
      </w:tblGrid>
      <w:tr w:rsidR="0087760E" w:rsidRPr="00EF2B86" w:rsidTr="001A119B">
        <w:trPr>
          <w:cantSplit/>
          <w:trHeight w:hRule="exact" w:val="1483"/>
          <w:tblHeader/>
        </w:trPr>
        <w:tc>
          <w:tcPr>
            <w:tcW w:w="512" w:type="dxa"/>
            <w:vMerge w:val="restart"/>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21" w:right="21"/>
              <w:jc w:val="center"/>
              <w:rPr>
                <w:color w:val="000000"/>
                <w:sz w:val="18"/>
                <w:szCs w:val="18"/>
              </w:rPr>
            </w:pPr>
            <w:r w:rsidRPr="00EF2B86">
              <w:rPr>
                <w:color w:val="000000"/>
                <w:sz w:val="18"/>
                <w:szCs w:val="18"/>
              </w:rPr>
              <w:t xml:space="preserve">№ </w:t>
            </w:r>
            <w:proofErr w:type="gramStart"/>
            <w:r w:rsidRPr="00EF2B86">
              <w:rPr>
                <w:color w:val="000000"/>
                <w:sz w:val="18"/>
                <w:szCs w:val="18"/>
              </w:rPr>
              <w:t>п</w:t>
            </w:r>
            <w:proofErr w:type="gramEnd"/>
            <w:r w:rsidRPr="00EF2B86">
              <w:rPr>
                <w:color w:val="000000"/>
                <w:sz w:val="18"/>
                <w:szCs w:val="18"/>
              </w:rPr>
              <w:t>/п</w:t>
            </w:r>
          </w:p>
        </w:tc>
        <w:tc>
          <w:tcPr>
            <w:tcW w:w="2050" w:type="dxa"/>
            <w:vMerge w:val="restart"/>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21" w:right="21"/>
              <w:jc w:val="center"/>
              <w:rPr>
                <w:color w:val="000000"/>
                <w:sz w:val="18"/>
                <w:szCs w:val="18"/>
              </w:rPr>
            </w:pPr>
            <w:r w:rsidRPr="00EF2B86">
              <w:rPr>
                <w:color w:val="000000"/>
                <w:sz w:val="18"/>
                <w:szCs w:val="18"/>
              </w:rPr>
              <w:t>Мероприятия по реализации подпрограммы</w:t>
            </w:r>
          </w:p>
        </w:tc>
        <w:tc>
          <w:tcPr>
            <w:tcW w:w="1701" w:type="dxa"/>
            <w:vMerge w:val="restart"/>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21" w:right="21"/>
              <w:jc w:val="center"/>
              <w:rPr>
                <w:color w:val="000000"/>
                <w:sz w:val="18"/>
                <w:szCs w:val="18"/>
              </w:rPr>
            </w:pPr>
            <w:r w:rsidRPr="00EF2B86">
              <w:rPr>
                <w:color w:val="000000"/>
                <w:sz w:val="18"/>
                <w:szCs w:val="18"/>
              </w:rPr>
              <w:t>Источники финансирования</w:t>
            </w:r>
          </w:p>
        </w:tc>
        <w:tc>
          <w:tcPr>
            <w:tcW w:w="850" w:type="dxa"/>
            <w:vMerge w:val="restart"/>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21" w:right="21"/>
              <w:jc w:val="center"/>
              <w:rPr>
                <w:color w:val="000000"/>
                <w:sz w:val="18"/>
                <w:szCs w:val="18"/>
              </w:rPr>
            </w:pPr>
            <w:r w:rsidRPr="00EF2B86">
              <w:rPr>
                <w:color w:val="000000"/>
                <w:sz w:val="18"/>
                <w:szCs w:val="18"/>
              </w:rPr>
              <w:t>Срок исполнения мероприятия</w:t>
            </w:r>
          </w:p>
        </w:tc>
        <w:tc>
          <w:tcPr>
            <w:tcW w:w="993" w:type="dxa"/>
            <w:vMerge w:val="restart"/>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21" w:right="21"/>
              <w:jc w:val="center"/>
              <w:rPr>
                <w:color w:val="000000"/>
                <w:sz w:val="18"/>
                <w:szCs w:val="18"/>
              </w:rPr>
            </w:pPr>
            <w:r w:rsidRPr="00EF2B86">
              <w:rPr>
                <w:color w:val="000000"/>
                <w:sz w:val="18"/>
                <w:szCs w:val="18"/>
              </w:rPr>
              <w:t xml:space="preserve">Объем финансирования в 2016 году (тыс. </w:t>
            </w:r>
            <w:proofErr w:type="spellStart"/>
            <w:r w:rsidRPr="00EF2B86">
              <w:rPr>
                <w:color w:val="000000"/>
                <w:sz w:val="18"/>
                <w:szCs w:val="18"/>
              </w:rPr>
              <w:t>руб</w:t>
            </w:r>
            <w:proofErr w:type="spellEnd"/>
            <w:r w:rsidRPr="00EF2B86">
              <w:rPr>
                <w:color w:val="000000"/>
                <w:sz w:val="18"/>
                <w:szCs w:val="18"/>
              </w:rPr>
              <w:t>)</w:t>
            </w:r>
          </w:p>
        </w:tc>
        <w:tc>
          <w:tcPr>
            <w:tcW w:w="992" w:type="dxa"/>
            <w:vMerge w:val="restart"/>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21" w:right="21"/>
              <w:jc w:val="center"/>
              <w:rPr>
                <w:color w:val="000000"/>
                <w:sz w:val="18"/>
                <w:szCs w:val="18"/>
              </w:rPr>
            </w:pPr>
            <w:r w:rsidRPr="00EF2B86">
              <w:rPr>
                <w:color w:val="000000"/>
                <w:sz w:val="18"/>
                <w:szCs w:val="18"/>
              </w:rPr>
              <w:t>Всего, (тыс. руб.)</w:t>
            </w:r>
          </w:p>
        </w:tc>
        <w:tc>
          <w:tcPr>
            <w:tcW w:w="6661" w:type="dxa"/>
            <w:gridSpan w:val="7"/>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21" w:right="21"/>
              <w:jc w:val="center"/>
              <w:rPr>
                <w:color w:val="000000"/>
                <w:sz w:val="18"/>
                <w:szCs w:val="18"/>
              </w:rPr>
            </w:pPr>
            <w:r w:rsidRPr="00EF2B86">
              <w:rPr>
                <w:color w:val="000000"/>
                <w:sz w:val="18"/>
                <w:szCs w:val="18"/>
              </w:rPr>
              <w:t>Объем финансирования по годам, (</w:t>
            </w:r>
            <w:proofErr w:type="spellStart"/>
            <w:r w:rsidRPr="00EF2B86">
              <w:rPr>
                <w:color w:val="000000"/>
                <w:sz w:val="18"/>
                <w:szCs w:val="18"/>
              </w:rPr>
              <w:t>тыс</w:t>
            </w:r>
            <w:proofErr w:type="gramStart"/>
            <w:r w:rsidRPr="00EF2B86">
              <w:rPr>
                <w:color w:val="000000"/>
                <w:sz w:val="18"/>
                <w:szCs w:val="18"/>
              </w:rPr>
              <w:t>.р</w:t>
            </w:r>
            <w:proofErr w:type="gramEnd"/>
            <w:r w:rsidRPr="00EF2B86">
              <w:rPr>
                <w:color w:val="000000"/>
                <w:sz w:val="18"/>
                <w:szCs w:val="18"/>
              </w:rPr>
              <w:t>уб</w:t>
            </w:r>
            <w:proofErr w:type="spellEnd"/>
            <w:r w:rsidRPr="00EF2B86">
              <w:rPr>
                <w:color w:val="000000"/>
                <w:sz w:val="18"/>
                <w:szCs w:val="18"/>
              </w:rPr>
              <w:t>)</w:t>
            </w:r>
          </w:p>
        </w:tc>
        <w:tc>
          <w:tcPr>
            <w:tcW w:w="708" w:type="dxa"/>
            <w:vMerge w:val="restart"/>
            <w:tcBorders>
              <w:top w:val="single" w:sz="8" w:space="0" w:color="000000"/>
              <w:left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21" w:right="21"/>
              <w:jc w:val="center"/>
              <w:rPr>
                <w:color w:val="000000"/>
                <w:sz w:val="18"/>
                <w:szCs w:val="18"/>
              </w:rPr>
            </w:pPr>
            <w:proofErr w:type="gramStart"/>
            <w:r w:rsidRPr="00EF2B86">
              <w:rPr>
                <w:color w:val="000000"/>
                <w:sz w:val="18"/>
                <w:szCs w:val="18"/>
              </w:rPr>
              <w:t>Ответственный</w:t>
            </w:r>
            <w:proofErr w:type="gramEnd"/>
            <w:r w:rsidRPr="00EF2B86">
              <w:rPr>
                <w:color w:val="000000"/>
                <w:sz w:val="18"/>
                <w:szCs w:val="18"/>
              </w:rPr>
              <w:t xml:space="preserve"> за выполнение мероприятия подпрограммы</w:t>
            </w:r>
          </w:p>
        </w:tc>
        <w:tc>
          <w:tcPr>
            <w:tcW w:w="709" w:type="dxa"/>
            <w:vMerge w:val="restart"/>
            <w:tcBorders>
              <w:top w:val="single" w:sz="8" w:space="0" w:color="000000"/>
              <w:left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21" w:right="21"/>
              <w:jc w:val="center"/>
              <w:rPr>
                <w:color w:val="000000"/>
                <w:sz w:val="18"/>
                <w:szCs w:val="18"/>
              </w:rPr>
            </w:pPr>
            <w:r w:rsidRPr="00EF2B86">
              <w:rPr>
                <w:color w:val="000000"/>
                <w:sz w:val="18"/>
                <w:szCs w:val="18"/>
              </w:rPr>
              <w:t>Результаты выполнения подпрограммы</w:t>
            </w:r>
          </w:p>
        </w:tc>
      </w:tr>
      <w:tr w:rsidR="0087760E" w:rsidRPr="00EF2B86" w:rsidTr="001A119B">
        <w:trPr>
          <w:cantSplit/>
          <w:trHeight w:hRule="exact" w:val="760"/>
          <w:tblHeader/>
        </w:trPr>
        <w:tc>
          <w:tcPr>
            <w:tcW w:w="512" w:type="dxa"/>
            <w:vMerge/>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21" w:right="21"/>
              <w:jc w:val="center"/>
              <w:rPr>
                <w:strike/>
                <w:color w:val="000000"/>
                <w:sz w:val="18"/>
                <w:szCs w:val="18"/>
                <w:u w:val="single"/>
              </w:rPr>
            </w:pPr>
          </w:p>
        </w:tc>
        <w:tc>
          <w:tcPr>
            <w:tcW w:w="2050" w:type="dxa"/>
            <w:vMerge/>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21" w:right="21"/>
              <w:jc w:val="center"/>
              <w:rPr>
                <w:strike/>
                <w:color w:val="000000"/>
                <w:sz w:val="18"/>
                <w:szCs w:val="18"/>
                <w:u w:val="single"/>
              </w:rPr>
            </w:pPr>
          </w:p>
        </w:tc>
        <w:tc>
          <w:tcPr>
            <w:tcW w:w="1701" w:type="dxa"/>
            <w:vMerge/>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21" w:right="21"/>
              <w:jc w:val="center"/>
              <w:rPr>
                <w:strike/>
                <w:color w:val="000000"/>
                <w:sz w:val="18"/>
                <w:szCs w:val="18"/>
                <w:u w:val="single"/>
              </w:rPr>
            </w:pPr>
          </w:p>
        </w:tc>
        <w:tc>
          <w:tcPr>
            <w:tcW w:w="850" w:type="dxa"/>
            <w:vMerge/>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21" w:right="21"/>
              <w:jc w:val="center"/>
              <w:rPr>
                <w:strike/>
                <w:color w:val="000000"/>
                <w:sz w:val="18"/>
                <w:szCs w:val="18"/>
                <w:u w:val="single"/>
              </w:rPr>
            </w:pPr>
          </w:p>
        </w:tc>
        <w:tc>
          <w:tcPr>
            <w:tcW w:w="993" w:type="dxa"/>
            <w:vMerge/>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21" w:right="21"/>
              <w:jc w:val="center"/>
              <w:rPr>
                <w:strike/>
                <w:color w:val="000000"/>
                <w:sz w:val="18"/>
                <w:szCs w:val="18"/>
                <w:u w:val="single"/>
              </w:rPr>
            </w:pPr>
          </w:p>
        </w:tc>
        <w:tc>
          <w:tcPr>
            <w:tcW w:w="992" w:type="dxa"/>
            <w:vMerge/>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21" w:right="21"/>
              <w:jc w:val="center"/>
              <w:rPr>
                <w:strike/>
                <w:color w:val="000000"/>
                <w:sz w:val="18"/>
                <w:szCs w:val="18"/>
                <w:u w:val="single"/>
              </w:rPr>
            </w:pPr>
          </w:p>
        </w:tc>
        <w:tc>
          <w:tcPr>
            <w:tcW w:w="1134"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1D4C5E" w:rsidRDefault="0087760E" w:rsidP="001A119B">
            <w:pPr>
              <w:autoSpaceDE w:val="0"/>
              <w:autoSpaceDN w:val="0"/>
              <w:adjustRightInd w:val="0"/>
              <w:ind w:left="21" w:right="21"/>
              <w:jc w:val="center"/>
              <w:rPr>
                <w:b/>
                <w:color w:val="000000"/>
                <w:sz w:val="18"/>
                <w:szCs w:val="18"/>
              </w:rPr>
            </w:pPr>
            <w:r w:rsidRPr="001D4C5E">
              <w:rPr>
                <w:b/>
                <w:color w:val="000000"/>
                <w:sz w:val="18"/>
                <w:szCs w:val="18"/>
              </w:rPr>
              <w:t>2018</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1D4C5E" w:rsidRDefault="0087760E" w:rsidP="001A119B">
            <w:pPr>
              <w:autoSpaceDE w:val="0"/>
              <w:autoSpaceDN w:val="0"/>
              <w:adjustRightInd w:val="0"/>
              <w:ind w:left="21" w:right="21"/>
              <w:jc w:val="center"/>
              <w:rPr>
                <w:b/>
                <w:color w:val="000000"/>
                <w:sz w:val="18"/>
                <w:szCs w:val="18"/>
              </w:rPr>
            </w:pPr>
            <w:r w:rsidRPr="001D4C5E">
              <w:rPr>
                <w:b/>
                <w:color w:val="000000"/>
                <w:sz w:val="18"/>
                <w:szCs w:val="18"/>
              </w:rPr>
              <w:t>2019</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1D4C5E" w:rsidRDefault="0087760E" w:rsidP="001A119B">
            <w:pPr>
              <w:autoSpaceDE w:val="0"/>
              <w:autoSpaceDN w:val="0"/>
              <w:adjustRightInd w:val="0"/>
              <w:ind w:left="21" w:right="21"/>
              <w:jc w:val="center"/>
              <w:rPr>
                <w:b/>
                <w:color w:val="000000"/>
                <w:sz w:val="18"/>
                <w:szCs w:val="18"/>
              </w:rPr>
            </w:pPr>
            <w:r w:rsidRPr="001D4C5E">
              <w:rPr>
                <w:b/>
                <w:color w:val="000000"/>
                <w:sz w:val="18"/>
                <w:szCs w:val="18"/>
              </w:rPr>
              <w:t>2020</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1D4C5E" w:rsidRDefault="0087760E" w:rsidP="001A119B">
            <w:pPr>
              <w:autoSpaceDE w:val="0"/>
              <w:autoSpaceDN w:val="0"/>
              <w:adjustRightInd w:val="0"/>
              <w:ind w:left="21" w:right="21"/>
              <w:jc w:val="center"/>
              <w:rPr>
                <w:b/>
                <w:color w:val="000000"/>
                <w:sz w:val="18"/>
                <w:szCs w:val="18"/>
              </w:rPr>
            </w:pPr>
            <w:r w:rsidRPr="001D4C5E">
              <w:rPr>
                <w:b/>
                <w:color w:val="000000"/>
                <w:sz w:val="18"/>
                <w:szCs w:val="18"/>
              </w:rPr>
              <w:t>2021</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1D4C5E" w:rsidRDefault="0087760E" w:rsidP="001A119B">
            <w:pPr>
              <w:autoSpaceDE w:val="0"/>
              <w:autoSpaceDN w:val="0"/>
              <w:adjustRightInd w:val="0"/>
              <w:ind w:left="21" w:right="21"/>
              <w:jc w:val="center"/>
              <w:rPr>
                <w:b/>
                <w:color w:val="000000"/>
                <w:sz w:val="18"/>
                <w:szCs w:val="18"/>
              </w:rPr>
            </w:pPr>
            <w:r w:rsidRPr="001D4C5E">
              <w:rPr>
                <w:b/>
                <w:color w:val="000000"/>
                <w:sz w:val="18"/>
                <w:szCs w:val="18"/>
              </w:rPr>
              <w:t>2022</w:t>
            </w:r>
          </w:p>
        </w:tc>
        <w:tc>
          <w:tcPr>
            <w:tcW w:w="850"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1D4C5E" w:rsidRDefault="0087760E" w:rsidP="001A119B">
            <w:pPr>
              <w:autoSpaceDE w:val="0"/>
              <w:autoSpaceDN w:val="0"/>
              <w:adjustRightInd w:val="0"/>
              <w:ind w:left="21" w:right="21"/>
              <w:jc w:val="center"/>
              <w:rPr>
                <w:b/>
                <w:color w:val="000000"/>
                <w:sz w:val="18"/>
                <w:szCs w:val="18"/>
              </w:rPr>
            </w:pPr>
            <w:r w:rsidRPr="001D4C5E">
              <w:rPr>
                <w:b/>
                <w:color w:val="000000"/>
                <w:sz w:val="18"/>
                <w:szCs w:val="18"/>
              </w:rPr>
              <w:t>2023</w:t>
            </w:r>
          </w:p>
        </w:tc>
        <w:tc>
          <w:tcPr>
            <w:tcW w:w="708"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1D4C5E" w:rsidRDefault="0087760E" w:rsidP="001A119B">
            <w:pPr>
              <w:autoSpaceDE w:val="0"/>
              <w:autoSpaceDN w:val="0"/>
              <w:adjustRightInd w:val="0"/>
              <w:ind w:left="21" w:right="21"/>
              <w:jc w:val="center"/>
              <w:rPr>
                <w:b/>
                <w:color w:val="000000"/>
                <w:sz w:val="18"/>
                <w:szCs w:val="18"/>
              </w:rPr>
            </w:pPr>
            <w:r w:rsidRPr="001D4C5E">
              <w:rPr>
                <w:b/>
                <w:color w:val="000000"/>
                <w:sz w:val="18"/>
                <w:szCs w:val="18"/>
              </w:rPr>
              <w:t>2024</w:t>
            </w:r>
          </w:p>
        </w:tc>
        <w:tc>
          <w:tcPr>
            <w:tcW w:w="708" w:type="dxa"/>
            <w:vMerge/>
            <w:tcBorders>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21" w:right="21"/>
              <w:jc w:val="center"/>
              <w:rPr>
                <w:strike/>
                <w:color w:val="000000"/>
                <w:sz w:val="18"/>
                <w:szCs w:val="18"/>
                <w:u w:val="single"/>
              </w:rPr>
            </w:pPr>
          </w:p>
        </w:tc>
        <w:tc>
          <w:tcPr>
            <w:tcW w:w="709" w:type="dxa"/>
            <w:vMerge/>
            <w:tcBorders>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21" w:right="21"/>
              <w:jc w:val="center"/>
              <w:rPr>
                <w:strike/>
                <w:color w:val="000000"/>
                <w:sz w:val="18"/>
                <w:szCs w:val="18"/>
                <w:u w:val="single"/>
              </w:rPr>
            </w:pPr>
          </w:p>
        </w:tc>
      </w:tr>
      <w:tr w:rsidR="0087760E" w:rsidRPr="00EF2B86" w:rsidTr="001A119B">
        <w:trPr>
          <w:cantSplit/>
          <w:trHeight w:hRule="exact" w:val="329"/>
          <w:tblHeader/>
        </w:trPr>
        <w:tc>
          <w:tcPr>
            <w:tcW w:w="512" w:type="dxa"/>
            <w:tcBorders>
              <w:top w:val="single" w:sz="8" w:space="0" w:color="000000"/>
              <w:left w:val="single" w:sz="8" w:space="0" w:color="000000"/>
              <w:bottom w:val="single" w:sz="4" w:space="0" w:color="auto"/>
              <w:right w:val="single" w:sz="8" w:space="0" w:color="000000"/>
            </w:tcBorders>
            <w:shd w:val="clear" w:color="000000" w:fill="FFFFFF"/>
            <w:vAlign w:val="center"/>
          </w:tcPr>
          <w:p w:rsidR="0087760E" w:rsidRPr="00461537" w:rsidRDefault="0087760E" w:rsidP="001A119B">
            <w:pPr>
              <w:autoSpaceDE w:val="0"/>
              <w:autoSpaceDN w:val="0"/>
              <w:adjustRightInd w:val="0"/>
              <w:ind w:left="59" w:right="59"/>
              <w:jc w:val="center"/>
              <w:rPr>
                <w:b/>
                <w:color w:val="000000"/>
                <w:sz w:val="16"/>
                <w:szCs w:val="16"/>
              </w:rPr>
            </w:pPr>
            <w:r w:rsidRPr="00461537">
              <w:rPr>
                <w:b/>
                <w:color w:val="000000"/>
                <w:sz w:val="16"/>
                <w:szCs w:val="16"/>
              </w:rPr>
              <w:t>1</w:t>
            </w:r>
          </w:p>
        </w:tc>
        <w:tc>
          <w:tcPr>
            <w:tcW w:w="2050" w:type="dxa"/>
            <w:tcBorders>
              <w:top w:val="single" w:sz="8" w:space="0" w:color="000000"/>
              <w:left w:val="single" w:sz="8" w:space="0" w:color="000000"/>
              <w:bottom w:val="single" w:sz="4" w:space="0" w:color="auto"/>
              <w:right w:val="single" w:sz="8" w:space="0" w:color="000000"/>
            </w:tcBorders>
            <w:shd w:val="clear" w:color="000000" w:fill="FFFFFF"/>
            <w:vAlign w:val="center"/>
          </w:tcPr>
          <w:p w:rsidR="0087760E" w:rsidRPr="00461537" w:rsidRDefault="0087760E" w:rsidP="001A119B">
            <w:pPr>
              <w:autoSpaceDE w:val="0"/>
              <w:autoSpaceDN w:val="0"/>
              <w:adjustRightInd w:val="0"/>
              <w:ind w:left="59" w:right="59"/>
              <w:jc w:val="center"/>
              <w:rPr>
                <w:b/>
                <w:color w:val="000000"/>
                <w:sz w:val="16"/>
                <w:szCs w:val="16"/>
              </w:rPr>
            </w:pPr>
            <w:r w:rsidRPr="00461537">
              <w:rPr>
                <w:b/>
                <w:color w:val="000000"/>
                <w:sz w:val="16"/>
                <w:szCs w:val="16"/>
              </w:rPr>
              <w:t>2</w:t>
            </w:r>
          </w:p>
        </w:tc>
        <w:tc>
          <w:tcPr>
            <w:tcW w:w="1701" w:type="dxa"/>
            <w:tcBorders>
              <w:top w:val="single" w:sz="8" w:space="0" w:color="000000"/>
              <w:left w:val="single" w:sz="8" w:space="0" w:color="000000"/>
              <w:bottom w:val="single" w:sz="4" w:space="0" w:color="auto"/>
              <w:right w:val="single" w:sz="8" w:space="0" w:color="000000"/>
            </w:tcBorders>
            <w:shd w:val="clear" w:color="000000" w:fill="FFFFFF"/>
            <w:vAlign w:val="center"/>
          </w:tcPr>
          <w:p w:rsidR="0087760E" w:rsidRPr="00461537" w:rsidRDefault="0087760E" w:rsidP="001A119B">
            <w:pPr>
              <w:autoSpaceDE w:val="0"/>
              <w:autoSpaceDN w:val="0"/>
              <w:adjustRightInd w:val="0"/>
              <w:ind w:left="59" w:right="59"/>
              <w:jc w:val="center"/>
              <w:rPr>
                <w:b/>
                <w:color w:val="000000"/>
                <w:sz w:val="16"/>
                <w:szCs w:val="16"/>
              </w:rPr>
            </w:pPr>
            <w:r w:rsidRPr="00461537">
              <w:rPr>
                <w:b/>
                <w:color w:val="000000"/>
                <w:sz w:val="16"/>
                <w:szCs w:val="16"/>
              </w:rPr>
              <w:t>3</w:t>
            </w:r>
          </w:p>
        </w:tc>
        <w:tc>
          <w:tcPr>
            <w:tcW w:w="850"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461537" w:rsidRDefault="0087760E" w:rsidP="001A119B">
            <w:pPr>
              <w:autoSpaceDE w:val="0"/>
              <w:autoSpaceDN w:val="0"/>
              <w:adjustRightInd w:val="0"/>
              <w:ind w:left="59" w:right="59"/>
              <w:jc w:val="center"/>
              <w:rPr>
                <w:b/>
                <w:color w:val="000000"/>
                <w:sz w:val="16"/>
                <w:szCs w:val="16"/>
              </w:rPr>
            </w:pPr>
            <w:r w:rsidRPr="00461537">
              <w:rPr>
                <w:b/>
                <w:color w:val="000000"/>
                <w:sz w:val="16"/>
                <w:szCs w:val="16"/>
              </w:rPr>
              <w:t>4</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461537" w:rsidRDefault="0087760E" w:rsidP="001A119B">
            <w:pPr>
              <w:autoSpaceDE w:val="0"/>
              <w:autoSpaceDN w:val="0"/>
              <w:adjustRightInd w:val="0"/>
              <w:ind w:left="21" w:right="21"/>
              <w:jc w:val="center"/>
              <w:rPr>
                <w:b/>
                <w:color w:val="000000"/>
                <w:sz w:val="16"/>
                <w:szCs w:val="16"/>
              </w:rPr>
            </w:pPr>
            <w:r w:rsidRPr="00461537">
              <w:rPr>
                <w:b/>
                <w:color w:val="000000"/>
                <w:sz w:val="16"/>
                <w:szCs w:val="16"/>
              </w:rPr>
              <w:t>5</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461537" w:rsidRDefault="0087760E" w:rsidP="001A119B">
            <w:pPr>
              <w:autoSpaceDE w:val="0"/>
              <w:autoSpaceDN w:val="0"/>
              <w:adjustRightInd w:val="0"/>
              <w:ind w:left="21" w:right="21"/>
              <w:jc w:val="center"/>
              <w:rPr>
                <w:b/>
                <w:color w:val="000000"/>
                <w:sz w:val="16"/>
                <w:szCs w:val="16"/>
              </w:rPr>
            </w:pPr>
            <w:r w:rsidRPr="00461537">
              <w:rPr>
                <w:b/>
                <w:color w:val="000000"/>
                <w:sz w:val="16"/>
                <w:szCs w:val="16"/>
              </w:rPr>
              <w:t>6</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461537" w:rsidRDefault="0087760E" w:rsidP="001A119B">
            <w:pPr>
              <w:autoSpaceDE w:val="0"/>
              <w:autoSpaceDN w:val="0"/>
              <w:adjustRightInd w:val="0"/>
              <w:ind w:left="21" w:right="21"/>
              <w:jc w:val="center"/>
              <w:rPr>
                <w:b/>
                <w:color w:val="000000"/>
                <w:sz w:val="16"/>
                <w:szCs w:val="16"/>
              </w:rPr>
            </w:pPr>
            <w:r w:rsidRPr="00461537">
              <w:rPr>
                <w:b/>
                <w:color w:val="000000"/>
                <w:sz w:val="16"/>
                <w:szCs w:val="16"/>
              </w:rPr>
              <w:t>7</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461537" w:rsidRDefault="0087760E" w:rsidP="001A119B">
            <w:pPr>
              <w:autoSpaceDE w:val="0"/>
              <w:autoSpaceDN w:val="0"/>
              <w:adjustRightInd w:val="0"/>
              <w:ind w:left="21" w:right="21"/>
              <w:jc w:val="center"/>
              <w:rPr>
                <w:b/>
                <w:color w:val="000000"/>
                <w:sz w:val="16"/>
                <w:szCs w:val="16"/>
              </w:rPr>
            </w:pPr>
            <w:r w:rsidRPr="00461537">
              <w:rPr>
                <w:b/>
                <w:color w:val="000000"/>
                <w:sz w:val="16"/>
                <w:szCs w:val="16"/>
              </w:rPr>
              <w:t>8</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461537" w:rsidRDefault="0087760E" w:rsidP="001A119B">
            <w:pPr>
              <w:autoSpaceDE w:val="0"/>
              <w:autoSpaceDN w:val="0"/>
              <w:adjustRightInd w:val="0"/>
              <w:ind w:left="21" w:right="21"/>
              <w:jc w:val="center"/>
              <w:rPr>
                <w:b/>
                <w:color w:val="000000"/>
                <w:sz w:val="16"/>
                <w:szCs w:val="16"/>
              </w:rPr>
            </w:pPr>
            <w:r w:rsidRPr="00461537">
              <w:rPr>
                <w:b/>
                <w:color w:val="000000"/>
                <w:sz w:val="16"/>
                <w:szCs w:val="16"/>
              </w:rPr>
              <w:t>9</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461537" w:rsidRDefault="0087760E" w:rsidP="001A119B">
            <w:pPr>
              <w:autoSpaceDE w:val="0"/>
              <w:autoSpaceDN w:val="0"/>
              <w:adjustRightInd w:val="0"/>
              <w:ind w:left="21" w:right="21"/>
              <w:jc w:val="center"/>
              <w:rPr>
                <w:b/>
                <w:color w:val="000000"/>
                <w:sz w:val="16"/>
                <w:szCs w:val="16"/>
              </w:rPr>
            </w:pPr>
            <w:r w:rsidRPr="00461537">
              <w:rPr>
                <w:b/>
                <w:color w:val="000000"/>
                <w:sz w:val="16"/>
                <w:szCs w:val="16"/>
              </w:rPr>
              <w:t>10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461537" w:rsidRDefault="0087760E" w:rsidP="001A119B">
            <w:pPr>
              <w:autoSpaceDE w:val="0"/>
              <w:autoSpaceDN w:val="0"/>
              <w:adjustRightInd w:val="0"/>
              <w:ind w:left="21" w:right="21"/>
              <w:jc w:val="center"/>
              <w:rPr>
                <w:b/>
                <w:color w:val="000000"/>
                <w:sz w:val="16"/>
                <w:szCs w:val="16"/>
              </w:rPr>
            </w:pPr>
            <w:r w:rsidRPr="00461537">
              <w:rPr>
                <w:b/>
                <w:color w:val="000000"/>
                <w:sz w:val="16"/>
                <w:szCs w:val="16"/>
              </w:rPr>
              <w:t>11</w:t>
            </w:r>
          </w:p>
        </w:tc>
        <w:tc>
          <w:tcPr>
            <w:tcW w:w="850"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461537" w:rsidRDefault="0087760E" w:rsidP="001A119B">
            <w:pPr>
              <w:autoSpaceDE w:val="0"/>
              <w:autoSpaceDN w:val="0"/>
              <w:adjustRightInd w:val="0"/>
              <w:jc w:val="center"/>
              <w:rPr>
                <w:b/>
                <w:color w:val="000000"/>
                <w:sz w:val="16"/>
                <w:szCs w:val="16"/>
              </w:rPr>
            </w:pPr>
            <w:r w:rsidRPr="00461537">
              <w:rPr>
                <w:b/>
                <w:color w:val="000000"/>
                <w:sz w:val="16"/>
                <w:szCs w:val="16"/>
              </w:rPr>
              <w:t>12</w:t>
            </w:r>
          </w:p>
        </w:tc>
        <w:tc>
          <w:tcPr>
            <w:tcW w:w="708"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461537" w:rsidRDefault="0087760E" w:rsidP="001A119B">
            <w:pPr>
              <w:autoSpaceDE w:val="0"/>
              <w:autoSpaceDN w:val="0"/>
              <w:adjustRightInd w:val="0"/>
              <w:jc w:val="center"/>
              <w:rPr>
                <w:b/>
                <w:color w:val="000000"/>
                <w:sz w:val="16"/>
                <w:szCs w:val="16"/>
              </w:rPr>
            </w:pPr>
            <w:r w:rsidRPr="00461537">
              <w:rPr>
                <w:b/>
                <w:color w:val="000000"/>
                <w:sz w:val="16"/>
                <w:szCs w:val="16"/>
              </w:rPr>
              <w:t>13</w:t>
            </w:r>
          </w:p>
        </w:tc>
        <w:tc>
          <w:tcPr>
            <w:tcW w:w="708"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461537" w:rsidRDefault="0087760E" w:rsidP="001A119B">
            <w:pPr>
              <w:autoSpaceDE w:val="0"/>
              <w:autoSpaceDN w:val="0"/>
              <w:adjustRightInd w:val="0"/>
              <w:jc w:val="center"/>
              <w:rPr>
                <w:b/>
                <w:color w:val="000000"/>
                <w:sz w:val="16"/>
                <w:szCs w:val="16"/>
              </w:rPr>
            </w:pPr>
            <w:r w:rsidRPr="00461537">
              <w:rPr>
                <w:b/>
                <w:color w:val="000000"/>
                <w:sz w:val="16"/>
                <w:szCs w:val="16"/>
              </w:rPr>
              <w:t>14</w:t>
            </w:r>
          </w:p>
        </w:tc>
        <w:tc>
          <w:tcPr>
            <w:tcW w:w="709"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461537" w:rsidRDefault="0087760E" w:rsidP="001A119B">
            <w:pPr>
              <w:autoSpaceDE w:val="0"/>
              <w:autoSpaceDN w:val="0"/>
              <w:adjustRightInd w:val="0"/>
              <w:jc w:val="center"/>
              <w:rPr>
                <w:b/>
                <w:color w:val="000000"/>
                <w:sz w:val="16"/>
                <w:szCs w:val="16"/>
              </w:rPr>
            </w:pPr>
            <w:r w:rsidRPr="00461537">
              <w:rPr>
                <w:b/>
                <w:color w:val="000000"/>
                <w:sz w:val="16"/>
                <w:szCs w:val="16"/>
              </w:rPr>
              <w:t>15</w:t>
            </w:r>
          </w:p>
        </w:tc>
      </w:tr>
      <w:tr w:rsidR="0087760E" w:rsidRPr="00EF2B86" w:rsidTr="001A119B">
        <w:trPr>
          <w:cantSplit/>
          <w:trHeight w:val="428"/>
        </w:trPr>
        <w:tc>
          <w:tcPr>
            <w:tcW w:w="512" w:type="dxa"/>
            <w:vMerge w:val="restart"/>
            <w:tcBorders>
              <w:top w:val="single" w:sz="4" w:space="0" w:color="auto"/>
              <w:left w:val="single" w:sz="4" w:space="0" w:color="auto"/>
              <w:bottom w:val="single" w:sz="4" w:space="0" w:color="auto"/>
              <w:right w:val="single" w:sz="4" w:space="0" w:color="auto"/>
            </w:tcBorders>
            <w:shd w:val="clear" w:color="000000" w:fill="FFFFFF"/>
          </w:tcPr>
          <w:p w:rsidR="0087760E" w:rsidRPr="00EF2B86" w:rsidRDefault="0087760E" w:rsidP="001A119B">
            <w:pPr>
              <w:autoSpaceDE w:val="0"/>
              <w:autoSpaceDN w:val="0"/>
              <w:adjustRightInd w:val="0"/>
              <w:ind w:left="29" w:right="29"/>
              <w:rPr>
                <w:b/>
                <w:color w:val="000000"/>
                <w:sz w:val="18"/>
                <w:szCs w:val="18"/>
              </w:rPr>
            </w:pPr>
            <w:r w:rsidRPr="00EF2B86">
              <w:rPr>
                <w:b/>
                <w:color w:val="000000"/>
                <w:sz w:val="18"/>
                <w:szCs w:val="18"/>
              </w:rPr>
              <w:t>1</w:t>
            </w:r>
          </w:p>
        </w:tc>
        <w:tc>
          <w:tcPr>
            <w:tcW w:w="2050" w:type="dxa"/>
            <w:vMerge w:val="restart"/>
            <w:tcBorders>
              <w:top w:val="single" w:sz="4" w:space="0" w:color="auto"/>
              <w:left w:val="single" w:sz="4" w:space="0" w:color="auto"/>
              <w:right w:val="single" w:sz="4" w:space="0" w:color="auto"/>
            </w:tcBorders>
            <w:shd w:val="clear" w:color="000000" w:fill="FFFFFF"/>
          </w:tcPr>
          <w:p w:rsidR="0087760E" w:rsidRPr="00EF2B86" w:rsidRDefault="0087760E" w:rsidP="001A119B">
            <w:pPr>
              <w:autoSpaceDE w:val="0"/>
              <w:autoSpaceDN w:val="0"/>
              <w:adjustRightInd w:val="0"/>
              <w:ind w:left="29" w:right="29"/>
              <w:rPr>
                <w:b/>
                <w:i/>
                <w:color w:val="000000"/>
                <w:sz w:val="18"/>
                <w:szCs w:val="18"/>
              </w:rPr>
            </w:pPr>
            <w:r w:rsidRPr="00EF2B86">
              <w:rPr>
                <w:b/>
                <w:i/>
                <w:color w:val="000000"/>
                <w:sz w:val="18"/>
                <w:szCs w:val="18"/>
              </w:rPr>
              <w:t xml:space="preserve">Основное мероприятие 1 </w:t>
            </w:r>
          </w:p>
          <w:p w:rsidR="0087760E" w:rsidRPr="00EF2B86" w:rsidRDefault="0087760E" w:rsidP="001A119B">
            <w:pPr>
              <w:autoSpaceDE w:val="0"/>
              <w:autoSpaceDN w:val="0"/>
              <w:adjustRightInd w:val="0"/>
              <w:ind w:left="29" w:right="29"/>
              <w:rPr>
                <w:b/>
                <w:i/>
                <w:color w:val="000000"/>
                <w:sz w:val="18"/>
                <w:szCs w:val="18"/>
              </w:rPr>
            </w:pPr>
            <w:r w:rsidRPr="00EF2B86">
              <w:rPr>
                <w:color w:val="000000"/>
                <w:sz w:val="18"/>
                <w:szCs w:val="18"/>
              </w:rPr>
              <w:t>Выявление и ликвидация несанкционированных свалок</w:t>
            </w:r>
          </w:p>
        </w:tc>
        <w:tc>
          <w:tcPr>
            <w:tcW w:w="2551" w:type="dxa"/>
            <w:gridSpan w:val="2"/>
            <w:tcBorders>
              <w:top w:val="single" w:sz="4" w:space="0" w:color="auto"/>
              <w:left w:val="single" w:sz="4" w:space="0" w:color="auto"/>
              <w:bottom w:val="single" w:sz="4" w:space="0" w:color="auto"/>
              <w:right w:val="single" w:sz="8" w:space="0" w:color="000000"/>
            </w:tcBorders>
            <w:shd w:val="clear" w:color="000000" w:fill="FFFFFF"/>
          </w:tcPr>
          <w:p w:rsidR="0087760E" w:rsidRPr="00EF2B86" w:rsidRDefault="0087760E" w:rsidP="001A119B">
            <w:pPr>
              <w:autoSpaceDE w:val="0"/>
              <w:autoSpaceDN w:val="0"/>
              <w:adjustRightInd w:val="0"/>
              <w:ind w:left="59" w:right="59"/>
              <w:rPr>
                <w:b/>
                <w:i/>
                <w:color w:val="000000"/>
                <w:sz w:val="18"/>
                <w:szCs w:val="18"/>
              </w:rPr>
            </w:pPr>
            <w:r w:rsidRPr="00EF2B86">
              <w:rPr>
                <w:b/>
                <w:i/>
                <w:color w:val="000000"/>
                <w:sz w:val="18"/>
                <w:szCs w:val="18"/>
              </w:rPr>
              <w:t xml:space="preserve">Итого по мероприятию </w:t>
            </w:r>
            <w:r>
              <w:rPr>
                <w:b/>
                <w:i/>
                <w:color w:val="000000"/>
                <w:sz w:val="18"/>
                <w:szCs w:val="18"/>
              </w:rPr>
              <w:t xml:space="preserve">№ </w:t>
            </w:r>
            <w:r w:rsidRPr="00EF2B86">
              <w:rPr>
                <w:b/>
                <w:i/>
                <w:color w:val="000000"/>
                <w:sz w:val="18"/>
                <w:szCs w:val="18"/>
              </w:rPr>
              <w:t>1</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noWrap/>
          </w:tcPr>
          <w:p w:rsidR="0087760E" w:rsidRPr="00EF2B86" w:rsidRDefault="0087760E" w:rsidP="001A119B">
            <w:pPr>
              <w:autoSpaceDE w:val="0"/>
              <w:autoSpaceDN w:val="0"/>
              <w:adjustRightInd w:val="0"/>
              <w:ind w:left="59" w:right="59"/>
              <w:jc w:val="center"/>
              <w:rPr>
                <w:b/>
                <w:color w:val="000000"/>
                <w:sz w:val="18"/>
                <w:szCs w:val="18"/>
              </w:rPr>
            </w:pP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4F2A86" w:rsidP="004F2A86">
            <w:pPr>
              <w:autoSpaceDE w:val="0"/>
              <w:autoSpaceDN w:val="0"/>
              <w:adjustRightInd w:val="0"/>
              <w:ind w:right="59"/>
              <w:jc w:val="center"/>
              <w:rPr>
                <w:b/>
                <w:i/>
                <w:sz w:val="18"/>
                <w:szCs w:val="18"/>
              </w:rPr>
            </w:pPr>
            <w:r>
              <w:rPr>
                <w:b/>
                <w:i/>
                <w:sz w:val="18"/>
                <w:szCs w:val="18"/>
              </w:rPr>
              <w:t>199</w:t>
            </w:r>
            <w:r w:rsidR="0087760E">
              <w:rPr>
                <w:b/>
                <w:i/>
                <w:sz w:val="18"/>
                <w:szCs w:val="18"/>
              </w:rPr>
              <w:t> </w:t>
            </w:r>
            <w:r>
              <w:rPr>
                <w:b/>
                <w:i/>
                <w:sz w:val="18"/>
                <w:szCs w:val="18"/>
              </w:rPr>
              <w:t>702</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b/>
                <w:i/>
                <w:sz w:val="18"/>
                <w:szCs w:val="18"/>
              </w:rPr>
            </w:pPr>
            <w:r w:rsidRPr="00EF2B86">
              <w:rPr>
                <w:b/>
                <w:i/>
                <w:sz w:val="18"/>
                <w:szCs w:val="18"/>
              </w:rPr>
              <w:t>-</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D15807" w:rsidP="004F2A86">
            <w:pPr>
              <w:autoSpaceDE w:val="0"/>
              <w:autoSpaceDN w:val="0"/>
              <w:adjustRightInd w:val="0"/>
              <w:ind w:left="59" w:right="59"/>
              <w:jc w:val="center"/>
              <w:rPr>
                <w:b/>
                <w:i/>
                <w:sz w:val="18"/>
                <w:szCs w:val="18"/>
              </w:rPr>
            </w:pPr>
            <w:r>
              <w:rPr>
                <w:b/>
                <w:i/>
                <w:sz w:val="18"/>
                <w:szCs w:val="18"/>
              </w:rPr>
              <w:t>4</w:t>
            </w:r>
            <w:r w:rsidR="004F2A86">
              <w:rPr>
                <w:b/>
                <w:i/>
                <w:sz w:val="18"/>
                <w:szCs w:val="18"/>
              </w:rPr>
              <w:t>7</w:t>
            </w:r>
            <w:r w:rsidR="0087760E">
              <w:rPr>
                <w:b/>
                <w:i/>
                <w:sz w:val="18"/>
                <w:szCs w:val="18"/>
              </w:rPr>
              <w:t> </w:t>
            </w:r>
            <w:r w:rsidR="004F2A86">
              <w:rPr>
                <w:b/>
                <w:i/>
                <w:sz w:val="18"/>
                <w:szCs w:val="18"/>
              </w:rPr>
              <w:t>890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59" w:right="59"/>
              <w:jc w:val="center"/>
              <w:rPr>
                <w:b/>
                <w:i/>
                <w:sz w:val="18"/>
                <w:szCs w:val="18"/>
              </w:rPr>
            </w:pPr>
            <w:r>
              <w:rPr>
                <w:b/>
                <w:i/>
                <w:sz w:val="18"/>
                <w:szCs w:val="18"/>
              </w:rPr>
              <w:t>50 604</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59" w:right="59"/>
              <w:jc w:val="center"/>
              <w:rPr>
                <w:b/>
                <w:i/>
                <w:sz w:val="18"/>
                <w:szCs w:val="18"/>
              </w:rPr>
            </w:pPr>
            <w:r>
              <w:rPr>
                <w:b/>
                <w:i/>
                <w:sz w:val="18"/>
                <w:szCs w:val="18"/>
              </w:rPr>
              <w:t>50 604</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59" w:right="59"/>
              <w:jc w:val="center"/>
              <w:rPr>
                <w:b/>
                <w:i/>
                <w:sz w:val="18"/>
                <w:szCs w:val="18"/>
              </w:rPr>
            </w:pPr>
            <w:r>
              <w:rPr>
                <w:b/>
                <w:i/>
                <w:sz w:val="18"/>
                <w:szCs w:val="18"/>
              </w:rPr>
              <w:t>50 604</w:t>
            </w:r>
          </w:p>
        </w:tc>
        <w:tc>
          <w:tcPr>
            <w:tcW w:w="850"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520BA1" w:rsidRDefault="0087760E" w:rsidP="001A119B">
            <w:pPr>
              <w:autoSpaceDE w:val="0"/>
              <w:autoSpaceDN w:val="0"/>
              <w:adjustRightInd w:val="0"/>
              <w:ind w:left="59" w:right="59"/>
              <w:jc w:val="center"/>
              <w:rPr>
                <w:b/>
                <w:i/>
                <w:sz w:val="18"/>
                <w:szCs w:val="18"/>
              </w:rPr>
            </w:pPr>
            <w:r w:rsidRPr="00520BA1">
              <w:rPr>
                <w:b/>
                <w:i/>
                <w:sz w:val="18"/>
                <w:szCs w:val="18"/>
              </w:rPr>
              <w:t>0</w:t>
            </w:r>
          </w:p>
        </w:tc>
        <w:tc>
          <w:tcPr>
            <w:tcW w:w="708"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520BA1" w:rsidRDefault="0087760E" w:rsidP="001A119B">
            <w:pPr>
              <w:autoSpaceDE w:val="0"/>
              <w:autoSpaceDN w:val="0"/>
              <w:adjustRightInd w:val="0"/>
              <w:ind w:left="59" w:right="59"/>
              <w:jc w:val="center"/>
              <w:rPr>
                <w:b/>
                <w:i/>
                <w:sz w:val="18"/>
                <w:szCs w:val="18"/>
              </w:rPr>
            </w:pPr>
            <w:r w:rsidRPr="00520BA1">
              <w:rPr>
                <w:b/>
                <w:i/>
                <w:sz w:val="18"/>
                <w:szCs w:val="18"/>
              </w:rPr>
              <w:t>0</w:t>
            </w:r>
          </w:p>
        </w:tc>
        <w:tc>
          <w:tcPr>
            <w:tcW w:w="708"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21" w:right="21"/>
              <w:jc w:val="center"/>
              <w:rPr>
                <w:color w:val="000000"/>
                <w:sz w:val="18"/>
                <w:szCs w:val="18"/>
              </w:rPr>
            </w:pPr>
          </w:p>
        </w:tc>
        <w:tc>
          <w:tcPr>
            <w:tcW w:w="709" w:type="dxa"/>
            <w:vMerge w:val="restart"/>
            <w:tcBorders>
              <w:top w:val="single" w:sz="8" w:space="0" w:color="000000"/>
              <w:left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21" w:right="21"/>
              <w:rPr>
                <w:sz w:val="18"/>
                <w:szCs w:val="18"/>
              </w:rPr>
            </w:pPr>
          </w:p>
        </w:tc>
      </w:tr>
      <w:tr w:rsidR="0087760E" w:rsidRPr="00EF2B86" w:rsidTr="001A119B">
        <w:trPr>
          <w:cantSplit/>
          <w:trHeight w:val="428"/>
        </w:trPr>
        <w:tc>
          <w:tcPr>
            <w:tcW w:w="512" w:type="dxa"/>
            <w:vMerge/>
            <w:tcBorders>
              <w:top w:val="single" w:sz="4" w:space="0" w:color="auto"/>
              <w:left w:val="single" w:sz="4" w:space="0" w:color="auto"/>
              <w:bottom w:val="single" w:sz="4" w:space="0" w:color="auto"/>
              <w:right w:val="single" w:sz="4" w:space="0" w:color="auto"/>
            </w:tcBorders>
            <w:shd w:val="clear" w:color="000000" w:fill="FFFFFF"/>
          </w:tcPr>
          <w:p w:rsidR="0087760E" w:rsidRPr="00EF2B86" w:rsidRDefault="0087760E" w:rsidP="001A119B">
            <w:pPr>
              <w:autoSpaceDE w:val="0"/>
              <w:autoSpaceDN w:val="0"/>
              <w:adjustRightInd w:val="0"/>
              <w:ind w:left="29" w:right="29"/>
              <w:rPr>
                <w:b/>
                <w:color w:val="000000"/>
                <w:sz w:val="18"/>
                <w:szCs w:val="18"/>
              </w:rPr>
            </w:pPr>
          </w:p>
        </w:tc>
        <w:tc>
          <w:tcPr>
            <w:tcW w:w="2050" w:type="dxa"/>
            <w:vMerge/>
            <w:tcBorders>
              <w:left w:val="single" w:sz="4" w:space="0" w:color="auto"/>
              <w:right w:val="single" w:sz="4" w:space="0" w:color="auto"/>
            </w:tcBorders>
            <w:shd w:val="clear" w:color="000000" w:fill="FFFFFF"/>
          </w:tcPr>
          <w:p w:rsidR="0087760E" w:rsidRPr="00EF2B86" w:rsidRDefault="0087760E" w:rsidP="001A119B">
            <w:pPr>
              <w:autoSpaceDE w:val="0"/>
              <w:autoSpaceDN w:val="0"/>
              <w:adjustRightInd w:val="0"/>
              <w:ind w:left="29" w:right="29"/>
              <w:rPr>
                <w:b/>
                <w:i/>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000000" w:fill="FFFFFF"/>
          </w:tcPr>
          <w:p w:rsidR="0087760E" w:rsidRPr="00F877A1" w:rsidRDefault="0087760E" w:rsidP="001A119B">
            <w:pPr>
              <w:autoSpaceDE w:val="0"/>
              <w:autoSpaceDN w:val="0"/>
              <w:adjustRightInd w:val="0"/>
              <w:ind w:left="59" w:right="59"/>
              <w:rPr>
                <w:b/>
                <w:color w:val="000000"/>
                <w:sz w:val="18"/>
                <w:szCs w:val="18"/>
              </w:rPr>
            </w:pPr>
            <w:r w:rsidRPr="00F877A1">
              <w:rPr>
                <w:rFonts w:eastAsia="Times New Roman"/>
                <w:b/>
                <w:color w:val="000000"/>
                <w:sz w:val="16"/>
                <w:szCs w:val="16"/>
                <w:lang w:eastAsia="ru-RU"/>
              </w:rPr>
              <w:t xml:space="preserve">Средства бюджета </w:t>
            </w:r>
            <w:proofErr w:type="spellStart"/>
            <w:r w:rsidRPr="00F877A1">
              <w:rPr>
                <w:rFonts w:eastAsia="Times New Roman"/>
                <w:b/>
                <w:color w:val="000000"/>
                <w:sz w:val="16"/>
                <w:szCs w:val="16"/>
                <w:lang w:eastAsia="ru-RU"/>
              </w:rPr>
              <w:t>г.о</w:t>
            </w:r>
            <w:proofErr w:type="spellEnd"/>
            <w:r w:rsidRPr="00F877A1">
              <w:rPr>
                <w:rFonts w:eastAsia="Times New Roman"/>
                <w:b/>
                <w:color w:val="000000"/>
                <w:sz w:val="16"/>
                <w:szCs w:val="16"/>
                <w:lang w:eastAsia="ru-RU"/>
              </w:rPr>
              <w:t>. Красногорск</w:t>
            </w:r>
          </w:p>
        </w:tc>
        <w:tc>
          <w:tcPr>
            <w:tcW w:w="850" w:type="dxa"/>
            <w:tcBorders>
              <w:top w:val="single" w:sz="8" w:space="0" w:color="000000"/>
              <w:left w:val="single" w:sz="4" w:space="0" w:color="auto"/>
              <w:right w:val="single" w:sz="8" w:space="0" w:color="000000"/>
            </w:tcBorders>
            <w:shd w:val="clear" w:color="000000" w:fill="FFFFFF"/>
          </w:tcPr>
          <w:p w:rsidR="0087760E" w:rsidRPr="00EF2B86" w:rsidRDefault="0087760E" w:rsidP="001A119B">
            <w:pPr>
              <w:autoSpaceDE w:val="0"/>
              <w:autoSpaceDN w:val="0"/>
              <w:adjustRightInd w:val="0"/>
              <w:ind w:left="59" w:right="59"/>
              <w:rPr>
                <w:b/>
                <w:color w:val="000000"/>
                <w:sz w:val="18"/>
                <w:szCs w:val="18"/>
              </w:rPr>
            </w:pPr>
          </w:p>
        </w:tc>
        <w:tc>
          <w:tcPr>
            <w:tcW w:w="993" w:type="dxa"/>
            <w:tcBorders>
              <w:top w:val="single" w:sz="8" w:space="0" w:color="000000"/>
              <w:left w:val="single" w:sz="8" w:space="0" w:color="000000"/>
              <w:bottom w:val="single" w:sz="8" w:space="0" w:color="000000"/>
              <w:right w:val="single" w:sz="8" w:space="0" w:color="000000"/>
            </w:tcBorders>
            <w:shd w:val="clear" w:color="000000" w:fill="FFFFFF"/>
            <w:noWrap/>
          </w:tcPr>
          <w:p w:rsidR="0087760E" w:rsidRPr="00EF2B86" w:rsidRDefault="0087760E" w:rsidP="001A119B">
            <w:pPr>
              <w:autoSpaceDE w:val="0"/>
              <w:autoSpaceDN w:val="0"/>
              <w:adjustRightInd w:val="0"/>
              <w:ind w:left="59" w:right="59"/>
              <w:jc w:val="center"/>
              <w:rPr>
                <w:b/>
                <w:color w:val="000000"/>
                <w:sz w:val="18"/>
                <w:szCs w:val="18"/>
              </w:rPr>
            </w:pP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4F2A86" w:rsidP="004F2A86">
            <w:pPr>
              <w:autoSpaceDE w:val="0"/>
              <w:autoSpaceDN w:val="0"/>
              <w:adjustRightInd w:val="0"/>
              <w:ind w:right="59"/>
              <w:jc w:val="center"/>
              <w:rPr>
                <w:b/>
                <w:i/>
                <w:sz w:val="18"/>
                <w:szCs w:val="18"/>
              </w:rPr>
            </w:pPr>
            <w:r>
              <w:rPr>
                <w:b/>
                <w:i/>
                <w:sz w:val="18"/>
                <w:szCs w:val="18"/>
              </w:rPr>
              <w:t>199</w:t>
            </w:r>
            <w:r w:rsidR="0087760E">
              <w:rPr>
                <w:b/>
                <w:i/>
                <w:sz w:val="18"/>
                <w:szCs w:val="18"/>
              </w:rPr>
              <w:t> </w:t>
            </w:r>
            <w:r>
              <w:rPr>
                <w:b/>
                <w:i/>
                <w:sz w:val="18"/>
                <w:szCs w:val="18"/>
              </w:rPr>
              <w:t>702</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b/>
                <w:i/>
                <w:sz w:val="18"/>
                <w:szCs w:val="18"/>
              </w:rPr>
            </w:pPr>
            <w:r w:rsidRPr="00EF2B86">
              <w:rPr>
                <w:b/>
                <w:i/>
                <w:sz w:val="18"/>
                <w:szCs w:val="18"/>
              </w:rPr>
              <w:t>-</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4F2A86" w:rsidP="00D15807">
            <w:pPr>
              <w:autoSpaceDE w:val="0"/>
              <w:autoSpaceDN w:val="0"/>
              <w:adjustRightInd w:val="0"/>
              <w:ind w:left="59" w:right="59"/>
              <w:jc w:val="center"/>
              <w:rPr>
                <w:b/>
                <w:i/>
                <w:sz w:val="18"/>
                <w:szCs w:val="18"/>
              </w:rPr>
            </w:pPr>
            <w:r>
              <w:rPr>
                <w:b/>
                <w:i/>
                <w:sz w:val="18"/>
                <w:szCs w:val="18"/>
              </w:rPr>
              <w:t>47 890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59" w:right="59"/>
              <w:jc w:val="center"/>
              <w:rPr>
                <w:b/>
                <w:i/>
                <w:sz w:val="18"/>
                <w:szCs w:val="18"/>
              </w:rPr>
            </w:pPr>
            <w:r>
              <w:rPr>
                <w:b/>
                <w:i/>
                <w:sz w:val="18"/>
                <w:szCs w:val="18"/>
              </w:rPr>
              <w:t>50 604</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59" w:right="59"/>
              <w:jc w:val="center"/>
              <w:rPr>
                <w:b/>
                <w:i/>
                <w:sz w:val="18"/>
                <w:szCs w:val="18"/>
              </w:rPr>
            </w:pPr>
            <w:r>
              <w:rPr>
                <w:b/>
                <w:i/>
                <w:sz w:val="18"/>
                <w:szCs w:val="18"/>
              </w:rPr>
              <w:t>50 604</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59" w:right="59"/>
              <w:jc w:val="center"/>
              <w:rPr>
                <w:b/>
                <w:i/>
                <w:sz w:val="18"/>
                <w:szCs w:val="18"/>
              </w:rPr>
            </w:pPr>
            <w:r>
              <w:rPr>
                <w:b/>
                <w:i/>
                <w:sz w:val="18"/>
                <w:szCs w:val="18"/>
              </w:rPr>
              <w:t>50 604</w:t>
            </w:r>
          </w:p>
        </w:tc>
        <w:tc>
          <w:tcPr>
            <w:tcW w:w="850"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520BA1" w:rsidRDefault="0087760E" w:rsidP="001A119B">
            <w:pPr>
              <w:autoSpaceDE w:val="0"/>
              <w:autoSpaceDN w:val="0"/>
              <w:adjustRightInd w:val="0"/>
              <w:ind w:left="59" w:right="59"/>
              <w:jc w:val="center"/>
              <w:rPr>
                <w:b/>
                <w:i/>
                <w:sz w:val="18"/>
                <w:szCs w:val="18"/>
              </w:rPr>
            </w:pPr>
            <w:r w:rsidRPr="00520BA1">
              <w:rPr>
                <w:b/>
                <w:i/>
                <w:sz w:val="18"/>
                <w:szCs w:val="18"/>
              </w:rPr>
              <w:t>0</w:t>
            </w:r>
          </w:p>
        </w:tc>
        <w:tc>
          <w:tcPr>
            <w:tcW w:w="708"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520BA1" w:rsidRDefault="0087760E" w:rsidP="001A119B">
            <w:pPr>
              <w:autoSpaceDE w:val="0"/>
              <w:autoSpaceDN w:val="0"/>
              <w:adjustRightInd w:val="0"/>
              <w:ind w:left="59" w:right="59"/>
              <w:jc w:val="center"/>
              <w:rPr>
                <w:b/>
                <w:i/>
                <w:sz w:val="18"/>
                <w:szCs w:val="18"/>
              </w:rPr>
            </w:pPr>
            <w:r w:rsidRPr="00520BA1">
              <w:rPr>
                <w:b/>
                <w:i/>
                <w:sz w:val="18"/>
                <w:szCs w:val="18"/>
              </w:rPr>
              <w:t>0</w:t>
            </w:r>
          </w:p>
        </w:tc>
        <w:tc>
          <w:tcPr>
            <w:tcW w:w="708"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21" w:right="21"/>
              <w:jc w:val="center"/>
              <w:rPr>
                <w:color w:val="000000"/>
                <w:sz w:val="18"/>
                <w:szCs w:val="18"/>
              </w:rPr>
            </w:pPr>
          </w:p>
        </w:tc>
        <w:tc>
          <w:tcPr>
            <w:tcW w:w="709" w:type="dxa"/>
            <w:vMerge/>
            <w:tcBorders>
              <w:left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21" w:right="21"/>
              <w:rPr>
                <w:sz w:val="18"/>
                <w:szCs w:val="18"/>
              </w:rPr>
            </w:pPr>
          </w:p>
        </w:tc>
      </w:tr>
      <w:tr w:rsidR="0087760E" w:rsidRPr="00684F4A" w:rsidTr="001A119B">
        <w:trPr>
          <w:cantSplit/>
          <w:trHeight w:val="353"/>
        </w:trPr>
        <w:tc>
          <w:tcPr>
            <w:tcW w:w="512" w:type="dxa"/>
            <w:vMerge w:val="restart"/>
            <w:tcBorders>
              <w:top w:val="single" w:sz="4" w:space="0" w:color="auto"/>
              <w:left w:val="single" w:sz="8" w:space="0" w:color="000000"/>
              <w:right w:val="single" w:sz="4" w:space="0" w:color="auto"/>
            </w:tcBorders>
            <w:shd w:val="clear" w:color="000000" w:fill="FFFFFF"/>
            <w:vAlign w:val="center"/>
          </w:tcPr>
          <w:p w:rsidR="0087760E" w:rsidRPr="00EF2B86" w:rsidRDefault="0087760E" w:rsidP="001A119B">
            <w:pPr>
              <w:autoSpaceDE w:val="0"/>
              <w:autoSpaceDN w:val="0"/>
              <w:adjustRightInd w:val="0"/>
              <w:ind w:left="29" w:right="29"/>
              <w:jc w:val="center"/>
              <w:rPr>
                <w:color w:val="000000"/>
                <w:sz w:val="18"/>
                <w:szCs w:val="18"/>
              </w:rPr>
            </w:pPr>
            <w:r w:rsidRPr="00EF2B86">
              <w:rPr>
                <w:color w:val="000000"/>
                <w:sz w:val="18"/>
                <w:szCs w:val="18"/>
              </w:rPr>
              <w:t>1.1.</w:t>
            </w:r>
          </w:p>
        </w:tc>
        <w:tc>
          <w:tcPr>
            <w:tcW w:w="2050" w:type="dxa"/>
            <w:vMerge w:val="restart"/>
            <w:tcBorders>
              <w:top w:val="single" w:sz="4" w:space="0" w:color="auto"/>
              <w:left w:val="single" w:sz="4" w:space="0" w:color="auto"/>
              <w:right w:val="single" w:sz="4" w:space="0" w:color="auto"/>
            </w:tcBorders>
            <w:shd w:val="clear" w:color="000000" w:fill="FFFFFF"/>
            <w:vAlign w:val="center"/>
          </w:tcPr>
          <w:p w:rsidR="0087760E" w:rsidRPr="00DF207D" w:rsidRDefault="0087760E" w:rsidP="001A119B">
            <w:pPr>
              <w:autoSpaceDE w:val="0"/>
              <w:autoSpaceDN w:val="0"/>
              <w:adjustRightInd w:val="0"/>
              <w:ind w:left="29" w:right="29"/>
              <w:jc w:val="center"/>
              <w:rPr>
                <w:i/>
                <w:color w:val="000000"/>
                <w:sz w:val="18"/>
                <w:szCs w:val="18"/>
              </w:rPr>
            </w:pPr>
            <w:r w:rsidRPr="00DF207D">
              <w:rPr>
                <w:i/>
                <w:color w:val="000000"/>
                <w:sz w:val="18"/>
                <w:szCs w:val="18"/>
              </w:rPr>
              <w:t>Ликвидация несанкционированных свалок и навалов мусора</w:t>
            </w:r>
          </w:p>
        </w:tc>
        <w:tc>
          <w:tcPr>
            <w:tcW w:w="2551" w:type="dxa"/>
            <w:gridSpan w:val="2"/>
            <w:tcBorders>
              <w:top w:val="single" w:sz="4" w:space="0" w:color="auto"/>
              <w:left w:val="single" w:sz="4" w:space="0" w:color="auto"/>
              <w:bottom w:val="single" w:sz="4" w:space="0" w:color="auto"/>
              <w:right w:val="single" w:sz="8" w:space="0" w:color="000000"/>
            </w:tcBorders>
            <w:shd w:val="clear" w:color="000000" w:fill="FFFFFF"/>
          </w:tcPr>
          <w:p w:rsidR="0087760E" w:rsidRPr="00EF2B86" w:rsidRDefault="0087760E" w:rsidP="001A119B">
            <w:pPr>
              <w:autoSpaceDE w:val="0"/>
              <w:autoSpaceDN w:val="0"/>
              <w:adjustRightInd w:val="0"/>
              <w:ind w:left="59" w:right="59"/>
              <w:jc w:val="right"/>
              <w:rPr>
                <w:b/>
                <w:i/>
                <w:color w:val="000000"/>
                <w:sz w:val="18"/>
                <w:szCs w:val="18"/>
              </w:rPr>
            </w:pPr>
            <w:r w:rsidRPr="00EF2B86">
              <w:rPr>
                <w:b/>
                <w:i/>
                <w:color w:val="000000"/>
                <w:sz w:val="18"/>
                <w:szCs w:val="18"/>
              </w:rPr>
              <w:t>Итого по п. 1.1.</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noWrap/>
          </w:tcPr>
          <w:p w:rsidR="0087760E" w:rsidRPr="00EF2B86" w:rsidRDefault="0087760E" w:rsidP="001A119B">
            <w:pPr>
              <w:autoSpaceDE w:val="0"/>
              <w:autoSpaceDN w:val="0"/>
              <w:adjustRightInd w:val="0"/>
              <w:ind w:left="59" w:right="59"/>
              <w:jc w:val="center"/>
              <w:rPr>
                <w:b/>
                <w:i/>
                <w:sz w:val="18"/>
                <w:szCs w:val="18"/>
              </w:rPr>
            </w:pP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4F2A86" w:rsidP="004F2A86">
            <w:pPr>
              <w:autoSpaceDE w:val="0"/>
              <w:autoSpaceDN w:val="0"/>
              <w:adjustRightInd w:val="0"/>
              <w:ind w:left="59" w:right="59"/>
              <w:jc w:val="center"/>
              <w:rPr>
                <w:b/>
                <w:i/>
                <w:sz w:val="18"/>
                <w:szCs w:val="18"/>
              </w:rPr>
            </w:pPr>
            <w:r>
              <w:rPr>
                <w:b/>
                <w:i/>
                <w:sz w:val="18"/>
                <w:szCs w:val="18"/>
              </w:rPr>
              <w:t>199</w:t>
            </w:r>
            <w:r w:rsidR="0087760E">
              <w:rPr>
                <w:b/>
                <w:i/>
                <w:sz w:val="18"/>
                <w:szCs w:val="18"/>
              </w:rPr>
              <w:t> </w:t>
            </w:r>
            <w:r>
              <w:rPr>
                <w:b/>
                <w:i/>
                <w:sz w:val="18"/>
                <w:szCs w:val="18"/>
              </w:rPr>
              <w:t>702</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b/>
                <w:i/>
                <w:sz w:val="18"/>
                <w:szCs w:val="18"/>
              </w:rPr>
            </w:pPr>
            <w:r w:rsidRPr="00EF2B86">
              <w:rPr>
                <w:b/>
                <w:i/>
                <w:sz w:val="18"/>
                <w:szCs w:val="18"/>
              </w:rPr>
              <w:t>-</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4F2A86" w:rsidP="00D15807">
            <w:pPr>
              <w:autoSpaceDE w:val="0"/>
              <w:autoSpaceDN w:val="0"/>
              <w:adjustRightInd w:val="0"/>
              <w:ind w:left="59" w:right="59"/>
              <w:jc w:val="center"/>
              <w:rPr>
                <w:b/>
                <w:i/>
                <w:sz w:val="18"/>
                <w:szCs w:val="18"/>
              </w:rPr>
            </w:pPr>
            <w:r>
              <w:rPr>
                <w:b/>
                <w:i/>
                <w:sz w:val="18"/>
                <w:szCs w:val="18"/>
              </w:rPr>
              <w:t>47 890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59" w:right="59"/>
              <w:jc w:val="center"/>
              <w:rPr>
                <w:b/>
                <w:i/>
                <w:sz w:val="18"/>
                <w:szCs w:val="18"/>
              </w:rPr>
            </w:pPr>
            <w:r>
              <w:rPr>
                <w:b/>
                <w:i/>
                <w:sz w:val="18"/>
                <w:szCs w:val="18"/>
              </w:rPr>
              <w:t>50</w:t>
            </w:r>
            <w:r w:rsidRPr="00EF2B86">
              <w:rPr>
                <w:b/>
                <w:i/>
                <w:sz w:val="18"/>
                <w:szCs w:val="18"/>
              </w:rPr>
              <w:t xml:space="preserve"> </w:t>
            </w:r>
            <w:r>
              <w:rPr>
                <w:b/>
                <w:i/>
                <w:sz w:val="18"/>
                <w:szCs w:val="18"/>
              </w:rPr>
              <w:t>604</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59" w:right="59"/>
              <w:jc w:val="center"/>
              <w:rPr>
                <w:b/>
                <w:i/>
                <w:sz w:val="18"/>
                <w:szCs w:val="18"/>
              </w:rPr>
            </w:pPr>
            <w:r>
              <w:rPr>
                <w:b/>
                <w:i/>
                <w:sz w:val="18"/>
                <w:szCs w:val="18"/>
              </w:rPr>
              <w:t>50</w:t>
            </w:r>
            <w:r w:rsidRPr="00EF2B86">
              <w:rPr>
                <w:b/>
                <w:i/>
                <w:sz w:val="18"/>
                <w:szCs w:val="18"/>
              </w:rPr>
              <w:t xml:space="preserve"> </w:t>
            </w:r>
            <w:r>
              <w:rPr>
                <w:b/>
                <w:i/>
                <w:sz w:val="18"/>
                <w:szCs w:val="18"/>
              </w:rPr>
              <w:t>604</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59" w:right="59"/>
              <w:jc w:val="center"/>
              <w:rPr>
                <w:b/>
                <w:i/>
                <w:sz w:val="18"/>
                <w:szCs w:val="18"/>
              </w:rPr>
            </w:pPr>
            <w:r>
              <w:rPr>
                <w:b/>
                <w:i/>
                <w:sz w:val="18"/>
                <w:szCs w:val="18"/>
              </w:rPr>
              <w:t>50</w:t>
            </w:r>
            <w:r w:rsidRPr="00EF2B86">
              <w:rPr>
                <w:b/>
                <w:i/>
                <w:sz w:val="18"/>
                <w:szCs w:val="18"/>
              </w:rPr>
              <w:t xml:space="preserve"> </w:t>
            </w:r>
            <w:r>
              <w:rPr>
                <w:b/>
                <w:i/>
                <w:sz w:val="18"/>
                <w:szCs w:val="18"/>
              </w:rPr>
              <w:t>604</w:t>
            </w:r>
          </w:p>
        </w:tc>
        <w:tc>
          <w:tcPr>
            <w:tcW w:w="850"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520BA1" w:rsidRDefault="0087760E" w:rsidP="001A119B">
            <w:pPr>
              <w:autoSpaceDE w:val="0"/>
              <w:autoSpaceDN w:val="0"/>
              <w:adjustRightInd w:val="0"/>
              <w:ind w:left="59" w:right="59"/>
              <w:jc w:val="center"/>
              <w:rPr>
                <w:b/>
                <w:i/>
                <w:sz w:val="18"/>
                <w:szCs w:val="18"/>
              </w:rPr>
            </w:pPr>
            <w:r w:rsidRPr="00520BA1">
              <w:rPr>
                <w:b/>
                <w:i/>
                <w:sz w:val="18"/>
                <w:szCs w:val="18"/>
              </w:rPr>
              <w:t>0</w:t>
            </w:r>
          </w:p>
        </w:tc>
        <w:tc>
          <w:tcPr>
            <w:tcW w:w="708"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520BA1" w:rsidRDefault="0087760E" w:rsidP="001A119B">
            <w:pPr>
              <w:autoSpaceDE w:val="0"/>
              <w:autoSpaceDN w:val="0"/>
              <w:adjustRightInd w:val="0"/>
              <w:ind w:left="59" w:right="59"/>
              <w:jc w:val="center"/>
              <w:rPr>
                <w:b/>
                <w:i/>
                <w:sz w:val="18"/>
                <w:szCs w:val="18"/>
              </w:rPr>
            </w:pPr>
            <w:r w:rsidRPr="00520BA1">
              <w:rPr>
                <w:b/>
                <w:i/>
                <w:sz w:val="18"/>
                <w:szCs w:val="18"/>
              </w:rPr>
              <w:t>0</w:t>
            </w:r>
          </w:p>
        </w:tc>
        <w:tc>
          <w:tcPr>
            <w:tcW w:w="708" w:type="dxa"/>
            <w:tcBorders>
              <w:top w:val="single" w:sz="8" w:space="0" w:color="000000"/>
              <w:left w:val="single" w:sz="8" w:space="0" w:color="000000"/>
              <w:bottom w:val="single" w:sz="8" w:space="0" w:color="000000"/>
              <w:right w:val="single" w:sz="8" w:space="0" w:color="000000"/>
            </w:tcBorders>
            <w:shd w:val="clear" w:color="000000" w:fill="FFFFFF"/>
          </w:tcPr>
          <w:p w:rsidR="0087760E" w:rsidRPr="00684F4A" w:rsidRDefault="0087760E" w:rsidP="001A119B">
            <w:pPr>
              <w:jc w:val="center"/>
              <w:rPr>
                <w:sz w:val="16"/>
                <w:szCs w:val="16"/>
              </w:rPr>
            </w:pPr>
          </w:p>
        </w:tc>
        <w:tc>
          <w:tcPr>
            <w:tcW w:w="709" w:type="dxa"/>
            <w:tcBorders>
              <w:top w:val="single" w:sz="8" w:space="0" w:color="000000"/>
              <w:left w:val="single" w:sz="8" w:space="0" w:color="000000"/>
              <w:right w:val="single" w:sz="8" w:space="0" w:color="000000"/>
            </w:tcBorders>
            <w:shd w:val="clear" w:color="000000" w:fill="FFFFFF"/>
            <w:vAlign w:val="center"/>
          </w:tcPr>
          <w:p w:rsidR="0087760E" w:rsidRPr="00684F4A" w:rsidRDefault="0087760E" w:rsidP="001A119B">
            <w:pPr>
              <w:autoSpaceDE w:val="0"/>
              <w:autoSpaceDN w:val="0"/>
              <w:adjustRightInd w:val="0"/>
              <w:ind w:right="21"/>
              <w:jc w:val="center"/>
              <w:rPr>
                <w:color w:val="000000"/>
                <w:sz w:val="16"/>
                <w:szCs w:val="16"/>
              </w:rPr>
            </w:pPr>
          </w:p>
        </w:tc>
      </w:tr>
      <w:tr w:rsidR="0087760E" w:rsidRPr="00684F4A" w:rsidTr="001A119B">
        <w:trPr>
          <w:cantSplit/>
          <w:trHeight w:hRule="exact" w:val="537"/>
        </w:trPr>
        <w:tc>
          <w:tcPr>
            <w:tcW w:w="512" w:type="dxa"/>
            <w:vMerge/>
            <w:tcBorders>
              <w:left w:val="single" w:sz="8" w:space="0" w:color="000000"/>
              <w:right w:val="single" w:sz="4" w:space="0" w:color="auto"/>
            </w:tcBorders>
            <w:shd w:val="clear" w:color="000000" w:fill="FFFFFF"/>
          </w:tcPr>
          <w:p w:rsidR="0087760E" w:rsidRPr="00EF2B86" w:rsidRDefault="0087760E" w:rsidP="001A119B">
            <w:pPr>
              <w:autoSpaceDE w:val="0"/>
              <w:autoSpaceDN w:val="0"/>
              <w:adjustRightInd w:val="0"/>
              <w:ind w:left="29" w:right="29"/>
              <w:rPr>
                <w:color w:val="000000"/>
                <w:sz w:val="18"/>
                <w:szCs w:val="18"/>
              </w:rPr>
            </w:pPr>
          </w:p>
        </w:tc>
        <w:tc>
          <w:tcPr>
            <w:tcW w:w="2050" w:type="dxa"/>
            <w:vMerge/>
            <w:tcBorders>
              <w:left w:val="single" w:sz="4" w:space="0" w:color="auto"/>
              <w:right w:val="single" w:sz="4" w:space="0" w:color="auto"/>
            </w:tcBorders>
            <w:shd w:val="clear" w:color="000000" w:fill="FFFFFF"/>
          </w:tcPr>
          <w:p w:rsidR="0087760E" w:rsidRPr="00EF2B86" w:rsidRDefault="0087760E" w:rsidP="001A119B">
            <w:pPr>
              <w:autoSpaceDE w:val="0"/>
              <w:autoSpaceDN w:val="0"/>
              <w:adjustRightInd w:val="0"/>
              <w:ind w:left="29" w:right="29"/>
              <w:rPr>
                <w:color w:val="000000"/>
                <w:sz w:val="18"/>
                <w:szCs w:val="18"/>
              </w:rPr>
            </w:pPr>
          </w:p>
        </w:tc>
        <w:tc>
          <w:tcPr>
            <w:tcW w:w="1701" w:type="dxa"/>
            <w:vMerge w:val="restart"/>
            <w:tcBorders>
              <w:top w:val="single" w:sz="4" w:space="0" w:color="auto"/>
              <w:left w:val="single" w:sz="4" w:space="0" w:color="auto"/>
              <w:right w:val="single" w:sz="4" w:space="0" w:color="auto"/>
            </w:tcBorders>
            <w:shd w:val="clear" w:color="000000" w:fill="FFFFFF"/>
          </w:tcPr>
          <w:p w:rsidR="0087760E" w:rsidRPr="00EF2B86" w:rsidRDefault="0087760E" w:rsidP="001A119B">
            <w:pPr>
              <w:autoSpaceDE w:val="0"/>
              <w:autoSpaceDN w:val="0"/>
              <w:adjustRightInd w:val="0"/>
              <w:ind w:left="59" w:right="59"/>
              <w:rPr>
                <w:color w:val="000000"/>
                <w:sz w:val="18"/>
                <w:szCs w:val="18"/>
              </w:rPr>
            </w:pPr>
          </w:p>
          <w:p w:rsidR="0087760E" w:rsidRPr="00EF2B86" w:rsidRDefault="0087760E" w:rsidP="001A119B">
            <w:pPr>
              <w:autoSpaceDE w:val="0"/>
              <w:autoSpaceDN w:val="0"/>
              <w:adjustRightInd w:val="0"/>
              <w:ind w:left="59" w:right="59"/>
              <w:rPr>
                <w:color w:val="000000"/>
                <w:sz w:val="18"/>
                <w:szCs w:val="18"/>
              </w:rPr>
            </w:pPr>
          </w:p>
          <w:p w:rsidR="0087760E" w:rsidRPr="00EF2B86" w:rsidRDefault="0087760E" w:rsidP="001A119B">
            <w:pPr>
              <w:autoSpaceDE w:val="0"/>
              <w:autoSpaceDN w:val="0"/>
              <w:adjustRightInd w:val="0"/>
              <w:ind w:left="59" w:right="59"/>
              <w:rPr>
                <w:color w:val="000000"/>
                <w:sz w:val="18"/>
                <w:szCs w:val="18"/>
              </w:rPr>
            </w:pPr>
          </w:p>
          <w:p w:rsidR="0087760E" w:rsidRPr="00EF2B86" w:rsidRDefault="0087760E" w:rsidP="001A119B">
            <w:pPr>
              <w:autoSpaceDE w:val="0"/>
              <w:autoSpaceDN w:val="0"/>
              <w:adjustRightInd w:val="0"/>
              <w:ind w:left="59" w:right="59"/>
              <w:rPr>
                <w:color w:val="000000"/>
                <w:sz w:val="18"/>
                <w:szCs w:val="18"/>
              </w:rPr>
            </w:pPr>
          </w:p>
          <w:p w:rsidR="0087760E" w:rsidRPr="00EF2B86" w:rsidRDefault="0087760E" w:rsidP="001A119B">
            <w:pPr>
              <w:autoSpaceDE w:val="0"/>
              <w:autoSpaceDN w:val="0"/>
              <w:adjustRightInd w:val="0"/>
              <w:ind w:left="59" w:right="59"/>
              <w:rPr>
                <w:color w:val="000000"/>
                <w:sz w:val="18"/>
                <w:szCs w:val="18"/>
              </w:rPr>
            </w:pPr>
          </w:p>
          <w:p w:rsidR="0087760E" w:rsidRPr="00EF2B86" w:rsidRDefault="0087760E" w:rsidP="001A119B">
            <w:pPr>
              <w:autoSpaceDE w:val="0"/>
              <w:autoSpaceDN w:val="0"/>
              <w:adjustRightInd w:val="0"/>
              <w:ind w:left="59" w:right="59"/>
              <w:rPr>
                <w:color w:val="000000"/>
                <w:sz w:val="18"/>
                <w:szCs w:val="18"/>
              </w:rPr>
            </w:pPr>
            <w:r w:rsidRPr="00C97CC3">
              <w:rPr>
                <w:rFonts w:eastAsia="Times New Roman"/>
                <w:color w:val="000000"/>
                <w:sz w:val="16"/>
                <w:szCs w:val="16"/>
                <w:lang w:eastAsia="ru-RU"/>
              </w:rPr>
              <w:t xml:space="preserve">Средства бюджета </w:t>
            </w:r>
            <w:proofErr w:type="spellStart"/>
            <w:r w:rsidRPr="00C97CC3">
              <w:rPr>
                <w:rFonts w:eastAsia="Times New Roman"/>
                <w:color w:val="000000"/>
                <w:sz w:val="16"/>
                <w:szCs w:val="16"/>
                <w:lang w:eastAsia="ru-RU"/>
              </w:rPr>
              <w:t>г.о</w:t>
            </w:r>
            <w:proofErr w:type="spellEnd"/>
            <w:r w:rsidRPr="00C97CC3">
              <w:rPr>
                <w:rFonts w:eastAsia="Times New Roman"/>
                <w:color w:val="000000"/>
                <w:sz w:val="16"/>
                <w:szCs w:val="16"/>
                <w:lang w:eastAsia="ru-RU"/>
              </w:rPr>
              <w:t>. Красногорск</w:t>
            </w:r>
          </w:p>
        </w:tc>
        <w:tc>
          <w:tcPr>
            <w:tcW w:w="850" w:type="dxa"/>
            <w:vMerge w:val="restart"/>
            <w:tcBorders>
              <w:top w:val="single" w:sz="4" w:space="0" w:color="auto"/>
              <w:left w:val="single" w:sz="4" w:space="0" w:color="auto"/>
              <w:right w:val="single" w:sz="8" w:space="0" w:color="000000"/>
            </w:tcBorders>
            <w:shd w:val="clear" w:color="000000" w:fill="FFFFFF"/>
          </w:tcPr>
          <w:p w:rsidR="0087760E" w:rsidRPr="00EF2B86" w:rsidRDefault="0087760E" w:rsidP="001A119B">
            <w:pPr>
              <w:autoSpaceDE w:val="0"/>
              <w:autoSpaceDN w:val="0"/>
              <w:adjustRightInd w:val="0"/>
              <w:ind w:left="59" w:right="59"/>
              <w:rPr>
                <w:color w:val="000000"/>
                <w:sz w:val="18"/>
                <w:szCs w:val="18"/>
              </w:rPr>
            </w:pPr>
          </w:p>
          <w:p w:rsidR="0087760E" w:rsidRPr="00EF2B86" w:rsidRDefault="0087760E" w:rsidP="001A119B">
            <w:pPr>
              <w:autoSpaceDE w:val="0"/>
              <w:autoSpaceDN w:val="0"/>
              <w:adjustRightInd w:val="0"/>
              <w:ind w:left="59" w:right="59"/>
              <w:rPr>
                <w:color w:val="000000"/>
                <w:sz w:val="18"/>
                <w:szCs w:val="18"/>
              </w:rPr>
            </w:pPr>
          </w:p>
          <w:p w:rsidR="0087760E" w:rsidRPr="00EF2B86" w:rsidRDefault="0087760E" w:rsidP="001A119B">
            <w:pPr>
              <w:autoSpaceDE w:val="0"/>
              <w:autoSpaceDN w:val="0"/>
              <w:adjustRightInd w:val="0"/>
              <w:ind w:left="59" w:right="59"/>
              <w:rPr>
                <w:color w:val="000000"/>
                <w:sz w:val="18"/>
                <w:szCs w:val="18"/>
              </w:rPr>
            </w:pPr>
          </w:p>
          <w:p w:rsidR="0087760E" w:rsidRPr="00EF2B86" w:rsidRDefault="0087760E" w:rsidP="001A119B">
            <w:pPr>
              <w:autoSpaceDE w:val="0"/>
              <w:autoSpaceDN w:val="0"/>
              <w:adjustRightInd w:val="0"/>
              <w:ind w:left="59" w:right="59"/>
              <w:rPr>
                <w:color w:val="000000"/>
                <w:sz w:val="18"/>
                <w:szCs w:val="18"/>
              </w:rPr>
            </w:pPr>
          </w:p>
          <w:p w:rsidR="0087760E" w:rsidRPr="00EF2B86" w:rsidRDefault="0087760E" w:rsidP="001A119B">
            <w:pPr>
              <w:autoSpaceDE w:val="0"/>
              <w:autoSpaceDN w:val="0"/>
              <w:adjustRightInd w:val="0"/>
              <w:ind w:left="59" w:right="59"/>
              <w:rPr>
                <w:color w:val="000000"/>
                <w:sz w:val="18"/>
                <w:szCs w:val="18"/>
              </w:rPr>
            </w:pPr>
          </w:p>
          <w:p w:rsidR="0087760E" w:rsidRPr="00EF2B86" w:rsidRDefault="0087760E" w:rsidP="009B3304">
            <w:pPr>
              <w:autoSpaceDE w:val="0"/>
              <w:autoSpaceDN w:val="0"/>
              <w:adjustRightInd w:val="0"/>
              <w:ind w:right="59"/>
              <w:jc w:val="center"/>
              <w:rPr>
                <w:color w:val="000000"/>
                <w:sz w:val="18"/>
                <w:szCs w:val="18"/>
              </w:rPr>
            </w:pPr>
            <w:r w:rsidRPr="00EF2B86">
              <w:rPr>
                <w:color w:val="000000"/>
                <w:sz w:val="18"/>
                <w:szCs w:val="18"/>
              </w:rPr>
              <w:t>201</w:t>
            </w:r>
            <w:r>
              <w:rPr>
                <w:color w:val="000000"/>
                <w:sz w:val="18"/>
                <w:szCs w:val="18"/>
              </w:rPr>
              <w:t>9</w:t>
            </w:r>
            <w:r w:rsidRPr="00EF2B86">
              <w:rPr>
                <w:color w:val="000000"/>
                <w:sz w:val="18"/>
                <w:szCs w:val="18"/>
              </w:rPr>
              <w:t>-202</w:t>
            </w:r>
            <w:r w:rsidR="009B3304">
              <w:rPr>
                <w:color w:val="000000"/>
                <w:sz w:val="18"/>
                <w:szCs w:val="18"/>
              </w:rPr>
              <w:t>4</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noWrap/>
          </w:tcPr>
          <w:p w:rsidR="0087760E" w:rsidRPr="00EF2B86" w:rsidRDefault="0087760E" w:rsidP="001A119B">
            <w:pPr>
              <w:autoSpaceDE w:val="0"/>
              <w:autoSpaceDN w:val="0"/>
              <w:adjustRightInd w:val="0"/>
              <w:ind w:left="59" w:right="59"/>
              <w:jc w:val="center"/>
              <w:rPr>
                <w:sz w:val="18"/>
                <w:szCs w:val="18"/>
              </w:rPr>
            </w:pP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4F2A86" w:rsidP="004F2A86">
            <w:pPr>
              <w:autoSpaceDE w:val="0"/>
              <w:autoSpaceDN w:val="0"/>
              <w:adjustRightInd w:val="0"/>
              <w:ind w:left="59" w:right="59"/>
              <w:jc w:val="center"/>
              <w:rPr>
                <w:sz w:val="18"/>
                <w:szCs w:val="18"/>
              </w:rPr>
            </w:pPr>
            <w:r>
              <w:rPr>
                <w:sz w:val="18"/>
                <w:szCs w:val="18"/>
              </w:rPr>
              <w:t>199</w:t>
            </w:r>
            <w:r w:rsidR="0087760E">
              <w:rPr>
                <w:sz w:val="18"/>
                <w:szCs w:val="18"/>
              </w:rPr>
              <w:t xml:space="preserve"> </w:t>
            </w:r>
            <w:r>
              <w:rPr>
                <w:sz w:val="18"/>
                <w:szCs w:val="18"/>
              </w:rPr>
              <w:t>702</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sz w:val="18"/>
                <w:szCs w:val="18"/>
              </w:rPr>
            </w:pPr>
            <w:r>
              <w:rPr>
                <w:sz w:val="18"/>
                <w:szCs w:val="18"/>
              </w:rPr>
              <w:t>-</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D15807" w:rsidP="004F2A86">
            <w:pPr>
              <w:autoSpaceDE w:val="0"/>
              <w:autoSpaceDN w:val="0"/>
              <w:adjustRightInd w:val="0"/>
              <w:ind w:left="59" w:right="59"/>
              <w:jc w:val="center"/>
              <w:rPr>
                <w:sz w:val="18"/>
                <w:szCs w:val="18"/>
              </w:rPr>
            </w:pPr>
            <w:r>
              <w:rPr>
                <w:sz w:val="18"/>
                <w:szCs w:val="18"/>
              </w:rPr>
              <w:t>4</w:t>
            </w:r>
            <w:r w:rsidR="004F2A86">
              <w:rPr>
                <w:sz w:val="18"/>
                <w:szCs w:val="18"/>
              </w:rPr>
              <w:t>7</w:t>
            </w:r>
            <w:r w:rsidR="0087760E">
              <w:rPr>
                <w:sz w:val="18"/>
                <w:szCs w:val="18"/>
              </w:rPr>
              <w:t xml:space="preserve"> </w:t>
            </w:r>
            <w:r w:rsidR="004F2A86">
              <w:rPr>
                <w:sz w:val="18"/>
                <w:szCs w:val="18"/>
              </w:rPr>
              <w:t>890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59" w:right="59"/>
              <w:jc w:val="center"/>
              <w:rPr>
                <w:sz w:val="18"/>
                <w:szCs w:val="18"/>
              </w:rPr>
            </w:pPr>
            <w:r>
              <w:rPr>
                <w:sz w:val="18"/>
                <w:szCs w:val="18"/>
              </w:rPr>
              <w:t>50 604</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59" w:right="59"/>
              <w:jc w:val="center"/>
              <w:rPr>
                <w:color w:val="000000"/>
                <w:sz w:val="18"/>
                <w:szCs w:val="18"/>
              </w:rPr>
            </w:pPr>
            <w:r>
              <w:rPr>
                <w:color w:val="000000"/>
                <w:sz w:val="18"/>
                <w:szCs w:val="18"/>
              </w:rPr>
              <w:t>50</w:t>
            </w:r>
            <w:r w:rsidRPr="00EF2B86">
              <w:rPr>
                <w:color w:val="000000"/>
                <w:sz w:val="18"/>
                <w:szCs w:val="18"/>
              </w:rPr>
              <w:t xml:space="preserve"> </w:t>
            </w:r>
            <w:r>
              <w:rPr>
                <w:color w:val="000000"/>
                <w:sz w:val="18"/>
                <w:szCs w:val="18"/>
              </w:rPr>
              <w:t>604</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59" w:right="59"/>
              <w:jc w:val="center"/>
              <w:rPr>
                <w:color w:val="000000"/>
                <w:sz w:val="18"/>
                <w:szCs w:val="18"/>
              </w:rPr>
            </w:pPr>
            <w:r>
              <w:rPr>
                <w:color w:val="000000"/>
                <w:sz w:val="18"/>
                <w:szCs w:val="18"/>
              </w:rPr>
              <w:t>50 604</w:t>
            </w:r>
          </w:p>
        </w:tc>
        <w:tc>
          <w:tcPr>
            <w:tcW w:w="850"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jc w:val="center"/>
              <w:rPr>
                <w:sz w:val="18"/>
                <w:szCs w:val="18"/>
              </w:rPr>
            </w:pPr>
            <w:r>
              <w:rPr>
                <w:sz w:val="18"/>
                <w:szCs w:val="18"/>
              </w:rPr>
              <w:t>0</w:t>
            </w:r>
          </w:p>
        </w:tc>
        <w:tc>
          <w:tcPr>
            <w:tcW w:w="708"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jc w:val="center"/>
              <w:rPr>
                <w:sz w:val="18"/>
                <w:szCs w:val="18"/>
              </w:rPr>
            </w:pPr>
            <w:r>
              <w:rPr>
                <w:sz w:val="18"/>
                <w:szCs w:val="18"/>
              </w:rPr>
              <w:t>0</w:t>
            </w:r>
          </w:p>
        </w:tc>
        <w:tc>
          <w:tcPr>
            <w:tcW w:w="708" w:type="dxa"/>
            <w:tcBorders>
              <w:top w:val="single" w:sz="8" w:space="0" w:color="000000"/>
              <w:left w:val="single" w:sz="8" w:space="0" w:color="000000"/>
              <w:bottom w:val="single" w:sz="8" w:space="0" w:color="000000"/>
              <w:right w:val="single" w:sz="8" w:space="0" w:color="000000"/>
            </w:tcBorders>
            <w:shd w:val="clear" w:color="000000" w:fill="FFFFFF"/>
          </w:tcPr>
          <w:p w:rsidR="0087760E" w:rsidRPr="00684F4A" w:rsidRDefault="0087760E" w:rsidP="001A119B">
            <w:pPr>
              <w:jc w:val="center"/>
              <w:rPr>
                <w:sz w:val="16"/>
                <w:szCs w:val="16"/>
              </w:rPr>
            </w:pPr>
          </w:p>
        </w:tc>
        <w:tc>
          <w:tcPr>
            <w:tcW w:w="709" w:type="dxa"/>
            <w:vMerge w:val="restart"/>
            <w:tcBorders>
              <w:left w:val="single" w:sz="8" w:space="0" w:color="000000"/>
              <w:right w:val="single" w:sz="8" w:space="0" w:color="000000"/>
            </w:tcBorders>
            <w:shd w:val="clear" w:color="000000" w:fill="FFFFFF"/>
            <w:vAlign w:val="center"/>
          </w:tcPr>
          <w:p w:rsidR="0087760E" w:rsidRPr="00684F4A" w:rsidRDefault="0087760E" w:rsidP="001A119B">
            <w:pPr>
              <w:autoSpaceDE w:val="0"/>
              <w:autoSpaceDN w:val="0"/>
              <w:adjustRightInd w:val="0"/>
              <w:ind w:right="21"/>
              <w:jc w:val="center"/>
              <w:rPr>
                <w:color w:val="000000"/>
                <w:sz w:val="16"/>
                <w:szCs w:val="16"/>
              </w:rPr>
            </w:pPr>
            <w:r w:rsidRPr="00684F4A">
              <w:rPr>
                <w:color w:val="000000"/>
                <w:sz w:val="16"/>
                <w:szCs w:val="16"/>
              </w:rPr>
              <w:t>Обеспечение экологической безопасности окружающей среды</w:t>
            </w:r>
          </w:p>
          <w:p w:rsidR="0087760E" w:rsidRPr="00684F4A" w:rsidRDefault="0087760E" w:rsidP="001A119B">
            <w:pPr>
              <w:autoSpaceDE w:val="0"/>
              <w:autoSpaceDN w:val="0"/>
              <w:adjustRightInd w:val="0"/>
              <w:ind w:right="21"/>
              <w:jc w:val="center"/>
              <w:rPr>
                <w:color w:val="000000"/>
                <w:sz w:val="16"/>
                <w:szCs w:val="16"/>
              </w:rPr>
            </w:pPr>
          </w:p>
        </w:tc>
      </w:tr>
      <w:tr w:rsidR="0087760E" w:rsidRPr="00684F4A" w:rsidTr="001A119B">
        <w:trPr>
          <w:cantSplit/>
          <w:trHeight w:val="883"/>
        </w:trPr>
        <w:tc>
          <w:tcPr>
            <w:tcW w:w="512" w:type="dxa"/>
            <w:vMerge/>
            <w:tcBorders>
              <w:left w:val="single" w:sz="8" w:space="0" w:color="000000"/>
              <w:right w:val="single" w:sz="4" w:space="0" w:color="auto"/>
            </w:tcBorders>
            <w:shd w:val="clear" w:color="000000" w:fill="FFFFFF"/>
          </w:tcPr>
          <w:p w:rsidR="0087760E" w:rsidRPr="00EF2B86" w:rsidRDefault="0087760E" w:rsidP="001A119B">
            <w:pPr>
              <w:autoSpaceDE w:val="0"/>
              <w:autoSpaceDN w:val="0"/>
              <w:adjustRightInd w:val="0"/>
              <w:ind w:left="29" w:right="29"/>
              <w:rPr>
                <w:color w:val="000000"/>
                <w:sz w:val="18"/>
                <w:szCs w:val="18"/>
              </w:rPr>
            </w:pPr>
          </w:p>
        </w:tc>
        <w:tc>
          <w:tcPr>
            <w:tcW w:w="2050" w:type="dxa"/>
            <w:vMerge/>
            <w:tcBorders>
              <w:left w:val="single" w:sz="4" w:space="0" w:color="auto"/>
              <w:right w:val="single" w:sz="4" w:space="0" w:color="auto"/>
            </w:tcBorders>
            <w:shd w:val="clear" w:color="000000" w:fill="FFFFFF"/>
          </w:tcPr>
          <w:p w:rsidR="0087760E" w:rsidRPr="00EF2B86" w:rsidRDefault="0087760E" w:rsidP="001A119B">
            <w:pPr>
              <w:autoSpaceDE w:val="0"/>
              <w:autoSpaceDN w:val="0"/>
              <w:adjustRightInd w:val="0"/>
              <w:ind w:left="29" w:right="29"/>
              <w:rPr>
                <w:color w:val="000000"/>
                <w:sz w:val="18"/>
                <w:szCs w:val="18"/>
              </w:rPr>
            </w:pPr>
          </w:p>
        </w:tc>
        <w:tc>
          <w:tcPr>
            <w:tcW w:w="1701" w:type="dxa"/>
            <w:vMerge/>
            <w:tcBorders>
              <w:left w:val="single" w:sz="4" w:space="0" w:color="auto"/>
              <w:right w:val="single" w:sz="4" w:space="0" w:color="auto"/>
            </w:tcBorders>
            <w:shd w:val="clear" w:color="000000" w:fill="FFFFFF"/>
          </w:tcPr>
          <w:p w:rsidR="0087760E" w:rsidRPr="00EF2B86" w:rsidRDefault="0087760E" w:rsidP="001A119B">
            <w:pPr>
              <w:autoSpaceDE w:val="0"/>
              <w:autoSpaceDN w:val="0"/>
              <w:adjustRightInd w:val="0"/>
              <w:ind w:left="59" w:right="59"/>
              <w:rPr>
                <w:color w:val="000000"/>
                <w:sz w:val="18"/>
                <w:szCs w:val="18"/>
              </w:rPr>
            </w:pPr>
          </w:p>
        </w:tc>
        <w:tc>
          <w:tcPr>
            <w:tcW w:w="850" w:type="dxa"/>
            <w:vMerge/>
            <w:tcBorders>
              <w:left w:val="single" w:sz="4" w:space="0" w:color="auto"/>
              <w:right w:val="single" w:sz="8" w:space="0" w:color="000000"/>
            </w:tcBorders>
            <w:shd w:val="clear" w:color="000000" w:fill="FFFFFF"/>
          </w:tcPr>
          <w:p w:rsidR="0087760E" w:rsidRPr="00EF2B86" w:rsidRDefault="0087760E" w:rsidP="001A119B">
            <w:pPr>
              <w:autoSpaceDE w:val="0"/>
              <w:autoSpaceDN w:val="0"/>
              <w:adjustRightInd w:val="0"/>
              <w:ind w:left="59" w:right="59"/>
              <w:rPr>
                <w:color w:val="000000"/>
                <w:sz w:val="18"/>
                <w:szCs w:val="18"/>
              </w:rPr>
            </w:pPr>
          </w:p>
        </w:tc>
        <w:tc>
          <w:tcPr>
            <w:tcW w:w="993" w:type="dxa"/>
            <w:vMerge w:val="restart"/>
            <w:tcBorders>
              <w:top w:val="single" w:sz="8" w:space="0" w:color="000000"/>
              <w:left w:val="single" w:sz="8" w:space="0" w:color="000000"/>
              <w:bottom w:val="single" w:sz="8" w:space="0" w:color="000000"/>
              <w:right w:val="single" w:sz="8" w:space="0" w:color="000000"/>
            </w:tcBorders>
            <w:shd w:val="clear" w:color="000000" w:fill="FFFFFF"/>
            <w:noWrap/>
          </w:tcPr>
          <w:p w:rsidR="0087760E" w:rsidRPr="00EF2B86" w:rsidRDefault="0087760E" w:rsidP="001A119B">
            <w:pPr>
              <w:autoSpaceDE w:val="0"/>
              <w:autoSpaceDN w:val="0"/>
              <w:adjustRightInd w:val="0"/>
              <w:ind w:left="59" w:right="59"/>
              <w:jc w:val="center"/>
              <w:rPr>
                <w:sz w:val="18"/>
                <w:szCs w:val="18"/>
              </w:rPr>
            </w:pPr>
          </w:p>
        </w:tc>
        <w:tc>
          <w:tcPr>
            <w:tcW w:w="992" w:type="dxa"/>
            <w:vMerge w:val="restart"/>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4F2A86" w:rsidP="004F2A86">
            <w:pPr>
              <w:autoSpaceDE w:val="0"/>
              <w:autoSpaceDN w:val="0"/>
              <w:adjustRightInd w:val="0"/>
              <w:ind w:left="59" w:right="59"/>
              <w:jc w:val="center"/>
              <w:rPr>
                <w:sz w:val="18"/>
                <w:szCs w:val="18"/>
              </w:rPr>
            </w:pPr>
            <w:r>
              <w:rPr>
                <w:sz w:val="18"/>
                <w:szCs w:val="18"/>
              </w:rPr>
              <w:t>199</w:t>
            </w:r>
            <w:r w:rsidR="0087760E">
              <w:rPr>
                <w:sz w:val="18"/>
                <w:szCs w:val="18"/>
              </w:rPr>
              <w:t xml:space="preserve"> </w:t>
            </w:r>
            <w:r>
              <w:rPr>
                <w:sz w:val="18"/>
                <w:szCs w:val="18"/>
              </w:rPr>
              <w:t>702</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sz w:val="18"/>
                <w:szCs w:val="18"/>
              </w:rPr>
            </w:pPr>
            <w:r>
              <w:rPr>
                <w:sz w:val="18"/>
                <w:szCs w:val="18"/>
              </w:rPr>
              <w:t>-</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D15807" w:rsidP="00D15807">
            <w:pPr>
              <w:autoSpaceDE w:val="0"/>
              <w:autoSpaceDN w:val="0"/>
              <w:adjustRightInd w:val="0"/>
              <w:ind w:left="59" w:right="59"/>
              <w:jc w:val="center"/>
              <w:rPr>
                <w:sz w:val="18"/>
                <w:szCs w:val="18"/>
              </w:rPr>
            </w:pPr>
            <w:r>
              <w:rPr>
                <w:sz w:val="18"/>
                <w:szCs w:val="18"/>
              </w:rPr>
              <w:t>20</w:t>
            </w:r>
            <w:r w:rsidR="0087760E">
              <w:rPr>
                <w:sz w:val="18"/>
                <w:szCs w:val="18"/>
              </w:rPr>
              <w:t xml:space="preserve"> </w:t>
            </w:r>
            <w:r>
              <w:rPr>
                <w:sz w:val="18"/>
                <w:szCs w:val="18"/>
              </w:rPr>
              <w:t>374</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59" w:right="59"/>
              <w:jc w:val="center"/>
              <w:rPr>
                <w:sz w:val="18"/>
                <w:szCs w:val="18"/>
              </w:rPr>
            </w:pPr>
            <w:r>
              <w:rPr>
                <w:sz w:val="18"/>
                <w:szCs w:val="18"/>
              </w:rPr>
              <w:t>22</w:t>
            </w:r>
            <w:r w:rsidRPr="00EF2B86">
              <w:rPr>
                <w:sz w:val="18"/>
                <w:szCs w:val="18"/>
              </w:rPr>
              <w:t xml:space="preserve"> </w:t>
            </w:r>
            <w:r>
              <w:rPr>
                <w:sz w:val="18"/>
                <w:szCs w:val="18"/>
              </w:rPr>
              <w:t>604</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59" w:right="59"/>
              <w:jc w:val="center"/>
              <w:rPr>
                <w:sz w:val="18"/>
                <w:szCs w:val="18"/>
              </w:rPr>
            </w:pPr>
            <w:r>
              <w:rPr>
                <w:sz w:val="18"/>
                <w:szCs w:val="18"/>
              </w:rPr>
              <w:t>22</w:t>
            </w:r>
            <w:r w:rsidRPr="00EF2B86">
              <w:rPr>
                <w:sz w:val="18"/>
                <w:szCs w:val="18"/>
              </w:rPr>
              <w:t xml:space="preserve"> </w:t>
            </w:r>
            <w:r>
              <w:rPr>
                <w:sz w:val="18"/>
                <w:szCs w:val="18"/>
              </w:rPr>
              <w:t>604</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59" w:right="59"/>
              <w:jc w:val="center"/>
              <w:rPr>
                <w:color w:val="000000"/>
                <w:sz w:val="18"/>
                <w:szCs w:val="18"/>
              </w:rPr>
            </w:pPr>
            <w:r>
              <w:rPr>
                <w:color w:val="000000"/>
                <w:sz w:val="18"/>
                <w:szCs w:val="18"/>
              </w:rPr>
              <w:t>22 604</w:t>
            </w:r>
          </w:p>
        </w:tc>
        <w:tc>
          <w:tcPr>
            <w:tcW w:w="850"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21" w:right="21"/>
              <w:jc w:val="center"/>
              <w:rPr>
                <w:color w:val="000000"/>
                <w:sz w:val="18"/>
                <w:szCs w:val="18"/>
              </w:rPr>
            </w:pPr>
            <w:r>
              <w:rPr>
                <w:color w:val="000000"/>
                <w:sz w:val="18"/>
                <w:szCs w:val="18"/>
              </w:rPr>
              <w:t>0</w:t>
            </w:r>
          </w:p>
        </w:tc>
        <w:tc>
          <w:tcPr>
            <w:tcW w:w="708"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21" w:right="21"/>
              <w:jc w:val="center"/>
              <w:rPr>
                <w:color w:val="000000"/>
                <w:sz w:val="18"/>
                <w:szCs w:val="18"/>
              </w:rPr>
            </w:pPr>
            <w:r>
              <w:rPr>
                <w:color w:val="000000"/>
                <w:sz w:val="18"/>
                <w:szCs w:val="18"/>
              </w:rPr>
              <w:t>0</w:t>
            </w:r>
          </w:p>
        </w:tc>
        <w:tc>
          <w:tcPr>
            <w:tcW w:w="708"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684F4A" w:rsidRDefault="00D15807" w:rsidP="001A119B">
            <w:pPr>
              <w:autoSpaceDE w:val="0"/>
              <w:autoSpaceDN w:val="0"/>
              <w:adjustRightInd w:val="0"/>
              <w:ind w:left="21" w:right="21"/>
              <w:jc w:val="center"/>
              <w:rPr>
                <w:color w:val="000000"/>
                <w:sz w:val="16"/>
                <w:szCs w:val="16"/>
              </w:rPr>
            </w:pPr>
            <w:r>
              <w:rPr>
                <w:color w:val="000000"/>
                <w:sz w:val="16"/>
                <w:szCs w:val="16"/>
              </w:rPr>
              <w:t xml:space="preserve">МКУ «ЕСЗ </w:t>
            </w:r>
            <w:proofErr w:type="spellStart"/>
            <w:r>
              <w:rPr>
                <w:color w:val="000000"/>
                <w:sz w:val="16"/>
                <w:szCs w:val="16"/>
              </w:rPr>
              <w:t>го</w:t>
            </w:r>
            <w:proofErr w:type="spellEnd"/>
            <w:r>
              <w:rPr>
                <w:color w:val="000000"/>
                <w:sz w:val="16"/>
                <w:szCs w:val="16"/>
              </w:rPr>
              <w:t xml:space="preserve"> Красногорск»</w:t>
            </w:r>
          </w:p>
        </w:tc>
        <w:tc>
          <w:tcPr>
            <w:tcW w:w="709" w:type="dxa"/>
            <w:vMerge/>
            <w:tcBorders>
              <w:left w:val="single" w:sz="8" w:space="0" w:color="000000"/>
              <w:right w:val="single" w:sz="8" w:space="0" w:color="000000"/>
            </w:tcBorders>
            <w:shd w:val="clear" w:color="000000" w:fill="FFFFFF"/>
            <w:vAlign w:val="center"/>
          </w:tcPr>
          <w:p w:rsidR="0087760E" w:rsidRPr="00684F4A" w:rsidRDefault="0087760E" w:rsidP="001A119B">
            <w:pPr>
              <w:autoSpaceDE w:val="0"/>
              <w:autoSpaceDN w:val="0"/>
              <w:adjustRightInd w:val="0"/>
              <w:ind w:left="21" w:right="21"/>
              <w:jc w:val="center"/>
              <w:rPr>
                <w:color w:val="000000"/>
                <w:sz w:val="16"/>
                <w:szCs w:val="16"/>
              </w:rPr>
            </w:pPr>
          </w:p>
        </w:tc>
      </w:tr>
      <w:tr w:rsidR="0087760E" w:rsidRPr="00684F4A" w:rsidTr="001A119B">
        <w:trPr>
          <w:cantSplit/>
          <w:trHeight w:hRule="exact" w:val="593"/>
        </w:trPr>
        <w:tc>
          <w:tcPr>
            <w:tcW w:w="512" w:type="dxa"/>
            <w:vMerge/>
            <w:tcBorders>
              <w:left w:val="single" w:sz="8" w:space="0" w:color="000000"/>
              <w:right w:val="single" w:sz="4" w:space="0" w:color="auto"/>
            </w:tcBorders>
            <w:shd w:val="clear" w:color="000000" w:fill="FFFFFF"/>
          </w:tcPr>
          <w:p w:rsidR="0087760E" w:rsidRPr="00EF2B86" w:rsidRDefault="0087760E" w:rsidP="001A119B">
            <w:pPr>
              <w:autoSpaceDE w:val="0"/>
              <w:autoSpaceDN w:val="0"/>
              <w:adjustRightInd w:val="0"/>
              <w:ind w:left="29" w:right="29"/>
              <w:rPr>
                <w:color w:val="000000"/>
                <w:sz w:val="18"/>
                <w:szCs w:val="18"/>
              </w:rPr>
            </w:pPr>
          </w:p>
        </w:tc>
        <w:tc>
          <w:tcPr>
            <w:tcW w:w="2050" w:type="dxa"/>
            <w:vMerge/>
            <w:tcBorders>
              <w:left w:val="single" w:sz="4" w:space="0" w:color="auto"/>
              <w:right w:val="single" w:sz="4" w:space="0" w:color="auto"/>
            </w:tcBorders>
            <w:shd w:val="clear" w:color="000000" w:fill="FFFFFF"/>
          </w:tcPr>
          <w:p w:rsidR="0087760E" w:rsidRPr="00EF2B86" w:rsidRDefault="0087760E" w:rsidP="001A119B">
            <w:pPr>
              <w:autoSpaceDE w:val="0"/>
              <w:autoSpaceDN w:val="0"/>
              <w:adjustRightInd w:val="0"/>
              <w:ind w:left="29" w:right="29"/>
              <w:rPr>
                <w:color w:val="000000"/>
                <w:sz w:val="18"/>
                <w:szCs w:val="18"/>
              </w:rPr>
            </w:pPr>
          </w:p>
        </w:tc>
        <w:tc>
          <w:tcPr>
            <w:tcW w:w="1701" w:type="dxa"/>
            <w:vMerge/>
            <w:tcBorders>
              <w:left w:val="single" w:sz="4" w:space="0" w:color="auto"/>
              <w:right w:val="single" w:sz="4" w:space="0" w:color="auto"/>
            </w:tcBorders>
            <w:shd w:val="clear" w:color="000000" w:fill="FFFFFF"/>
          </w:tcPr>
          <w:p w:rsidR="0087760E" w:rsidRPr="00EF2B86" w:rsidRDefault="0087760E" w:rsidP="001A119B">
            <w:pPr>
              <w:autoSpaceDE w:val="0"/>
              <w:autoSpaceDN w:val="0"/>
              <w:adjustRightInd w:val="0"/>
              <w:ind w:left="59" w:right="59"/>
              <w:rPr>
                <w:color w:val="000000"/>
                <w:sz w:val="18"/>
                <w:szCs w:val="18"/>
              </w:rPr>
            </w:pPr>
          </w:p>
        </w:tc>
        <w:tc>
          <w:tcPr>
            <w:tcW w:w="850" w:type="dxa"/>
            <w:vMerge/>
            <w:tcBorders>
              <w:left w:val="single" w:sz="4" w:space="0" w:color="auto"/>
              <w:right w:val="single" w:sz="8" w:space="0" w:color="000000"/>
            </w:tcBorders>
            <w:shd w:val="clear" w:color="000000" w:fill="FFFFFF"/>
          </w:tcPr>
          <w:p w:rsidR="0087760E" w:rsidRPr="00EF2B86" w:rsidRDefault="0087760E" w:rsidP="001A119B">
            <w:pPr>
              <w:autoSpaceDE w:val="0"/>
              <w:autoSpaceDN w:val="0"/>
              <w:adjustRightInd w:val="0"/>
              <w:ind w:left="59" w:right="59"/>
              <w:rPr>
                <w:color w:val="000000"/>
                <w:sz w:val="18"/>
                <w:szCs w:val="18"/>
              </w:rPr>
            </w:pPr>
          </w:p>
        </w:tc>
        <w:tc>
          <w:tcPr>
            <w:tcW w:w="993" w:type="dxa"/>
            <w:vMerge/>
            <w:tcBorders>
              <w:top w:val="single" w:sz="8" w:space="0" w:color="000000"/>
              <w:left w:val="single" w:sz="8" w:space="0" w:color="000000"/>
              <w:bottom w:val="single" w:sz="8" w:space="0" w:color="000000"/>
              <w:right w:val="single" w:sz="8" w:space="0" w:color="000000"/>
            </w:tcBorders>
            <w:shd w:val="clear" w:color="000000" w:fill="FFFFFF"/>
            <w:noWrap/>
          </w:tcPr>
          <w:p w:rsidR="0087760E" w:rsidRPr="00EF2B86" w:rsidRDefault="0087760E" w:rsidP="001A119B">
            <w:pPr>
              <w:autoSpaceDE w:val="0"/>
              <w:autoSpaceDN w:val="0"/>
              <w:adjustRightInd w:val="0"/>
              <w:ind w:left="59" w:right="59"/>
              <w:jc w:val="center"/>
              <w:rPr>
                <w:sz w:val="18"/>
                <w:szCs w:val="18"/>
              </w:rPr>
            </w:pPr>
          </w:p>
        </w:tc>
        <w:tc>
          <w:tcPr>
            <w:tcW w:w="992" w:type="dxa"/>
            <w:vMerge/>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sz w:val="18"/>
                <w:szCs w:val="18"/>
              </w:rPr>
            </w:pPr>
          </w:p>
        </w:tc>
        <w:tc>
          <w:tcPr>
            <w:tcW w:w="1134"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sz w:val="18"/>
                <w:szCs w:val="18"/>
              </w:rPr>
            </w:pPr>
            <w:r>
              <w:rPr>
                <w:sz w:val="18"/>
                <w:szCs w:val="18"/>
              </w:rPr>
              <w:t>-</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D15807" w:rsidP="00440515">
            <w:pPr>
              <w:autoSpaceDE w:val="0"/>
              <w:autoSpaceDN w:val="0"/>
              <w:adjustRightInd w:val="0"/>
              <w:ind w:left="59" w:right="59"/>
              <w:jc w:val="center"/>
              <w:rPr>
                <w:sz w:val="18"/>
                <w:szCs w:val="18"/>
              </w:rPr>
            </w:pPr>
            <w:r>
              <w:rPr>
                <w:sz w:val="18"/>
                <w:szCs w:val="18"/>
              </w:rPr>
              <w:t>9</w:t>
            </w:r>
            <w:r w:rsidR="0087760E">
              <w:rPr>
                <w:sz w:val="18"/>
                <w:szCs w:val="18"/>
              </w:rPr>
              <w:t> </w:t>
            </w:r>
            <w:r w:rsidR="00440515">
              <w:rPr>
                <w:sz w:val="18"/>
                <w:szCs w:val="18"/>
              </w:rPr>
              <w:t>548</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59" w:right="59"/>
              <w:jc w:val="center"/>
              <w:rPr>
                <w:sz w:val="18"/>
                <w:szCs w:val="18"/>
              </w:rPr>
            </w:pPr>
            <w:r>
              <w:rPr>
                <w:sz w:val="18"/>
                <w:szCs w:val="18"/>
              </w:rPr>
              <w:t>10</w:t>
            </w:r>
            <w:r w:rsidRPr="00EF2B86">
              <w:rPr>
                <w:sz w:val="18"/>
                <w:szCs w:val="18"/>
              </w:rPr>
              <w:t xml:space="preserve"> 000</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59" w:right="59"/>
              <w:jc w:val="center"/>
              <w:rPr>
                <w:sz w:val="18"/>
                <w:szCs w:val="18"/>
              </w:rPr>
            </w:pPr>
            <w:r>
              <w:rPr>
                <w:sz w:val="18"/>
                <w:szCs w:val="18"/>
              </w:rPr>
              <w:t>10</w:t>
            </w:r>
            <w:r w:rsidRPr="00EF2B86">
              <w:rPr>
                <w:sz w:val="18"/>
                <w:szCs w:val="18"/>
              </w:rPr>
              <w:t xml:space="preserve"> 000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59" w:right="59"/>
              <w:jc w:val="center"/>
              <w:rPr>
                <w:color w:val="000000"/>
                <w:sz w:val="18"/>
                <w:szCs w:val="18"/>
              </w:rPr>
            </w:pPr>
            <w:r>
              <w:rPr>
                <w:color w:val="000000"/>
                <w:sz w:val="18"/>
                <w:szCs w:val="18"/>
              </w:rPr>
              <w:t>10 000</w:t>
            </w:r>
          </w:p>
        </w:tc>
        <w:tc>
          <w:tcPr>
            <w:tcW w:w="850"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21" w:right="21"/>
              <w:jc w:val="center"/>
              <w:rPr>
                <w:color w:val="000000"/>
                <w:sz w:val="18"/>
                <w:szCs w:val="18"/>
              </w:rPr>
            </w:pPr>
            <w:r>
              <w:rPr>
                <w:color w:val="000000"/>
                <w:sz w:val="18"/>
                <w:szCs w:val="18"/>
              </w:rPr>
              <w:t>0</w:t>
            </w:r>
          </w:p>
        </w:tc>
        <w:tc>
          <w:tcPr>
            <w:tcW w:w="708"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21" w:right="21"/>
              <w:jc w:val="center"/>
              <w:rPr>
                <w:color w:val="000000"/>
                <w:sz w:val="18"/>
                <w:szCs w:val="18"/>
              </w:rPr>
            </w:pPr>
            <w:r>
              <w:rPr>
                <w:color w:val="000000"/>
                <w:sz w:val="18"/>
                <w:szCs w:val="18"/>
              </w:rPr>
              <w:t>0</w:t>
            </w:r>
          </w:p>
        </w:tc>
        <w:tc>
          <w:tcPr>
            <w:tcW w:w="708"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684F4A" w:rsidRDefault="0087760E" w:rsidP="001A119B">
            <w:pPr>
              <w:autoSpaceDE w:val="0"/>
              <w:autoSpaceDN w:val="0"/>
              <w:adjustRightInd w:val="0"/>
              <w:ind w:left="21" w:right="21"/>
              <w:jc w:val="center"/>
              <w:rPr>
                <w:color w:val="000000"/>
                <w:sz w:val="16"/>
                <w:szCs w:val="16"/>
              </w:rPr>
            </w:pPr>
            <w:r w:rsidRPr="00684F4A">
              <w:rPr>
                <w:color w:val="000000"/>
                <w:sz w:val="16"/>
                <w:szCs w:val="16"/>
              </w:rPr>
              <w:t>ТУ Нахабино</w:t>
            </w:r>
          </w:p>
        </w:tc>
        <w:tc>
          <w:tcPr>
            <w:tcW w:w="709" w:type="dxa"/>
            <w:vMerge/>
            <w:tcBorders>
              <w:left w:val="single" w:sz="8" w:space="0" w:color="000000"/>
              <w:right w:val="single" w:sz="8" w:space="0" w:color="000000"/>
            </w:tcBorders>
            <w:shd w:val="clear" w:color="000000" w:fill="FFFFFF"/>
            <w:vAlign w:val="center"/>
          </w:tcPr>
          <w:p w:rsidR="0087760E" w:rsidRPr="00684F4A" w:rsidRDefault="0087760E" w:rsidP="001A119B">
            <w:pPr>
              <w:autoSpaceDE w:val="0"/>
              <w:autoSpaceDN w:val="0"/>
              <w:adjustRightInd w:val="0"/>
              <w:ind w:left="21" w:right="21"/>
              <w:jc w:val="center"/>
              <w:rPr>
                <w:color w:val="000000"/>
                <w:sz w:val="16"/>
                <w:szCs w:val="16"/>
              </w:rPr>
            </w:pPr>
          </w:p>
        </w:tc>
      </w:tr>
      <w:tr w:rsidR="0087760E" w:rsidRPr="00684F4A" w:rsidTr="001A119B">
        <w:trPr>
          <w:cantSplit/>
          <w:trHeight w:hRule="exact" w:val="627"/>
        </w:trPr>
        <w:tc>
          <w:tcPr>
            <w:tcW w:w="512" w:type="dxa"/>
            <w:vMerge/>
            <w:tcBorders>
              <w:left w:val="single" w:sz="8" w:space="0" w:color="000000"/>
              <w:right w:val="single" w:sz="4" w:space="0" w:color="auto"/>
            </w:tcBorders>
            <w:shd w:val="clear" w:color="000000" w:fill="FFFFFF"/>
          </w:tcPr>
          <w:p w:rsidR="0087760E" w:rsidRPr="00EF2B86" w:rsidRDefault="0087760E" w:rsidP="001A119B">
            <w:pPr>
              <w:autoSpaceDE w:val="0"/>
              <w:autoSpaceDN w:val="0"/>
              <w:adjustRightInd w:val="0"/>
              <w:ind w:left="29" w:right="29"/>
              <w:rPr>
                <w:color w:val="000000"/>
                <w:sz w:val="18"/>
                <w:szCs w:val="18"/>
              </w:rPr>
            </w:pPr>
          </w:p>
        </w:tc>
        <w:tc>
          <w:tcPr>
            <w:tcW w:w="2050" w:type="dxa"/>
            <w:vMerge/>
            <w:tcBorders>
              <w:left w:val="single" w:sz="4" w:space="0" w:color="auto"/>
              <w:right w:val="single" w:sz="4" w:space="0" w:color="auto"/>
            </w:tcBorders>
            <w:shd w:val="clear" w:color="000000" w:fill="FFFFFF"/>
          </w:tcPr>
          <w:p w:rsidR="0087760E" w:rsidRPr="00EF2B86" w:rsidRDefault="0087760E" w:rsidP="001A119B">
            <w:pPr>
              <w:autoSpaceDE w:val="0"/>
              <w:autoSpaceDN w:val="0"/>
              <w:adjustRightInd w:val="0"/>
              <w:ind w:left="29" w:right="29"/>
              <w:rPr>
                <w:color w:val="000000"/>
                <w:sz w:val="18"/>
                <w:szCs w:val="18"/>
              </w:rPr>
            </w:pPr>
          </w:p>
        </w:tc>
        <w:tc>
          <w:tcPr>
            <w:tcW w:w="1701" w:type="dxa"/>
            <w:vMerge/>
            <w:tcBorders>
              <w:left w:val="single" w:sz="4" w:space="0" w:color="auto"/>
              <w:right w:val="single" w:sz="4" w:space="0" w:color="auto"/>
            </w:tcBorders>
            <w:shd w:val="clear" w:color="000000" w:fill="FFFFFF"/>
          </w:tcPr>
          <w:p w:rsidR="0087760E" w:rsidRPr="00EF2B86" w:rsidRDefault="0087760E" w:rsidP="001A119B">
            <w:pPr>
              <w:autoSpaceDE w:val="0"/>
              <w:autoSpaceDN w:val="0"/>
              <w:adjustRightInd w:val="0"/>
              <w:ind w:left="59" w:right="59"/>
              <w:rPr>
                <w:color w:val="000000"/>
                <w:sz w:val="18"/>
                <w:szCs w:val="18"/>
              </w:rPr>
            </w:pPr>
          </w:p>
        </w:tc>
        <w:tc>
          <w:tcPr>
            <w:tcW w:w="850" w:type="dxa"/>
            <w:vMerge/>
            <w:tcBorders>
              <w:left w:val="single" w:sz="4" w:space="0" w:color="auto"/>
              <w:right w:val="single" w:sz="8" w:space="0" w:color="000000"/>
            </w:tcBorders>
            <w:shd w:val="clear" w:color="000000" w:fill="FFFFFF"/>
          </w:tcPr>
          <w:p w:rsidR="0087760E" w:rsidRPr="00EF2B86" w:rsidRDefault="0087760E" w:rsidP="001A119B">
            <w:pPr>
              <w:autoSpaceDE w:val="0"/>
              <w:autoSpaceDN w:val="0"/>
              <w:adjustRightInd w:val="0"/>
              <w:ind w:left="59" w:right="59"/>
              <w:rPr>
                <w:color w:val="000000"/>
                <w:sz w:val="18"/>
                <w:szCs w:val="18"/>
              </w:rPr>
            </w:pPr>
          </w:p>
        </w:tc>
        <w:tc>
          <w:tcPr>
            <w:tcW w:w="993" w:type="dxa"/>
            <w:vMerge/>
            <w:tcBorders>
              <w:top w:val="single" w:sz="8" w:space="0" w:color="000000"/>
              <w:left w:val="single" w:sz="8" w:space="0" w:color="000000"/>
              <w:bottom w:val="single" w:sz="8" w:space="0" w:color="000000"/>
              <w:right w:val="single" w:sz="8" w:space="0" w:color="000000"/>
            </w:tcBorders>
            <w:shd w:val="clear" w:color="000000" w:fill="FFFFFF"/>
            <w:noWrap/>
          </w:tcPr>
          <w:p w:rsidR="0087760E" w:rsidRPr="00EF2B86" w:rsidRDefault="0087760E" w:rsidP="001A119B">
            <w:pPr>
              <w:autoSpaceDE w:val="0"/>
              <w:autoSpaceDN w:val="0"/>
              <w:adjustRightInd w:val="0"/>
              <w:ind w:left="59" w:right="59"/>
              <w:jc w:val="center"/>
              <w:rPr>
                <w:sz w:val="18"/>
                <w:szCs w:val="18"/>
              </w:rPr>
            </w:pPr>
          </w:p>
        </w:tc>
        <w:tc>
          <w:tcPr>
            <w:tcW w:w="992" w:type="dxa"/>
            <w:vMerge/>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sz w:val="18"/>
                <w:szCs w:val="18"/>
              </w:rPr>
            </w:pPr>
          </w:p>
        </w:tc>
        <w:tc>
          <w:tcPr>
            <w:tcW w:w="1134"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sz w:val="18"/>
                <w:szCs w:val="18"/>
              </w:rPr>
            </w:pPr>
            <w:r>
              <w:rPr>
                <w:sz w:val="18"/>
                <w:szCs w:val="18"/>
              </w:rPr>
              <w:t>-</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D15807" w:rsidP="00D15807">
            <w:pPr>
              <w:autoSpaceDE w:val="0"/>
              <w:autoSpaceDN w:val="0"/>
              <w:adjustRightInd w:val="0"/>
              <w:ind w:left="59" w:right="59"/>
              <w:jc w:val="center"/>
              <w:rPr>
                <w:sz w:val="18"/>
                <w:szCs w:val="18"/>
              </w:rPr>
            </w:pPr>
            <w:r>
              <w:rPr>
                <w:sz w:val="18"/>
                <w:szCs w:val="18"/>
              </w:rPr>
              <w:t>10</w:t>
            </w:r>
            <w:r w:rsidR="0087760E">
              <w:rPr>
                <w:sz w:val="18"/>
                <w:szCs w:val="18"/>
              </w:rPr>
              <w:t> </w:t>
            </w:r>
            <w:r>
              <w:rPr>
                <w:sz w:val="18"/>
                <w:szCs w:val="18"/>
              </w:rPr>
              <w:t>973</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59" w:right="59"/>
              <w:jc w:val="center"/>
              <w:rPr>
                <w:sz w:val="18"/>
                <w:szCs w:val="18"/>
              </w:rPr>
            </w:pPr>
            <w:r w:rsidRPr="00EF2B86">
              <w:rPr>
                <w:sz w:val="18"/>
                <w:szCs w:val="18"/>
              </w:rPr>
              <w:t>1</w:t>
            </w:r>
            <w:r>
              <w:rPr>
                <w:sz w:val="18"/>
                <w:szCs w:val="18"/>
              </w:rPr>
              <w:t>1</w:t>
            </w:r>
            <w:r w:rsidRPr="00EF2B86">
              <w:rPr>
                <w:sz w:val="18"/>
                <w:szCs w:val="18"/>
              </w:rPr>
              <w:t xml:space="preserve"> 000</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59" w:right="59"/>
              <w:jc w:val="center"/>
              <w:rPr>
                <w:sz w:val="18"/>
                <w:szCs w:val="18"/>
              </w:rPr>
            </w:pPr>
            <w:r w:rsidRPr="00EF2B86">
              <w:rPr>
                <w:sz w:val="18"/>
                <w:szCs w:val="18"/>
              </w:rPr>
              <w:t>1</w:t>
            </w:r>
            <w:r>
              <w:rPr>
                <w:sz w:val="18"/>
                <w:szCs w:val="18"/>
              </w:rPr>
              <w:t>1</w:t>
            </w:r>
            <w:r w:rsidRPr="00EF2B86">
              <w:rPr>
                <w:sz w:val="18"/>
                <w:szCs w:val="18"/>
              </w:rPr>
              <w:t xml:space="preserve"> 000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59" w:right="59"/>
              <w:jc w:val="center"/>
              <w:rPr>
                <w:color w:val="000000"/>
                <w:sz w:val="18"/>
                <w:szCs w:val="18"/>
              </w:rPr>
            </w:pPr>
            <w:r>
              <w:rPr>
                <w:color w:val="000000"/>
                <w:sz w:val="18"/>
                <w:szCs w:val="18"/>
              </w:rPr>
              <w:t>11 000</w:t>
            </w:r>
          </w:p>
        </w:tc>
        <w:tc>
          <w:tcPr>
            <w:tcW w:w="850"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21" w:right="21"/>
              <w:jc w:val="center"/>
              <w:rPr>
                <w:color w:val="000000"/>
                <w:sz w:val="18"/>
                <w:szCs w:val="18"/>
              </w:rPr>
            </w:pPr>
            <w:r>
              <w:rPr>
                <w:color w:val="000000"/>
                <w:sz w:val="18"/>
                <w:szCs w:val="18"/>
              </w:rPr>
              <w:t>0</w:t>
            </w:r>
          </w:p>
        </w:tc>
        <w:tc>
          <w:tcPr>
            <w:tcW w:w="708"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21" w:right="21"/>
              <w:jc w:val="center"/>
              <w:rPr>
                <w:color w:val="000000"/>
                <w:sz w:val="18"/>
                <w:szCs w:val="18"/>
              </w:rPr>
            </w:pPr>
            <w:r>
              <w:rPr>
                <w:color w:val="000000"/>
                <w:sz w:val="18"/>
                <w:szCs w:val="18"/>
              </w:rPr>
              <w:t>0</w:t>
            </w:r>
          </w:p>
        </w:tc>
        <w:tc>
          <w:tcPr>
            <w:tcW w:w="708"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684F4A" w:rsidRDefault="0087760E" w:rsidP="001A119B">
            <w:pPr>
              <w:autoSpaceDE w:val="0"/>
              <w:autoSpaceDN w:val="0"/>
              <w:adjustRightInd w:val="0"/>
              <w:ind w:left="21" w:right="21"/>
              <w:jc w:val="center"/>
              <w:rPr>
                <w:color w:val="000000"/>
                <w:sz w:val="16"/>
                <w:szCs w:val="16"/>
              </w:rPr>
            </w:pPr>
            <w:r w:rsidRPr="00684F4A">
              <w:rPr>
                <w:color w:val="000000"/>
                <w:sz w:val="16"/>
                <w:szCs w:val="16"/>
              </w:rPr>
              <w:t xml:space="preserve">ТУ </w:t>
            </w:r>
            <w:proofErr w:type="spellStart"/>
            <w:r w:rsidRPr="00684F4A">
              <w:rPr>
                <w:color w:val="000000"/>
                <w:sz w:val="16"/>
                <w:szCs w:val="16"/>
              </w:rPr>
              <w:t>Ильинское</w:t>
            </w:r>
            <w:proofErr w:type="spellEnd"/>
          </w:p>
        </w:tc>
        <w:tc>
          <w:tcPr>
            <w:tcW w:w="709" w:type="dxa"/>
            <w:vMerge/>
            <w:tcBorders>
              <w:left w:val="single" w:sz="8" w:space="0" w:color="000000"/>
              <w:right w:val="single" w:sz="8" w:space="0" w:color="000000"/>
            </w:tcBorders>
            <w:shd w:val="clear" w:color="000000" w:fill="FFFFFF"/>
            <w:vAlign w:val="center"/>
          </w:tcPr>
          <w:p w:rsidR="0087760E" w:rsidRPr="00684F4A" w:rsidRDefault="0087760E" w:rsidP="001A119B">
            <w:pPr>
              <w:autoSpaceDE w:val="0"/>
              <w:autoSpaceDN w:val="0"/>
              <w:adjustRightInd w:val="0"/>
              <w:ind w:left="21" w:right="21"/>
              <w:jc w:val="center"/>
              <w:rPr>
                <w:color w:val="000000"/>
                <w:sz w:val="16"/>
                <w:szCs w:val="16"/>
              </w:rPr>
            </w:pPr>
          </w:p>
        </w:tc>
      </w:tr>
      <w:tr w:rsidR="0087760E" w:rsidRPr="00684F4A" w:rsidTr="001A119B">
        <w:trPr>
          <w:cantSplit/>
          <w:trHeight w:hRule="exact" w:val="573"/>
        </w:trPr>
        <w:tc>
          <w:tcPr>
            <w:tcW w:w="512" w:type="dxa"/>
            <w:vMerge/>
            <w:tcBorders>
              <w:left w:val="single" w:sz="8" w:space="0" w:color="000000"/>
              <w:right w:val="single" w:sz="4" w:space="0" w:color="auto"/>
            </w:tcBorders>
            <w:shd w:val="clear" w:color="000000" w:fill="FFFFFF"/>
          </w:tcPr>
          <w:p w:rsidR="0087760E" w:rsidRPr="00EF2B86" w:rsidRDefault="0087760E" w:rsidP="001A119B">
            <w:pPr>
              <w:autoSpaceDE w:val="0"/>
              <w:autoSpaceDN w:val="0"/>
              <w:adjustRightInd w:val="0"/>
              <w:ind w:left="29" w:right="29"/>
              <w:rPr>
                <w:color w:val="000000"/>
                <w:sz w:val="18"/>
                <w:szCs w:val="18"/>
              </w:rPr>
            </w:pPr>
          </w:p>
        </w:tc>
        <w:tc>
          <w:tcPr>
            <w:tcW w:w="2050" w:type="dxa"/>
            <w:vMerge/>
            <w:tcBorders>
              <w:left w:val="single" w:sz="4" w:space="0" w:color="auto"/>
              <w:right w:val="single" w:sz="4" w:space="0" w:color="auto"/>
            </w:tcBorders>
            <w:shd w:val="clear" w:color="000000" w:fill="FFFFFF"/>
          </w:tcPr>
          <w:p w:rsidR="0087760E" w:rsidRPr="00EF2B86" w:rsidRDefault="0087760E" w:rsidP="001A119B">
            <w:pPr>
              <w:autoSpaceDE w:val="0"/>
              <w:autoSpaceDN w:val="0"/>
              <w:adjustRightInd w:val="0"/>
              <w:ind w:left="29" w:right="29"/>
              <w:rPr>
                <w:color w:val="000000"/>
                <w:sz w:val="18"/>
                <w:szCs w:val="18"/>
              </w:rPr>
            </w:pPr>
          </w:p>
        </w:tc>
        <w:tc>
          <w:tcPr>
            <w:tcW w:w="1701" w:type="dxa"/>
            <w:vMerge/>
            <w:tcBorders>
              <w:left w:val="single" w:sz="4" w:space="0" w:color="auto"/>
              <w:bottom w:val="single" w:sz="8" w:space="0" w:color="000000"/>
              <w:right w:val="single" w:sz="4" w:space="0" w:color="auto"/>
            </w:tcBorders>
            <w:shd w:val="clear" w:color="000000" w:fill="FFFFFF"/>
          </w:tcPr>
          <w:p w:rsidR="0087760E" w:rsidRPr="00EF2B86" w:rsidRDefault="0087760E" w:rsidP="001A119B">
            <w:pPr>
              <w:autoSpaceDE w:val="0"/>
              <w:autoSpaceDN w:val="0"/>
              <w:adjustRightInd w:val="0"/>
              <w:ind w:left="59" w:right="59"/>
              <w:rPr>
                <w:color w:val="000000"/>
                <w:sz w:val="18"/>
                <w:szCs w:val="18"/>
              </w:rPr>
            </w:pPr>
          </w:p>
        </w:tc>
        <w:tc>
          <w:tcPr>
            <w:tcW w:w="850" w:type="dxa"/>
            <w:vMerge/>
            <w:tcBorders>
              <w:left w:val="single" w:sz="4" w:space="0" w:color="auto"/>
              <w:bottom w:val="single" w:sz="4" w:space="0" w:color="auto"/>
              <w:right w:val="single" w:sz="8" w:space="0" w:color="000000"/>
            </w:tcBorders>
            <w:shd w:val="clear" w:color="000000" w:fill="FFFFFF"/>
          </w:tcPr>
          <w:p w:rsidR="0087760E" w:rsidRPr="00EF2B86" w:rsidRDefault="0087760E" w:rsidP="001A119B">
            <w:pPr>
              <w:autoSpaceDE w:val="0"/>
              <w:autoSpaceDN w:val="0"/>
              <w:adjustRightInd w:val="0"/>
              <w:ind w:left="59" w:right="59"/>
              <w:rPr>
                <w:color w:val="000000"/>
                <w:sz w:val="18"/>
                <w:szCs w:val="18"/>
              </w:rPr>
            </w:pPr>
          </w:p>
        </w:tc>
        <w:tc>
          <w:tcPr>
            <w:tcW w:w="993" w:type="dxa"/>
            <w:vMerge/>
            <w:tcBorders>
              <w:top w:val="single" w:sz="8" w:space="0" w:color="000000"/>
              <w:left w:val="single" w:sz="8" w:space="0" w:color="000000"/>
              <w:bottom w:val="single" w:sz="8" w:space="0" w:color="000000"/>
              <w:right w:val="single" w:sz="8" w:space="0" w:color="000000"/>
            </w:tcBorders>
            <w:shd w:val="clear" w:color="000000" w:fill="FFFFFF"/>
            <w:noWrap/>
          </w:tcPr>
          <w:p w:rsidR="0087760E" w:rsidRPr="00EF2B86" w:rsidRDefault="0087760E" w:rsidP="001A119B">
            <w:pPr>
              <w:autoSpaceDE w:val="0"/>
              <w:autoSpaceDN w:val="0"/>
              <w:adjustRightInd w:val="0"/>
              <w:ind w:left="59" w:right="59"/>
              <w:jc w:val="center"/>
              <w:rPr>
                <w:sz w:val="18"/>
                <w:szCs w:val="18"/>
              </w:rPr>
            </w:pPr>
          </w:p>
        </w:tc>
        <w:tc>
          <w:tcPr>
            <w:tcW w:w="992" w:type="dxa"/>
            <w:vMerge/>
            <w:tcBorders>
              <w:top w:val="single" w:sz="8" w:space="0" w:color="000000"/>
              <w:left w:val="single" w:sz="8" w:space="0" w:color="000000"/>
              <w:bottom w:val="single" w:sz="8" w:space="0" w:color="000000"/>
              <w:right w:val="single" w:sz="8" w:space="0" w:color="000000"/>
            </w:tcBorders>
            <w:shd w:val="clear" w:color="000000" w:fill="FFFFFF"/>
            <w:noWrap/>
          </w:tcPr>
          <w:p w:rsidR="0087760E" w:rsidRPr="00EF2B86" w:rsidRDefault="0087760E" w:rsidP="001A119B">
            <w:pPr>
              <w:autoSpaceDE w:val="0"/>
              <w:autoSpaceDN w:val="0"/>
              <w:adjustRightInd w:val="0"/>
              <w:ind w:left="59" w:right="59"/>
              <w:jc w:val="center"/>
              <w:rPr>
                <w:sz w:val="18"/>
                <w:szCs w:val="18"/>
              </w:rPr>
            </w:pPr>
          </w:p>
        </w:tc>
        <w:tc>
          <w:tcPr>
            <w:tcW w:w="1134"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sz w:val="18"/>
                <w:szCs w:val="18"/>
              </w:rPr>
            </w:pPr>
            <w:r>
              <w:rPr>
                <w:sz w:val="18"/>
                <w:szCs w:val="18"/>
              </w:rPr>
              <w:t>-</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440515" w:rsidP="00440515">
            <w:pPr>
              <w:autoSpaceDE w:val="0"/>
              <w:autoSpaceDN w:val="0"/>
              <w:adjustRightInd w:val="0"/>
              <w:ind w:left="59" w:right="59"/>
              <w:jc w:val="center"/>
              <w:rPr>
                <w:sz w:val="18"/>
                <w:szCs w:val="18"/>
              </w:rPr>
            </w:pPr>
            <w:r>
              <w:rPr>
                <w:sz w:val="18"/>
                <w:szCs w:val="18"/>
              </w:rPr>
              <w:t>6</w:t>
            </w:r>
            <w:r w:rsidR="0087760E">
              <w:rPr>
                <w:sz w:val="18"/>
                <w:szCs w:val="18"/>
              </w:rPr>
              <w:t> </w:t>
            </w:r>
            <w:r>
              <w:rPr>
                <w:sz w:val="18"/>
                <w:szCs w:val="18"/>
              </w:rPr>
              <w:t>995</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59" w:right="59"/>
              <w:jc w:val="center"/>
              <w:rPr>
                <w:sz w:val="18"/>
                <w:szCs w:val="18"/>
              </w:rPr>
            </w:pPr>
            <w:r w:rsidRPr="00EF2B86">
              <w:rPr>
                <w:sz w:val="18"/>
                <w:szCs w:val="18"/>
              </w:rPr>
              <w:t>7 000</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59" w:right="59"/>
              <w:jc w:val="center"/>
              <w:rPr>
                <w:sz w:val="18"/>
                <w:szCs w:val="18"/>
              </w:rPr>
            </w:pPr>
            <w:r w:rsidRPr="00EF2B86">
              <w:rPr>
                <w:sz w:val="18"/>
                <w:szCs w:val="18"/>
              </w:rPr>
              <w:t>7 000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59" w:right="59"/>
              <w:jc w:val="center"/>
              <w:rPr>
                <w:color w:val="000000"/>
                <w:sz w:val="18"/>
                <w:szCs w:val="18"/>
              </w:rPr>
            </w:pPr>
            <w:r>
              <w:rPr>
                <w:color w:val="000000"/>
                <w:sz w:val="18"/>
                <w:szCs w:val="18"/>
              </w:rPr>
              <w:t>7 000</w:t>
            </w:r>
          </w:p>
        </w:tc>
        <w:tc>
          <w:tcPr>
            <w:tcW w:w="850"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21" w:right="21"/>
              <w:jc w:val="center"/>
              <w:rPr>
                <w:color w:val="000000"/>
                <w:sz w:val="18"/>
                <w:szCs w:val="18"/>
              </w:rPr>
            </w:pPr>
            <w:r>
              <w:rPr>
                <w:color w:val="000000"/>
                <w:sz w:val="18"/>
                <w:szCs w:val="18"/>
              </w:rPr>
              <w:t>0</w:t>
            </w:r>
          </w:p>
        </w:tc>
        <w:tc>
          <w:tcPr>
            <w:tcW w:w="708"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21" w:right="21"/>
              <w:jc w:val="center"/>
              <w:rPr>
                <w:color w:val="000000"/>
                <w:sz w:val="18"/>
                <w:szCs w:val="18"/>
              </w:rPr>
            </w:pPr>
            <w:r>
              <w:rPr>
                <w:color w:val="000000"/>
                <w:sz w:val="18"/>
                <w:szCs w:val="18"/>
              </w:rPr>
              <w:t>0</w:t>
            </w:r>
          </w:p>
        </w:tc>
        <w:tc>
          <w:tcPr>
            <w:tcW w:w="708"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684F4A" w:rsidRDefault="0087760E" w:rsidP="001A119B">
            <w:pPr>
              <w:autoSpaceDE w:val="0"/>
              <w:autoSpaceDN w:val="0"/>
              <w:adjustRightInd w:val="0"/>
              <w:ind w:left="21" w:right="21"/>
              <w:jc w:val="center"/>
              <w:rPr>
                <w:color w:val="000000"/>
                <w:sz w:val="16"/>
                <w:szCs w:val="16"/>
              </w:rPr>
            </w:pPr>
            <w:r w:rsidRPr="00684F4A">
              <w:rPr>
                <w:color w:val="000000"/>
                <w:sz w:val="16"/>
                <w:szCs w:val="16"/>
              </w:rPr>
              <w:t xml:space="preserve">ТУ </w:t>
            </w:r>
            <w:proofErr w:type="spellStart"/>
            <w:r w:rsidRPr="00684F4A">
              <w:rPr>
                <w:color w:val="000000"/>
                <w:sz w:val="16"/>
                <w:szCs w:val="16"/>
              </w:rPr>
              <w:t>Отрадненское</w:t>
            </w:r>
            <w:proofErr w:type="spellEnd"/>
          </w:p>
        </w:tc>
        <w:tc>
          <w:tcPr>
            <w:tcW w:w="709" w:type="dxa"/>
            <w:vMerge/>
            <w:tcBorders>
              <w:left w:val="single" w:sz="8" w:space="0" w:color="000000"/>
              <w:right w:val="single" w:sz="8" w:space="0" w:color="000000"/>
            </w:tcBorders>
            <w:shd w:val="clear" w:color="000000" w:fill="FFFFFF"/>
            <w:vAlign w:val="center"/>
          </w:tcPr>
          <w:p w:rsidR="0087760E" w:rsidRPr="00684F4A" w:rsidRDefault="0087760E" w:rsidP="001A119B">
            <w:pPr>
              <w:autoSpaceDE w:val="0"/>
              <w:autoSpaceDN w:val="0"/>
              <w:adjustRightInd w:val="0"/>
              <w:ind w:left="21" w:right="21"/>
              <w:jc w:val="center"/>
              <w:rPr>
                <w:color w:val="000000"/>
                <w:sz w:val="16"/>
                <w:szCs w:val="16"/>
              </w:rPr>
            </w:pPr>
          </w:p>
        </w:tc>
      </w:tr>
      <w:tr w:rsidR="0087760E" w:rsidRPr="00684F4A" w:rsidTr="001A119B">
        <w:trPr>
          <w:cantSplit/>
          <w:trHeight w:hRule="exact" w:val="516"/>
        </w:trPr>
        <w:tc>
          <w:tcPr>
            <w:tcW w:w="512" w:type="dxa"/>
            <w:vMerge/>
            <w:tcBorders>
              <w:left w:val="single" w:sz="8" w:space="0" w:color="000000"/>
              <w:bottom w:val="single" w:sz="8" w:space="0" w:color="000000"/>
              <w:right w:val="single" w:sz="4" w:space="0" w:color="auto"/>
            </w:tcBorders>
            <w:shd w:val="clear" w:color="000000" w:fill="FFFFFF"/>
          </w:tcPr>
          <w:p w:rsidR="0087760E" w:rsidRPr="00EF2B86" w:rsidRDefault="0087760E" w:rsidP="001A119B">
            <w:pPr>
              <w:autoSpaceDE w:val="0"/>
              <w:autoSpaceDN w:val="0"/>
              <w:adjustRightInd w:val="0"/>
              <w:ind w:left="29" w:right="29"/>
              <w:rPr>
                <w:color w:val="000000"/>
                <w:sz w:val="18"/>
                <w:szCs w:val="18"/>
              </w:rPr>
            </w:pPr>
          </w:p>
        </w:tc>
        <w:tc>
          <w:tcPr>
            <w:tcW w:w="2050" w:type="dxa"/>
            <w:vMerge/>
            <w:tcBorders>
              <w:left w:val="single" w:sz="4" w:space="0" w:color="auto"/>
              <w:bottom w:val="single" w:sz="4" w:space="0" w:color="auto"/>
              <w:right w:val="single" w:sz="4" w:space="0" w:color="auto"/>
            </w:tcBorders>
            <w:shd w:val="clear" w:color="000000" w:fill="FFFFFF"/>
          </w:tcPr>
          <w:p w:rsidR="0087760E" w:rsidRPr="00EF2B86" w:rsidRDefault="0087760E" w:rsidP="001A119B">
            <w:pPr>
              <w:autoSpaceDE w:val="0"/>
              <w:autoSpaceDN w:val="0"/>
              <w:adjustRightInd w:val="0"/>
              <w:ind w:left="29" w:right="29"/>
              <w:rPr>
                <w:color w:val="000000"/>
                <w:sz w:val="18"/>
                <w:szCs w:val="18"/>
              </w:rPr>
            </w:pPr>
          </w:p>
        </w:tc>
        <w:tc>
          <w:tcPr>
            <w:tcW w:w="1701" w:type="dxa"/>
            <w:tcBorders>
              <w:left w:val="single" w:sz="4" w:space="0" w:color="auto"/>
              <w:bottom w:val="single" w:sz="8" w:space="0" w:color="000000"/>
              <w:right w:val="single" w:sz="4" w:space="0" w:color="auto"/>
            </w:tcBorders>
            <w:shd w:val="clear" w:color="000000" w:fill="FFFFFF"/>
          </w:tcPr>
          <w:p w:rsidR="0087760E" w:rsidRPr="00EF2B86" w:rsidRDefault="0087760E" w:rsidP="001A119B">
            <w:pPr>
              <w:autoSpaceDE w:val="0"/>
              <w:autoSpaceDN w:val="0"/>
              <w:adjustRightInd w:val="0"/>
              <w:ind w:left="59" w:right="59"/>
              <w:rPr>
                <w:color w:val="000000"/>
                <w:sz w:val="18"/>
                <w:szCs w:val="18"/>
              </w:rPr>
            </w:pPr>
            <w:r w:rsidRPr="00C97CC3">
              <w:rPr>
                <w:rFonts w:eastAsia="Times New Roman"/>
                <w:color w:val="000000"/>
                <w:sz w:val="16"/>
                <w:szCs w:val="16"/>
                <w:lang w:eastAsia="ru-RU"/>
              </w:rPr>
              <w:t>Средства бюджета МО</w:t>
            </w:r>
          </w:p>
        </w:tc>
        <w:tc>
          <w:tcPr>
            <w:tcW w:w="850" w:type="dxa"/>
            <w:tcBorders>
              <w:top w:val="single" w:sz="4" w:space="0" w:color="auto"/>
              <w:left w:val="single" w:sz="4" w:space="0" w:color="auto"/>
              <w:bottom w:val="single" w:sz="4" w:space="0" w:color="auto"/>
              <w:right w:val="single" w:sz="8" w:space="0" w:color="000000"/>
            </w:tcBorders>
            <w:shd w:val="clear" w:color="000000" w:fill="FFFFFF"/>
          </w:tcPr>
          <w:p w:rsidR="0087760E" w:rsidRPr="00EF2B86" w:rsidRDefault="0087760E" w:rsidP="009B3304">
            <w:pPr>
              <w:autoSpaceDE w:val="0"/>
              <w:autoSpaceDN w:val="0"/>
              <w:adjustRightInd w:val="0"/>
              <w:ind w:left="59" w:right="59"/>
              <w:jc w:val="center"/>
              <w:rPr>
                <w:color w:val="000000"/>
                <w:sz w:val="18"/>
                <w:szCs w:val="18"/>
              </w:rPr>
            </w:pPr>
            <w:r w:rsidRPr="00EF2B86">
              <w:rPr>
                <w:color w:val="000000"/>
                <w:sz w:val="18"/>
                <w:szCs w:val="18"/>
              </w:rPr>
              <w:t>201</w:t>
            </w:r>
            <w:r w:rsidR="009B3304">
              <w:rPr>
                <w:color w:val="000000"/>
                <w:sz w:val="18"/>
                <w:szCs w:val="18"/>
              </w:rPr>
              <w:t>9</w:t>
            </w:r>
            <w:r>
              <w:rPr>
                <w:color w:val="000000"/>
                <w:sz w:val="18"/>
                <w:szCs w:val="18"/>
              </w:rPr>
              <w:t>-202</w:t>
            </w:r>
            <w:r w:rsidR="009B3304">
              <w:rPr>
                <w:color w:val="000000"/>
                <w:sz w:val="18"/>
                <w:szCs w:val="18"/>
              </w:rPr>
              <w:t>4</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noWrap/>
          </w:tcPr>
          <w:p w:rsidR="0087760E" w:rsidRPr="00EF2B86" w:rsidRDefault="0087760E" w:rsidP="001A119B">
            <w:pPr>
              <w:autoSpaceDE w:val="0"/>
              <w:autoSpaceDN w:val="0"/>
              <w:adjustRightInd w:val="0"/>
              <w:ind w:left="59" w:right="59"/>
              <w:jc w:val="center"/>
              <w:rPr>
                <w:color w:val="000000"/>
                <w:sz w:val="18"/>
                <w:szCs w:val="18"/>
              </w:rPr>
            </w:pP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tcPr>
          <w:p w:rsidR="0087760E" w:rsidRPr="00EF2B86" w:rsidRDefault="0087760E" w:rsidP="001A119B">
            <w:pPr>
              <w:autoSpaceDE w:val="0"/>
              <w:autoSpaceDN w:val="0"/>
              <w:adjustRightInd w:val="0"/>
              <w:ind w:left="59" w:right="59"/>
              <w:jc w:val="center"/>
              <w:rPr>
                <w:sz w:val="18"/>
                <w:szCs w:val="18"/>
              </w:rPr>
            </w:pPr>
            <w:r>
              <w:rPr>
                <w:sz w:val="18"/>
                <w:szCs w:val="18"/>
              </w:rPr>
              <w:t>-</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sz w:val="18"/>
                <w:szCs w:val="18"/>
              </w:rPr>
            </w:pPr>
            <w:r w:rsidRPr="00EF2B86">
              <w:rPr>
                <w:sz w:val="18"/>
                <w:szCs w:val="18"/>
              </w:rPr>
              <w:t>-</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59" w:right="59"/>
              <w:jc w:val="center"/>
              <w:rPr>
                <w:color w:val="000000"/>
                <w:sz w:val="18"/>
                <w:szCs w:val="18"/>
              </w:rPr>
            </w:pPr>
            <w:r>
              <w:rPr>
                <w:color w:val="000000"/>
                <w:sz w:val="18"/>
                <w:szCs w:val="18"/>
              </w:rPr>
              <w:t>-</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59" w:right="59"/>
              <w:jc w:val="center"/>
              <w:rPr>
                <w:color w:val="000000"/>
                <w:sz w:val="18"/>
                <w:szCs w:val="18"/>
              </w:rPr>
            </w:pPr>
            <w:r>
              <w:rPr>
                <w:color w:val="000000"/>
                <w:sz w:val="18"/>
                <w:szCs w:val="18"/>
              </w:rPr>
              <w:t>-</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59" w:right="59"/>
              <w:jc w:val="center"/>
              <w:rPr>
                <w:color w:val="000000"/>
                <w:sz w:val="18"/>
                <w:szCs w:val="18"/>
              </w:rPr>
            </w:pPr>
            <w:r>
              <w:rPr>
                <w:color w:val="000000"/>
                <w:sz w:val="18"/>
                <w:szCs w:val="18"/>
              </w:rPr>
              <w:t>-</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59" w:right="59"/>
              <w:jc w:val="center"/>
              <w:rPr>
                <w:color w:val="000000"/>
                <w:sz w:val="18"/>
                <w:szCs w:val="18"/>
              </w:rPr>
            </w:pPr>
            <w:r>
              <w:rPr>
                <w:color w:val="000000"/>
                <w:sz w:val="18"/>
                <w:szCs w:val="18"/>
              </w:rPr>
              <w:t>-</w:t>
            </w:r>
          </w:p>
        </w:tc>
        <w:tc>
          <w:tcPr>
            <w:tcW w:w="850"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21" w:right="21"/>
              <w:jc w:val="center"/>
              <w:rPr>
                <w:color w:val="000000"/>
                <w:sz w:val="18"/>
                <w:szCs w:val="18"/>
              </w:rPr>
            </w:pPr>
            <w:r>
              <w:rPr>
                <w:color w:val="000000"/>
                <w:sz w:val="18"/>
                <w:szCs w:val="18"/>
              </w:rPr>
              <w:t>-</w:t>
            </w:r>
          </w:p>
        </w:tc>
        <w:tc>
          <w:tcPr>
            <w:tcW w:w="708"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21" w:right="21"/>
              <w:jc w:val="center"/>
              <w:rPr>
                <w:color w:val="000000"/>
                <w:sz w:val="18"/>
                <w:szCs w:val="18"/>
              </w:rPr>
            </w:pPr>
            <w:r>
              <w:rPr>
                <w:color w:val="000000"/>
                <w:sz w:val="18"/>
                <w:szCs w:val="18"/>
              </w:rPr>
              <w:t>-</w:t>
            </w:r>
          </w:p>
        </w:tc>
        <w:tc>
          <w:tcPr>
            <w:tcW w:w="708"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684F4A" w:rsidRDefault="0087760E" w:rsidP="001A119B">
            <w:pPr>
              <w:autoSpaceDE w:val="0"/>
              <w:autoSpaceDN w:val="0"/>
              <w:adjustRightInd w:val="0"/>
              <w:ind w:left="21" w:right="21"/>
              <w:jc w:val="center"/>
              <w:rPr>
                <w:color w:val="000000"/>
                <w:sz w:val="16"/>
                <w:szCs w:val="16"/>
              </w:rPr>
            </w:pPr>
          </w:p>
        </w:tc>
        <w:tc>
          <w:tcPr>
            <w:tcW w:w="709" w:type="dxa"/>
            <w:vMerge/>
            <w:tcBorders>
              <w:left w:val="single" w:sz="8" w:space="0" w:color="000000"/>
              <w:bottom w:val="single" w:sz="8" w:space="0" w:color="000000"/>
              <w:right w:val="single" w:sz="8" w:space="0" w:color="000000"/>
            </w:tcBorders>
            <w:shd w:val="clear" w:color="000000" w:fill="FFFFFF"/>
            <w:vAlign w:val="center"/>
          </w:tcPr>
          <w:p w:rsidR="0087760E" w:rsidRPr="00684F4A" w:rsidRDefault="0087760E" w:rsidP="001A119B">
            <w:pPr>
              <w:autoSpaceDE w:val="0"/>
              <w:autoSpaceDN w:val="0"/>
              <w:adjustRightInd w:val="0"/>
              <w:ind w:left="21" w:right="21"/>
              <w:jc w:val="center"/>
              <w:rPr>
                <w:color w:val="000000"/>
                <w:sz w:val="16"/>
                <w:szCs w:val="16"/>
              </w:rPr>
            </w:pPr>
          </w:p>
        </w:tc>
      </w:tr>
      <w:tr w:rsidR="0087760E" w:rsidRPr="00684F4A" w:rsidTr="001A119B">
        <w:trPr>
          <w:cantSplit/>
          <w:trHeight w:hRule="exact" w:val="1141"/>
        </w:trPr>
        <w:tc>
          <w:tcPr>
            <w:tcW w:w="512" w:type="dxa"/>
            <w:vMerge w:val="restart"/>
            <w:tcBorders>
              <w:top w:val="single" w:sz="8" w:space="0" w:color="000000"/>
              <w:left w:val="single" w:sz="8" w:space="0" w:color="000000"/>
              <w:right w:val="single" w:sz="8" w:space="0" w:color="000000"/>
            </w:tcBorders>
            <w:shd w:val="clear" w:color="000000" w:fill="FFFFFF"/>
          </w:tcPr>
          <w:p w:rsidR="0087760E" w:rsidRPr="00EF2B86" w:rsidRDefault="0087760E" w:rsidP="001A119B">
            <w:pPr>
              <w:autoSpaceDE w:val="0"/>
              <w:autoSpaceDN w:val="0"/>
              <w:adjustRightInd w:val="0"/>
              <w:ind w:left="29" w:right="29"/>
              <w:rPr>
                <w:b/>
                <w:color w:val="000000"/>
                <w:sz w:val="18"/>
                <w:szCs w:val="18"/>
              </w:rPr>
            </w:pPr>
            <w:r w:rsidRPr="00EF2B86">
              <w:rPr>
                <w:b/>
                <w:color w:val="000000"/>
                <w:sz w:val="18"/>
                <w:szCs w:val="18"/>
              </w:rPr>
              <w:t>2.</w:t>
            </w:r>
          </w:p>
        </w:tc>
        <w:tc>
          <w:tcPr>
            <w:tcW w:w="2050" w:type="dxa"/>
            <w:vMerge w:val="restart"/>
            <w:tcBorders>
              <w:top w:val="single" w:sz="4" w:space="0" w:color="auto"/>
              <w:left w:val="single" w:sz="8" w:space="0" w:color="000000"/>
              <w:right w:val="single" w:sz="8" w:space="0" w:color="000000"/>
            </w:tcBorders>
            <w:shd w:val="clear" w:color="000000" w:fill="FFFFFF"/>
          </w:tcPr>
          <w:p w:rsidR="0087760E" w:rsidRPr="00EF2B86" w:rsidRDefault="0087760E" w:rsidP="001A119B">
            <w:pPr>
              <w:autoSpaceDE w:val="0"/>
              <w:autoSpaceDN w:val="0"/>
              <w:adjustRightInd w:val="0"/>
              <w:ind w:left="29" w:right="29"/>
              <w:rPr>
                <w:b/>
                <w:i/>
                <w:color w:val="000000"/>
                <w:sz w:val="18"/>
                <w:szCs w:val="18"/>
              </w:rPr>
            </w:pPr>
            <w:r w:rsidRPr="00EF2B86">
              <w:rPr>
                <w:b/>
                <w:i/>
                <w:color w:val="000000"/>
                <w:sz w:val="18"/>
                <w:szCs w:val="18"/>
              </w:rPr>
              <w:t xml:space="preserve">Основное мероприятие 2 </w:t>
            </w:r>
          </w:p>
          <w:p w:rsidR="0087760E" w:rsidRPr="00EF2B86" w:rsidRDefault="0087760E" w:rsidP="001A119B">
            <w:pPr>
              <w:autoSpaceDE w:val="0"/>
              <w:autoSpaceDN w:val="0"/>
              <w:adjustRightInd w:val="0"/>
              <w:ind w:left="29" w:right="29"/>
              <w:rPr>
                <w:b/>
                <w:i/>
                <w:color w:val="000000"/>
                <w:sz w:val="18"/>
                <w:szCs w:val="18"/>
              </w:rPr>
            </w:pPr>
            <w:r w:rsidRPr="00EF2B86">
              <w:rPr>
                <w:color w:val="000000"/>
                <w:sz w:val="18"/>
                <w:szCs w:val="18"/>
              </w:rPr>
              <w:t>Экологическое образование, воспитание и информирование населения о состоянии окружающей</w:t>
            </w:r>
            <w:r w:rsidRPr="00EF2B86">
              <w:rPr>
                <w:b/>
                <w:color w:val="000000"/>
                <w:sz w:val="18"/>
                <w:szCs w:val="18"/>
              </w:rPr>
              <w:t xml:space="preserve"> </w:t>
            </w:r>
            <w:r w:rsidRPr="00EF2B86">
              <w:rPr>
                <w:color w:val="000000"/>
                <w:sz w:val="18"/>
                <w:szCs w:val="18"/>
              </w:rPr>
              <w:t>среды</w:t>
            </w:r>
          </w:p>
        </w:tc>
        <w:tc>
          <w:tcPr>
            <w:tcW w:w="2551" w:type="dxa"/>
            <w:gridSpan w:val="2"/>
            <w:tcBorders>
              <w:top w:val="single" w:sz="8" w:space="0" w:color="000000"/>
              <w:left w:val="single" w:sz="8" w:space="0" w:color="000000"/>
              <w:bottom w:val="single" w:sz="8" w:space="0" w:color="000000"/>
              <w:right w:val="single" w:sz="8" w:space="0" w:color="000000"/>
            </w:tcBorders>
            <w:shd w:val="clear" w:color="000000" w:fill="FFFFFF"/>
          </w:tcPr>
          <w:p w:rsidR="0087760E" w:rsidRPr="00EF2B86" w:rsidRDefault="0087760E" w:rsidP="001A119B">
            <w:pPr>
              <w:autoSpaceDE w:val="0"/>
              <w:autoSpaceDN w:val="0"/>
              <w:adjustRightInd w:val="0"/>
              <w:ind w:left="59" w:right="59"/>
              <w:rPr>
                <w:b/>
                <w:color w:val="000000"/>
                <w:sz w:val="18"/>
                <w:szCs w:val="18"/>
              </w:rPr>
            </w:pPr>
            <w:r w:rsidRPr="00EF2B86">
              <w:rPr>
                <w:b/>
                <w:i/>
                <w:color w:val="000000"/>
                <w:sz w:val="18"/>
                <w:szCs w:val="18"/>
              </w:rPr>
              <w:t xml:space="preserve">Итого по мероприятию </w:t>
            </w:r>
            <w:r>
              <w:rPr>
                <w:b/>
                <w:i/>
                <w:color w:val="000000"/>
                <w:sz w:val="18"/>
                <w:szCs w:val="18"/>
              </w:rPr>
              <w:t xml:space="preserve">№ </w:t>
            </w:r>
            <w:r w:rsidRPr="00EF2B86">
              <w:rPr>
                <w:b/>
                <w:i/>
                <w:color w:val="000000"/>
                <w:sz w:val="18"/>
                <w:szCs w:val="18"/>
              </w:rPr>
              <w:t>2</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b/>
                <w:i/>
                <w:sz w:val="18"/>
                <w:szCs w:val="18"/>
              </w:rPr>
            </w:pPr>
            <w:r w:rsidRPr="00EF2B86">
              <w:rPr>
                <w:b/>
                <w:i/>
                <w:sz w:val="18"/>
                <w:szCs w:val="18"/>
              </w:rPr>
              <w:t>200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440515">
            <w:pPr>
              <w:autoSpaceDE w:val="0"/>
              <w:autoSpaceDN w:val="0"/>
              <w:adjustRightInd w:val="0"/>
              <w:ind w:left="59" w:right="59"/>
              <w:jc w:val="center"/>
              <w:rPr>
                <w:b/>
                <w:i/>
                <w:sz w:val="18"/>
                <w:szCs w:val="18"/>
              </w:rPr>
            </w:pPr>
            <w:r>
              <w:rPr>
                <w:b/>
                <w:i/>
                <w:sz w:val="18"/>
                <w:szCs w:val="18"/>
              </w:rPr>
              <w:t>12</w:t>
            </w:r>
            <w:r w:rsidR="00440515">
              <w:rPr>
                <w:b/>
                <w:i/>
                <w:sz w:val="18"/>
                <w:szCs w:val="18"/>
              </w:rPr>
              <w:t>2</w:t>
            </w:r>
            <w:r w:rsidR="00A51493">
              <w:rPr>
                <w:b/>
                <w:i/>
                <w:sz w:val="18"/>
                <w:szCs w:val="18"/>
              </w:rPr>
              <w:t> </w:t>
            </w:r>
            <w:r w:rsidR="00440515">
              <w:rPr>
                <w:b/>
                <w:i/>
                <w:sz w:val="18"/>
                <w:szCs w:val="18"/>
              </w:rPr>
              <w:t>851</w:t>
            </w:r>
            <w:r w:rsidR="00A51493">
              <w:rPr>
                <w:b/>
                <w:i/>
                <w:sz w:val="18"/>
                <w:szCs w:val="18"/>
              </w:rPr>
              <w:t>,47</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b/>
                <w:i/>
                <w:sz w:val="18"/>
                <w:szCs w:val="18"/>
              </w:rPr>
            </w:pPr>
            <w:r>
              <w:rPr>
                <w:b/>
                <w:i/>
                <w:sz w:val="18"/>
                <w:szCs w:val="18"/>
              </w:rPr>
              <w:t>-</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440515" w:rsidP="00440515">
            <w:pPr>
              <w:autoSpaceDE w:val="0"/>
              <w:autoSpaceDN w:val="0"/>
              <w:adjustRightInd w:val="0"/>
              <w:ind w:left="59" w:right="59"/>
              <w:jc w:val="center"/>
              <w:rPr>
                <w:b/>
                <w:i/>
                <w:sz w:val="18"/>
                <w:szCs w:val="18"/>
              </w:rPr>
            </w:pPr>
            <w:r>
              <w:rPr>
                <w:b/>
                <w:i/>
                <w:sz w:val="18"/>
                <w:szCs w:val="18"/>
              </w:rPr>
              <w:t>29</w:t>
            </w:r>
            <w:r w:rsidR="00A51493">
              <w:rPr>
                <w:b/>
                <w:i/>
                <w:sz w:val="18"/>
                <w:szCs w:val="18"/>
              </w:rPr>
              <w:t> </w:t>
            </w:r>
            <w:r>
              <w:rPr>
                <w:b/>
                <w:i/>
                <w:sz w:val="18"/>
                <w:szCs w:val="18"/>
              </w:rPr>
              <w:t>571</w:t>
            </w:r>
            <w:r w:rsidR="00A51493">
              <w:rPr>
                <w:b/>
                <w:i/>
                <w:sz w:val="18"/>
                <w:szCs w:val="18"/>
              </w:rPr>
              <w:t>,47</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b/>
                <w:i/>
                <w:sz w:val="18"/>
                <w:szCs w:val="18"/>
              </w:rPr>
            </w:pPr>
            <w:r>
              <w:rPr>
                <w:b/>
                <w:i/>
                <w:sz w:val="18"/>
                <w:szCs w:val="18"/>
              </w:rPr>
              <w:t>31 760</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b/>
                <w:i/>
                <w:sz w:val="18"/>
                <w:szCs w:val="18"/>
              </w:rPr>
            </w:pPr>
            <w:r>
              <w:rPr>
                <w:b/>
                <w:i/>
                <w:sz w:val="18"/>
                <w:szCs w:val="18"/>
              </w:rPr>
              <w:t>30 760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b/>
                <w:i/>
                <w:sz w:val="18"/>
                <w:szCs w:val="18"/>
              </w:rPr>
            </w:pPr>
            <w:r>
              <w:rPr>
                <w:b/>
                <w:i/>
                <w:sz w:val="18"/>
                <w:szCs w:val="18"/>
              </w:rPr>
              <w:t>30 760</w:t>
            </w:r>
          </w:p>
        </w:tc>
        <w:tc>
          <w:tcPr>
            <w:tcW w:w="850"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jc w:val="center"/>
              <w:rPr>
                <w:sz w:val="18"/>
                <w:szCs w:val="18"/>
              </w:rPr>
            </w:pPr>
            <w:r>
              <w:rPr>
                <w:sz w:val="18"/>
                <w:szCs w:val="18"/>
              </w:rPr>
              <w:t>0</w:t>
            </w:r>
          </w:p>
        </w:tc>
        <w:tc>
          <w:tcPr>
            <w:tcW w:w="708"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jc w:val="center"/>
              <w:rPr>
                <w:sz w:val="18"/>
                <w:szCs w:val="18"/>
              </w:rPr>
            </w:pPr>
            <w:r>
              <w:rPr>
                <w:sz w:val="18"/>
                <w:szCs w:val="18"/>
              </w:rPr>
              <w:t>0</w:t>
            </w:r>
          </w:p>
        </w:tc>
        <w:tc>
          <w:tcPr>
            <w:tcW w:w="708" w:type="dxa"/>
            <w:tcBorders>
              <w:top w:val="single" w:sz="8" w:space="0" w:color="000000"/>
              <w:left w:val="single" w:sz="8" w:space="0" w:color="000000"/>
              <w:bottom w:val="single" w:sz="8" w:space="0" w:color="000000"/>
              <w:right w:val="single" w:sz="8" w:space="0" w:color="000000"/>
            </w:tcBorders>
            <w:shd w:val="clear" w:color="000000" w:fill="FFFFFF"/>
          </w:tcPr>
          <w:p w:rsidR="0087760E" w:rsidRPr="00684F4A" w:rsidRDefault="0087760E" w:rsidP="001A119B">
            <w:pPr>
              <w:jc w:val="center"/>
              <w:rPr>
                <w:sz w:val="16"/>
                <w:szCs w:val="16"/>
              </w:rPr>
            </w:pPr>
          </w:p>
        </w:tc>
        <w:tc>
          <w:tcPr>
            <w:tcW w:w="709" w:type="dxa"/>
            <w:vMerge w:val="restart"/>
            <w:tcBorders>
              <w:top w:val="single" w:sz="8" w:space="0" w:color="000000"/>
              <w:left w:val="single" w:sz="8" w:space="0" w:color="000000"/>
              <w:right w:val="single" w:sz="8" w:space="0" w:color="000000"/>
            </w:tcBorders>
            <w:shd w:val="clear" w:color="000000" w:fill="FFFFFF"/>
          </w:tcPr>
          <w:p w:rsidR="0087760E" w:rsidRPr="00684F4A" w:rsidRDefault="0087760E" w:rsidP="001A119B">
            <w:pPr>
              <w:autoSpaceDE w:val="0"/>
              <w:autoSpaceDN w:val="0"/>
              <w:adjustRightInd w:val="0"/>
              <w:ind w:left="21" w:right="21"/>
              <w:rPr>
                <w:color w:val="000000"/>
                <w:sz w:val="16"/>
                <w:szCs w:val="16"/>
              </w:rPr>
            </w:pPr>
          </w:p>
        </w:tc>
      </w:tr>
      <w:tr w:rsidR="0087760E" w:rsidRPr="00684F4A" w:rsidTr="001A119B">
        <w:trPr>
          <w:cantSplit/>
          <w:trHeight w:hRule="exact" w:val="704"/>
        </w:trPr>
        <w:tc>
          <w:tcPr>
            <w:tcW w:w="512" w:type="dxa"/>
            <w:vMerge/>
            <w:tcBorders>
              <w:left w:val="single" w:sz="8" w:space="0" w:color="000000"/>
              <w:right w:val="single" w:sz="8" w:space="0" w:color="000000"/>
            </w:tcBorders>
            <w:shd w:val="clear" w:color="000000" w:fill="FFFFFF"/>
          </w:tcPr>
          <w:p w:rsidR="0087760E" w:rsidRPr="00EF2B86" w:rsidRDefault="0087760E" w:rsidP="001A119B">
            <w:pPr>
              <w:autoSpaceDE w:val="0"/>
              <w:autoSpaceDN w:val="0"/>
              <w:adjustRightInd w:val="0"/>
              <w:ind w:left="29" w:right="29"/>
              <w:rPr>
                <w:b/>
                <w:color w:val="000000"/>
                <w:sz w:val="18"/>
                <w:szCs w:val="18"/>
              </w:rPr>
            </w:pPr>
          </w:p>
        </w:tc>
        <w:tc>
          <w:tcPr>
            <w:tcW w:w="2050" w:type="dxa"/>
            <w:vMerge/>
            <w:tcBorders>
              <w:left w:val="single" w:sz="8" w:space="0" w:color="000000"/>
              <w:right w:val="single" w:sz="8" w:space="0" w:color="000000"/>
            </w:tcBorders>
            <w:shd w:val="clear" w:color="000000" w:fill="FFFFFF"/>
          </w:tcPr>
          <w:p w:rsidR="0087760E" w:rsidRPr="00EF2B86" w:rsidRDefault="0087760E" w:rsidP="001A119B">
            <w:pPr>
              <w:autoSpaceDE w:val="0"/>
              <w:autoSpaceDN w:val="0"/>
              <w:adjustRightInd w:val="0"/>
              <w:ind w:left="29" w:right="29"/>
              <w:rPr>
                <w:b/>
                <w:i/>
                <w:color w:val="000000"/>
                <w:sz w:val="18"/>
                <w:szCs w:val="18"/>
              </w:rPr>
            </w:pPr>
          </w:p>
        </w:tc>
        <w:tc>
          <w:tcPr>
            <w:tcW w:w="1701" w:type="dxa"/>
            <w:tcBorders>
              <w:top w:val="single" w:sz="8" w:space="0" w:color="000000"/>
              <w:left w:val="single" w:sz="8" w:space="0" w:color="000000"/>
              <w:bottom w:val="single" w:sz="8" w:space="0" w:color="000000"/>
              <w:right w:val="single" w:sz="8" w:space="0" w:color="000000"/>
            </w:tcBorders>
            <w:shd w:val="clear" w:color="000000" w:fill="FFFFFF"/>
          </w:tcPr>
          <w:p w:rsidR="0087760E" w:rsidRPr="00F877A1" w:rsidRDefault="0087760E" w:rsidP="001A119B">
            <w:pPr>
              <w:autoSpaceDE w:val="0"/>
              <w:autoSpaceDN w:val="0"/>
              <w:adjustRightInd w:val="0"/>
              <w:ind w:left="59" w:right="59"/>
              <w:rPr>
                <w:b/>
                <w:color w:val="000000"/>
                <w:sz w:val="18"/>
                <w:szCs w:val="18"/>
              </w:rPr>
            </w:pPr>
            <w:r w:rsidRPr="00F877A1">
              <w:rPr>
                <w:rFonts w:eastAsia="Times New Roman"/>
                <w:b/>
                <w:color w:val="000000"/>
                <w:sz w:val="16"/>
                <w:szCs w:val="16"/>
                <w:lang w:eastAsia="ru-RU"/>
              </w:rPr>
              <w:t xml:space="preserve">Средства бюджета </w:t>
            </w:r>
            <w:proofErr w:type="spellStart"/>
            <w:r w:rsidRPr="00F877A1">
              <w:rPr>
                <w:rFonts w:eastAsia="Times New Roman"/>
                <w:b/>
                <w:color w:val="000000"/>
                <w:sz w:val="16"/>
                <w:szCs w:val="16"/>
                <w:lang w:eastAsia="ru-RU"/>
              </w:rPr>
              <w:t>г.о</w:t>
            </w:r>
            <w:proofErr w:type="spellEnd"/>
            <w:r w:rsidRPr="00F877A1">
              <w:rPr>
                <w:rFonts w:eastAsia="Times New Roman"/>
                <w:b/>
                <w:color w:val="000000"/>
                <w:sz w:val="16"/>
                <w:szCs w:val="16"/>
                <w:lang w:eastAsia="ru-RU"/>
              </w:rPr>
              <w:t>. Красногорск</w:t>
            </w:r>
          </w:p>
        </w:tc>
        <w:tc>
          <w:tcPr>
            <w:tcW w:w="850" w:type="dxa"/>
            <w:tcBorders>
              <w:top w:val="single" w:sz="4" w:space="0" w:color="auto"/>
              <w:left w:val="single" w:sz="8" w:space="0" w:color="000000"/>
              <w:bottom w:val="single" w:sz="8" w:space="0" w:color="000000"/>
              <w:right w:val="single" w:sz="8" w:space="0" w:color="000000"/>
            </w:tcBorders>
            <w:shd w:val="clear" w:color="000000" w:fill="FFFFFF"/>
          </w:tcPr>
          <w:p w:rsidR="0087760E" w:rsidRPr="00EF2B86" w:rsidRDefault="0087760E" w:rsidP="00A51493">
            <w:pPr>
              <w:autoSpaceDE w:val="0"/>
              <w:autoSpaceDN w:val="0"/>
              <w:adjustRightInd w:val="0"/>
              <w:ind w:left="59" w:right="59"/>
              <w:jc w:val="center"/>
              <w:rPr>
                <w:b/>
                <w:color w:val="000000"/>
                <w:sz w:val="18"/>
                <w:szCs w:val="18"/>
              </w:rPr>
            </w:pPr>
            <w:r w:rsidRPr="00EF2B86">
              <w:rPr>
                <w:b/>
                <w:color w:val="000000"/>
                <w:sz w:val="18"/>
                <w:szCs w:val="18"/>
              </w:rPr>
              <w:t>201</w:t>
            </w:r>
            <w:r>
              <w:rPr>
                <w:b/>
                <w:color w:val="000000"/>
                <w:sz w:val="18"/>
                <w:szCs w:val="18"/>
              </w:rPr>
              <w:t>9</w:t>
            </w:r>
            <w:r w:rsidRPr="00EF2B86">
              <w:rPr>
                <w:b/>
                <w:color w:val="000000"/>
                <w:sz w:val="18"/>
                <w:szCs w:val="18"/>
              </w:rPr>
              <w:t>-202</w:t>
            </w:r>
            <w:r w:rsidR="00A51493">
              <w:rPr>
                <w:b/>
                <w:color w:val="000000"/>
                <w:sz w:val="18"/>
                <w:szCs w:val="18"/>
              </w:rPr>
              <w:t>4</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b/>
                <w:sz w:val="18"/>
                <w:szCs w:val="18"/>
              </w:rPr>
            </w:pPr>
            <w:r w:rsidRPr="00EF2B86">
              <w:rPr>
                <w:b/>
                <w:sz w:val="18"/>
                <w:szCs w:val="18"/>
              </w:rPr>
              <w:t>200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440515">
            <w:pPr>
              <w:autoSpaceDE w:val="0"/>
              <w:autoSpaceDN w:val="0"/>
              <w:adjustRightInd w:val="0"/>
              <w:ind w:left="59" w:right="59"/>
              <w:jc w:val="center"/>
              <w:rPr>
                <w:b/>
                <w:sz w:val="18"/>
                <w:szCs w:val="18"/>
              </w:rPr>
            </w:pPr>
            <w:r>
              <w:rPr>
                <w:b/>
                <w:sz w:val="18"/>
                <w:szCs w:val="18"/>
              </w:rPr>
              <w:t>12</w:t>
            </w:r>
            <w:r w:rsidR="00440515">
              <w:rPr>
                <w:b/>
                <w:sz w:val="18"/>
                <w:szCs w:val="18"/>
              </w:rPr>
              <w:t>2</w:t>
            </w:r>
            <w:r w:rsidR="00A51493">
              <w:rPr>
                <w:b/>
                <w:sz w:val="18"/>
                <w:szCs w:val="18"/>
              </w:rPr>
              <w:t> </w:t>
            </w:r>
            <w:r w:rsidR="00440515">
              <w:rPr>
                <w:b/>
                <w:sz w:val="18"/>
                <w:szCs w:val="18"/>
              </w:rPr>
              <w:t>851</w:t>
            </w:r>
            <w:r w:rsidR="00A51493">
              <w:rPr>
                <w:b/>
                <w:sz w:val="18"/>
                <w:szCs w:val="18"/>
              </w:rPr>
              <w:t>,47</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b/>
                <w:sz w:val="18"/>
                <w:szCs w:val="18"/>
              </w:rPr>
            </w:pPr>
            <w:r>
              <w:rPr>
                <w:b/>
                <w:sz w:val="18"/>
                <w:szCs w:val="18"/>
              </w:rPr>
              <w:t>-</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440515" w:rsidP="00440515">
            <w:pPr>
              <w:autoSpaceDE w:val="0"/>
              <w:autoSpaceDN w:val="0"/>
              <w:adjustRightInd w:val="0"/>
              <w:ind w:left="59" w:right="59"/>
              <w:jc w:val="center"/>
              <w:rPr>
                <w:b/>
                <w:sz w:val="18"/>
                <w:szCs w:val="18"/>
              </w:rPr>
            </w:pPr>
            <w:r>
              <w:rPr>
                <w:b/>
                <w:sz w:val="18"/>
                <w:szCs w:val="18"/>
              </w:rPr>
              <w:t>29</w:t>
            </w:r>
            <w:r w:rsidR="00A51493">
              <w:rPr>
                <w:b/>
                <w:sz w:val="18"/>
                <w:szCs w:val="18"/>
              </w:rPr>
              <w:t> </w:t>
            </w:r>
            <w:r>
              <w:rPr>
                <w:b/>
                <w:sz w:val="18"/>
                <w:szCs w:val="18"/>
              </w:rPr>
              <w:t>571</w:t>
            </w:r>
            <w:r w:rsidR="00A51493">
              <w:rPr>
                <w:b/>
                <w:sz w:val="18"/>
                <w:szCs w:val="18"/>
              </w:rPr>
              <w:t>,47</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b/>
                <w:sz w:val="18"/>
                <w:szCs w:val="18"/>
              </w:rPr>
            </w:pPr>
            <w:r>
              <w:rPr>
                <w:b/>
                <w:sz w:val="18"/>
                <w:szCs w:val="18"/>
              </w:rPr>
              <w:t>31 760</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b/>
                <w:sz w:val="18"/>
                <w:szCs w:val="18"/>
              </w:rPr>
            </w:pPr>
            <w:r>
              <w:rPr>
                <w:b/>
                <w:sz w:val="18"/>
                <w:szCs w:val="18"/>
              </w:rPr>
              <w:t>30 760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b/>
                <w:sz w:val="18"/>
                <w:szCs w:val="18"/>
              </w:rPr>
            </w:pPr>
            <w:r>
              <w:rPr>
                <w:b/>
                <w:sz w:val="18"/>
                <w:szCs w:val="18"/>
              </w:rPr>
              <w:t>30 760</w:t>
            </w:r>
          </w:p>
        </w:tc>
        <w:tc>
          <w:tcPr>
            <w:tcW w:w="850"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451C1A" w:rsidRDefault="0087760E" w:rsidP="001A119B">
            <w:pPr>
              <w:autoSpaceDE w:val="0"/>
              <w:autoSpaceDN w:val="0"/>
              <w:adjustRightInd w:val="0"/>
              <w:ind w:left="59" w:right="59"/>
              <w:jc w:val="center"/>
              <w:rPr>
                <w:b/>
                <w:sz w:val="18"/>
                <w:szCs w:val="18"/>
              </w:rPr>
            </w:pPr>
            <w:r w:rsidRPr="00451C1A">
              <w:rPr>
                <w:b/>
                <w:sz w:val="18"/>
                <w:szCs w:val="18"/>
              </w:rPr>
              <w:t>0</w:t>
            </w:r>
          </w:p>
        </w:tc>
        <w:tc>
          <w:tcPr>
            <w:tcW w:w="708"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451C1A" w:rsidRDefault="0087760E" w:rsidP="001A119B">
            <w:pPr>
              <w:autoSpaceDE w:val="0"/>
              <w:autoSpaceDN w:val="0"/>
              <w:adjustRightInd w:val="0"/>
              <w:ind w:left="59" w:right="59"/>
              <w:jc w:val="center"/>
              <w:rPr>
                <w:b/>
                <w:sz w:val="18"/>
                <w:szCs w:val="18"/>
              </w:rPr>
            </w:pPr>
            <w:r w:rsidRPr="00451C1A">
              <w:rPr>
                <w:b/>
                <w:sz w:val="18"/>
                <w:szCs w:val="18"/>
              </w:rPr>
              <w:t>0</w:t>
            </w:r>
          </w:p>
        </w:tc>
        <w:tc>
          <w:tcPr>
            <w:tcW w:w="708" w:type="dxa"/>
            <w:tcBorders>
              <w:top w:val="single" w:sz="8" w:space="0" w:color="000000"/>
              <w:left w:val="single" w:sz="8" w:space="0" w:color="000000"/>
              <w:bottom w:val="single" w:sz="8" w:space="0" w:color="000000"/>
              <w:right w:val="single" w:sz="8" w:space="0" w:color="000000"/>
            </w:tcBorders>
            <w:shd w:val="clear" w:color="000000" w:fill="FFFFFF"/>
          </w:tcPr>
          <w:p w:rsidR="0087760E" w:rsidRPr="00684F4A" w:rsidRDefault="0087760E" w:rsidP="001A119B">
            <w:pPr>
              <w:jc w:val="center"/>
              <w:rPr>
                <w:sz w:val="16"/>
                <w:szCs w:val="16"/>
              </w:rPr>
            </w:pPr>
          </w:p>
        </w:tc>
        <w:tc>
          <w:tcPr>
            <w:tcW w:w="709" w:type="dxa"/>
            <w:vMerge/>
            <w:tcBorders>
              <w:left w:val="single" w:sz="8" w:space="0" w:color="000000"/>
              <w:bottom w:val="single" w:sz="8" w:space="0" w:color="000000"/>
              <w:right w:val="single" w:sz="8" w:space="0" w:color="000000"/>
            </w:tcBorders>
            <w:shd w:val="clear" w:color="000000" w:fill="FFFFFF"/>
          </w:tcPr>
          <w:p w:rsidR="0087760E" w:rsidRPr="00684F4A" w:rsidRDefault="0087760E" w:rsidP="001A119B">
            <w:pPr>
              <w:autoSpaceDE w:val="0"/>
              <w:autoSpaceDN w:val="0"/>
              <w:adjustRightInd w:val="0"/>
              <w:ind w:left="21" w:right="21"/>
              <w:rPr>
                <w:color w:val="000000"/>
                <w:sz w:val="16"/>
                <w:szCs w:val="16"/>
              </w:rPr>
            </w:pPr>
          </w:p>
        </w:tc>
      </w:tr>
      <w:tr w:rsidR="0087760E" w:rsidRPr="00684F4A" w:rsidTr="001A119B">
        <w:trPr>
          <w:cantSplit/>
          <w:trHeight w:val="456"/>
        </w:trPr>
        <w:tc>
          <w:tcPr>
            <w:tcW w:w="512" w:type="dxa"/>
            <w:vMerge w:val="restart"/>
            <w:tcBorders>
              <w:top w:val="single" w:sz="8" w:space="0" w:color="000000"/>
              <w:left w:val="single" w:sz="8" w:space="0" w:color="000000"/>
              <w:bottom w:val="nil"/>
              <w:right w:val="single" w:sz="8" w:space="0" w:color="000000"/>
            </w:tcBorders>
            <w:shd w:val="clear" w:color="000000" w:fill="FFFFFF"/>
            <w:vAlign w:val="center"/>
          </w:tcPr>
          <w:p w:rsidR="0087760E" w:rsidRPr="00EF2B86" w:rsidRDefault="0087760E" w:rsidP="001A119B">
            <w:pPr>
              <w:autoSpaceDE w:val="0"/>
              <w:autoSpaceDN w:val="0"/>
              <w:adjustRightInd w:val="0"/>
              <w:ind w:left="29" w:right="29"/>
              <w:jc w:val="center"/>
              <w:rPr>
                <w:color w:val="000000"/>
                <w:sz w:val="18"/>
                <w:szCs w:val="18"/>
              </w:rPr>
            </w:pPr>
            <w:r w:rsidRPr="00EF2B86">
              <w:rPr>
                <w:color w:val="000000"/>
                <w:sz w:val="18"/>
                <w:szCs w:val="18"/>
              </w:rPr>
              <w:lastRenderedPageBreak/>
              <w:t>2.</w:t>
            </w:r>
            <w:r>
              <w:rPr>
                <w:color w:val="000000"/>
                <w:sz w:val="18"/>
                <w:szCs w:val="18"/>
              </w:rPr>
              <w:t>1</w:t>
            </w:r>
            <w:r w:rsidRPr="00EF2B86">
              <w:rPr>
                <w:color w:val="000000"/>
                <w:sz w:val="18"/>
                <w:szCs w:val="18"/>
              </w:rPr>
              <w:t>.</w:t>
            </w:r>
          </w:p>
        </w:tc>
        <w:tc>
          <w:tcPr>
            <w:tcW w:w="2050" w:type="dxa"/>
            <w:vMerge w:val="restart"/>
            <w:tcBorders>
              <w:top w:val="single" w:sz="8" w:space="0" w:color="000000"/>
              <w:left w:val="single" w:sz="8" w:space="0" w:color="000000"/>
              <w:bottom w:val="nil"/>
              <w:right w:val="single" w:sz="8" w:space="0" w:color="000000"/>
            </w:tcBorders>
            <w:shd w:val="clear" w:color="000000" w:fill="FFFFFF"/>
            <w:vAlign w:val="center"/>
          </w:tcPr>
          <w:p w:rsidR="0087760E" w:rsidRPr="00DF207D" w:rsidRDefault="0087760E" w:rsidP="001A119B">
            <w:pPr>
              <w:autoSpaceDE w:val="0"/>
              <w:autoSpaceDN w:val="0"/>
              <w:adjustRightInd w:val="0"/>
              <w:ind w:left="29" w:right="29"/>
              <w:jc w:val="center"/>
              <w:rPr>
                <w:i/>
                <w:color w:val="000000"/>
                <w:sz w:val="18"/>
                <w:szCs w:val="18"/>
              </w:rPr>
            </w:pPr>
            <w:r w:rsidRPr="00DF207D">
              <w:rPr>
                <w:i/>
                <w:color w:val="000000"/>
                <w:sz w:val="18"/>
                <w:szCs w:val="18"/>
              </w:rPr>
              <w:t>Озеленение территории (коллективная посадка деревьев)</w:t>
            </w:r>
          </w:p>
        </w:tc>
        <w:tc>
          <w:tcPr>
            <w:tcW w:w="2551" w:type="dxa"/>
            <w:gridSpan w:val="2"/>
            <w:tcBorders>
              <w:top w:val="single" w:sz="8" w:space="0" w:color="000000"/>
              <w:left w:val="single" w:sz="8" w:space="0" w:color="000000"/>
              <w:bottom w:val="single" w:sz="8" w:space="0" w:color="000000"/>
              <w:right w:val="single" w:sz="8" w:space="0" w:color="000000"/>
            </w:tcBorders>
            <w:shd w:val="clear" w:color="000000" w:fill="FFFFFF"/>
          </w:tcPr>
          <w:p w:rsidR="0087760E" w:rsidRPr="00EF2B86" w:rsidRDefault="0087760E" w:rsidP="001A119B">
            <w:pPr>
              <w:autoSpaceDE w:val="0"/>
              <w:autoSpaceDN w:val="0"/>
              <w:adjustRightInd w:val="0"/>
              <w:ind w:left="59" w:right="59"/>
              <w:jc w:val="right"/>
              <w:rPr>
                <w:color w:val="000000"/>
                <w:sz w:val="18"/>
                <w:szCs w:val="18"/>
              </w:rPr>
            </w:pPr>
            <w:r w:rsidRPr="00EF2B86">
              <w:rPr>
                <w:b/>
                <w:i/>
                <w:color w:val="000000"/>
                <w:sz w:val="18"/>
                <w:szCs w:val="18"/>
              </w:rPr>
              <w:t>Итого по п. 2.</w:t>
            </w:r>
            <w:r>
              <w:rPr>
                <w:b/>
                <w:i/>
                <w:color w:val="000000"/>
                <w:sz w:val="18"/>
                <w:szCs w:val="18"/>
              </w:rPr>
              <w:t>1</w:t>
            </w:r>
            <w:r w:rsidRPr="00EF2B86">
              <w:rPr>
                <w:b/>
                <w:i/>
                <w:color w:val="000000"/>
                <w:sz w:val="18"/>
                <w:szCs w:val="18"/>
              </w:rPr>
              <w:t>.</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noWrap/>
          </w:tcPr>
          <w:p w:rsidR="0087760E" w:rsidRPr="00EF2B86" w:rsidRDefault="0087760E" w:rsidP="001A119B">
            <w:pPr>
              <w:autoSpaceDE w:val="0"/>
              <w:autoSpaceDN w:val="0"/>
              <w:adjustRightInd w:val="0"/>
              <w:ind w:left="59" w:right="59"/>
              <w:jc w:val="center"/>
              <w:rPr>
                <w:color w:val="000000"/>
                <w:sz w:val="18"/>
                <w:szCs w:val="18"/>
              </w:rPr>
            </w:pPr>
            <w:r w:rsidRPr="00EF2B86">
              <w:rPr>
                <w:color w:val="000000"/>
                <w:sz w:val="18"/>
                <w:szCs w:val="18"/>
              </w:rPr>
              <w:t>-</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A51493">
            <w:pPr>
              <w:autoSpaceDE w:val="0"/>
              <w:autoSpaceDN w:val="0"/>
              <w:adjustRightInd w:val="0"/>
              <w:ind w:left="59" w:right="59"/>
              <w:jc w:val="center"/>
              <w:rPr>
                <w:b/>
                <w:i/>
                <w:sz w:val="18"/>
                <w:szCs w:val="18"/>
              </w:rPr>
            </w:pPr>
            <w:r>
              <w:rPr>
                <w:b/>
                <w:i/>
                <w:sz w:val="18"/>
                <w:szCs w:val="18"/>
              </w:rPr>
              <w:t>3</w:t>
            </w:r>
            <w:r w:rsidR="00A51493">
              <w:rPr>
                <w:b/>
                <w:i/>
                <w:sz w:val="18"/>
                <w:szCs w:val="18"/>
              </w:rPr>
              <w:t>0</w:t>
            </w:r>
            <w:r>
              <w:rPr>
                <w:b/>
                <w:i/>
                <w:sz w:val="18"/>
                <w:szCs w:val="18"/>
              </w:rPr>
              <w:t> 440</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b/>
                <w:i/>
                <w:sz w:val="18"/>
                <w:szCs w:val="18"/>
              </w:rPr>
            </w:pPr>
            <w:r>
              <w:rPr>
                <w:b/>
                <w:i/>
                <w:sz w:val="18"/>
                <w:szCs w:val="18"/>
              </w:rPr>
              <w:t>-</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A51493" w:rsidP="001A119B">
            <w:pPr>
              <w:autoSpaceDE w:val="0"/>
              <w:autoSpaceDN w:val="0"/>
              <w:adjustRightInd w:val="0"/>
              <w:ind w:left="59" w:right="59"/>
              <w:jc w:val="center"/>
              <w:rPr>
                <w:b/>
                <w:i/>
                <w:sz w:val="18"/>
                <w:szCs w:val="18"/>
              </w:rPr>
            </w:pPr>
            <w:r>
              <w:rPr>
                <w:b/>
                <w:i/>
                <w:sz w:val="18"/>
                <w:szCs w:val="18"/>
              </w:rPr>
              <w:t>6</w:t>
            </w:r>
            <w:r w:rsidR="0087760E">
              <w:rPr>
                <w:b/>
                <w:i/>
                <w:sz w:val="18"/>
                <w:szCs w:val="18"/>
              </w:rPr>
              <w:t> 860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b/>
                <w:i/>
                <w:sz w:val="18"/>
                <w:szCs w:val="18"/>
              </w:rPr>
            </w:pPr>
            <w:r>
              <w:rPr>
                <w:b/>
                <w:i/>
                <w:sz w:val="18"/>
                <w:szCs w:val="18"/>
              </w:rPr>
              <w:t>7 860</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b/>
                <w:i/>
                <w:sz w:val="18"/>
                <w:szCs w:val="18"/>
              </w:rPr>
            </w:pPr>
            <w:r>
              <w:rPr>
                <w:b/>
                <w:i/>
                <w:sz w:val="18"/>
                <w:szCs w:val="18"/>
              </w:rPr>
              <w:t>7 860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b/>
                <w:i/>
                <w:sz w:val="18"/>
                <w:szCs w:val="18"/>
              </w:rPr>
            </w:pPr>
            <w:r>
              <w:rPr>
                <w:b/>
                <w:i/>
                <w:sz w:val="18"/>
                <w:szCs w:val="18"/>
              </w:rPr>
              <w:t>7 860</w:t>
            </w:r>
          </w:p>
        </w:tc>
        <w:tc>
          <w:tcPr>
            <w:tcW w:w="850"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451C1A" w:rsidRDefault="0087760E" w:rsidP="001A119B">
            <w:pPr>
              <w:autoSpaceDE w:val="0"/>
              <w:autoSpaceDN w:val="0"/>
              <w:adjustRightInd w:val="0"/>
              <w:ind w:left="59" w:right="59"/>
              <w:jc w:val="center"/>
              <w:rPr>
                <w:b/>
                <w:i/>
                <w:sz w:val="18"/>
                <w:szCs w:val="18"/>
              </w:rPr>
            </w:pPr>
            <w:r w:rsidRPr="00451C1A">
              <w:rPr>
                <w:b/>
                <w:i/>
                <w:sz w:val="18"/>
                <w:szCs w:val="18"/>
              </w:rPr>
              <w:t>0</w:t>
            </w:r>
          </w:p>
        </w:tc>
        <w:tc>
          <w:tcPr>
            <w:tcW w:w="708"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451C1A" w:rsidRDefault="0087760E" w:rsidP="001A119B">
            <w:pPr>
              <w:autoSpaceDE w:val="0"/>
              <w:autoSpaceDN w:val="0"/>
              <w:adjustRightInd w:val="0"/>
              <w:ind w:left="59" w:right="59"/>
              <w:jc w:val="center"/>
              <w:rPr>
                <w:b/>
                <w:i/>
                <w:sz w:val="18"/>
                <w:szCs w:val="18"/>
              </w:rPr>
            </w:pPr>
            <w:r w:rsidRPr="00451C1A">
              <w:rPr>
                <w:b/>
                <w:i/>
                <w:sz w:val="18"/>
                <w:szCs w:val="18"/>
              </w:rPr>
              <w:t>0</w:t>
            </w:r>
          </w:p>
        </w:tc>
        <w:tc>
          <w:tcPr>
            <w:tcW w:w="708" w:type="dxa"/>
            <w:tcBorders>
              <w:top w:val="single" w:sz="8" w:space="0" w:color="000000"/>
              <w:left w:val="single" w:sz="8" w:space="0" w:color="000000"/>
              <w:bottom w:val="single" w:sz="8" w:space="0" w:color="000000"/>
              <w:right w:val="single" w:sz="8" w:space="0" w:color="000000"/>
            </w:tcBorders>
            <w:shd w:val="clear" w:color="000000" w:fill="FFFFFF"/>
          </w:tcPr>
          <w:p w:rsidR="0087760E" w:rsidRPr="00684F4A" w:rsidRDefault="0087760E" w:rsidP="001A119B">
            <w:pPr>
              <w:jc w:val="center"/>
              <w:rPr>
                <w:sz w:val="16"/>
                <w:szCs w:val="16"/>
              </w:rPr>
            </w:pPr>
          </w:p>
        </w:tc>
        <w:tc>
          <w:tcPr>
            <w:tcW w:w="709" w:type="dxa"/>
            <w:vMerge w:val="restart"/>
            <w:tcBorders>
              <w:top w:val="single" w:sz="8" w:space="0" w:color="000000"/>
              <w:left w:val="single" w:sz="8" w:space="0" w:color="000000"/>
              <w:bottom w:val="nil"/>
              <w:right w:val="single" w:sz="8" w:space="0" w:color="000000"/>
            </w:tcBorders>
            <w:shd w:val="clear" w:color="000000" w:fill="FFFFFF"/>
            <w:vAlign w:val="center"/>
          </w:tcPr>
          <w:p w:rsidR="0087760E" w:rsidRPr="00684F4A" w:rsidRDefault="0087760E" w:rsidP="001A119B">
            <w:pPr>
              <w:autoSpaceDE w:val="0"/>
              <w:autoSpaceDN w:val="0"/>
              <w:adjustRightInd w:val="0"/>
              <w:ind w:left="21" w:right="21"/>
              <w:jc w:val="center"/>
              <w:rPr>
                <w:color w:val="000000"/>
                <w:sz w:val="16"/>
                <w:szCs w:val="16"/>
              </w:rPr>
            </w:pPr>
            <w:r w:rsidRPr="00684F4A">
              <w:rPr>
                <w:color w:val="000000"/>
                <w:sz w:val="16"/>
                <w:szCs w:val="16"/>
              </w:rPr>
              <w:t xml:space="preserve">Повышение экологического образования и воспитания населения </w:t>
            </w:r>
          </w:p>
        </w:tc>
      </w:tr>
      <w:tr w:rsidR="0087760E" w:rsidRPr="00684F4A" w:rsidTr="001A119B">
        <w:trPr>
          <w:cantSplit/>
          <w:trHeight w:hRule="exact" w:val="495"/>
        </w:trPr>
        <w:tc>
          <w:tcPr>
            <w:tcW w:w="512" w:type="dxa"/>
            <w:vMerge/>
            <w:tcBorders>
              <w:left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29" w:right="29"/>
              <w:jc w:val="center"/>
              <w:rPr>
                <w:color w:val="000000"/>
                <w:sz w:val="18"/>
                <w:szCs w:val="18"/>
              </w:rPr>
            </w:pPr>
          </w:p>
        </w:tc>
        <w:tc>
          <w:tcPr>
            <w:tcW w:w="2050" w:type="dxa"/>
            <w:vMerge/>
            <w:tcBorders>
              <w:left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29" w:right="29"/>
              <w:jc w:val="center"/>
              <w:rPr>
                <w:color w:val="000000"/>
                <w:sz w:val="18"/>
                <w:szCs w:val="18"/>
              </w:rPr>
            </w:pPr>
          </w:p>
        </w:tc>
        <w:tc>
          <w:tcPr>
            <w:tcW w:w="1701" w:type="dxa"/>
            <w:vMerge w:val="restart"/>
            <w:tcBorders>
              <w:top w:val="single" w:sz="8" w:space="0" w:color="000000"/>
              <w:left w:val="single" w:sz="8" w:space="0" w:color="000000"/>
              <w:right w:val="single" w:sz="8" w:space="0" w:color="000000"/>
            </w:tcBorders>
            <w:shd w:val="clear" w:color="000000" w:fill="FFFFFF"/>
          </w:tcPr>
          <w:p w:rsidR="0087760E" w:rsidRPr="00EF2B86" w:rsidRDefault="0087760E" w:rsidP="001A119B">
            <w:pPr>
              <w:autoSpaceDE w:val="0"/>
              <w:autoSpaceDN w:val="0"/>
              <w:adjustRightInd w:val="0"/>
              <w:ind w:left="59" w:right="59"/>
              <w:rPr>
                <w:color w:val="000000"/>
                <w:sz w:val="18"/>
                <w:szCs w:val="18"/>
              </w:rPr>
            </w:pPr>
          </w:p>
          <w:p w:rsidR="0087760E" w:rsidRPr="00EF2B86" w:rsidRDefault="0087760E" w:rsidP="001A119B">
            <w:pPr>
              <w:autoSpaceDE w:val="0"/>
              <w:autoSpaceDN w:val="0"/>
              <w:adjustRightInd w:val="0"/>
              <w:ind w:left="59" w:right="59"/>
              <w:rPr>
                <w:color w:val="000000"/>
                <w:sz w:val="18"/>
                <w:szCs w:val="18"/>
              </w:rPr>
            </w:pPr>
          </w:p>
          <w:p w:rsidR="0087760E" w:rsidRPr="00EF2B86" w:rsidRDefault="0087760E" w:rsidP="001A119B">
            <w:pPr>
              <w:autoSpaceDE w:val="0"/>
              <w:autoSpaceDN w:val="0"/>
              <w:adjustRightInd w:val="0"/>
              <w:ind w:left="59" w:right="59"/>
              <w:rPr>
                <w:color w:val="000000"/>
                <w:sz w:val="18"/>
                <w:szCs w:val="18"/>
              </w:rPr>
            </w:pPr>
            <w:r w:rsidRPr="00C97CC3">
              <w:rPr>
                <w:rFonts w:eastAsia="Times New Roman"/>
                <w:color w:val="000000"/>
                <w:sz w:val="16"/>
                <w:szCs w:val="16"/>
                <w:lang w:eastAsia="ru-RU"/>
              </w:rPr>
              <w:t xml:space="preserve">Средства бюджета </w:t>
            </w:r>
            <w:proofErr w:type="spellStart"/>
            <w:r w:rsidRPr="00C97CC3">
              <w:rPr>
                <w:rFonts w:eastAsia="Times New Roman"/>
                <w:color w:val="000000"/>
                <w:sz w:val="16"/>
                <w:szCs w:val="16"/>
                <w:lang w:eastAsia="ru-RU"/>
              </w:rPr>
              <w:t>г.о</w:t>
            </w:r>
            <w:proofErr w:type="spellEnd"/>
            <w:r w:rsidRPr="00C97CC3">
              <w:rPr>
                <w:rFonts w:eastAsia="Times New Roman"/>
                <w:color w:val="000000"/>
                <w:sz w:val="16"/>
                <w:szCs w:val="16"/>
                <w:lang w:eastAsia="ru-RU"/>
              </w:rPr>
              <w:t>. Красногорск</w:t>
            </w:r>
          </w:p>
        </w:tc>
        <w:tc>
          <w:tcPr>
            <w:tcW w:w="850" w:type="dxa"/>
            <w:vMerge w:val="restart"/>
            <w:tcBorders>
              <w:top w:val="single" w:sz="8" w:space="0" w:color="000000"/>
              <w:left w:val="single" w:sz="8" w:space="0" w:color="000000"/>
              <w:right w:val="single" w:sz="8" w:space="0" w:color="000000"/>
            </w:tcBorders>
            <w:shd w:val="clear" w:color="000000" w:fill="FFFFFF"/>
          </w:tcPr>
          <w:p w:rsidR="0087760E" w:rsidRPr="00EF2B86" w:rsidRDefault="0087760E" w:rsidP="001A119B">
            <w:pPr>
              <w:autoSpaceDE w:val="0"/>
              <w:autoSpaceDN w:val="0"/>
              <w:adjustRightInd w:val="0"/>
              <w:ind w:left="59" w:right="59"/>
              <w:rPr>
                <w:color w:val="000000"/>
                <w:sz w:val="18"/>
                <w:szCs w:val="18"/>
              </w:rPr>
            </w:pPr>
          </w:p>
          <w:p w:rsidR="0087760E" w:rsidRPr="00EF2B86" w:rsidRDefault="0087760E" w:rsidP="001A119B">
            <w:pPr>
              <w:autoSpaceDE w:val="0"/>
              <w:autoSpaceDN w:val="0"/>
              <w:adjustRightInd w:val="0"/>
              <w:ind w:left="59" w:right="59"/>
              <w:rPr>
                <w:color w:val="000000"/>
                <w:sz w:val="18"/>
                <w:szCs w:val="18"/>
              </w:rPr>
            </w:pPr>
          </w:p>
          <w:p w:rsidR="0087760E" w:rsidRPr="00EF2B86" w:rsidRDefault="0087760E" w:rsidP="001A119B">
            <w:pPr>
              <w:autoSpaceDE w:val="0"/>
              <w:autoSpaceDN w:val="0"/>
              <w:adjustRightInd w:val="0"/>
              <w:ind w:left="59" w:right="59"/>
              <w:jc w:val="center"/>
              <w:rPr>
                <w:color w:val="000000"/>
                <w:sz w:val="18"/>
                <w:szCs w:val="18"/>
              </w:rPr>
            </w:pPr>
            <w:r w:rsidRPr="00EF2B86">
              <w:rPr>
                <w:color w:val="000000"/>
                <w:sz w:val="18"/>
                <w:szCs w:val="18"/>
              </w:rPr>
              <w:t>201</w:t>
            </w:r>
            <w:r>
              <w:rPr>
                <w:color w:val="000000"/>
                <w:sz w:val="18"/>
                <w:szCs w:val="18"/>
              </w:rPr>
              <w:t>9</w:t>
            </w:r>
            <w:r w:rsidRPr="00EF2B86">
              <w:rPr>
                <w:color w:val="000000"/>
                <w:sz w:val="18"/>
                <w:szCs w:val="18"/>
              </w:rPr>
              <w:t>-202</w:t>
            </w:r>
            <w:r w:rsidR="00EF3ACD">
              <w:rPr>
                <w:color w:val="000000"/>
                <w:sz w:val="18"/>
                <w:szCs w:val="18"/>
              </w:rPr>
              <w:t>4</w:t>
            </w:r>
          </w:p>
        </w:tc>
        <w:tc>
          <w:tcPr>
            <w:tcW w:w="993" w:type="dxa"/>
            <w:vMerge w:val="restart"/>
            <w:tcBorders>
              <w:top w:val="single" w:sz="8" w:space="0" w:color="000000"/>
              <w:left w:val="single" w:sz="8" w:space="0" w:color="000000"/>
              <w:bottom w:val="single" w:sz="8" w:space="0" w:color="000000"/>
              <w:right w:val="single" w:sz="8" w:space="0" w:color="000000"/>
            </w:tcBorders>
            <w:shd w:val="clear" w:color="000000" w:fill="FFFFFF"/>
            <w:noWrap/>
          </w:tcPr>
          <w:p w:rsidR="0087760E" w:rsidRPr="00EF2B86" w:rsidRDefault="0087760E" w:rsidP="001A119B">
            <w:pPr>
              <w:autoSpaceDE w:val="0"/>
              <w:autoSpaceDN w:val="0"/>
              <w:adjustRightInd w:val="0"/>
              <w:ind w:left="59" w:right="59"/>
              <w:rPr>
                <w:color w:val="000000"/>
                <w:sz w:val="18"/>
                <w:szCs w:val="18"/>
              </w:rPr>
            </w:pPr>
          </w:p>
          <w:p w:rsidR="0087760E" w:rsidRPr="00EF2B86" w:rsidRDefault="0087760E" w:rsidP="001A119B">
            <w:pPr>
              <w:autoSpaceDE w:val="0"/>
              <w:autoSpaceDN w:val="0"/>
              <w:adjustRightInd w:val="0"/>
              <w:ind w:left="59" w:right="59"/>
              <w:rPr>
                <w:color w:val="000000"/>
                <w:sz w:val="18"/>
                <w:szCs w:val="18"/>
              </w:rPr>
            </w:pPr>
          </w:p>
          <w:p w:rsidR="0087760E" w:rsidRPr="00EF2B86" w:rsidRDefault="0087760E" w:rsidP="001A119B">
            <w:pPr>
              <w:autoSpaceDE w:val="0"/>
              <w:autoSpaceDN w:val="0"/>
              <w:adjustRightInd w:val="0"/>
              <w:ind w:left="59" w:right="59"/>
              <w:rPr>
                <w:color w:val="000000"/>
                <w:sz w:val="18"/>
                <w:szCs w:val="18"/>
              </w:rPr>
            </w:pPr>
          </w:p>
          <w:p w:rsidR="0087760E" w:rsidRPr="00EF2B86" w:rsidRDefault="0087760E" w:rsidP="001A119B">
            <w:pPr>
              <w:autoSpaceDE w:val="0"/>
              <w:autoSpaceDN w:val="0"/>
              <w:adjustRightInd w:val="0"/>
              <w:ind w:left="59" w:right="59"/>
              <w:jc w:val="center"/>
              <w:rPr>
                <w:color w:val="000000"/>
                <w:sz w:val="18"/>
                <w:szCs w:val="18"/>
              </w:rPr>
            </w:pPr>
            <w:r w:rsidRPr="00EF2B86">
              <w:rPr>
                <w:color w:val="000000"/>
                <w:sz w:val="18"/>
                <w:szCs w:val="18"/>
              </w:rPr>
              <w:t>-</w:t>
            </w:r>
          </w:p>
        </w:tc>
        <w:tc>
          <w:tcPr>
            <w:tcW w:w="992" w:type="dxa"/>
            <w:vMerge w:val="restart"/>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A51493">
            <w:pPr>
              <w:autoSpaceDE w:val="0"/>
              <w:autoSpaceDN w:val="0"/>
              <w:adjustRightInd w:val="0"/>
              <w:ind w:left="59" w:right="59"/>
              <w:jc w:val="center"/>
              <w:rPr>
                <w:sz w:val="18"/>
                <w:szCs w:val="18"/>
              </w:rPr>
            </w:pPr>
            <w:r>
              <w:rPr>
                <w:sz w:val="18"/>
                <w:szCs w:val="18"/>
              </w:rPr>
              <w:t>3</w:t>
            </w:r>
            <w:r w:rsidR="00A51493">
              <w:rPr>
                <w:sz w:val="18"/>
                <w:szCs w:val="18"/>
              </w:rPr>
              <w:t>0</w:t>
            </w:r>
            <w:r>
              <w:rPr>
                <w:sz w:val="18"/>
                <w:szCs w:val="18"/>
              </w:rPr>
              <w:t> 440</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sz w:val="18"/>
                <w:szCs w:val="18"/>
              </w:rPr>
            </w:pPr>
            <w:r>
              <w:rPr>
                <w:sz w:val="18"/>
                <w:szCs w:val="18"/>
              </w:rPr>
              <w:t>-</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A51493" w:rsidP="001A119B">
            <w:pPr>
              <w:autoSpaceDE w:val="0"/>
              <w:autoSpaceDN w:val="0"/>
              <w:adjustRightInd w:val="0"/>
              <w:ind w:left="59" w:right="59"/>
              <w:jc w:val="center"/>
              <w:rPr>
                <w:color w:val="000000"/>
                <w:sz w:val="18"/>
                <w:szCs w:val="18"/>
              </w:rPr>
            </w:pPr>
            <w:r>
              <w:rPr>
                <w:color w:val="000000"/>
                <w:sz w:val="18"/>
                <w:szCs w:val="18"/>
              </w:rPr>
              <w:t>6</w:t>
            </w:r>
            <w:r w:rsidR="0087760E" w:rsidRPr="00EF2B86">
              <w:rPr>
                <w:color w:val="000000"/>
                <w:sz w:val="18"/>
                <w:szCs w:val="18"/>
              </w:rPr>
              <w:t xml:space="preserve"> </w:t>
            </w:r>
            <w:r w:rsidR="0087760E">
              <w:rPr>
                <w:color w:val="000000"/>
                <w:sz w:val="18"/>
                <w:szCs w:val="18"/>
              </w:rPr>
              <w:t>86</w:t>
            </w:r>
            <w:r w:rsidR="0087760E" w:rsidRPr="00EF2B86">
              <w:rPr>
                <w:color w:val="000000"/>
                <w:sz w:val="18"/>
                <w:szCs w:val="18"/>
              </w:rPr>
              <w:t>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color w:val="000000"/>
                <w:sz w:val="18"/>
                <w:szCs w:val="18"/>
              </w:rPr>
            </w:pPr>
            <w:r>
              <w:rPr>
                <w:color w:val="000000"/>
                <w:sz w:val="18"/>
                <w:szCs w:val="18"/>
              </w:rPr>
              <w:t>4</w:t>
            </w:r>
            <w:r w:rsidRPr="00EF2B86">
              <w:rPr>
                <w:color w:val="000000"/>
                <w:sz w:val="18"/>
                <w:szCs w:val="18"/>
              </w:rPr>
              <w:t xml:space="preserve"> </w:t>
            </w:r>
            <w:r>
              <w:rPr>
                <w:color w:val="000000"/>
                <w:sz w:val="18"/>
                <w:szCs w:val="18"/>
              </w:rPr>
              <w:t>86</w:t>
            </w:r>
            <w:r w:rsidRPr="00EF2B86">
              <w:rPr>
                <w:color w:val="000000"/>
                <w:sz w:val="18"/>
                <w:szCs w:val="18"/>
              </w:rPr>
              <w:t>0</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color w:val="000000"/>
                <w:sz w:val="18"/>
                <w:szCs w:val="18"/>
              </w:rPr>
            </w:pPr>
            <w:r>
              <w:rPr>
                <w:color w:val="000000"/>
                <w:sz w:val="18"/>
                <w:szCs w:val="18"/>
              </w:rPr>
              <w:t>4 86</w:t>
            </w:r>
            <w:r w:rsidRPr="00EF2B86">
              <w:rPr>
                <w:color w:val="000000"/>
                <w:sz w:val="18"/>
                <w:szCs w:val="18"/>
              </w:rPr>
              <w:t>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color w:val="000000"/>
                <w:sz w:val="18"/>
                <w:szCs w:val="18"/>
              </w:rPr>
            </w:pPr>
            <w:r>
              <w:rPr>
                <w:color w:val="000000"/>
                <w:sz w:val="18"/>
                <w:szCs w:val="18"/>
              </w:rPr>
              <w:t>4 860</w:t>
            </w:r>
          </w:p>
        </w:tc>
        <w:tc>
          <w:tcPr>
            <w:tcW w:w="850"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21" w:right="21"/>
              <w:jc w:val="center"/>
              <w:rPr>
                <w:color w:val="000000"/>
                <w:sz w:val="18"/>
                <w:szCs w:val="18"/>
              </w:rPr>
            </w:pPr>
            <w:r>
              <w:rPr>
                <w:color w:val="000000"/>
                <w:sz w:val="18"/>
                <w:szCs w:val="18"/>
              </w:rPr>
              <w:t>0</w:t>
            </w:r>
          </w:p>
        </w:tc>
        <w:tc>
          <w:tcPr>
            <w:tcW w:w="708"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21" w:right="21"/>
              <w:jc w:val="center"/>
              <w:rPr>
                <w:color w:val="000000"/>
                <w:sz w:val="18"/>
                <w:szCs w:val="18"/>
              </w:rPr>
            </w:pPr>
            <w:r>
              <w:rPr>
                <w:color w:val="000000"/>
                <w:sz w:val="18"/>
                <w:szCs w:val="18"/>
              </w:rPr>
              <w:t>0</w:t>
            </w:r>
          </w:p>
        </w:tc>
        <w:tc>
          <w:tcPr>
            <w:tcW w:w="708"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684F4A" w:rsidRDefault="0087760E" w:rsidP="001A119B">
            <w:pPr>
              <w:autoSpaceDE w:val="0"/>
              <w:autoSpaceDN w:val="0"/>
              <w:adjustRightInd w:val="0"/>
              <w:ind w:left="21" w:right="21"/>
              <w:jc w:val="center"/>
              <w:rPr>
                <w:color w:val="000000"/>
                <w:sz w:val="16"/>
                <w:szCs w:val="16"/>
              </w:rPr>
            </w:pPr>
            <w:r w:rsidRPr="00684F4A">
              <w:rPr>
                <w:color w:val="000000"/>
                <w:sz w:val="16"/>
                <w:szCs w:val="16"/>
              </w:rPr>
              <w:t>Управление благоустройства</w:t>
            </w:r>
          </w:p>
        </w:tc>
        <w:tc>
          <w:tcPr>
            <w:tcW w:w="709" w:type="dxa"/>
            <w:vMerge/>
            <w:tcBorders>
              <w:left w:val="single" w:sz="8" w:space="0" w:color="000000"/>
              <w:right w:val="single" w:sz="8" w:space="0" w:color="000000"/>
            </w:tcBorders>
            <w:shd w:val="clear" w:color="000000" w:fill="FFFFFF"/>
            <w:vAlign w:val="center"/>
          </w:tcPr>
          <w:p w:rsidR="0087760E" w:rsidRPr="00684F4A" w:rsidRDefault="0087760E" w:rsidP="001A119B">
            <w:pPr>
              <w:autoSpaceDE w:val="0"/>
              <w:autoSpaceDN w:val="0"/>
              <w:adjustRightInd w:val="0"/>
              <w:ind w:left="21" w:right="21"/>
              <w:jc w:val="center"/>
              <w:rPr>
                <w:color w:val="000000"/>
                <w:sz w:val="16"/>
                <w:szCs w:val="16"/>
              </w:rPr>
            </w:pPr>
          </w:p>
        </w:tc>
      </w:tr>
      <w:tr w:rsidR="0087760E" w:rsidRPr="00684F4A" w:rsidTr="001A119B">
        <w:trPr>
          <w:cantSplit/>
          <w:trHeight w:hRule="exact" w:val="439"/>
        </w:trPr>
        <w:tc>
          <w:tcPr>
            <w:tcW w:w="512" w:type="dxa"/>
            <w:vMerge/>
            <w:tcBorders>
              <w:left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29" w:right="29"/>
              <w:jc w:val="center"/>
              <w:rPr>
                <w:color w:val="000000"/>
                <w:sz w:val="18"/>
                <w:szCs w:val="18"/>
              </w:rPr>
            </w:pPr>
          </w:p>
        </w:tc>
        <w:tc>
          <w:tcPr>
            <w:tcW w:w="2050" w:type="dxa"/>
            <w:vMerge/>
            <w:tcBorders>
              <w:left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29" w:right="29"/>
              <w:jc w:val="center"/>
              <w:rPr>
                <w:color w:val="000000"/>
                <w:sz w:val="18"/>
                <w:szCs w:val="18"/>
              </w:rPr>
            </w:pPr>
          </w:p>
        </w:tc>
        <w:tc>
          <w:tcPr>
            <w:tcW w:w="1701" w:type="dxa"/>
            <w:vMerge/>
            <w:tcBorders>
              <w:left w:val="single" w:sz="8" w:space="0" w:color="000000"/>
              <w:right w:val="single" w:sz="8" w:space="0" w:color="000000"/>
            </w:tcBorders>
            <w:shd w:val="clear" w:color="000000" w:fill="FFFFFF"/>
          </w:tcPr>
          <w:p w:rsidR="0087760E" w:rsidRPr="00EF2B86" w:rsidRDefault="0087760E" w:rsidP="001A119B">
            <w:pPr>
              <w:autoSpaceDE w:val="0"/>
              <w:autoSpaceDN w:val="0"/>
              <w:adjustRightInd w:val="0"/>
              <w:ind w:left="59" w:right="59"/>
              <w:rPr>
                <w:color w:val="000000"/>
                <w:sz w:val="18"/>
                <w:szCs w:val="18"/>
              </w:rPr>
            </w:pPr>
          </w:p>
        </w:tc>
        <w:tc>
          <w:tcPr>
            <w:tcW w:w="850" w:type="dxa"/>
            <w:vMerge/>
            <w:tcBorders>
              <w:left w:val="single" w:sz="8" w:space="0" w:color="000000"/>
              <w:right w:val="single" w:sz="8" w:space="0" w:color="000000"/>
            </w:tcBorders>
            <w:shd w:val="clear" w:color="000000" w:fill="FFFFFF"/>
          </w:tcPr>
          <w:p w:rsidR="0087760E" w:rsidRPr="00EF2B86" w:rsidRDefault="0087760E" w:rsidP="001A119B">
            <w:pPr>
              <w:autoSpaceDE w:val="0"/>
              <w:autoSpaceDN w:val="0"/>
              <w:adjustRightInd w:val="0"/>
              <w:ind w:left="59" w:right="59"/>
              <w:rPr>
                <w:color w:val="000000"/>
                <w:sz w:val="18"/>
                <w:szCs w:val="18"/>
              </w:rPr>
            </w:pPr>
          </w:p>
        </w:tc>
        <w:tc>
          <w:tcPr>
            <w:tcW w:w="993" w:type="dxa"/>
            <w:vMerge/>
            <w:tcBorders>
              <w:top w:val="single" w:sz="8" w:space="0" w:color="000000"/>
              <w:left w:val="single" w:sz="8" w:space="0" w:color="000000"/>
              <w:bottom w:val="single" w:sz="8" w:space="0" w:color="000000"/>
              <w:right w:val="single" w:sz="8" w:space="0" w:color="000000"/>
            </w:tcBorders>
            <w:shd w:val="clear" w:color="000000" w:fill="FFFFFF"/>
            <w:noWrap/>
          </w:tcPr>
          <w:p w:rsidR="0087760E" w:rsidRPr="00EF2B86" w:rsidRDefault="0087760E" w:rsidP="001A119B">
            <w:pPr>
              <w:autoSpaceDE w:val="0"/>
              <w:autoSpaceDN w:val="0"/>
              <w:adjustRightInd w:val="0"/>
              <w:ind w:left="59" w:right="59"/>
              <w:rPr>
                <w:color w:val="000000"/>
                <w:sz w:val="18"/>
                <w:szCs w:val="18"/>
              </w:rPr>
            </w:pPr>
          </w:p>
        </w:tc>
        <w:tc>
          <w:tcPr>
            <w:tcW w:w="992" w:type="dxa"/>
            <w:vMerge/>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sz w:val="18"/>
                <w:szCs w:val="18"/>
              </w:rPr>
            </w:pPr>
          </w:p>
        </w:tc>
        <w:tc>
          <w:tcPr>
            <w:tcW w:w="1134"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sz w:val="18"/>
                <w:szCs w:val="18"/>
              </w:rPr>
            </w:pPr>
            <w:r>
              <w:rPr>
                <w:sz w:val="18"/>
                <w:szCs w:val="18"/>
              </w:rPr>
              <w:t>-</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sz w:val="18"/>
                <w:szCs w:val="18"/>
              </w:rPr>
            </w:pPr>
            <w:r>
              <w:rPr>
                <w:sz w:val="18"/>
                <w:szCs w:val="18"/>
              </w:rPr>
              <w:t>-</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sz w:val="18"/>
                <w:szCs w:val="18"/>
              </w:rPr>
            </w:pPr>
            <w:r>
              <w:rPr>
                <w:sz w:val="18"/>
                <w:szCs w:val="18"/>
              </w:rPr>
              <w:t>1 0</w:t>
            </w:r>
            <w:r w:rsidRPr="00EF2B86">
              <w:rPr>
                <w:sz w:val="18"/>
                <w:szCs w:val="18"/>
              </w:rPr>
              <w:t>00</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Default="0087760E" w:rsidP="001A119B">
            <w:pPr>
              <w:jc w:val="center"/>
            </w:pPr>
            <w:r w:rsidRPr="000364D4">
              <w:rPr>
                <w:sz w:val="18"/>
                <w:szCs w:val="18"/>
              </w:rPr>
              <w:t>1 000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sz w:val="18"/>
                <w:szCs w:val="18"/>
              </w:rPr>
            </w:pPr>
            <w:r>
              <w:rPr>
                <w:sz w:val="18"/>
                <w:szCs w:val="18"/>
              </w:rPr>
              <w:t>1 0</w:t>
            </w:r>
            <w:r w:rsidRPr="00EF2B86">
              <w:rPr>
                <w:sz w:val="18"/>
                <w:szCs w:val="18"/>
              </w:rPr>
              <w:t>00</w:t>
            </w:r>
          </w:p>
        </w:tc>
        <w:tc>
          <w:tcPr>
            <w:tcW w:w="850"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21" w:right="21"/>
              <w:jc w:val="center"/>
              <w:rPr>
                <w:color w:val="000000"/>
                <w:sz w:val="18"/>
                <w:szCs w:val="18"/>
              </w:rPr>
            </w:pPr>
            <w:r>
              <w:rPr>
                <w:color w:val="000000"/>
                <w:sz w:val="18"/>
                <w:szCs w:val="18"/>
              </w:rPr>
              <w:t>0</w:t>
            </w:r>
          </w:p>
        </w:tc>
        <w:tc>
          <w:tcPr>
            <w:tcW w:w="708"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21" w:right="21"/>
              <w:jc w:val="center"/>
              <w:rPr>
                <w:color w:val="000000"/>
                <w:sz w:val="18"/>
                <w:szCs w:val="18"/>
              </w:rPr>
            </w:pPr>
            <w:r>
              <w:rPr>
                <w:color w:val="000000"/>
                <w:sz w:val="18"/>
                <w:szCs w:val="18"/>
              </w:rPr>
              <w:t>0</w:t>
            </w:r>
          </w:p>
        </w:tc>
        <w:tc>
          <w:tcPr>
            <w:tcW w:w="708"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684F4A" w:rsidRDefault="0087760E" w:rsidP="001A119B">
            <w:pPr>
              <w:autoSpaceDE w:val="0"/>
              <w:autoSpaceDN w:val="0"/>
              <w:adjustRightInd w:val="0"/>
              <w:ind w:left="21" w:right="21"/>
              <w:jc w:val="center"/>
              <w:rPr>
                <w:color w:val="000000"/>
                <w:sz w:val="16"/>
                <w:szCs w:val="16"/>
              </w:rPr>
            </w:pPr>
            <w:r w:rsidRPr="00684F4A">
              <w:rPr>
                <w:color w:val="000000"/>
                <w:sz w:val="16"/>
                <w:szCs w:val="16"/>
              </w:rPr>
              <w:t>ТУ Нахабино</w:t>
            </w:r>
          </w:p>
        </w:tc>
        <w:tc>
          <w:tcPr>
            <w:tcW w:w="709" w:type="dxa"/>
            <w:vMerge/>
            <w:tcBorders>
              <w:left w:val="single" w:sz="8" w:space="0" w:color="000000"/>
              <w:right w:val="single" w:sz="8" w:space="0" w:color="000000"/>
            </w:tcBorders>
            <w:shd w:val="clear" w:color="000000" w:fill="FFFFFF"/>
            <w:vAlign w:val="center"/>
          </w:tcPr>
          <w:p w:rsidR="0087760E" w:rsidRPr="00684F4A" w:rsidRDefault="0087760E" w:rsidP="001A119B">
            <w:pPr>
              <w:autoSpaceDE w:val="0"/>
              <w:autoSpaceDN w:val="0"/>
              <w:adjustRightInd w:val="0"/>
              <w:ind w:left="21" w:right="21"/>
              <w:jc w:val="center"/>
              <w:rPr>
                <w:color w:val="000000"/>
                <w:sz w:val="16"/>
                <w:szCs w:val="16"/>
              </w:rPr>
            </w:pPr>
          </w:p>
        </w:tc>
      </w:tr>
      <w:tr w:rsidR="0087760E" w:rsidRPr="00684F4A" w:rsidTr="001A119B">
        <w:trPr>
          <w:cantSplit/>
          <w:trHeight w:hRule="exact" w:val="430"/>
        </w:trPr>
        <w:tc>
          <w:tcPr>
            <w:tcW w:w="512" w:type="dxa"/>
            <w:vMerge/>
            <w:tcBorders>
              <w:left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29" w:right="29"/>
              <w:jc w:val="center"/>
              <w:rPr>
                <w:color w:val="000000"/>
                <w:sz w:val="18"/>
                <w:szCs w:val="18"/>
              </w:rPr>
            </w:pPr>
          </w:p>
        </w:tc>
        <w:tc>
          <w:tcPr>
            <w:tcW w:w="2050" w:type="dxa"/>
            <w:vMerge/>
            <w:tcBorders>
              <w:left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29" w:right="29"/>
              <w:jc w:val="center"/>
              <w:rPr>
                <w:color w:val="000000"/>
                <w:sz w:val="18"/>
                <w:szCs w:val="18"/>
              </w:rPr>
            </w:pPr>
          </w:p>
        </w:tc>
        <w:tc>
          <w:tcPr>
            <w:tcW w:w="1701" w:type="dxa"/>
            <w:vMerge/>
            <w:tcBorders>
              <w:left w:val="single" w:sz="8" w:space="0" w:color="000000"/>
              <w:right w:val="single" w:sz="8" w:space="0" w:color="000000"/>
            </w:tcBorders>
            <w:shd w:val="clear" w:color="000000" w:fill="FFFFFF"/>
          </w:tcPr>
          <w:p w:rsidR="0087760E" w:rsidRPr="00EF2B86" w:rsidRDefault="0087760E" w:rsidP="001A119B">
            <w:pPr>
              <w:autoSpaceDE w:val="0"/>
              <w:autoSpaceDN w:val="0"/>
              <w:adjustRightInd w:val="0"/>
              <w:ind w:left="59" w:right="59"/>
              <w:rPr>
                <w:color w:val="000000"/>
                <w:sz w:val="18"/>
                <w:szCs w:val="18"/>
              </w:rPr>
            </w:pPr>
          </w:p>
        </w:tc>
        <w:tc>
          <w:tcPr>
            <w:tcW w:w="850" w:type="dxa"/>
            <w:vMerge/>
            <w:tcBorders>
              <w:left w:val="single" w:sz="8" w:space="0" w:color="000000"/>
              <w:right w:val="single" w:sz="8" w:space="0" w:color="000000"/>
            </w:tcBorders>
            <w:shd w:val="clear" w:color="000000" w:fill="FFFFFF"/>
          </w:tcPr>
          <w:p w:rsidR="0087760E" w:rsidRPr="00EF2B86" w:rsidRDefault="0087760E" w:rsidP="001A119B">
            <w:pPr>
              <w:autoSpaceDE w:val="0"/>
              <w:autoSpaceDN w:val="0"/>
              <w:adjustRightInd w:val="0"/>
              <w:ind w:left="59" w:right="59"/>
              <w:rPr>
                <w:color w:val="000000"/>
                <w:sz w:val="18"/>
                <w:szCs w:val="18"/>
              </w:rPr>
            </w:pPr>
          </w:p>
        </w:tc>
        <w:tc>
          <w:tcPr>
            <w:tcW w:w="993" w:type="dxa"/>
            <w:vMerge/>
            <w:tcBorders>
              <w:top w:val="single" w:sz="8" w:space="0" w:color="000000"/>
              <w:left w:val="single" w:sz="8" w:space="0" w:color="000000"/>
              <w:bottom w:val="single" w:sz="8" w:space="0" w:color="000000"/>
              <w:right w:val="single" w:sz="8" w:space="0" w:color="000000"/>
            </w:tcBorders>
            <w:shd w:val="clear" w:color="000000" w:fill="FFFFFF"/>
            <w:noWrap/>
          </w:tcPr>
          <w:p w:rsidR="0087760E" w:rsidRPr="00EF2B86" w:rsidRDefault="0087760E" w:rsidP="001A119B">
            <w:pPr>
              <w:autoSpaceDE w:val="0"/>
              <w:autoSpaceDN w:val="0"/>
              <w:adjustRightInd w:val="0"/>
              <w:ind w:left="59" w:right="59"/>
              <w:rPr>
                <w:color w:val="000000"/>
                <w:sz w:val="18"/>
                <w:szCs w:val="18"/>
              </w:rPr>
            </w:pPr>
          </w:p>
        </w:tc>
        <w:tc>
          <w:tcPr>
            <w:tcW w:w="992" w:type="dxa"/>
            <w:vMerge/>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sz w:val="18"/>
                <w:szCs w:val="18"/>
              </w:rPr>
            </w:pPr>
          </w:p>
        </w:tc>
        <w:tc>
          <w:tcPr>
            <w:tcW w:w="1134"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sz w:val="18"/>
                <w:szCs w:val="18"/>
              </w:rPr>
            </w:pPr>
            <w:r>
              <w:rPr>
                <w:sz w:val="18"/>
                <w:szCs w:val="18"/>
              </w:rPr>
              <w:t>-</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sz w:val="18"/>
                <w:szCs w:val="18"/>
              </w:rPr>
            </w:pPr>
            <w:r>
              <w:rPr>
                <w:sz w:val="18"/>
                <w:szCs w:val="18"/>
              </w:rPr>
              <w:t>-</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Default="0087760E" w:rsidP="001A119B">
            <w:pPr>
              <w:jc w:val="center"/>
            </w:pPr>
            <w:r w:rsidRPr="00A44883">
              <w:rPr>
                <w:sz w:val="18"/>
                <w:szCs w:val="18"/>
              </w:rPr>
              <w:t>1 000</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Default="0087760E" w:rsidP="001A119B">
            <w:pPr>
              <w:jc w:val="center"/>
            </w:pPr>
            <w:r w:rsidRPr="000364D4">
              <w:rPr>
                <w:sz w:val="18"/>
                <w:szCs w:val="18"/>
              </w:rPr>
              <w:t>1 000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Default="0087760E" w:rsidP="001A119B">
            <w:pPr>
              <w:jc w:val="center"/>
            </w:pPr>
            <w:r w:rsidRPr="00A44883">
              <w:rPr>
                <w:sz w:val="18"/>
                <w:szCs w:val="18"/>
              </w:rPr>
              <w:t>1 000</w:t>
            </w:r>
          </w:p>
        </w:tc>
        <w:tc>
          <w:tcPr>
            <w:tcW w:w="850"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21" w:right="21"/>
              <w:jc w:val="center"/>
              <w:rPr>
                <w:color w:val="000000"/>
                <w:sz w:val="18"/>
                <w:szCs w:val="18"/>
              </w:rPr>
            </w:pPr>
            <w:r>
              <w:rPr>
                <w:color w:val="000000"/>
                <w:sz w:val="18"/>
                <w:szCs w:val="18"/>
              </w:rPr>
              <w:t>0</w:t>
            </w:r>
          </w:p>
        </w:tc>
        <w:tc>
          <w:tcPr>
            <w:tcW w:w="708"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21" w:right="21"/>
              <w:jc w:val="center"/>
              <w:rPr>
                <w:color w:val="000000"/>
                <w:sz w:val="18"/>
                <w:szCs w:val="18"/>
              </w:rPr>
            </w:pPr>
            <w:r>
              <w:rPr>
                <w:color w:val="000000"/>
                <w:sz w:val="18"/>
                <w:szCs w:val="18"/>
              </w:rPr>
              <w:t>0</w:t>
            </w:r>
          </w:p>
        </w:tc>
        <w:tc>
          <w:tcPr>
            <w:tcW w:w="708"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684F4A" w:rsidRDefault="0087760E" w:rsidP="001A119B">
            <w:pPr>
              <w:autoSpaceDE w:val="0"/>
              <w:autoSpaceDN w:val="0"/>
              <w:adjustRightInd w:val="0"/>
              <w:ind w:left="21" w:right="21"/>
              <w:jc w:val="center"/>
              <w:rPr>
                <w:color w:val="000000"/>
                <w:sz w:val="16"/>
                <w:szCs w:val="16"/>
              </w:rPr>
            </w:pPr>
            <w:r w:rsidRPr="00684F4A">
              <w:rPr>
                <w:color w:val="000000"/>
                <w:sz w:val="16"/>
                <w:szCs w:val="16"/>
              </w:rPr>
              <w:t xml:space="preserve">ТУ </w:t>
            </w:r>
            <w:proofErr w:type="spellStart"/>
            <w:r w:rsidRPr="00684F4A">
              <w:rPr>
                <w:color w:val="000000"/>
                <w:sz w:val="16"/>
                <w:szCs w:val="16"/>
              </w:rPr>
              <w:t>Ильинское</w:t>
            </w:r>
            <w:proofErr w:type="spellEnd"/>
          </w:p>
        </w:tc>
        <w:tc>
          <w:tcPr>
            <w:tcW w:w="709" w:type="dxa"/>
            <w:vMerge/>
            <w:tcBorders>
              <w:left w:val="single" w:sz="8" w:space="0" w:color="000000"/>
              <w:right w:val="single" w:sz="8" w:space="0" w:color="000000"/>
            </w:tcBorders>
            <w:shd w:val="clear" w:color="000000" w:fill="FFFFFF"/>
            <w:vAlign w:val="center"/>
          </w:tcPr>
          <w:p w:rsidR="0087760E" w:rsidRPr="00684F4A" w:rsidRDefault="0087760E" w:rsidP="001A119B">
            <w:pPr>
              <w:autoSpaceDE w:val="0"/>
              <w:autoSpaceDN w:val="0"/>
              <w:adjustRightInd w:val="0"/>
              <w:ind w:left="21" w:right="21"/>
              <w:jc w:val="center"/>
              <w:rPr>
                <w:color w:val="000000"/>
                <w:sz w:val="16"/>
                <w:szCs w:val="16"/>
              </w:rPr>
            </w:pPr>
          </w:p>
        </w:tc>
      </w:tr>
      <w:tr w:rsidR="0087760E" w:rsidRPr="00684F4A" w:rsidTr="001A119B">
        <w:trPr>
          <w:cantSplit/>
          <w:trHeight w:hRule="exact" w:val="564"/>
        </w:trPr>
        <w:tc>
          <w:tcPr>
            <w:tcW w:w="512" w:type="dxa"/>
            <w:vMerge/>
            <w:tcBorders>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29" w:right="29"/>
              <w:jc w:val="center"/>
              <w:rPr>
                <w:color w:val="000000"/>
                <w:sz w:val="18"/>
                <w:szCs w:val="18"/>
              </w:rPr>
            </w:pPr>
          </w:p>
        </w:tc>
        <w:tc>
          <w:tcPr>
            <w:tcW w:w="2050" w:type="dxa"/>
            <w:vMerge/>
            <w:tcBorders>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29" w:right="29"/>
              <w:jc w:val="center"/>
              <w:rPr>
                <w:color w:val="000000"/>
                <w:sz w:val="18"/>
                <w:szCs w:val="18"/>
              </w:rPr>
            </w:pPr>
          </w:p>
        </w:tc>
        <w:tc>
          <w:tcPr>
            <w:tcW w:w="1701" w:type="dxa"/>
            <w:vMerge/>
            <w:tcBorders>
              <w:left w:val="single" w:sz="8" w:space="0" w:color="000000"/>
              <w:bottom w:val="single" w:sz="8" w:space="0" w:color="000000"/>
              <w:right w:val="single" w:sz="8" w:space="0" w:color="000000"/>
            </w:tcBorders>
            <w:shd w:val="clear" w:color="000000" w:fill="FFFFFF"/>
          </w:tcPr>
          <w:p w:rsidR="0087760E" w:rsidRPr="00EF2B86" w:rsidRDefault="0087760E" w:rsidP="001A119B">
            <w:pPr>
              <w:autoSpaceDE w:val="0"/>
              <w:autoSpaceDN w:val="0"/>
              <w:adjustRightInd w:val="0"/>
              <w:ind w:left="59" w:right="59"/>
              <w:rPr>
                <w:color w:val="000000"/>
                <w:sz w:val="18"/>
                <w:szCs w:val="18"/>
              </w:rPr>
            </w:pPr>
          </w:p>
        </w:tc>
        <w:tc>
          <w:tcPr>
            <w:tcW w:w="850" w:type="dxa"/>
            <w:tcBorders>
              <w:left w:val="single" w:sz="8" w:space="0" w:color="000000"/>
              <w:bottom w:val="single" w:sz="8" w:space="0" w:color="000000"/>
              <w:right w:val="single" w:sz="8" w:space="0" w:color="000000"/>
            </w:tcBorders>
            <w:shd w:val="clear" w:color="000000" w:fill="FFFFFF"/>
          </w:tcPr>
          <w:p w:rsidR="0087760E" w:rsidRPr="00EF2B86" w:rsidRDefault="0087760E" w:rsidP="001A119B">
            <w:pPr>
              <w:autoSpaceDE w:val="0"/>
              <w:autoSpaceDN w:val="0"/>
              <w:adjustRightInd w:val="0"/>
              <w:ind w:left="59" w:right="59"/>
              <w:rPr>
                <w:color w:val="000000"/>
                <w:sz w:val="18"/>
                <w:szCs w:val="18"/>
              </w:rPr>
            </w:pPr>
          </w:p>
        </w:tc>
        <w:tc>
          <w:tcPr>
            <w:tcW w:w="993" w:type="dxa"/>
            <w:vMerge/>
            <w:tcBorders>
              <w:top w:val="single" w:sz="8" w:space="0" w:color="000000"/>
              <w:left w:val="single" w:sz="8" w:space="0" w:color="000000"/>
              <w:bottom w:val="single" w:sz="8" w:space="0" w:color="000000"/>
              <w:right w:val="single" w:sz="8" w:space="0" w:color="000000"/>
            </w:tcBorders>
            <w:shd w:val="clear" w:color="000000" w:fill="FFFFFF"/>
            <w:noWrap/>
          </w:tcPr>
          <w:p w:rsidR="0087760E" w:rsidRPr="00EF2B86" w:rsidRDefault="0087760E" w:rsidP="001A119B">
            <w:pPr>
              <w:autoSpaceDE w:val="0"/>
              <w:autoSpaceDN w:val="0"/>
              <w:adjustRightInd w:val="0"/>
              <w:ind w:left="59" w:right="59"/>
              <w:rPr>
                <w:color w:val="000000"/>
                <w:sz w:val="18"/>
                <w:szCs w:val="18"/>
              </w:rPr>
            </w:pPr>
          </w:p>
        </w:tc>
        <w:tc>
          <w:tcPr>
            <w:tcW w:w="992" w:type="dxa"/>
            <w:vMerge/>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sz w:val="18"/>
                <w:szCs w:val="18"/>
              </w:rPr>
            </w:pPr>
          </w:p>
        </w:tc>
        <w:tc>
          <w:tcPr>
            <w:tcW w:w="1134"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sz w:val="18"/>
                <w:szCs w:val="18"/>
              </w:rPr>
            </w:pPr>
            <w:r>
              <w:rPr>
                <w:sz w:val="18"/>
                <w:szCs w:val="18"/>
              </w:rPr>
              <w:t>-</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sz w:val="18"/>
                <w:szCs w:val="18"/>
              </w:rPr>
            </w:pPr>
            <w:r>
              <w:rPr>
                <w:sz w:val="18"/>
                <w:szCs w:val="18"/>
              </w:rPr>
              <w:t>-</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Default="0087760E" w:rsidP="001A119B">
            <w:pPr>
              <w:jc w:val="center"/>
            </w:pPr>
            <w:r w:rsidRPr="00A44883">
              <w:rPr>
                <w:sz w:val="18"/>
                <w:szCs w:val="18"/>
              </w:rPr>
              <w:t>1 000</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Default="0087760E" w:rsidP="001A119B">
            <w:pPr>
              <w:jc w:val="center"/>
            </w:pPr>
            <w:r w:rsidRPr="000364D4">
              <w:rPr>
                <w:sz w:val="18"/>
                <w:szCs w:val="18"/>
              </w:rPr>
              <w:t>1 000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Default="0087760E" w:rsidP="001A119B">
            <w:pPr>
              <w:jc w:val="center"/>
            </w:pPr>
            <w:r w:rsidRPr="00A44883">
              <w:rPr>
                <w:sz w:val="18"/>
                <w:szCs w:val="18"/>
              </w:rPr>
              <w:t>1 000</w:t>
            </w:r>
          </w:p>
        </w:tc>
        <w:tc>
          <w:tcPr>
            <w:tcW w:w="850"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21" w:right="21"/>
              <w:jc w:val="center"/>
              <w:rPr>
                <w:color w:val="000000"/>
                <w:sz w:val="18"/>
                <w:szCs w:val="18"/>
              </w:rPr>
            </w:pPr>
            <w:r>
              <w:rPr>
                <w:color w:val="000000"/>
                <w:sz w:val="18"/>
                <w:szCs w:val="18"/>
              </w:rPr>
              <w:t>0</w:t>
            </w:r>
          </w:p>
        </w:tc>
        <w:tc>
          <w:tcPr>
            <w:tcW w:w="708"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21" w:right="21"/>
              <w:jc w:val="center"/>
              <w:rPr>
                <w:color w:val="000000"/>
                <w:sz w:val="18"/>
                <w:szCs w:val="18"/>
              </w:rPr>
            </w:pPr>
            <w:r>
              <w:rPr>
                <w:color w:val="000000"/>
                <w:sz w:val="18"/>
                <w:szCs w:val="18"/>
              </w:rPr>
              <w:t>0</w:t>
            </w:r>
          </w:p>
        </w:tc>
        <w:tc>
          <w:tcPr>
            <w:tcW w:w="708"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684F4A" w:rsidRDefault="0087760E" w:rsidP="001A119B">
            <w:pPr>
              <w:autoSpaceDE w:val="0"/>
              <w:autoSpaceDN w:val="0"/>
              <w:adjustRightInd w:val="0"/>
              <w:ind w:left="21" w:right="21"/>
              <w:jc w:val="center"/>
              <w:rPr>
                <w:color w:val="000000"/>
                <w:sz w:val="16"/>
                <w:szCs w:val="16"/>
              </w:rPr>
            </w:pPr>
            <w:r w:rsidRPr="00684F4A">
              <w:rPr>
                <w:color w:val="000000"/>
                <w:sz w:val="16"/>
                <w:szCs w:val="16"/>
              </w:rPr>
              <w:t xml:space="preserve">ТУ </w:t>
            </w:r>
            <w:proofErr w:type="spellStart"/>
            <w:r w:rsidRPr="00684F4A">
              <w:rPr>
                <w:color w:val="000000"/>
                <w:sz w:val="16"/>
                <w:szCs w:val="16"/>
              </w:rPr>
              <w:t>Отрадненское</w:t>
            </w:r>
            <w:proofErr w:type="spellEnd"/>
          </w:p>
        </w:tc>
        <w:tc>
          <w:tcPr>
            <w:tcW w:w="709" w:type="dxa"/>
            <w:vMerge/>
            <w:tcBorders>
              <w:left w:val="single" w:sz="8" w:space="0" w:color="000000"/>
              <w:bottom w:val="single" w:sz="8" w:space="0" w:color="000000"/>
              <w:right w:val="single" w:sz="8" w:space="0" w:color="000000"/>
            </w:tcBorders>
            <w:shd w:val="clear" w:color="000000" w:fill="FFFFFF"/>
            <w:vAlign w:val="center"/>
          </w:tcPr>
          <w:p w:rsidR="0087760E" w:rsidRPr="00684F4A" w:rsidRDefault="0087760E" w:rsidP="001A119B">
            <w:pPr>
              <w:autoSpaceDE w:val="0"/>
              <w:autoSpaceDN w:val="0"/>
              <w:adjustRightInd w:val="0"/>
              <w:ind w:left="21" w:right="21"/>
              <w:jc w:val="center"/>
              <w:rPr>
                <w:color w:val="000000"/>
                <w:sz w:val="16"/>
                <w:szCs w:val="16"/>
              </w:rPr>
            </w:pPr>
          </w:p>
        </w:tc>
      </w:tr>
      <w:tr w:rsidR="0087760E" w:rsidRPr="00684F4A" w:rsidTr="001A119B">
        <w:trPr>
          <w:cantSplit/>
          <w:trHeight w:hRule="exact" w:val="560"/>
        </w:trPr>
        <w:tc>
          <w:tcPr>
            <w:tcW w:w="512" w:type="dxa"/>
            <w:vMerge w:val="restart"/>
            <w:tcBorders>
              <w:top w:val="single" w:sz="8" w:space="0" w:color="000000"/>
              <w:left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29" w:right="29"/>
              <w:jc w:val="center"/>
              <w:rPr>
                <w:color w:val="000000"/>
                <w:sz w:val="18"/>
                <w:szCs w:val="18"/>
              </w:rPr>
            </w:pPr>
            <w:r>
              <w:rPr>
                <w:color w:val="000000"/>
                <w:sz w:val="18"/>
                <w:szCs w:val="18"/>
              </w:rPr>
              <w:t>2.2</w:t>
            </w:r>
            <w:r w:rsidRPr="00EF2B86">
              <w:rPr>
                <w:color w:val="000000"/>
                <w:sz w:val="18"/>
                <w:szCs w:val="18"/>
              </w:rPr>
              <w:t>.</w:t>
            </w:r>
          </w:p>
        </w:tc>
        <w:tc>
          <w:tcPr>
            <w:tcW w:w="2050" w:type="dxa"/>
            <w:vMerge w:val="restart"/>
            <w:tcBorders>
              <w:top w:val="single" w:sz="8" w:space="0" w:color="000000"/>
              <w:left w:val="single" w:sz="8" w:space="0" w:color="000000"/>
              <w:right w:val="single" w:sz="8" w:space="0" w:color="000000"/>
            </w:tcBorders>
            <w:shd w:val="clear" w:color="000000" w:fill="FFFFFF"/>
            <w:vAlign w:val="center"/>
          </w:tcPr>
          <w:p w:rsidR="0087760E" w:rsidRPr="00DF207D" w:rsidRDefault="0087760E" w:rsidP="001A119B">
            <w:pPr>
              <w:autoSpaceDE w:val="0"/>
              <w:autoSpaceDN w:val="0"/>
              <w:adjustRightInd w:val="0"/>
              <w:ind w:left="29" w:right="29"/>
              <w:jc w:val="center"/>
              <w:rPr>
                <w:i/>
                <w:color w:val="000000"/>
                <w:sz w:val="18"/>
                <w:szCs w:val="18"/>
              </w:rPr>
            </w:pPr>
            <w:r w:rsidRPr="00DF207D">
              <w:rPr>
                <w:i/>
                <w:color w:val="000000"/>
                <w:sz w:val="18"/>
                <w:szCs w:val="18"/>
              </w:rPr>
              <w:t>Валка сухих и аварийных деревьев</w:t>
            </w:r>
          </w:p>
        </w:tc>
        <w:tc>
          <w:tcPr>
            <w:tcW w:w="2551" w:type="dxa"/>
            <w:gridSpan w:val="2"/>
            <w:tcBorders>
              <w:top w:val="single" w:sz="8" w:space="0" w:color="000000"/>
              <w:left w:val="single" w:sz="8" w:space="0" w:color="000000"/>
              <w:bottom w:val="single" w:sz="8" w:space="0" w:color="000000"/>
              <w:right w:val="single" w:sz="8" w:space="0" w:color="000000"/>
            </w:tcBorders>
            <w:shd w:val="clear" w:color="000000" w:fill="FFFFFF"/>
          </w:tcPr>
          <w:p w:rsidR="0087760E" w:rsidRPr="00EF2B86" w:rsidRDefault="0087760E" w:rsidP="001A119B">
            <w:pPr>
              <w:autoSpaceDE w:val="0"/>
              <w:autoSpaceDN w:val="0"/>
              <w:adjustRightInd w:val="0"/>
              <w:ind w:right="59"/>
              <w:jc w:val="right"/>
              <w:rPr>
                <w:color w:val="000000"/>
                <w:sz w:val="18"/>
                <w:szCs w:val="18"/>
              </w:rPr>
            </w:pPr>
            <w:r w:rsidRPr="00EF2B86">
              <w:rPr>
                <w:b/>
                <w:i/>
                <w:color w:val="000000"/>
                <w:sz w:val="18"/>
                <w:szCs w:val="18"/>
              </w:rPr>
              <w:t>Итого по п. 2.</w:t>
            </w:r>
            <w:r>
              <w:rPr>
                <w:b/>
                <w:i/>
                <w:color w:val="000000"/>
                <w:sz w:val="18"/>
                <w:szCs w:val="18"/>
              </w:rPr>
              <w:t>2</w:t>
            </w:r>
            <w:r w:rsidRPr="00EF2B86">
              <w:rPr>
                <w:b/>
                <w:i/>
                <w:color w:val="000000"/>
                <w:sz w:val="18"/>
                <w:szCs w:val="18"/>
              </w:rPr>
              <w:t>.</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noWrap/>
          </w:tcPr>
          <w:p w:rsidR="0087760E" w:rsidRPr="00EF2B86" w:rsidRDefault="0087760E" w:rsidP="001A119B">
            <w:pPr>
              <w:autoSpaceDE w:val="0"/>
              <w:autoSpaceDN w:val="0"/>
              <w:adjustRightInd w:val="0"/>
              <w:ind w:left="59" w:right="59"/>
              <w:jc w:val="center"/>
              <w:rPr>
                <w:color w:val="000000"/>
                <w:sz w:val="18"/>
                <w:szCs w:val="18"/>
              </w:rPr>
            </w:pPr>
            <w:r w:rsidRPr="00EF2B86">
              <w:rPr>
                <w:color w:val="000000"/>
                <w:sz w:val="18"/>
                <w:szCs w:val="18"/>
              </w:rPr>
              <w:t>-</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A51493" w:rsidP="00440515">
            <w:pPr>
              <w:autoSpaceDE w:val="0"/>
              <w:autoSpaceDN w:val="0"/>
              <w:adjustRightInd w:val="0"/>
              <w:ind w:left="59" w:right="59"/>
              <w:jc w:val="center"/>
              <w:rPr>
                <w:b/>
                <w:i/>
                <w:sz w:val="18"/>
                <w:szCs w:val="18"/>
              </w:rPr>
            </w:pPr>
            <w:r>
              <w:rPr>
                <w:b/>
                <w:i/>
                <w:sz w:val="18"/>
                <w:szCs w:val="18"/>
              </w:rPr>
              <w:t>7</w:t>
            </w:r>
            <w:r w:rsidR="00440515">
              <w:rPr>
                <w:b/>
                <w:i/>
                <w:sz w:val="18"/>
                <w:szCs w:val="18"/>
              </w:rPr>
              <w:t>7</w:t>
            </w:r>
            <w:r w:rsidR="0087760E">
              <w:rPr>
                <w:b/>
                <w:i/>
                <w:sz w:val="18"/>
                <w:szCs w:val="18"/>
              </w:rPr>
              <w:t xml:space="preserve"> </w:t>
            </w:r>
            <w:r w:rsidR="00440515">
              <w:rPr>
                <w:b/>
                <w:i/>
                <w:sz w:val="18"/>
                <w:szCs w:val="18"/>
              </w:rPr>
              <w:t>788</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i/>
                <w:sz w:val="18"/>
                <w:szCs w:val="18"/>
              </w:rPr>
            </w:pPr>
            <w:r>
              <w:rPr>
                <w:i/>
                <w:sz w:val="18"/>
                <w:szCs w:val="18"/>
              </w:rPr>
              <w:t>-</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A51493" w:rsidP="00440515">
            <w:pPr>
              <w:autoSpaceDE w:val="0"/>
              <w:autoSpaceDN w:val="0"/>
              <w:adjustRightInd w:val="0"/>
              <w:ind w:left="59" w:right="59"/>
              <w:jc w:val="center"/>
              <w:rPr>
                <w:b/>
                <w:i/>
                <w:color w:val="000000"/>
                <w:sz w:val="18"/>
                <w:szCs w:val="18"/>
              </w:rPr>
            </w:pPr>
            <w:r>
              <w:rPr>
                <w:b/>
                <w:i/>
                <w:color w:val="000000"/>
                <w:sz w:val="18"/>
                <w:szCs w:val="18"/>
              </w:rPr>
              <w:t>1</w:t>
            </w:r>
            <w:r w:rsidR="00440515">
              <w:rPr>
                <w:b/>
                <w:i/>
                <w:color w:val="000000"/>
                <w:sz w:val="18"/>
                <w:szCs w:val="18"/>
              </w:rPr>
              <w:t>7</w:t>
            </w:r>
            <w:r w:rsidR="0087760E" w:rsidRPr="00EF2B86">
              <w:rPr>
                <w:b/>
                <w:i/>
                <w:color w:val="000000"/>
                <w:sz w:val="18"/>
                <w:szCs w:val="18"/>
              </w:rPr>
              <w:t xml:space="preserve"> </w:t>
            </w:r>
            <w:r w:rsidR="00440515">
              <w:rPr>
                <w:b/>
                <w:i/>
                <w:color w:val="000000"/>
                <w:sz w:val="18"/>
                <w:szCs w:val="18"/>
              </w:rPr>
              <w:t>788</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b/>
                <w:i/>
                <w:color w:val="000000"/>
                <w:sz w:val="18"/>
                <w:szCs w:val="18"/>
              </w:rPr>
            </w:pPr>
            <w:r>
              <w:rPr>
                <w:b/>
                <w:i/>
                <w:color w:val="000000"/>
                <w:sz w:val="18"/>
                <w:szCs w:val="18"/>
              </w:rPr>
              <w:t>2</w:t>
            </w:r>
            <w:r w:rsidRPr="00EF2B86">
              <w:rPr>
                <w:b/>
                <w:i/>
                <w:color w:val="000000"/>
                <w:sz w:val="18"/>
                <w:szCs w:val="18"/>
              </w:rPr>
              <w:t>0 000</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b/>
                <w:i/>
                <w:color w:val="000000"/>
                <w:sz w:val="18"/>
                <w:szCs w:val="18"/>
              </w:rPr>
            </w:pPr>
            <w:r>
              <w:rPr>
                <w:b/>
                <w:i/>
                <w:color w:val="000000"/>
                <w:sz w:val="18"/>
                <w:szCs w:val="18"/>
              </w:rPr>
              <w:t>2</w:t>
            </w:r>
            <w:r w:rsidRPr="00EF2B86">
              <w:rPr>
                <w:b/>
                <w:i/>
                <w:color w:val="000000"/>
                <w:sz w:val="18"/>
                <w:szCs w:val="18"/>
              </w:rPr>
              <w:t>0 000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b/>
                <w:i/>
                <w:color w:val="000000"/>
                <w:sz w:val="18"/>
                <w:szCs w:val="18"/>
              </w:rPr>
            </w:pPr>
            <w:r>
              <w:rPr>
                <w:b/>
                <w:i/>
                <w:color w:val="000000"/>
                <w:sz w:val="18"/>
                <w:szCs w:val="18"/>
              </w:rPr>
              <w:t>20 000</w:t>
            </w:r>
          </w:p>
        </w:tc>
        <w:tc>
          <w:tcPr>
            <w:tcW w:w="850"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451C1A" w:rsidRDefault="0087760E" w:rsidP="001A119B">
            <w:pPr>
              <w:autoSpaceDE w:val="0"/>
              <w:autoSpaceDN w:val="0"/>
              <w:adjustRightInd w:val="0"/>
              <w:ind w:left="59" w:right="59"/>
              <w:jc w:val="center"/>
              <w:rPr>
                <w:b/>
                <w:i/>
                <w:color w:val="000000"/>
                <w:sz w:val="18"/>
                <w:szCs w:val="18"/>
              </w:rPr>
            </w:pPr>
            <w:r w:rsidRPr="00451C1A">
              <w:rPr>
                <w:b/>
                <w:i/>
                <w:color w:val="000000"/>
                <w:sz w:val="18"/>
                <w:szCs w:val="18"/>
              </w:rPr>
              <w:t>0</w:t>
            </w:r>
          </w:p>
        </w:tc>
        <w:tc>
          <w:tcPr>
            <w:tcW w:w="708"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451C1A" w:rsidRDefault="0087760E" w:rsidP="001A119B">
            <w:pPr>
              <w:autoSpaceDE w:val="0"/>
              <w:autoSpaceDN w:val="0"/>
              <w:adjustRightInd w:val="0"/>
              <w:ind w:left="59" w:right="59"/>
              <w:jc w:val="center"/>
              <w:rPr>
                <w:b/>
                <w:i/>
                <w:color w:val="000000"/>
                <w:sz w:val="18"/>
                <w:szCs w:val="18"/>
              </w:rPr>
            </w:pPr>
            <w:r w:rsidRPr="00451C1A">
              <w:rPr>
                <w:b/>
                <w:i/>
                <w:color w:val="000000"/>
                <w:sz w:val="18"/>
                <w:szCs w:val="18"/>
              </w:rPr>
              <w:t>0</w:t>
            </w:r>
          </w:p>
        </w:tc>
        <w:tc>
          <w:tcPr>
            <w:tcW w:w="708" w:type="dxa"/>
            <w:tcBorders>
              <w:top w:val="single" w:sz="8" w:space="0" w:color="000000"/>
              <w:left w:val="single" w:sz="8" w:space="0" w:color="000000"/>
              <w:bottom w:val="single" w:sz="8" w:space="0" w:color="000000"/>
              <w:right w:val="single" w:sz="8" w:space="0" w:color="000000"/>
            </w:tcBorders>
            <w:shd w:val="clear" w:color="000000" w:fill="FFFFFF"/>
          </w:tcPr>
          <w:p w:rsidR="0087760E" w:rsidRPr="00684F4A" w:rsidRDefault="0087760E" w:rsidP="001A119B">
            <w:pPr>
              <w:jc w:val="center"/>
              <w:rPr>
                <w:sz w:val="16"/>
                <w:szCs w:val="16"/>
              </w:rPr>
            </w:pPr>
          </w:p>
        </w:tc>
        <w:tc>
          <w:tcPr>
            <w:tcW w:w="709" w:type="dxa"/>
            <w:vMerge w:val="restart"/>
            <w:tcBorders>
              <w:top w:val="single" w:sz="8" w:space="0" w:color="000000"/>
              <w:left w:val="single" w:sz="8" w:space="0" w:color="000000"/>
              <w:right w:val="single" w:sz="8" w:space="0" w:color="000000"/>
            </w:tcBorders>
            <w:shd w:val="clear" w:color="000000" w:fill="FFFFFF"/>
            <w:vAlign w:val="center"/>
          </w:tcPr>
          <w:p w:rsidR="0087760E" w:rsidRPr="00684F4A" w:rsidRDefault="0087760E" w:rsidP="001A119B">
            <w:pPr>
              <w:autoSpaceDE w:val="0"/>
              <w:autoSpaceDN w:val="0"/>
              <w:adjustRightInd w:val="0"/>
              <w:ind w:right="21"/>
              <w:jc w:val="center"/>
              <w:rPr>
                <w:color w:val="000000"/>
                <w:sz w:val="16"/>
                <w:szCs w:val="16"/>
              </w:rPr>
            </w:pPr>
          </w:p>
          <w:p w:rsidR="0087760E" w:rsidRPr="00684F4A" w:rsidRDefault="0087760E" w:rsidP="001A119B">
            <w:pPr>
              <w:autoSpaceDE w:val="0"/>
              <w:autoSpaceDN w:val="0"/>
              <w:adjustRightInd w:val="0"/>
              <w:ind w:right="21"/>
              <w:jc w:val="center"/>
              <w:rPr>
                <w:color w:val="000000"/>
                <w:sz w:val="16"/>
                <w:szCs w:val="16"/>
              </w:rPr>
            </w:pPr>
            <w:r w:rsidRPr="00684F4A">
              <w:rPr>
                <w:color w:val="000000"/>
                <w:sz w:val="16"/>
                <w:szCs w:val="16"/>
              </w:rPr>
              <w:t xml:space="preserve">Обеспечение экологической безопасности окружающей </w:t>
            </w:r>
          </w:p>
          <w:p w:rsidR="0087760E" w:rsidRPr="00684F4A" w:rsidRDefault="0087760E" w:rsidP="001A119B">
            <w:pPr>
              <w:autoSpaceDE w:val="0"/>
              <w:autoSpaceDN w:val="0"/>
              <w:adjustRightInd w:val="0"/>
              <w:ind w:right="21"/>
              <w:jc w:val="center"/>
              <w:rPr>
                <w:color w:val="000000"/>
                <w:sz w:val="16"/>
                <w:szCs w:val="16"/>
              </w:rPr>
            </w:pPr>
            <w:r w:rsidRPr="00684F4A">
              <w:rPr>
                <w:color w:val="000000"/>
                <w:sz w:val="16"/>
                <w:szCs w:val="16"/>
              </w:rPr>
              <w:t>среды</w:t>
            </w:r>
          </w:p>
          <w:p w:rsidR="0087760E" w:rsidRPr="00684F4A" w:rsidRDefault="0087760E" w:rsidP="001A119B">
            <w:pPr>
              <w:autoSpaceDE w:val="0"/>
              <w:autoSpaceDN w:val="0"/>
              <w:adjustRightInd w:val="0"/>
              <w:ind w:left="21" w:right="21"/>
              <w:jc w:val="center"/>
              <w:rPr>
                <w:color w:val="000000"/>
                <w:sz w:val="16"/>
                <w:szCs w:val="16"/>
              </w:rPr>
            </w:pPr>
          </w:p>
        </w:tc>
      </w:tr>
      <w:tr w:rsidR="0087760E" w:rsidRPr="00684F4A" w:rsidTr="001A119B">
        <w:trPr>
          <w:cantSplit/>
          <w:trHeight w:hRule="exact" w:val="503"/>
        </w:trPr>
        <w:tc>
          <w:tcPr>
            <w:tcW w:w="512" w:type="dxa"/>
            <w:vMerge/>
            <w:tcBorders>
              <w:left w:val="single" w:sz="8" w:space="0" w:color="000000"/>
              <w:right w:val="single" w:sz="8" w:space="0" w:color="000000"/>
            </w:tcBorders>
            <w:shd w:val="clear" w:color="000000" w:fill="FFFFFF"/>
          </w:tcPr>
          <w:p w:rsidR="0087760E" w:rsidRPr="00EF2B86" w:rsidRDefault="0087760E" w:rsidP="001A119B">
            <w:pPr>
              <w:autoSpaceDE w:val="0"/>
              <w:autoSpaceDN w:val="0"/>
              <w:adjustRightInd w:val="0"/>
              <w:ind w:left="29" w:right="29"/>
              <w:rPr>
                <w:color w:val="000000"/>
                <w:sz w:val="18"/>
                <w:szCs w:val="18"/>
              </w:rPr>
            </w:pPr>
          </w:p>
        </w:tc>
        <w:tc>
          <w:tcPr>
            <w:tcW w:w="2050" w:type="dxa"/>
            <w:vMerge/>
            <w:tcBorders>
              <w:left w:val="single" w:sz="8" w:space="0" w:color="000000"/>
              <w:right w:val="single" w:sz="8" w:space="0" w:color="000000"/>
            </w:tcBorders>
            <w:shd w:val="clear" w:color="000000" w:fill="FFFFFF"/>
          </w:tcPr>
          <w:p w:rsidR="0087760E" w:rsidRPr="00EF2B86" w:rsidRDefault="0087760E" w:rsidP="001A119B">
            <w:pPr>
              <w:autoSpaceDE w:val="0"/>
              <w:autoSpaceDN w:val="0"/>
              <w:adjustRightInd w:val="0"/>
              <w:ind w:left="29" w:right="29"/>
              <w:rPr>
                <w:color w:val="000000"/>
                <w:sz w:val="18"/>
                <w:szCs w:val="18"/>
              </w:rPr>
            </w:pPr>
          </w:p>
        </w:tc>
        <w:tc>
          <w:tcPr>
            <w:tcW w:w="1701" w:type="dxa"/>
            <w:vMerge w:val="restart"/>
            <w:tcBorders>
              <w:top w:val="single" w:sz="8" w:space="0" w:color="000000"/>
              <w:left w:val="single" w:sz="8" w:space="0" w:color="000000"/>
              <w:bottom w:val="single" w:sz="8" w:space="0" w:color="000000"/>
              <w:right w:val="single" w:sz="8" w:space="0" w:color="000000"/>
            </w:tcBorders>
            <w:shd w:val="clear" w:color="000000" w:fill="FFFFFF"/>
          </w:tcPr>
          <w:p w:rsidR="0087760E" w:rsidRPr="00EF2B86" w:rsidRDefault="0087760E" w:rsidP="001A119B">
            <w:pPr>
              <w:autoSpaceDE w:val="0"/>
              <w:autoSpaceDN w:val="0"/>
              <w:adjustRightInd w:val="0"/>
              <w:ind w:left="59" w:right="59"/>
              <w:rPr>
                <w:color w:val="000000"/>
                <w:sz w:val="18"/>
                <w:szCs w:val="18"/>
              </w:rPr>
            </w:pPr>
          </w:p>
          <w:p w:rsidR="0087760E" w:rsidRPr="00EF2B86" w:rsidRDefault="0087760E" w:rsidP="001A119B">
            <w:pPr>
              <w:autoSpaceDE w:val="0"/>
              <w:autoSpaceDN w:val="0"/>
              <w:adjustRightInd w:val="0"/>
              <w:ind w:left="59" w:right="59"/>
              <w:rPr>
                <w:color w:val="000000"/>
                <w:sz w:val="18"/>
                <w:szCs w:val="18"/>
              </w:rPr>
            </w:pPr>
          </w:p>
          <w:p w:rsidR="0087760E" w:rsidRPr="00EF2B86" w:rsidRDefault="0087760E" w:rsidP="001A119B">
            <w:pPr>
              <w:autoSpaceDE w:val="0"/>
              <w:autoSpaceDN w:val="0"/>
              <w:adjustRightInd w:val="0"/>
              <w:ind w:left="59" w:right="59"/>
              <w:rPr>
                <w:color w:val="000000"/>
                <w:sz w:val="18"/>
                <w:szCs w:val="18"/>
              </w:rPr>
            </w:pPr>
            <w:r w:rsidRPr="00C97CC3">
              <w:rPr>
                <w:rFonts w:eastAsia="Times New Roman"/>
                <w:color w:val="000000"/>
                <w:sz w:val="16"/>
                <w:szCs w:val="16"/>
                <w:lang w:eastAsia="ru-RU"/>
              </w:rPr>
              <w:t xml:space="preserve">Средства бюджета </w:t>
            </w:r>
            <w:proofErr w:type="spellStart"/>
            <w:r w:rsidRPr="00C97CC3">
              <w:rPr>
                <w:rFonts w:eastAsia="Times New Roman"/>
                <w:color w:val="000000"/>
                <w:sz w:val="16"/>
                <w:szCs w:val="16"/>
                <w:lang w:eastAsia="ru-RU"/>
              </w:rPr>
              <w:t>г.о</w:t>
            </w:r>
            <w:proofErr w:type="spellEnd"/>
            <w:r w:rsidRPr="00C97CC3">
              <w:rPr>
                <w:rFonts w:eastAsia="Times New Roman"/>
                <w:color w:val="000000"/>
                <w:sz w:val="16"/>
                <w:szCs w:val="16"/>
                <w:lang w:eastAsia="ru-RU"/>
              </w:rPr>
              <w:t>. Красногорск</w:t>
            </w:r>
          </w:p>
        </w:tc>
        <w:tc>
          <w:tcPr>
            <w:tcW w:w="850" w:type="dxa"/>
            <w:vMerge w:val="restart"/>
            <w:tcBorders>
              <w:top w:val="single" w:sz="8" w:space="0" w:color="000000"/>
              <w:left w:val="single" w:sz="8" w:space="0" w:color="000000"/>
              <w:bottom w:val="single" w:sz="8" w:space="0" w:color="000000"/>
              <w:right w:val="single" w:sz="8" w:space="0" w:color="000000"/>
            </w:tcBorders>
            <w:shd w:val="clear" w:color="000000" w:fill="FFFFFF"/>
          </w:tcPr>
          <w:p w:rsidR="0087760E" w:rsidRPr="00EF2B86" w:rsidRDefault="0087760E" w:rsidP="001A119B">
            <w:pPr>
              <w:autoSpaceDE w:val="0"/>
              <w:autoSpaceDN w:val="0"/>
              <w:adjustRightInd w:val="0"/>
              <w:ind w:left="59" w:right="59"/>
              <w:rPr>
                <w:color w:val="000000"/>
                <w:sz w:val="18"/>
                <w:szCs w:val="18"/>
              </w:rPr>
            </w:pPr>
          </w:p>
          <w:p w:rsidR="0087760E" w:rsidRPr="00EF2B86" w:rsidRDefault="0087760E" w:rsidP="001A119B">
            <w:pPr>
              <w:autoSpaceDE w:val="0"/>
              <w:autoSpaceDN w:val="0"/>
              <w:adjustRightInd w:val="0"/>
              <w:ind w:left="59" w:right="59"/>
              <w:rPr>
                <w:color w:val="000000"/>
                <w:sz w:val="18"/>
                <w:szCs w:val="18"/>
              </w:rPr>
            </w:pPr>
          </w:p>
          <w:p w:rsidR="0087760E" w:rsidRPr="00EF2B86" w:rsidRDefault="0087760E" w:rsidP="00EF3ACD">
            <w:pPr>
              <w:autoSpaceDE w:val="0"/>
              <w:autoSpaceDN w:val="0"/>
              <w:adjustRightInd w:val="0"/>
              <w:ind w:left="59" w:right="59"/>
              <w:jc w:val="center"/>
              <w:rPr>
                <w:color w:val="000000"/>
                <w:sz w:val="18"/>
                <w:szCs w:val="18"/>
              </w:rPr>
            </w:pPr>
            <w:r w:rsidRPr="00EF2B86">
              <w:rPr>
                <w:color w:val="000000"/>
                <w:sz w:val="18"/>
                <w:szCs w:val="18"/>
              </w:rPr>
              <w:t>201</w:t>
            </w:r>
            <w:r>
              <w:rPr>
                <w:color w:val="000000"/>
                <w:sz w:val="18"/>
                <w:szCs w:val="18"/>
              </w:rPr>
              <w:t>9</w:t>
            </w:r>
            <w:r w:rsidRPr="00EF2B86">
              <w:rPr>
                <w:color w:val="000000"/>
                <w:sz w:val="18"/>
                <w:szCs w:val="18"/>
              </w:rPr>
              <w:t>-202</w:t>
            </w:r>
            <w:r w:rsidR="00EF3ACD">
              <w:rPr>
                <w:color w:val="000000"/>
                <w:sz w:val="18"/>
                <w:szCs w:val="18"/>
              </w:rPr>
              <w:t>4</w:t>
            </w:r>
          </w:p>
        </w:tc>
        <w:tc>
          <w:tcPr>
            <w:tcW w:w="993" w:type="dxa"/>
            <w:vMerge w:val="restart"/>
            <w:tcBorders>
              <w:top w:val="single" w:sz="8" w:space="0" w:color="000000"/>
              <w:left w:val="single" w:sz="8" w:space="0" w:color="000000"/>
              <w:bottom w:val="single" w:sz="8" w:space="0" w:color="000000"/>
              <w:right w:val="single" w:sz="8" w:space="0" w:color="000000"/>
            </w:tcBorders>
            <w:shd w:val="clear" w:color="000000" w:fill="FFFFFF"/>
            <w:noWrap/>
          </w:tcPr>
          <w:p w:rsidR="0087760E" w:rsidRPr="00EF2B86" w:rsidRDefault="0087760E" w:rsidP="001A119B">
            <w:pPr>
              <w:autoSpaceDE w:val="0"/>
              <w:autoSpaceDN w:val="0"/>
              <w:adjustRightInd w:val="0"/>
              <w:ind w:left="59" w:right="59"/>
              <w:jc w:val="center"/>
              <w:rPr>
                <w:color w:val="000000"/>
                <w:sz w:val="18"/>
                <w:szCs w:val="18"/>
              </w:rPr>
            </w:pPr>
          </w:p>
          <w:p w:rsidR="0087760E" w:rsidRPr="00EF2B86" w:rsidRDefault="0087760E" w:rsidP="001A119B">
            <w:pPr>
              <w:autoSpaceDE w:val="0"/>
              <w:autoSpaceDN w:val="0"/>
              <w:adjustRightInd w:val="0"/>
              <w:ind w:left="59" w:right="59"/>
              <w:jc w:val="center"/>
              <w:rPr>
                <w:color w:val="000000"/>
                <w:sz w:val="18"/>
                <w:szCs w:val="18"/>
              </w:rPr>
            </w:pPr>
          </w:p>
          <w:p w:rsidR="0087760E" w:rsidRPr="00EF2B86" w:rsidRDefault="0087760E" w:rsidP="001A119B">
            <w:pPr>
              <w:autoSpaceDE w:val="0"/>
              <w:autoSpaceDN w:val="0"/>
              <w:adjustRightInd w:val="0"/>
              <w:ind w:left="59" w:right="59"/>
              <w:jc w:val="center"/>
              <w:rPr>
                <w:color w:val="000000"/>
                <w:sz w:val="18"/>
                <w:szCs w:val="18"/>
              </w:rPr>
            </w:pPr>
          </w:p>
          <w:p w:rsidR="0087760E" w:rsidRPr="00EF2B86" w:rsidRDefault="0087760E" w:rsidP="001A119B">
            <w:pPr>
              <w:autoSpaceDE w:val="0"/>
              <w:autoSpaceDN w:val="0"/>
              <w:adjustRightInd w:val="0"/>
              <w:ind w:left="59" w:right="59"/>
              <w:jc w:val="center"/>
              <w:rPr>
                <w:color w:val="000000"/>
                <w:sz w:val="18"/>
                <w:szCs w:val="18"/>
              </w:rPr>
            </w:pPr>
            <w:r w:rsidRPr="00EF2B86">
              <w:rPr>
                <w:color w:val="000000"/>
                <w:sz w:val="18"/>
                <w:szCs w:val="18"/>
              </w:rPr>
              <w:t>-</w:t>
            </w:r>
          </w:p>
        </w:tc>
        <w:tc>
          <w:tcPr>
            <w:tcW w:w="992" w:type="dxa"/>
            <w:vMerge w:val="restart"/>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A51493" w:rsidP="00440515">
            <w:pPr>
              <w:autoSpaceDE w:val="0"/>
              <w:autoSpaceDN w:val="0"/>
              <w:adjustRightInd w:val="0"/>
              <w:ind w:left="59" w:right="59"/>
              <w:jc w:val="center"/>
              <w:rPr>
                <w:sz w:val="18"/>
                <w:szCs w:val="18"/>
              </w:rPr>
            </w:pPr>
            <w:r>
              <w:rPr>
                <w:sz w:val="18"/>
                <w:szCs w:val="18"/>
              </w:rPr>
              <w:t>7</w:t>
            </w:r>
            <w:r w:rsidR="00440515">
              <w:rPr>
                <w:sz w:val="18"/>
                <w:szCs w:val="18"/>
              </w:rPr>
              <w:t>7</w:t>
            </w:r>
            <w:r w:rsidR="0087760E">
              <w:rPr>
                <w:sz w:val="18"/>
                <w:szCs w:val="18"/>
              </w:rPr>
              <w:t xml:space="preserve"> </w:t>
            </w:r>
            <w:r w:rsidR="00440515">
              <w:rPr>
                <w:sz w:val="18"/>
                <w:szCs w:val="18"/>
              </w:rPr>
              <w:t>788</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color w:val="000000"/>
                <w:sz w:val="18"/>
                <w:szCs w:val="18"/>
              </w:rPr>
            </w:pPr>
            <w:r>
              <w:rPr>
                <w:color w:val="000000"/>
                <w:sz w:val="18"/>
                <w:szCs w:val="18"/>
              </w:rPr>
              <w:t>-</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440515">
            <w:pPr>
              <w:autoSpaceDE w:val="0"/>
              <w:autoSpaceDN w:val="0"/>
              <w:adjustRightInd w:val="0"/>
              <w:ind w:left="59" w:right="59"/>
              <w:jc w:val="center"/>
              <w:rPr>
                <w:color w:val="000000"/>
                <w:sz w:val="18"/>
                <w:szCs w:val="18"/>
              </w:rPr>
            </w:pPr>
            <w:r>
              <w:rPr>
                <w:color w:val="000000"/>
                <w:sz w:val="18"/>
                <w:szCs w:val="18"/>
              </w:rPr>
              <w:t>1</w:t>
            </w:r>
            <w:r w:rsidR="00440515">
              <w:rPr>
                <w:color w:val="000000"/>
                <w:sz w:val="18"/>
                <w:szCs w:val="18"/>
              </w:rPr>
              <w:t>0</w:t>
            </w:r>
            <w:r w:rsidRPr="00EF2B86">
              <w:rPr>
                <w:color w:val="000000"/>
                <w:sz w:val="18"/>
                <w:szCs w:val="18"/>
              </w:rPr>
              <w:t xml:space="preserve"> </w:t>
            </w:r>
            <w:r w:rsidR="00440515">
              <w:rPr>
                <w:color w:val="000000"/>
                <w:sz w:val="18"/>
                <w:szCs w:val="18"/>
              </w:rPr>
              <w:t>201</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color w:val="000000"/>
                <w:sz w:val="18"/>
                <w:szCs w:val="18"/>
              </w:rPr>
            </w:pPr>
            <w:r w:rsidRPr="00EF2B86">
              <w:rPr>
                <w:color w:val="000000"/>
                <w:sz w:val="18"/>
                <w:szCs w:val="18"/>
              </w:rPr>
              <w:t>1</w:t>
            </w:r>
            <w:r>
              <w:rPr>
                <w:color w:val="000000"/>
                <w:sz w:val="18"/>
                <w:szCs w:val="18"/>
              </w:rPr>
              <w:t>2</w:t>
            </w:r>
            <w:r w:rsidRPr="00EF2B86">
              <w:rPr>
                <w:color w:val="000000"/>
                <w:sz w:val="18"/>
                <w:szCs w:val="18"/>
              </w:rPr>
              <w:t xml:space="preserve"> 000</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color w:val="000000"/>
                <w:sz w:val="18"/>
                <w:szCs w:val="18"/>
              </w:rPr>
            </w:pPr>
            <w:r>
              <w:rPr>
                <w:color w:val="000000"/>
                <w:sz w:val="18"/>
                <w:szCs w:val="18"/>
              </w:rPr>
              <w:t xml:space="preserve">12 </w:t>
            </w:r>
            <w:r w:rsidRPr="00EF2B86">
              <w:rPr>
                <w:color w:val="000000"/>
                <w:sz w:val="18"/>
                <w:szCs w:val="18"/>
              </w:rPr>
              <w:t>000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color w:val="000000"/>
                <w:sz w:val="18"/>
                <w:szCs w:val="18"/>
              </w:rPr>
            </w:pPr>
            <w:r>
              <w:rPr>
                <w:color w:val="000000"/>
                <w:sz w:val="18"/>
                <w:szCs w:val="18"/>
              </w:rPr>
              <w:t>12 000</w:t>
            </w:r>
          </w:p>
        </w:tc>
        <w:tc>
          <w:tcPr>
            <w:tcW w:w="850"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21" w:right="21"/>
              <w:jc w:val="center"/>
              <w:rPr>
                <w:color w:val="000000"/>
                <w:sz w:val="18"/>
                <w:szCs w:val="18"/>
              </w:rPr>
            </w:pPr>
            <w:r>
              <w:rPr>
                <w:color w:val="000000"/>
                <w:sz w:val="18"/>
                <w:szCs w:val="18"/>
              </w:rPr>
              <w:t>0</w:t>
            </w:r>
          </w:p>
        </w:tc>
        <w:tc>
          <w:tcPr>
            <w:tcW w:w="708"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21" w:right="21"/>
              <w:jc w:val="center"/>
              <w:rPr>
                <w:color w:val="000000"/>
                <w:sz w:val="18"/>
                <w:szCs w:val="18"/>
              </w:rPr>
            </w:pPr>
            <w:r>
              <w:rPr>
                <w:color w:val="000000"/>
                <w:sz w:val="18"/>
                <w:szCs w:val="18"/>
              </w:rPr>
              <w:t>0</w:t>
            </w:r>
          </w:p>
        </w:tc>
        <w:tc>
          <w:tcPr>
            <w:tcW w:w="708"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684F4A" w:rsidRDefault="0087760E" w:rsidP="001A119B">
            <w:pPr>
              <w:autoSpaceDE w:val="0"/>
              <w:autoSpaceDN w:val="0"/>
              <w:adjustRightInd w:val="0"/>
              <w:ind w:left="21" w:right="21"/>
              <w:jc w:val="center"/>
              <w:rPr>
                <w:color w:val="000000"/>
                <w:sz w:val="16"/>
                <w:szCs w:val="16"/>
              </w:rPr>
            </w:pPr>
            <w:r w:rsidRPr="00684F4A">
              <w:rPr>
                <w:color w:val="000000"/>
                <w:sz w:val="16"/>
                <w:szCs w:val="16"/>
              </w:rPr>
              <w:t>Управление благоустройства</w:t>
            </w:r>
          </w:p>
        </w:tc>
        <w:tc>
          <w:tcPr>
            <w:tcW w:w="709" w:type="dxa"/>
            <w:vMerge/>
            <w:tcBorders>
              <w:left w:val="single" w:sz="8" w:space="0" w:color="000000"/>
              <w:right w:val="single" w:sz="8" w:space="0" w:color="000000"/>
            </w:tcBorders>
            <w:shd w:val="clear" w:color="000000" w:fill="FFFFFF"/>
            <w:vAlign w:val="center"/>
          </w:tcPr>
          <w:p w:rsidR="0087760E" w:rsidRPr="00684F4A" w:rsidRDefault="0087760E" w:rsidP="001A119B">
            <w:pPr>
              <w:autoSpaceDE w:val="0"/>
              <w:autoSpaceDN w:val="0"/>
              <w:adjustRightInd w:val="0"/>
              <w:ind w:left="21" w:right="21"/>
              <w:jc w:val="center"/>
              <w:rPr>
                <w:color w:val="000000"/>
                <w:sz w:val="16"/>
                <w:szCs w:val="16"/>
              </w:rPr>
            </w:pPr>
          </w:p>
        </w:tc>
      </w:tr>
      <w:tr w:rsidR="0087760E" w:rsidRPr="00684F4A" w:rsidTr="001A119B">
        <w:trPr>
          <w:cantSplit/>
          <w:trHeight w:hRule="exact" w:val="553"/>
        </w:trPr>
        <w:tc>
          <w:tcPr>
            <w:tcW w:w="512" w:type="dxa"/>
            <w:vMerge/>
            <w:tcBorders>
              <w:left w:val="single" w:sz="8" w:space="0" w:color="000000"/>
              <w:right w:val="single" w:sz="8" w:space="0" w:color="000000"/>
            </w:tcBorders>
            <w:shd w:val="clear" w:color="000000" w:fill="FFFFFF"/>
          </w:tcPr>
          <w:p w:rsidR="0087760E" w:rsidRPr="00EF2B86" w:rsidRDefault="0087760E" w:rsidP="001A119B">
            <w:pPr>
              <w:autoSpaceDE w:val="0"/>
              <w:autoSpaceDN w:val="0"/>
              <w:adjustRightInd w:val="0"/>
              <w:ind w:left="29" w:right="29"/>
              <w:rPr>
                <w:color w:val="000000"/>
                <w:sz w:val="18"/>
                <w:szCs w:val="18"/>
              </w:rPr>
            </w:pPr>
          </w:p>
        </w:tc>
        <w:tc>
          <w:tcPr>
            <w:tcW w:w="2050" w:type="dxa"/>
            <w:vMerge/>
            <w:tcBorders>
              <w:left w:val="single" w:sz="8" w:space="0" w:color="000000"/>
              <w:right w:val="single" w:sz="8" w:space="0" w:color="000000"/>
            </w:tcBorders>
            <w:shd w:val="clear" w:color="000000" w:fill="FFFFFF"/>
          </w:tcPr>
          <w:p w:rsidR="0087760E" w:rsidRPr="00EF2B86" w:rsidRDefault="0087760E" w:rsidP="001A119B">
            <w:pPr>
              <w:autoSpaceDE w:val="0"/>
              <w:autoSpaceDN w:val="0"/>
              <w:adjustRightInd w:val="0"/>
              <w:ind w:left="29" w:right="29"/>
              <w:rPr>
                <w:color w:val="000000"/>
                <w:sz w:val="18"/>
                <w:szCs w:val="18"/>
              </w:rPr>
            </w:pPr>
          </w:p>
        </w:tc>
        <w:tc>
          <w:tcPr>
            <w:tcW w:w="1701" w:type="dxa"/>
            <w:vMerge/>
            <w:tcBorders>
              <w:top w:val="single" w:sz="8" w:space="0" w:color="000000"/>
              <w:left w:val="single" w:sz="8" w:space="0" w:color="000000"/>
              <w:bottom w:val="single" w:sz="8" w:space="0" w:color="000000"/>
              <w:right w:val="single" w:sz="8" w:space="0" w:color="000000"/>
            </w:tcBorders>
            <w:shd w:val="clear" w:color="000000" w:fill="FFFFFF"/>
          </w:tcPr>
          <w:p w:rsidR="0087760E" w:rsidRPr="00EF2B86" w:rsidRDefault="0087760E" w:rsidP="001A119B">
            <w:pPr>
              <w:autoSpaceDE w:val="0"/>
              <w:autoSpaceDN w:val="0"/>
              <w:adjustRightInd w:val="0"/>
              <w:ind w:left="59" w:right="59"/>
              <w:rPr>
                <w:color w:val="000000"/>
                <w:sz w:val="18"/>
                <w:szCs w:val="18"/>
              </w:rPr>
            </w:pPr>
          </w:p>
        </w:tc>
        <w:tc>
          <w:tcPr>
            <w:tcW w:w="850" w:type="dxa"/>
            <w:vMerge/>
            <w:tcBorders>
              <w:top w:val="single" w:sz="8" w:space="0" w:color="000000"/>
              <w:left w:val="single" w:sz="8" w:space="0" w:color="000000"/>
              <w:bottom w:val="single" w:sz="8" w:space="0" w:color="000000"/>
              <w:right w:val="single" w:sz="8" w:space="0" w:color="000000"/>
            </w:tcBorders>
            <w:shd w:val="clear" w:color="000000" w:fill="FFFFFF"/>
          </w:tcPr>
          <w:p w:rsidR="0087760E" w:rsidRPr="00EF2B86" w:rsidRDefault="0087760E" w:rsidP="001A119B">
            <w:pPr>
              <w:autoSpaceDE w:val="0"/>
              <w:autoSpaceDN w:val="0"/>
              <w:adjustRightInd w:val="0"/>
              <w:ind w:left="59" w:right="59"/>
              <w:rPr>
                <w:color w:val="000000"/>
                <w:sz w:val="18"/>
                <w:szCs w:val="18"/>
              </w:rPr>
            </w:pPr>
          </w:p>
        </w:tc>
        <w:tc>
          <w:tcPr>
            <w:tcW w:w="993" w:type="dxa"/>
            <w:vMerge/>
            <w:tcBorders>
              <w:top w:val="single" w:sz="8" w:space="0" w:color="000000"/>
              <w:left w:val="single" w:sz="8" w:space="0" w:color="000000"/>
              <w:bottom w:val="single" w:sz="8" w:space="0" w:color="000000"/>
              <w:right w:val="single" w:sz="8" w:space="0" w:color="000000"/>
            </w:tcBorders>
            <w:shd w:val="clear" w:color="000000" w:fill="FFFFFF"/>
            <w:noWrap/>
          </w:tcPr>
          <w:p w:rsidR="0087760E" w:rsidRPr="00EF2B86" w:rsidRDefault="0087760E" w:rsidP="001A119B">
            <w:pPr>
              <w:autoSpaceDE w:val="0"/>
              <w:autoSpaceDN w:val="0"/>
              <w:adjustRightInd w:val="0"/>
              <w:ind w:left="59" w:right="59"/>
              <w:jc w:val="center"/>
              <w:rPr>
                <w:color w:val="000000"/>
                <w:sz w:val="18"/>
                <w:szCs w:val="18"/>
              </w:rPr>
            </w:pPr>
          </w:p>
        </w:tc>
        <w:tc>
          <w:tcPr>
            <w:tcW w:w="992" w:type="dxa"/>
            <w:vMerge/>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sz w:val="18"/>
                <w:szCs w:val="18"/>
              </w:rPr>
            </w:pPr>
          </w:p>
        </w:tc>
        <w:tc>
          <w:tcPr>
            <w:tcW w:w="1134"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color w:val="000000"/>
                <w:sz w:val="18"/>
                <w:szCs w:val="18"/>
              </w:rPr>
            </w:pPr>
            <w:r>
              <w:rPr>
                <w:color w:val="000000"/>
                <w:sz w:val="18"/>
                <w:szCs w:val="18"/>
              </w:rPr>
              <w:t>-</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A51493" w:rsidP="00440515">
            <w:pPr>
              <w:autoSpaceDE w:val="0"/>
              <w:autoSpaceDN w:val="0"/>
              <w:adjustRightInd w:val="0"/>
              <w:ind w:left="59" w:right="59"/>
              <w:jc w:val="center"/>
              <w:rPr>
                <w:color w:val="000000"/>
                <w:sz w:val="18"/>
                <w:szCs w:val="18"/>
              </w:rPr>
            </w:pPr>
            <w:r>
              <w:rPr>
                <w:color w:val="000000"/>
                <w:sz w:val="18"/>
                <w:szCs w:val="18"/>
              </w:rPr>
              <w:t>2</w:t>
            </w:r>
            <w:r w:rsidR="0087760E">
              <w:rPr>
                <w:color w:val="000000"/>
                <w:sz w:val="18"/>
                <w:szCs w:val="18"/>
              </w:rPr>
              <w:t xml:space="preserve"> </w:t>
            </w:r>
            <w:r>
              <w:rPr>
                <w:color w:val="000000"/>
                <w:sz w:val="18"/>
                <w:szCs w:val="18"/>
              </w:rPr>
              <w:t>6</w:t>
            </w:r>
            <w:r w:rsidR="00440515">
              <w:rPr>
                <w:color w:val="000000"/>
                <w:sz w:val="18"/>
                <w:szCs w:val="18"/>
              </w:rPr>
              <w:t>87</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color w:val="000000"/>
                <w:sz w:val="18"/>
                <w:szCs w:val="18"/>
              </w:rPr>
            </w:pPr>
            <w:r>
              <w:rPr>
                <w:color w:val="000000"/>
                <w:sz w:val="18"/>
                <w:szCs w:val="18"/>
              </w:rPr>
              <w:t>3 000</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color w:val="000000"/>
                <w:sz w:val="18"/>
                <w:szCs w:val="18"/>
              </w:rPr>
            </w:pPr>
            <w:r>
              <w:rPr>
                <w:color w:val="000000"/>
                <w:sz w:val="18"/>
                <w:szCs w:val="18"/>
              </w:rPr>
              <w:t>3 000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color w:val="000000"/>
                <w:sz w:val="18"/>
                <w:szCs w:val="18"/>
              </w:rPr>
            </w:pPr>
            <w:r>
              <w:rPr>
                <w:color w:val="000000"/>
                <w:sz w:val="18"/>
                <w:szCs w:val="18"/>
              </w:rPr>
              <w:t>3 000</w:t>
            </w:r>
          </w:p>
        </w:tc>
        <w:tc>
          <w:tcPr>
            <w:tcW w:w="850"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21" w:right="21"/>
              <w:jc w:val="center"/>
              <w:rPr>
                <w:color w:val="000000"/>
                <w:sz w:val="18"/>
                <w:szCs w:val="18"/>
              </w:rPr>
            </w:pPr>
            <w:r>
              <w:rPr>
                <w:color w:val="000000"/>
                <w:sz w:val="18"/>
                <w:szCs w:val="18"/>
              </w:rPr>
              <w:t>0</w:t>
            </w:r>
          </w:p>
        </w:tc>
        <w:tc>
          <w:tcPr>
            <w:tcW w:w="708"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21" w:right="21"/>
              <w:jc w:val="center"/>
              <w:rPr>
                <w:color w:val="000000"/>
                <w:sz w:val="18"/>
                <w:szCs w:val="18"/>
              </w:rPr>
            </w:pPr>
            <w:r>
              <w:rPr>
                <w:color w:val="000000"/>
                <w:sz w:val="18"/>
                <w:szCs w:val="18"/>
              </w:rPr>
              <w:t>0</w:t>
            </w:r>
          </w:p>
        </w:tc>
        <w:tc>
          <w:tcPr>
            <w:tcW w:w="708"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684F4A" w:rsidRDefault="0087760E" w:rsidP="001A119B">
            <w:pPr>
              <w:autoSpaceDE w:val="0"/>
              <w:autoSpaceDN w:val="0"/>
              <w:adjustRightInd w:val="0"/>
              <w:ind w:left="21" w:right="21"/>
              <w:jc w:val="center"/>
              <w:rPr>
                <w:color w:val="000000"/>
                <w:sz w:val="16"/>
                <w:szCs w:val="16"/>
              </w:rPr>
            </w:pPr>
            <w:r w:rsidRPr="00684F4A">
              <w:rPr>
                <w:color w:val="000000"/>
                <w:sz w:val="16"/>
                <w:szCs w:val="16"/>
              </w:rPr>
              <w:t>МКУ «ЕСЗ ГО Красногорск»</w:t>
            </w:r>
          </w:p>
        </w:tc>
        <w:tc>
          <w:tcPr>
            <w:tcW w:w="709" w:type="dxa"/>
            <w:vMerge/>
            <w:tcBorders>
              <w:left w:val="single" w:sz="8" w:space="0" w:color="000000"/>
              <w:right w:val="single" w:sz="8" w:space="0" w:color="000000"/>
            </w:tcBorders>
            <w:shd w:val="clear" w:color="000000" w:fill="FFFFFF"/>
            <w:vAlign w:val="center"/>
          </w:tcPr>
          <w:p w:rsidR="0087760E" w:rsidRPr="00684F4A" w:rsidRDefault="0087760E" w:rsidP="001A119B">
            <w:pPr>
              <w:autoSpaceDE w:val="0"/>
              <w:autoSpaceDN w:val="0"/>
              <w:adjustRightInd w:val="0"/>
              <w:ind w:left="21" w:right="21"/>
              <w:jc w:val="center"/>
              <w:rPr>
                <w:color w:val="000000"/>
                <w:sz w:val="16"/>
                <w:szCs w:val="16"/>
              </w:rPr>
            </w:pPr>
          </w:p>
        </w:tc>
      </w:tr>
      <w:tr w:rsidR="0087760E" w:rsidRPr="00684F4A" w:rsidTr="001A119B">
        <w:trPr>
          <w:cantSplit/>
          <w:trHeight w:hRule="exact" w:val="492"/>
        </w:trPr>
        <w:tc>
          <w:tcPr>
            <w:tcW w:w="512" w:type="dxa"/>
            <w:vMerge/>
            <w:tcBorders>
              <w:left w:val="single" w:sz="8" w:space="0" w:color="000000"/>
              <w:right w:val="single" w:sz="8" w:space="0" w:color="000000"/>
            </w:tcBorders>
            <w:shd w:val="clear" w:color="000000" w:fill="FFFFFF"/>
          </w:tcPr>
          <w:p w:rsidR="0087760E" w:rsidRPr="00EF2B86" w:rsidRDefault="0087760E" w:rsidP="001A119B">
            <w:pPr>
              <w:autoSpaceDE w:val="0"/>
              <w:autoSpaceDN w:val="0"/>
              <w:adjustRightInd w:val="0"/>
              <w:ind w:left="29" w:right="29"/>
              <w:rPr>
                <w:color w:val="000000"/>
                <w:sz w:val="18"/>
                <w:szCs w:val="18"/>
              </w:rPr>
            </w:pPr>
          </w:p>
        </w:tc>
        <w:tc>
          <w:tcPr>
            <w:tcW w:w="2050" w:type="dxa"/>
            <w:vMerge/>
            <w:tcBorders>
              <w:left w:val="single" w:sz="8" w:space="0" w:color="000000"/>
              <w:right w:val="single" w:sz="8" w:space="0" w:color="000000"/>
            </w:tcBorders>
            <w:shd w:val="clear" w:color="000000" w:fill="FFFFFF"/>
          </w:tcPr>
          <w:p w:rsidR="0087760E" w:rsidRPr="00EF2B86" w:rsidRDefault="0087760E" w:rsidP="001A119B">
            <w:pPr>
              <w:autoSpaceDE w:val="0"/>
              <w:autoSpaceDN w:val="0"/>
              <w:adjustRightInd w:val="0"/>
              <w:ind w:left="29" w:right="29"/>
              <w:rPr>
                <w:color w:val="000000"/>
                <w:sz w:val="18"/>
                <w:szCs w:val="18"/>
              </w:rPr>
            </w:pPr>
          </w:p>
        </w:tc>
        <w:tc>
          <w:tcPr>
            <w:tcW w:w="1701" w:type="dxa"/>
            <w:vMerge/>
            <w:tcBorders>
              <w:top w:val="single" w:sz="8" w:space="0" w:color="000000"/>
              <w:left w:val="single" w:sz="8" w:space="0" w:color="000000"/>
              <w:bottom w:val="single" w:sz="8" w:space="0" w:color="000000"/>
              <w:right w:val="single" w:sz="8" w:space="0" w:color="000000"/>
            </w:tcBorders>
            <w:shd w:val="clear" w:color="000000" w:fill="FFFFFF"/>
          </w:tcPr>
          <w:p w:rsidR="0087760E" w:rsidRPr="00EF2B86" w:rsidRDefault="0087760E" w:rsidP="001A119B">
            <w:pPr>
              <w:autoSpaceDE w:val="0"/>
              <w:autoSpaceDN w:val="0"/>
              <w:adjustRightInd w:val="0"/>
              <w:ind w:left="59" w:right="59"/>
              <w:rPr>
                <w:color w:val="000000"/>
                <w:sz w:val="18"/>
                <w:szCs w:val="18"/>
              </w:rPr>
            </w:pPr>
          </w:p>
        </w:tc>
        <w:tc>
          <w:tcPr>
            <w:tcW w:w="850" w:type="dxa"/>
            <w:vMerge/>
            <w:tcBorders>
              <w:top w:val="single" w:sz="8" w:space="0" w:color="000000"/>
              <w:left w:val="single" w:sz="8" w:space="0" w:color="000000"/>
              <w:bottom w:val="single" w:sz="8" w:space="0" w:color="000000"/>
              <w:right w:val="single" w:sz="8" w:space="0" w:color="000000"/>
            </w:tcBorders>
            <w:shd w:val="clear" w:color="000000" w:fill="FFFFFF"/>
          </w:tcPr>
          <w:p w:rsidR="0087760E" w:rsidRPr="00EF2B86" w:rsidRDefault="0087760E" w:rsidP="001A119B">
            <w:pPr>
              <w:autoSpaceDE w:val="0"/>
              <w:autoSpaceDN w:val="0"/>
              <w:adjustRightInd w:val="0"/>
              <w:ind w:left="59" w:right="59"/>
              <w:rPr>
                <w:color w:val="000000"/>
                <w:sz w:val="18"/>
                <w:szCs w:val="18"/>
              </w:rPr>
            </w:pPr>
          </w:p>
        </w:tc>
        <w:tc>
          <w:tcPr>
            <w:tcW w:w="993" w:type="dxa"/>
            <w:vMerge/>
            <w:tcBorders>
              <w:top w:val="single" w:sz="8" w:space="0" w:color="000000"/>
              <w:left w:val="single" w:sz="8" w:space="0" w:color="000000"/>
              <w:bottom w:val="single" w:sz="8" w:space="0" w:color="000000"/>
              <w:right w:val="single" w:sz="8" w:space="0" w:color="000000"/>
            </w:tcBorders>
            <w:shd w:val="clear" w:color="000000" w:fill="FFFFFF"/>
            <w:noWrap/>
          </w:tcPr>
          <w:p w:rsidR="0087760E" w:rsidRPr="00EF2B86" w:rsidRDefault="0087760E" w:rsidP="001A119B">
            <w:pPr>
              <w:autoSpaceDE w:val="0"/>
              <w:autoSpaceDN w:val="0"/>
              <w:adjustRightInd w:val="0"/>
              <w:ind w:left="59" w:right="59"/>
              <w:jc w:val="center"/>
              <w:rPr>
                <w:color w:val="000000"/>
                <w:sz w:val="18"/>
                <w:szCs w:val="18"/>
              </w:rPr>
            </w:pPr>
          </w:p>
        </w:tc>
        <w:tc>
          <w:tcPr>
            <w:tcW w:w="992" w:type="dxa"/>
            <w:vMerge/>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sz w:val="18"/>
                <w:szCs w:val="18"/>
              </w:rPr>
            </w:pPr>
          </w:p>
        </w:tc>
        <w:tc>
          <w:tcPr>
            <w:tcW w:w="1134"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b/>
                <w:sz w:val="18"/>
                <w:szCs w:val="18"/>
              </w:rPr>
            </w:pPr>
            <w:r>
              <w:rPr>
                <w:b/>
                <w:sz w:val="18"/>
                <w:szCs w:val="18"/>
              </w:rPr>
              <w:t>-</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2589E" w:rsidRDefault="00A51493" w:rsidP="00A51493">
            <w:pPr>
              <w:autoSpaceDE w:val="0"/>
              <w:autoSpaceDN w:val="0"/>
              <w:adjustRightInd w:val="0"/>
              <w:ind w:left="59" w:right="59"/>
              <w:jc w:val="center"/>
              <w:rPr>
                <w:sz w:val="18"/>
                <w:szCs w:val="18"/>
              </w:rPr>
            </w:pPr>
            <w:r>
              <w:rPr>
                <w:sz w:val="18"/>
                <w:szCs w:val="18"/>
              </w:rPr>
              <w:t>3</w:t>
            </w:r>
            <w:r w:rsidR="0087760E" w:rsidRPr="00E2589E">
              <w:rPr>
                <w:sz w:val="18"/>
                <w:szCs w:val="18"/>
              </w:rPr>
              <w:t xml:space="preserve"> </w:t>
            </w:r>
            <w:r>
              <w:rPr>
                <w:sz w:val="18"/>
                <w:szCs w:val="18"/>
              </w:rPr>
              <w:t>95</w:t>
            </w:r>
            <w:r w:rsidR="0087760E" w:rsidRPr="00E2589E">
              <w:rPr>
                <w:sz w:val="18"/>
                <w:szCs w:val="18"/>
              </w:rPr>
              <w:t>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2589E" w:rsidRDefault="0087760E" w:rsidP="001A119B">
            <w:pPr>
              <w:autoSpaceDE w:val="0"/>
              <w:autoSpaceDN w:val="0"/>
              <w:adjustRightInd w:val="0"/>
              <w:ind w:left="59" w:right="59"/>
              <w:jc w:val="center"/>
              <w:rPr>
                <w:sz w:val="18"/>
                <w:szCs w:val="18"/>
              </w:rPr>
            </w:pPr>
            <w:r w:rsidRPr="00E2589E">
              <w:rPr>
                <w:sz w:val="18"/>
                <w:szCs w:val="18"/>
              </w:rPr>
              <w:t>4 000</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2589E" w:rsidRDefault="0087760E" w:rsidP="001A119B">
            <w:pPr>
              <w:autoSpaceDE w:val="0"/>
              <w:autoSpaceDN w:val="0"/>
              <w:adjustRightInd w:val="0"/>
              <w:ind w:left="59" w:right="59"/>
              <w:jc w:val="center"/>
              <w:rPr>
                <w:sz w:val="18"/>
                <w:szCs w:val="18"/>
              </w:rPr>
            </w:pPr>
            <w:r w:rsidRPr="00E2589E">
              <w:rPr>
                <w:sz w:val="18"/>
                <w:szCs w:val="18"/>
              </w:rPr>
              <w:t>4 000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2589E" w:rsidRDefault="0087760E" w:rsidP="001A119B">
            <w:pPr>
              <w:autoSpaceDE w:val="0"/>
              <w:autoSpaceDN w:val="0"/>
              <w:adjustRightInd w:val="0"/>
              <w:ind w:left="59" w:right="59"/>
              <w:jc w:val="center"/>
              <w:rPr>
                <w:sz w:val="18"/>
                <w:szCs w:val="18"/>
              </w:rPr>
            </w:pPr>
            <w:r w:rsidRPr="00E2589E">
              <w:rPr>
                <w:sz w:val="18"/>
                <w:szCs w:val="18"/>
              </w:rPr>
              <w:t>4 000</w:t>
            </w:r>
          </w:p>
        </w:tc>
        <w:tc>
          <w:tcPr>
            <w:tcW w:w="850"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21" w:right="21"/>
              <w:jc w:val="center"/>
              <w:rPr>
                <w:color w:val="000000"/>
                <w:sz w:val="18"/>
                <w:szCs w:val="18"/>
              </w:rPr>
            </w:pPr>
            <w:r>
              <w:rPr>
                <w:color w:val="000000"/>
                <w:sz w:val="18"/>
                <w:szCs w:val="18"/>
              </w:rPr>
              <w:t>0</w:t>
            </w:r>
          </w:p>
        </w:tc>
        <w:tc>
          <w:tcPr>
            <w:tcW w:w="708"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21" w:right="21"/>
              <w:jc w:val="center"/>
              <w:rPr>
                <w:color w:val="000000"/>
                <w:sz w:val="18"/>
                <w:szCs w:val="18"/>
              </w:rPr>
            </w:pPr>
            <w:r>
              <w:rPr>
                <w:color w:val="000000"/>
                <w:sz w:val="18"/>
                <w:szCs w:val="18"/>
              </w:rPr>
              <w:t>0</w:t>
            </w:r>
          </w:p>
        </w:tc>
        <w:tc>
          <w:tcPr>
            <w:tcW w:w="708"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684F4A" w:rsidRDefault="0087760E" w:rsidP="001A119B">
            <w:pPr>
              <w:autoSpaceDE w:val="0"/>
              <w:autoSpaceDN w:val="0"/>
              <w:adjustRightInd w:val="0"/>
              <w:ind w:left="21" w:right="21"/>
              <w:jc w:val="center"/>
              <w:rPr>
                <w:color w:val="000000"/>
                <w:sz w:val="16"/>
                <w:szCs w:val="16"/>
              </w:rPr>
            </w:pPr>
            <w:r w:rsidRPr="00684F4A">
              <w:rPr>
                <w:color w:val="000000"/>
                <w:sz w:val="16"/>
                <w:szCs w:val="16"/>
              </w:rPr>
              <w:t>ТУ Нахабино</w:t>
            </w:r>
          </w:p>
        </w:tc>
        <w:tc>
          <w:tcPr>
            <w:tcW w:w="709" w:type="dxa"/>
            <w:vMerge/>
            <w:tcBorders>
              <w:left w:val="single" w:sz="8" w:space="0" w:color="000000"/>
              <w:right w:val="single" w:sz="8" w:space="0" w:color="000000"/>
            </w:tcBorders>
            <w:shd w:val="clear" w:color="000000" w:fill="FFFFFF"/>
            <w:vAlign w:val="center"/>
          </w:tcPr>
          <w:p w:rsidR="0087760E" w:rsidRPr="00684F4A" w:rsidRDefault="0087760E" w:rsidP="001A119B">
            <w:pPr>
              <w:autoSpaceDE w:val="0"/>
              <w:autoSpaceDN w:val="0"/>
              <w:adjustRightInd w:val="0"/>
              <w:ind w:left="21" w:right="21"/>
              <w:jc w:val="center"/>
              <w:rPr>
                <w:color w:val="000000"/>
                <w:sz w:val="16"/>
                <w:szCs w:val="16"/>
              </w:rPr>
            </w:pPr>
          </w:p>
        </w:tc>
      </w:tr>
      <w:tr w:rsidR="0087760E" w:rsidRPr="00684F4A" w:rsidTr="001A119B">
        <w:trPr>
          <w:cantSplit/>
          <w:trHeight w:hRule="exact" w:val="571"/>
        </w:trPr>
        <w:tc>
          <w:tcPr>
            <w:tcW w:w="512" w:type="dxa"/>
            <w:vMerge/>
            <w:tcBorders>
              <w:left w:val="single" w:sz="8" w:space="0" w:color="000000"/>
              <w:bottom w:val="single" w:sz="8" w:space="0" w:color="000000"/>
              <w:right w:val="single" w:sz="8" w:space="0" w:color="000000"/>
            </w:tcBorders>
            <w:shd w:val="clear" w:color="000000" w:fill="FFFFFF"/>
          </w:tcPr>
          <w:p w:rsidR="0087760E" w:rsidRPr="00EF2B86" w:rsidRDefault="0087760E" w:rsidP="001A119B">
            <w:pPr>
              <w:autoSpaceDE w:val="0"/>
              <w:autoSpaceDN w:val="0"/>
              <w:adjustRightInd w:val="0"/>
              <w:ind w:left="29" w:right="29"/>
              <w:rPr>
                <w:color w:val="000000"/>
                <w:sz w:val="18"/>
                <w:szCs w:val="18"/>
              </w:rPr>
            </w:pPr>
          </w:p>
        </w:tc>
        <w:tc>
          <w:tcPr>
            <w:tcW w:w="2050" w:type="dxa"/>
            <w:vMerge/>
            <w:tcBorders>
              <w:left w:val="single" w:sz="8" w:space="0" w:color="000000"/>
              <w:bottom w:val="single" w:sz="8" w:space="0" w:color="000000"/>
              <w:right w:val="single" w:sz="8" w:space="0" w:color="000000"/>
            </w:tcBorders>
            <w:shd w:val="clear" w:color="000000" w:fill="FFFFFF"/>
          </w:tcPr>
          <w:p w:rsidR="0087760E" w:rsidRPr="00EF2B86" w:rsidRDefault="0087760E" w:rsidP="001A119B">
            <w:pPr>
              <w:autoSpaceDE w:val="0"/>
              <w:autoSpaceDN w:val="0"/>
              <w:adjustRightInd w:val="0"/>
              <w:ind w:left="29" w:right="29"/>
              <w:rPr>
                <w:color w:val="000000"/>
                <w:sz w:val="18"/>
                <w:szCs w:val="18"/>
              </w:rPr>
            </w:pPr>
          </w:p>
        </w:tc>
        <w:tc>
          <w:tcPr>
            <w:tcW w:w="1701" w:type="dxa"/>
            <w:vMerge/>
            <w:tcBorders>
              <w:top w:val="single" w:sz="8" w:space="0" w:color="000000"/>
              <w:left w:val="single" w:sz="8" w:space="0" w:color="000000"/>
              <w:bottom w:val="single" w:sz="8" w:space="0" w:color="000000"/>
              <w:right w:val="single" w:sz="8" w:space="0" w:color="000000"/>
            </w:tcBorders>
            <w:shd w:val="clear" w:color="000000" w:fill="FFFFFF"/>
          </w:tcPr>
          <w:p w:rsidR="0087760E" w:rsidRPr="00EF2B86" w:rsidRDefault="0087760E" w:rsidP="001A119B">
            <w:pPr>
              <w:autoSpaceDE w:val="0"/>
              <w:autoSpaceDN w:val="0"/>
              <w:adjustRightInd w:val="0"/>
              <w:ind w:left="59" w:right="59"/>
              <w:rPr>
                <w:color w:val="000000"/>
                <w:sz w:val="18"/>
                <w:szCs w:val="18"/>
              </w:rPr>
            </w:pPr>
          </w:p>
        </w:tc>
        <w:tc>
          <w:tcPr>
            <w:tcW w:w="850" w:type="dxa"/>
            <w:vMerge/>
            <w:tcBorders>
              <w:top w:val="single" w:sz="8" w:space="0" w:color="000000"/>
              <w:left w:val="single" w:sz="8" w:space="0" w:color="000000"/>
              <w:bottom w:val="single" w:sz="8" w:space="0" w:color="000000"/>
              <w:right w:val="single" w:sz="8" w:space="0" w:color="000000"/>
            </w:tcBorders>
            <w:shd w:val="clear" w:color="000000" w:fill="FFFFFF"/>
          </w:tcPr>
          <w:p w:rsidR="0087760E" w:rsidRPr="00EF2B86" w:rsidRDefault="0087760E" w:rsidP="001A119B">
            <w:pPr>
              <w:autoSpaceDE w:val="0"/>
              <w:autoSpaceDN w:val="0"/>
              <w:adjustRightInd w:val="0"/>
              <w:ind w:left="59" w:right="59"/>
              <w:rPr>
                <w:color w:val="000000"/>
                <w:sz w:val="18"/>
                <w:szCs w:val="18"/>
              </w:rPr>
            </w:pPr>
          </w:p>
        </w:tc>
        <w:tc>
          <w:tcPr>
            <w:tcW w:w="993" w:type="dxa"/>
            <w:vMerge/>
            <w:tcBorders>
              <w:top w:val="single" w:sz="8" w:space="0" w:color="000000"/>
              <w:left w:val="single" w:sz="8" w:space="0" w:color="000000"/>
              <w:bottom w:val="single" w:sz="8" w:space="0" w:color="000000"/>
              <w:right w:val="single" w:sz="8" w:space="0" w:color="000000"/>
            </w:tcBorders>
            <w:shd w:val="clear" w:color="000000" w:fill="FFFFFF"/>
            <w:noWrap/>
          </w:tcPr>
          <w:p w:rsidR="0087760E" w:rsidRPr="00EF2B86" w:rsidRDefault="0087760E" w:rsidP="001A119B">
            <w:pPr>
              <w:autoSpaceDE w:val="0"/>
              <w:autoSpaceDN w:val="0"/>
              <w:adjustRightInd w:val="0"/>
              <w:ind w:left="59" w:right="59"/>
              <w:jc w:val="center"/>
              <w:rPr>
                <w:color w:val="000000"/>
                <w:sz w:val="18"/>
                <w:szCs w:val="18"/>
              </w:rPr>
            </w:pPr>
          </w:p>
        </w:tc>
        <w:tc>
          <w:tcPr>
            <w:tcW w:w="992" w:type="dxa"/>
            <w:vMerge/>
            <w:tcBorders>
              <w:top w:val="single" w:sz="8" w:space="0" w:color="000000"/>
              <w:left w:val="single" w:sz="8" w:space="0" w:color="000000"/>
              <w:bottom w:val="single" w:sz="8" w:space="0" w:color="000000"/>
              <w:right w:val="single" w:sz="8" w:space="0" w:color="000000"/>
            </w:tcBorders>
            <w:shd w:val="clear" w:color="000000" w:fill="FFFFFF"/>
            <w:noWrap/>
          </w:tcPr>
          <w:p w:rsidR="0087760E" w:rsidRPr="00EF2B86" w:rsidRDefault="0087760E" w:rsidP="001A119B">
            <w:pPr>
              <w:autoSpaceDE w:val="0"/>
              <w:autoSpaceDN w:val="0"/>
              <w:adjustRightInd w:val="0"/>
              <w:ind w:left="59" w:right="59"/>
              <w:jc w:val="center"/>
              <w:rPr>
                <w:sz w:val="18"/>
                <w:szCs w:val="18"/>
              </w:rPr>
            </w:pPr>
          </w:p>
        </w:tc>
        <w:tc>
          <w:tcPr>
            <w:tcW w:w="1134"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b/>
                <w:sz w:val="18"/>
                <w:szCs w:val="18"/>
              </w:rPr>
            </w:pPr>
            <w:r>
              <w:rPr>
                <w:b/>
                <w:sz w:val="18"/>
                <w:szCs w:val="18"/>
              </w:rPr>
              <w:t>-</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2589E" w:rsidRDefault="0087760E" w:rsidP="00A51493">
            <w:pPr>
              <w:autoSpaceDE w:val="0"/>
              <w:autoSpaceDN w:val="0"/>
              <w:adjustRightInd w:val="0"/>
              <w:ind w:left="59" w:right="59"/>
              <w:jc w:val="center"/>
              <w:rPr>
                <w:sz w:val="18"/>
                <w:szCs w:val="18"/>
              </w:rPr>
            </w:pPr>
            <w:r w:rsidRPr="00E2589E">
              <w:rPr>
                <w:sz w:val="18"/>
                <w:szCs w:val="18"/>
              </w:rPr>
              <w:t xml:space="preserve"> </w:t>
            </w:r>
            <w:r w:rsidR="00A51493">
              <w:rPr>
                <w:sz w:val="18"/>
                <w:szCs w:val="18"/>
              </w:rPr>
              <w:t>950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2589E" w:rsidRDefault="0087760E" w:rsidP="001A119B">
            <w:pPr>
              <w:autoSpaceDE w:val="0"/>
              <w:autoSpaceDN w:val="0"/>
              <w:adjustRightInd w:val="0"/>
              <w:ind w:left="59" w:right="59"/>
              <w:jc w:val="center"/>
              <w:rPr>
                <w:sz w:val="18"/>
                <w:szCs w:val="18"/>
              </w:rPr>
            </w:pPr>
            <w:r w:rsidRPr="00E2589E">
              <w:rPr>
                <w:sz w:val="18"/>
                <w:szCs w:val="18"/>
              </w:rPr>
              <w:t>1 000</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2589E" w:rsidRDefault="0087760E" w:rsidP="001A119B">
            <w:pPr>
              <w:autoSpaceDE w:val="0"/>
              <w:autoSpaceDN w:val="0"/>
              <w:adjustRightInd w:val="0"/>
              <w:ind w:left="59" w:right="59"/>
              <w:jc w:val="center"/>
              <w:rPr>
                <w:sz w:val="18"/>
                <w:szCs w:val="18"/>
              </w:rPr>
            </w:pPr>
            <w:r w:rsidRPr="00E2589E">
              <w:rPr>
                <w:sz w:val="18"/>
                <w:szCs w:val="18"/>
              </w:rPr>
              <w:t>1 000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2589E" w:rsidRDefault="0087760E" w:rsidP="001A119B">
            <w:pPr>
              <w:autoSpaceDE w:val="0"/>
              <w:autoSpaceDN w:val="0"/>
              <w:adjustRightInd w:val="0"/>
              <w:ind w:left="59" w:right="59"/>
              <w:jc w:val="center"/>
              <w:rPr>
                <w:sz w:val="18"/>
                <w:szCs w:val="18"/>
              </w:rPr>
            </w:pPr>
            <w:r w:rsidRPr="00E2589E">
              <w:rPr>
                <w:sz w:val="18"/>
                <w:szCs w:val="18"/>
              </w:rPr>
              <w:t>1 000</w:t>
            </w:r>
          </w:p>
        </w:tc>
        <w:tc>
          <w:tcPr>
            <w:tcW w:w="850"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21" w:right="21"/>
              <w:jc w:val="center"/>
              <w:rPr>
                <w:color w:val="000000"/>
                <w:sz w:val="18"/>
                <w:szCs w:val="18"/>
              </w:rPr>
            </w:pPr>
            <w:r>
              <w:rPr>
                <w:color w:val="000000"/>
                <w:sz w:val="18"/>
                <w:szCs w:val="18"/>
              </w:rPr>
              <w:t>0</w:t>
            </w:r>
          </w:p>
        </w:tc>
        <w:tc>
          <w:tcPr>
            <w:tcW w:w="708"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21" w:right="21"/>
              <w:jc w:val="center"/>
              <w:rPr>
                <w:color w:val="000000"/>
                <w:sz w:val="18"/>
                <w:szCs w:val="18"/>
              </w:rPr>
            </w:pPr>
            <w:r>
              <w:rPr>
                <w:color w:val="000000"/>
                <w:sz w:val="18"/>
                <w:szCs w:val="18"/>
              </w:rPr>
              <w:t>0</w:t>
            </w:r>
          </w:p>
        </w:tc>
        <w:tc>
          <w:tcPr>
            <w:tcW w:w="708"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684F4A" w:rsidRDefault="0087760E" w:rsidP="001A119B">
            <w:pPr>
              <w:autoSpaceDE w:val="0"/>
              <w:autoSpaceDN w:val="0"/>
              <w:adjustRightInd w:val="0"/>
              <w:ind w:left="21" w:right="21"/>
              <w:jc w:val="center"/>
              <w:rPr>
                <w:color w:val="000000"/>
                <w:sz w:val="16"/>
                <w:szCs w:val="16"/>
              </w:rPr>
            </w:pPr>
            <w:r w:rsidRPr="00684F4A">
              <w:rPr>
                <w:color w:val="000000"/>
                <w:sz w:val="16"/>
                <w:szCs w:val="16"/>
              </w:rPr>
              <w:t xml:space="preserve">ТУ </w:t>
            </w:r>
            <w:proofErr w:type="spellStart"/>
            <w:r w:rsidRPr="00684F4A">
              <w:rPr>
                <w:color w:val="000000"/>
                <w:sz w:val="16"/>
                <w:szCs w:val="16"/>
              </w:rPr>
              <w:t>Ильинское</w:t>
            </w:r>
            <w:proofErr w:type="spellEnd"/>
          </w:p>
        </w:tc>
        <w:tc>
          <w:tcPr>
            <w:tcW w:w="709" w:type="dxa"/>
            <w:vMerge/>
            <w:tcBorders>
              <w:left w:val="single" w:sz="8" w:space="0" w:color="000000"/>
              <w:bottom w:val="single" w:sz="8" w:space="0" w:color="000000"/>
              <w:right w:val="single" w:sz="8" w:space="0" w:color="000000"/>
            </w:tcBorders>
            <w:shd w:val="clear" w:color="000000" w:fill="FFFFFF"/>
            <w:vAlign w:val="center"/>
          </w:tcPr>
          <w:p w:rsidR="0087760E" w:rsidRPr="00684F4A" w:rsidRDefault="0087760E" w:rsidP="001A119B">
            <w:pPr>
              <w:autoSpaceDE w:val="0"/>
              <w:autoSpaceDN w:val="0"/>
              <w:adjustRightInd w:val="0"/>
              <w:ind w:left="21" w:right="21"/>
              <w:jc w:val="center"/>
              <w:rPr>
                <w:color w:val="000000"/>
                <w:sz w:val="16"/>
                <w:szCs w:val="16"/>
              </w:rPr>
            </w:pPr>
          </w:p>
        </w:tc>
      </w:tr>
      <w:tr w:rsidR="0087760E" w:rsidRPr="00684F4A" w:rsidTr="001A119B">
        <w:trPr>
          <w:cantSplit/>
          <w:trHeight w:hRule="exact" w:val="639"/>
        </w:trPr>
        <w:tc>
          <w:tcPr>
            <w:tcW w:w="512" w:type="dxa"/>
            <w:vMerge w:val="restart"/>
            <w:tcBorders>
              <w:left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29" w:right="29"/>
              <w:jc w:val="center"/>
              <w:rPr>
                <w:color w:val="000000"/>
                <w:sz w:val="18"/>
                <w:szCs w:val="18"/>
              </w:rPr>
            </w:pPr>
            <w:r w:rsidRPr="00EF2B86">
              <w:rPr>
                <w:color w:val="000000"/>
                <w:sz w:val="18"/>
                <w:szCs w:val="18"/>
              </w:rPr>
              <w:t>2.</w:t>
            </w:r>
            <w:r>
              <w:rPr>
                <w:color w:val="000000"/>
                <w:sz w:val="18"/>
                <w:szCs w:val="18"/>
              </w:rPr>
              <w:t>3</w:t>
            </w:r>
            <w:r w:rsidRPr="00EF2B86">
              <w:rPr>
                <w:color w:val="000000"/>
                <w:sz w:val="18"/>
                <w:szCs w:val="18"/>
              </w:rPr>
              <w:t>.</w:t>
            </w:r>
          </w:p>
        </w:tc>
        <w:tc>
          <w:tcPr>
            <w:tcW w:w="2050" w:type="dxa"/>
            <w:vMerge w:val="restart"/>
            <w:tcBorders>
              <w:left w:val="single" w:sz="8" w:space="0" w:color="000000"/>
              <w:right w:val="single" w:sz="8" w:space="0" w:color="000000"/>
            </w:tcBorders>
            <w:shd w:val="clear" w:color="000000" w:fill="FFFFFF"/>
            <w:vAlign w:val="center"/>
          </w:tcPr>
          <w:p w:rsidR="0087760E" w:rsidRPr="00DF207D" w:rsidRDefault="0087760E" w:rsidP="001A119B">
            <w:pPr>
              <w:autoSpaceDE w:val="0"/>
              <w:autoSpaceDN w:val="0"/>
              <w:adjustRightInd w:val="0"/>
              <w:ind w:left="29" w:right="29"/>
              <w:jc w:val="center"/>
              <w:rPr>
                <w:i/>
                <w:color w:val="000000"/>
                <w:sz w:val="18"/>
                <w:szCs w:val="18"/>
              </w:rPr>
            </w:pPr>
            <w:r w:rsidRPr="00DF207D">
              <w:rPr>
                <w:i/>
                <w:color w:val="000000"/>
                <w:sz w:val="18"/>
                <w:szCs w:val="18"/>
              </w:rPr>
              <w:t>Устройство площадок для выгула собак</w:t>
            </w:r>
          </w:p>
        </w:tc>
        <w:tc>
          <w:tcPr>
            <w:tcW w:w="2551" w:type="dxa"/>
            <w:gridSpan w:val="2"/>
            <w:tcBorders>
              <w:top w:val="single" w:sz="8" w:space="0" w:color="000000"/>
              <w:left w:val="single" w:sz="8" w:space="0" w:color="000000"/>
              <w:bottom w:val="single" w:sz="8" w:space="0" w:color="000000"/>
              <w:right w:val="single" w:sz="8" w:space="0" w:color="000000"/>
            </w:tcBorders>
            <w:shd w:val="clear" w:color="000000" w:fill="FFFFFF"/>
          </w:tcPr>
          <w:p w:rsidR="0087760E" w:rsidRPr="00EF2B86" w:rsidRDefault="0087760E" w:rsidP="001A119B">
            <w:pPr>
              <w:autoSpaceDE w:val="0"/>
              <w:autoSpaceDN w:val="0"/>
              <w:adjustRightInd w:val="0"/>
              <w:ind w:left="59" w:right="59"/>
              <w:jc w:val="right"/>
              <w:rPr>
                <w:color w:val="000000"/>
                <w:sz w:val="18"/>
                <w:szCs w:val="18"/>
              </w:rPr>
            </w:pPr>
            <w:r w:rsidRPr="00EF2B86">
              <w:rPr>
                <w:b/>
                <w:i/>
                <w:color w:val="000000"/>
                <w:sz w:val="18"/>
                <w:szCs w:val="18"/>
              </w:rPr>
              <w:t>Итого по п. 2.</w:t>
            </w:r>
            <w:r>
              <w:rPr>
                <w:b/>
                <w:i/>
                <w:color w:val="000000"/>
                <w:sz w:val="18"/>
                <w:szCs w:val="18"/>
              </w:rPr>
              <w:t>3</w:t>
            </w:r>
            <w:r w:rsidRPr="00EF2B86">
              <w:rPr>
                <w:b/>
                <w:i/>
                <w:color w:val="000000"/>
                <w:sz w:val="18"/>
                <w:szCs w:val="18"/>
              </w:rPr>
              <w:t>.</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noWrap/>
          </w:tcPr>
          <w:p w:rsidR="0087760E" w:rsidRPr="00EF2B86" w:rsidRDefault="0087760E" w:rsidP="001A119B">
            <w:pPr>
              <w:autoSpaceDE w:val="0"/>
              <w:autoSpaceDN w:val="0"/>
              <w:adjustRightInd w:val="0"/>
              <w:ind w:left="59" w:right="59"/>
              <w:jc w:val="center"/>
              <w:rPr>
                <w:color w:val="000000"/>
                <w:sz w:val="18"/>
                <w:szCs w:val="18"/>
              </w:rPr>
            </w:pPr>
            <w:r w:rsidRPr="00EF2B86">
              <w:rPr>
                <w:color w:val="000000"/>
                <w:sz w:val="18"/>
                <w:szCs w:val="18"/>
              </w:rPr>
              <w:t>-</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EF3ACD">
            <w:pPr>
              <w:autoSpaceDE w:val="0"/>
              <w:autoSpaceDN w:val="0"/>
              <w:adjustRightInd w:val="0"/>
              <w:ind w:left="59" w:right="59"/>
              <w:jc w:val="center"/>
              <w:rPr>
                <w:b/>
                <w:sz w:val="18"/>
                <w:szCs w:val="18"/>
              </w:rPr>
            </w:pPr>
            <w:r>
              <w:rPr>
                <w:b/>
                <w:sz w:val="18"/>
                <w:szCs w:val="18"/>
              </w:rPr>
              <w:t>4</w:t>
            </w:r>
            <w:r w:rsidR="00EF3ACD">
              <w:rPr>
                <w:b/>
                <w:sz w:val="18"/>
                <w:szCs w:val="18"/>
              </w:rPr>
              <w:t> 973,47</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sz w:val="18"/>
                <w:szCs w:val="18"/>
              </w:rPr>
            </w:pPr>
            <w:r>
              <w:rPr>
                <w:sz w:val="18"/>
                <w:szCs w:val="18"/>
              </w:rPr>
              <w:t>-</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EF3ACD" w:rsidP="001A119B">
            <w:pPr>
              <w:autoSpaceDE w:val="0"/>
              <w:autoSpaceDN w:val="0"/>
              <w:adjustRightInd w:val="0"/>
              <w:ind w:left="59" w:right="59"/>
              <w:jc w:val="center"/>
              <w:rPr>
                <w:b/>
                <w:sz w:val="18"/>
                <w:szCs w:val="18"/>
              </w:rPr>
            </w:pPr>
            <w:r>
              <w:rPr>
                <w:b/>
                <w:sz w:val="18"/>
                <w:szCs w:val="18"/>
              </w:rPr>
              <w:t>973,47</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b/>
                <w:sz w:val="18"/>
                <w:szCs w:val="18"/>
              </w:rPr>
            </w:pPr>
            <w:r>
              <w:rPr>
                <w:b/>
                <w:sz w:val="18"/>
                <w:szCs w:val="18"/>
              </w:rPr>
              <w:t xml:space="preserve">2 </w:t>
            </w:r>
            <w:r w:rsidRPr="00EF2B86">
              <w:rPr>
                <w:b/>
                <w:sz w:val="18"/>
                <w:szCs w:val="18"/>
              </w:rPr>
              <w:t>000</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b/>
                <w:sz w:val="18"/>
                <w:szCs w:val="18"/>
              </w:rPr>
            </w:pPr>
            <w:r w:rsidRPr="00EF2B86">
              <w:rPr>
                <w:b/>
                <w:sz w:val="18"/>
                <w:szCs w:val="18"/>
              </w:rPr>
              <w:t>1</w:t>
            </w:r>
            <w:r>
              <w:rPr>
                <w:b/>
                <w:sz w:val="18"/>
                <w:szCs w:val="18"/>
              </w:rPr>
              <w:t xml:space="preserve"> </w:t>
            </w:r>
            <w:r w:rsidRPr="00EF2B86">
              <w:rPr>
                <w:b/>
                <w:sz w:val="18"/>
                <w:szCs w:val="18"/>
              </w:rPr>
              <w:t>000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b/>
                <w:sz w:val="18"/>
                <w:szCs w:val="18"/>
              </w:rPr>
            </w:pPr>
            <w:r>
              <w:rPr>
                <w:b/>
                <w:sz w:val="18"/>
                <w:szCs w:val="18"/>
              </w:rPr>
              <w:t>1 000</w:t>
            </w:r>
          </w:p>
        </w:tc>
        <w:tc>
          <w:tcPr>
            <w:tcW w:w="850"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5D4739" w:rsidRDefault="0087760E" w:rsidP="001A119B">
            <w:pPr>
              <w:autoSpaceDE w:val="0"/>
              <w:autoSpaceDN w:val="0"/>
              <w:adjustRightInd w:val="0"/>
              <w:ind w:left="59" w:right="59"/>
              <w:jc w:val="center"/>
              <w:rPr>
                <w:b/>
                <w:sz w:val="18"/>
                <w:szCs w:val="18"/>
              </w:rPr>
            </w:pPr>
            <w:r w:rsidRPr="005D4739">
              <w:rPr>
                <w:b/>
                <w:sz w:val="18"/>
                <w:szCs w:val="18"/>
              </w:rPr>
              <w:t>0</w:t>
            </w:r>
          </w:p>
        </w:tc>
        <w:tc>
          <w:tcPr>
            <w:tcW w:w="708"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5D4739" w:rsidRDefault="0087760E" w:rsidP="001A119B">
            <w:pPr>
              <w:autoSpaceDE w:val="0"/>
              <w:autoSpaceDN w:val="0"/>
              <w:adjustRightInd w:val="0"/>
              <w:ind w:left="59" w:right="59"/>
              <w:jc w:val="center"/>
              <w:rPr>
                <w:b/>
                <w:sz w:val="18"/>
                <w:szCs w:val="18"/>
              </w:rPr>
            </w:pPr>
            <w:r w:rsidRPr="005D4739">
              <w:rPr>
                <w:b/>
                <w:sz w:val="18"/>
                <w:szCs w:val="18"/>
              </w:rPr>
              <w:t>0</w:t>
            </w:r>
          </w:p>
        </w:tc>
        <w:tc>
          <w:tcPr>
            <w:tcW w:w="708" w:type="dxa"/>
            <w:tcBorders>
              <w:top w:val="single" w:sz="8" w:space="0" w:color="000000"/>
              <w:left w:val="single" w:sz="8" w:space="0" w:color="000000"/>
              <w:bottom w:val="single" w:sz="8" w:space="0" w:color="000000"/>
              <w:right w:val="single" w:sz="8" w:space="0" w:color="000000"/>
            </w:tcBorders>
            <w:shd w:val="clear" w:color="000000" w:fill="FFFFFF"/>
          </w:tcPr>
          <w:p w:rsidR="0087760E" w:rsidRPr="00684F4A" w:rsidRDefault="0087760E" w:rsidP="001A119B">
            <w:pPr>
              <w:jc w:val="center"/>
              <w:rPr>
                <w:sz w:val="16"/>
                <w:szCs w:val="16"/>
              </w:rPr>
            </w:pPr>
          </w:p>
        </w:tc>
        <w:tc>
          <w:tcPr>
            <w:tcW w:w="709" w:type="dxa"/>
            <w:vMerge w:val="restart"/>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684F4A" w:rsidRDefault="0087760E" w:rsidP="001A119B">
            <w:pPr>
              <w:autoSpaceDE w:val="0"/>
              <w:autoSpaceDN w:val="0"/>
              <w:adjustRightInd w:val="0"/>
              <w:ind w:left="21" w:right="21"/>
              <w:jc w:val="center"/>
              <w:rPr>
                <w:color w:val="000000"/>
                <w:sz w:val="16"/>
                <w:szCs w:val="16"/>
              </w:rPr>
            </w:pPr>
            <w:r w:rsidRPr="00684F4A">
              <w:rPr>
                <w:color w:val="000000"/>
                <w:sz w:val="16"/>
                <w:szCs w:val="16"/>
              </w:rPr>
              <w:t>Повышение экологического образования и воспитания населения</w:t>
            </w:r>
          </w:p>
        </w:tc>
      </w:tr>
      <w:tr w:rsidR="0087760E" w:rsidRPr="00684F4A" w:rsidTr="001A119B">
        <w:trPr>
          <w:cantSplit/>
          <w:trHeight w:hRule="exact" w:val="780"/>
        </w:trPr>
        <w:tc>
          <w:tcPr>
            <w:tcW w:w="512" w:type="dxa"/>
            <w:vMerge/>
            <w:tcBorders>
              <w:left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29" w:right="29"/>
              <w:jc w:val="center"/>
              <w:rPr>
                <w:color w:val="000000"/>
                <w:sz w:val="18"/>
                <w:szCs w:val="18"/>
              </w:rPr>
            </w:pPr>
          </w:p>
        </w:tc>
        <w:tc>
          <w:tcPr>
            <w:tcW w:w="2050" w:type="dxa"/>
            <w:vMerge/>
            <w:tcBorders>
              <w:left w:val="single" w:sz="8" w:space="0" w:color="000000"/>
              <w:right w:val="single" w:sz="8" w:space="0" w:color="000000"/>
            </w:tcBorders>
            <w:shd w:val="clear" w:color="000000" w:fill="FFFFFF"/>
            <w:vAlign w:val="center"/>
          </w:tcPr>
          <w:p w:rsidR="0087760E" w:rsidRPr="00DF207D" w:rsidRDefault="0087760E" w:rsidP="001A119B">
            <w:pPr>
              <w:autoSpaceDE w:val="0"/>
              <w:autoSpaceDN w:val="0"/>
              <w:adjustRightInd w:val="0"/>
              <w:ind w:left="29" w:right="29"/>
              <w:jc w:val="center"/>
              <w:rPr>
                <w:i/>
                <w:color w:val="000000"/>
                <w:sz w:val="18"/>
                <w:szCs w:val="18"/>
              </w:rPr>
            </w:pPr>
          </w:p>
        </w:tc>
        <w:tc>
          <w:tcPr>
            <w:tcW w:w="1701" w:type="dxa"/>
            <w:vMerge w:val="restart"/>
            <w:tcBorders>
              <w:top w:val="single" w:sz="8" w:space="0" w:color="000000"/>
              <w:left w:val="single" w:sz="8" w:space="0" w:color="000000"/>
              <w:right w:val="single" w:sz="8" w:space="0" w:color="000000"/>
            </w:tcBorders>
            <w:shd w:val="clear" w:color="000000" w:fill="FFFFFF"/>
          </w:tcPr>
          <w:p w:rsidR="0087760E" w:rsidRPr="00EF2B86" w:rsidRDefault="0087760E" w:rsidP="001A119B">
            <w:pPr>
              <w:autoSpaceDE w:val="0"/>
              <w:autoSpaceDN w:val="0"/>
              <w:adjustRightInd w:val="0"/>
              <w:ind w:left="59" w:right="59"/>
              <w:rPr>
                <w:color w:val="000000"/>
                <w:sz w:val="18"/>
                <w:szCs w:val="18"/>
              </w:rPr>
            </w:pPr>
          </w:p>
          <w:p w:rsidR="0087760E" w:rsidRPr="00EF2B86" w:rsidRDefault="0087760E" w:rsidP="001A119B">
            <w:pPr>
              <w:autoSpaceDE w:val="0"/>
              <w:autoSpaceDN w:val="0"/>
              <w:adjustRightInd w:val="0"/>
              <w:ind w:left="59" w:right="59"/>
              <w:rPr>
                <w:color w:val="000000"/>
                <w:sz w:val="18"/>
                <w:szCs w:val="18"/>
              </w:rPr>
            </w:pPr>
            <w:r w:rsidRPr="00C97CC3">
              <w:rPr>
                <w:rFonts w:eastAsia="Times New Roman"/>
                <w:color w:val="000000"/>
                <w:sz w:val="16"/>
                <w:szCs w:val="16"/>
                <w:lang w:eastAsia="ru-RU"/>
              </w:rPr>
              <w:t xml:space="preserve">Средства бюджета </w:t>
            </w:r>
            <w:proofErr w:type="spellStart"/>
            <w:r w:rsidRPr="00C97CC3">
              <w:rPr>
                <w:rFonts w:eastAsia="Times New Roman"/>
                <w:color w:val="000000"/>
                <w:sz w:val="16"/>
                <w:szCs w:val="16"/>
                <w:lang w:eastAsia="ru-RU"/>
              </w:rPr>
              <w:t>г.о</w:t>
            </w:r>
            <w:proofErr w:type="spellEnd"/>
            <w:r w:rsidRPr="00C97CC3">
              <w:rPr>
                <w:rFonts w:eastAsia="Times New Roman"/>
                <w:color w:val="000000"/>
                <w:sz w:val="16"/>
                <w:szCs w:val="16"/>
                <w:lang w:eastAsia="ru-RU"/>
              </w:rPr>
              <w:t>. Красногорск</w:t>
            </w:r>
          </w:p>
        </w:tc>
        <w:tc>
          <w:tcPr>
            <w:tcW w:w="850" w:type="dxa"/>
            <w:vMerge w:val="restart"/>
            <w:tcBorders>
              <w:top w:val="single" w:sz="8" w:space="0" w:color="000000"/>
              <w:left w:val="single" w:sz="8" w:space="0" w:color="000000"/>
              <w:right w:val="single" w:sz="8" w:space="0" w:color="000000"/>
            </w:tcBorders>
            <w:shd w:val="clear" w:color="000000" w:fill="FFFFFF"/>
          </w:tcPr>
          <w:p w:rsidR="0087760E" w:rsidRPr="00EF2B86" w:rsidRDefault="0087760E" w:rsidP="001A119B">
            <w:pPr>
              <w:autoSpaceDE w:val="0"/>
              <w:autoSpaceDN w:val="0"/>
              <w:adjustRightInd w:val="0"/>
              <w:ind w:left="59" w:right="59"/>
              <w:rPr>
                <w:color w:val="000000"/>
                <w:sz w:val="18"/>
                <w:szCs w:val="18"/>
              </w:rPr>
            </w:pPr>
          </w:p>
          <w:p w:rsidR="0087760E" w:rsidRPr="00EF2B86" w:rsidRDefault="0087760E" w:rsidP="00EF3ACD">
            <w:pPr>
              <w:autoSpaceDE w:val="0"/>
              <w:autoSpaceDN w:val="0"/>
              <w:adjustRightInd w:val="0"/>
              <w:ind w:left="59" w:right="59"/>
              <w:jc w:val="center"/>
              <w:rPr>
                <w:color w:val="000000"/>
                <w:sz w:val="18"/>
                <w:szCs w:val="18"/>
              </w:rPr>
            </w:pPr>
            <w:r w:rsidRPr="00EF2B86">
              <w:rPr>
                <w:color w:val="000000"/>
                <w:sz w:val="18"/>
                <w:szCs w:val="18"/>
              </w:rPr>
              <w:t>201</w:t>
            </w:r>
            <w:r>
              <w:rPr>
                <w:color w:val="000000"/>
                <w:sz w:val="18"/>
                <w:szCs w:val="18"/>
              </w:rPr>
              <w:t>9</w:t>
            </w:r>
            <w:r w:rsidRPr="00EF2B86">
              <w:rPr>
                <w:color w:val="000000"/>
                <w:sz w:val="18"/>
                <w:szCs w:val="18"/>
              </w:rPr>
              <w:t>-202</w:t>
            </w:r>
            <w:r w:rsidR="00EF3ACD">
              <w:rPr>
                <w:color w:val="000000"/>
                <w:sz w:val="18"/>
                <w:szCs w:val="18"/>
              </w:rPr>
              <w:t>4</w:t>
            </w:r>
          </w:p>
        </w:tc>
        <w:tc>
          <w:tcPr>
            <w:tcW w:w="993" w:type="dxa"/>
            <w:vMerge w:val="restart"/>
            <w:tcBorders>
              <w:top w:val="single" w:sz="8" w:space="0" w:color="000000"/>
              <w:left w:val="single" w:sz="8" w:space="0" w:color="000000"/>
              <w:bottom w:val="single" w:sz="8" w:space="0" w:color="000000"/>
              <w:right w:val="single" w:sz="8" w:space="0" w:color="000000"/>
            </w:tcBorders>
            <w:shd w:val="clear" w:color="000000" w:fill="FFFFFF"/>
            <w:noWrap/>
          </w:tcPr>
          <w:p w:rsidR="0087760E" w:rsidRPr="00EF2B86" w:rsidRDefault="0087760E" w:rsidP="001A119B">
            <w:pPr>
              <w:autoSpaceDE w:val="0"/>
              <w:autoSpaceDN w:val="0"/>
              <w:adjustRightInd w:val="0"/>
              <w:ind w:left="59" w:right="59"/>
              <w:jc w:val="center"/>
              <w:rPr>
                <w:color w:val="000000"/>
                <w:sz w:val="18"/>
                <w:szCs w:val="18"/>
              </w:rPr>
            </w:pPr>
          </w:p>
          <w:p w:rsidR="0087760E" w:rsidRPr="00EF2B86" w:rsidRDefault="0087760E" w:rsidP="001A119B">
            <w:pPr>
              <w:autoSpaceDE w:val="0"/>
              <w:autoSpaceDN w:val="0"/>
              <w:adjustRightInd w:val="0"/>
              <w:ind w:left="59" w:right="59"/>
              <w:jc w:val="center"/>
              <w:rPr>
                <w:color w:val="000000"/>
                <w:sz w:val="18"/>
                <w:szCs w:val="18"/>
              </w:rPr>
            </w:pPr>
          </w:p>
          <w:p w:rsidR="0087760E" w:rsidRPr="00EF2B86" w:rsidRDefault="0087760E" w:rsidP="001A119B">
            <w:pPr>
              <w:autoSpaceDE w:val="0"/>
              <w:autoSpaceDN w:val="0"/>
              <w:adjustRightInd w:val="0"/>
              <w:ind w:left="59" w:right="59"/>
              <w:jc w:val="center"/>
              <w:rPr>
                <w:color w:val="000000"/>
                <w:sz w:val="18"/>
                <w:szCs w:val="18"/>
              </w:rPr>
            </w:pPr>
            <w:r w:rsidRPr="00EF2B86">
              <w:rPr>
                <w:color w:val="000000"/>
                <w:sz w:val="18"/>
                <w:szCs w:val="18"/>
              </w:rPr>
              <w:t>-</w:t>
            </w:r>
          </w:p>
        </w:tc>
        <w:tc>
          <w:tcPr>
            <w:tcW w:w="992" w:type="dxa"/>
            <w:vMerge w:val="restart"/>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EF3ACD">
            <w:pPr>
              <w:autoSpaceDE w:val="0"/>
              <w:autoSpaceDN w:val="0"/>
              <w:adjustRightInd w:val="0"/>
              <w:ind w:left="59" w:right="59"/>
              <w:jc w:val="center"/>
              <w:rPr>
                <w:sz w:val="18"/>
                <w:szCs w:val="18"/>
              </w:rPr>
            </w:pPr>
            <w:r>
              <w:rPr>
                <w:sz w:val="18"/>
                <w:szCs w:val="18"/>
              </w:rPr>
              <w:t>4</w:t>
            </w:r>
            <w:r w:rsidR="00EF3ACD">
              <w:rPr>
                <w:sz w:val="18"/>
                <w:szCs w:val="18"/>
              </w:rPr>
              <w:t> 973,47</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sz w:val="18"/>
                <w:szCs w:val="18"/>
              </w:rPr>
            </w:pPr>
            <w:r>
              <w:rPr>
                <w:sz w:val="18"/>
                <w:szCs w:val="18"/>
              </w:rPr>
              <w:t>-</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EF3ACD" w:rsidP="001A119B">
            <w:pPr>
              <w:autoSpaceDE w:val="0"/>
              <w:autoSpaceDN w:val="0"/>
              <w:adjustRightInd w:val="0"/>
              <w:ind w:left="59" w:right="59"/>
              <w:jc w:val="center"/>
              <w:rPr>
                <w:sz w:val="18"/>
                <w:szCs w:val="18"/>
              </w:rPr>
            </w:pPr>
            <w:r>
              <w:rPr>
                <w:sz w:val="18"/>
                <w:szCs w:val="18"/>
              </w:rPr>
              <w:t>973,47</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sz w:val="18"/>
                <w:szCs w:val="18"/>
              </w:rPr>
            </w:pPr>
            <w:r w:rsidRPr="00EF2B86">
              <w:rPr>
                <w:sz w:val="18"/>
                <w:szCs w:val="18"/>
              </w:rPr>
              <w:t>1 000</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sz w:val="18"/>
                <w:szCs w:val="18"/>
              </w:rPr>
            </w:pPr>
            <w:r w:rsidRPr="00EF2B86">
              <w:rPr>
                <w:sz w:val="18"/>
                <w:szCs w:val="18"/>
              </w:rPr>
              <w:t>1 000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sz w:val="18"/>
                <w:szCs w:val="18"/>
              </w:rPr>
            </w:pPr>
            <w:r>
              <w:rPr>
                <w:sz w:val="18"/>
                <w:szCs w:val="18"/>
              </w:rPr>
              <w:t>1 000</w:t>
            </w:r>
          </w:p>
        </w:tc>
        <w:tc>
          <w:tcPr>
            <w:tcW w:w="850"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jc w:val="center"/>
              <w:rPr>
                <w:sz w:val="18"/>
                <w:szCs w:val="18"/>
              </w:rPr>
            </w:pPr>
            <w:r>
              <w:rPr>
                <w:sz w:val="18"/>
                <w:szCs w:val="18"/>
              </w:rPr>
              <w:t>0</w:t>
            </w:r>
          </w:p>
        </w:tc>
        <w:tc>
          <w:tcPr>
            <w:tcW w:w="708"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jc w:val="center"/>
              <w:rPr>
                <w:sz w:val="18"/>
                <w:szCs w:val="18"/>
              </w:rPr>
            </w:pPr>
            <w:r>
              <w:rPr>
                <w:sz w:val="18"/>
                <w:szCs w:val="18"/>
              </w:rPr>
              <w:t>0</w:t>
            </w:r>
          </w:p>
        </w:tc>
        <w:tc>
          <w:tcPr>
            <w:tcW w:w="708" w:type="dxa"/>
            <w:tcBorders>
              <w:top w:val="single" w:sz="8" w:space="0" w:color="000000"/>
              <w:left w:val="single" w:sz="8" w:space="0" w:color="000000"/>
              <w:bottom w:val="single" w:sz="8" w:space="0" w:color="000000"/>
              <w:right w:val="single" w:sz="8" w:space="0" w:color="000000"/>
            </w:tcBorders>
            <w:shd w:val="clear" w:color="000000" w:fill="FFFFFF"/>
          </w:tcPr>
          <w:p w:rsidR="0087760E" w:rsidRPr="00684F4A" w:rsidRDefault="0087760E" w:rsidP="001A119B">
            <w:pPr>
              <w:jc w:val="center"/>
              <w:rPr>
                <w:color w:val="000000"/>
                <w:sz w:val="16"/>
                <w:szCs w:val="16"/>
              </w:rPr>
            </w:pPr>
            <w:r w:rsidRPr="00684F4A">
              <w:rPr>
                <w:sz w:val="16"/>
                <w:szCs w:val="16"/>
              </w:rPr>
              <w:t>Управление благоустройства</w:t>
            </w:r>
          </w:p>
        </w:tc>
        <w:tc>
          <w:tcPr>
            <w:tcW w:w="709" w:type="dxa"/>
            <w:vMerge/>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684F4A" w:rsidRDefault="0087760E" w:rsidP="001A119B">
            <w:pPr>
              <w:autoSpaceDE w:val="0"/>
              <w:autoSpaceDN w:val="0"/>
              <w:adjustRightInd w:val="0"/>
              <w:ind w:left="21" w:right="21"/>
              <w:jc w:val="center"/>
              <w:rPr>
                <w:color w:val="000000"/>
                <w:sz w:val="16"/>
                <w:szCs w:val="16"/>
              </w:rPr>
            </w:pPr>
          </w:p>
        </w:tc>
      </w:tr>
      <w:tr w:rsidR="0087760E" w:rsidRPr="00684F4A" w:rsidTr="001A119B">
        <w:trPr>
          <w:cantSplit/>
          <w:trHeight w:hRule="exact" w:val="1058"/>
        </w:trPr>
        <w:tc>
          <w:tcPr>
            <w:tcW w:w="512" w:type="dxa"/>
            <w:vMerge/>
            <w:tcBorders>
              <w:left w:val="single" w:sz="8" w:space="0" w:color="000000"/>
              <w:bottom w:val="single" w:sz="4" w:space="0" w:color="auto"/>
              <w:right w:val="single" w:sz="8" w:space="0" w:color="000000"/>
            </w:tcBorders>
            <w:shd w:val="clear" w:color="000000" w:fill="FFFFFF"/>
            <w:vAlign w:val="center"/>
          </w:tcPr>
          <w:p w:rsidR="0087760E" w:rsidRPr="00EF2B86" w:rsidRDefault="0087760E" w:rsidP="001A119B">
            <w:pPr>
              <w:autoSpaceDE w:val="0"/>
              <w:autoSpaceDN w:val="0"/>
              <w:adjustRightInd w:val="0"/>
              <w:ind w:left="29" w:right="29"/>
              <w:jc w:val="center"/>
              <w:rPr>
                <w:color w:val="000000"/>
                <w:sz w:val="18"/>
                <w:szCs w:val="18"/>
              </w:rPr>
            </w:pPr>
          </w:p>
        </w:tc>
        <w:tc>
          <w:tcPr>
            <w:tcW w:w="2050" w:type="dxa"/>
            <w:vMerge/>
            <w:tcBorders>
              <w:left w:val="single" w:sz="8" w:space="0" w:color="000000"/>
              <w:bottom w:val="single" w:sz="4" w:space="0" w:color="auto"/>
              <w:right w:val="single" w:sz="8" w:space="0" w:color="000000"/>
            </w:tcBorders>
            <w:shd w:val="clear" w:color="000000" w:fill="FFFFFF"/>
            <w:vAlign w:val="center"/>
          </w:tcPr>
          <w:p w:rsidR="0087760E" w:rsidRPr="00DF207D" w:rsidRDefault="0087760E" w:rsidP="001A119B">
            <w:pPr>
              <w:autoSpaceDE w:val="0"/>
              <w:autoSpaceDN w:val="0"/>
              <w:adjustRightInd w:val="0"/>
              <w:ind w:left="29" w:right="29"/>
              <w:jc w:val="center"/>
              <w:rPr>
                <w:i/>
                <w:color w:val="000000"/>
                <w:sz w:val="18"/>
                <w:szCs w:val="18"/>
              </w:rPr>
            </w:pPr>
          </w:p>
        </w:tc>
        <w:tc>
          <w:tcPr>
            <w:tcW w:w="1701" w:type="dxa"/>
            <w:vMerge/>
            <w:tcBorders>
              <w:left w:val="single" w:sz="8" w:space="0" w:color="000000"/>
              <w:bottom w:val="single" w:sz="8" w:space="0" w:color="000000"/>
              <w:right w:val="single" w:sz="8" w:space="0" w:color="000000"/>
            </w:tcBorders>
            <w:shd w:val="clear" w:color="000000" w:fill="FFFFFF"/>
          </w:tcPr>
          <w:p w:rsidR="0087760E" w:rsidRPr="00EF2B86" w:rsidRDefault="0087760E" w:rsidP="001A119B">
            <w:pPr>
              <w:autoSpaceDE w:val="0"/>
              <w:autoSpaceDN w:val="0"/>
              <w:adjustRightInd w:val="0"/>
              <w:ind w:left="59" w:right="59"/>
              <w:rPr>
                <w:b/>
                <w:color w:val="000000"/>
                <w:sz w:val="18"/>
                <w:szCs w:val="18"/>
              </w:rPr>
            </w:pPr>
          </w:p>
        </w:tc>
        <w:tc>
          <w:tcPr>
            <w:tcW w:w="850" w:type="dxa"/>
            <w:vMerge/>
            <w:tcBorders>
              <w:left w:val="single" w:sz="8" w:space="0" w:color="000000"/>
              <w:bottom w:val="single" w:sz="8" w:space="0" w:color="000000"/>
              <w:right w:val="single" w:sz="8" w:space="0" w:color="000000"/>
            </w:tcBorders>
            <w:shd w:val="clear" w:color="000000" w:fill="FFFFFF"/>
          </w:tcPr>
          <w:p w:rsidR="0087760E" w:rsidRPr="00EF2B86" w:rsidRDefault="0087760E" w:rsidP="001A119B">
            <w:pPr>
              <w:autoSpaceDE w:val="0"/>
              <w:autoSpaceDN w:val="0"/>
              <w:adjustRightInd w:val="0"/>
              <w:ind w:left="59" w:right="59"/>
              <w:rPr>
                <w:color w:val="000000"/>
                <w:sz w:val="18"/>
                <w:szCs w:val="18"/>
              </w:rPr>
            </w:pPr>
          </w:p>
        </w:tc>
        <w:tc>
          <w:tcPr>
            <w:tcW w:w="993" w:type="dxa"/>
            <w:vMerge/>
            <w:tcBorders>
              <w:top w:val="single" w:sz="8" w:space="0" w:color="000000"/>
              <w:left w:val="single" w:sz="8" w:space="0" w:color="000000"/>
              <w:bottom w:val="single" w:sz="8" w:space="0" w:color="000000"/>
              <w:right w:val="single" w:sz="8" w:space="0" w:color="000000"/>
            </w:tcBorders>
            <w:shd w:val="clear" w:color="000000" w:fill="FFFFFF"/>
            <w:noWrap/>
          </w:tcPr>
          <w:p w:rsidR="0087760E" w:rsidRPr="00EF2B86" w:rsidRDefault="0087760E" w:rsidP="001A119B">
            <w:pPr>
              <w:autoSpaceDE w:val="0"/>
              <w:autoSpaceDN w:val="0"/>
              <w:adjustRightInd w:val="0"/>
              <w:ind w:left="59" w:right="59"/>
              <w:jc w:val="center"/>
              <w:rPr>
                <w:color w:val="000000"/>
                <w:sz w:val="18"/>
                <w:szCs w:val="18"/>
              </w:rPr>
            </w:pPr>
          </w:p>
        </w:tc>
        <w:tc>
          <w:tcPr>
            <w:tcW w:w="992" w:type="dxa"/>
            <w:vMerge/>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sz w:val="18"/>
                <w:szCs w:val="18"/>
              </w:rPr>
            </w:pPr>
          </w:p>
        </w:tc>
        <w:tc>
          <w:tcPr>
            <w:tcW w:w="1134"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sz w:val="18"/>
                <w:szCs w:val="18"/>
              </w:rPr>
            </w:pPr>
            <w:r>
              <w:rPr>
                <w:sz w:val="18"/>
                <w:szCs w:val="18"/>
              </w:rPr>
              <w:t>-</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sz w:val="18"/>
                <w:szCs w:val="18"/>
              </w:rPr>
            </w:pPr>
            <w:r>
              <w:rPr>
                <w:sz w:val="18"/>
                <w:szCs w:val="18"/>
              </w:rPr>
              <w:t>-</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sz w:val="18"/>
                <w:szCs w:val="18"/>
              </w:rPr>
            </w:pPr>
            <w:r>
              <w:rPr>
                <w:sz w:val="18"/>
                <w:szCs w:val="18"/>
              </w:rPr>
              <w:t>1 000</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sz w:val="18"/>
                <w:szCs w:val="18"/>
              </w:rPr>
            </w:pPr>
            <w:r w:rsidRPr="00EF2B86">
              <w:rPr>
                <w:sz w:val="18"/>
                <w:szCs w:val="18"/>
              </w:rPr>
              <w:t>-</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sz w:val="18"/>
                <w:szCs w:val="18"/>
              </w:rPr>
            </w:pPr>
            <w:r>
              <w:rPr>
                <w:sz w:val="18"/>
                <w:szCs w:val="18"/>
              </w:rPr>
              <w:t>-</w:t>
            </w:r>
          </w:p>
        </w:tc>
        <w:tc>
          <w:tcPr>
            <w:tcW w:w="850"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jc w:val="center"/>
              <w:rPr>
                <w:color w:val="000000"/>
                <w:sz w:val="18"/>
                <w:szCs w:val="18"/>
              </w:rPr>
            </w:pPr>
            <w:r>
              <w:rPr>
                <w:color w:val="000000"/>
                <w:sz w:val="18"/>
                <w:szCs w:val="18"/>
              </w:rPr>
              <w:t>-</w:t>
            </w:r>
          </w:p>
        </w:tc>
        <w:tc>
          <w:tcPr>
            <w:tcW w:w="708"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jc w:val="center"/>
              <w:rPr>
                <w:color w:val="000000"/>
                <w:sz w:val="18"/>
                <w:szCs w:val="18"/>
              </w:rPr>
            </w:pPr>
            <w:r>
              <w:rPr>
                <w:color w:val="000000"/>
                <w:sz w:val="18"/>
                <w:szCs w:val="18"/>
              </w:rPr>
              <w:t>-</w:t>
            </w:r>
          </w:p>
        </w:tc>
        <w:tc>
          <w:tcPr>
            <w:tcW w:w="708" w:type="dxa"/>
            <w:tcBorders>
              <w:top w:val="single" w:sz="8" w:space="0" w:color="000000"/>
              <w:left w:val="single" w:sz="8" w:space="0" w:color="000000"/>
              <w:bottom w:val="single" w:sz="8" w:space="0" w:color="000000"/>
              <w:right w:val="single" w:sz="8" w:space="0" w:color="000000"/>
            </w:tcBorders>
            <w:shd w:val="clear" w:color="000000" w:fill="FFFFFF"/>
          </w:tcPr>
          <w:p w:rsidR="0087760E" w:rsidRPr="00684F4A" w:rsidRDefault="0087760E" w:rsidP="001A119B">
            <w:pPr>
              <w:jc w:val="center"/>
              <w:rPr>
                <w:sz w:val="16"/>
                <w:szCs w:val="16"/>
              </w:rPr>
            </w:pPr>
            <w:r w:rsidRPr="00684F4A">
              <w:rPr>
                <w:color w:val="000000"/>
                <w:sz w:val="16"/>
                <w:szCs w:val="16"/>
              </w:rPr>
              <w:t xml:space="preserve">ТУ </w:t>
            </w:r>
            <w:proofErr w:type="spellStart"/>
            <w:r w:rsidRPr="00684F4A">
              <w:rPr>
                <w:color w:val="000000"/>
                <w:sz w:val="16"/>
                <w:szCs w:val="16"/>
              </w:rPr>
              <w:t>Отрадненское</w:t>
            </w:r>
            <w:proofErr w:type="spellEnd"/>
            <w:r w:rsidRPr="00684F4A">
              <w:rPr>
                <w:color w:val="000000"/>
                <w:sz w:val="16"/>
                <w:szCs w:val="16"/>
              </w:rPr>
              <w:t xml:space="preserve"> </w:t>
            </w:r>
          </w:p>
        </w:tc>
        <w:tc>
          <w:tcPr>
            <w:tcW w:w="709" w:type="dxa"/>
            <w:vMerge/>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684F4A" w:rsidRDefault="0087760E" w:rsidP="001A119B">
            <w:pPr>
              <w:autoSpaceDE w:val="0"/>
              <w:autoSpaceDN w:val="0"/>
              <w:adjustRightInd w:val="0"/>
              <w:ind w:left="21" w:right="21"/>
              <w:jc w:val="center"/>
              <w:rPr>
                <w:color w:val="000000"/>
                <w:sz w:val="16"/>
                <w:szCs w:val="16"/>
              </w:rPr>
            </w:pPr>
          </w:p>
        </w:tc>
      </w:tr>
      <w:tr w:rsidR="0087760E" w:rsidRPr="00684F4A" w:rsidTr="001A119B">
        <w:trPr>
          <w:cantSplit/>
          <w:trHeight w:hRule="exact" w:val="435"/>
        </w:trPr>
        <w:tc>
          <w:tcPr>
            <w:tcW w:w="512"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87760E" w:rsidRPr="00EF2B86" w:rsidRDefault="0087760E" w:rsidP="001A119B">
            <w:pPr>
              <w:autoSpaceDE w:val="0"/>
              <w:autoSpaceDN w:val="0"/>
              <w:adjustRightInd w:val="0"/>
              <w:ind w:left="29" w:right="29"/>
              <w:jc w:val="center"/>
              <w:rPr>
                <w:color w:val="000000"/>
                <w:sz w:val="18"/>
                <w:szCs w:val="18"/>
              </w:rPr>
            </w:pPr>
            <w:r w:rsidRPr="00EF2B86">
              <w:rPr>
                <w:color w:val="000000"/>
                <w:sz w:val="18"/>
                <w:szCs w:val="18"/>
              </w:rPr>
              <w:lastRenderedPageBreak/>
              <w:t>2.</w:t>
            </w:r>
            <w:r>
              <w:rPr>
                <w:color w:val="000000"/>
                <w:sz w:val="18"/>
                <w:szCs w:val="18"/>
              </w:rPr>
              <w:t>4</w:t>
            </w:r>
            <w:r w:rsidRPr="00EF2B86">
              <w:rPr>
                <w:color w:val="000000"/>
                <w:sz w:val="18"/>
                <w:szCs w:val="18"/>
              </w:rPr>
              <w:t>.</w:t>
            </w:r>
          </w:p>
        </w:tc>
        <w:tc>
          <w:tcPr>
            <w:tcW w:w="2050"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87760E" w:rsidRDefault="0087760E" w:rsidP="001A119B">
            <w:pPr>
              <w:autoSpaceDE w:val="0"/>
              <w:autoSpaceDN w:val="0"/>
              <w:adjustRightInd w:val="0"/>
              <w:ind w:left="29" w:right="29"/>
              <w:jc w:val="center"/>
              <w:rPr>
                <w:i/>
                <w:color w:val="000000"/>
                <w:sz w:val="18"/>
                <w:szCs w:val="18"/>
              </w:rPr>
            </w:pPr>
          </w:p>
          <w:p w:rsidR="0087760E" w:rsidRPr="00DF207D" w:rsidRDefault="0087760E" w:rsidP="001A119B">
            <w:pPr>
              <w:autoSpaceDE w:val="0"/>
              <w:autoSpaceDN w:val="0"/>
              <w:adjustRightInd w:val="0"/>
              <w:ind w:left="29" w:right="29"/>
              <w:jc w:val="center"/>
              <w:rPr>
                <w:i/>
                <w:color w:val="000000"/>
                <w:sz w:val="18"/>
                <w:szCs w:val="18"/>
              </w:rPr>
            </w:pPr>
            <w:r w:rsidRPr="0078312D">
              <w:rPr>
                <w:i/>
                <w:color w:val="000000"/>
                <w:sz w:val="18"/>
                <w:szCs w:val="18"/>
              </w:rPr>
              <w:t xml:space="preserve">Профилактические мероприятия по дезинсекции и дератизации  </w:t>
            </w:r>
          </w:p>
        </w:tc>
        <w:tc>
          <w:tcPr>
            <w:tcW w:w="2551" w:type="dxa"/>
            <w:gridSpan w:val="2"/>
            <w:tcBorders>
              <w:top w:val="single" w:sz="8" w:space="0" w:color="000000"/>
              <w:left w:val="single" w:sz="4" w:space="0" w:color="auto"/>
              <w:bottom w:val="single" w:sz="4" w:space="0" w:color="auto"/>
              <w:right w:val="single" w:sz="8" w:space="0" w:color="000000"/>
            </w:tcBorders>
            <w:shd w:val="clear" w:color="000000" w:fill="FFFFFF"/>
          </w:tcPr>
          <w:p w:rsidR="0087760E" w:rsidRPr="00EF2B86" w:rsidRDefault="0087760E" w:rsidP="001A119B">
            <w:pPr>
              <w:autoSpaceDE w:val="0"/>
              <w:autoSpaceDN w:val="0"/>
              <w:adjustRightInd w:val="0"/>
              <w:ind w:left="59" w:right="59"/>
              <w:jc w:val="right"/>
              <w:rPr>
                <w:b/>
                <w:color w:val="000000"/>
                <w:sz w:val="18"/>
                <w:szCs w:val="18"/>
              </w:rPr>
            </w:pPr>
            <w:r w:rsidRPr="00EF2B86">
              <w:rPr>
                <w:b/>
                <w:i/>
                <w:color w:val="000000"/>
                <w:sz w:val="18"/>
                <w:szCs w:val="18"/>
              </w:rPr>
              <w:t>Итого по п. 2.</w:t>
            </w:r>
            <w:r>
              <w:rPr>
                <w:b/>
                <w:i/>
                <w:color w:val="000000"/>
                <w:sz w:val="18"/>
                <w:szCs w:val="18"/>
              </w:rPr>
              <w:t>4</w:t>
            </w:r>
            <w:r w:rsidRPr="00EF2B86">
              <w:rPr>
                <w:b/>
                <w:i/>
                <w:color w:val="000000"/>
                <w:sz w:val="18"/>
                <w:szCs w:val="18"/>
              </w:rPr>
              <w:t>.</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noWrap/>
          </w:tcPr>
          <w:p w:rsidR="0087760E" w:rsidRPr="00EF2B86" w:rsidRDefault="0087760E" w:rsidP="001A119B">
            <w:pPr>
              <w:autoSpaceDE w:val="0"/>
              <w:autoSpaceDN w:val="0"/>
              <w:adjustRightInd w:val="0"/>
              <w:ind w:left="59" w:right="59"/>
              <w:jc w:val="center"/>
              <w:rPr>
                <w:color w:val="000000"/>
                <w:sz w:val="18"/>
                <w:szCs w:val="18"/>
              </w:rPr>
            </w:pPr>
            <w:r w:rsidRPr="00EF2B86">
              <w:rPr>
                <w:color w:val="000000"/>
                <w:sz w:val="18"/>
                <w:szCs w:val="18"/>
              </w:rPr>
              <w:t>-</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b/>
                <w:sz w:val="18"/>
                <w:szCs w:val="18"/>
              </w:rPr>
            </w:pPr>
            <w:r>
              <w:rPr>
                <w:b/>
                <w:sz w:val="18"/>
                <w:szCs w:val="18"/>
              </w:rPr>
              <w:t>5 600</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sz w:val="18"/>
                <w:szCs w:val="18"/>
              </w:rPr>
            </w:pPr>
            <w:r>
              <w:rPr>
                <w:sz w:val="18"/>
                <w:szCs w:val="18"/>
              </w:rPr>
              <w:t>-</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b/>
                <w:sz w:val="18"/>
                <w:szCs w:val="18"/>
              </w:rPr>
            </w:pPr>
            <w:r>
              <w:rPr>
                <w:b/>
                <w:sz w:val="18"/>
                <w:szCs w:val="18"/>
              </w:rPr>
              <w:t>1 4</w:t>
            </w:r>
            <w:r w:rsidRPr="00EF2B86">
              <w:rPr>
                <w:b/>
                <w:sz w:val="18"/>
                <w:szCs w:val="18"/>
              </w:rPr>
              <w:t>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b/>
                <w:sz w:val="18"/>
                <w:szCs w:val="18"/>
              </w:rPr>
            </w:pPr>
            <w:r>
              <w:rPr>
                <w:b/>
                <w:sz w:val="18"/>
                <w:szCs w:val="18"/>
              </w:rPr>
              <w:t>1 4</w:t>
            </w:r>
            <w:r w:rsidRPr="00EF2B86">
              <w:rPr>
                <w:b/>
                <w:sz w:val="18"/>
                <w:szCs w:val="18"/>
              </w:rPr>
              <w:t>00</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b/>
                <w:sz w:val="18"/>
                <w:szCs w:val="18"/>
              </w:rPr>
            </w:pPr>
            <w:r>
              <w:rPr>
                <w:b/>
                <w:sz w:val="18"/>
                <w:szCs w:val="18"/>
              </w:rPr>
              <w:t>1 4</w:t>
            </w:r>
            <w:r w:rsidRPr="00EF2B86">
              <w:rPr>
                <w:b/>
                <w:sz w:val="18"/>
                <w:szCs w:val="18"/>
              </w:rPr>
              <w:t>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b/>
                <w:sz w:val="18"/>
                <w:szCs w:val="18"/>
              </w:rPr>
            </w:pPr>
            <w:r>
              <w:rPr>
                <w:b/>
                <w:sz w:val="18"/>
                <w:szCs w:val="18"/>
              </w:rPr>
              <w:t>1 4</w:t>
            </w:r>
            <w:r w:rsidRPr="00EF2B86">
              <w:rPr>
                <w:b/>
                <w:sz w:val="18"/>
                <w:szCs w:val="18"/>
              </w:rPr>
              <w:t>00</w:t>
            </w:r>
          </w:p>
        </w:tc>
        <w:tc>
          <w:tcPr>
            <w:tcW w:w="850"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5D4739" w:rsidRDefault="0087760E" w:rsidP="001A119B">
            <w:pPr>
              <w:autoSpaceDE w:val="0"/>
              <w:autoSpaceDN w:val="0"/>
              <w:adjustRightInd w:val="0"/>
              <w:ind w:left="59" w:right="59"/>
              <w:jc w:val="center"/>
              <w:rPr>
                <w:b/>
                <w:sz w:val="18"/>
                <w:szCs w:val="18"/>
              </w:rPr>
            </w:pPr>
            <w:r w:rsidRPr="005D4739">
              <w:rPr>
                <w:b/>
                <w:sz w:val="18"/>
                <w:szCs w:val="18"/>
              </w:rPr>
              <w:t>0</w:t>
            </w:r>
          </w:p>
        </w:tc>
        <w:tc>
          <w:tcPr>
            <w:tcW w:w="708"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5D4739" w:rsidRDefault="0087760E" w:rsidP="001A119B">
            <w:pPr>
              <w:autoSpaceDE w:val="0"/>
              <w:autoSpaceDN w:val="0"/>
              <w:adjustRightInd w:val="0"/>
              <w:ind w:left="59" w:right="59"/>
              <w:jc w:val="center"/>
              <w:rPr>
                <w:b/>
                <w:sz w:val="18"/>
                <w:szCs w:val="18"/>
              </w:rPr>
            </w:pPr>
            <w:r w:rsidRPr="005D4739">
              <w:rPr>
                <w:b/>
                <w:sz w:val="18"/>
                <w:szCs w:val="18"/>
              </w:rPr>
              <w:t>0</w:t>
            </w:r>
          </w:p>
        </w:tc>
        <w:tc>
          <w:tcPr>
            <w:tcW w:w="708" w:type="dxa"/>
            <w:tcBorders>
              <w:top w:val="single" w:sz="8" w:space="0" w:color="000000"/>
              <w:left w:val="single" w:sz="8" w:space="0" w:color="000000"/>
              <w:bottom w:val="single" w:sz="8" w:space="0" w:color="000000"/>
              <w:right w:val="single" w:sz="8" w:space="0" w:color="000000"/>
            </w:tcBorders>
            <w:shd w:val="clear" w:color="000000" w:fill="FFFFFF"/>
          </w:tcPr>
          <w:p w:rsidR="0087760E" w:rsidRPr="00684F4A" w:rsidRDefault="0087760E" w:rsidP="001A119B">
            <w:pPr>
              <w:jc w:val="center"/>
              <w:rPr>
                <w:sz w:val="16"/>
                <w:szCs w:val="16"/>
              </w:rPr>
            </w:pPr>
          </w:p>
        </w:tc>
        <w:tc>
          <w:tcPr>
            <w:tcW w:w="709" w:type="dxa"/>
            <w:vMerge w:val="restart"/>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684F4A" w:rsidRDefault="0087760E" w:rsidP="001A119B">
            <w:pPr>
              <w:autoSpaceDE w:val="0"/>
              <w:autoSpaceDN w:val="0"/>
              <w:adjustRightInd w:val="0"/>
              <w:ind w:right="21"/>
              <w:jc w:val="center"/>
              <w:rPr>
                <w:color w:val="000000"/>
                <w:sz w:val="16"/>
                <w:szCs w:val="16"/>
              </w:rPr>
            </w:pPr>
            <w:r w:rsidRPr="00684F4A">
              <w:rPr>
                <w:color w:val="000000"/>
                <w:sz w:val="16"/>
                <w:szCs w:val="16"/>
              </w:rPr>
              <w:t xml:space="preserve">Обеспечение экологической безопасности окружающей </w:t>
            </w:r>
          </w:p>
          <w:p w:rsidR="0087760E" w:rsidRPr="00684F4A" w:rsidRDefault="0087760E" w:rsidP="001A119B">
            <w:pPr>
              <w:autoSpaceDE w:val="0"/>
              <w:autoSpaceDN w:val="0"/>
              <w:adjustRightInd w:val="0"/>
              <w:ind w:right="21"/>
              <w:jc w:val="center"/>
              <w:rPr>
                <w:color w:val="000000"/>
                <w:sz w:val="16"/>
                <w:szCs w:val="16"/>
              </w:rPr>
            </w:pPr>
            <w:r w:rsidRPr="00684F4A">
              <w:rPr>
                <w:color w:val="000000"/>
                <w:sz w:val="16"/>
                <w:szCs w:val="16"/>
              </w:rPr>
              <w:t>среды</w:t>
            </w:r>
          </w:p>
          <w:p w:rsidR="0087760E" w:rsidRPr="00684F4A" w:rsidRDefault="0087760E" w:rsidP="001A119B">
            <w:pPr>
              <w:autoSpaceDE w:val="0"/>
              <w:autoSpaceDN w:val="0"/>
              <w:adjustRightInd w:val="0"/>
              <w:ind w:left="21" w:right="21"/>
              <w:jc w:val="center"/>
              <w:rPr>
                <w:color w:val="000000"/>
                <w:sz w:val="16"/>
                <w:szCs w:val="16"/>
              </w:rPr>
            </w:pPr>
          </w:p>
        </w:tc>
      </w:tr>
      <w:tr w:rsidR="0087760E" w:rsidRPr="00684F4A" w:rsidTr="001A119B">
        <w:trPr>
          <w:cantSplit/>
          <w:trHeight w:hRule="exact" w:val="1510"/>
        </w:trPr>
        <w:tc>
          <w:tcPr>
            <w:tcW w:w="512"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87760E" w:rsidRPr="00EF2B86" w:rsidRDefault="0087760E" w:rsidP="001A119B">
            <w:pPr>
              <w:autoSpaceDE w:val="0"/>
              <w:autoSpaceDN w:val="0"/>
              <w:adjustRightInd w:val="0"/>
              <w:ind w:left="29" w:right="29"/>
              <w:jc w:val="center"/>
              <w:rPr>
                <w:color w:val="000000"/>
                <w:sz w:val="18"/>
                <w:szCs w:val="18"/>
              </w:rPr>
            </w:pPr>
          </w:p>
        </w:tc>
        <w:tc>
          <w:tcPr>
            <w:tcW w:w="2050"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87760E" w:rsidRPr="00EF2B86" w:rsidRDefault="0087760E" w:rsidP="001A119B">
            <w:pPr>
              <w:autoSpaceDE w:val="0"/>
              <w:autoSpaceDN w:val="0"/>
              <w:adjustRightInd w:val="0"/>
              <w:ind w:left="29" w:right="29"/>
              <w:jc w:val="center"/>
              <w:rPr>
                <w:color w:val="000000"/>
                <w:sz w:val="18"/>
                <w:szCs w:val="18"/>
              </w:rPr>
            </w:pPr>
          </w:p>
        </w:tc>
        <w:tc>
          <w:tcPr>
            <w:tcW w:w="1701" w:type="dxa"/>
            <w:tcBorders>
              <w:top w:val="single" w:sz="4" w:space="0" w:color="auto"/>
              <w:left w:val="single" w:sz="4" w:space="0" w:color="auto"/>
              <w:right w:val="single" w:sz="4" w:space="0" w:color="auto"/>
            </w:tcBorders>
            <w:shd w:val="clear" w:color="000000" w:fill="FFFFFF"/>
          </w:tcPr>
          <w:p w:rsidR="0087760E" w:rsidRPr="00EF2B86" w:rsidRDefault="0087760E" w:rsidP="001A119B">
            <w:pPr>
              <w:autoSpaceDE w:val="0"/>
              <w:autoSpaceDN w:val="0"/>
              <w:adjustRightInd w:val="0"/>
              <w:ind w:left="59" w:right="59"/>
              <w:rPr>
                <w:color w:val="000000"/>
                <w:sz w:val="18"/>
                <w:szCs w:val="18"/>
              </w:rPr>
            </w:pPr>
          </w:p>
          <w:p w:rsidR="0087760E" w:rsidRPr="00EF2B86" w:rsidRDefault="0087760E" w:rsidP="001A119B">
            <w:pPr>
              <w:autoSpaceDE w:val="0"/>
              <w:autoSpaceDN w:val="0"/>
              <w:adjustRightInd w:val="0"/>
              <w:ind w:left="59" w:right="59"/>
              <w:rPr>
                <w:color w:val="000000"/>
                <w:sz w:val="18"/>
                <w:szCs w:val="18"/>
              </w:rPr>
            </w:pPr>
            <w:r w:rsidRPr="00C97CC3">
              <w:rPr>
                <w:rFonts w:eastAsia="Times New Roman"/>
                <w:color w:val="000000"/>
                <w:sz w:val="16"/>
                <w:szCs w:val="16"/>
                <w:lang w:eastAsia="ru-RU"/>
              </w:rPr>
              <w:t xml:space="preserve">Средства бюджета </w:t>
            </w:r>
            <w:proofErr w:type="spellStart"/>
            <w:r w:rsidRPr="00C97CC3">
              <w:rPr>
                <w:rFonts w:eastAsia="Times New Roman"/>
                <w:color w:val="000000"/>
                <w:sz w:val="16"/>
                <w:szCs w:val="16"/>
                <w:lang w:eastAsia="ru-RU"/>
              </w:rPr>
              <w:t>г.о</w:t>
            </w:r>
            <w:proofErr w:type="spellEnd"/>
            <w:r w:rsidRPr="00C97CC3">
              <w:rPr>
                <w:rFonts w:eastAsia="Times New Roman"/>
                <w:color w:val="000000"/>
                <w:sz w:val="16"/>
                <w:szCs w:val="16"/>
                <w:lang w:eastAsia="ru-RU"/>
              </w:rPr>
              <w:t>. Красногорск</w:t>
            </w:r>
          </w:p>
        </w:tc>
        <w:tc>
          <w:tcPr>
            <w:tcW w:w="850" w:type="dxa"/>
            <w:tcBorders>
              <w:left w:val="single" w:sz="4" w:space="0" w:color="auto"/>
              <w:right w:val="single" w:sz="8" w:space="0" w:color="000000"/>
            </w:tcBorders>
            <w:shd w:val="clear" w:color="000000" w:fill="FFFFFF"/>
          </w:tcPr>
          <w:p w:rsidR="0087760E" w:rsidRPr="00EF2B86" w:rsidRDefault="0087760E" w:rsidP="001A119B">
            <w:pPr>
              <w:autoSpaceDE w:val="0"/>
              <w:autoSpaceDN w:val="0"/>
              <w:adjustRightInd w:val="0"/>
              <w:ind w:left="59" w:right="59"/>
              <w:rPr>
                <w:color w:val="000000"/>
                <w:sz w:val="18"/>
                <w:szCs w:val="18"/>
              </w:rPr>
            </w:pPr>
          </w:p>
          <w:p w:rsidR="0087760E" w:rsidRPr="00EF2B86" w:rsidRDefault="0087760E" w:rsidP="001A119B">
            <w:pPr>
              <w:autoSpaceDE w:val="0"/>
              <w:autoSpaceDN w:val="0"/>
              <w:adjustRightInd w:val="0"/>
              <w:ind w:left="59" w:right="59"/>
              <w:jc w:val="center"/>
              <w:rPr>
                <w:color w:val="000000"/>
                <w:sz w:val="18"/>
                <w:szCs w:val="18"/>
              </w:rPr>
            </w:pPr>
            <w:r w:rsidRPr="00EF2B86">
              <w:rPr>
                <w:color w:val="000000"/>
                <w:sz w:val="18"/>
                <w:szCs w:val="18"/>
              </w:rPr>
              <w:t>201</w:t>
            </w:r>
            <w:r>
              <w:rPr>
                <w:color w:val="000000"/>
                <w:sz w:val="18"/>
                <w:szCs w:val="18"/>
              </w:rPr>
              <w:t>9</w:t>
            </w:r>
            <w:r w:rsidRPr="00EF2B86">
              <w:rPr>
                <w:color w:val="000000"/>
                <w:sz w:val="18"/>
                <w:szCs w:val="18"/>
              </w:rPr>
              <w:t>-202</w:t>
            </w:r>
            <w:r w:rsidR="00D520F2">
              <w:rPr>
                <w:color w:val="000000"/>
                <w:sz w:val="18"/>
                <w:szCs w:val="18"/>
              </w:rPr>
              <w:t>4</w:t>
            </w:r>
          </w:p>
          <w:p w:rsidR="0087760E" w:rsidRPr="00EF2B86" w:rsidRDefault="0087760E" w:rsidP="001A119B">
            <w:pPr>
              <w:autoSpaceDE w:val="0"/>
              <w:autoSpaceDN w:val="0"/>
              <w:adjustRightInd w:val="0"/>
              <w:ind w:left="59" w:right="59"/>
              <w:rPr>
                <w:color w:val="000000"/>
                <w:sz w:val="18"/>
                <w:szCs w:val="18"/>
              </w:rPr>
            </w:pPr>
          </w:p>
        </w:tc>
        <w:tc>
          <w:tcPr>
            <w:tcW w:w="993" w:type="dxa"/>
            <w:tcBorders>
              <w:top w:val="single" w:sz="8" w:space="0" w:color="000000"/>
              <w:left w:val="single" w:sz="8" w:space="0" w:color="000000"/>
              <w:bottom w:val="single" w:sz="8" w:space="0" w:color="000000"/>
              <w:right w:val="single" w:sz="8" w:space="0" w:color="000000"/>
            </w:tcBorders>
            <w:shd w:val="clear" w:color="000000" w:fill="FFFFFF"/>
            <w:noWrap/>
          </w:tcPr>
          <w:p w:rsidR="0087760E" w:rsidRPr="00EF2B86" w:rsidRDefault="0087760E" w:rsidP="001A119B">
            <w:pPr>
              <w:autoSpaceDE w:val="0"/>
              <w:autoSpaceDN w:val="0"/>
              <w:adjustRightInd w:val="0"/>
              <w:ind w:left="59" w:right="59"/>
              <w:jc w:val="center"/>
              <w:rPr>
                <w:color w:val="000000"/>
                <w:sz w:val="18"/>
                <w:szCs w:val="18"/>
              </w:rPr>
            </w:pPr>
          </w:p>
          <w:p w:rsidR="0087760E" w:rsidRPr="00EF2B86" w:rsidRDefault="0087760E" w:rsidP="001A119B">
            <w:pPr>
              <w:autoSpaceDE w:val="0"/>
              <w:autoSpaceDN w:val="0"/>
              <w:adjustRightInd w:val="0"/>
              <w:ind w:left="59" w:right="59"/>
              <w:jc w:val="center"/>
              <w:rPr>
                <w:color w:val="000000"/>
                <w:sz w:val="18"/>
                <w:szCs w:val="18"/>
              </w:rPr>
            </w:pPr>
            <w:r w:rsidRPr="00EF2B86">
              <w:rPr>
                <w:color w:val="000000"/>
                <w:sz w:val="18"/>
                <w:szCs w:val="18"/>
              </w:rPr>
              <w:t>-</w:t>
            </w:r>
          </w:p>
          <w:p w:rsidR="0087760E" w:rsidRPr="00EF2B86" w:rsidRDefault="0087760E" w:rsidP="001A119B">
            <w:pPr>
              <w:autoSpaceDE w:val="0"/>
              <w:autoSpaceDN w:val="0"/>
              <w:adjustRightInd w:val="0"/>
              <w:ind w:left="59" w:right="59"/>
              <w:jc w:val="center"/>
              <w:rPr>
                <w:color w:val="000000"/>
                <w:sz w:val="18"/>
                <w:szCs w:val="18"/>
              </w:rPr>
            </w:pPr>
          </w:p>
          <w:p w:rsidR="0087760E" w:rsidRPr="00EF2B86" w:rsidRDefault="0087760E" w:rsidP="001A119B">
            <w:pPr>
              <w:autoSpaceDE w:val="0"/>
              <w:autoSpaceDN w:val="0"/>
              <w:adjustRightInd w:val="0"/>
              <w:ind w:left="59" w:right="59"/>
              <w:jc w:val="center"/>
              <w:rPr>
                <w:color w:val="000000"/>
                <w:sz w:val="18"/>
                <w:szCs w:val="18"/>
              </w:rPr>
            </w:pPr>
          </w:p>
          <w:p w:rsidR="0087760E" w:rsidRPr="00EF2B86" w:rsidRDefault="0087760E" w:rsidP="001A119B">
            <w:pPr>
              <w:autoSpaceDE w:val="0"/>
              <w:autoSpaceDN w:val="0"/>
              <w:adjustRightInd w:val="0"/>
              <w:ind w:left="59" w:right="59"/>
              <w:jc w:val="center"/>
              <w:rPr>
                <w:color w:val="000000"/>
                <w:sz w:val="18"/>
                <w:szCs w:val="18"/>
              </w:rPr>
            </w:pPr>
          </w:p>
          <w:p w:rsidR="0087760E" w:rsidRPr="00EF2B86" w:rsidRDefault="0087760E" w:rsidP="001A119B">
            <w:pPr>
              <w:autoSpaceDE w:val="0"/>
              <w:autoSpaceDN w:val="0"/>
              <w:adjustRightInd w:val="0"/>
              <w:ind w:left="59" w:right="59"/>
              <w:jc w:val="center"/>
              <w:rPr>
                <w:color w:val="000000"/>
                <w:sz w:val="18"/>
                <w:szCs w:val="18"/>
              </w:rPr>
            </w:pPr>
          </w:p>
          <w:p w:rsidR="0087760E" w:rsidRPr="00EF2B86" w:rsidRDefault="0087760E" w:rsidP="001A119B">
            <w:pPr>
              <w:autoSpaceDE w:val="0"/>
              <w:autoSpaceDN w:val="0"/>
              <w:adjustRightInd w:val="0"/>
              <w:ind w:left="59" w:right="59"/>
              <w:jc w:val="center"/>
              <w:rPr>
                <w:color w:val="000000"/>
                <w:sz w:val="18"/>
                <w:szCs w:val="18"/>
              </w:rPr>
            </w:pPr>
            <w:r w:rsidRPr="00EF2B86">
              <w:rPr>
                <w:color w:val="000000"/>
                <w:sz w:val="18"/>
                <w:szCs w:val="18"/>
              </w:rPr>
              <w:t>-</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sz w:val="18"/>
                <w:szCs w:val="18"/>
              </w:rPr>
            </w:pPr>
            <w:r>
              <w:rPr>
                <w:sz w:val="18"/>
                <w:szCs w:val="18"/>
              </w:rPr>
              <w:t>5 600</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sz w:val="18"/>
                <w:szCs w:val="18"/>
              </w:rPr>
            </w:pPr>
            <w:r>
              <w:rPr>
                <w:sz w:val="18"/>
                <w:szCs w:val="18"/>
              </w:rPr>
              <w:t>-</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sz w:val="18"/>
                <w:szCs w:val="18"/>
              </w:rPr>
            </w:pPr>
            <w:r>
              <w:rPr>
                <w:sz w:val="18"/>
                <w:szCs w:val="18"/>
              </w:rPr>
              <w:t>1 4</w:t>
            </w:r>
            <w:r w:rsidRPr="00EF2B86">
              <w:rPr>
                <w:sz w:val="18"/>
                <w:szCs w:val="18"/>
              </w:rPr>
              <w:t>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sz w:val="18"/>
                <w:szCs w:val="18"/>
              </w:rPr>
            </w:pPr>
            <w:r>
              <w:rPr>
                <w:sz w:val="18"/>
                <w:szCs w:val="18"/>
              </w:rPr>
              <w:t>1 4</w:t>
            </w:r>
            <w:r w:rsidRPr="00EF2B86">
              <w:rPr>
                <w:sz w:val="18"/>
                <w:szCs w:val="18"/>
              </w:rPr>
              <w:t>00</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sz w:val="18"/>
                <w:szCs w:val="18"/>
              </w:rPr>
            </w:pPr>
            <w:r>
              <w:rPr>
                <w:sz w:val="18"/>
                <w:szCs w:val="18"/>
              </w:rPr>
              <w:t>1 4</w:t>
            </w:r>
            <w:r w:rsidRPr="00EF2B86">
              <w:rPr>
                <w:sz w:val="18"/>
                <w:szCs w:val="18"/>
              </w:rPr>
              <w:t>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sz w:val="18"/>
                <w:szCs w:val="18"/>
              </w:rPr>
            </w:pPr>
            <w:r>
              <w:rPr>
                <w:sz w:val="18"/>
                <w:szCs w:val="18"/>
              </w:rPr>
              <w:t>1 400</w:t>
            </w:r>
          </w:p>
        </w:tc>
        <w:tc>
          <w:tcPr>
            <w:tcW w:w="850"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jc w:val="center"/>
              <w:rPr>
                <w:sz w:val="18"/>
                <w:szCs w:val="18"/>
              </w:rPr>
            </w:pPr>
            <w:r>
              <w:rPr>
                <w:sz w:val="18"/>
                <w:szCs w:val="18"/>
              </w:rPr>
              <w:t>0</w:t>
            </w:r>
          </w:p>
        </w:tc>
        <w:tc>
          <w:tcPr>
            <w:tcW w:w="708"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jc w:val="center"/>
              <w:rPr>
                <w:sz w:val="18"/>
                <w:szCs w:val="18"/>
              </w:rPr>
            </w:pPr>
            <w:r>
              <w:rPr>
                <w:sz w:val="18"/>
                <w:szCs w:val="18"/>
              </w:rPr>
              <w:t>0</w:t>
            </w:r>
          </w:p>
        </w:tc>
        <w:tc>
          <w:tcPr>
            <w:tcW w:w="708" w:type="dxa"/>
            <w:tcBorders>
              <w:top w:val="single" w:sz="8" w:space="0" w:color="000000"/>
              <w:left w:val="single" w:sz="8" w:space="0" w:color="000000"/>
              <w:bottom w:val="single" w:sz="8" w:space="0" w:color="000000"/>
              <w:right w:val="single" w:sz="8" w:space="0" w:color="000000"/>
            </w:tcBorders>
            <w:shd w:val="clear" w:color="000000" w:fill="FFFFFF"/>
          </w:tcPr>
          <w:p w:rsidR="0087760E" w:rsidRPr="00684F4A" w:rsidRDefault="0087760E" w:rsidP="001A119B">
            <w:pPr>
              <w:jc w:val="center"/>
              <w:rPr>
                <w:sz w:val="16"/>
                <w:szCs w:val="16"/>
              </w:rPr>
            </w:pPr>
            <w:r w:rsidRPr="00684F4A">
              <w:rPr>
                <w:sz w:val="16"/>
                <w:szCs w:val="16"/>
              </w:rPr>
              <w:t>Управление благоустройства</w:t>
            </w:r>
          </w:p>
        </w:tc>
        <w:tc>
          <w:tcPr>
            <w:tcW w:w="709" w:type="dxa"/>
            <w:vMerge/>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684F4A" w:rsidRDefault="0087760E" w:rsidP="001A119B">
            <w:pPr>
              <w:autoSpaceDE w:val="0"/>
              <w:autoSpaceDN w:val="0"/>
              <w:adjustRightInd w:val="0"/>
              <w:ind w:left="21" w:right="21"/>
              <w:jc w:val="center"/>
              <w:rPr>
                <w:color w:val="000000"/>
                <w:sz w:val="16"/>
                <w:szCs w:val="16"/>
              </w:rPr>
            </w:pPr>
          </w:p>
        </w:tc>
      </w:tr>
      <w:tr w:rsidR="0087760E" w:rsidRPr="00684F4A" w:rsidTr="001A119B">
        <w:trPr>
          <w:cantSplit/>
          <w:trHeight w:hRule="exact" w:val="568"/>
        </w:trPr>
        <w:tc>
          <w:tcPr>
            <w:tcW w:w="512" w:type="dxa"/>
            <w:vMerge w:val="restart"/>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29" w:right="29"/>
              <w:jc w:val="center"/>
              <w:rPr>
                <w:color w:val="000000"/>
                <w:sz w:val="18"/>
                <w:szCs w:val="18"/>
              </w:rPr>
            </w:pPr>
            <w:r w:rsidRPr="00EF2B86">
              <w:rPr>
                <w:color w:val="000000"/>
                <w:sz w:val="18"/>
                <w:szCs w:val="18"/>
              </w:rPr>
              <w:t>2.</w:t>
            </w:r>
            <w:r>
              <w:rPr>
                <w:color w:val="000000"/>
                <w:sz w:val="18"/>
                <w:szCs w:val="18"/>
              </w:rPr>
              <w:t>5</w:t>
            </w:r>
            <w:r w:rsidRPr="00EF2B86">
              <w:rPr>
                <w:color w:val="000000"/>
                <w:sz w:val="18"/>
                <w:szCs w:val="18"/>
              </w:rPr>
              <w:t>.</w:t>
            </w:r>
          </w:p>
        </w:tc>
        <w:tc>
          <w:tcPr>
            <w:tcW w:w="2050" w:type="dxa"/>
            <w:vMerge w:val="restart"/>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DF207D" w:rsidRDefault="0087760E" w:rsidP="001A119B">
            <w:pPr>
              <w:autoSpaceDE w:val="0"/>
              <w:autoSpaceDN w:val="0"/>
              <w:adjustRightInd w:val="0"/>
              <w:ind w:left="29" w:right="29"/>
              <w:jc w:val="center"/>
              <w:rPr>
                <w:i/>
                <w:color w:val="000000"/>
                <w:sz w:val="18"/>
                <w:szCs w:val="18"/>
              </w:rPr>
            </w:pPr>
            <w:r w:rsidRPr="00DF207D">
              <w:rPr>
                <w:i/>
                <w:color w:val="000000"/>
                <w:sz w:val="18"/>
                <w:szCs w:val="18"/>
              </w:rPr>
              <w:t>Информирование населения о мероприятиях экологической направленности</w:t>
            </w:r>
          </w:p>
        </w:tc>
        <w:tc>
          <w:tcPr>
            <w:tcW w:w="2551" w:type="dxa"/>
            <w:gridSpan w:val="2"/>
            <w:tcBorders>
              <w:top w:val="single" w:sz="8" w:space="0" w:color="000000"/>
              <w:left w:val="single" w:sz="8" w:space="0" w:color="000000"/>
              <w:bottom w:val="single" w:sz="8" w:space="0" w:color="000000"/>
              <w:right w:val="single" w:sz="8" w:space="0" w:color="000000"/>
            </w:tcBorders>
            <w:shd w:val="clear" w:color="000000" w:fill="FFFFFF"/>
          </w:tcPr>
          <w:p w:rsidR="0087760E" w:rsidRPr="00EF2B86" w:rsidRDefault="0087760E" w:rsidP="001A119B">
            <w:pPr>
              <w:autoSpaceDE w:val="0"/>
              <w:autoSpaceDN w:val="0"/>
              <w:adjustRightInd w:val="0"/>
              <w:ind w:left="59" w:right="59"/>
              <w:jc w:val="right"/>
              <w:rPr>
                <w:i/>
                <w:color w:val="000000"/>
                <w:sz w:val="18"/>
                <w:szCs w:val="18"/>
              </w:rPr>
            </w:pPr>
            <w:r w:rsidRPr="00EF2B86">
              <w:rPr>
                <w:b/>
                <w:i/>
                <w:color w:val="000000"/>
                <w:sz w:val="18"/>
                <w:szCs w:val="18"/>
              </w:rPr>
              <w:t>Итого по п. 2.</w:t>
            </w:r>
            <w:r>
              <w:rPr>
                <w:b/>
                <w:i/>
                <w:color w:val="000000"/>
                <w:sz w:val="18"/>
                <w:szCs w:val="18"/>
              </w:rPr>
              <w:t>5</w:t>
            </w:r>
            <w:r w:rsidRPr="00EF2B86">
              <w:rPr>
                <w:b/>
                <w:i/>
                <w:color w:val="000000"/>
                <w:sz w:val="18"/>
                <w:szCs w:val="18"/>
              </w:rPr>
              <w:t>.</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noWrap/>
          </w:tcPr>
          <w:p w:rsidR="0087760E" w:rsidRPr="00EF2B86" w:rsidRDefault="0087760E" w:rsidP="001A119B">
            <w:pPr>
              <w:autoSpaceDE w:val="0"/>
              <w:autoSpaceDN w:val="0"/>
              <w:adjustRightInd w:val="0"/>
              <w:ind w:left="59" w:right="59"/>
              <w:jc w:val="center"/>
              <w:rPr>
                <w:b/>
                <w:i/>
                <w:color w:val="000000"/>
                <w:sz w:val="18"/>
                <w:szCs w:val="18"/>
              </w:rPr>
            </w:pPr>
            <w:r w:rsidRPr="00EF2B86">
              <w:rPr>
                <w:b/>
                <w:i/>
                <w:color w:val="000000"/>
                <w:sz w:val="18"/>
                <w:szCs w:val="18"/>
              </w:rPr>
              <w:t>100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b/>
                <w:i/>
                <w:sz w:val="18"/>
                <w:szCs w:val="18"/>
              </w:rPr>
            </w:pPr>
            <w:r>
              <w:rPr>
                <w:b/>
                <w:i/>
                <w:sz w:val="18"/>
                <w:szCs w:val="18"/>
              </w:rPr>
              <w:t>4 050</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b/>
                <w:i/>
                <w:sz w:val="18"/>
                <w:szCs w:val="18"/>
              </w:rPr>
            </w:pPr>
            <w:r>
              <w:rPr>
                <w:b/>
                <w:i/>
                <w:sz w:val="18"/>
                <w:szCs w:val="18"/>
              </w:rPr>
              <w:t>-</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b/>
                <w:i/>
                <w:sz w:val="18"/>
                <w:szCs w:val="18"/>
              </w:rPr>
            </w:pPr>
            <w:r>
              <w:rPr>
                <w:b/>
                <w:i/>
                <w:sz w:val="18"/>
                <w:szCs w:val="18"/>
              </w:rPr>
              <w:t>2</w:t>
            </w:r>
            <w:r w:rsidR="00C83318">
              <w:rPr>
                <w:b/>
                <w:i/>
                <w:sz w:val="18"/>
                <w:szCs w:val="18"/>
              </w:rPr>
              <w:t xml:space="preserve"> </w:t>
            </w:r>
            <w:r>
              <w:rPr>
                <w:b/>
                <w:i/>
                <w:sz w:val="18"/>
                <w:szCs w:val="18"/>
              </w:rPr>
              <w:t>55</w:t>
            </w:r>
            <w:r w:rsidRPr="00EF2B86">
              <w:rPr>
                <w:b/>
                <w:i/>
                <w:sz w:val="18"/>
                <w:szCs w:val="18"/>
              </w:rPr>
              <w:t>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b/>
                <w:i/>
                <w:sz w:val="18"/>
                <w:szCs w:val="18"/>
              </w:rPr>
            </w:pPr>
            <w:r>
              <w:rPr>
                <w:b/>
                <w:i/>
                <w:sz w:val="18"/>
                <w:szCs w:val="18"/>
              </w:rPr>
              <w:t>5</w:t>
            </w:r>
            <w:r w:rsidRPr="00EF2B86">
              <w:rPr>
                <w:b/>
                <w:i/>
                <w:sz w:val="18"/>
                <w:szCs w:val="18"/>
              </w:rPr>
              <w:t>00</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b/>
                <w:i/>
                <w:sz w:val="18"/>
                <w:szCs w:val="18"/>
              </w:rPr>
            </w:pPr>
            <w:r>
              <w:rPr>
                <w:b/>
                <w:i/>
                <w:sz w:val="18"/>
                <w:szCs w:val="18"/>
              </w:rPr>
              <w:t>5</w:t>
            </w:r>
            <w:r w:rsidRPr="00EF2B86">
              <w:rPr>
                <w:b/>
                <w:i/>
                <w:sz w:val="18"/>
                <w:szCs w:val="18"/>
              </w:rPr>
              <w:t>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b/>
                <w:i/>
                <w:sz w:val="18"/>
                <w:szCs w:val="18"/>
              </w:rPr>
            </w:pPr>
            <w:r>
              <w:rPr>
                <w:b/>
                <w:i/>
                <w:sz w:val="18"/>
                <w:szCs w:val="18"/>
              </w:rPr>
              <w:t>500</w:t>
            </w:r>
          </w:p>
        </w:tc>
        <w:tc>
          <w:tcPr>
            <w:tcW w:w="850"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5D4739" w:rsidRDefault="0087760E" w:rsidP="001A119B">
            <w:pPr>
              <w:autoSpaceDE w:val="0"/>
              <w:autoSpaceDN w:val="0"/>
              <w:adjustRightInd w:val="0"/>
              <w:ind w:left="59" w:right="59"/>
              <w:jc w:val="center"/>
              <w:rPr>
                <w:b/>
                <w:i/>
                <w:sz w:val="18"/>
                <w:szCs w:val="18"/>
              </w:rPr>
            </w:pPr>
            <w:r w:rsidRPr="005D4739">
              <w:rPr>
                <w:b/>
                <w:i/>
                <w:sz w:val="18"/>
                <w:szCs w:val="18"/>
              </w:rPr>
              <w:t>0</w:t>
            </w:r>
          </w:p>
        </w:tc>
        <w:tc>
          <w:tcPr>
            <w:tcW w:w="708"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5D4739" w:rsidRDefault="0087760E" w:rsidP="001A119B">
            <w:pPr>
              <w:autoSpaceDE w:val="0"/>
              <w:autoSpaceDN w:val="0"/>
              <w:adjustRightInd w:val="0"/>
              <w:ind w:left="59" w:right="59"/>
              <w:jc w:val="center"/>
              <w:rPr>
                <w:b/>
                <w:i/>
                <w:sz w:val="18"/>
                <w:szCs w:val="18"/>
              </w:rPr>
            </w:pPr>
            <w:r w:rsidRPr="005D4739">
              <w:rPr>
                <w:b/>
                <w:i/>
                <w:sz w:val="18"/>
                <w:szCs w:val="18"/>
              </w:rPr>
              <w:t>0</w:t>
            </w:r>
          </w:p>
        </w:tc>
        <w:tc>
          <w:tcPr>
            <w:tcW w:w="708" w:type="dxa"/>
            <w:tcBorders>
              <w:top w:val="single" w:sz="8" w:space="0" w:color="000000"/>
              <w:left w:val="single" w:sz="8" w:space="0" w:color="000000"/>
              <w:bottom w:val="single" w:sz="8" w:space="0" w:color="000000"/>
              <w:right w:val="single" w:sz="8" w:space="0" w:color="000000"/>
            </w:tcBorders>
            <w:shd w:val="clear" w:color="000000" w:fill="FFFFFF"/>
          </w:tcPr>
          <w:p w:rsidR="0087760E" w:rsidRPr="00684F4A" w:rsidRDefault="0087760E" w:rsidP="001A119B">
            <w:pPr>
              <w:jc w:val="center"/>
              <w:rPr>
                <w:color w:val="000000"/>
                <w:sz w:val="16"/>
                <w:szCs w:val="16"/>
              </w:rPr>
            </w:pPr>
          </w:p>
        </w:tc>
        <w:tc>
          <w:tcPr>
            <w:tcW w:w="709" w:type="dxa"/>
            <w:vMerge w:val="restart"/>
            <w:tcBorders>
              <w:top w:val="single" w:sz="8" w:space="0" w:color="000000"/>
              <w:left w:val="single" w:sz="8" w:space="0" w:color="000000"/>
              <w:right w:val="single" w:sz="8" w:space="0" w:color="000000"/>
            </w:tcBorders>
            <w:shd w:val="clear" w:color="000000" w:fill="FFFFFF"/>
            <w:vAlign w:val="center"/>
          </w:tcPr>
          <w:p w:rsidR="0087760E" w:rsidRPr="00684F4A" w:rsidRDefault="0087760E" w:rsidP="001A119B">
            <w:pPr>
              <w:autoSpaceDE w:val="0"/>
              <w:autoSpaceDN w:val="0"/>
              <w:adjustRightInd w:val="0"/>
              <w:ind w:left="21" w:right="21"/>
              <w:jc w:val="center"/>
              <w:rPr>
                <w:color w:val="000000"/>
                <w:sz w:val="16"/>
                <w:szCs w:val="16"/>
              </w:rPr>
            </w:pPr>
            <w:r w:rsidRPr="00684F4A">
              <w:rPr>
                <w:color w:val="000000"/>
                <w:sz w:val="16"/>
                <w:szCs w:val="16"/>
              </w:rPr>
              <w:t>Повышение экологического образования и воспитания населения</w:t>
            </w:r>
          </w:p>
        </w:tc>
      </w:tr>
      <w:tr w:rsidR="0087760E" w:rsidRPr="00684F4A" w:rsidTr="001A119B">
        <w:trPr>
          <w:cantSplit/>
          <w:trHeight w:hRule="exact" w:val="1367"/>
        </w:trPr>
        <w:tc>
          <w:tcPr>
            <w:tcW w:w="512" w:type="dxa"/>
            <w:vMerge/>
            <w:tcBorders>
              <w:top w:val="single" w:sz="8" w:space="0" w:color="000000"/>
              <w:left w:val="single" w:sz="4" w:space="0" w:color="auto"/>
              <w:bottom w:val="single" w:sz="4" w:space="0" w:color="auto"/>
              <w:right w:val="single" w:sz="4" w:space="0" w:color="auto"/>
            </w:tcBorders>
            <w:shd w:val="clear" w:color="000000" w:fill="FFFFFF"/>
          </w:tcPr>
          <w:p w:rsidR="0087760E" w:rsidRPr="00EF2B86" w:rsidRDefault="0087760E" w:rsidP="001A119B">
            <w:pPr>
              <w:autoSpaceDE w:val="0"/>
              <w:autoSpaceDN w:val="0"/>
              <w:adjustRightInd w:val="0"/>
              <w:ind w:left="29" w:right="29"/>
              <w:rPr>
                <w:color w:val="000000"/>
                <w:sz w:val="18"/>
                <w:szCs w:val="18"/>
              </w:rPr>
            </w:pPr>
          </w:p>
        </w:tc>
        <w:tc>
          <w:tcPr>
            <w:tcW w:w="2050" w:type="dxa"/>
            <w:vMerge/>
            <w:tcBorders>
              <w:top w:val="single" w:sz="8" w:space="0" w:color="000000"/>
              <w:left w:val="single" w:sz="4" w:space="0" w:color="auto"/>
              <w:bottom w:val="single" w:sz="4" w:space="0" w:color="auto"/>
              <w:right w:val="single" w:sz="4" w:space="0" w:color="auto"/>
            </w:tcBorders>
            <w:shd w:val="clear" w:color="000000" w:fill="FFFFFF"/>
          </w:tcPr>
          <w:p w:rsidR="0087760E" w:rsidRPr="00EF2B86" w:rsidRDefault="0087760E" w:rsidP="001A119B">
            <w:pPr>
              <w:autoSpaceDE w:val="0"/>
              <w:autoSpaceDN w:val="0"/>
              <w:adjustRightInd w:val="0"/>
              <w:ind w:left="29" w:right="29"/>
              <w:rPr>
                <w:color w:val="000000"/>
                <w:sz w:val="18"/>
                <w:szCs w:val="18"/>
              </w:rPr>
            </w:pPr>
          </w:p>
        </w:tc>
        <w:tc>
          <w:tcPr>
            <w:tcW w:w="1701" w:type="dxa"/>
            <w:tcBorders>
              <w:top w:val="single" w:sz="8" w:space="0" w:color="000000"/>
              <w:left w:val="single" w:sz="4" w:space="0" w:color="auto"/>
              <w:bottom w:val="single" w:sz="4" w:space="0" w:color="auto"/>
              <w:right w:val="single" w:sz="4" w:space="0" w:color="auto"/>
            </w:tcBorders>
            <w:shd w:val="clear" w:color="000000" w:fill="FFFFFF"/>
          </w:tcPr>
          <w:p w:rsidR="0087760E" w:rsidRPr="00EF2B86" w:rsidRDefault="0087760E" w:rsidP="001A119B">
            <w:pPr>
              <w:autoSpaceDE w:val="0"/>
              <w:autoSpaceDN w:val="0"/>
              <w:adjustRightInd w:val="0"/>
              <w:ind w:left="59" w:right="59"/>
              <w:rPr>
                <w:color w:val="000000"/>
                <w:sz w:val="18"/>
                <w:szCs w:val="18"/>
              </w:rPr>
            </w:pPr>
            <w:r w:rsidRPr="00C97CC3">
              <w:rPr>
                <w:rFonts w:eastAsia="Times New Roman"/>
                <w:color w:val="000000"/>
                <w:sz w:val="16"/>
                <w:szCs w:val="16"/>
                <w:lang w:eastAsia="ru-RU"/>
              </w:rPr>
              <w:t xml:space="preserve">Средства бюджета </w:t>
            </w:r>
            <w:proofErr w:type="spellStart"/>
            <w:r w:rsidRPr="00C97CC3">
              <w:rPr>
                <w:rFonts w:eastAsia="Times New Roman"/>
                <w:color w:val="000000"/>
                <w:sz w:val="16"/>
                <w:szCs w:val="16"/>
                <w:lang w:eastAsia="ru-RU"/>
              </w:rPr>
              <w:t>г.о</w:t>
            </w:r>
            <w:proofErr w:type="spellEnd"/>
            <w:r w:rsidRPr="00C97CC3">
              <w:rPr>
                <w:rFonts w:eastAsia="Times New Roman"/>
                <w:color w:val="000000"/>
                <w:sz w:val="16"/>
                <w:szCs w:val="16"/>
                <w:lang w:eastAsia="ru-RU"/>
              </w:rPr>
              <w:t>. Красногорск</w:t>
            </w:r>
          </w:p>
        </w:tc>
        <w:tc>
          <w:tcPr>
            <w:tcW w:w="850" w:type="dxa"/>
            <w:tcBorders>
              <w:top w:val="single" w:sz="8" w:space="0" w:color="000000"/>
              <w:left w:val="single" w:sz="4" w:space="0" w:color="auto"/>
              <w:bottom w:val="single" w:sz="8" w:space="0" w:color="000000"/>
              <w:right w:val="single" w:sz="8" w:space="0" w:color="000000"/>
            </w:tcBorders>
            <w:shd w:val="clear" w:color="000000" w:fill="FFFFFF"/>
          </w:tcPr>
          <w:p w:rsidR="0087760E" w:rsidRPr="00EF2B86" w:rsidRDefault="0087760E" w:rsidP="00D520F2">
            <w:pPr>
              <w:autoSpaceDE w:val="0"/>
              <w:autoSpaceDN w:val="0"/>
              <w:adjustRightInd w:val="0"/>
              <w:ind w:left="59" w:right="59"/>
              <w:jc w:val="center"/>
              <w:rPr>
                <w:color w:val="000000"/>
                <w:sz w:val="18"/>
                <w:szCs w:val="18"/>
              </w:rPr>
            </w:pPr>
            <w:r w:rsidRPr="00EF2B86">
              <w:rPr>
                <w:color w:val="000000"/>
                <w:sz w:val="18"/>
                <w:szCs w:val="18"/>
              </w:rPr>
              <w:t>201</w:t>
            </w:r>
            <w:r>
              <w:rPr>
                <w:color w:val="000000"/>
                <w:sz w:val="18"/>
                <w:szCs w:val="18"/>
              </w:rPr>
              <w:t>9</w:t>
            </w:r>
            <w:r w:rsidRPr="00EF2B86">
              <w:rPr>
                <w:color w:val="000000"/>
                <w:sz w:val="18"/>
                <w:szCs w:val="18"/>
              </w:rPr>
              <w:t>-202</w:t>
            </w:r>
            <w:r w:rsidR="00D520F2">
              <w:rPr>
                <w:color w:val="000000"/>
                <w:sz w:val="18"/>
                <w:szCs w:val="18"/>
              </w:rPr>
              <w:t>4</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noWrap/>
          </w:tcPr>
          <w:p w:rsidR="0087760E" w:rsidRPr="00EF2B86" w:rsidRDefault="0087760E" w:rsidP="001A119B">
            <w:pPr>
              <w:autoSpaceDE w:val="0"/>
              <w:autoSpaceDN w:val="0"/>
              <w:adjustRightInd w:val="0"/>
              <w:ind w:left="59" w:right="59"/>
              <w:jc w:val="center"/>
              <w:rPr>
                <w:color w:val="000000"/>
                <w:sz w:val="18"/>
                <w:szCs w:val="18"/>
              </w:rPr>
            </w:pPr>
            <w:r w:rsidRPr="00EF2B86">
              <w:rPr>
                <w:color w:val="000000"/>
                <w:sz w:val="18"/>
                <w:szCs w:val="18"/>
              </w:rPr>
              <w:t>100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sz w:val="18"/>
                <w:szCs w:val="18"/>
              </w:rPr>
            </w:pPr>
            <w:r>
              <w:rPr>
                <w:sz w:val="18"/>
                <w:szCs w:val="18"/>
              </w:rPr>
              <w:t>4 050</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sz w:val="18"/>
                <w:szCs w:val="18"/>
              </w:rPr>
            </w:pPr>
            <w:r>
              <w:rPr>
                <w:sz w:val="18"/>
                <w:szCs w:val="18"/>
              </w:rPr>
              <w:t>-</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sz w:val="18"/>
                <w:szCs w:val="18"/>
              </w:rPr>
            </w:pPr>
            <w:r>
              <w:rPr>
                <w:sz w:val="18"/>
                <w:szCs w:val="18"/>
              </w:rPr>
              <w:t>2</w:t>
            </w:r>
            <w:r w:rsidR="00C83318">
              <w:rPr>
                <w:sz w:val="18"/>
                <w:szCs w:val="18"/>
              </w:rPr>
              <w:t xml:space="preserve"> </w:t>
            </w:r>
            <w:r>
              <w:rPr>
                <w:sz w:val="18"/>
                <w:szCs w:val="18"/>
              </w:rPr>
              <w:t>55</w:t>
            </w:r>
            <w:r w:rsidRPr="00EF2B86">
              <w:rPr>
                <w:sz w:val="18"/>
                <w:szCs w:val="18"/>
              </w:rPr>
              <w:t>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sz w:val="18"/>
                <w:szCs w:val="18"/>
              </w:rPr>
            </w:pPr>
            <w:r>
              <w:rPr>
                <w:sz w:val="18"/>
                <w:szCs w:val="18"/>
              </w:rPr>
              <w:t>5</w:t>
            </w:r>
            <w:r w:rsidRPr="00EF2B86">
              <w:rPr>
                <w:sz w:val="18"/>
                <w:szCs w:val="18"/>
              </w:rPr>
              <w:t>00</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sz w:val="18"/>
                <w:szCs w:val="18"/>
              </w:rPr>
            </w:pPr>
            <w:r>
              <w:rPr>
                <w:sz w:val="18"/>
                <w:szCs w:val="18"/>
              </w:rPr>
              <w:t>5</w:t>
            </w:r>
            <w:r w:rsidRPr="00EF2B86">
              <w:rPr>
                <w:sz w:val="18"/>
                <w:szCs w:val="18"/>
              </w:rPr>
              <w:t>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sz w:val="18"/>
                <w:szCs w:val="18"/>
              </w:rPr>
            </w:pPr>
            <w:r>
              <w:rPr>
                <w:sz w:val="18"/>
                <w:szCs w:val="18"/>
              </w:rPr>
              <w:t>500</w:t>
            </w:r>
          </w:p>
        </w:tc>
        <w:tc>
          <w:tcPr>
            <w:tcW w:w="850"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jc w:val="center"/>
              <w:rPr>
                <w:color w:val="000000"/>
                <w:sz w:val="18"/>
                <w:szCs w:val="18"/>
              </w:rPr>
            </w:pPr>
            <w:r>
              <w:rPr>
                <w:color w:val="000000"/>
                <w:sz w:val="18"/>
                <w:szCs w:val="18"/>
              </w:rPr>
              <w:t>0</w:t>
            </w:r>
          </w:p>
        </w:tc>
        <w:tc>
          <w:tcPr>
            <w:tcW w:w="708"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jc w:val="center"/>
              <w:rPr>
                <w:color w:val="000000"/>
                <w:sz w:val="18"/>
                <w:szCs w:val="18"/>
              </w:rPr>
            </w:pPr>
            <w:r>
              <w:rPr>
                <w:color w:val="000000"/>
                <w:sz w:val="18"/>
                <w:szCs w:val="18"/>
              </w:rPr>
              <w:t>0</w:t>
            </w:r>
          </w:p>
        </w:tc>
        <w:tc>
          <w:tcPr>
            <w:tcW w:w="708" w:type="dxa"/>
            <w:tcBorders>
              <w:top w:val="single" w:sz="8" w:space="0" w:color="000000"/>
              <w:left w:val="single" w:sz="8" w:space="0" w:color="000000"/>
              <w:bottom w:val="single" w:sz="8" w:space="0" w:color="000000"/>
              <w:right w:val="single" w:sz="8" w:space="0" w:color="000000"/>
            </w:tcBorders>
            <w:shd w:val="clear" w:color="000000" w:fill="FFFFFF"/>
          </w:tcPr>
          <w:p w:rsidR="0087760E" w:rsidRPr="00684F4A" w:rsidRDefault="0087760E" w:rsidP="001A119B">
            <w:pPr>
              <w:jc w:val="center"/>
              <w:rPr>
                <w:sz w:val="16"/>
                <w:szCs w:val="16"/>
              </w:rPr>
            </w:pPr>
            <w:r w:rsidRPr="00684F4A">
              <w:rPr>
                <w:color w:val="000000"/>
                <w:sz w:val="16"/>
                <w:szCs w:val="16"/>
              </w:rPr>
              <w:t>Управление благоустройства</w:t>
            </w:r>
          </w:p>
        </w:tc>
        <w:tc>
          <w:tcPr>
            <w:tcW w:w="709" w:type="dxa"/>
            <w:vMerge/>
            <w:tcBorders>
              <w:left w:val="single" w:sz="8" w:space="0" w:color="000000"/>
              <w:bottom w:val="single" w:sz="8" w:space="0" w:color="000000"/>
              <w:right w:val="single" w:sz="8" w:space="0" w:color="000000"/>
            </w:tcBorders>
            <w:shd w:val="clear" w:color="000000" w:fill="FFFFFF"/>
            <w:vAlign w:val="center"/>
          </w:tcPr>
          <w:p w:rsidR="0087760E" w:rsidRPr="00684F4A" w:rsidRDefault="0087760E" w:rsidP="001A119B">
            <w:pPr>
              <w:autoSpaceDE w:val="0"/>
              <w:autoSpaceDN w:val="0"/>
              <w:adjustRightInd w:val="0"/>
              <w:ind w:left="21" w:right="21"/>
              <w:jc w:val="center"/>
              <w:rPr>
                <w:color w:val="000000"/>
                <w:sz w:val="16"/>
                <w:szCs w:val="16"/>
              </w:rPr>
            </w:pPr>
          </w:p>
        </w:tc>
      </w:tr>
      <w:tr w:rsidR="0087760E" w:rsidRPr="00684F4A" w:rsidTr="001A119B">
        <w:trPr>
          <w:cantSplit/>
          <w:trHeight w:hRule="exact" w:val="704"/>
        </w:trPr>
        <w:tc>
          <w:tcPr>
            <w:tcW w:w="512" w:type="dxa"/>
            <w:vMerge w:val="restart"/>
            <w:tcBorders>
              <w:top w:val="single" w:sz="8" w:space="0" w:color="000000"/>
              <w:left w:val="single" w:sz="4" w:space="0" w:color="auto"/>
              <w:right w:val="single" w:sz="4" w:space="0" w:color="auto"/>
            </w:tcBorders>
            <w:shd w:val="clear" w:color="000000" w:fill="FFFFFF"/>
          </w:tcPr>
          <w:p w:rsidR="0087760E" w:rsidRPr="00EF2B86" w:rsidRDefault="0087760E" w:rsidP="001A119B">
            <w:pPr>
              <w:autoSpaceDE w:val="0"/>
              <w:autoSpaceDN w:val="0"/>
              <w:adjustRightInd w:val="0"/>
              <w:ind w:left="29" w:right="29"/>
              <w:rPr>
                <w:color w:val="000000"/>
                <w:sz w:val="18"/>
                <w:szCs w:val="18"/>
              </w:rPr>
            </w:pPr>
            <w:r w:rsidRPr="00EF2B86">
              <w:rPr>
                <w:color w:val="000000"/>
                <w:sz w:val="18"/>
                <w:szCs w:val="18"/>
              </w:rPr>
              <w:t>3.</w:t>
            </w:r>
          </w:p>
        </w:tc>
        <w:tc>
          <w:tcPr>
            <w:tcW w:w="2050" w:type="dxa"/>
            <w:vMerge w:val="restart"/>
            <w:tcBorders>
              <w:top w:val="single" w:sz="8" w:space="0" w:color="000000"/>
              <w:left w:val="single" w:sz="4" w:space="0" w:color="auto"/>
              <w:right w:val="single" w:sz="4" w:space="0" w:color="auto"/>
            </w:tcBorders>
            <w:shd w:val="clear" w:color="000000" w:fill="FFFFFF"/>
          </w:tcPr>
          <w:p w:rsidR="0087760E" w:rsidRPr="00EF2B86" w:rsidRDefault="0087760E" w:rsidP="001A119B">
            <w:pPr>
              <w:rPr>
                <w:b/>
                <w:bCs/>
                <w:i/>
                <w:color w:val="000000"/>
                <w:sz w:val="18"/>
                <w:szCs w:val="18"/>
              </w:rPr>
            </w:pPr>
            <w:r w:rsidRPr="00EF2B86">
              <w:rPr>
                <w:b/>
                <w:i/>
                <w:color w:val="000000"/>
                <w:sz w:val="18"/>
                <w:szCs w:val="18"/>
              </w:rPr>
              <w:t xml:space="preserve">Основное мероприятие </w:t>
            </w:r>
            <w:r w:rsidRPr="00EF2B86">
              <w:rPr>
                <w:b/>
                <w:bCs/>
                <w:i/>
                <w:color w:val="000000"/>
                <w:sz w:val="18"/>
                <w:szCs w:val="18"/>
              </w:rPr>
              <w:t xml:space="preserve">3 </w:t>
            </w:r>
          </w:p>
          <w:p w:rsidR="0087760E" w:rsidRPr="00EF2B86" w:rsidRDefault="0087760E" w:rsidP="001A119B">
            <w:pPr>
              <w:rPr>
                <w:b/>
                <w:i/>
                <w:color w:val="000000"/>
                <w:sz w:val="18"/>
                <w:szCs w:val="18"/>
              </w:rPr>
            </w:pPr>
            <w:r w:rsidRPr="00EF2B86">
              <w:rPr>
                <w:bCs/>
                <w:color w:val="000000"/>
                <w:sz w:val="18"/>
                <w:szCs w:val="18"/>
              </w:rPr>
              <w:t>Мониторинг окружающей среды</w:t>
            </w:r>
          </w:p>
        </w:tc>
        <w:tc>
          <w:tcPr>
            <w:tcW w:w="2551" w:type="dxa"/>
            <w:gridSpan w:val="2"/>
            <w:tcBorders>
              <w:top w:val="single" w:sz="8" w:space="0" w:color="000000"/>
              <w:left w:val="single" w:sz="4" w:space="0" w:color="auto"/>
              <w:bottom w:val="single" w:sz="8" w:space="0" w:color="000000"/>
              <w:right w:val="single" w:sz="8" w:space="0" w:color="000000"/>
            </w:tcBorders>
            <w:shd w:val="clear" w:color="000000" w:fill="FFFFFF"/>
          </w:tcPr>
          <w:p w:rsidR="0087760E" w:rsidRPr="00EF2B86" w:rsidRDefault="0087760E" w:rsidP="001A119B">
            <w:pPr>
              <w:autoSpaceDE w:val="0"/>
              <w:autoSpaceDN w:val="0"/>
              <w:adjustRightInd w:val="0"/>
              <w:ind w:left="59" w:right="59"/>
              <w:rPr>
                <w:color w:val="000000"/>
                <w:sz w:val="18"/>
                <w:szCs w:val="18"/>
              </w:rPr>
            </w:pPr>
            <w:r w:rsidRPr="00EF2B86">
              <w:rPr>
                <w:b/>
                <w:i/>
                <w:color w:val="000000"/>
                <w:sz w:val="18"/>
                <w:szCs w:val="18"/>
              </w:rPr>
              <w:t xml:space="preserve">Итого по мероприятию </w:t>
            </w:r>
            <w:r>
              <w:rPr>
                <w:b/>
                <w:i/>
                <w:color w:val="000000"/>
                <w:sz w:val="18"/>
                <w:szCs w:val="18"/>
              </w:rPr>
              <w:t xml:space="preserve">№ </w:t>
            </w:r>
            <w:r w:rsidRPr="00EF2B86">
              <w:rPr>
                <w:b/>
                <w:i/>
                <w:color w:val="000000"/>
                <w:sz w:val="18"/>
                <w:szCs w:val="18"/>
              </w:rPr>
              <w:t>3</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noWrap/>
          </w:tcPr>
          <w:p w:rsidR="0087760E" w:rsidRPr="00EF2B86" w:rsidRDefault="0087760E" w:rsidP="001A119B">
            <w:pPr>
              <w:autoSpaceDE w:val="0"/>
              <w:autoSpaceDN w:val="0"/>
              <w:adjustRightInd w:val="0"/>
              <w:ind w:left="59" w:right="59"/>
              <w:jc w:val="center"/>
              <w:rPr>
                <w:i/>
                <w:sz w:val="18"/>
                <w:szCs w:val="18"/>
              </w:rPr>
            </w:pP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D520F2" w:rsidP="00D520F2">
            <w:pPr>
              <w:autoSpaceDE w:val="0"/>
              <w:autoSpaceDN w:val="0"/>
              <w:adjustRightInd w:val="0"/>
              <w:ind w:left="59" w:right="59"/>
              <w:jc w:val="center"/>
              <w:rPr>
                <w:b/>
                <w:i/>
                <w:sz w:val="18"/>
                <w:szCs w:val="18"/>
              </w:rPr>
            </w:pPr>
            <w:r>
              <w:rPr>
                <w:b/>
                <w:i/>
                <w:sz w:val="18"/>
                <w:szCs w:val="18"/>
              </w:rPr>
              <w:t>1</w:t>
            </w:r>
            <w:r w:rsidR="0087760E">
              <w:rPr>
                <w:b/>
                <w:i/>
                <w:sz w:val="18"/>
                <w:szCs w:val="18"/>
              </w:rPr>
              <w:t xml:space="preserve"> </w:t>
            </w:r>
            <w:r>
              <w:rPr>
                <w:b/>
                <w:i/>
                <w:sz w:val="18"/>
                <w:szCs w:val="18"/>
              </w:rPr>
              <w:t>975</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b/>
                <w:i/>
                <w:sz w:val="18"/>
                <w:szCs w:val="18"/>
              </w:rPr>
            </w:pPr>
            <w:r>
              <w:rPr>
                <w:b/>
                <w:i/>
                <w:sz w:val="18"/>
                <w:szCs w:val="18"/>
              </w:rPr>
              <w:t>-</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D520F2" w:rsidP="00D520F2">
            <w:pPr>
              <w:autoSpaceDE w:val="0"/>
              <w:autoSpaceDN w:val="0"/>
              <w:adjustRightInd w:val="0"/>
              <w:ind w:left="59" w:right="59"/>
              <w:jc w:val="center"/>
              <w:rPr>
                <w:b/>
                <w:i/>
                <w:sz w:val="18"/>
                <w:szCs w:val="18"/>
              </w:rPr>
            </w:pPr>
            <w:r>
              <w:rPr>
                <w:b/>
                <w:i/>
                <w:sz w:val="18"/>
                <w:szCs w:val="18"/>
              </w:rPr>
              <w:t>47</w:t>
            </w:r>
            <w:r w:rsidR="0087760E">
              <w:rPr>
                <w:b/>
                <w:i/>
                <w:sz w:val="18"/>
                <w:szCs w:val="18"/>
              </w:rPr>
              <w:t>5</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b/>
                <w:i/>
                <w:sz w:val="18"/>
                <w:szCs w:val="18"/>
              </w:rPr>
            </w:pPr>
            <w:r>
              <w:rPr>
                <w:b/>
                <w:i/>
                <w:sz w:val="18"/>
                <w:szCs w:val="18"/>
              </w:rPr>
              <w:t>5</w:t>
            </w:r>
            <w:r w:rsidRPr="00EF2B86">
              <w:rPr>
                <w:b/>
                <w:i/>
                <w:sz w:val="18"/>
                <w:szCs w:val="18"/>
              </w:rPr>
              <w:t>00</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b/>
                <w:i/>
                <w:sz w:val="18"/>
                <w:szCs w:val="18"/>
              </w:rPr>
            </w:pPr>
            <w:r>
              <w:rPr>
                <w:b/>
                <w:i/>
                <w:sz w:val="18"/>
                <w:szCs w:val="18"/>
              </w:rPr>
              <w:t>5</w:t>
            </w:r>
            <w:r w:rsidRPr="00EF2B86">
              <w:rPr>
                <w:b/>
                <w:i/>
                <w:sz w:val="18"/>
                <w:szCs w:val="18"/>
              </w:rPr>
              <w:t>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b/>
                <w:i/>
                <w:sz w:val="18"/>
                <w:szCs w:val="18"/>
              </w:rPr>
            </w:pPr>
            <w:r>
              <w:rPr>
                <w:b/>
                <w:i/>
                <w:sz w:val="18"/>
                <w:szCs w:val="18"/>
              </w:rPr>
              <w:t>500</w:t>
            </w:r>
          </w:p>
        </w:tc>
        <w:tc>
          <w:tcPr>
            <w:tcW w:w="850"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5D4739" w:rsidRDefault="0087760E" w:rsidP="001A119B">
            <w:pPr>
              <w:autoSpaceDE w:val="0"/>
              <w:autoSpaceDN w:val="0"/>
              <w:adjustRightInd w:val="0"/>
              <w:ind w:left="59" w:right="59"/>
              <w:jc w:val="center"/>
              <w:rPr>
                <w:b/>
                <w:i/>
                <w:sz w:val="18"/>
                <w:szCs w:val="18"/>
              </w:rPr>
            </w:pPr>
            <w:r w:rsidRPr="005D4739">
              <w:rPr>
                <w:b/>
                <w:i/>
                <w:sz w:val="18"/>
                <w:szCs w:val="18"/>
              </w:rPr>
              <w:t>0</w:t>
            </w:r>
          </w:p>
        </w:tc>
        <w:tc>
          <w:tcPr>
            <w:tcW w:w="708"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5D4739" w:rsidRDefault="0087760E" w:rsidP="001A119B">
            <w:pPr>
              <w:autoSpaceDE w:val="0"/>
              <w:autoSpaceDN w:val="0"/>
              <w:adjustRightInd w:val="0"/>
              <w:ind w:left="59" w:right="59"/>
              <w:jc w:val="center"/>
              <w:rPr>
                <w:b/>
                <w:i/>
                <w:sz w:val="18"/>
                <w:szCs w:val="18"/>
              </w:rPr>
            </w:pPr>
            <w:r w:rsidRPr="005D4739">
              <w:rPr>
                <w:b/>
                <w:i/>
                <w:sz w:val="18"/>
                <w:szCs w:val="18"/>
              </w:rPr>
              <w:t>0</w:t>
            </w:r>
          </w:p>
        </w:tc>
        <w:tc>
          <w:tcPr>
            <w:tcW w:w="708" w:type="dxa"/>
            <w:tcBorders>
              <w:top w:val="single" w:sz="8" w:space="0" w:color="000000"/>
              <w:left w:val="single" w:sz="8" w:space="0" w:color="000000"/>
              <w:bottom w:val="single" w:sz="8" w:space="0" w:color="000000"/>
              <w:right w:val="single" w:sz="8" w:space="0" w:color="000000"/>
            </w:tcBorders>
            <w:shd w:val="clear" w:color="000000" w:fill="FFFFFF"/>
          </w:tcPr>
          <w:p w:rsidR="0087760E" w:rsidRPr="00684F4A" w:rsidRDefault="0087760E" w:rsidP="001A119B">
            <w:pPr>
              <w:jc w:val="center"/>
              <w:rPr>
                <w:sz w:val="16"/>
                <w:szCs w:val="16"/>
              </w:rPr>
            </w:pPr>
          </w:p>
        </w:tc>
        <w:tc>
          <w:tcPr>
            <w:tcW w:w="709" w:type="dxa"/>
            <w:vMerge w:val="restart"/>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684F4A" w:rsidRDefault="0087760E" w:rsidP="001A119B">
            <w:pPr>
              <w:autoSpaceDE w:val="0"/>
              <w:autoSpaceDN w:val="0"/>
              <w:adjustRightInd w:val="0"/>
              <w:ind w:left="21" w:right="21"/>
              <w:rPr>
                <w:sz w:val="16"/>
                <w:szCs w:val="16"/>
              </w:rPr>
            </w:pPr>
          </w:p>
        </w:tc>
      </w:tr>
      <w:tr w:rsidR="0087760E" w:rsidRPr="00684F4A" w:rsidTr="001A119B">
        <w:trPr>
          <w:cantSplit/>
          <w:trHeight w:hRule="exact" w:val="714"/>
        </w:trPr>
        <w:tc>
          <w:tcPr>
            <w:tcW w:w="512" w:type="dxa"/>
            <w:vMerge/>
            <w:tcBorders>
              <w:left w:val="single" w:sz="4" w:space="0" w:color="auto"/>
              <w:right w:val="single" w:sz="4" w:space="0" w:color="auto"/>
            </w:tcBorders>
            <w:shd w:val="clear" w:color="000000" w:fill="FFFFFF"/>
          </w:tcPr>
          <w:p w:rsidR="0087760E" w:rsidRPr="00EF2B86" w:rsidRDefault="0087760E" w:rsidP="001A119B">
            <w:pPr>
              <w:autoSpaceDE w:val="0"/>
              <w:autoSpaceDN w:val="0"/>
              <w:adjustRightInd w:val="0"/>
              <w:ind w:left="29" w:right="29"/>
              <w:rPr>
                <w:color w:val="000000"/>
                <w:sz w:val="18"/>
                <w:szCs w:val="18"/>
              </w:rPr>
            </w:pPr>
          </w:p>
        </w:tc>
        <w:tc>
          <w:tcPr>
            <w:tcW w:w="2050" w:type="dxa"/>
            <w:vMerge/>
            <w:tcBorders>
              <w:left w:val="single" w:sz="4" w:space="0" w:color="auto"/>
              <w:right w:val="single" w:sz="8" w:space="0" w:color="000000"/>
            </w:tcBorders>
            <w:shd w:val="clear" w:color="000000" w:fill="FFFFFF"/>
          </w:tcPr>
          <w:p w:rsidR="0087760E" w:rsidRPr="00EF2B86" w:rsidRDefault="0087760E" w:rsidP="001A119B">
            <w:pPr>
              <w:rPr>
                <w:b/>
                <w:bCs/>
                <w:i/>
                <w:color w:val="000000"/>
                <w:sz w:val="18"/>
                <w:szCs w:val="18"/>
              </w:rPr>
            </w:pPr>
          </w:p>
        </w:tc>
        <w:tc>
          <w:tcPr>
            <w:tcW w:w="1701" w:type="dxa"/>
            <w:tcBorders>
              <w:top w:val="single" w:sz="8" w:space="0" w:color="000000"/>
              <w:left w:val="single" w:sz="8" w:space="0" w:color="000000"/>
              <w:bottom w:val="single" w:sz="8" w:space="0" w:color="000000"/>
              <w:right w:val="single" w:sz="8" w:space="0" w:color="000000"/>
            </w:tcBorders>
            <w:shd w:val="clear" w:color="000000" w:fill="FFFFFF"/>
          </w:tcPr>
          <w:p w:rsidR="0087760E" w:rsidRPr="00F877A1" w:rsidRDefault="0087760E" w:rsidP="001A119B">
            <w:pPr>
              <w:autoSpaceDE w:val="0"/>
              <w:autoSpaceDN w:val="0"/>
              <w:adjustRightInd w:val="0"/>
              <w:ind w:left="59" w:right="59"/>
              <w:rPr>
                <w:b/>
                <w:color w:val="000000"/>
                <w:sz w:val="18"/>
                <w:szCs w:val="18"/>
              </w:rPr>
            </w:pPr>
            <w:r w:rsidRPr="00F877A1">
              <w:rPr>
                <w:rFonts w:eastAsia="Times New Roman"/>
                <w:b/>
                <w:color w:val="000000"/>
                <w:sz w:val="16"/>
                <w:szCs w:val="16"/>
                <w:lang w:eastAsia="ru-RU"/>
              </w:rPr>
              <w:t xml:space="preserve">Средства бюджета </w:t>
            </w:r>
            <w:proofErr w:type="spellStart"/>
            <w:r w:rsidRPr="00F877A1">
              <w:rPr>
                <w:rFonts w:eastAsia="Times New Roman"/>
                <w:b/>
                <w:color w:val="000000"/>
                <w:sz w:val="16"/>
                <w:szCs w:val="16"/>
                <w:lang w:eastAsia="ru-RU"/>
              </w:rPr>
              <w:t>г.о</w:t>
            </w:r>
            <w:proofErr w:type="spellEnd"/>
            <w:r w:rsidRPr="00F877A1">
              <w:rPr>
                <w:rFonts w:eastAsia="Times New Roman"/>
                <w:b/>
                <w:color w:val="000000"/>
                <w:sz w:val="16"/>
                <w:szCs w:val="16"/>
                <w:lang w:eastAsia="ru-RU"/>
              </w:rPr>
              <w:t>. Красногорск</w:t>
            </w:r>
          </w:p>
        </w:tc>
        <w:tc>
          <w:tcPr>
            <w:tcW w:w="850" w:type="dxa"/>
            <w:tcBorders>
              <w:top w:val="single" w:sz="8" w:space="0" w:color="000000"/>
              <w:left w:val="single" w:sz="8" w:space="0" w:color="000000"/>
              <w:bottom w:val="single" w:sz="8" w:space="0" w:color="000000"/>
              <w:right w:val="single" w:sz="8" w:space="0" w:color="000000"/>
            </w:tcBorders>
            <w:shd w:val="clear" w:color="000000" w:fill="FFFFFF"/>
          </w:tcPr>
          <w:p w:rsidR="0087760E" w:rsidRPr="00EF2B86" w:rsidRDefault="0087760E" w:rsidP="001A119B">
            <w:pPr>
              <w:autoSpaceDE w:val="0"/>
              <w:autoSpaceDN w:val="0"/>
              <w:adjustRightInd w:val="0"/>
              <w:ind w:left="59" w:right="59"/>
              <w:rPr>
                <w:color w:val="000000"/>
                <w:sz w:val="18"/>
                <w:szCs w:val="18"/>
              </w:rPr>
            </w:pPr>
          </w:p>
        </w:tc>
        <w:tc>
          <w:tcPr>
            <w:tcW w:w="993" w:type="dxa"/>
            <w:tcBorders>
              <w:top w:val="single" w:sz="8" w:space="0" w:color="000000"/>
              <w:left w:val="single" w:sz="8" w:space="0" w:color="000000"/>
              <w:bottom w:val="single" w:sz="8" w:space="0" w:color="000000"/>
              <w:right w:val="single" w:sz="8" w:space="0" w:color="000000"/>
            </w:tcBorders>
            <w:shd w:val="clear" w:color="000000" w:fill="FFFFFF"/>
            <w:noWrap/>
          </w:tcPr>
          <w:p w:rsidR="0087760E" w:rsidRPr="00EF2B86" w:rsidRDefault="0087760E" w:rsidP="001A119B">
            <w:pPr>
              <w:autoSpaceDE w:val="0"/>
              <w:autoSpaceDN w:val="0"/>
              <w:adjustRightInd w:val="0"/>
              <w:ind w:left="59" w:right="59"/>
              <w:jc w:val="center"/>
              <w:rPr>
                <w:sz w:val="18"/>
                <w:szCs w:val="18"/>
              </w:rPr>
            </w:pPr>
            <w:r w:rsidRPr="00EF2B86">
              <w:rPr>
                <w:sz w:val="18"/>
                <w:szCs w:val="18"/>
              </w:rPr>
              <w:t>-</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D520F2" w:rsidP="00D520F2">
            <w:pPr>
              <w:autoSpaceDE w:val="0"/>
              <w:autoSpaceDN w:val="0"/>
              <w:adjustRightInd w:val="0"/>
              <w:ind w:left="59" w:right="59"/>
              <w:jc w:val="center"/>
              <w:rPr>
                <w:b/>
                <w:sz w:val="18"/>
                <w:szCs w:val="18"/>
              </w:rPr>
            </w:pPr>
            <w:r>
              <w:rPr>
                <w:b/>
                <w:sz w:val="18"/>
                <w:szCs w:val="18"/>
              </w:rPr>
              <w:t>1</w:t>
            </w:r>
            <w:r w:rsidR="0087760E">
              <w:rPr>
                <w:b/>
                <w:sz w:val="18"/>
                <w:szCs w:val="18"/>
              </w:rPr>
              <w:t xml:space="preserve"> </w:t>
            </w:r>
            <w:r>
              <w:rPr>
                <w:b/>
                <w:sz w:val="18"/>
                <w:szCs w:val="18"/>
              </w:rPr>
              <w:t>975</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b/>
                <w:sz w:val="18"/>
                <w:szCs w:val="18"/>
              </w:rPr>
            </w:pPr>
            <w:r>
              <w:rPr>
                <w:b/>
                <w:sz w:val="18"/>
                <w:szCs w:val="18"/>
              </w:rPr>
              <w:t>-</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D520F2" w:rsidP="00D520F2">
            <w:pPr>
              <w:autoSpaceDE w:val="0"/>
              <w:autoSpaceDN w:val="0"/>
              <w:adjustRightInd w:val="0"/>
              <w:ind w:left="59" w:right="59"/>
              <w:jc w:val="center"/>
              <w:rPr>
                <w:b/>
                <w:i/>
                <w:sz w:val="18"/>
                <w:szCs w:val="18"/>
              </w:rPr>
            </w:pPr>
            <w:r>
              <w:rPr>
                <w:b/>
                <w:i/>
                <w:sz w:val="18"/>
                <w:szCs w:val="18"/>
              </w:rPr>
              <w:t>47</w:t>
            </w:r>
            <w:r w:rsidR="0087760E">
              <w:rPr>
                <w:b/>
                <w:i/>
                <w:sz w:val="18"/>
                <w:szCs w:val="18"/>
              </w:rPr>
              <w:t>5</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b/>
                <w:i/>
                <w:sz w:val="18"/>
                <w:szCs w:val="18"/>
              </w:rPr>
            </w:pPr>
            <w:r>
              <w:rPr>
                <w:b/>
                <w:i/>
                <w:sz w:val="18"/>
                <w:szCs w:val="18"/>
              </w:rPr>
              <w:t>5</w:t>
            </w:r>
            <w:r w:rsidRPr="00EF2B86">
              <w:rPr>
                <w:b/>
                <w:i/>
                <w:sz w:val="18"/>
                <w:szCs w:val="18"/>
              </w:rPr>
              <w:t>00</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b/>
                <w:i/>
                <w:sz w:val="18"/>
                <w:szCs w:val="18"/>
              </w:rPr>
            </w:pPr>
            <w:r>
              <w:rPr>
                <w:b/>
                <w:i/>
                <w:sz w:val="18"/>
                <w:szCs w:val="18"/>
              </w:rPr>
              <w:t>5</w:t>
            </w:r>
            <w:r w:rsidRPr="00EF2B86">
              <w:rPr>
                <w:b/>
                <w:i/>
                <w:sz w:val="18"/>
                <w:szCs w:val="18"/>
              </w:rPr>
              <w:t>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b/>
                <w:i/>
                <w:sz w:val="18"/>
                <w:szCs w:val="18"/>
              </w:rPr>
            </w:pPr>
            <w:r>
              <w:rPr>
                <w:b/>
                <w:i/>
                <w:sz w:val="18"/>
                <w:szCs w:val="18"/>
              </w:rPr>
              <w:t>500</w:t>
            </w:r>
          </w:p>
        </w:tc>
        <w:tc>
          <w:tcPr>
            <w:tcW w:w="850"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5D4739" w:rsidRDefault="0087760E" w:rsidP="001A119B">
            <w:pPr>
              <w:autoSpaceDE w:val="0"/>
              <w:autoSpaceDN w:val="0"/>
              <w:adjustRightInd w:val="0"/>
              <w:ind w:left="59" w:right="59"/>
              <w:jc w:val="center"/>
              <w:rPr>
                <w:b/>
                <w:i/>
                <w:sz w:val="18"/>
                <w:szCs w:val="18"/>
              </w:rPr>
            </w:pPr>
            <w:r w:rsidRPr="005D4739">
              <w:rPr>
                <w:b/>
                <w:i/>
                <w:sz w:val="18"/>
                <w:szCs w:val="18"/>
              </w:rPr>
              <w:t>0</w:t>
            </w:r>
          </w:p>
        </w:tc>
        <w:tc>
          <w:tcPr>
            <w:tcW w:w="708"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5D4739" w:rsidRDefault="0087760E" w:rsidP="001A119B">
            <w:pPr>
              <w:autoSpaceDE w:val="0"/>
              <w:autoSpaceDN w:val="0"/>
              <w:adjustRightInd w:val="0"/>
              <w:ind w:left="59" w:right="59"/>
              <w:jc w:val="center"/>
              <w:rPr>
                <w:b/>
                <w:i/>
                <w:sz w:val="18"/>
                <w:szCs w:val="18"/>
              </w:rPr>
            </w:pPr>
            <w:r w:rsidRPr="005D4739">
              <w:rPr>
                <w:b/>
                <w:i/>
                <w:sz w:val="18"/>
                <w:szCs w:val="18"/>
              </w:rPr>
              <w:t>0</w:t>
            </w:r>
          </w:p>
        </w:tc>
        <w:tc>
          <w:tcPr>
            <w:tcW w:w="708" w:type="dxa"/>
            <w:tcBorders>
              <w:top w:val="single" w:sz="8" w:space="0" w:color="000000"/>
              <w:left w:val="single" w:sz="8" w:space="0" w:color="000000"/>
              <w:bottom w:val="single" w:sz="8" w:space="0" w:color="000000"/>
              <w:right w:val="single" w:sz="8" w:space="0" w:color="000000"/>
            </w:tcBorders>
            <w:shd w:val="clear" w:color="000000" w:fill="FFFFFF"/>
          </w:tcPr>
          <w:p w:rsidR="0087760E" w:rsidRPr="00684F4A" w:rsidRDefault="0087760E" w:rsidP="001A119B">
            <w:pPr>
              <w:jc w:val="center"/>
              <w:rPr>
                <w:sz w:val="16"/>
                <w:szCs w:val="16"/>
              </w:rPr>
            </w:pPr>
          </w:p>
        </w:tc>
        <w:tc>
          <w:tcPr>
            <w:tcW w:w="709" w:type="dxa"/>
            <w:vMerge/>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684F4A" w:rsidRDefault="0087760E" w:rsidP="001A119B">
            <w:pPr>
              <w:autoSpaceDE w:val="0"/>
              <w:autoSpaceDN w:val="0"/>
              <w:adjustRightInd w:val="0"/>
              <w:ind w:left="21" w:right="21"/>
              <w:rPr>
                <w:sz w:val="16"/>
                <w:szCs w:val="16"/>
              </w:rPr>
            </w:pPr>
          </w:p>
        </w:tc>
      </w:tr>
      <w:tr w:rsidR="0087760E" w:rsidRPr="00684F4A" w:rsidTr="001A119B">
        <w:trPr>
          <w:cantSplit/>
          <w:trHeight w:hRule="exact" w:val="1409"/>
        </w:trPr>
        <w:tc>
          <w:tcPr>
            <w:tcW w:w="512" w:type="dxa"/>
            <w:vMerge w:val="restart"/>
            <w:tcBorders>
              <w:top w:val="single" w:sz="8" w:space="0" w:color="000000"/>
              <w:left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29" w:right="29"/>
              <w:jc w:val="center"/>
              <w:rPr>
                <w:color w:val="000000"/>
                <w:sz w:val="18"/>
                <w:szCs w:val="18"/>
              </w:rPr>
            </w:pPr>
            <w:r w:rsidRPr="00EF2B86">
              <w:rPr>
                <w:color w:val="000000"/>
                <w:sz w:val="18"/>
                <w:szCs w:val="18"/>
              </w:rPr>
              <w:t>3.1</w:t>
            </w:r>
          </w:p>
        </w:tc>
        <w:tc>
          <w:tcPr>
            <w:tcW w:w="2050" w:type="dxa"/>
            <w:vMerge w:val="restart"/>
            <w:tcBorders>
              <w:top w:val="single" w:sz="8" w:space="0" w:color="000000"/>
              <w:left w:val="single" w:sz="8" w:space="0" w:color="000000"/>
              <w:right w:val="single" w:sz="8" w:space="0" w:color="000000"/>
            </w:tcBorders>
            <w:shd w:val="clear" w:color="000000" w:fill="FFFFFF"/>
            <w:vAlign w:val="center"/>
          </w:tcPr>
          <w:p w:rsidR="0087760E" w:rsidRPr="00DF207D" w:rsidRDefault="0087760E" w:rsidP="001A119B">
            <w:pPr>
              <w:jc w:val="center"/>
              <w:rPr>
                <w:i/>
                <w:color w:val="000000"/>
                <w:sz w:val="18"/>
                <w:szCs w:val="18"/>
              </w:rPr>
            </w:pPr>
            <w:r w:rsidRPr="00DF207D">
              <w:rPr>
                <w:i/>
                <w:color w:val="000000"/>
                <w:sz w:val="18"/>
                <w:szCs w:val="18"/>
              </w:rPr>
              <w:t>Санитарно-химические исследования воздуха, воды, почв</w:t>
            </w:r>
          </w:p>
        </w:tc>
        <w:tc>
          <w:tcPr>
            <w:tcW w:w="2551" w:type="dxa"/>
            <w:gridSpan w:val="2"/>
            <w:tcBorders>
              <w:top w:val="single" w:sz="8" w:space="0" w:color="000000"/>
              <w:left w:val="single" w:sz="8" w:space="0" w:color="000000"/>
              <w:bottom w:val="single" w:sz="8" w:space="0" w:color="000000"/>
              <w:right w:val="single" w:sz="8" w:space="0" w:color="000000"/>
            </w:tcBorders>
            <w:shd w:val="clear" w:color="000000" w:fill="FFFFFF"/>
          </w:tcPr>
          <w:p w:rsidR="0087760E" w:rsidRPr="00EF2B86" w:rsidRDefault="0087760E" w:rsidP="001A119B">
            <w:pPr>
              <w:autoSpaceDE w:val="0"/>
              <w:autoSpaceDN w:val="0"/>
              <w:adjustRightInd w:val="0"/>
              <w:ind w:left="59" w:right="59"/>
              <w:jc w:val="right"/>
              <w:rPr>
                <w:i/>
                <w:color w:val="000000"/>
                <w:sz w:val="18"/>
                <w:szCs w:val="18"/>
              </w:rPr>
            </w:pPr>
            <w:r w:rsidRPr="00EF2B86">
              <w:rPr>
                <w:b/>
                <w:i/>
                <w:color w:val="000000"/>
                <w:sz w:val="18"/>
                <w:szCs w:val="18"/>
              </w:rPr>
              <w:t>Итого по п. 3.1.</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noWrap/>
          </w:tcPr>
          <w:p w:rsidR="0087760E" w:rsidRPr="00EF2B86" w:rsidRDefault="0087760E" w:rsidP="001A119B">
            <w:pPr>
              <w:autoSpaceDE w:val="0"/>
              <w:autoSpaceDN w:val="0"/>
              <w:adjustRightInd w:val="0"/>
              <w:ind w:left="59" w:right="59"/>
              <w:jc w:val="center"/>
              <w:rPr>
                <w:i/>
                <w:sz w:val="18"/>
                <w:szCs w:val="18"/>
              </w:rPr>
            </w:pPr>
            <w:r w:rsidRPr="00EF2B86">
              <w:rPr>
                <w:i/>
                <w:sz w:val="18"/>
                <w:szCs w:val="18"/>
              </w:rPr>
              <w:t>-</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D520F2" w:rsidP="00D520F2">
            <w:pPr>
              <w:autoSpaceDE w:val="0"/>
              <w:autoSpaceDN w:val="0"/>
              <w:adjustRightInd w:val="0"/>
              <w:ind w:left="59" w:right="59"/>
              <w:jc w:val="center"/>
              <w:rPr>
                <w:b/>
                <w:i/>
                <w:sz w:val="18"/>
                <w:szCs w:val="18"/>
              </w:rPr>
            </w:pPr>
            <w:r>
              <w:rPr>
                <w:b/>
                <w:i/>
                <w:sz w:val="18"/>
                <w:szCs w:val="18"/>
              </w:rPr>
              <w:t>1</w:t>
            </w:r>
            <w:r w:rsidR="0087760E">
              <w:rPr>
                <w:b/>
                <w:i/>
                <w:sz w:val="18"/>
                <w:szCs w:val="18"/>
              </w:rPr>
              <w:t xml:space="preserve"> </w:t>
            </w:r>
            <w:r>
              <w:rPr>
                <w:b/>
                <w:i/>
                <w:sz w:val="18"/>
                <w:szCs w:val="18"/>
              </w:rPr>
              <w:t>975</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b/>
                <w:i/>
                <w:sz w:val="18"/>
                <w:szCs w:val="18"/>
              </w:rPr>
            </w:pPr>
            <w:r>
              <w:rPr>
                <w:b/>
                <w:i/>
                <w:sz w:val="18"/>
                <w:szCs w:val="18"/>
              </w:rPr>
              <w:t>-</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D520F2" w:rsidP="00D520F2">
            <w:pPr>
              <w:autoSpaceDE w:val="0"/>
              <w:autoSpaceDN w:val="0"/>
              <w:adjustRightInd w:val="0"/>
              <w:ind w:left="59" w:right="59"/>
              <w:jc w:val="center"/>
              <w:rPr>
                <w:b/>
                <w:i/>
                <w:sz w:val="18"/>
                <w:szCs w:val="18"/>
              </w:rPr>
            </w:pPr>
            <w:r>
              <w:rPr>
                <w:b/>
                <w:i/>
                <w:sz w:val="18"/>
                <w:szCs w:val="18"/>
              </w:rPr>
              <w:t>475</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b/>
                <w:i/>
                <w:sz w:val="18"/>
                <w:szCs w:val="18"/>
              </w:rPr>
            </w:pPr>
            <w:r>
              <w:rPr>
                <w:b/>
                <w:i/>
                <w:sz w:val="18"/>
                <w:szCs w:val="18"/>
              </w:rPr>
              <w:t>5</w:t>
            </w:r>
            <w:r w:rsidRPr="00EF2B86">
              <w:rPr>
                <w:b/>
                <w:i/>
                <w:sz w:val="18"/>
                <w:szCs w:val="18"/>
              </w:rPr>
              <w:t>00</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b/>
                <w:i/>
                <w:sz w:val="18"/>
                <w:szCs w:val="18"/>
              </w:rPr>
            </w:pPr>
            <w:r>
              <w:rPr>
                <w:b/>
                <w:i/>
                <w:sz w:val="18"/>
                <w:szCs w:val="18"/>
              </w:rPr>
              <w:t>5</w:t>
            </w:r>
            <w:r w:rsidRPr="00EF2B86">
              <w:rPr>
                <w:b/>
                <w:i/>
                <w:sz w:val="18"/>
                <w:szCs w:val="18"/>
              </w:rPr>
              <w:t>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b/>
                <w:i/>
                <w:sz w:val="18"/>
                <w:szCs w:val="18"/>
              </w:rPr>
            </w:pPr>
            <w:r>
              <w:rPr>
                <w:b/>
                <w:i/>
                <w:sz w:val="18"/>
                <w:szCs w:val="18"/>
              </w:rPr>
              <w:t>5</w:t>
            </w:r>
            <w:r w:rsidRPr="00EF2B86">
              <w:rPr>
                <w:b/>
                <w:i/>
                <w:sz w:val="18"/>
                <w:szCs w:val="18"/>
              </w:rPr>
              <w:t>00</w:t>
            </w:r>
          </w:p>
        </w:tc>
        <w:tc>
          <w:tcPr>
            <w:tcW w:w="850"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59" w:right="59"/>
              <w:jc w:val="center"/>
              <w:rPr>
                <w:b/>
                <w:i/>
                <w:sz w:val="18"/>
                <w:szCs w:val="18"/>
              </w:rPr>
            </w:pPr>
            <w:r>
              <w:rPr>
                <w:b/>
                <w:i/>
                <w:sz w:val="18"/>
                <w:szCs w:val="18"/>
              </w:rPr>
              <w:t>0</w:t>
            </w:r>
          </w:p>
        </w:tc>
        <w:tc>
          <w:tcPr>
            <w:tcW w:w="708"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59" w:right="59"/>
              <w:jc w:val="center"/>
              <w:rPr>
                <w:b/>
                <w:i/>
                <w:sz w:val="18"/>
                <w:szCs w:val="18"/>
              </w:rPr>
            </w:pPr>
            <w:r>
              <w:rPr>
                <w:b/>
                <w:i/>
                <w:sz w:val="18"/>
                <w:szCs w:val="18"/>
              </w:rPr>
              <w:t>0</w:t>
            </w:r>
          </w:p>
        </w:tc>
        <w:tc>
          <w:tcPr>
            <w:tcW w:w="708" w:type="dxa"/>
            <w:tcBorders>
              <w:top w:val="single" w:sz="8" w:space="0" w:color="000000"/>
              <w:left w:val="single" w:sz="8" w:space="0" w:color="000000"/>
              <w:bottom w:val="single" w:sz="8" w:space="0" w:color="000000"/>
              <w:right w:val="single" w:sz="8" w:space="0" w:color="000000"/>
            </w:tcBorders>
            <w:shd w:val="clear" w:color="000000" w:fill="FFFFFF"/>
          </w:tcPr>
          <w:p w:rsidR="0087760E" w:rsidRPr="00684F4A" w:rsidRDefault="0087760E" w:rsidP="001A119B">
            <w:pPr>
              <w:autoSpaceDE w:val="0"/>
              <w:autoSpaceDN w:val="0"/>
              <w:adjustRightInd w:val="0"/>
              <w:ind w:left="59" w:right="59"/>
              <w:jc w:val="center"/>
              <w:rPr>
                <w:b/>
                <w:i/>
                <w:sz w:val="16"/>
                <w:szCs w:val="16"/>
              </w:rPr>
            </w:pPr>
          </w:p>
        </w:tc>
        <w:tc>
          <w:tcPr>
            <w:tcW w:w="709" w:type="dxa"/>
            <w:vMerge w:val="restart"/>
            <w:tcBorders>
              <w:top w:val="single" w:sz="8" w:space="0" w:color="000000"/>
              <w:left w:val="single" w:sz="8" w:space="0" w:color="000000"/>
              <w:right w:val="single" w:sz="8" w:space="0" w:color="000000"/>
            </w:tcBorders>
            <w:shd w:val="clear" w:color="000000" w:fill="FFFFFF"/>
            <w:vAlign w:val="center"/>
          </w:tcPr>
          <w:p w:rsidR="0087760E" w:rsidRPr="00684F4A" w:rsidRDefault="0087760E" w:rsidP="001A119B">
            <w:pPr>
              <w:autoSpaceDE w:val="0"/>
              <w:autoSpaceDN w:val="0"/>
              <w:adjustRightInd w:val="0"/>
              <w:ind w:right="21"/>
              <w:jc w:val="center"/>
              <w:rPr>
                <w:color w:val="000000"/>
                <w:sz w:val="16"/>
                <w:szCs w:val="16"/>
              </w:rPr>
            </w:pPr>
            <w:r w:rsidRPr="00684F4A">
              <w:rPr>
                <w:color w:val="000000"/>
                <w:sz w:val="16"/>
                <w:szCs w:val="16"/>
              </w:rPr>
              <w:t>Обеспечение экологической безопасности окружаю</w:t>
            </w:r>
            <w:r w:rsidRPr="00684F4A">
              <w:rPr>
                <w:color w:val="000000"/>
                <w:sz w:val="16"/>
                <w:szCs w:val="16"/>
              </w:rPr>
              <w:lastRenderedPageBreak/>
              <w:t>щей</w:t>
            </w:r>
          </w:p>
          <w:p w:rsidR="0087760E" w:rsidRPr="00684F4A" w:rsidRDefault="0087760E" w:rsidP="001A119B">
            <w:pPr>
              <w:autoSpaceDE w:val="0"/>
              <w:autoSpaceDN w:val="0"/>
              <w:adjustRightInd w:val="0"/>
              <w:ind w:right="21"/>
              <w:jc w:val="center"/>
              <w:rPr>
                <w:color w:val="000000"/>
                <w:sz w:val="16"/>
                <w:szCs w:val="16"/>
              </w:rPr>
            </w:pPr>
            <w:r w:rsidRPr="00684F4A">
              <w:rPr>
                <w:color w:val="000000"/>
                <w:sz w:val="16"/>
                <w:szCs w:val="16"/>
              </w:rPr>
              <w:t>среды</w:t>
            </w:r>
          </w:p>
          <w:p w:rsidR="0087760E" w:rsidRPr="00684F4A" w:rsidRDefault="0087760E" w:rsidP="001A119B">
            <w:pPr>
              <w:autoSpaceDE w:val="0"/>
              <w:autoSpaceDN w:val="0"/>
              <w:adjustRightInd w:val="0"/>
              <w:ind w:left="21" w:right="21"/>
              <w:jc w:val="center"/>
              <w:rPr>
                <w:color w:val="000000"/>
                <w:sz w:val="16"/>
                <w:szCs w:val="16"/>
              </w:rPr>
            </w:pPr>
          </w:p>
        </w:tc>
      </w:tr>
      <w:tr w:rsidR="0087760E" w:rsidRPr="00684F4A" w:rsidTr="001A119B">
        <w:trPr>
          <w:cantSplit/>
          <w:trHeight w:hRule="exact" w:val="1220"/>
        </w:trPr>
        <w:tc>
          <w:tcPr>
            <w:tcW w:w="512" w:type="dxa"/>
            <w:vMerge/>
            <w:tcBorders>
              <w:left w:val="single" w:sz="8" w:space="0" w:color="000000"/>
              <w:bottom w:val="single" w:sz="8" w:space="0" w:color="000000"/>
              <w:right w:val="single" w:sz="8" w:space="0" w:color="000000"/>
            </w:tcBorders>
            <w:shd w:val="clear" w:color="000000" w:fill="FFFFFF"/>
          </w:tcPr>
          <w:p w:rsidR="0087760E" w:rsidRPr="00EF2B86" w:rsidRDefault="0087760E" w:rsidP="001A119B">
            <w:pPr>
              <w:autoSpaceDE w:val="0"/>
              <w:autoSpaceDN w:val="0"/>
              <w:adjustRightInd w:val="0"/>
              <w:ind w:left="29" w:right="29"/>
              <w:rPr>
                <w:color w:val="000000"/>
                <w:sz w:val="18"/>
                <w:szCs w:val="18"/>
              </w:rPr>
            </w:pPr>
          </w:p>
        </w:tc>
        <w:tc>
          <w:tcPr>
            <w:tcW w:w="2050" w:type="dxa"/>
            <w:vMerge/>
            <w:tcBorders>
              <w:left w:val="single" w:sz="8" w:space="0" w:color="000000"/>
              <w:bottom w:val="single" w:sz="8" w:space="0" w:color="000000"/>
              <w:right w:val="single" w:sz="8" w:space="0" w:color="000000"/>
            </w:tcBorders>
            <w:shd w:val="clear" w:color="000000" w:fill="FFFFFF"/>
          </w:tcPr>
          <w:p w:rsidR="0087760E" w:rsidRPr="00EF2B86" w:rsidRDefault="0087760E" w:rsidP="001A119B">
            <w:pPr>
              <w:rPr>
                <w:bCs/>
                <w:color w:val="000000"/>
                <w:sz w:val="18"/>
                <w:szCs w:val="18"/>
              </w:rPr>
            </w:pPr>
          </w:p>
        </w:tc>
        <w:tc>
          <w:tcPr>
            <w:tcW w:w="1701" w:type="dxa"/>
            <w:tcBorders>
              <w:top w:val="single" w:sz="8" w:space="0" w:color="000000"/>
              <w:left w:val="single" w:sz="8" w:space="0" w:color="000000"/>
              <w:right w:val="single" w:sz="8" w:space="0" w:color="000000"/>
            </w:tcBorders>
            <w:shd w:val="clear" w:color="000000" w:fill="FFFFFF"/>
          </w:tcPr>
          <w:p w:rsidR="0087760E" w:rsidRPr="00EF2B86" w:rsidRDefault="0087760E" w:rsidP="001A119B">
            <w:pPr>
              <w:autoSpaceDE w:val="0"/>
              <w:autoSpaceDN w:val="0"/>
              <w:adjustRightInd w:val="0"/>
              <w:ind w:left="59" w:right="59"/>
              <w:rPr>
                <w:color w:val="000000"/>
                <w:sz w:val="18"/>
                <w:szCs w:val="18"/>
              </w:rPr>
            </w:pPr>
          </w:p>
          <w:p w:rsidR="0087760E" w:rsidRPr="00EF2B86" w:rsidRDefault="0087760E" w:rsidP="001A119B">
            <w:pPr>
              <w:autoSpaceDE w:val="0"/>
              <w:autoSpaceDN w:val="0"/>
              <w:adjustRightInd w:val="0"/>
              <w:ind w:left="59" w:right="59"/>
              <w:rPr>
                <w:color w:val="000000"/>
                <w:sz w:val="18"/>
                <w:szCs w:val="18"/>
              </w:rPr>
            </w:pPr>
            <w:r w:rsidRPr="00C97CC3">
              <w:rPr>
                <w:rFonts w:eastAsia="Times New Roman"/>
                <w:color w:val="000000"/>
                <w:sz w:val="16"/>
                <w:szCs w:val="16"/>
                <w:lang w:eastAsia="ru-RU"/>
              </w:rPr>
              <w:t xml:space="preserve">Средства бюджета </w:t>
            </w:r>
            <w:proofErr w:type="spellStart"/>
            <w:r w:rsidRPr="00C97CC3">
              <w:rPr>
                <w:rFonts w:eastAsia="Times New Roman"/>
                <w:color w:val="000000"/>
                <w:sz w:val="16"/>
                <w:szCs w:val="16"/>
                <w:lang w:eastAsia="ru-RU"/>
              </w:rPr>
              <w:t>г.о</w:t>
            </w:r>
            <w:proofErr w:type="spellEnd"/>
            <w:r w:rsidRPr="00C97CC3">
              <w:rPr>
                <w:rFonts w:eastAsia="Times New Roman"/>
                <w:color w:val="000000"/>
                <w:sz w:val="16"/>
                <w:szCs w:val="16"/>
                <w:lang w:eastAsia="ru-RU"/>
              </w:rPr>
              <w:t>. Красногорск</w:t>
            </w:r>
            <w:r w:rsidRPr="00EF2B86">
              <w:rPr>
                <w:color w:val="000000"/>
                <w:sz w:val="18"/>
                <w:szCs w:val="18"/>
              </w:rPr>
              <w:t xml:space="preserve"> </w:t>
            </w:r>
          </w:p>
        </w:tc>
        <w:tc>
          <w:tcPr>
            <w:tcW w:w="850" w:type="dxa"/>
            <w:tcBorders>
              <w:top w:val="single" w:sz="8" w:space="0" w:color="000000"/>
              <w:left w:val="single" w:sz="8" w:space="0" w:color="000000"/>
              <w:bottom w:val="single" w:sz="8" w:space="0" w:color="000000"/>
              <w:right w:val="single" w:sz="8" w:space="0" w:color="000000"/>
            </w:tcBorders>
            <w:shd w:val="clear" w:color="000000" w:fill="FFFFFF"/>
          </w:tcPr>
          <w:p w:rsidR="0087760E" w:rsidRPr="00EF2B86" w:rsidRDefault="0087760E" w:rsidP="001A119B">
            <w:pPr>
              <w:autoSpaceDE w:val="0"/>
              <w:autoSpaceDN w:val="0"/>
              <w:adjustRightInd w:val="0"/>
              <w:ind w:left="59" w:right="59"/>
              <w:rPr>
                <w:color w:val="000000"/>
                <w:sz w:val="18"/>
                <w:szCs w:val="18"/>
              </w:rPr>
            </w:pPr>
          </w:p>
          <w:p w:rsidR="0087760E" w:rsidRPr="00EF2B86" w:rsidRDefault="0087760E" w:rsidP="00D520F2">
            <w:pPr>
              <w:autoSpaceDE w:val="0"/>
              <w:autoSpaceDN w:val="0"/>
              <w:adjustRightInd w:val="0"/>
              <w:ind w:left="59" w:right="59"/>
              <w:jc w:val="center"/>
              <w:rPr>
                <w:color w:val="000000"/>
                <w:sz w:val="18"/>
                <w:szCs w:val="18"/>
              </w:rPr>
            </w:pPr>
            <w:r w:rsidRPr="00EF2B86">
              <w:rPr>
                <w:color w:val="000000"/>
                <w:sz w:val="18"/>
                <w:szCs w:val="18"/>
              </w:rPr>
              <w:t>201</w:t>
            </w:r>
            <w:r>
              <w:rPr>
                <w:color w:val="000000"/>
                <w:sz w:val="18"/>
                <w:szCs w:val="18"/>
              </w:rPr>
              <w:t>9-202</w:t>
            </w:r>
            <w:r w:rsidR="00D520F2">
              <w:rPr>
                <w:color w:val="000000"/>
                <w:sz w:val="18"/>
                <w:szCs w:val="18"/>
              </w:rPr>
              <w:t>4</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noWrap/>
          </w:tcPr>
          <w:p w:rsidR="0087760E" w:rsidRPr="00EF2B86" w:rsidRDefault="0087760E" w:rsidP="001A119B">
            <w:pPr>
              <w:autoSpaceDE w:val="0"/>
              <w:autoSpaceDN w:val="0"/>
              <w:adjustRightInd w:val="0"/>
              <w:ind w:left="59" w:right="59"/>
              <w:rPr>
                <w:sz w:val="18"/>
                <w:szCs w:val="18"/>
              </w:rPr>
            </w:pP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D520F2" w:rsidP="00D520F2">
            <w:pPr>
              <w:autoSpaceDE w:val="0"/>
              <w:autoSpaceDN w:val="0"/>
              <w:adjustRightInd w:val="0"/>
              <w:ind w:left="59" w:right="59"/>
              <w:jc w:val="center"/>
              <w:rPr>
                <w:sz w:val="18"/>
                <w:szCs w:val="18"/>
              </w:rPr>
            </w:pPr>
            <w:r>
              <w:rPr>
                <w:sz w:val="18"/>
                <w:szCs w:val="18"/>
              </w:rPr>
              <w:t>1</w:t>
            </w:r>
            <w:r w:rsidR="0087760E">
              <w:rPr>
                <w:sz w:val="18"/>
                <w:szCs w:val="18"/>
              </w:rPr>
              <w:t xml:space="preserve"> </w:t>
            </w:r>
            <w:r>
              <w:rPr>
                <w:sz w:val="18"/>
                <w:szCs w:val="18"/>
              </w:rPr>
              <w:t>975</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sz w:val="18"/>
                <w:szCs w:val="18"/>
              </w:rPr>
            </w:pPr>
            <w:r>
              <w:rPr>
                <w:sz w:val="18"/>
                <w:szCs w:val="18"/>
              </w:rPr>
              <w:t>-</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D520F2" w:rsidP="00D520F2">
            <w:pPr>
              <w:autoSpaceDE w:val="0"/>
              <w:autoSpaceDN w:val="0"/>
              <w:adjustRightInd w:val="0"/>
              <w:ind w:left="59" w:right="59"/>
              <w:jc w:val="center"/>
              <w:rPr>
                <w:sz w:val="18"/>
                <w:szCs w:val="18"/>
              </w:rPr>
            </w:pPr>
            <w:r>
              <w:rPr>
                <w:sz w:val="18"/>
                <w:szCs w:val="18"/>
              </w:rPr>
              <w:t>47</w:t>
            </w:r>
            <w:r w:rsidR="0087760E">
              <w:rPr>
                <w:sz w:val="18"/>
                <w:szCs w:val="18"/>
              </w:rPr>
              <w:t>5</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sz w:val="18"/>
                <w:szCs w:val="18"/>
              </w:rPr>
            </w:pPr>
            <w:r>
              <w:rPr>
                <w:sz w:val="18"/>
                <w:szCs w:val="18"/>
              </w:rPr>
              <w:t>5</w:t>
            </w:r>
            <w:r w:rsidRPr="00EF2B86">
              <w:rPr>
                <w:sz w:val="18"/>
                <w:szCs w:val="18"/>
              </w:rPr>
              <w:t>00</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sz w:val="18"/>
                <w:szCs w:val="18"/>
              </w:rPr>
            </w:pPr>
            <w:r>
              <w:rPr>
                <w:sz w:val="18"/>
                <w:szCs w:val="18"/>
              </w:rPr>
              <w:t>5</w:t>
            </w:r>
            <w:r w:rsidRPr="00EF2B86">
              <w:rPr>
                <w:sz w:val="18"/>
                <w:szCs w:val="18"/>
              </w:rPr>
              <w:t>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sz w:val="18"/>
                <w:szCs w:val="18"/>
              </w:rPr>
            </w:pPr>
            <w:r>
              <w:rPr>
                <w:sz w:val="18"/>
                <w:szCs w:val="18"/>
              </w:rPr>
              <w:t>500</w:t>
            </w:r>
          </w:p>
        </w:tc>
        <w:tc>
          <w:tcPr>
            <w:tcW w:w="850"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jc w:val="center"/>
              <w:rPr>
                <w:color w:val="000000"/>
                <w:sz w:val="18"/>
                <w:szCs w:val="18"/>
              </w:rPr>
            </w:pPr>
            <w:r>
              <w:rPr>
                <w:color w:val="000000"/>
                <w:sz w:val="18"/>
                <w:szCs w:val="18"/>
              </w:rPr>
              <w:t>0</w:t>
            </w:r>
          </w:p>
        </w:tc>
        <w:tc>
          <w:tcPr>
            <w:tcW w:w="708"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jc w:val="center"/>
              <w:rPr>
                <w:color w:val="000000"/>
                <w:sz w:val="18"/>
                <w:szCs w:val="18"/>
              </w:rPr>
            </w:pPr>
            <w:r>
              <w:rPr>
                <w:color w:val="000000"/>
                <w:sz w:val="18"/>
                <w:szCs w:val="18"/>
              </w:rPr>
              <w:t>0</w:t>
            </w:r>
          </w:p>
        </w:tc>
        <w:tc>
          <w:tcPr>
            <w:tcW w:w="708" w:type="dxa"/>
            <w:tcBorders>
              <w:top w:val="single" w:sz="8" w:space="0" w:color="000000"/>
              <w:left w:val="single" w:sz="8" w:space="0" w:color="000000"/>
              <w:bottom w:val="single" w:sz="8" w:space="0" w:color="000000"/>
              <w:right w:val="single" w:sz="8" w:space="0" w:color="000000"/>
            </w:tcBorders>
            <w:shd w:val="clear" w:color="000000" w:fill="FFFFFF"/>
          </w:tcPr>
          <w:p w:rsidR="0087760E" w:rsidRPr="00684F4A" w:rsidRDefault="0087760E" w:rsidP="001A119B">
            <w:pPr>
              <w:jc w:val="center"/>
              <w:rPr>
                <w:color w:val="000000"/>
                <w:sz w:val="16"/>
                <w:szCs w:val="16"/>
              </w:rPr>
            </w:pPr>
            <w:r w:rsidRPr="00684F4A">
              <w:rPr>
                <w:color w:val="000000"/>
                <w:sz w:val="16"/>
                <w:szCs w:val="16"/>
              </w:rPr>
              <w:t>Управление благоустройства</w:t>
            </w:r>
          </w:p>
        </w:tc>
        <w:tc>
          <w:tcPr>
            <w:tcW w:w="709" w:type="dxa"/>
            <w:vMerge/>
            <w:tcBorders>
              <w:left w:val="single" w:sz="8" w:space="0" w:color="000000"/>
              <w:right w:val="single" w:sz="8" w:space="0" w:color="000000"/>
            </w:tcBorders>
            <w:shd w:val="clear" w:color="000000" w:fill="FFFFFF"/>
            <w:vAlign w:val="center"/>
          </w:tcPr>
          <w:p w:rsidR="0087760E" w:rsidRPr="00684F4A" w:rsidRDefault="0087760E" w:rsidP="001A119B">
            <w:pPr>
              <w:autoSpaceDE w:val="0"/>
              <w:autoSpaceDN w:val="0"/>
              <w:adjustRightInd w:val="0"/>
              <w:ind w:left="21" w:right="21"/>
              <w:jc w:val="center"/>
              <w:rPr>
                <w:color w:val="000000"/>
                <w:sz w:val="16"/>
                <w:szCs w:val="16"/>
              </w:rPr>
            </w:pPr>
          </w:p>
        </w:tc>
      </w:tr>
      <w:tr w:rsidR="0087760E" w:rsidRPr="00684F4A" w:rsidTr="001A119B">
        <w:trPr>
          <w:cantSplit/>
          <w:trHeight w:hRule="exact" w:val="718"/>
        </w:trPr>
        <w:tc>
          <w:tcPr>
            <w:tcW w:w="512" w:type="dxa"/>
            <w:vMerge w:val="restart"/>
            <w:tcBorders>
              <w:top w:val="single" w:sz="8" w:space="0" w:color="000000"/>
              <w:left w:val="single" w:sz="8" w:space="0" w:color="000000"/>
              <w:right w:val="single" w:sz="8" w:space="0" w:color="000000"/>
            </w:tcBorders>
            <w:shd w:val="clear" w:color="000000" w:fill="FFFFFF"/>
          </w:tcPr>
          <w:p w:rsidR="0087760E" w:rsidRPr="00EF2B86" w:rsidRDefault="0087760E" w:rsidP="001A119B">
            <w:pPr>
              <w:autoSpaceDE w:val="0"/>
              <w:autoSpaceDN w:val="0"/>
              <w:adjustRightInd w:val="0"/>
              <w:ind w:left="29" w:right="29"/>
              <w:rPr>
                <w:color w:val="000000"/>
                <w:sz w:val="18"/>
                <w:szCs w:val="18"/>
              </w:rPr>
            </w:pPr>
            <w:r w:rsidRPr="00EF2B86">
              <w:rPr>
                <w:color w:val="000000"/>
                <w:sz w:val="18"/>
                <w:szCs w:val="18"/>
              </w:rPr>
              <w:lastRenderedPageBreak/>
              <w:t xml:space="preserve">4. </w:t>
            </w:r>
          </w:p>
        </w:tc>
        <w:tc>
          <w:tcPr>
            <w:tcW w:w="2050" w:type="dxa"/>
            <w:vMerge w:val="restart"/>
            <w:tcBorders>
              <w:top w:val="single" w:sz="8" w:space="0" w:color="000000"/>
              <w:left w:val="single" w:sz="8" w:space="0" w:color="000000"/>
              <w:right w:val="single" w:sz="8" w:space="0" w:color="000000"/>
            </w:tcBorders>
            <w:shd w:val="clear" w:color="000000" w:fill="FFFFFF"/>
          </w:tcPr>
          <w:p w:rsidR="0087760E" w:rsidRPr="00EF2B86" w:rsidRDefault="0087760E" w:rsidP="001A119B">
            <w:pPr>
              <w:rPr>
                <w:b/>
                <w:bCs/>
                <w:i/>
                <w:color w:val="000000"/>
                <w:sz w:val="18"/>
                <w:szCs w:val="18"/>
              </w:rPr>
            </w:pPr>
            <w:r w:rsidRPr="00EF2B86">
              <w:rPr>
                <w:b/>
                <w:i/>
                <w:color w:val="000000"/>
                <w:sz w:val="18"/>
                <w:szCs w:val="18"/>
              </w:rPr>
              <w:t xml:space="preserve">Основное мероприятие </w:t>
            </w:r>
            <w:r w:rsidRPr="00EF2B86">
              <w:rPr>
                <w:b/>
                <w:bCs/>
                <w:i/>
                <w:color w:val="000000"/>
                <w:sz w:val="18"/>
                <w:szCs w:val="18"/>
              </w:rPr>
              <w:t xml:space="preserve">4 </w:t>
            </w:r>
          </w:p>
          <w:p w:rsidR="0087760E" w:rsidRPr="00EF2B86" w:rsidRDefault="0087760E" w:rsidP="001A119B">
            <w:pPr>
              <w:rPr>
                <w:b/>
                <w:bCs/>
                <w:i/>
                <w:color w:val="000000"/>
                <w:sz w:val="18"/>
                <w:szCs w:val="18"/>
              </w:rPr>
            </w:pPr>
            <w:r w:rsidRPr="00EF2B86">
              <w:rPr>
                <w:bCs/>
                <w:color w:val="000000"/>
                <w:sz w:val="18"/>
                <w:szCs w:val="18"/>
              </w:rPr>
              <w:t>Охрана водных объектов</w:t>
            </w:r>
          </w:p>
        </w:tc>
        <w:tc>
          <w:tcPr>
            <w:tcW w:w="2551" w:type="dxa"/>
            <w:gridSpan w:val="2"/>
            <w:tcBorders>
              <w:top w:val="single" w:sz="8" w:space="0" w:color="000000"/>
              <w:left w:val="single" w:sz="8" w:space="0" w:color="000000"/>
              <w:bottom w:val="single" w:sz="8" w:space="0" w:color="000000"/>
              <w:right w:val="single" w:sz="8" w:space="0" w:color="000000"/>
            </w:tcBorders>
            <w:shd w:val="clear" w:color="000000" w:fill="FFFFFF"/>
          </w:tcPr>
          <w:p w:rsidR="0087760E" w:rsidRPr="00EF2B86" w:rsidRDefault="0087760E" w:rsidP="001A119B">
            <w:pPr>
              <w:autoSpaceDE w:val="0"/>
              <w:autoSpaceDN w:val="0"/>
              <w:adjustRightInd w:val="0"/>
              <w:ind w:left="59" w:right="59"/>
              <w:rPr>
                <w:color w:val="000000"/>
                <w:sz w:val="18"/>
                <w:szCs w:val="18"/>
              </w:rPr>
            </w:pPr>
            <w:r w:rsidRPr="00EF2B86">
              <w:rPr>
                <w:b/>
                <w:i/>
                <w:color w:val="000000"/>
                <w:sz w:val="18"/>
                <w:szCs w:val="18"/>
              </w:rPr>
              <w:t xml:space="preserve">Итого по мероприятию </w:t>
            </w:r>
            <w:r>
              <w:rPr>
                <w:b/>
                <w:i/>
                <w:color w:val="000000"/>
                <w:sz w:val="18"/>
                <w:szCs w:val="18"/>
              </w:rPr>
              <w:t xml:space="preserve">№ </w:t>
            </w:r>
            <w:r w:rsidRPr="00EF2B86">
              <w:rPr>
                <w:b/>
                <w:i/>
                <w:color w:val="000000"/>
                <w:sz w:val="18"/>
                <w:szCs w:val="18"/>
              </w:rPr>
              <w:t>4</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noWrap/>
          </w:tcPr>
          <w:p w:rsidR="0087760E" w:rsidRPr="00EF2B86" w:rsidRDefault="0087760E" w:rsidP="001A119B">
            <w:pPr>
              <w:autoSpaceDE w:val="0"/>
              <w:autoSpaceDN w:val="0"/>
              <w:adjustRightInd w:val="0"/>
              <w:ind w:left="59" w:right="59"/>
              <w:jc w:val="center"/>
              <w:rPr>
                <w:sz w:val="18"/>
                <w:szCs w:val="18"/>
              </w:rPr>
            </w:pPr>
            <w:r w:rsidRPr="00EF2B86">
              <w:rPr>
                <w:sz w:val="18"/>
                <w:szCs w:val="18"/>
              </w:rPr>
              <w:t>-</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D520F2">
            <w:pPr>
              <w:autoSpaceDE w:val="0"/>
              <w:autoSpaceDN w:val="0"/>
              <w:adjustRightInd w:val="0"/>
              <w:ind w:right="59"/>
              <w:jc w:val="center"/>
              <w:rPr>
                <w:b/>
                <w:i/>
                <w:sz w:val="18"/>
                <w:szCs w:val="18"/>
              </w:rPr>
            </w:pPr>
            <w:r>
              <w:rPr>
                <w:b/>
                <w:i/>
                <w:sz w:val="18"/>
                <w:szCs w:val="18"/>
              </w:rPr>
              <w:t>4</w:t>
            </w:r>
            <w:r w:rsidR="00D520F2">
              <w:rPr>
                <w:b/>
                <w:i/>
                <w:sz w:val="18"/>
                <w:szCs w:val="18"/>
              </w:rPr>
              <w:t>7</w:t>
            </w:r>
            <w:r>
              <w:rPr>
                <w:b/>
                <w:i/>
                <w:sz w:val="18"/>
                <w:szCs w:val="18"/>
              </w:rPr>
              <w:t xml:space="preserve"> 360</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b/>
                <w:i/>
                <w:sz w:val="18"/>
                <w:szCs w:val="18"/>
              </w:rPr>
            </w:pPr>
            <w:r>
              <w:rPr>
                <w:b/>
                <w:i/>
                <w:sz w:val="18"/>
                <w:szCs w:val="18"/>
              </w:rPr>
              <w:t>-</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D520F2">
            <w:pPr>
              <w:autoSpaceDE w:val="0"/>
              <w:autoSpaceDN w:val="0"/>
              <w:adjustRightInd w:val="0"/>
              <w:ind w:left="59" w:right="59"/>
              <w:jc w:val="center"/>
              <w:rPr>
                <w:b/>
                <w:i/>
                <w:sz w:val="18"/>
                <w:szCs w:val="18"/>
              </w:rPr>
            </w:pPr>
            <w:r>
              <w:rPr>
                <w:b/>
                <w:i/>
                <w:sz w:val="18"/>
                <w:szCs w:val="18"/>
              </w:rPr>
              <w:t>1</w:t>
            </w:r>
            <w:r w:rsidR="00D520F2">
              <w:rPr>
                <w:b/>
                <w:i/>
                <w:sz w:val="18"/>
                <w:szCs w:val="18"/>
              </w:rPr>
              <w:t>0</w:t>
            </w:r>
            <w:r w:rsidRPr="00EF2B86">
              <w:rPr>
                <w:b/>
                <w:i/>
                <w:sz w:val="18"/>
                <w:szCs w:val="18"/>
              </w:rPr>
              <w:t xml:space="preserve"> </w:t>
            </w:r>
            <w:r>
              <w:rPr>
                <w:b/>
                <w:i/>
                <w:sz w:val="18"/>
                <w:szCs w:val="18"/>
              </w:rPr>
              <w:t>34</w:t>
            </w:r>
            <w:r w:rsidRPr="00EF2B86">
              <w:rPr>
                <w:b/>
                <w:i/>
                <w:sz w:val="18"/>
                <w:szCs w:val="18"/>
              </w:rPr>
              <w:t>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59" w:right="59"/>
              <w:jc w:val="center"/>
              <w:rPr>
                <w:b/>
                <w:i/>
                <w:sz w:val="18"/>
                <w:szCs w:val="18"/>
              </w:rPr>
            </w:pPr>
            <w:r>
              <w:rPr>
                <w:b/>
                <w:i/>
                <w:sz w:val="18"/>
                <w:szCs w:val="18"/>
              </w:rPr>
              <w:t>12</w:t>
            </w:r>
            <w:r w:rsidRPr="00EF2B86">
              <w:rPr>
                <w:b/>
                <w:i/>
                <w:sz w:val="18"/>
                <w:szCs w:val="18"/>
              </w:rPr>
              <w:t xml:space="preserve"> </w:t>
            </w:r>
            <w:r>
              <w:rPr>
                <w:b/>
                <w:i/>
                <w:sz w:val="18"/>
                <w:szCs w:val="18"/>
              </w:rPr>
              <w:t>34</w:t>
            </w:r>
            <w:r w:rsidRPr="00EF2B86">
              <w:rPr>
                <w:b/>
                <w:i/>
                <w:sz w:val="18"/>
                <w:szCs w:val="18"/>
              </w:rPr>
              <w:t>0</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59" w:right="59"/>
              <w:jc w:val="center"/>
              <w:rPr>
                <w:b/>
                <w:i/>
                <w:sz w:val="18"/>
                <w:szCs w:val="18"/>
              </w:rPr>
            </w:pPr>
            <w:r>
              <w:rPr>
                <w:b/>
                <w:i/>
                <w:sz w:val="18"/>
                <w:szCs w:val="18"/>
              </w:rPr>
              <w:t>12</w:t>
            </w:r>
            <w:r w:rsidRPr="00EF2B86">
              <w:rPr>
                <w:b/>
                <w:i/>
                <w:sz w:val="18"/>
                <w:szCs w:val="18"/>
              </w:rPr>
              <w:t xml:space="preserve"> </w:t>
            </w:r>
            <w:r>
              <w:rPr>
                <w:b/>
                <w:i/>
                <w:sz w:val="18"/>
                <w:szCs w:val="18"/>
              </w:rPr>
              <w:t>34</w:t>
            </w:r>
            <w:r w:rsidRPr="00EF2B86">
              <w:rPr>
                <w:b/>
                <w:i/>
                <w:sz w:val="18"/>
                <w:szCs w:val="18"/>
              </w:rPr>
              <w:t>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59" w:right="59"/>
              <w:jc w:val="center"/>
              <w:rPr>
                <w:b/>
                <w:i/>
                <w:sz w:val="18"/>
                <w:szCs w:val="18"/>
              </w:rPr>
            </w:pPr>
            <w:r>
              <w:rPr>
                <w:b/>
                <w:i/>
                <w:sz w:val="18"/>
                <w:szCs w:val="18"/>
              </w:rPr>
              <w:t>12 340</w:t>
            </w:r>
          </w:p>
        </w:tc>
        <w:tc>
          <w:tcPr>
            <w:tcW w:w="850"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5D4739" w:rsidRDefault="0087760E" w:rsidP="001A119B">
            <w:pPr>
              <w:autoSpaceDE w:val="0"/>
              <w:autoSpaceDN w:val="0"/>
              <w:adjustRightInd w:val="0"/>
              <w:ind w:left="59" w:right="59"/>
              <w:jc w:val="center"/>
              <w:rPr>
                <w:b/>
                <w:i/>
                <w:sz w:val="18"/>
                <w:szCs w:val="18"/>
              </w:rPr>
            </w:pPr>
            <w:r w:rsidRPr="005D4739">
              <w:rPr>
                <w:b/>
                <w:i/>
                <w:sz w:val="18"/>
                <w:szCs w:val="18"/>
              </w:rPr>
              <w:t>0</w:t>
            </w:r>
          </w:p>
        </w:tc>
        <w:tc>
          <w:tcPr>
            <w:tcW w:w="708"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5D4739" w:rsidRDefault="0087760E" w:rsidP="001A119B">
            <w:pPr>
              <w:autoSpaceDE w:val="0"/>
              <w:autoSpaceDN w:val="0"/>
              <w:adjustRightInd w:val="0"/>
              <w:ind w:left="59" w:right="59"/>
              <w:jc w:val="center"/>
              <w:rPr>
                <w:b/>
                <w:i/>
                <w:sz w:val="18"/>
                <w:szCs w:val="18"/>
              </w:rPr>
            </w:pPr>
            <w:r w:rsidRPr="005D4739">
              <w:rPr>
                <w:b/>
                <w:i/>
                <w:sz w:val="18"/>
                <w:szCs w:val="18"/>
              </w:rPr>
              <w:t>0</w:t>
            </w:r>
          </w:p>
        </w:tc>
        <w:tc>
          <w:tcPr>
            <w:tcW w:w="708" w:type="dxa"/>
            <w:tcBorders>
              <w:top w:val="single" w:sz="8" w:space="0" w:color="000000"/>
              <w:left w:val="single" w:sz="8" w:space="0" w:color="000000"/>
              <w:bottom w:val="single" w:sz="8" w:space="0" w:color="000000"/>
              <w:right w:val="single" w:sz="8" w:space="0" w:color="000000"/>
            </w:tcBorders>
            <w:shd w:val="clear" w:color="000000" w:fill="FFFFFF"/>
          </w:tcPr>
          <w:p w:rsidR="0087760E" w:rsidRPr="00684F4A" w:rsidRDefault="0087760E" w:rsidP="001A119B">
            <w:pPr>
              <w:jc w:val="center"/>
              <w:rPr>
                <w:sz w:val="16"/>
                <w:szCs w:val="16"/>
              </w:rPr>
            </w:pPr>
          </w:p>
        </w:tc>
        <w:tc>
          <w:tcPr>
            <w:tcW w:w="709" w:type="dxa"/>
            <w:vMerge w:val="restart"/>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684F4A" w:rsidRDefault="0087760E" w:rsidP="001A119B">
            <w:pPr>
              <w:autoSpaceDE w:val="0"/>
              <w:autoSpaceDN w:val="0"/>
              <w:adjustRightInd w:val="0"/>
              <w:ind w:left="21" w:right="21"/>
              <w:rPr>
                <w:sz w:val="16"/>
                <w:szCs w:val="16"/>
              </w:rPr>
            </w:pPr>
          </w:p>
        </w:tc>
      </w:tr>
      <w:tr w:rsidR="0087760E" w:rsidRPr="00684F4A" w:rsidTr="001A119B">
        <w:trPr>
          <w:cantSplit/>
          <w:trHeight w:hRule="exact" w:val="558"/>
        </w:trPr>
        <w:tc>
          <w:tcPr>
            <w:tcW w:w="512" w:type="dxa"/>
            <w:vMerge/>
            <w:tcBorders>
              <w:left w:val="single" w:sz="8" w:space="0" w:color="000000"/>
              <w:bottom w:val="single" w:sz="8" w:space="0" w:color="000000"/>
              <w:right w:val="single" w:sz="8" w:space="0" w:color="000000"/>
            </w:tcBorders>
            <w:shd w:val="clear" w:color="000000" w:fill="FFFFFF"/>
          </w:tcPr>
          <w:p w:rsidR="0087760E" w:rsidRPr="00EF2B86" w:rsidRDefault="0087760E" w:rsidP="001A119B">
            <w:pPr>
              <w:autoSpaceDE w:val="0"/>
              <w:autoSpaceDN w:val="0"/>
              <w:adjustRightInd w:val="0"/>
              <w:ind w:left="29" w:right="29"/>
              <w:rPr>
                <w:color w:val="000000"/>
                <w:sz w:val="18"/>
                <w:szCs w:val="18"/>
              </w:rPr>
            </w:pPr>
          </w:p>
        </w:tc>
        <w:tc>
          <w:tcPr>
            <w:tcW w:w="2050" w:type="dxa"/>
            <w:vMerge/>
            <w:tcBorders>
              <w:left w:val="single" w:sz="8" w:space="0" w:color="000000"/>
              <w:bottom w:val="single" w:sz="8" w:space="0" w:color="000000"/>
              <w:right w:val="single" w:sz="8" w:space="0" w:color="000000"/>
            </w:tcBorders>
            <w:shd w:val="clear" w:color="000000" w:fill="FFFFFF"/>
          </w:tcPr>
          <w:p w:rsidR="0087760E" w:rsidRPr="00EF2B86" w:rsidRDefault="0087760E" w:rsidP="001A119B">
            <w:pPr>
              <w:rPr>
                <w:bCs/>
                <w:color w:val="000000"/>
                <w:sz w:val="18"/>
                <w:szCs w:val="18"/>
              </w:rPr>
            </w:pPr>
          </w:p>
        </w:tc>
        <w:tc>
          <w:tcPr>
            <w:tcW w:w="1701" w:type="dxa"/>
            <w:tcBorders>
              <w:top w:val="single" w:sz="8" w:space="0" w:color="000000"/>
              <w:left w:val="single" w:sz="8" w:space="0" w:color="000000"/>
              <w:bottom w:val="single" w:sz="8" w:space="0" w:color="000000"/>
              <w:right w:val="single" w:sz="8" w:space="0" w:color="000000"/>
            </w:tcBorders>
            <w:shd w:val="clear" w:color="000000" w:fill="FFFFFF"/>
          </w:tcPr>
          <w:p w:rsidR="0087760E" w:rsidRPr="00F877A1" w:rsidRDefault="0087760E" w:rsidP="001A119B">
            <w:pPr>
              <w:autoSpaceDE w:val="0"/>
              <w:autoSpaceDN w:val="0"/>
              <w:adjustRightInd w:val="0"/>
              <w:ind w:left="59" w:right="59"/>
              <w:rPr>
                <w:b/>
                <w:color w:val="000000"/>
                <w:sz w:val="18"/>
                <w:szCs w:val="18"/>
              </w:rPr>
            </w:pPr>
            <w:r w:rsidRPr="00F877A1">
              <w:rPr>
                <w:rFonts w:eastAsia="Times New Roman"/>
                <w:b/>
                <w:color w:val="000000"/>
                <w:sz w:val="16"/>
                <w:szCs w:val="16"/>
                <w:lang w:eastAsia="ru-RU"/>
              </w:rPr>
              <w:t xml:space="preserve">Средства бюджета </w:t>
            </w:r>
            <w:proofErr w:type="spellStart"/>
            <w:r w:rsidRPr="00F877A1">
              <w:rPr>
                <w:rFonts w:eastAsia="Times New Roman"/>
                <w:b/>
                <w:color w:val="000000"/>
                <w:sz w:val="16"/>
                <w:szCs w:val="16"/>
                <w:lang w:eastAsia="ru-RU"/>
              </w:rPr>
              <w:t>г.о</w:t>
            </w:r>
            <w:proofErr w:type="spellEnd"/>
            <w:r w:rsidRPr="00F877A1">
              <w:rPr>
                <w:rFonts w:eastAsia="Times New Roman"/>
                <w:b/>
                <w:color w:val="000000"/>
                <w:sz w:val="16"/>
                <w:szCs w:val="16"/>
                <w:lang w:eastAsia="ru-RU"/>
              </w:rPr>
              <w:t>. Красногорск</w:t>
            </w:r>
          </w:p>
        </w:tc>
        <w:tc>
          <w:tcPr>
            <w:tcW w:w="850" w:type="dxa"/>
            <w:tcBorders>
              <w:top w:val="single" w:sz="8" w:space="0" w:color="000000"/>
              <w:left w:val="single" w:sz="8" w:space="0" w:color="000000"/>
              <w:bottom w:val="single" w:sz="8" w:space="0" w:color="000000"/>
              <w:right w:val="single" w:sz="8" w:space="0" w:color="000000"/>
            </w:tcBorders>
            <w:shd w:val="clear" w:color="000000" w:fill="FFFFFF"/>
          </w:tcPr>
          <w:p w:rsidR="0087760E" w:rsidRPr="00EF2B86" w:rsidRDefault="0087760E" w:rsidP="001A119B">
            <w:pPr>
              <w:autoSpaceDE w:val="0"/>
              <w:autoSpaceDN w:val="0"/>
              <w:adjustRightInd w:val="0"/>
              <w:ind w:left="59" w:right="59"/>
              <w:rPr>
                <w:color w:val="000000"/>
                <w:sz w:val="18"/>
                <w:szCs w:val="18"/>
              </w:rPr>
            </w:pPr>
          </w:p>
        </w:tc>
        <w:tc>
          <w:tcPr>
            <w:tcW w:w="993" w:type="dxa"/>
            <w:tcBorders>
              <w:top w:val="single" w:sz="8" w:space="0" w:color="000000"/>
              <w:left w:val="single" w:sz="8" w:space="0" w:color="000000"/>
              <w:bottom w:val="single" w:sz="8" w:space="0" w:color="000000"/>
              <w:right w:val="single" w:sz="8" w:space="0" w:color="000000"/>
            </w:tcBorders>
            <w:shd w:val="clear" w:color="000000" w:fill="FFFFFF"/>
            <w:noWrap/>
          </w:tcPr>
          <w:p w:rsidR="0087760E" w:rsidRPr="00EF2B86" w:rsidRDefault="0087760E" w:rsidP="001A119B">
            <w:pPr>
              <w:autoSpaceDE w:val="0"/>
              <w:autoSpaceDN w:val="0"/>
              <w:adjustRightInd w:val="0"/>
              <w:ind w:left="59" w:right="59"/>
              <w:jc w:val="center"/>
              <w:rPr>
                <w:sz w:val="18"/>
                <w:szCs w:val="18"/>
              </w:rPr>
            </w:pP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D520F2">
            <w:pPr>
              <w:autoSpaceDE w:val="0"/>
              <w:autoSpaceDN w:val="0"/>
              <w:adjustRightInd w:val="0"/>
              <w:ind w:left="59" w:right="59"/>
              <w:jc w:val="center"/>
              <w:rPr>
                <w:b/>
                <w:sz w:val="18"/>
                <w:szCs w:val="18"/>
              </w:rPr>
            </w:pPr>
            <w:r>
              <w:rPr>
                <w:b/>
                <w:sz w:val="18"/>
                <w:szCs w:val="18"/>
              </w:rPr>
              <w:t>4</w:t>
            </w:r>
            <w:r w:rsidR="00D520F2">
              <w:rPr>
                <w:b/>
                <w:sz w:val="18"/>
                <w:szCs w:val="18"/>
              </w:rPr>
              <w:t>7</w:t>
            </w:r>
            <w:r>
              <w:rPr>
                <w:b/>
                <w:sz w:val="18"/>
                <w:szCs w:val="18"/>
              </w:rPr>
              <w:t xml:space="preserve"> 360</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b/>
                <w:sz w:val="18"/>
                <w:szCs w:val="18"/>
              </w:rPr>
            </w:pPr>
            <w:r>
              <w:rPr>
                <w:b/>
                <w:sz w:val="18"/>
                <w:szCs w:val="18"/>
              </w:rPr>
              <w:t>-</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D520F2">
            <w:pPr>
              <w:autoSpaceDE w:val="0"/>
              <w:autoSpaceDN w:val="0"/>
              <w:adjustRightInd w:val="0"/>
              <w:ind w:left="59" w:right="59"/>
              <w:jc w:val="center"/>
              <w:rPr>
                <w:b/>
                <w:i/>
                <w:sz w:val="18"/>
                <w:szCs w:val="18"/>
              </w:rPr>
            </w:pPr>
            <w:r>
              <w:rPr>
                <w:b/>
                <w:i/>
                <w:sz w:val="18"/>
                <w:szCs w:val="18"/>
              </w:rPr>
              <w:t>1</w:t>
            </w:r>
            <w:r w:rsidR="00D520F2">
              <w:rPr>
                <w:b/>
                <w:i/>
                <w:sz w:val="18"/>
                <w:szCs w:val="18"/>
              </w:rPr>
              <w:t>0</w:t>
            </w:r>
            <w:r w:rsidRPr="00EF2B86">
              <w:rPr>
                <w:b/>
                <w:i/>
                <w:sz w:val="18"/>
                <w:szCs w:val="18"/>
              </w:rPr>
              <w:t xml:space="preserve"> </w:t>
            </w:r>
            <w:r>
              <w:rPr>
                <w:b/>
                <w:i/>
                <w:sz w:val="18"/>
                <w:szCs w:val="18"/>
              </w:rPr>
              <w:t>34</w:t>
            </w:r>
            <w:r w:rsidRPr="00EF2B86">
              <w:rPr>
                <w:b/>
                <w:i/>
                <w:sz w:val="18"/>
                <w:szCs w:val="18"/>
              </w:rPr>
              <w:t>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59" w:right="59"/>
              <w:jc w:val="center"/>
              <w:rPr>
                <w:b/>
                <w:i/>
                <w:sz w:val="18"/>
                <w:szCs w:val="18"/>
              </w:rPr>
            </w:pPr>
            <w:r>
              <w:rPr>
                <w:b/>
                <w:i/>
                <w:sz w:val="18"/>
                <w:szCs w:val="18"/>
              </w:rPr>
              <w:t>12</w:t>
            </w:r>
            <w:r w:rsidRPr="00EF2B86">
              <w:rPr>
                <w:b/>
                <w:i/>
                <w:sz w:val="18"/>
                <w:szCs w:val="18"/>
              </w:rPr>
              <w:t xml:space="preserve"> </w:t>
            </w:r>
            <w:r>
              <w:rPr>
                <w:b/>
                <w:i/>
                <w:sz w:val="18"/>
                <w:szCs w:val="18"/>
              </w:rPr>
              <w:t>34</w:t>
            </w:r>
            <w:r w:rsidRPr="00EF2B86">
              <w:rPr>
                <w:b/>
                <w:i/>
                <w:sz w:val="18"/>
                <w:szCs w:val="18"/>
              </w:rPr>
              <w:t>0</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59" w:right="59"/>
              <w:jc w:val="center"/>
              <w:rPr>
                <w:b/>
                <w:i/>
                <w:sz w:val="18"/>
                <w:szCs w:val="18"/>
              </w:rPr>
            </w:pPr>
            <w:r>
              <w:rPr>
                <w:b/>
                <w:i/>
                <w:sz w:val="18"/>
                <w:szCs w:val="18"/>
              </w:rPr>
              <w:t>12</w:t>
            </w:r>
            <w:r w:rsidRPr="00EF2B86">
              <w:rPr>
                <w:b/>
                <w:i/>
                <w:sz w:val="18"/>
                <w:szCs w:val="18"/>
              </w:rPr>
              <w:t xml:space="preserve"> </w:t>
            </w:r>
            <w:r>
              <w:rPr>
                <w:b/>
                <w:i/>
                <w:sz w:val="18"/>
                <w:szCs w:val="18"/>
              </w:rPr>
              <w:t>34</w:t>
            </w:r>
            <w:r w:rsidRPr="00EF2B86">
              <w:rPr>
                <w:b/>
                <w:i/>
                <w:sz w:val="18"/>
                <w:szCs w:val="18"/>
              </w:rPr>
              <w:t>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59" w:right="59"/>
              <w:jc w:val="center"/>
              <w:rPr>
                <w:b/>
                <w:i/>
                <w:sz w:val="18"/>
                <w:szCs w:val="18"/>
              </w:rPr>
            </w:pPr>
            <w:r>
              <w:rPr>
                <w:b/>
                <w:i/>
                <w:sz w:val="18"/>
                <w:szCs w:val="18"/>
              </w:rPr>
              <w:t>12 340</w:t>
            </w:r>
          </w:p>
        </w:tc>
        <w:tc>
          <w:tcPr>
            <w:tcW w:w="850"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A26EB1" w:rsidRDefault="0087760E" w:rsidP="001A119B">
            <w:pPr>
              <w:autoSpaceDE w:val="0"/>
              <w:autoSpaceDN w:val="0"/>
              <w:adjustRightInd w:val="0"/>
              <w:ind w:left="59" w:right="59"/>
              <w:jc w:val="center"/>
              <w:rPr>
                <w:b/>
                <w:i/>
                <w:sz w:val="18"/>
                <w:szCs w:val="18"/>
              </w:rPr>
            </w:pPr>
            <w:r w:rsidRPr="00A26EB1">
              <w:rPr>
                <w:b/>
                <w:i/>
                <w:sz w:val="18"/>
                <w:szCs w:val="18"/>
              </w:rPr>
              <w:t>0</w:t>
            </w:r>
          </w:p>
        </w:tc>
        <w:tc>
          <w:tcPr>
            <w:tcW w:w="708"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A26EB1" w:rsidRDefault="0087760E" w:rsidP="001A119B">
            <w:pPr>
              <w:autoSpaceDE w:val="0"/>
              <w:autoSpaceDN w:val="0"/>
              <w:adjustRightInd w:val="0"/>
              <w:ind w:left="59" w:right="59"/>
              <w:jc w:val="center"/>
              <w:rPr>
                <w:b/>
                <w:i/>
                <w:sz w:val="18"/>
                <w:szCs w:val="18"/>
              </w:rPr>
            </w:pPr>
            <w:r w:rsidRPr="00A26EB1">
              <w:rPr>
                <w:b/>
                <w:i/>
                <w:sz w:val="18"/>
                <w:szCs w:val="18"/>
              </w:rPr>
              <w:t>0</w:t>
            </w:r>
          </w:p>
        </w:tc>
        <w:tc>
          <w:tcPr>
            <w:tcW w:w="708" w:type="dxa"/>
            <w:tcBorders>
              <w:top w:val="single" w:sz="8" w:space="0" w:color="000000"/>
              <w:left w:val="single" w:sz="8" w:space="0" w:color="000000"/>
              <w:bottom w:val="single" w:sz="8" w:space="0" w:color="000000"/>
              <w:right w:val="single" w:sz="8" w:space="0" w:color="000000"/>
            </w:tcBorders>
            <w:shd w:val="clear" w:color="000000" w:fill="FFFFFF"/>
          </w:tcPr>
          <w:p w:rsidR="0087760E" w:rsidRPr="00684F4A" w:rsidRDefault="0087760E" w:rsidP="001A119B">
            <w:pPr>
              <w:jc w:val="center"/>
              <w:rPr>
                <w:sz w:val="16"/>
                <w:szCs w:val="16"/>
              </w:rPr>
            </w:pPr>
          </w:p>
        </w:tc>
        <w:tc>
          <w:tcPr>
            <w:tcW w:w="709" w:type="dxa"/>
            <w:vMerge/>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684F4A" w:rsidRDefault="0087760E" w:rsidP="001A119B">
            <w:pPr>
              <w:autoSpaceDE w:val="0"/>
              <w:autoSpaceDN w:val="0"/>
              <w:adjustRightInd w:val="0"/>
              <w:ind w:left="21" w:right="21"/>
              <w:rPr>
                <w:color w:val="000000"/>
                <w:sz w:val="16"/>
                <w:szCs w:val="16"/>
              </w:rPr>
            </w:pPr>
          </w:p>
        </w:tc>
      </w:tr>
      <w:tr w:rsidR="0087760E" w:rsidRPr="00684F4A" w:rsidTr="001A119B">
        <w:trPr>
          <w:cantSplit/>
          <w:trHeight w:hRule="exact" w:val="694"/>
        </w:trPr>
        <w:tc>
          <w:tcPr>
            <w:tcW w:w="512" w:type="dxa"/>
            <w:vMerge w:val="restart"/>
            <w:tcBorders>
              <w:top w:val="single" w:sz="4" w:space="0" w:color="auto"/>
              <w:left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29" w:right="29"/>
              <w:jc w:val="center"/>
              <w:rPr>
                <w:color w:val="000000"/>
                <w:sz w:val="18"/>
                <w:szCs w:val="18"/>
              </w:rPr>
            </w:pPr>
            <w:r w:rsidRPr="00EF2B86">
              <w:rPr>
                <w:color w:val="000000"/>
                <w:sz w:val="18"/>
                <w:szCs w:val="18"/>
              </w:rPr>
              <w:t>4.1.</w:t>
            </w:r>
          </w:p>
        </w:tc>
        <w:tc>
          <w:tcPr>
            <w:tcW w:w="2050" w:type="dxa"/>
            <w:vMerge w:val="restart"/>
            <w:tcBorders>
              <w:top w:val="single" w:sz="4" w:space="0" w:color="auto"/>
              <w:left w:val="single" w:sz="8" w:space="0" w:color="000000"/>
              <w:right w:val="single" w:sz="8" w:space="0" w:color="000000"/>
            </w:tcBorders>
            <w:shd w:val="clear" w:color="000000" w:fill="FFFFFF"/>
            <w:vAlign w:val="center"/>
          </w:tcPr>
          <w:p w:rsidR="0087760E" w:rsidRPr="00DF207D" w:rsidRDefault="0087760E" w:rsidP="001A119B">
            <w:pPr>
              <w:jc w:val="center"/>
              <w:rPr>
                <w:i/>
                <w:color w:val="000000"/>
                <w:sz w:val="18"/>
                <w:szCs w:val="18"/>
              </w:rPr>
            </w:pPr>
            <w:r w:rsidRPr="00DF207D">
              <w:rPr>
                <w:i/>
                <w:color w:val="000000"/>
                <w:sz w:val="18"/>
                <w:szCs w:val="18"/>
              </w:rPr>
              <w:t>Содержание береговых линий водоемов, организация пляжного отдыха</w:t>
            </w:r>
          </w:p>
        </w:tc>
        <w:tc>
          <w:tcPr>
            <w:tcW w:w="2551" w:type="dxa"/>
            <w:gridSpan w:val="2"/>
            <w:tcBorders>
              <w:top w:val="single" w:sz="8" w:space="0" w:color="000000"/>
              <w:left w:val="single" w:sz="8" w:space="0" w:color="000000"/>
              <w:bottom w:val="single" w:sz="8" w:space="0" w:color="000000"/>
              <w:right w:val="single" w:sz="8" w:space="0" w:color="000000"/>
            </w:tcBorders>
            <w:shd w:val="clear" w:color="000000" w:fill="FFFFFF"/>
          </w:tcPr>
          <w:p w:rsidR="0087760E" w:rsidRPr="00EF2B86" w:rsidRDefault="0087760E" w:rsidP="001A119B">
            <w:pPr>
              <w:autoSpaceDE w:val="0"/>
              <w:autoSpaceDN w:val="0"/>
              <w:adjustRightInd w:val="0"/>
              <w:ind w:left="59" w:right="59"/>
              <w:jc w:val="right"/>
              <w:rPr>
                <w:color w:val="000000"/>
                <w:sz w:val="18"/>
                <w:szCs w:val="18"/>
              </w:rPr>
            </w:pPr>
            <w:r w:rsidRPr="00EF2B86">
              <w:rPr>
                <w:b/>
                <w:i/>
                <w:color w:val="000000"/>
                <w:sz w:val="18"/>
                <w:szCs w:val="18"/>
              </w:rPr>
              <w:t>Итого по п. 4.1.</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noWrap/>
          </w:tcPr>
          <w:p w:rsidR="0087760E" w:rsidRPr="00EF2B86" w:rsidRDefault="0087760E" w:rsidP="001A119B">
            <w:pPr>
              <w:autoSpaceDE w:val="0"/>
              <w:autoSpaceDN w:val="0"/>
              <w:adjustRightInd w:val="0"/>
              <w:ind w:left="59" w:right="59"/>
              <w:jc w:val="center"/>
              <w:rPr>
                <w:sz w:val="18"/>
                <w:szCs w:val="18"/>
              </w:rPr>
            </w:pPr>
            <w:r w:rsidRPr="00EF2B86">
              <w:rPr>
                <w:sz w:val="18"/>
                <w:szCs w:val="18"/>
              </w:rPr>
              <w:t>-</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b/>
                <w:i/>
                <w:sz w:val="18"/>
                <w:szCs w:val="18"/>
              </w:rPr>
            </w:pPr>
            <w:r>
              <w:rPr>
                <w:b/>
                <w:i/>
                <w:sz w:val="18"/>
                <w:szCs w:val="18"/>
              </w:rPr>
              <w:t>9 360</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b/>
                <w:i/>
                <w:sz w:val="18"/>
                <w:szCs w:val="18"/>
              </w:rPr>
            </w:pPr>
            <w:r>
              <w:rPr>
                <w:b/>
                <w:i/>
                <w:sz w:val="18"/>
                <w:szCs w:val="18"/>
              </w:rPr>
              <w:t>-</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59" w:right="59"/>
              <w:jc w:val="center"/>
              <w:rPr>
                <w:b/>
                <w:i/>
                <w:sz w:val="18"/>
                <w:szCs w:val="18"/>
              </w:rPr>
            </w:pPr>
            <w:r>
              <w:rPr>
                <w:b/>
                <w:i/>
                <w:sz w:val="18"/>
                <w:szCs w:val="18"/>
              </w:rPr>
              <w:t>2</w:t>
            </w:r>
            <w:r w:rsidRPr="00EF2B86">
              <w:rPr>
                <w:b/>
                <w:i/>
                <w:sz w:val="18"/>
                <w:szCs w:val="18"/>
              </w:rPr>
              <w:t xml:space="preserve"> </w:t>
            </w:r>
            <w:r>
              <w:rPr>
                <w:b/>
                <w:i/>
                <w:sz w:val="18"/>
                <w:szCs w:val="18"/>
              </w:rPr>
              <w:t>34</w:t>
            </w:r>
            <w:r w:rsidRPr="00EF2B86">
              <w:rPr>
                <w:b/>
                <w:i/>
                <w:sz w:val="18"/>
                <w:szCs w:val="18"/>
              </w:rPr>
              <w:t>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Default="0087760E" w:rsidP="001A119B">
            <w:pPr>
              <w:jc w:val="center"/>
            </w:pPr>
            <w:r w:rsidRPr="006500E4">
              <w:rPr>
                <w:b/>
                <w:i/>
                <w:sz w:val="18"/>
                <w:szCs w:val="18"/>
              </w:rPr>
              <w:t>2 340</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Default="0087760E" w:rsidP="001A119B">
            <w:pPr>
              <w:jc w:val="center"/>
            </w:pPr>
            <w:r w:rsidRPr="006500E4">
              <w:rPr>
                <w:b/>
                <w:i/>
                <w:sz w:val="18"/>
                <w:szCs w:val="18"/>
              </w:rPr>
              <w:t>2 340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Default="0087760E" w:rsidP="001A119B">
            <w:pPr>
              <w:jc w:val="center"/>
            </w:pPr>
            <w:r w:rsidRPr="006500E4">
              <w:rPr>
                <w:b/>
                <w:i/>
                <w:sz w:val="18"/>
                <w:szCs w:val="18"/>
              </w:rPr>
              <w:t>2 340</w:t>
            </w:r>
          </w:p>
        </w:tc>
        <w:tc>
          <w:tcPr>
            <w:tcW w:w="850"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A26EB1" w:rsidRDefault="0087760E" w:rsidP="001A119B">
            <w:pPr>
              <w:autoSpaceDE w:val="0"/>
              <w:autoSpaceDN w:val="0"/>
              <w:adjustRightInd w:val="0"/>
              <w:ind w:left="59" w:right="59"/>
              <w:jc w:val="center"/>
              <w:rPr>
                <w:b/>
                <w:i/>
                <w:sz w:val="18"/>
                <w:szCs w:val="18"/>
              </w:rPr>
            </w:pPr>
            <w:r w:rsidRPr="00A26EB1">
              <w:rPr>
                <w:b/>
                <w:i/>
                <w:sz w:val="18"/>
                <w:szCs w:val="18"/>
              </w:rPr>
              <w:t>0</w:t>
            </w:r>
          </w:p>
        </w:tc>
        <w:tc>
          <w:tcPr>
            <w:tcW w:w="708"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A26EB1" w:rsidRDefault="0087760E" w:rsidP="001A119B">
            <w:pPr>
              <w:autoSpaceDE w:val="0"/>
              <w:autoSpaceDN w:val="0"/>
              <w:adjustRightInd w:val="0"/>
              <w:ind w:left="59" w:right="59"/>
              <w:jc w:val="center"/>
              <w:rPr>
                <w:b/>
                <w:i/>
                <w:sz w:val="18"/>
                <w:szCs w:val="18"/>
              </w:rPr>
            </w:pPr>
            <w:r w:rsidRPr="00A26EB1">
              <w:rPr>
                <w:b/>
                <w:i/>
                <w:sz w:val="18"/>
                <w:szCs w:val="18"/>
              </w:rPr>
              <w:t>0</w:t>
            </w:r>
          </w:p>
        </w:tc>
        <w:tc>
          <w:tcPr>
            <w:tcW w:w="708" w:type="dxa"/>
            <w:tcBorders>
              <w:top w:val="single" w:sz="8" w:space="0" w:color="000000"/>
              <w:left w:val="single" w:sz="8" w:space="0" w:color="000000"/>
              <w:bottom w:val="single" w:sz="8" w:space="0" w:color="000000"/>
              <w:right w:val="single" w:sz="8" w:space="0" w:color="000000"/>
            </w:tcBorders>
            <w:shd w:val="clear" w:color="000000" w:fill="FFFFFF"/>
          </w:tcPr>
          <w:p w:rsidR="0087760E" w:rsidRPr="00684F4A" w:rsidRDefault="0087760E" w:rsidP="001A119B">
            <w:pPr>
              <w:jc w:val="center"/>
              <w:rPr>
                <w:sz w:val="16"/>
                <w:szCs w:val="16"/>
              </w:rPr>
            </w:pPr>
          </w:p>
        </w:tc>
        <w:tc>
          <w:tcPr>
            <w:tcW w:w="709" w:type="dxa"/>
            <w:vMerge w:val="restart"/>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684F4A" w:rsidRDefault="0087760E" w:rsidP="001A119B">
            <w:pPr>
              <w:autoSpaceDE w:val="0"/>
              <w:autoSpaceDN w:val="0"/>
              <w:adjustRightInd w:val="0"/>
              <w:ind w:left="21" w:right="21"/>
              <w:jc w:val="center"/>
              <w:rPr>
                <w:color w:val="000000"/>
                <w:sz w:val="16"/>
                <w:szCs w:val="16"/>
              </w:rPr>
            </w:pPr>
            <w:r w:rsidRPr="00684F4A">
              <w:rPr>
                <w:color w:val="000000"/>
                <w:sz w:val="16"/>
                <w:szCs w:val="16"/>
              </w:rPr>
              <w:t>Создание комфортных условий для отдыха граждан</w:t>
            </w:r>
          </w:p>
        </w:tc>
      </w:tr>
      <w:tr w:rsidR="0087760E" w:rsidRPr="00684F4A" w:rsidTr="001A119B">
        <w:trPr>
          <w:cantSplit/>
          <w:trHeight w:hRule="exact" w:val="852"/>
        </w:trPr>
        <w:tc>
          <w:tcPr>
            <w:tcW w:w="512" w:type="dxa"/>
            <w:vMerge/>
            <w:tcBorders>
              <w:left w:val="single" w:sz="8" w:space="0" w:color="000000"/>
              <w:bottom w:val="single" w:sz="4" w:space="0" w:color="auto"/>
              <w:right w:val="single" w:sz="8" w:space="0" w:color="000000"/>
            </w:tcBorders>
            <w:shd w:val="clear" w:color="000000" w:fill="FFFFFF"/>
            <w:vAlign w:val="center"/>
          </w:tcPr>
          <w:p w:rsidR="0087760E" w:rsidRPr="00EF2B86" w:rsidRDefault="0087760E" w:rsidP="001A119B">
            <w:pPr>
              <w:autoSpaceDE w:val="0"/>
              <w:autoSpaceDN w:val="0"/>
              <w:adjustRightInd w:val="0"/>
              <w:ind w:left="29" w:right="29"/>
              <w:jc w:val="center"/>
              <w:rPr>
                <w:color w:val="000000"/>
                <w:sz w:val="18"/>
                <w:szCs w:val="18"/>
              </w:rPr>
            </w:pPr>
          </w:p>
        </w:tc>
        <w:tc>
          <w:tcPr>
            <w:tcW w:w="2050" w:type="dxa"/>
            <w:vMerge/>
            <w:tcBorders>
              <w:left w:val="single" w:sz="8" w:space="0" w:color="000000"/>
              <w:bottom w:val="single" w:sz="4" w:space="0" w:color="auto"/>
              <w:right w:val="single" w:sz="8" w:space="0" w:color="000000"/>
            </w:tcBorders>
            <w:shd w:val="clear" w:color="000000" w:fill="FFFFFF"/>
            <w:vAlign w:val="center"/>
          </w:tcPr>
          <w:p w:rsidR="0087760E" w:rsidRPr="00EF2B86" w:rsidRDefault="0087760E" w:rsidP="001A119B">
            <w:pPr>
              <w:jc w:val="center"/>
              <w:rPr>
                <w:color w:val="000000"/>
                <w:sz w:val="18"/>
                <w:szCs w:val="18"/>
              </w:rPr>
            </w:pPr>
          </w:p>
        </w:tc>
        <w:tc>
          <w:tcPr>
            <w:tcW w:w="1701" w:type="dxa"/>
            <w:tcBorders>
              <w:left w:val="single" w:sz="8" w:space="0" w:color="000000"/>
              <w:bottom w:val="single" w:sz="8" w:space="0" w:color="000000"/>
              <w:right w:val="single" w:sz="8" w:space="0" w:color="000000"/>
            </w:tcBorders>
            <w:shd w:val="clear" w:color="000000" w:fill="FFFFFF"/>
          </w:tcPr>
          <w:p w:rsidR="0087760E" w:rsidRPr="00EF2B86" w:rsidRDefault="0087760E" w:rsidP="001A119B">
            <w:pPr>
              <w:autoSpaceDE w:val="0"/>
              <w:autoSpaceDN w:val="0"/>
              <w:adjustRightInd w:val="0"/>
              <w:ind w:left="59" w:right="59"/>
              <w:rPr>
                <w:color w:val="000000"/>
                <w:sz w:val="18"/>
                <w:szCs w:val="18"/>
              </w:rPr>
            </w:pPr>
          </w:p>
          <w:p w:rsidR="0087760E" w:rsidRPr="00EF2B86" w:rsidRDefault="0087760E" w:rsidP="001A119B">
            <w:pPr>
              <w:autoSpaceDE w:val="0"/>
              <w:autoSpaceDN w:val="0"/>
              <w:adjustRightInd w:val="0"/>
              <w:ind w:left="59" w:right="59"/>
              <w:rPr>
                <w:color w:val="000000"/>
                <w:sz w:val="18"/>
                <w:szCs w:val="18"/>
              </w:rPr>
            </w:pPr>
            <w:r w:rsidRPr="00C97CC3">
              <w:rPr>
                <w:rFonts w:eastAsia="Times New Roman"/>
                <w:color w:val="000000"/>
                <w:sz w:val="16"/>
                <w:szCs w:val="16"/>
                <w:lang w:eastAsia="ru-RU"/>
              </w:rPr>
              <w:t xml:space="preserve">Средства бюджета </w:t>
            </w:r>
            <w:proofErr w:type="spellStart"/>
            <w:r w:rsidRPr="00C97CC3">
              <w:rPr>
                <w:rFonts w:eastAsia="Times New Roman"/>
                <w:color w:val="000000"/>
                <w:sz w:val="16"/>
                <w:szCs w:val="16"/>
                <w:lang w:eastAsia="ru-RU"/>
              </w:rPr>
              <w:t>г.о</w:t>
            </w:r>
            <w:proofErr w:type="spellEnd"/>
            <w:r w:rsidRPr="00C97CC3">
              <w:rPr>
                <w:rFonts w:eastAsia="Times New Roman"/>
                <w:color w:val="000000"/>
                <w:sz w:val="16"/>
                <w:szCs w:val="16"/>
                <w:lang w:eastAsia="ru-RU"/>
              </w:rPr>
              <w:t>. Красногорск</w:t>
            </w:r>
            <w:r w:rsidRPr="00EF2B86">
              <w:rPr>
                <w:color w:val="000000"/>
                <w:sz w:val="18"/>
                <w:szCs w:val="18"/>
              </w:rPr>
              <w:t xml:space="preserve"> </w:t>
            </w:r>
          </w:p>
        </w:tc>
        <w:tc>
          <w:tcPr>
            <w:tcW w:w="850" w:type="dxa"/>
            <w:tcBorders>
              <w:left w:val="single" w:sz="8" w:space="0" w:color="000000"/>
              <w:bottom w:val="single" w:sz="8" w:space="0" w:color="000000"/>
              <w:right w:val="single" w:sz="8" w:space="0" w:color="000000"/>
            </w:tcBorders>
            <w:shd w:val="clear" w:color="000000" w:fill="FFFFFF"/>
          </w:tcPr>
          <w:p w:rsidR="0087760E" w:rsidRPr="00EF2B86" w:rsidRDefault="0087760E" w:rsidP="001A119B">
            <w:pPr>
              <w:autoSpaceDE w:val="0"/>
              <w:autoSpaceDN w:val="0"/>
              <w:adjustRightInd w:val="0"/>
              <w:ind w:left="59" w:right="59"/>
              <w:rPr>
                <w:color w:val="000000"/>
                <w:sz w:val="18"/>
                <w:szCs w:val="18"/>
              </w:rPr>
            </w:pPr>
          </w:p>
          <w:p w:rsidR="0087760E" w:rsidRPr="00EF2B86" w:rsidRDefault="0087760E" w:rsidP="00D520F2">
            <w:pPr>
              <w:autoSpaceDE w:val="0"/>
              <w:autoSpaceDN w:val="0"/>
              <w:adjustRightInd w:val="0"/>
              <w:ind w:left="59" w:right="59"/>
              <w:jc w:val="center"/>
              <w:rPr>
                <w:color w:val="000000"/>
                <w:sz w:val="18"/>
                <w:szCs w:val="18"/>
              </w:rPr>
            </w:pPr>
            <w:r w:rsidRPr="00EF2B86">
              <w:rPr>
                <w:color w:val="000000"/>
                <w:sz w:val="18"/>
                <w:szCs w:val="18"/>
              </w:rPr>
              <w:t>201</w:t>
            </w:r>
            <w:r>
              <w:rPr>
                <w:color w:val="000000"/>
                <w:sz w:val="18"/>
                <w:szCs w:val="18"/>
              </w:rPr>
              <w:t>9-202</w:t>
            </w:r>
            <w:r w:rsidR="00D520F2">
              <w:rPr>
                <w:color w:val="000000"/>
                <w:sz w:val="18"/>
                <w:szCs w:val="18"/>
              </w:rPr>
              <w:t>4</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noWrap/>
          </w:tcPr>
          <w:p w:rsidR="0087760E" w:rsidRPr="00EF2B86" w:rsidRDefault="0087760E" w:rsidP="001A119B">
            <w:pPr>
              <w:autoSpaceDE w:val="0"/>
              <w:autoSpaceDN w:val="0"/>
              <w:adjustRightInd w:val="0"/>
              <w:ind w:left="59" w:right="59"/>
              <w:jc w:val="center"/>
              <w:rPr>
                <w:sz w:val="18"/>
                <w:szCs w:val="18"/>
              </w:rPr>
            </w:pP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sz w:val="18"/>
                <w:szCs w:val="18"/>
              </w:rPr>
            </w:pPr>
            <w:r>
              <w:rPr>
                <w:sz w:val="18"/>
                <w:szCs w:val="18"/>
              </w:rPr>
              <w:t>9 360</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sz w:val="18"/>
                <w:szCs w:val="18"/>
              </w:rPr>
            </w:pPr>
            <w:r>
              <w:rPr>
                <w:sz w:val="18"/>
                <w:szCs w:val="18"/>
              </w:rPr>
              <w:t>-</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59" w:right="59"/>
              <w:jc w:val="center"/>
              <w:rPr>
                <w:sz w:val="18"/>
                <w:szCs w:val="18"/>
              </w:rPr>
            </w:pPr>
            <w:r>
              <w:rPr>
                <w:sz w:val="18"/>
                <w:szCs w:val="18"/>
              </w:rPr>
              <w:t>2</w:t>
            </w:r>
            <w:r w:rsidRPr="00EF2B86">
              <w:rPr>
                <w:sz w:val="18"/>
                <w:szCs w:val="18"/>
              </w:rPr>
              <w:t xml:space="preserve"> </w:t>
            </w:r>
            <w:r>
              <w:rPr>
                <w:sz w:val="18"/>
                <w:szCs w:val="18"/>
              </w:rPr>
              <w:t>340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Default="0087760E" w:rsidP="001A119B">
            <w:pPr>
              <w:jc w:val="center"/>
            </w:pPr>
            <w:r w:rsidRPr="002B6610">
              <w:rPr>
                <w:sz w:val="18"/>
                <w:szCs w:val="18"/>
              </w:rPr>
              <w:t>2 340</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Default="0087760E" w:rsidP="001A119B">
            <w:pPr>
              <w:jc w:val="center"/>
            </w:pPr>
            <w:r w:rsidRPr="002B6610">
              <w:rPr>
                <w:sz w:val="18"/>
                <w:szCs w:val="18"/>
              </w:rPr>
              <w:t>2 340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Default="0087760E" w:rsidP="001A119B">
            <w:pPr>
              <w:jc w:val="center"/>
            </w:pPr>
            <w:r w:rsidRPr="002B6610">
              <w:rPr>
                <w:sz w:val="18"/>
                <w:szCs w:val="18"/>
              </w:rPr>
              <w:t>2 340</w:t>
            </w:r>
          </w:p>
        </w:tc>
        <w:tc>
          <w:tcPr>
            <w:tcW w:w="850"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jc w:val="center"/>
              <w:rPr>
                <w:color w:val="000000"/>
                <w:sz w:val="18"/>
                <w:szCs w:val="18"/>
              </w:rPr>
            </w:pPr>
            <w:r>
              <w:rPr>
                <w:color w:val="000000"/>
                <w:sz w:val="18"/>
                <w:szCs w:val="18"/>
              </w:rPr>
              <w:t>0</w:t>
            </w:r>
          </w:p>
        </w:tc>
        <w:tc>
          <w:tcPr>
            <w:tcW w:w="708"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jc w:val="center"/>
              <w:rPr>
                <w:color w:val="000000"/>
                <w:sz w:val="18"/>
                <w:szCs w:val="18"/>
              </w:rPr>
            </w:pPr>
            <w:r>
              <w:rPr>
                <w:color w:val="000000"/>
                <w:sz w:val="18"/>
                <w:szCs w:val="18"/>
              </w:rPr>
              <w:t>0</w:t>
            </w:r>
          </w:p>
        </w:tc>
        <w:tc>
          <w:tcPr>
            <w:tcW w:w="708" w:type="dxa"/>
            <w:tcBorders>
              <w:top w:val="single" w:sz="8" w:space="0" w:color="000000"/>
              <w:left w:val="single" w:sz="8" w:space="0" w:color="000000"/>
              <w:bottom w:val="single" w:sz="4" w:space="0" w:color="auto"/>
              <w:right w:val="single" w:sz="8" w:space="0" w:color="000000"/>
            </w:tcBorders>
            <w:shd w:val="clear" w:color="000000" w:fill="FFFFFF"/>
          </w:tcPr>
          <w:p w:rsidR="0087760E" w:rsidRPr="00684F4A" w:rsidRDefault="0087760E" w:rsidP="001A119B">
            <w:pPr>
              <w:jc w:val="center"/>
              <w:rPr>
                <w:color w:val="000000"/>
                <w:sz w:val="16"/>
                <w:szCs w:val="16"/>
              </w:rPr>
            </w:pPr>
            <w:r w:rsidRPr="00684F4A">
              <w:rPr>
                <w:color w:val="000000"/>
                <w:sz w:val="16"/>
                <w:szCs w:val="16"/>
              </w:rPr>
              <w:t>МБУ «КГС» (</w:t>
            </w:r>
            <w:proofErr w:type="spellStart"/>
            <w:r w:rsidRPr="00684F4A">
              <w:rPr>
                <w:color w:val="000000"/>
                <w:sz w:val="16"/>
                <w:szCs w:val="16"/>
              </w:rPr>
              <w:t>цел</w:t>
            </w:r>
            <w:proofErr w:type="gramStart"/>
            <w:r w:rsidRPr="00684F4A">
              <w:rPr>
                <w:color w:val="000000"/>
                <w:sz w:val="16"/>
                <w:szCs w:val="16"/>
              </w:rPr>
              <w:t>.с</w:t>
            </w:r>
            <w:proofErr w:type="gramEnd"/>
            <w:r w:rsidRPr="00684F4A">
              <w:rPr>
                <w:color w:val="000000"/>
                <w:sz w:val="16"/>
                <w:szCs w:val="16"/>
              </w:rPr>
              <w:t>убсидия</w:t>
            </w:r>
            <w:proofErr w:type="spellEnd"/>
            <w:r w:rsidRPr="00684F4A">
              <w:rPr>
                <w:color w:val="000000"/>
                <w:sz w:val="16"/>
                <w:szCs w:val="16"/>
              </w:rPr>
              <w:t>)</w:t>
            </w:r>
          </w:p>
        </w:tc>
        <w:tc>
          <w:tcPr>
            <w:tcW w:w="709" w:type="dxa"/>
            <w:vMerge/>
            <w:tcBorders>
              <w:top w:val="single" w:sz="8" w:space="0" w:color="000000"/>
              <w:left w:val="single" w:sz="8" w:space="0" w:color="000000"/>
              <w:bottom w:val="single" w:sz="4" w:space="0" w:color="auto"/>
              <w:right w:val="single" w:sz="8" w:space="0" w:color="000000"/>
            </w:tcBorders>
            <w:shd w:val="clear" w:color="000000" w:fill="FFFFFF"/>
          </w:tcPr>
          <w:p w:rsidR="0087760E" w:rsidRPr="00684F4A" w:rsidRDefault="0087760E" w:rsidP="001A119B">
            <w:pPr>
              <w:autoSpaceDE w:val="0"/>
              <w:autoSpaceDN w:val="0"/>
              <w:adjustRightInd w:val="0"/>
              <w:ind w:left="21" w:right="21"/>
              <w:rPr>
                <w:color w:val="000000"/>
                <w:sz w:val="16"/>
                <w:szCs w:val="16"/>
              </w:rPr>
            </w:pPr>
          </w:p>
        </w:tc>
      </w:tr>
      <w:tr w:rsidR="0087760E" w:rsidRPr="00684F4A" w:rsidTr="001A119B">
        <w:trPr>
          <w:cantSplit/>
          <w:trHeight w:hRule="exact" w:val="857"/>
        </w:trPr>
        <w:tc>
          <w:tcPr>
            <w:tcW w:w="512" w:type="dxa"/>
            <w:vMerge w:val="restart"/>
            <w:tcBorders>
              <w:top w:val="single" w:sz="8" w:space="0" w:color="000000"/>
              <w:left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29" w:right="29"/>
              <w:jc w:val="center"/>
              <w:rPr>
                <w:color w:val="000000"/>
                <w:sz w:val="18"/>
                <w:szCs w:val="18"/>
              </w:rPr>
            </w:pPr>
            <w:r>
              <w:rPr>
                <w:color w:val="000000"/>
                <w:sz w:val="18"/>
                <w:szCs w:val="18"/>
              </w:rPr>
              <w:t>4.2.</w:t>
            </w:r>
          </w:p>
        </w:tc>
        <w:tc>
          <w:tcPr>
            <w:tcW w:w="2050" w:type="dxa"/>
            <w:vMerge w:val="restart"/>
            <w:tcBorders>
              <w:top w:val="single" w:sz="8" w:space="0" w:color="000000"/>
              <w:left w:val="single" w:sz="8" w:space="0" w:color="000000"/>
              <w:right w:val="single" w:sz="8" w:space="0" w:color="000000"/>
            </w:tcBorders>
            <w:shd w:val="clear" w:color="000000" w:fill="FFFFFF"/>
            <w:vAlign w:val="center"/>
          </w:tcPr>
          <w:p w:rsidR="00D465F6" w:rsidRDefault="0087760E" w:rsidP="001A119B">
            <w:pPr>
              <w:jc w:val="center"/>
              <w:rPr>
                <w:i/>
                <w:color w:val="000000"/>
                <w:sz w:val="18"/>
                <w:szCs w:val="18"/>
              </w:rPr>
            </w:pPr>
            <w:r w:rsidRPr="00881F37">
              <w:rPr>
                <w:i/>
                <w:color w:val="000000"/>
                <w:sz w:val="18"/>
                <w:szCs w:val="18"/>
              </w:rPr>
              <w:t xml:space="preserve">Мероприятия по уничтожению </w:t>
            </w:r>
          </w:p>
          <w:p w:rsidR="00D465F6" w:rsidRPr="00D465F6" w:rsidRDefault="00D465F6" w:rsidP="00D465F6">
            <w:pPr>
              <w:jc w:val="center"/>
              <w:rPr>
                <w:i/>
                <w:color w:val="000000"/>
                <w:sz w:val="18"/>
                <w:szCs w:val="18"/>
              </w:rPr>
            </w:pPr>
            <w:r>
              <w:rPr>
                <w:i/>
                <w:color w:val="000000"/>
                <w:sz w:val="18"/>
                <w:szCs w:val="18"/>
              </w:rPr>
              <w:t>б</w:t>
            </w:r>
            <w:r w:rsidR="0087760E" w:rsidRPr="00881F37">
              <w:rPr>
                <w:i/>
                <w:color w:val="000000"/>
                <w:sz w:val="18"/>
                <w:szCs w:val="18"/>
              </w:rPr>
              <w:t>орщевика</w:t>
            </w:r>
          </w:p>
        </w:tc>
        <w:tc>
          <w:tcPr>
            <w:tcW w:w="2551" w:type="dxa"/>
            <w:gridSpan w:val="2"/>
            <w:tcBorders>
              <w:top w:val="single" w:sz="8" w:space="0" w:color="000000"/>
              <w:left w:val="single" w:sz="8" w:space="0" w:color="000000"/>
              <w:bottom w:val="single" w:sz="8" w:space="0" w:color="000000"/>
              <w:right w:val="single" w:sz="8" w:space="0" w:color="000000"/>
            </w:tcBorders>
            <w:shd w:val="clear" w:color="000000" w:fill="FFFFFF"/>
          </w:tcPr>
          <w:p w:rsidR="0087760E" w:rsidRPr="00EF2B86" w:rsidRDefault="0087760E" w:rsidP="001A119B">
            <w:pPr>
              <w:autoSpaceDE w:val="0"/>
              <w:autoSpaceDN w:val="0"/>
              <w:adjustRightInd w:val="0"/>
              <w:ind w:left="59" w:right="59"/>
              <w:jc w:val="right"/>
              <w:rPr>
                <w:color w:val="000000"/>
                <w:sz w:val="18"/>
                <w:szCs w:val="18"/>
              </w:rPr>
            </w:pPr>
            <w:r w:rsidRPr="00EF2B86">
              <w:rPr>
                <w:b/>
                <w:i/>
                <w:color w:val="000000"/>
                <w:sz w:val="18"/>
                <w:szCs w:val="18"/>
              </w:rPr>
              <w:t>Итого по п. 4.</w:t>
            </w:r>
            <w:r>
              <w:rPr>
                <w:b/>
                <w:i/>
                <w:color w:val="000000"/>
                <w:sz w:val="18"/>
                <w:szCs w:val="18"/>
              </w:rPr>
              <w:t>2</w:t>
            </w:r>
            <w:r w:rsidRPr="00EF2B86">
              <w:rPr>
                <w:b/>
                <w:i/>
                <w:color w:val="000000"/>
                <w:sz w:val="18"/>
                <w:szCs w:val="18"/>
              </w:rPr>
              <w:t>.</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noWrap/>
          </w:tcPr>
          <w:p w:rsidR="0087760E" w:rsidRPr="00EF2B86" w:rsidRDefault="0087760E" w:rsidP="001A119B">
            <w:pPr>
              <w:autoSpaceDE w:val="0"/>
              <w:autoSpaceDN w:val="0"/>
              <w:adjustRightInd w:val="0"/>
              <w:ind w:left="59" w:right="59"/>
              <w:jc w:val="center"/>
              <w:rPr>
                <w:sz w:val="18"/>
                <w:szCs w:val="18"/>
              </w:rPr>
            </w:pPr>
            <w:r w:rsidRPr="00EF2B86">
              <w:rPr>
                <w:sz w:val="18"/>
                <w:szCs w:val="18"/>
              </w:rPr>
              <w:t>-</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D520F2" w:rsidP="001A119B">
            <w:pPr>
              <w:autoSpaceDE w:val="0"/>
              <w:autoSpaceDN w:val="0"/>
              <w:adjustRightInd w:val="0"/>
              <w:ind w:right="59"/>
              <w:jc w:val="center"/>
              <w:rPr>
                <w:b/>
                <w:i/>
                <w:sz w:val="18"/>
                <w:szCs w:val="18"/>
              </w:rPr>
            </w:pPr>
            <w:r>
              <w:rPr>
                <w:b/>
                <w:i/>
                <w:sz w:val="18"/>
                <w:szCs w:val="18"/>
              </w:rPr>
              <w:t>38</w:t>
            </w:r>
            <w:r w:rsidR="0087760E">
              <w:rPr>
                <w:b/>
                <w:i/>
                <w:sz w:val="18"/>
                <w:szCs w:val="18"/>
              </w:rPr>
              <w:t xml:space="preserve"> 000</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b/>
                <w:i/>
                <w:sz w:val="18"/>
                <w:szCs w:val="18"/>
              </w:rPr>
            </w:pPr>
            <w:r>
              <w:rPr>
                <w:b/>
                <w:i/>
                <w:sz w:val="18"/>
                <w:szCs w:val="18"/>
              </w:rPr>
              <w:t>-</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D520F2" w:rsidP="001A119B">
            <w:pPr>
              <w:autoSpaceDE w:val="0"/>
              <w:autoSpaceDN w:val="0"/>
              <w:adjustRightInd w:val="0"/>
              <w:ind w:left="59" w:right="59"/>
              <w:jc w:val="center"/>
              <w:rPr>
                <w:b/>
                <w:i/>
                <w:sz w:val="18"/>
                <w:szCs w:val="18"/>
              </w:rPr>
            </w:pPr>
            <w:r>
              <w:rPr>
                <w:b/>
                <w:i/>
                <w:sz w:val="18"/>
                <w:szCs w:val="18"/>
              </w:rPr>
              <w:t>8</w:t>
            </w:r>
            <w:r w:rsidR="0087760E">
              <w:rPr>
                <w:b/>
                <w:i/>
                <w:sz w:val="18"/>
                <w:szCs w:val="18"/>
              </w:rPr>
              <w:t xml:space="preserve"> 000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59" w:right="59"/>
              <w:jc w:val="center"/>
              <w:rPr>
                <w:b/>
                <w:i/>
                <w:sz w:val="18"/>
                <w:szCs w:val="18"/>
              </w:rPr>
            </w:pPr>
            <w:r>
              <w:rPr>
                <w:b/>
                <w:i/>
                <w:sz w:val="18"/>
                <w:szCs w:val="18"/>
              </w:rPr>
              <w:t>10 000</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59" w:right="59"/>
              <w:jc w:val="center"/>
              <w:rPr>
                <w:b/>
                <w:i/>
                <w:sz w:val="18"/>
                <w:szCs w:val="18"/>
              </w:rPr>
            </w:pPr>
            <w:r>
              <w:rPr>
                <w:b/>
                <w:i/>
                <w:sz w:val="18"/>
                <w:szCs w:val="18"/>
              </w:rPr>
              <w:t>10 000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59" w:right="59"/>
              <w:jc w:val="center"/>
              <w:rPr>
                <w:b/>
                <w:i/>
                <w:sz w:val="18"/>
                <w:szCs w:val="18"/>
              </w:rPr>
            </w:pPr>
            <w:r>
              <w:rPr>
                <w:b/>
                <w:i/>
                <w:sz w:val="18"/>
                <w:szCs w:val="18"/>
              </w:rPr>
              <w:t>10 000</w:t>
            </w:r>
          </w:p>
        </w:tc>
        <w:tc>
          <w:tcPr>
            <w:tcW w:w="850"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A26EB1" w:rsidRDefault="0087760E" w:rsidP="001A119B">
            <w:pPr>
              <w:autoSpaceDE w:val="0"/>
              <w:autoSpaceDN w:val="0"/>
              <w:adjustRightInd w:val="0"/>
              <w:ind w:left="59" w:right="59"/>
              <w:jc w:val="center"/>
              <w:rPr>
                <w:b/>
                <w:i/>
                <w:sz w:val="18"/>
                <w:szCs w:val="18"/>
              </w:rPr>
            </w:pPr>
            <w:r w:rsidRPr="00A26EB1">
              <w:rPr>
                <w:b/>
                <w:i/>
                <w:sz w:val="18"/>
                <w:szCs w:val="18"/>
              </w:rPr>
              <w:t>0</w:t>
            </w:r>
          </w:p>
        </w:tc>
        <w:tc>
          <w:tcPr>
            <w:tcW w:w="708" w:type="dxa"/>
            <w:tcBorders>
              <w:top w:val="single" w:sz="8" w:space="0" w:color="000000"/>
              <w:left w:val="single" w:sz="8" w:space="0" w:color="000000"/>
              <w:bottom w:val="single" w:sz="8" w:space="0" w:color="000000"/>
              <w:right w:val="single" w:sz="4" w:space="0" w:color="auto"/>
            </w:tcBorders>
            <w:shd w:val="clear" w:color="000000" w:fill="FFFFFF"/>
            <w:vAlign w:val="center"/>
          </w:tcPr>
          <w:p w:rsidR="0087760E" w:rsidRPr="00A26EB1" w:rsidRDefault="0087760E" w:rsidP="001A119B">
            <w:pPr>
              <w:autoSpaceDE w:val="0"/>
              <w:autoSpaceDN w:val="0"/>
              <w:adjustRightInd w:val="0"/>
              <w:ind w:left="59" w:right="59"/>
              <w:jc w:val="center"/>
              <w:rPr>
                <w:b/>
                <w:i/>
                <w:sz w:val="18"/>
                <w:szCs w:val="18"/>
              </w:rPr>
            </w:pPr>
            <w:r w:rsidRPr="00A26EB1">
              <w:rPr>
                <w:b/>
                <w:i/>
                <w:sz w:val="18"/>
                <w:szCs w:val="18"/>
              </w:rPr>
              <w:t>0</w:t>
            </w:r>
          </w:p>
        </w:tc>
        <w:tc>
          <w:tcPr>
            <w:tcW w:w="708" w:type="dxa"/>
            <w:tcBorders>
              <w:top w:val="single" w:sz="4" w:space="0" w:color="auto"/>
              <w:left w:val="single" w:sz="4" w:space="0" w:color="auto"/>
              <w:bottom w:val="single" w:sz="4" w:space="0" w:color="auto"/>
              <w:right w:val="single" w:sz="4" w:space="0" w:color="auto"/>
            </w:tcBorders>
            <w:shd w:val="clear" w:color="000000" w:fill="FFFFFF"/>
          </w:tcPr>
          <w:p w:rsidR="0087760E" w:rsidRPr="00684F4A" w:rsidRDefault="0087760E" w:rsidP="001A119B">
            <w:pPr>
              <w:jc w:val="center"/>
              <w:rPr>
                <w:i/>
                <w:sz w:val="16"/>
                <w:szCs w:val="16"/>
              </w:rPr>
            </w:pP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87760E" w:rsidRPr="00684F4A" w:rsidRDefault="0087760E" w:rsidP="001A119B">
            <w:pPr>
              <w:autoSpaceDE w:val="0"/>
              <w:autoSpaceDN w:val="0"/>
              <w:adjustRightInd w:val="0"/>
              <w:ind w:left="21" w:right="21"/>
              <w:rPr>
                <w:color w:val="000000"/>
                <w:sz w:val="16"/>
                <w:szCs w:val="16"/>
              </w:rPr>
            </w:pPr>
          </w:p>
          <w:p w:rsidR="00D465F6" w:rsidRDefault="0087760E" w:rsidP="001A119B">
            <w:pPr>
              <w:autoSpaceDE w:val="0"/>
              <w:autoSpaceDN w:val="0"/>
              <w:adjustRightInd w:val="0"/>
              <w:ind w:left="21" w:right="21"/>
              <w:jc w:val="center"/>
              <w:rPr>
                <w:sz w:val="16"/>
                <w:szCs w:val="16"/>
              </w:rPr>
            </w:pPr>
            <w:r w:rsidRPr="00684F4A">
              <w:rPr>
                <w:sz w:val="16"/>
                <w:szCs w:val="16"/>
              </w:rPr>
              <w:t xml:space="preserve"> Обеспечение экологической безопасности окружающей </w:t>
            </w:r>
            <w:proofErr w:type="spellStart"/>
            <w:r w:rsidRPr="00684F4A">
              <w:rPr>
                <w:sz w:val="16"/>
                <w:szCs w:val="16"/>
              </w:rPr>
              <w:t>сре</w:t>
            </w:r>
            <w:proofErr w:type="spellEnd"/>
          </w:p>
          <w:p w:rsidR="0087760E" w:rsidRPr="00684F4A" w:rsidRDefault="0087760E" w:rsidP="001A119B">
            <w:pPr>
              <w:autoSpaceDE w:val="0"/>
              <w:autoSpaceDN w:val="0"/>
              <w:adjustRightInd w:val="0"/>
              <w:ind w:left="21" w:right="21"/>
              <w:jc w:val="center"/>
              <w:rPr>
                <w:sz w:val="16"/>
                <w:szCs w:val="16"/>
              </w:rPr>
            </w:pPr>
            <w:proofErr w:type="spellStart"/>
            <w:r w:rsidRPr="00684F4A">
              <w:rPr>
                <w:sz w:val="16"/>
                <w:szCs w:val="16"/>
              </w:rPr>
              <w:t>ды</w:t>
            </w:r>
            <w:proofErr w:type="spellEnd"/>
          </w:p>
        </w:tc>
      </w:tr>
      <w:tr w:rsidR="0087760E" w:rsidRPr="00684F4A" w:rsidTr="001A119B">
        <w:trPr>
          <w:cantSplit/>
          <w:trHeight w:hRule="exact" w:val="559"/>
        </w:trPr>
        <w:tc>
          <w:tcPr>
            <w:tcW w:w="512" w:type="dxa"/>
            <w:vMerge/>
            <w:tcBorders>
              <w:left w:val="single" w:sz="8" w:space="0" w:color="000000"/>
              <w:right w:val="single" w:sz="8" w:space="0" w:color="000000"/>
            </w:tcBorders>
            <w:shd w:val="clear" w:color="000000" w:fill="FFFFFF"/>
          </w:tcPr>
          <w:p w:rsidR="0087760E" w:rsidRPr="00EF2B86" w:rsidRDefault="0087760E" w:rsidP="001A119B">
            <w:pPr>
              <w:autoSpaceDE w:val="0"/>
              <w:autoSpaceDN w:val="0"/>
              <w:adjustRightInd w:val="0"/>
              <w:ind w:left="29" w:right="29"/>
              <w:rPr>
                <w:color w:val="000000"/>
                <w:sz w:val="18"/>
                <w:szCs w:val="18"/>
              </w:rPr>
            </w:pPr>
          </w:p>
        </w:tc>
        <w:tc>
          <w:tcPr>
            <w:tcW w:w="2050" w:type="dxa"/>
            <w:vMerge/>
            <w:tcBorders>
              <w:left w:val="single" w:sz="8" w:space="0" w:color="000000"/>
              <w:right w:val="single" w:sz="8" w:space="0" w:color="000000"/>
            </w:tcBorders>
            <w:shd w:val="clear" w:color="000000" w:fill="FFFFFF"/>
          </w:tcPr>
          <w:p w:rsidR="0087760E" w:rsidRPr="00EF2B86" w:rsidRDefault="0087760E" w:rsidP="001A119B">
            <w:pPr>
              <w:rPr>
                <w:bCs/>
                <w:color w:val="000000"/>
                <w:sz w:val="18"/>
                <w:szCs w:val="18"/>
              </w:rPr>
            </w:pPr>
          </w:p>
        </w:tc>
        <w:tc>
          <w:tcPr>
            <w:tcW w:w="1701" w:type="dxa"/>
            <w:vMerge w:val="restart"/>
            <w:tcBorders>
              <w:top w:val="single" w:sz="8" w:space="0" w:color="000000"/>
              <w:left w:val="single" w:sz="8" w:space="0" w:color="000000"/>
              <w:right w:val="single" w:sz="8" w:space="0" w:color="000000"/>
            </w:tcBorders>
            <w:shd w:val="clear" w:color="000000" w:fill="FFFFFF"/>
          </w:tcPr>
          <w:p w:rsidR="0087760E" w:rsidRPr="00EF2B86" w:rsidRDefault="0087760E" w:rsidP="001A119B">
            <w:pPr>
              <w:autoSpaceDE w:val="0"/>
              <w:autoSpaceDN w:val="0"/>
              <w:adjustRightInd w:val="0"/>
              <w:ind w:left="59" w:right="59"/>
              <w:rPr>
                <w:color w:val="000000"/>
                <w:sz w:val="18"/>
                <w:szCs w:val="18"/>
              </w:rPr>
            </w:pPr>
          </w:p>
          <w:p w:rsidR="0087760E" w:rsidRPr="00EF2B86" w:rsidRDefault="0087760E" w:rsidP="001A119B">
            <w:pPr>
              <w:autoSpaceDE w:val="0"/>
              <w:autoSpaceDN w:val="0"/>
              <w:adjustRightInd w:val="0"/>
              <w:ind w:left="59" w:right="59"/>
              <w:rPr>
                <w:color w:val="000000"/>
                <w:sz w:val="18"/>
                <w:szCs w:val="18"/>
              </w:rPr>
            </w:pPr>
            <w:r w:rsidRPr="00C97CC3">
              <w:rPr>
                <w:rFonts w:eastAsia="Times New Roman"/>
                <w:color w:val="000000"/>
                <w:sz w:val="16"/>
                <w:szCs w:val="16"/>
                <w:lang w:eastAsia="ru-RU"/>
              </w:rPr>
              <w:t xml:space="preserve">Средства бюджета </w:t>
            </w:r>
            <w:proofErr w:type="spellStart"/>
            <w:r w:rsidRPr="00C97CC3">
              <w:rPr>
                <w:rFonts w:eastAsia="Times New Roman"/>
                <w:color w:val="000000"/>
                <w:sz w:val="16"/>
                <w:szCs w:val="16"/>
                <w:lang w:eastAsia="ru-RU"/>
              </w:rPr>
              <w:t>г.о</w:t>
            </w:r>
            <w:proofErr w:type="spellEnd"/>
            <w:r w:rsidRPr="00C97CC3">
              <w:rPr>
                <w:rFonts w:eastAsia="Times New Roman"/>
                <w:color w:val="000000"/>
                <w:sz w:val="16"/>
                <w:szCs w:val="16"/>
                <w:lang w:eastAsia="ru-RU"/>
              </w:rPr>
              <w:t>. Красногорск</w:t>
            </w:r>
            <w:r w:rsidRPr="00EF2B86">
              <w:rPr>
                <w:color w:val="000000"/>
                <w:sz w:val="18"/>
                <w:szCs w:val="18"/>
              </w:rPr>
              <w:t xml:space="preserve"> </w:t>
            </w:r>
          </w:p>
        </w:tc>
        <w:tc>
          <w:tcPr>
            <w:tcW w:w="850" w:type="dxa"/>
            <w:vMerge w:val="restart"/>
            <w:tcBorders>
              <w:top w:val="single" w:sz="8" w:space="0" w:color="000000"/>
              <w:left w:val="single" w:sz="8" w:space="0" w:color="000000"/>
              <w:right w:val="single" w:sz="8" w:space="0" w:color="000000"/>
            </w:tcBorders>
            <w:shd w:val="clear" w:color="000000" w:fill="FFFFFF"/>
          </w:tcPr>
          <w:p w:rsidR="0087760E" w:rsidRPr="00EF2B86" w:rsidRDefault="0087760E" w:rsidP="001A119B">
            <w:pPr>
              <w:autoSpaceDE w:val="0"/>
              <w:autoSpaceDN w:val="0"/>
              <w:adjustRightInd w:val="0"/>
              <w:ind w:left="59" w:right="59"/>
              <w:rPr>
                <w:color w:val="000000"/>
                <w:sz w:val="18"/>
                <w:szCs w:val="18"/>
              </w:rPr>
            </w:pPr>
          </w:p>
          <w:p w:rsidR="0087760E" w:rsidRPr="00EF2B86" w:rsidRDefault="0087760E" w:rsidP="00D520F2">
            <w:pPr>
              <w:autoSpaceDE w:val="0"/>
              <w:autoSpaceDN w:val="0"/>
              <w:adjustRightInd w:val="0"/>
              <w:ind w:left="59" w:right="59"/>
              <w:jc w:val="center"/>
              <w:rPr>
                <w:color w:val="000000"/>
                <w:sz w:val="18"/>
                <w:szCs w:val="18"/>
              </w:rPr>
            </w:pPr>
            <w:r w:rsidRPr="00EF2B86">
              <w:rPr>
                <w:color w:val="000000"/>
                <w:sz w:val="18"/>
                <w:szCs w:val="18"/>
              </w:rPr>
              <w:t>201</w:t>
            </w:r>
            <w:r>
              <w:rPr>
                <w:color w:val="000000"/>
                <w:sz w:val="18"/>
                <w:szCs w:val="18"/>
              </w:rPr>
              <w:t>9-202</w:t>
            </w:r>
            <w:r w:rsidR="00D520F2">
              <w:rPr>
                <w:color w:val="000000"/>
                <w:sz w:val="18"/>
                <w:szCs w:val="18"/>
              </w:rPr>
              <w:t>4</w:t>
            </w:r>
          </w:p>
        </w:tc>
        <w:tc>
          <w:tcPr>
            <w:tcW w:w="993" w:type="dxa"/>
            <w:vMerge w:val="restart"/>
            <w:tcBorders>
              <w:top w:val="single" w:sz="8" w:space="0" w:color="000000"/>
              <w:left w:val="single" w:sz="8" w:space="0" w:color="000000"/>
              <w:right w:val="single" w:sz="8" w:space="0" w:color="000000"/>
            </w:tcBorders>
            <w:shd w:val="clear" w:color="000000" w:fill="FFFFFF"/>
            <w:noWrap/>
          </w:tcPr>
          <w:p w:rsidR="0087760E" w:rsidRPr="00EF2B86" w:rsidRDefault="0087760E" w:rsidP="001A119B">
            <w:pPr>
              <w:autoSpaceDE w:val="0"/>
              <w:autoSpaceDN w:val="0"/>
              <w:adjustRightInd w:val="0"/>
              <w:ind w:left="59" w:right="59"/>
              <w:jc w:val="center"/>
              <w:rPr>
                <w:sz w:val="18"/>
                <w:szCs w:val="18"/>
              </w:rPr>
            </w:pPr>
            <w:r w:rsidRPr="00EF2B86">
              <w:rPr>
                <w:sz w:val="18"/>
                <w:szCs w:val="18"/>
              </w:rPr>
              <w:t>-</w:t>
            </w:r>
          </w:p>
        </w:tc>
        <w:tc>
          <w:tcPr>
            <w:tcW w:w="992" w:type="dxa"/>
            <w:vMerge w:val="restart"/>
            <w:tcBorders>
              <w:top w:val="single" w:sz="8" w:space="0" w:color="000000"/>
              <w:left w:val="single" w:sz="8" w:space="0" w:color="000000"/>
              <w:right w:val="single" w:sz="8" w:space="0" w:color="000000"/>
            </w:tcBorders>
            <w:shd w:val="clear" w:color="000000" w:fill="FFFFFF"/>
            <w:noWrap/>
            <w:vAlign w:val="center"/>
          </w:tcPr>
          <w:p w:rsidR="0087760E" w:rsidRPr="004F769B" w:rsidRDefault="00D520F2" w:rsidP="001A119B">
            <w:pPr>
              <w:autoSpaceDE w:val="0"/>
              <w:autoSpaceDN w:val="0"/>
              <w:adjustRightInd w:val="0"/>
              <w:ind w:left="59" w:right="59"/>
              <w:jc w:val="center"/>
              <w:rPr>
                <w:sz w:val="18"/>
                <w:szCs w:val="18"/>
              </w:rPr>
            </w:pPr>
            <w:r>
              <w:rPr>
                <w:sz w:val="18"/>
                <w:szCs w:val="18"/>
              </w:rPr>
              <w:t>38</w:t>
            </w:r>
            <w:r w:rsidR="0087760E" w:rsidRPr="004F769B">
              <w:rPr>
                <w:sz w:val="18"/>
                <w:szCs w:val="18"/>
              </w:rPr>
              <w:t xml:space="preserve"> 000</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b/>
                <w:sz w:val="18"/>
                <w:szCs w:val="18"/>
              </w:rPr>
            </w:pPr>
            <w:r>
              <w:rPr>
                <w:b/>
                <w:sz w:val="18"/>
                <w:szCs w:val="18"/>
              </w:rPr>
              <w:t>-</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4F769B" w:rsidRDefault="00D520F2" w:rsidP="00D520F2">
            <w:pPr>
              <w:autoSpaceDE w:val="0"/>
              <w:autoSpaceDN w:val="0"/>
              <w:adjustRightInd w:val="0"/>
              <w:ind w:left="59" w:right="59"/>
              <w:jc w:val="center"/>
              <w:rPr>
                <w:sz w:val="18"/>
                <w:szCs w:val="18"/>
              </w:rPr>
            </w:pPr>
            <w:r>
              <w:rPr>
                <w:sz w:val="18"/>
                <w:szCs w:val="18"/>
              </w:rPr>
              <w:t>8</w:t>
            </w:r>
            <w:r w:rsidR="0087760E" w:rsidRPr="004F769B">
              <w:rPr>
                <w:sz w:val="18"/>
                <w:szCs w:val="18"/>
              </w:rPr>
              <w:t xml:space="preserve"> 000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4F769B" w:rsidRDefault="0087760E" w:rsidP="001A119B">
            <w:pPr>
              <w:autoSpaceDE w:val="0"/>
              <w:autoSpaceDN w:val="0"/>
              <w:adjustRightInd w:val="0"/>
              <w:ind w:left="59" w:right="59"/>
              <w:jc w:val="center"/>
              <w:rPr>
                <w:sz w:val="18"/>
                <w:szCs w:val="18"/>
              </w:rPr>
            </w:pPr>
            <w:r>
              <w:rPr>
                <w:sz w:val="18"/>
                <w:szCs w:val="18"/>
              </w:rPr>
              <w:t>4 000</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4F769B" w:rsidRDefault="0087760E" w:rsidP="001A119B">
            <w:pPr>
              <w:autoSpaceDE w:val="0"/>
              <w:autoSpaceDN w:val="0"/>
              <w:adjustRightInd w:val="0"/>
              <w:ind w:left="59" w:right="59"/>
              <w:jc w:val="center"/>
              <w:rPr>
                <w:sz w:val="18"/>
                <w:szCs w:val="18"/>
              </w:rPr>
            </w:pPr>
            <w:r>
              <w:rPr>
                <w:sz w:val="18"/>
                <w:szCs w:val="18"/>
              </w:rPr>
              <w:t>4 0000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4F769B" w:rsidRDefault="0087760E" w:rsidP="001A119B">
            <w:pPr>
              <w:autoSpaceDE w:val="0"/>
              <w:autoSpaceDN w:val="0"/>
              <w:adjustRightInd w:val="0"/>
              <w:ind w:left="59" w:right="59"/>
              <w:jc w:val="center"/>
              <w:rPr>
                <w:sz w:val="18"/>
                <w:szCs w:val="18"/>
              </w:rPr>
            </w:pPr>
            <w:r>
              <w:rPr>
                <w:sz w:val="18"/>
                <w:szCs w:val="18"/>
              </w:rPr>
              <w:t>4 000</w:t>
            </w:r>
          </w:p>
        </w:tc>
        <w:tc>
          <w:tcPr>
            <w:tcW w:w="850"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jc w:val="center"/>
              <w:rPr>
                <w:color w:val="000000"/>
                <w:sz w:val="18"/>
                <w:szCs w:val="18"/>
              </w:rPr>
            </w:pPr>
            <w:r>
              <w:rPr>
                <w:color w:val="000000"/>
                <w:sz w:val="18"/>
                <w:szCs w:val="18"/>
              </w:rPr>
              <w:t>0</w:t>
            </w:r>
          </w:p>
        </w:tc>
        <w:tc>
          <w:tcPr>
            <w:tcW w:w="708" w:type="dxa"/>
            <w:tcBorders>
              <w:top w:val="single" w:sz="8" w:space="0" w:color="000000"/>
              <w:left w:val="single" w:sz="8" w:space="0" w:color="000000"/>
              <w:bottom w:val="single" w:sz="8" w:space="0" w:color="000000"/>
              <w:right w:val="single" w:sz="4" w:space="0" w:color="auto"/>
            </w:tcBorders>
            <w:shd w:val="clear" w:color="000000" w:fill="FFFFFF"/>
            <w:vAlign w:val="center"/>
          </w:tcPr>
          <w:p w:rsidR="0087760E" w:rsidRPr="00EF2B86" w:rsidRDefault="0087760E" w:rsidP="001A119B">
            <w:pPr>
              <w:jc w:val="center"/>
              <w:rPr>
                <w:color w:val="000000"/>
                <w:sz w:val="18"/>
                <w:szCs w:val="18"/>
              </w:rPr>
            </w:pPr>
            <w:r>
              <w:rPr>
                <w:color w:val="000000"/>
                <w:sz w:val="18"/>
                <w:szCs w:val="18"/>
              </w:rPr>
              <w:t>0</w:t>
            </w:r>
          </w:p>
        </w:tc>
        <w:tc>
          <w:tcPr>
            <w:tcW w:w="708" w:type="dxa"/>
            <w:tcBorders>
              <w:top w:val="single" w:sz="4" w:space="0" w:color="auto"/>
              <w:left w:val="single" w:sz="4" w:space="0" w:color="auto"/>
              <w:bottom w:val="single" w:sz="4" w:space="0" w:color="auto"/>
              <w:right w:val="single" w:sz="4" w:space="0" w:color="auto"/>
            </w:tcBorders>
            <w:shd w:val="clear" w:color="000000" w:fill="FFFFFF"/>
          </w:tcPr>
          <w:p w:rsidR="0087760E" w:rsidRPr="00684F4A" w:rsidRDefault="0087760E" w:rsidP="001A119B">
            <w:pPr>
              <w:jc w:val="center"/>
              <w:rPr>
                <w:sz w:val="16"/>
                <w:szCs w:val="16"/>
              </w:rPr>
            </w:pPr>
            <w:r w:rsidRPr="00684F4A">
              <w:rPr>
                <w:color w:val="000000"/>
                <w:sz w:val="16"/>
                <w:szCs w:val="16"/>
              </w:rPr>
              <w:t>Управление благоустройства</w:t>
            </w:r>
          </w:p>
        </w:tc>
        <w:tc>
          <w:tcPr>
            <w:tcW w:w="709" w:type="dxa"/>
            <w:vMerge/>
            <w:tcBorders>
              <w:top w:val="single" w:sz="4" w:space="0" w:color="auto"/>
              <w:left w:val="single" w:sz="4" w:space="0" w:color="auto"/>
              <w:bottom w:val="single" w:sz="4" w:space="0" w:color="auto"/>
              <w:right w:val="single" w:sz="4" w:space="0" w:color="auto"/>
            </w:tcBorders>
            <w:shd w:val="clear" w:color="000000" w:fill="FFFFFF"/>
          </w:tcPr>
          <w:p w:rsidR="0087760E" w:rsidRPr="00684F4A" w:rsidRDefault="0087760E" w:rsidP="001A119B">
            <w:pPr>
              <w:autoSpaceDE w:val="0"/>
              <w:autoSpaceDN w:val="0"/>
              <w:adjustRightInd w:val="0"/>
              <w:ind w:left="21" w:right="21"/>
              <w:rPr>
                <w:color w:val="000000"/>
                <w:sz w:val="16"/>
                <w:szCs w:val="16"/>
              </w:rPr>
            </w:pPr>
          </w:p>
        </w:tc>
      </w:tr>
      <w:tr w:rsidR="0087760E" w:rsidRPr="00684F4A" w:rsidTr="001A119B">
        <w:trPr>
          <w:cantSplit/>
          <w:trHeight w:hRule="exact" w:val="559"/>
        </w:trPr>
        <w:tc>
          <w:tcPr>
            <w:tcW w:w="512" w:type="dxa"/>
            <w:vMerge/>
            <w:tcBorders>
              <w:left w:val="single" w:sz="8" w:space="0" w:color="000000"/>
              <w:right w:val="single" w:sz="8" w:space="0" w:color="000000"/>
            </w:tcBorders>
            <w:shd w:val="clear" w:color="000000" w:fill="FFFFFF"/>
          </w:tcPr>
          <w:p w:rsidR="0087760E" w:rsidRPr="00EF2B86" w:rsidRDefault="0087760E" w:rsidP="001A119B">
            <w:pPr>
              <w:autoSpaceDE w:val="0"/>
              <w:autoSpaceDN w:val="0"/>
              <w:adjustRightInd w:val="0"/>
              <w:ind w:left="29" w:right="29"/>
              <w:rPr>
                <w:color w:val="000000"/>
                <w:sz w:val="18"/>
                <w:szCs w:val="18"/>
              </w:rPr>
            </w:pPr>
          </w:p>
        </w:tc>
        <w:tc>
          <w:tcPr>
            <w:tcW w:w="2050" w:type="dxa"/>
            <w:vMerge/>
            <w:tcBorders>
              <w:left w:val="single" w:sz="8" w:space="0" w:color="000000"/>
              <w:right w:val="single" w:sz="8" w:space="0" w:color="000000"/>
            </w:tcBorders>
            <w:shd w:val="clear" w:color="000000" w:fill="FFFFFF"/>
          </w:tcPr>
          <w:p w:rsidR="0087760E" w:rsidRPr="00EF2B86" w:rsidRDefault="0087760E" w:rsidP="001A119B">
            <w:pPr>
              <w:rPr>
                <w:bCs/>
                <w:color w:val="000000"/>
                <w:sz w:val="18"/>
                <w:szCs w:val="18"/>
              </w:rPr>
            </w:pPr>
          </w:p>
        </w:tc>
        <w:tc>
          <w:tcPr>
            <w:tcW w:w="1701" w:type="dxa"/>
            <w:vMerge/>
            <w:tcBorders>
              <w:left w:val="single" w:sz="8" w:space="0" w:color="000000"/>
              <w:right w:val="single" w:sz="8" w:space="0" w:color="000000"/>
            </w:tcBorders>
            <w:shd w:val="clear" w:color="000000" w:fill="FFFFFF"/>
          </w:tcPr>
          <w:p w:rsidR="0087760E" w:rsidRPr="00EF2B86" w:rsidRDefault="0087760E" w:rsidP="001A119B">
            <w:pPr>
              <w:autoSpaceDE w:val="0"/>
              <w:autoSpaceDN w:val="0"/>
              <w:adjustRightInd w:val="0"/>
              <w:ind w:left="59" w:right="59"/>
              <w:rPr>
                <w:color w:val="000000"/>
                <w:sz w:val="18"/>
                <w:szCs w:val="18"/>
              </w:rPr>
            </w:pPr>
          </w:p>
        </w:tc>
        <w:tc>
          <w:tcPr>
            <w:tcW w:w="850" w:type="dxa"/>
            <w:vMerge/>
            <w:tcBorders>
              <w:left w:val="single" w:sz="8" w:space="0" w:color="000000"/>
              <w:right w:val="single" w:sz="8" w:space="0" w:color="000000"/>
            </w:tcBorders>
            <w:shd w:val="clear" w:color="000000" w:fill="FFFFFF"/>
          </w:tcPr>
          <w:p w:rsidR="0087760E" w:rsidRPr="00EF2B86" w:rsidRDefault="0087760E" w:rsidP="001A119B">
            <w:pPr>
              <w:autoSpaceDE w:val="0"/>
              <w:autoSpaceDN w:val="0"/>
              <w:adjustRightInd w:val="0"/>
              <w:ind w:left="59" w:right="59"/>
              <w:rPr>
                <w:color w:val="000000"/>
                <w:sz w:val="18"/>
                <w:szCs w:val="18"/>
              </w:rPr>
            </w:pPr>
          </w:p>
        </w:tc>
        <w:tc>
          <w:tcPr>
            <w:tcW w:w="993" w:type="dxa"/>
            <w:vMerge/>
            <w:tcBorders>
              <w:left w:val="single" w:sz="8" w:space="0" w:color="000000"/>
              <w:right w:val="single" w:sz="8" w:space="0" w:color="000000"/>
            </w:tcBorders>
            <w:shd w:val="clear" w:color="000000" w:fill="FFFFFF"/>
            <w:noWrap/>
          </w:tcPr>
          <w:p w:rsidR="0087760E" w:rsidRPr="00EF2B86" w:rsidRDefault="0087760E" w:rsidP="001A119B">
            <w:pPr>
              <w:autoSpaceDE w:val="0"/>
              <w:autoSpaceDN w:val="0"/>
              <w:adjustRightInd w:val="0"/>
              <w:ind w:left="59" w:right="59"/>
              <w:jc w:val="center"/>
              <w:rPr>
                <w:sz w:val="18"/>
                <w:szCs w:val="18"/>
              </w:rPr>
            </w:pPr>
          </w:p>
        </w:tc>
        <w:tc>
          <w:tcPr>
            <w:tcW w:w="992" w:type="dxa"/>
            <w:vMerge/>
            <w:tcBorders>
              <w:left w:val="single" w:sz="8" w:space="0" w:color="000000"/>
              <w:right w:val="single" w:sz="8" w:space="0" w:color="000000"/>
            </w:tcBorders>
            <w:shd w:val="clear" w:color="000000" w:fill="FFFFFF"/>
            <w:noWrap/>
            <w:vAlign w:val="center"/>
          </w:tcPr>
          <w:p w:rsidR="0087760E" w:rsidRDefault="0087760E" w:rsidP="001A119B">
            <w:pPr>
              <w:autoSpaceDE w:val="0"/>
              <w:autoSpaceDN w:val="0"/>
              <w:adjustRightInd w:val="0"/>
              <w:ind w:left="59" w:right="59"/>
              <w:jc w:val="center"/>
              <w:rPr>
                <w:b/>
                <w:sz w:val="18"/>
                <w:szCs w:val="18"/>
              </w:rPr>
            </w:pPr>
          </w:p>
        </w:tc>
        <w:tc>
          <w:tcPr>
            <w:tcW w:w="1134"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Default="0087760E" w:rsidP="001A119B">
            <w:pPr>
              <w:autoSpaceDE w:val="0"/>
              <w:autoSpaceDN w:val="0"/>
              <w:adjustRightInd w:val="0"/>
              <w:ind w:left="59" w:right="59"/>
              <w:jc w:val="center"/>
              <w:rPr>
                <w:b/>
                <w:sz w:val="18"/>
                <w:szCs w:val="18"/>
              </w:rPr>
            </w:pPr>
            <w:r>
              <w:rPr>
                <w:b/>
                <w:sz w:val="18"/>
                <w:szCs w:val="18"/>
              </w:rPr>
              <w:t>-</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4F769B" w:rsidRDefault="0087760E" w:rsidP="001A119B">
            <w:pPr>
              <w:autoSpaceDE w:val="0"/>
              <w:autoSpaceDN w:val="0"/>
              <w:adjustRightInd w:val="0"/>
              <w:ind w:left="59" w:right="59"/>
              <w:jc w:val="center"/>
              <w:rPr>
                <w:sz w:val="18"/>
                <w:szCs w:val="18"/>
              </w:rPr>
            </w:pPr>
            <w:r>
              <w:rPr>
                <w:sz w:val="18"/>
                <w:szCs w:val="18"/>
              </w:rPr>
              <w:t>-</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4F769B" w:rsidRDefault="0087760E" w:rsidP="001A119B">
            <w:pPr>
              <w:autoSpaceDE w:val="0"/>
              <w:autoSpaceDN w:val="0"/>
              <w:adjustRightInd w:val="0"/>
              <w:ind w:left="59" w:right="59"/>
              <w:jc w:val="center"/>
              <w:rPr>
                <w:sz w:val="18"/>
                <w:szCs w:val="18"/>
              </w:rPr>
            </w:pPr>
            <w:r>
              <w:rPr>
                <w:sz w:val="18"/>
                <w:szCs w:val="18"/>
              </w:rPr>
              <w:t>2 000</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4F769B" w:rsidRDefault="0087760E" w:rsidP="001A119B">
            <w:pPr>
              <w:autoSpaceDE w:val="0"/>
              <w:autoSpaceDN w:val="0"/>
              <w:adjustRightInd w:val="0"/>
              <w:ind w:left="59" w:right="59"/>
              <w:jc w:val="center"/>
              <w:rPr>
                <w:sz w:val="18"/>
                <w:szCs w:val="18"/>
              </w:rPr>
            </w:pPr>
            <w:r>
              <w:rPr>
                <w:sz w:val="18"/>
                <w:szCs w:val="18"/>
              </w:rPr>
              <w:t>2 000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4F769B" w:rsidRDefault="0087760E" w:rsidP="001A119B">
            <w:pPr>
              <w:autoSpaceDE w:val="0"/>
              <w:autoSpaceDN w:val="0"/>
              <w:adjustRightInd w:val="0"/>
              <w:ind w:left="59" w:right="59"/>
              <w:jc w:val="center"/>
              <w:rPr>
                <w:sz w:val="18"/>
                <w:szCs w:val="18"/>
              </w:rPr>
            </w:pPr>
            <w:r>
              <w:rPr>
                <w:sz w:val="18"/>
                <w:szCs w:val="18"/>
              </w:rPr>
              <w:t>2 000</w:t>
            </w:r>
          </w:p>
        </w:tc>
        <w:tc>
          <w:tcPr>
            <w:tcW w:w="850"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21" w:right="21"/>
              <w:jc w:val="center"/>
              <w:rPr>
                <w:color w:val="000000"/>
                <w:sz w:val="18"/>
                <w:szCs w:val="18"/>
              </w:rPr>
            </w:pPr>
            <w:r>
              <w:rPr>
                <w:color w:val="000000"/>
                <w:sz w:val="18"/>
                <w:szCs w:val="18"/>
              </w:rPr>
              <w:t>0</w:t>
            </w:r>
          </w:p>
        </w:tc>
        <w:tc>
          <w:tcPr>
            <w:tcW w:w="708" w:type="dxa"/>
            <w:tcBorders>
              <w:top w:val="single" w:sz="8" w:space="0" w:color="000000"/>
              <w:left w:val="single" w:sz="8" w:space="0" w:color="000000"/>
              <w:bottom w:val="single" w:sz="8" w:space="0" w:color="000000"/>
              <w:right w:val="single" w:sz="4" w:space="0" w:color="auto"/>
            </w:tcBorders>
            <w:shd w:val="clear" w:color="000000" w:fill="FFFFFF"/>
            <w:vAlign w:val="center"/>
          </w:tcPr>
          <w:p w:rsidR="0087760E" w:rsidRPr="00EF2B86" w:rsidRDefault="0087760E" w:rsidP="001A119B">
            <w:pPr>
              <w:autoSpaceDE w:val="0"/>
              <w:autoSpaceDN w:val="0"/>
              <w:adjustRightInd w:val="0"/>
              <w:ind w:left="21" w:right="21"/>
              <w:jc w:val="center"/>
              <w:rPr>
                <w:color w:val="000000"/>
                <w:sz w:val="18"/>
                <w:szCs w:val="18"/>
              </w:rPr>
            </w:pPr>
            <w:r>
              <w:rPr>
                <w:color w:val="000000"/>
                <w:sz w:val="18"/>
                <w:szCs w:val="18"/>
              </w:rPr>
              <w:t>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87760E" w:rsidRPr="00684F4A" w:rsidRDefault="0087760E" w:rsidP="001A119B">
            <w:pPr>
              <w:autoSpaceDE w:val="0"/>
              <w:autoSpaceDN w:val="0"/>
              <w:adjustRightInd w:val="0"/>
              <w:ind w:left="21" w:right="21"/>
              <w:jc w:val="center"/>
              <w:rPr>
                <w:color w:val="000000"/>
                <w:sz w:val="16"/>
                <w:szCs w:val="16"/>
              </w:rPr>
            </w:pPr>
            <w:r w:rsidRPr="00684F4A">
              <w:rPr>
                <w:color w:val="000000"/>
                <w:sz w:val="16"/>
                <w:szCs w:val="16"/>
              </w:rPr>
              <w:t>ТУ Нахабино</w:t>
            </w:r>
          </w:p>
        </w:tc>
        <w:tc>
          <w:tcPr>
            <w:tcW w:w="709"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87760E" w:rsidRPr="00684F4A" w:rsidRDefault="0087760E" w:rsidP="001A119B">
            <w:pPr>
              <w:autoSpaceDE w:val="0"/>
              <w:autoSpaceDN w:val="0"/>
              <w:adjustRightInd w:val="0"/>
              <w:ind w:left="21" w:right="21"/>
              <w:rPr>
                <w:color w:val="000000"/>
                <w:sz w:val="16"/>
                <w:szCs w:val="16"/>
              </w:rPr>
            </w:pPr>
          </w:p>
        </w:tc>
      </w:tr>
      <w:tr w:rsidR="0087760E" w:rsidRPr="00684F4A" w:rsidTr="001A119B">
        <w:trPr>
          <w:cantSplit/>
          <w:trHeight w:hRule="exact" w:val="559"/>
        </w:trPr>
        <w:tc>
          <w:tcPr>
            <w:tcW w:w="512" w:type="dxa"/>
            <w:vMerge/>
            <w:tcBorders>
              <w:left w:val="single" w:sz="8" w:space="0" w:color="000000"/>
              <w:right w:val="single" w:sz="8" w:space="0" w:color="000000"/>
            </w:tcBorders>
            <w:shd w:val="clear" w:color="000000" w:fill="FFFFFF"/>
          </w:tcPr>
          <w:p w:rsidR="0087760E" w:rsidRPr="00EF2B86" w:rsidRDefault="0087760E" w:rsidP="001A119B">
            <w:pPr>
              <w:autoSpaceDE w:val="0"/>
              <w:autoSpaceDN w:val="0"/>
              <w:adjustRightInd w:val="0"/>
              <w:ind w:left="29" w:right="29"/>
              <w:rPr>
                <w:color w:val="000000"/>
                <w:sz w:val="18"/>
                <w:szCs w:val="18"/>
              </w:rPr>
            </w:pPr>
          </w:p>
        </w:tc>
        <w:tc>
          <w:tcPr>
            <w:tcW w:w="2050" w:type="dxa"/>
            <w:vMerge/>
            <w:tcBorders>
              <w:left w:val="single" w:sz="8" w:space="0" w:color="000000"/>
              <w:right w:val="single" w:sz="8" w:space="0" w:color="000000"/>
            </w:tcBorders>
            <w:shd w:val="clear" w:color="000000" w:fill="FFFFFF"/>
          </w:tcPr>
          <w:p w:rsidR="0087760E" w:rsidRPr="00EF2B86" w:rsidRDefault="0087760E" w:rsidP="001A119B">
            <w:pPr>
              <w:rPr>
                <w:bCs/>
                <w:color w:val="000000"/>
                <w:sz w:val="18"/>
                <w:szCs w:val="18"/>
              </w:rPr>
            </w:pPr>
          </w:p>
        </w:tc>
        <w:tc>
          <w:tcPr>
            <w:tcW w:w="1701" w:type="dxa"/>
            <w:vMerge/>
            <w:tcBorders>
              <w:left w:val="single" w:sz="8" w:space="0" w:color="000000"/>
              <w:right w:val="single" w:sz="8" w:space="0" w:color="000000"/>
            </w:tcBorders>
            <w:shd w:val="clear" w:color="000000" w:fill="FFFFFF"/>
          </w:tcPr>
          <w:p w:rsidR="0087760E" w:rsidRPr="00EF2B86" w:rsidRDefault="0087760E" w:rsidP="001A119B">
            <w:pPr>
              <w:autoSpaceDE w:val="0"/>
              <w:autoSpaceDN w:val="0"/>
              <w:adjustRightInd w:val="0"/>
              <w:ind w:left="59" w:right="59"/>
              <w:rPr>
                <w:color w:val="000000"/>
                <w:sz w:val="18"/>
                <w:szCs w:val="18"/>
              </w:rPr>
            </w:pPr>
          </w:p>
        </w:tc>
        <w:tc>
          <w:tcPr>
            <w:tcW w:w="850" w:type="dxa"/>
            <w:vMerge/>
            <w:tcBorders>
              <w:left w:val="single" w:sz="8" w:space="0" w:color="000000"/>
              <w:right w:val="single" w:sz="8" w:space="0" w:color="000000"/>
            </w:tcBorders>
            <w:shd w:val="clear" w:color="000000" w:fill="FFFFFF"/>
          </w:tcPr>
          <w:p w:rsidR="0087760E" w:rsidRPr="00EF2B86" w:rsidRDefault="0087760E" w:rsidP="001A119B">
            <w:pPr>
              <w:autoSpaceDE w:val="0"/>
              <w:autoSpaceDN w:val="0"/>
              <w:adjustRightInd w:val="0"/>
              <w:ind w:left="59" w:right="59"/>
              <w:rPr>
                <w:color w:val="000000"/>
                <w:sz w:val="18"/>
                <w:szCs w:val="18"/>
              </w:rPr>
            </w:pPr>
          </w:p>
        </w:tc>
        <w:tc>
          <w:tcPr>
            <w:tcW w:w="993" w:type="dxa"/>
            <w:vMerge/>
            <w:tcBorders>
              <w:left w:val="single" w:sz="8" w:space="0" w:color="000000"/>
              <w:right w:val="single" w:sz="8" w:space="0" w:color="000000"/>
            </w:tcBorders>
            <w:shd w:val="clear" w:color="000000" w:fill="FFFFFF"/>
            <w:noWrap/>
          </w:tcPr>
          <w:p w:rsidR="0087760E" w:rsidRPr="00EF2B86" w:rsidRDefault="0087760E" w:rsidP="001A119B">
            <w:pPr>
              <w:autoSpaceDE w:val="0"/>
              <w:autoSpaceDN w:val="0"/>
              <w:adjustRightInd w:val="0"/>
              <w:ind w:left="59" w:right="59"/>
              <w:jc w:val="center"/>
              <w:rPr>
                <w:sz w:val="18"/>
                <w:szCs w:val="18"/>
              </w:rPr>
            </w:pPr>
          </w:p>
        </w:tc>
        <w:tc>
          <w:tcPr>
            <w:tcW w:w="992" w:type="dxa"/>
            <w:vMerge/>
            <w:tcBorders>
              <w:left w:val="single" w:sz="8" w:space="0" w:color="000000"/>
              <w:right w:val="single" w:sz="8" w:space="0" w:color="000000"/>
            </w:tcBorders>
            <w:shd w:val="clear" w:color="000000" w:fill="FFFFFF"/>
            <w:noWrap/>
            <w:vAlign w:val="center"/>
          </w:tcPr>
          <w:p w:rsidR="0087760E" w:rsidRDefault="0087760E" w:rsidP="001A119B">
            <w:pPr>
              <w:autoSpaceDE w:val="0"/>
              <w:autoSpaceDN w:val="0"/>
              <w:adjustRightInd w:val="0"/>
              <w:ind w:left="59" w:right="59"/>
              <w:jc w:val="center"/>
              <w:rPr>
                <w:b/>
                <w:sz w:val="18"/>
                <w:szCs w:val="18"/>
              </w:rPr>
            </w:pPr>
          </w:p>
        </w:tc>
        <w:tc>
          <w:tcPr>
            <w:tcW w:w="1134"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Default="0087760E" w:rsidP="001A119B">
            <w:pPr>
              <w:autoSpaceDE w:val="0"/>
              <w:autoSpaceDN w:val="0"/>
              <w:adjustRightInd w:val="0"/>
              <w:ind w:left="59" w:right="59"/>
              <w:jc w:val="center"/>
              <w:rPr>
                <w:b/>
                <w:sz w:val="18"/>
                <w:szCs w:val="18"/>
              </w:rPr>
            </w:pPr>
            <w:r>
              <w:rPr>
                <w:b/>
                <w:sz w:val="18"/>
                <w:szCs w:val="18"/>
              </w:rPr>
              <w:t>-</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4F769B" w:rsidRDefault="0087760E" w:rsidP="001A119B">
            <w:pPr>
              <w:autoSpaceDE w:val="0"/>
              <w:autoSpaceDN w:val="0"/>
              <w:adjustRightInd w:val="0"/>
              <w:ind w:left="59" w:right="59"/>
              <w:jc w:val="center"/>
              <w:rPr>
                <w:sz w:val="18"/>
                <w:szCs w:val="18"/>
              </w:rPr>
            </w:pPr>
            <w:r>
              <w:rPr>
                <w:sz w:val="18"/>
                <w:szCs w:val="18"/>
              </w:rPr>
              <w:t>-</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4F769B" w:rsidRDefault="0087760E" w:rsidP="001A119B">
            <w:pPr>
              <w:autoSpaceDE w:val="0"/>
              <w:autoSpaceDN w:val="0"/>
              <w:adjustRightInd w:val="0"/>
              <w:ind w:left="59" w:right="59"/>
              <w:jc w:val="center"/>
              <w:rPr>
                <w:sz w:val="18"/>
                <w:szCs w:val="18"/>
              </w:rPr>
            </w:pPr>
            <w:r>
              <w:rPr>
                <w:sz w:val="18"/>
                <w:szCs w:val="18"/>
              </w:rPr>
              <w:t>2 000</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4F769B" w:rsidRDefault="0087760E" w:rsidP="001A119B">
            <w:pPr>
              <w:autoSpaceDE w:val="0"/>
              <w:autoSpaceDN w:val="0"/>
              <w:adjustRightInd w:val="0"/>
              <w:ind w:left="59" w:right="59"/>
              <w:jc w:val="center"/>
              <w:rPr>
                <w:sz w:val="18"/>
                <w:szCs w:val="18"/>
              </w:rPr>
            </w:pPr>
            <w:r>
              <w:rPr>
                <w:sz w:val="18"/>
                <w:szCs w:val="18"/>
              </w:rPr>
              <w:t>2 000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4F769B" w:rsidRDefault="0087760E" w:rsidP="001A119B">
            <w:pPr>
              <w:autoSpaceDE w:val="0"/>
              <w:autoSpaceDN w:val="0"/>
              <w:adjustRightInd w:val="0"/>
              <w:ind w:left="59" w:right="59"/>
              <w:jc w:val="center"/>
              <w:rPr>
                <w:sz w:val="18"/>
                <w:szCs w:val="18"/>
              </w:rPr>
            </w:pPr>
            <w:r>
              <w:rPr>
                <w:sz w:val="18"/>
                <w:szCs w:val="18"/>
              </w:rPr>
              <w:t>2 000</w:t>
            </w:r>
          </w:p>
        </w:tc>
        <w:tc>
          <w:tcPr>
            <w:tcW w:w="850"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21" w:right="21"/>
              <w:jc w:val="center"/>
              <w:rPr>
                <w:color w:val="000000"/>
                <w:sz w:val="18"/>
                <w:szCs w:val="18"/>
              </w:rPr>
            </w:pPr>
            <w:r>
              <w:rPr>
                <w:color w:val="000000"/>
                <w:sz w:val="18"/>
                <w:szCs w:val="18"/>
              </w:rPr>
              <w:t>0</w:t>
            </w:r>
          </w:p>
        </w:tc>
        <w:tc>
          <w:tcPr>
            <w:tcW w:w="708" w:type="dxa"/>
            <w:tcBorders>
              <w:top w:val="single" w:sz="8" w:space="0" w:color="000000"/>
              <w:left w:val="single" w:sz="8" w:space="0" w:color="000000"/>
              <w:bottom w:val="single" w:sz="8" w:space="0" w:color="000000"/>
              <w:right w:val="single" w:sz="4" w:space="0" w:color="auto"/>
            </w:tcBorders>
            <w:shd w:val="clear" w:color="000000" w:fill="FFFFFF"/>
            <w:vAlign w:val="center"/>
          </w:tcPr>
          <w:p w:rsidR="0087760E" w:rsidRPr="00EF2B86" w:rsidRDefault="0087760E" w:rsidP="001A119B">
            <w:pPr>
              <w:autoSpaceDE w:val="0"/>
              <w:autoSpaceDN w:val="0"/>
              <w:adjustRightInd w:val="0"/>
              <w:ind w:left="21" w:right="21"/>
              <w:jc w:val="center"/>
              <w:rPr>
                <w:color w:val="000000"/>
                <w:sz w:val="18"/>
                <w:szCs w:val="18"/>
              </w:rPr>
            </w:pPr>
            <w:r>
              <w:rPr>
                <w:color w:val="000000"/>
                <w:sz w:val="18"/>
                <w:szCs w:val="18"/>
              </w:rPr>
              <w:t>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87760E" w:rsidRPr="00684F4A" w:rsidRDefault="0087760E" w:rsidP="001A119B">
            <w:pPr>
              <w:autoSpaceDE w:val="0"/>
              <w:autoSpaceDN w:val="0"/>
              <w:adjustRightInd w:val="0"/>
              <w:ind w:left="21" w:right="21"/>
              <w:jc w:val="center"/>
              <w:rPr>
                <w:color w:val="000000"/>
                <w:sz w:val="16"/>
                <w:szCs w:val="16"/>
              </w:rPr>
            </w:pPr>
            <w:r w:rsidRPr="00684F4A">
              <w:rPr>
                <w:color w:val="000000"/>
                <w:sz w:val="16"/>
                <w:szCs w:val="16"/>
              </w:rPr>
              <w:t xml:space="preserve">ТУ </w:t>
            </w:r>
            <w:proofErr w:type="spellStart"/>
            <w:r w:rsidRPr="00684F4A">
              <w:rPr>
                <w:color w:val="000000"/>
                <w:sz w:val="16"/>
                <w:szCs w:val="16"/>
              </w:rPr>
              <w:t>Ильинское</w:t>
            </w:r>
            <w:proofErr w:type="spellEnd"/>
          </w:p>
        </w:tc>
        <w:tc>
          <w:tcPr>
            <w:tcW w:w="709"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87760E" w:rsidRPr="00684F4A" w:rsidRDefault="0087760E" w:rsidP="001A119B">
            <w:pPr>
              <w:autoSpaceDE w:val="0"/>
              <w:autoSpaceDN w:val="0"/>
              <w:adjustRightInd w:val="0"/>
              <w:ind w:left="21" w:right="21"/>
              <w:rPr>
                <w:color w:val="000000"/>
                <w:sz w:val="16"/>
                <w:szCs w:val="16"/>
              </w:rPr>
            </w:pPr>
          </w:p>
        </w:tc>
      </w:tr>
      <w:tr w:rsidR="0087760E" w:rsidRPr="00684F4A" w:rsidTr="001A119B">
        <w:trPr>
          <w:cantSplit/>
          <w:trHeight w:hRule="exact" w:val="559"/>
        </w:trPr>
        <w:tc>
          <w:tcPr>
            <w:tcW w:w="512" w:type="dxa"/>
            <w:vMerge/>
            <w:tcBorders>
              <w:left w:val="single" w:sz="8" w:space="0" w:color="000000"/>
              <w:bottom w:val="single" w:sz="8" w:space="0" w:color="000000"/>
              <w:right w:val="single" w:sz="8" w:space="0" w:color="000000"/>
            </w:tcBorders>
            <w:shd w:val="clear" w:color="000000" w:fill="FFFFFF"/>
          </w:tcPr>
          <w:p w:rsidR="0087760E" w:rsidRPr="00EF2B86" w:rsidRDefault="0087760E" w:rsidP="001A119B">
            <w:pPr>
              <w:autoSpaceDE w:val="0"/>
              <w:autoSpaceDN w:val="0"/>
              <w:adjustRightInd w:val="0"/>
              <w:ind w:left="29" w:right="29"/>
              <w:rPr>
                <w:color w:val="000000"/>
                <w:sz w:val="18"/>
                <w:szCs w:val="18"/>
              </w:rPr>
            </w:pPr>
          </w:p>
        </w:tc>
        <w:tc>
          <w:tcPr>
            <w:tcW w:w="2050" w:type="dxa"/>
            <w:vMerge/>
            <w:tcBorders>
              <w:left w:val="single" w:sz="8" w:space="0" w:color="000000"/>
              <w:bottom w:val="single" w:sz="8" w:space="0" w:color="000000"/>
              <w:right w:val="single" w:sz="8" w:space="0" w:color="000000"/>
            </w:tcBorders>
            <w:shd w:val="clear" w:color="000000" w:fill="FFFFFF"/>
          </w:tcPr>
          <w:p w:rsidR="0087760E" w:rsidRPr="00EF2B86" w:rsidRDefault="0087760E" w:rsidP="001A119B">
            <w:pPr>
              <w:rPr>
                <w:bCs/>
                <w:color w:val="000000"/>
                <w:sz w:val="18"/>
                <w:szCs w:val="18"/>
              </w:rPr>
            </w:pPr>
          </w:p>
        </w:tc>
        <w:tc>
          <w:tcPr>
            <w:tcW w:w="1701" w:type="dxa"/>
            <w:vMerge/>
            <w:tcBorders>
              <w:left w:val="single" w:sz="8" w:space="0" w:color="000000"/>
              <w:bottom w:val="single" w:sz="8" w:space="0" w:color="000000"/>
              <w:right w:val="single" w:sz="8" w:space="0" w:color="000000"/>
            </w:tcBorders>
            <w:shd w:val="clear" w:color="000000" w:fill="FFFFFF"/>
          </w:tcPr>
          <w:p w:rsidR="0087760E" w:rsidRPr="00EF2B86" w:rsidRDefault="0087760E" w:rsidP="001A119B">
            <w:pPr>
              <w:autoSpaceDE w:val="0"/>
              <w:autoSpaceDN w:val="0"/>
              <w:adjustRightInd w:val="0"/>
              <w:ind w:left="59" w:right="59"/>
              <w:rPr>
                <w:color w:val="000000"/>
                <w:sz w:val="18"/>
                <w:szCs w:val="18"/>
              </w:rPr>
            </w:pPr>
          </w:p>
        </w:tc>
        <w:tc>
          <w:tcPr>
            <w:tcW w:w="850" w:type="dxa"/>
            <w:vMerge/>
            <w:tcBorders>
              <w:left w:val="single" w:sz="8" w:space="0" w:color="000000"/>
              <w:bottom w:val="single" w:sz="8" w:space="0" w:color="000000"/>
              <w:right w:val="single" w:sz="8" w:space="0" w:color="000000"/>
            </w:tcBorders>
            <w:shd w:val="clear" w:color="000000" w:fill="FFFFFF"/>
          </w:tcPr>
          <w:p w:rsidR="0087760E" w:rsidRPr="00EF2B86" w:rsidRDefault="0087760E" w:rsidP="001A119B">
            <w:pPr>
              <w:autoSpaceDE w:val="0"/>
              <w:autoSpaceDN w:val="0"/>
              <w:adjustRightInd w:val="0"/>
              <w:ind w:left="59" w:right="59"/>
              <w:rPr>
                <w:color w:val="000000"/>
                <w:sz w:val="18"/>
                <w:szCs w:val="18"/>
              </w:rPr>
            </w:pPr>
          </w:p>
        </w:tc>
        <w:tc>
          <w:tcPr>
            <w:tcW w:w="993" w:type="dxa"/>
            <w:vMerge/>
            <w:tcBorders>
              <w:left w:val="single" w:sz="8" w:space="0" w:color="000000"/>
              <w:bottom w:val="single" w:sz="8" w:space="0" w:color="000000"/>
              <w:right w:val="single" w:sz="8" w:space="0" w:color="000000"/>
            </w:tcBorders>
            <w:shd w:val="clear" w:color="000000" w:fill="FFFFFF"/>
            <w:noWrap/>
          </w:tcPr>
          <w:p w:rsidR="0087760E" w:rsidRPr="00EF2B86" w:rsidRDefault="0087760E" w:rsidP="001A119B">
            <w:pPr>
              <w:autoSpaceDE w:val="0"/>
              <w:autoSpaceDN w:val="0"/>
              <w:adjustRightInd w:val="0"/>
              <w:ind w:left="59" w:right="59"/>
              <w:jc w:val="center"/>
              <w:rPr>
                <w:sz w:val="18"/>
                <w:szCs w:val="18"/>
              </w:rPr>
            </w:pPr>
          </w:p>
        </w:tc>
        <w:tc>
          <w:tcPr>
            <w:tcW w:w="992" w:type="dxa"/>
            <w:vMerge/>
            <w:tcBorders>
              <w:left w:val="single" w:sz="8" w:space="0" w:color="000000"/>
              <w:bottom w:val="single" w:sz="8" w:space="0" w:color="000000"/>
              <w:right w:val="single" w:sz="8" w:space="0" w:color="000000"/>
            </w:tcBorders>
            <w:shd w:val="clear" w:color="000000" w:fill="FFFFFF"/>
            <w:noWrap/>
            <w:vAlign w:val="center"/>
          </w:tcPr>
          <w:p w:rsidR="0087760E" w:rsidRDefault="0087760E" w:rsidP="001A119B">
            <w:pPr>
              <w:autoSpaceDE w:val="0"/>
              <w:autoSpaceDN w:val="0"/>
              <w:adjustRightInd w:val="0"/>
              <w:ind w:left="59" w:right="59"/>
              <w:jc w:val="center"/>
              <w:rPr>
                <w:b/>
                <w:sz w:val="18"/>
                <w:szCs w:val="18"/>
              </w:rPr>
            </w:pPr>
          </w:p>
        </w:tc>
        <w:tc>
          <w:tcPr>
            <w:tcW w:w="1134"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Default="0087760E" w:rsidP="001A119B">
            <w:pPr>
              <w:autoSpaceDE w:val="0"/>
              <w:autoSpaceDN w:val="0"/>
              <w:adjustRightInd w:val="0"/>
              <w:ind w:left="59" w:right="59"/>
              <w:jc w:val="center"/>
              <w:rPr>
                <w:b/>
                <w:sz w:val="18"/>
                <w:szCs w:val="18"/>
              </w:rPr>
            </w:pPr>
            <w:r>
              <w:rPr>
                <w:b/>
                <w:sz w:val="18"/>
                <w:szCs w:val="18"/>
              </w:rPr>
              <w:t>-</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4F769B" w:rsidRDefault="0087760E" w:rsidP="001A119B">
            <w:pPr>
              <w:autoSpaceDE w:val="0"/>
              <w:autoSpaceDN w:val="0"/>
              <w:adjustRightInd w:val="0"/>
              <w:ind w:left="59" w:right="59"/>
              <w:jc w:val="center"/>
              <w:rPr>
                <w:sz w:val="18"/>
                <w:szCs w:val="18"/>
              </w:rPr>
            </w:pPr>
            <w:r>
              <w:rPr>
                <w:sz w:val="18"/>
                <w:szCs w:val="18"/>
              </w:rPr>
              <w:t>-</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4F769B" w:rsidRDefault="0087760E" w:rsidP="001A119B">
            <w:pPr>
              <w:autoSpaceDE w:val="0"/>
              <w:autoSpaceDN w:val="0"/>
              <w:adjustRightInd w:val="0"/>
              <w:ind w:left="59" w:right="59"/>
              <w:jc w:val="center"/>
              <w:rPr>
                <w:sz w:val="18"/>
                <w:szCs w:val="18"/>
              </w:rPr>
            </w:pPr>
            <w:r>
              <w:rPr>
                <w:sz w:val="18"/>
                <w:szCs w:val="18"/>
              </w:rPr>
              <w:t>2 000</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4F769B" w:rsidRDefault="0087760E" w:rsidP="001A119B">
            <w:pPr>
              <w:autoSpaceDE w:val="0"/>
              <w:autoSpaceDN w:val="0"/>
              <w:adjustRightInd w:val="0"/>
              <w:ind w:left="59" w:right="59"/>
              <w:jc w:val="center"/>
              <w:rPr>
                <w:sz w:val="18"/>
                <w:szCs w:val="18"/>
              </w:rPr>
            </w:pPr>
            <w:r>
              <w:rPr>
                <w:sz w:val="18"/>
                <w:szCs w:val="18"/>
              </w:rPr>
              <w:t>2 000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4F769B" w:rsidRDefault="0087760E" w:rsidP="001A119B">
            <w:pPr>
              <w:autoSpaceDE w:val="0"/>
              <w:autoSpaceDN w:val="0"/>
              <w:adjustRightInd w:val="0"/>
              <w:ind w:left="59" w:right="59"/>
              <w:jc w:val="center"/>
              <w:rPr>
                <w:sz w:val="18"/>
                <w:szCs w:val="18"/>
              </w:rPr>
            </w:pPr>
            <w:r>
              <w:rPr>
                <w:sz w:val="18"/>
                <w:szCs w:val="18"/>
              </w:rPr>
              <w:t>2 000</w:t>
            </w:r>
          </w:p>
        </w:tc>
        <w:tc>
          <w:tcPr>
            <w:tcW w:w="850" w:type="dxa"/>
            <w:tcBorders>
              <w:top w:val="single" w:sz="8" w:space="0" w:color="000000"/>
              <w:left w:val="single" w:sz="8" w:space="0" w:color="000000"/>
              <w:bottom w:val="single" w:sz="4" w:space="0" w:color="auto"/>
              <w:right w:val="single" w:sz="8" w:space="0" w:color="000000"/>
            </w:tcBorders>
            <w:shd w:val="clear" w:color="000000" w:fill="FFFFFF"/>
            <w:vAlign w:val="center"/>
          </w:tcPr>
          <w:p w:rsidR="0087760E" w:rsidRPr="00EF2B86" w:rsidRDefault="0087760E" w:rsidP="001A119B">
            <w:pPr>
              <w:autoSpaceDE w:val="0"/>
              <w:autoSpaceDN w:val="0"/>
              <w:adjustRightInd w:val="0"/>
              <w:ind w:left="21" w:right="21"/>
              <w:jc w:val="center"/>
              <w:rPr>
                <w:color w:val="000000"/>
                <w:sz w:val="18"/>
                <w:szCs w:val="18"/>
              </w:rPr>
            </w:pPr>
            <w:r>
              <w:rPr>
                <w:color w:val="000000"/>
                <w:sz w:val="18"/>
                <w:szCs w:val="18"/>
              </w:rPr>
              <w:t>0</w:t>
            </w:r>
          </w:p>
        </w:tc>
        <w:tc>
          <w:tcPr>
            <w:tcW w:w="708" w:type="dxa"/>
            <w:tcBorders>
              <w:top w:val="single" w:sz="8" w:space="0" w:color="000000"/>
              <w:left w:val="single" w:sz="8" w:space="0" w:color="000000"/>
              <w:bottom w:val="single" w:sz="4" w:space="0" w:color="auto"/>
              <w:right w:val="single" w:sz="4" w:space="0" w:color="auto"/>
            </w:tcBorders>
            <w:shd w:val="clear" w:color="000000" w:fill="FFFFFF"/>
            <w:vAlign w:val="center"/>
          </w:tcPr>
          <w:p w:rsidR="0087760E" w:rsidRPr="00EF2B86" w:rsidRDefault="0087760E" w:rsidP="001A119B">
            <w:pPr>
              <w:autoSpaceDE w:val="0"/>
              <w:autoSpaceDN w:val="0"/>
              <w:adjustRightInd w:val="0"/>
              <w:ind w:left="21" w:right="21"/>
              <w:jc w:val="center"/>
              <w:rPr>
                <w:color w:val="000000"/>
                <w:sz w:val="18"/>
                <w:szCs w:val="18"/>
              </w:rPr>
            </w:pPr>
            <w:r>
              <w:rPr>
                <w:color w:val="000000"/>
                <w:sz w:val="18"/>
                <w:szCs w:val="18"/>
              </w:rPr>
              <w:t>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87760E" w:rsidRPr="00684F4A" w:rsidRDefault="0087760E" w:rsidP="001A119B">
            <w:pPr>
              <w:autoSpaceDE w:val="0"/>
              <w:autoSpaceDN w:val="0"/>
              <w:adjustRightInd w:val="0"/>
              <w:ind w:left="21" w:right="21"/>
              <w:jc w:val="center"/>
              <w:rPr>
                <w:color w:val="000000"/>
                <w:sz w:val="16"/>
                <w:szCs w:val="16"/>
              </w:rPr>
            </w:pPr>
            <w:r w:rsidRPr="00684F4A">
              <w:rPr>
                <w:color w:val="000000"/>
                <w:sz w:val="16"/>
                <w:szCs w:val="16"/>
              </w:rPr>
              <w:t xml:space="preserve">ТУ </w:t>
            </w:r>
            <w:proofErr w:type="spellStart"/>
            <w:r w:rsidRPr="00684F4A">
              <w:rPr>
                <w:color w:val="000000"/>
                <w:sz w:val="16"/>
                <w:szCs w:val="16"/>
              </w:rPr>
              <w:t>Отрадненское</w:t>
            </w:r>
            <w:proofErr w:type="spellEnd"/>
          </w:p>
        </w:tc>
        <w:tc>
          <w:tcPr>
            <w:tcW w:w="709"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87760E" w:rsidRPr="00684F4A" w:rsidRDefault="0087760E" w:rsidP="001A119B">
            <w:pPr>
              <w:autoSpaceDE w:val="0"/>
              <w:autoSpaceDN w:val="0"/>
              <w:adjustRightInd w:val="0"/>
              <w:ind w:left="21" w:right="21"/>
              <w:rPr>
                <w:color w:val="000000"/>
                <w:sz w:val="16"/>
                <w:szCs w:val="16"/>
              </w:rPr>
            </w:pPr>
          </w:p>
        </w:tc>
      </w:tr>
      <w:tr w:rsidR="0087760E" w:rsidRPr="00684F4A" w:rsidTr="001A119B">
        <w:trPr>
          <w:cantSplit/>
          <w:trHeight w:hRule="exact" w:val="427"/>
        </w:trPr>
        <w:tc>
          <w:tcPr>
            <w:tcW w:w="512" w:type="dxa"/>
            <w:vMerge/>
            <w:tcBorders>
              <w:left w:val="single" w:sz="8" w:space="0" w:color="000000"/>
              <w:right w:val="single" w:sz="8" w:space="0" w:color="000000"/>
            </w:tcBorders>
            <w:shd w:val="clear" w:color="000000" w:fill="FFFFFF"/>
          </w:tcPr>
          <w:p w:rsidR="0087760E" w:rsidRPr="00EF2B86" w:rsidRDefault="0087760E" w:rsidP="001A119B">
            <w:pPr>
              <w:autoSpaceDE w:val="0"/>
              <w:autoSpaceDN w:val="0"/>
              <w:adjustRightInd w:val="0"/>
              <w:ind w:left="29" w:right="29"/>
              <w:rPr>
                <w:color w:val="000000"/>
                <w:sz w:val="18"/>
                <w:szCs w:val="18"/>
              </w:rPr>
            </w:pPr>
          </w:p>
        </w:tc>
        <w:tc>
          <w:tcPr>
            <w:tcW w:w="5594" w:type="dxa"/>
            <w:gridSpan w:val="4"/>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C41CE4" w:rsidRDefault="0087760E" w:rsidP="001A119B">
            <w:pPr>
              <w:autoSpaceDE w:val="0"/>
              <w:autoSpaceDN w:val="0"/>
              <w:adjustRightInd w:val="0"/>
              <w:ind w:right="59"/>
              <w:jc w:val="right"/>
              <w:rPr>
                <w:color w:val="000000"/>
                <w:sz w:val="18"/>
                <w:szCs w:val="18"/>
              </w:rPr>
            </w:pPr>
            <w:r w:rsidRPr="00C41CE4">
              <w:rPr>
                <w:b/>
                <w:color w:val="000000"/>
                <w:sz w:val="18"/>
                <w:szCs w:val="18"/>
              </w:rPr>
              <w:t>ИТОГО по Подпрограмме II</w:t>
            </w:r>
            <w:r>
              <w:rPr>
                <w:b/>
                <w:color w:val="000000"/>
                <w:sz w:val="18"/>
                <w:szCs w:val="18"/>
              </w:rPr>
              <w:t xml:space="preserve">, в </w:t>
            </w:r>
            <w:proofErr w:type="spellStart"/>
            <w:r>
              <w:rPr>
                <w:b/>
                <w:color w:val="000000"/>
                <w:sz w:val="18"/>
                <w:szCs w:val="18"/>
              </w:rPr>
              <w:t>т.ч</w:t>
            </w:r>
            <w:proofErr w:type="spellEnd"/>
            <w:r>
              <w:rPr>
                <w:b/>
                <w:color w:val="000000"/>
                <w:sz w:val="18"/>
                <w:szCs w:val="18"/>
              </w:rPr>
              <w:t>.:</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300F03" w:rsidRDefault="0087760E" w:rsidP="008839C9">
            <w:pPr>
              <w:autoSpaceDE w:val="0"/>
              <w:autoSpaceDN w:val="0"/>
              <w:adjustRightInd w:val="0"/>
              <w:ind w:left="59" w:right="59"/>
              <w:jc w:val="center"/>
              <w:rPr>
                <w:b/>
                <w:sz w:val="18"/>
                <w:szCs w:val="18"/>
              </w:rPr>
            </w:pPr>
            <w:r w:rsidRPr="00300F03">
              <w:rPr>
                <w:b/>
                <w:sz w:val="18"/>
                <w:szCs w:val="18"/>
              </w:rPr>
              <w:t>37</w:t>
            </w:r>
            <w:r w:rsidR="008839C9">
              <w:rPr>
                <w:b/>
                <w:sz w:val="18"/>
                <w:szCs w:val="18"/>
              </w:rPr>
              <w:t>1 888</w:t>
            </w:r>
            <w:r w:rsidR="00D520F2">
              <w:rPr>
                <w:b/>
                <w:sz w:val="18"/>
                <w:szCs w:val="18"/>
              </w:rPr>
              <w:t>,47</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300F03" w:rsidRDefault="0087760E" w:rsidP="001A119B">
            <w:pPr>
              <w:autoSpaceDE w:val="0"/>
              <w:autoSpaceDN w:val="0"/>
              <w:adjustRightInd w:val="0"/>
              <w:ind w:left="59" w:right="59"/>
              <w:jc w:val="center"/>
              <w:rPr>
                <w:b/>
                <w:sz w:val="18"/>
                <w:szCs w:val="18"/>
              </w:rPr>
            </w:pPr>
            <w:r w:rsidRPr="00300F03">
              <w:rPr>
                <w:b/>
                <w:sz w:val="18"/>
                <w:szCs w:val="18"/>
              </w:rPr>
              <w:t>-</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300F03" w:rsidRDefault="008839C9" w:rsidP="008839C9">
            <w:pPr>
              <w:autoSpaceDE w:val="0"/>
              <w:autoSpaceDN w:val="0"/>
              <w:adjustRightInd w:val="0"/>
              <w:ind w:left="59" w:right="59"/>
              <w:jc w:val="center"/>
              <w:rPr>
                <w:b/>
                <w:sz w:val="18"/>
                <w:szCs w:val="18"/>
              </w:rPr>
            </w:pPr>
            <w:r>
              <w:rPr>
                <w:b/>
                <w:sz w:val="18"/>
                <w:szCs w:val="18"/>
              </w:rPr>
              <w:t>88</w:t>
            </w:r>
            <w:r w:rsidR="00D520F2">
              <w:rPr>
                <w:b/>
                <w:sz w:val="18"/>
                <w:szCs w:val="18"/>
              </w:rPr>
              <w:t> </w:t>
            </w:r>
            <w:r>
              <w:rPr>
                <w:b/>
                <w:sz w:val="18"/>
                <w:szCs w:val="18"/>
              </w:rPr>
              <w:t>276</w:t>
            </w:r>
            <w:r w:rsidR="00D520F2">
              <w:rPr>
                <w:b/>
                <w:sz w:val="18"/>
                <w:szCs w:val="18"/>
              </w:rPr>
              <w:t>,47</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300F03" w:rsidRDefault="0087760E" w:rsidP="001A119B">
            <w:pPr>
              <w:autoSpaceDE w:val="0"/>
              <w:autoSpaceDN w:val="0"/>
              <w:adjustRightInd w:val="0"/>
              <w:ind w:left="59" w:right="59"/>
              <w:jc w:val="center"/>
              <w:rPr>
                <w:b/>
                <w:sz w:val="18"/>
                <w:szCs w:val="18"/>
              </w:rPr>
            </w:pPr>
            <w:r w:rsidRPr="00300F03">
              <w:rPr>
                <w:b/>
                <w:sz w:val="18"/>
                <w:szCs w:val="18"/>
              </w:rPr>
              <w:t>95</w:t>
            </w:r>
            <w:r>
              <w:rPr>
                <w:b/>
                <w:sz w:val="18"/>
                <w:szCs w:val="18"/>
              </w:rPr>
              <w:t> </w:t>
            </w:r>
            <w:r w:rsidRPr="00300F03">
              <w:rPr>
                <w:b/>
                <w:sz w:val="18"/>
                <w:szCs w:val="18"/>
              </w:rPr>
              <w:t>204</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300F03" w:rsidRDefault="0087760E" w:rsidP="001A119B">
            <w:pPr>
              <w:autoSpaceDE w:val="0"/>
              <w:autoSpaceDN w:val="0"/>
              <w:adjustRightInd w:val="0"/>
              <w:ind w:left="59" w:right="59"/>
              <w:jc w:val="center"/>
              <w:rPr>
                <w:b/>
                <w:sz w:val="18"/>
                <w:szCs w:val="18"/>
              </w:rPr>
            </w:pPr>
            <w:r w:rsidRPr="00300F03">
              <w:rPr>
                <w:b/>
                <w:sz w:val="18"/>
                <w:szCs w:val="18"/>
              </w:rPr>
              <w:t>94</w:t>
            </w:r>
            <w:r>
              <w:rPr>
                <w:b/>
                <w:sz w:val="18"/>
                <w:szCs w:val="18"/>
              </w:rPr>
              <w:t> </w:t>
            </w:r>
            <w:r w:rsidRPr="00300F03">
              <w:rPr>
                <w:b/>
                <w:sz w:val="18"/>
                <w:szCs w:val="18"/>
              </w:rPr>
              <w:t>204</w:t>
            </w:r>
          </w:p>
        </w:tc>
        <w:tc>
          <w:tcPr>
            <w:tcW w:w="992" w:type="dxa"/>
            <w:tcBorders>
              <w:top w:val="single" w:sz="8" w:space="0" w:color="000000"/>
              <w:left w:val="single" w:sz="8" w:space="0" w:color="000000"/>
              <w:bottom w:val="single" w:sz="8" w:space="0" w:color="000000"/>
              <w:right w:val="single" w:sz="4" w:space="0" w:color="auto"/>
            </w:tcBorders>
            <w:shd w:val="clear" w:color="000000" w:fill="FFFFFF"/>
            <w:vAlign w:val="center"/>
          </w:tcPr>
          <w:p w:rsidR="0087760E" w:rsidRPr="00300F03" w:rsidRDefault="0087760E" w:rsidP="001A119B">
            <w:pPr>
              <w:autoSpaceDE w:val="0"/>
              <w:autoSpaceDN w:val="0"/>
              <w:adjustRightInd w:val="0"/>
              <w:ind w:left="59" w:right="59"/>
              <w:jc w:val="center"/>
              <w:rPr>
                <w:b/>
                <w:sz w:val="18"/>
                <w:szCs w:val="18"/>
              </w:rPr>
            </w:pPr>
            <w:r w:rsidRPr="00300F03">
              <w:rPr>
                <w:b/>
                <w:sz w:val="18"/>
                <w:szCs w:val="18"/>
              </w:rPr>
              <w:t>94 204</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87760E" w:rsidRPr="00A26EB1" w:rsidRDefault="0087760E" w:rsidP="001A119B">
            <w:pPr>
              <w:autoSpaceDE w:val="0"/>
              <w:autoSpaceDN w:val="0"/>
              <w:adjustRightInd w:val="0"/>
              <w:ind w:left="59" w:right="59"/>
              <w:jc w:val="center"/>
              <w:rPr>
                <w:b/>
                <w:sz w:val="18"/>
                <w:szCs w:val="18"/>
              </w:rPr>
            </w:pPr>
            <w:r w:rsidRPr="00A26EB1">
              <w:rPr>
                <w:b/>
                <w:sz w:val="18"/>
                <w:szCs w:val="18"/>
              </w:rPr>
              <w:t>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87760E" w:rsidRPr="00A26EB1" w:rsidRDefault="0087760E" w:rsidP="001A119B">
            <w:pPr>
              <w:autoSpaceDE w:val="0"/>
              <w:autoSpaceDN w:val="0"/>
              <w:adjustRightInd w:val="0"/>
              <w:ind w:left="59" w:right="59"/>
              <w:jc w:val="center"/>
              <w:rPr>
                <w:b/>
                <w:sz w:val="18"/>
                <w:szCs w:val="18"/>
              </w:rPr>
            </w:pPr>
            <w:r w:rsidRPr="00A26EB1">
              <w:rPr>
                <w:b/>
                <w:sz w:val="18"/>
                <w:szCs w:val="18"/>
              </w:rPr>
              <w:t>0</w:t>
            </w:r>
          </w:p>
        </w:tc>
        <w:tc>
          <w:tcPr>
            <w:tcW w:w="708" w:type="dxa"/>
            <w:vMerge w:val="restart"/>
            <w:tcBorders>
              <w:top w:val="single" w:sz="4" w:space="0" w:color="auto"/>
              <w:left w:val="single" w:sz="4" w:space="0" w:color="auto"/>
              <w:right w:val="single" w:sz="4" w:space="0" w:color="auto"/>
            </w:tcBorders>
            <w:shd w:val="clear" w:color="000000" w:fill="FFFFFF"/>
            <w:vAlign w:val="center"/>
          </w:tcPr>
          <w:p w:rsidR="0087760E" w:rsidRPr="00684F4A" w:rsidRDefault="0087760E" w:rsidP="001A119B">
            <w:pPr>
              <w:jc w:val="center"/>
              <w:rPr>
                <w:sz w:val="16"/>
                <w:szCs w:val="16"/>
              </w:rPr>
            </w:pPr>
          </w:p>
        </w:tc>
        <w:tc>
          <w:tcPr>
            <w:tcW w:w="709" w:type="dxa"/>
            <w:vMerge w:val="restart"/>
            <w:tcBorders>
              <w:top w:val="single" w:sz="4" w:space="0" w:color="auto"/>
              <w:left w:val="single" w:sz="4" w:space="0" w:color="auto"/>
              <w:right w:val="single" w:sz="4" w:space="0" w:color="auto"/>
            </w:tcBorders>
            <w:shd w:val="clear" w:color="000000" w:fill="FFFFFF"/>
          </w:tcPr>
          <w:p w:rsidR="0087760E" w:rsidRPr="00684F4A" w:rsidRDefault="0087760E" w:rsidP="001A119B">
            <w:pPr>
              <w:autoSpaceDE w:val="0"/>
              <w:autoSpaceDN w:val="0"/>
              <w:adjustRightInd w:val="0"/>
              <w:ind w:left="21" w:right="21"/>
              <w:rPr>
                <w:color w:val="000000"/>
                <w:sz w:val="16"/>
                <w:szCs w:val="16"/>
              </w:rPr>
            </w:pPr>
          </w:p>
        </w:tc>
      </w:tr>
      <w:tr w:rsidR="0087760E" w:rsidRPr="00EF2B86" w:rsidTr="001A119B">
        <w:trPr>
          <w:cantSplit/>
          <w:trHeight w:hRule="exact" w:val="427"/>
        </w:trPr>
        <w:tc>
          <w:tcPr>
            <w:tcW w:w="512" w:type="dxa"/>
            <w:vMerge/>
            <w:tcBorders>
              <w:left w:val="single" w:sz="8" w:space="0" w:color="000000"/>
              <w:right w:val="single" w:sz="8" w:space="0" w:color="000000"/>
            </w:tcBorders>
            <w:shd w:val="clear" w:color="000000" w:fill="FFFFFF"/>
          </w:tcPr>
          <w:p w:rsidR="0087760E" w:rsidRPr="00EF2B86" w:rsidRDefault="0087760E" w:rsidP="001A119B">
            <w:pPr>
              <w:autoSpaceDE w:val="0"/>
              <w:autoSpaceDN w:val="0"/>
              <w:adjustRightInd w:val="0"/>
              <w:ind w:left="29" w:right="29"/>
              <w:rPr>
                <w:color w:val="000000"/>
                <w:sz w:val="18"/>
                <w:szCs w:val="18"/>
              </w:rPr>
            </w:pPr>
          </w:p>
        </w:tc>
        <w:tc>
          <w:tcPr>
            <w:tcW w:w="5594" w:type="dxa"/>
            <w:gridSpan w:val="4"/>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584B27" w:rsidRDefault="0087760E" w:rsidP="001A119B">
            <w:pPr>
              <w:autoSpaceDE w:val="0"/>
              <w:autoSpaceDN w:val="0"/>
              <w:adjustRightInd w:val="0"/>
              <w:ind w:right="59"/>
              <w:jc w:val="right"/>
              <w:rPr>
                <w:i/>
                <w:sz w:val="18"/>
                <w:szCs w:val="18"/>
              </w:rPr>
            </w:pPr>
            <w:r w:rsidRPr="00584B27">
              <w:rPr>
                <w:rFonts w:eastAsia="Times New Roman"/>
                <w:i/>
                <w:color w:val="000000"/>
                <w:sz w:val="18"/>
                <w:szCs w:val="18"/>
                <w:lang w:eastAsia="ru-RU"/>
              </w:rPr>
              <w:t xml:space="preserve">Средства бюджета </w:t>
            </w:r>
            <w:proofErr w:type="spellStart"/>
            <w:r w:rsidRPr="00584B27">
              <w:rPr>
                <w:rFonts w:eastAsia="Times New Roman"/>
                <w:i/>
                <w:color w:val="000000"/>
                <w:sz w:val="18"/>
                <w:szCs w:val="18"/>
                <w:lang w:eastAsia="ru-RU"/>
              </w:rPr>
              <w:t>г.о</w:t>
            </w:r>
            <w:proofErr w:type="spellEnd"/>
            <w:r w:rsidRPr="00584B27">
              <w:rPr>
                <w:rFonts w:eastAsia="Times New Roman"/>
                <w:i/>
                <w:color w:val="000000"/>
                <w:sz w:val="18"/>
                <w:szCs w:val="18"/>
                <w:lang w:eastAsia="ru-RU"/>
              </w:rPr>
              <w:t>. Красногорск</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584B27" w:rsidRDefault="0087760E" w:rsidP="008839C9">
            <w:pPr>
              <w:autoSpaceDE w:val="0"/>
              <w:autoSpaceDN w:val="0"/>
              <w:adjustRightInd w:val="0"/>
              <w:ind w:left="59" w:right="59"/>
              <w:jc w:val="center"/>
              <w:rPr>
                <w:i/>
                <w:sz w:val="18"/>
                <w:szCs w:val="18"/>
              </w:rPr>
            </w:pPr>
            <w:r w:rsidRPr="00584B27">
              <w:rPr>
                <w:i/>
                <w:sz w:val="18"/>
                <w:szCs w:val="18"/>
              </w:rPr>
              <w:t>37</w:t>
            </w:r>
            <w:r w:rsidR="008839C9">
              <w:rPr>
                <w:i/>
                <w:sz w:val="18"/>
                <w:szCs w:val="18"/>
              </w:rPr>
              <w:t>1</w:t>
            </w:r>
            <w:r w:rsidR="00350915">
              <w:rPr>
                <w:i/>
                <w:sz w:val="18"/>
                <w:szCs w:val="18"/>
              </w:rPr>
              <w:t> </w:t>
            </w:r>
            <w:r w:rsidR="008839C9">
              <w:rPr>
                <w:i/>
                <w:sz w:val="18"/>
                <w:szCs w:val="18"/>
              </w:rPr>
              <w:t>888</w:t>
            </w:r>
            <w:r w:rsidR="00350915">
              <w:rPr>
                <w:i/>
                <w:sz w:val="18"/>
                <w:szCs w:val="18"/>
              </w:rPr>
              <w:t>,47</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584B27" w:rsidRDefault="0087760E" w:rsidP="001A119B">
            <w:pPr>
              <w:autoSpaceDE w:val="0"/>
              <w:autoSpaceDN w:val="0"/>
              <w:adjustRightInd w:val="0"/>
              <w:ind w:left="59" w:right="59"/>
              <w:jc w:val="center"/>
              <w:rPr>
                <w:i/>
                <w:sz w:val="18"/>
                <w:szCs w:val="18"/>
              </w:rPr>
            </w:pPr>
            <w:r w:rsidRPr="00584B27">
              <w:rPr>
                <w:i/>
                <w:sz w:val="18"/>
                <w:szCs w:val="18"/>
              </w:rPr>
              <w:t>-</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584B27" w:rsidRDefault="008839C9" w:rsidP="008839C9">
            <w:pPr>
              <w:autoSpaceDE w:val="0"/>
              <w:autoSpaceDN w:val="0"/>
              <w:adjustRightInd w:val="0"/>
              <w:ind w:left="59" w:right="59"/>
              <w:jc w:val="center"/>
              <w:rPr>
                <w:i/>
                <w:sz w:val="18"/>
                <w:szCs w:val="18"/>
              </w:rPr>
            </w:pPr>
            <w:r>
              <w:rPr>
                <w:i/>
                <w:sz w:val="18"/>
                <w:szCs w:val="18"/>
              </w:rPr>
              <w:t>88</w:t>
            </w:r>
            <w:r w:rsidR="00350915">
              <w:rPr>
                <w:i/>
                <w:sz w:val="18"/>
                <w:szCs w:val="18"/>
              </w:rPr>
              <w:t> </w:t>
            </w:r>
            <w:r>
              <w:rPr>
                <w:i/>
                <w:sz w:val="18"/>
                <w:szCs w:val="18"/>
              </w:rPr>
              <w:t>276</w:t>
            </w:r>
            <w:r w:rsidR="00350915">
              <w:rPr>
                <w:i/>
                <w:sz w:val="18"/>
                <w:szCs w:val="18"/>
              </w:rPr>
              <w:t>,47</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584B27" w:rsidRDefault="0087760E" w:rsidP="001A119B">
            <w:pPr>
              <w:autoSpaceDE w:val="0"/>
              <w:autoSpaceDN w:val="0"/>
              <w:adjustRightInd w:val="0"/>
              <w:ind w:left="59" w:right="59"/>
              <w:jc w:val="center"/>
              <w:rPr>
                <w:i/>
                <w:sz w:val="18"/>
                <w:szCs w:val="18"/>
              </w:rPr>
            </w:pPr>
            <w:r w:rsidRPr="00584B27">
              <w:rPr>
                <w:i/>
                <w:sz w:val="18"/>
                <w:szCs w:val="18"/>
              </w:rPr>
              <w:t>95 204</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584B27" w:rsidRDefault="0087760E" w:rsidP="001A119B">
            <w:pPr>
              <w:autoSpaceDE w:val="0"/>
              <w:autoSpaceDN w:val="0"/>
              <w:adjustRightInd w:val="0"/>
              <w:ind w:left="59" w:right="59"/>
              <w:jc w:val="center"/>
              <w:rPr>
                <w:i/>
                <w:sz w:val="18"/>
                <w:szCs w:val="18"/>
              </w:rPr>
            </w:pPr>
            <w:r w:rsidRPr="00584B27">
              <w:rPr>
                <w:i/>
                <w:sz w:val="18"/>
                <w:szCs w:val="18"/>
              </w:rPr>
              <w:t>94 204</w:t>
            </w:r>
          </w:p>
        </w:tc>
        <w:tc>
          <w:tcPr>
            <w:tcW w:w="992" w:type="dxa"/>
            <w:tcBorders>
              <w:top w:val="single" w:sz="8" w:space="0" w:color="000000"/>
              <w:left w:val="single" w:sz="8" w:space="0" w:color="000000"/>
              <w:bottom w:val="single" w:sz="8" w:space="0" w:color="000000"/>
              <w:right w:val="single" w:sz="4" w:space="0" w:color="auto"/>
            </w:tcBorders>
            <w:shd w:val="clear" w:color="000000" w:fill="FFFFFF"/>
            <w:vAlign w:val="center"/>
          </w:tcPr>
          <w:p w:rsidR="0087760E" w:rsidRPr="00584B27" w:rsidRDefault="0087760E" w:rsidP="001A119B">
            <w:pPr>
              <w:autoSpaceDE w:val="0"/>
              <w:autoSpaceDN w:val="0"/>
              <w:adjustRightInd w:val="0"/>
              <w:ind w:left="59" w:right="59"/>
              <w:jc w:val="center"/>
              <w:rPr>
                <w:i/>
                <w:sz w:val="18"/>
                <w:szCs w:val="18"/>
              </w:rPr>
            </w:pPr>
            <w:r w:rsidRPr="00584B27">
              <w:rPr>
                <w:i/>
                <w:sz w:val="18"/>
                <w:szCs w:val="18"/>
              </w:rPr>
              <w:t>94 204</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87760E" w:rsidRPr="00A26EB1" w:rsidRDefault="0087760E" w:rsidP="001A119B">
            <w:pPr>
              <w:autoSpaceDE w:val="0"/>
              <w:autoSpaceDN w:val="0"/>
              <w:adjustRightInd w:val="0"/>
              <w:ind w:left="59" w:right="59"/>
              <w:jc w:val="center"/>
              <w:rPr>
                <w:i/>
                <w:sz w:val="18"/>
                <w:szCs w:val="18"/>
              </w:rPr>
            </w:pPr>
            <w:r w:rsidRPr="00A26EB1">
              <w:rPr>
                <w:i/>
                <w:sz w:val="18"/>
                <w:szCs w:val="18"/>
              </w:rPr>
              <w:t>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87760E" w:rsidRPr="00A26EB1" w:rsidRDefault="0087760E" w:rsidP="001A119B">
            <w:pPr>
              <w:autoSpaceDE w:val="0"/>
              <w:autoSpaceDN w:val="0"/>
              <w:adjustRightInd w:val="0"/>
              <w:ind w:left="59" w:right="59"/>
              <w:jc w:val="center"/>
              <w:rPr>
                <w:i/>
                <w:sz w:val="18"/>
                <w:szCs w:val="18"/>
              </w:rPr>
            </w:pPr>
            <w:r w:rsidRPr="00A26EB1">
              <w:rPr>
                <w:i/>
                <w:sz w:val="18"/>
                <w:szCs w:val="18"/>
              </w:rPr>
              <w:t>0</w:t>
            </w:r>
          </w:p>
        </w:tc>
        <w:tc>
          <w:tcPr>
            <w:tcW w:w="708" w:type="dxa"/>
            <w:vMerge/>
            <w:tcBorders>
              <w:left w:val="single" w:sz="4" w:space="0" w:color="auto"/>
              <w:right w:val="single" w:sz="4" w:space="0" w:color="auto"/>
            </w:tcBorders>
            <w:shd w:val="clear" w:color="000000" w:fill="FFFFFF"/>
            <w:vAlign w:val="center"/>
          </w:tcPr>
          <w:p w:rsidR="0087760E" w:rsidRPr="00EF2B86" w:rsidRDefault="0087760E" w:rsidP="001A119B">
            <w:pPr>
              <w:jc w:val="center"/>
              <w:rPr>
                <w:sz w:val="18"/>
                <w:szCs w:val="18"/>
              </w:rPr>
            </w:pPr>
          </w:p>
        </w:tc>
        <w:tc>
          <w:tcPr>
            <w:tcW w:w="709" w:type="dxa"/>
            <w:vMerge/>
            <w:tcBorders>
              <w:left w:val="single" w:sz="4" w:space="0" w:color="auto"/>
              <w:right w:val="single" w:sz="4" w:space="0" w:color="auto"/>
            </w:tcBorders>
            <w:shd w:val="clear" w:color="000000" w:fill="FFFFFF"/>
          </w:tcPr>
          <w:p w:rsidR="0087760E" w:rsidRPr="00EF2B86" w:rsidRDefault="0087760E" w:rsidP="001A119B">
            <w:pPr>
              <w:autoSpaceDE w:val="0"/>
              <w:autoSpaceDN w:val="0"/>
              <w:adjustRightInd w:val="0"/>
              <w:ind w:left="21" w:right="21"/>
              <w:rPr>
                <w:color w:val="000000"/>
                <w:sz w:val="18"/>
                <w:szCs w:val="18"/>
              </w:rPr>
            </w:pPr>
          </w:p>
        </w:tc>
      </w:tr>
      <w:tr w:rsidR="0087760E" w:rsidRPr="00EF2B86" w:rsidTr="001A119B">
        <w:trPr>
          <w:cantSplit/>
          <w:trHeight w:hRule="exact" w:val="427"/>
        </w:trPr>
        <w:tc>
          <w:tcPr>
            <w:tcW w:w="512" w:type="dxa"/>
            <w:tcBorders>
              <w:left w:val="single" w:sz="8" w:space="0" w:color="000000"/>
              <w:right w:val="single" w:sz="8" w:space="0" w:color="000000"/>
            </w:tcBorders>
            <w:shd w:val="clear" w:color="000000" w:fill="FFFFFF"/>
          </w:tcPr>
          <w:p w:rsidR="0087760E" w:rsidRPr="00EF2B86" w:rsidRDefault="0087760E" w:rsidP="001A119B">
            <w:pPr>
              <w:autoSpaceDE w:val="0"/>
              <w:autoSpaceDN w:val="0"/>
              <w:adjustRightInd w:val="0"/>
              <w:ind w:left="29" w:right="29"/>
              <w:rPr>
                <w:color w:val="000000"/>
                <w:sz w:val="18"/>
                <w:szCs w:val="18"/>
              </w:rPr>
            </w:pPr>
          </w:p>
        </w:tc>
        <w:tc>
          <w:tcPr>
            <w:tcW w:w="5594" w:type="dxa"/>
            <w:gridSpan w:val="4"/>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584B27" w:rsidRDefault="0087760E" w:rsidP="001A119B">
            <w:pPr>
              <w:autoSpaceDE w:val="0"/>
              <w:autoSpaceDN w:val="0"/>
              <w:adjustRightInd w:val="0"/>
              <w:ind w:right="59"/>
              <w:jc w:val="right"/>
              <w:rPr>
                <w:i/>
                <w:color w:val="000000"/>
                <w:sz w:val="18"/>
                <w:szCs w:val="18"/>
              </w:rPr>
            </w:pPr>
            <w:r w:rsidRPr="00584B27">
              <w:rPr>
                <w:rFonts w:eastAsia="Times New Roman"/>
                <w:i/>
                <w:color w:val="000000"/>
                <w:sz w:val="18"/>
                <w:szCs w:val="18"/>
                <w:lang w:eastAsia="ru-RU"/>
              </w:rPr>
              <w:t>Средства бюджета МО</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584B27" w:rsidRDefault="0087760E" w:rsidP="001A119B">
            <w:pPr>
              <w:autoSpaceDE w:val="0"/>
              <w:autoSpaceDN w:val="0"/>
              <w:adjustRightInd w:val="0"/>
              <w:ind w:left="59" w:right="59"/>
              <w:jc w:val="center"/>
              <w:rPr>
                <w:i/>
                <w:sz w:val="18"/>
                <w:szCs w:val="18"/>
              </w:rPr>
            </w:pPr>
            <w:r w:rsidRPr="00584B27">
              <w:rPr>
                <w:i/>
                <w:sz w:val="18"/>
                <w:szCs w:val="18"/>
              </w:rPr>
              <w:t>-</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584B27" w:rsidRDefault="0087760E" w:rsidP="001A119B">
            <w:pPr>
              <w:autoSpaceDE w:val="0"/>
              <w:autoSpaceDN w:val="0"/>
              <w:adjustRightInd w:val="0"/>
              <w:ind w:left="59" w:right="59"/>
              <w:jc w:val="center"/>
              <w:rPr>
                <w:i/>
                <w:sz w:val="18"/>
                <w:szCs w:val="18"/>
              </w:rPr>
            </w:pPr>
            <w:r w:rsidRPr="00584B27">
              <w:rPr>
                <w:i/>
                <w:sz w:val="18"/>
                <w:szCs w:val="18"/>
              </w:rPr>
              <w:t>-</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584B27" w:rsidRDefault="0087760E" w:rsidP="001A119B">
            <w:pPr>
              <w:autoSpaceDE w:val="0"/>
              <w:autoSpaceDN w:val="0"/>
              <w:adjustRightInd w:val="0"/>
              <w:ind w:left="59" w:right="59"/>
              <w:jc w:val="center"/>
              <w:rPr>
                <w:i/>
                <w:sz w:val="18"/>
                <w:szCs w:val="18"/>
              </w:rPr>
            </w:pPr>
            <w:r w:rsidRPr="00584B27">
              <w:rPr>
                <w:i/>
                <w:sz w:val="18"/>
                <w:szCs w:val="18"/>
              </w:rPr>
              <w:t>-</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584B27" w:rsidRDefault="0087760E" w:rsidP="001A119B">
            <w:pPr>
              <w:autoSpaceDE w:val="0"/>
              <w:autoSpaceDN w:val="0"/>
              <w:adjustRightInd w:val="0"/>
              <w:ind w:left="59" w:right="59"/>
              <w:jc w:val="center"/>
              <w:rPr>
                <w:i/>
                <w:sz w:val="18"/>
                <w:szCs w:val="18"/>
              </w:rPr>
            </w:pPr>
            <w:r w:rsidRPr="00584B27">
              <w:rPr>
                <w:i/>
                <w:sz w:val="18"/>
                <w:szCs w:val="18"/>
              </w:rPr>
              <w:t>-</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584B27" w:rsidRDefault="0087760E" w:rsidP="001A119B">
            <w:pPr>
              <w:autoSpaceDE w:val="0"/>
              <w:autoSpaceDN w:val="0"/>
              <w:adjustRightInd w:val="0"/>
              <w:ind w:left="59" w:right="59"/>
              <w:jc w:val="center"/>
              <w:rPr>
                <w:i/>
                <w:sz w:val="18"/>
                <w:szCs w:val="18"/>
              </w:rPr>
            </w:pPr>
            <w:r w:rsidRPr="00584B27">
              <w:rPr>
                <w:i/>
                <w:sz w:val="18"/>
                <w:szCs w:val="18"/>
              </w:rPr>
              <w:t>-</w:t>
            </w:r>
          </w:p>
        </w:tc>
        <w:tc>
          <w:tcPr>
            <w:tcW w:w="992" w:type="dxa"/>
            <w:tcBorders>
              <w:top w:val="single" w:sz="8" w:space="0" w:color="000000"/>
              <w:left w:val="single" w:sz="8" w:space="0" w:color="000000"/>
              <w:bottom w:val="single" w:sz="8" w:space="0" w:color="000000"/>
              <w:right w:val="single" w:sz="4" w:space="0" w:color="auto"/>
            </w:tcBorders>
            <w:shd w:val="clear" w:color="000000" w:fill="FFFFFF"/>
            <w:vAlign w:val="center"/>
          </w:tcPr>
          <w:p w:rsidR="0087760E" w:rsidRPr="00584B27" w:rsidRDefault="0087760E" w:rsidP="001A119B">
            <w:pPr>
              <w:autoSpaceDE w:val="0"/>
              <w:autoSpaceDN w:val="0"/>
              <w:adjustRightInd w:val="0"/>
              <w:ind w:left="59" w:right="59"/>
              <w:jc w:val="center"/>
              <w:rPr>
                <w:i/>
                <w:sz w:val="18"/>
                <w:szCs w:val="18"/>
              </w:rPr>
            </w:pPr>
            <w:r w:rsidRPr="00584B27">
              <w:rPr>
                <w:i/>
                <w:sz w:val="18"/>
                <w:szCs w:val="18"/>
              </w:rPr>
              <w:t>-</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87760E" w:rsidRPr="00EF2B86" w:rsidRDefault="0087760E" w:rsidP="001A119B">
            <w:pPr>
              <w:jc w:val="center"/>
              <w:rPr>
                <w:sz w:val="18"/>
                <w:szCs w:val="18"/>
              </w:rPr>
            </w:pPr>
            <w:r>
              <w:rPr>
                <w:sz w:val="18"/>
                <w:szCs w:val="18"/>
              </w:rPr>
              <w:t>-</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87760E" w:rsidRPr="00EF2B86" w:rsidRDefault="0087760E" w:rsidP="001A119B">
            <w:pPr>
              <w:jc w:val="center"/>
              <w:rPr>
                <w:sz w:val="18"/>
                <w:szCs w:val="18"/>
              </w:rPr>
            </w:pPr>
            <w:r>
              <w:rPr>
                <w:sz w:val="18"/>
                <w:szCs w:val="18"/>
              </w:rPr>
              <w:t>-</w:t>
            </w:r>
          </w:p>
        </w:tc>
        <w:tc>
          <w:tcPr>
            <w:tcW w:w="708" w:type="dxa"/>
            <w:vMerge/>
            <w:tcBorders>
              <w:left w:val="single" w:sz="4" w:space="0" w:color="auto"/>
              <w:right w:val="single" w:sz="4" w:space="0" w:color="auto"/>
            </w:tcBorders>
            <w:shd w:val="clear" w:color="000000" w:fill="FFFFFF"/>
            <w:vAlign w:val="center"/>
          </w:tcPr>
          <w:p w:rsidR="0087760E" w:rsidRPr="00EF2B86" w:rsidRDefault="0087760E" w:rsidP="001A119B">
            <w:pPr>
              <w:jc w:val="center"/>
              <w:rPr>
                <w:sz w:val="18"/>
                <w:szCs w:val="18"/>
              </w:rPr>
            </w:pPr>
          </w:p>
        </w:tc>
        <w:tc>
          <w:tcPr>
            <w:tcW w:w="709" w:type="dxa"/>
            <w:vMerge/>
            <w:tcBorders>
              <w:left w:val="single" w:sz="4" w:space="0" w:color="auto"/>
              <w:right w:val="single" w:sz="4" w:space="0" w:color="auto"/>
            </w:tcBorders>
            <w:shd w:val="clear" w:color="000000" w:fill="FFFFFF"/>
          </w:tcPr>
          <w:p w:rsidR="0087760E" w:rsidRPr="00EF2B86" w:rsidRDefault="0087760E" w:rsidP="001A119B">
            <w:pPr>
              <w:autoSpaceDE w:val="0"/>
              <w:autoSpaceDN w:val="0"/>
              <w:adjustRightInd w:val="0"/>
              <w:ind w:left="21" w:right="21"/>
              <w:rPr>
                <w:color w:val="000000"/>
                <w:sz w:val="18"/>
                <w:szCs w:val="18"/>
              </w:rPr>
            </w:pPr>
          </w:p>
        </w:tc>
      </w:tr>
      <w:tr w:rsidR="0087760E" w:rsidRPr="00EF2B86" w:rsidTr="001A119B">
        <w:trPr>
          <w:cantSplit/>
          <w:trHeight w:hRule="exact" w:val="427"/>
        </w:trPr>
        <w:tc>
          <w:tcPr>
            <w:tcW w:w="512" w:type="dxa"/>
            <w:tcBorders>
              <w:left w:val="single" w:sz="8" w:space="0" w:color="000000"/>
              <w:right w:val="single" w:sz="8" w:space="0" w:color="000000"/>
            </w:tcBorders>
            <w:shd w:val="clear" w:color="000000" w:fill="FFFFFF"/>
          </w:tcPr>
          <w:p w:rsidR="0087760E" w:rsidRPr="00EF2B86" w:rsidRDefault="0087760E" w:rsidP="001A119B">
            <w:pPr>
              <w:autoSpaceDE w:val="0"/>
              <w:autoSpaceDN w:val="0"/>
              <w:adjustRightInd w:val="0"/>
              <w:ind w:left="29" w:right="29"/>
              <w:rPr>
                <w:color w:val="000000"/>
                <w:sz w:val="18"/>
                <w:szCs w:val="18"/>
              </w:rPr>
            </w:pPr>
          </w:p>
        </w:tc>
        <w:tc>
          <w:tcPr>
            <w:tcW w:w="5594" w:type="dxa"/>
            <w:gridSpan w:val="4"/>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584B27" w:rsidRDefault="0087760E" w:rsidP="001A119B">
            <w:pPr>
              <w:autoSpaceDE w:val="0"/>
              <w:autoSpaceDN w:val="0"/>
              <w:adjustRightInd w:val="0"/>
              <w:ind w:right="59"/>
              <w:jc w:val="right"/>
              <w:rPr>
                <w:rFonts w:eastAsia="Times New Roman"/>
                <w:i/>
                <w:color w:val="000000"/>
                <w:sz w:val="18"/>
                <w:szCs w:val="18"/>
                <w:lang w:eastAsia="ru-RU"/>
              </w:rPr>
            </w:pPr>
            <w:r w:rsidRPr="00584B27">
              <w:rPr>
                <w:rFonts w:eastAsia="Times New Roman"/>
                <w:i/>
                <w:color w:val="000000"/>
                <w:sz w:val="18"/>
                <w:szCs w:val="18"/>
                <w:lang w:eastAsia="ru-RU"/>
              </w:rPr>
              <w:t>Средства федерального бюджета</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584B27" w:rsidRDefault="0087760E" w:rsidP="001A119B">
            <w:pPr>
              <w:autoSpaceDE w:val="0"/>
              <w:autoSpaceDN w:val="0"/>
              <w:adjustRightInd w:val="0"/>
              <w:ind w:left="59" w:right="59"/>
              <w:jc w:val="center"/>
              <w:rPr>
                <w:i/>
                <w:sz w:val="18"/>
                <w:szCs w:val="18"/>
              </w:rPr>
            </w:pPr>
            <w:r w:rsidRPr="00584B27">
              <w:rPr>
                <w:i/>
                <w:sz w:val="18"/>
                <w:szCs w:val="18"/>
              </w:rPr>
              <w:t>-</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584B27" w:rsidRDefault="0087760E" w:rsidP="001A119B">
            <w:pPr>
              <w:autoSpaceDE w:val="0"/>
              <w:autoSpaceDN w:val="0"/>
              <w:adjustRightInd w:val="0"/>
              <w:ind w:left="59" w:right="59"/>
              <w:jc w:val="center"/>
              <w:rPr>
                <w:i/>
                <w:sz w:val="18"/>
                <w:szCs w:val="18"/>
              </w:rPr>
            </w:pPr>
            <w:r w:rsidRPr="00584B27">
              <w:rPr>
                <w:i/>
                <w:sz w:val="18"/>
                <w:szCs w:val="18"/>
              </w:rPr>
              <w:t>-</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584B27" w:rsidRDefault="0087760E" w:rsidP="001A119B">
            <w:pPr>
              <w:autoSpaceDE w:val="0"/>
              <w:autoSpaceDN w:val="0"/>
              <w:adjustRightInd w:val="0"/>
              <w:ind w:left="59" w:right="59"/>
              <w:jc w:val="center"/>
              <w:rPr>
                <w:i/>
                <w:sz w:val="18"/>
                <w:szCs w:val="18"/>
              </w:rPr>
            </w:pPr>
            <w:r w:rsidRPr="00584B27">
              <w:rPr>
                <w:i/>
                <w:sz w:val="18"/>
                <w:szCs w:val="18"/>
              </w:rPr>
              <w:t>-</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584B27" w:rsidRDefault="0087760E" w:rsidP="001A119B">
            <w:pPr>
              <w:autoSpaceDE w:val="0"/>
              <w:autoSpaceDN w:val="0"/>
              <w:adjustRightInd w:val="0"/>
              <w:ind w:left="59" w:right="59"/>
              <w:jc w:val="center"/>
              <w:rPr>
                <w:i/>
                <w:sz w:val="18"/>
                <w:szCs w:val="18"/>
              </w:rPr>
            </w:pPr>
            <w:r w:rsidRPr="00584B27">
              <w:rPr>
                <w:i/>
                <w:sz w:val="18"/>
                <w:szCs w:val="18"/>
              </w:rPr>
              <w:t>-</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584B27" w:rsidRDefault="0087760E" w:rsidP="001A119B">
            <w:pPr>
              <w:autoSpaceDE w:val="0"/>
              <w:autoSpaceDN w:val="0"/>
              <w:adjustRightInd w:val="0"/>
              <w:ind w:left="59" w:right="59"/>
              <w:jc w:val="center"/>
              <w:rPr>
                <w:i/>
                <w:sz w:val="18"/>
                <w:szCs w:val="18"/>
              </w:rPr>
            </w:pPr>
            <w:r w:rsidRPr="00584B27">
              <w:rPr>
                <w:i/>
                <w:sz w:val="18"/>
                <w:szCs w:val="18"/>
              </w:rPr>
              <w:t>-</w:t>
            </w:r>
          </w:p>
        </w:tc>
        <w:tc>
          <w:tcPr>
            <w:tcW w:w="992" w:type="dxa"/>
            <w:tcBorders>
              <w:top w:val="single" w:sz="8" w:space="0" w:color="000000"/>
              <w:left w:val="single" w:sz="8" w:space="0" w:color="000000"/>
              <w:bottom w:val="single" w:sz="8" w:space="0" w:color="000000"/>
              <w:right w:val="single" w:sz="4" w:space="0" w:color="auto"/>
            </w:tcBorders>
            <w:shd w:val="clear" w:color="000000" w:fill="FFFFFF"/>
            <w:vAlign w:val="center"/>
          </w:tcPr>
          <w:p w:rsidR="0087760E" w:rsidRPr="00584B27" w:rsidRDefault="0087760E" w:rsidP="001A119B">
            <w:pPr>
              <w:autoSpaceDE w:val="0"/>
              <w:autoSpaceDN w:val="0"/>
              <w:adjustRightInd w:val="0"/>
              <w:ind w:left="59" w:right="59"/>
              <w:jc w:val="center"/>
              <w:rPr>
                <w:i/>
                <w:sz w:val="18"/>
                <w:szCs w:val="18"/>
              </w:rPr>
            </w:pPr>
            <w:r w:rsidRPr="00584B27">
              <w:rPr>
                <w:i/>
                <w:sz w:val="18"/>
                <w:szCs w:val="18"/>
              </w:rPr>
              <w:t>-</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87760E" w:rsidRPr="00EF2B86" w:rsidRDefault="0087760E" w:rsidP="001A119B">
            <w:pPr>
              <w:jc w:val="center"/>
              <w:rPr>
                <w:sz w:val="18"/>
                <w:szCs w:val="18"/>
              </w:rPr>
            </w:pPr>
            <w:r>
              <w:rPr>
                <w:sz w:val="18"/>
                <w:szCs w:val="18"/>
              </w:rPr>
              <w:t>-</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87760E" w:rsidRPr="00EF2B86" w:rsidRDefault="0087760E" w:rsidP="001A119B">
            <w:pPr>
              <w:jc w:val="center"/>
              <w:rPr>
                <w:sz w:val="18"/>
                <w:szCs w:val="18"/>
              </w:rPr>
            </w:pPr>
            <w:r>
              <w:rPr>
                <w:sz w:val="18"/>
                <w:szCs w:val="18"/>
              </w:rPr>
              <w:t>-</w:t>
            </w:r>
          </w:p>
        </w:tc>
        <w:tc>
          <w:tcPr>
            <w:tcW w:w="708" w:type="dxa"/>
            <w:vMerge/>
            <w:tcBorders>
              <w:left w:val="single" w:sz="4" w:space="0" w:color="auto"/>
              <w:right w:val="single" w:sz="4" w:space="0" w:color="auto"/>
            </w:tcBorders>
            <w:shd w:val="clear" w:color="000000" w:fill="FFFFFF"/>
            <w:vAlign w:val="center"/>
          </w:tcPr>
          <w:p w:rsidR="0087760E" w:rsidRPr="00EF2B86" w:rsidRDefault="0087760E" w:rsidP="001A119B">
            <w:pPr>
              <w:jc w:val="center"/>
              <w:rPr>
                <w:sz w:val="18"/>
                <w:szCs w:val="18"/>
              </w:rPr>
            </w:pPr>
          </w:p>
        </w:tc>
        <w:tc>
          <w:tcPr>
            <w:tcW w:w="709" w:type="dxa"/>
            <w:vMerge/>
            <w:tcBorders>
              <w:left w:val="single" w:sz="4" w:space="0" w:color="auto"/>
              <w:right w:val="single" w:sz="4" w:space="0" w:color="auto"/>
            </w:tcBorders>
            <w:shd w:val="clear" w:color="000000" w:fill="FFFFFF"/>
          </w:tcPr>
          <w:p w:rsidR="0087760E" w:rsidRPr="00EF2B86" w:rsidRDefault="0087760E" w:rsidP="001A119B">
            <w:pPr>
              <w:autoSpaceDE w:val="0"/>
              <w:autoSpaceDN w:val="0"/>
              <w:adjustRightInd w:val="0"/>
              <w:ind w:left="21" w:right="21"/>
              <w:rPr>
                <w:color w:val="000000"/>
                <w:sz w:val="18"/>
                <w:szCs w:val="18"/>
              </w:rPr>
            </w:pPr>
          </w:p>
        </w:tc>
      </w:tr>
      <w:tr w:rsidR="0087760E" w:rsidRPr="00EF2B86" w:rsidTr="001A119B">
        <w:trPr>
          <w:cantSplit/>
          <w:trHeight w:hRule="exact" w:val="427"/>
        </w:trPr>
        <w:tc>
          <w:tcPr>
            <w:tcW w:w="512" w:type="dxa"/>
            <w:tcBorders>
              <w:left w:val="single" w:sz="8" w:space="0" w:color="000000"/>
              <w:bottom w:val="single" w:sz="4" w:space="0" w:color="auto"/>
              <w:right w:val="single" w:sz="8" w:space="0" w:color="000000"/>
            </w:tcBorders>
            <w:shd w:val="clear" w:color="000000" w:fill="FFFFFF"/>
          </w:tcPr>
          <w:p w:rsidR="0087760E" w:rsidRPr="00EF2B86" w:rsidRDefault="0087760E" w:rsidP="001A119B">
            <w:pPr>
              <w:autoSpaceDE w:val="0"/>
              <w:autoSpaceDN w:val="0"/>
              <w:adjustRightInd w:val="0"/>
              <w:ind w:left="29" w:right="29"/>
              <w:rPr>
                <w:color w:val="000000"/>
                <w:sz w:val="18"/>
                <w:szCs w:val="18"/>
              </w:rPr>
            </w:pPr>
          </w:p>
        </w:tc>
        <w:tc>
          <w:tcPr>
            <w:tcW w:w="5594" w:type="dxa"/>
            <w:gridSpan w:val="4"/>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584B27" w:rsidRDefault="0087760E" w:rsidP="001A119B">
            <w:pPr>
              <w:autoSpaceDE w:val="0"/>
              <w:autoSpaceDN w:val="0"/>
              <w:adjustRightInd w:val="0"/>
              <w:ind w:right="59"/>
              <w:jc w:val="right"/>
              <w:rPr>
                <w:rFonts w:eastAsia="Times New Roman"/>
                <w:i/>
                <w:color w:val="000000"/>
                <w:sz w:val="18"/>
                <w:szCs w:val="18"/>
                <w:lang w:eastAsia="ru-RU"/>
              </w:rPr>
            </w:pPr>
            <w:r w:rsidRPr="00584B27">
              <w:rPr>
                <w:rFonts w:eastAsia="Times New Roman"/>
                <w:i/>
                <w:color w:val="000000"/>
                <w:sz w:val="18"/>
                <w:szCs w:val="18"/>
                <w:lang w:eastAsia="ru-RU"/>
              </w:rPr>
              <w:t>Внебюджетные источники</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584B27" w:rsidRDefault="0087760E" w:rsidP="001A119B">
            <w:pPr>
              <w:autoSpaceDE w:val="0"/>
              <w:autoSpaceDN w:val="0"/>
              <w:adjustRightInd w:val="0"/>
              <w:ind w:left="59" w:right="59"/>
              <w:jc w:val="center"/>
              <w:rPr>
                <w:i/>
                <w:sz w:val="18"/>
                <w:szCs w:val="18"/>
              </w:rPr>
            </w:pPr>
            <w:r w:rsidRPr="00584B27">
              <w:rPr>
                <w:i/>
                <w:sz w:val="18"/>
                <w:szCs w:val="18"/>
              </w:rPr>
              <w:t>-</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584B27" w:rsidRDefault="0087760E" w:rsidP="001A119B">
            <w:pPr>
              <w:autoSpaceDE w:val="0"/>
              <w:autoSpaceDN w:val="0"/>
              <w:adjustRightInd w:val="0"/>
              <w:ind w:left="59" w:right="59"/>
              <w:jc w:val="center"/>
              <w:rPr>
                <w:i/>
                <w:sz w:val="18"/>
                <w:szCs w:val="18"/>
              </w:rPr>
            </w:pPr>
            <w:r w:rsidRPr="00584B27">
              <w:rPr>
                <w:i/>
                <w:sz w:val="18"/>
                <w:szCs w:val="18"/>
              </w:rPr>
              <w:t>-</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584B27" w:rsidRDefault="0087760E" w:rsidP="001A119B">
            <w:pPr>
              <w:autoSpaceDE w:val="0"/>
              <w:autoSpaceDN w:val="0"/>
              <w:adjustRightInd w:val="0"/>
              <w:ind w:left="59" w:right="59"/>
              <w:jc w:val="center"/>
              <w:rPr>
                <w:i/>
                <w:sz w:val="18"/>
                <w:szCs w:val="18"/>
              </w:rPr>
            </w:pPr>
            <w:r w:rsidRPr="00584B27">
              <w:rPr>
                <w:i/>
                <w:sz w:val="18"/>
                <w:szCs w:val="18"/>
              </w:rPr>
              <w:t>-</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584B27" w:rsidRDefault="0087760E" w:rsidP="001A119B">
            <w:pPr>
              <w:autoSpaceDE w:val="0"/>
              <w:autoSpaceDN w:val="0"/>
              <w:adjustRightInd w:val="0"/>
              <w:ind w:left="59" w:right="59"/>
              <w:jc w:val="center"/>
              <w:rPr>
                <w:i/>
                <w:sz w:val="18"/>
                <w:szCs w:val="18"/>
              </w:rPr>
            </w:pPr>
            <w:r w:rsidRPr="00584B27">
              <w:rPr>
                <w:i/>
                <w:sz w:val="18"/>
                <w:szCs w:val="18"/>
              </w:rPr>
              <w:t>-</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584B27" w:rsidRDefault="0087760E" w:rsidP="001A119B">
            <w:pPr>
              <w:autoSpaceDE w:val="0"/>
              <w:autoSpaceDN w:val="0"/>
              <w:adjustRightInd w:val="0"/>
              <w:ind w:left="59" w:right="59"/>
              <w:jc w:val="center"/>
              <w:rPr>
                <w:i/>
                <w:sz w:val="18"/>
                <w:szCs w:val="18"/>
              </w:rPr>
            </w:pPr>
            <w:r w:rsidRPr="00584B27">
              <w:rPr>
                <w:i/>
                <w:sz w:val="18"/>
                <w:szCs w:val="18"/>
              </w:rPr>
              <w:t>-</w:t>
            </w:r>
          </w:p>
        </w:tc>
        <w:tc>
          <w:tcPr>
            <w:tcW w:w="992" w:type="dxa"/>
            <w:tcBorders>
              <w:top w:val="single" w:sz="8" w:space="0" w:color="000000"/>
              <w:left w:val="single" w:sz="8" w:space="0" w:color="000000"/>
              <w:bottom w:val="single" w:sz="8" w:space="0" w:color="000000"/>
              <w:right w:val="single" w:sz="4" w:space="0" w:color="auto"/>
            </w:tcBorders>
            <w:shd w:val="clear" w:color="000000" w:fill="FFFFFF"/>
            <w:vAlign w:val="center"/>
          </w:tcPr>
          <w:p w:rsidR="0087760E" w:rsidRPr="00584B27" w:rsidRDefault="0087760E" w:rsidP="001A119B">
            <w:pPr>
              <w:autoSpaceDE w:val="0"/>
              <w:autoSpaceDN w:val="0"/>
              <w:adjustRightInd w:val="0"/>
              <w:ind w:left="59" w:right="59"/>
              <w:jc w:val="center"/>
              <w:rPr>
                <w:i/>
                <w:sz w:val="18"/>
                <w:szCs w:val="18"/>
              </w:rPr>
            </w:pPr>
            <w:r w:rsidRPr="00584B27">
              <w:rPr>
                <w:i/>
                <w:sz w:val="18"/>
                <w:szCs w:val="18"/>
              </w:rPr>
              <w:t>-</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87760E" w:rsidRPr="00EF2B86" w:rsidRDefault="0087760E" w:rsidP="001A119B">
            <w:pPr>
              <w:jc w:val="center"/>
              <w:rPr>
                <w:sz w:val="18"/>
                <w:szCs w:val="18"/>
              </w:rPr>
            </w:pPr>
            <w:r>
              <w:rPr>
                <w:sz w:val="18"/>
                <w:szCs w:val="18"/>
              </w:rPr>
              <w:t>-</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87760E" w:rsidRPr="00EF2B86" w:rsidRDefault="0087760E" w:rsidP="001A119B">
            <w:pPr>
              <w:jc w:val="center"/>
              <w:rPr>
                <w:sz w:val="18"/>
                <w:szCs w:val="18"/>
              </w:rPr>
            </w:pPr>
            <w:r>
              <w:rPr>
                <w:sz w:val="18"/>
                <w:szCs w:val="18"/>
              </w:rPr>
              <w:t>-</w:t>
            </w:r>
          </w:p>
        </w:tc>
        <w:tc>
          <w:tcPr>
            <w:tcW w:w="708" w:type="dxa"/>
            <w:vMerge/>
            <w:tcBorders>
              <w:left w:val="single" w:sz="4" w:space="0" w:color="auto"/>
              <w:bottom w:val="single" w:sz="4" w:space="0" w:color="auto"/>
              <w:right w:val="single" w:sz="4" w:space="0" w:color="auto"/>
            </w:tcBorders>
            <w:shd w:val="clear" w:color="000000" w:fill="FFFFFF"/>
            <w:vAlign w:val="center"/>
          </w:tcPr>
          <w:p w:rsidR="0087760E" w:rsidRPr="00EF2B86" w:rsidRDefault="0087760E" w:rsidP="001A119B">
            <w:pPr>
              <w:jc w:val="center"/>
              <w:rPr>
                <w:sz w:val="18"/>
                <w:szCs w:val="18"/>
              </w:rPr>
            </w:pPr>
          </w:p>
        </w:tc>
        <w:tc>
          <w:tcPr>
            <w:tcW w:w="709" w:type="dxa"/>
            <w:vMerge/>
            <w:tcBorders>
              <w:left w:val="single" w:sz="4" w:space="0" w:color="auto"/>
              <w:bottom w:val="single" w:sz="4" w:space="0" w:color="auto"/>
              <w:right w:val="single" w:sz="4" w:space="0" w:color="auto"/>
            </w:tcBorders>
            <w:shd w:val="clear" w:color="000000" w:fill="FFFFFF"/>
          </w:tcPr>
          <w:p w:rsidR="0087760E" w:rsidRPr="00EF2B86" w:rsidRDefault="0087760E" w:rsidP="001A119B">
            <w:pPr>
              <w:autoSpaceDE w:val="0"/>
              <w:autoSpaceDN w:val="0"/>
              <w:adjustRightInd w:val="0"/>
              <w:ind w:left="21" w:right="21"/>
              <w:rPr>
                <w:color w:val="000000"/>
                <w:sz w:val="18"/>
                <w:szCs w:val="18"/>
              </w:rPr>
            </w:pPr>
          </w:p>
        </w:tc>
      </w:tr>
    </w:tbl>
    <w:p w:rsidR="00EF2B86" w:rsidRDefault="00EF2B86" w:rsidP="00727A1B">
      <w:pPr>
        <w:pStyle w:val="ConsPlusNonformat"/>
        <w:rPr>
          <w:color w:val="000000"/>
          <w:szCs w:val="28"/>
        </w:rPr>
      </w:pPr>
    </w:p>
    <w:p w:rsidR="00727BFC" w:rsidRDefault="00727BFC" w:rsidP="00727A1B">
      <w:pPr>
        <w:pStyle w:val="ConsPlusNonformat"/>
        <w:rPr>
          <w:color w:val="000000"/>
          <w:szCs w:val="28"/>
        </w:rPr>
      </w:pPr>
    </w:p>
    <w:p w:rsidR="008444BE" w:rsidRDefault="008444BE" w:rsidP="00727A1B">
      <w:pPr>
        <w:pStyle w:val="ConsPlusNonformat"/>
        <w:rPr>
          <w:color w:val="000000"/>
          <w:szCs w:val="28"/>
        </w:rPr>
      </w:pPr>
    </w:p>
    <w:p w:rsidR="008444BE" w:rsidRDefault="008444BE" w:rsidP="00727A1B">
      <w:pPr>
        <w:pStyle w:val="ConsPlusNonformat"/>
        <w:rPr>
          <w:color w:val="000000"/>
          <w:szCs w:val="28"/>
        </w:rPr>
      </w:pPr>
    </w:p>
    <w:p w:rsidR="008444BE" w:rsidRDefault="008444BE" w:rsidP="00727A1B">
      <w:pPr>
        <w:pStyle w:val="ConsPlusNonformat"/>
        <w:rPr>
          <w:color w:val="000000"/>
          <w:szCs w:val="28"/>
        </w:rPr>
      </w:pPr>
    </w:p>
    <w:p w:rsidR="008444BE" w:rsidRDefault="008444BE" w:rsidP="00727A1B">
      <w:pPr>
        <w:pStyle w:val="ConsPlusNonformat"/>
        <w:rPr>
          <w:color w:val="000000"/>
          <w:szCs w:val="28"/>
        </w:rPr>
      </w:pPr>
    </w:p>
    <w:p w:rsidR="008444BE" w:rsidRDefault="008444BE" w:rsidP="00727A1B">
      <w:pPr>
        <w:pStyle w:val="ConsPlusNonformat"/>
        <w:rPr>
          <w:color w:val="000000"/>
          <w:szCs w:val="28"/>
        </w:rPr>
      </w:pPr>
    </w:p>
    <w:p w:rsidR="008444BE" w:rsidRDefault="008444BE" w:rsidP="00727A1B">
      <w:pPr>
        <w:pStyle w:val="ConsPlusNonformat"/>
        <w:rPr>
          <w:color w:val="000000"/>
          <w:szCs w:val="28"/>
        </w:rPr>
      </w:pPr>
    </w:p>
    <w:p w:rsidR="008444BE" w:rsidRDefault="008444BE" w:rsidP="00727A1B">
      <w:pPr>
        <w:pStyle w:val="ConsPlusNonformat"/>
        <w:rPr>
          <w:color w:val="000000"/>
          <w:szCs w:val="28"/>
        </w:rPr>
      </w:pPr>
    </w:p>
    <w:p w:rsidR="008444BE" w:rsidRDefault="008444BE" w:rsidP="00727A1B">
      <w:pPr>
        <w:pStyle w:val="ConsPlusNonformat"/>
        <w:rPr>
          <w:color w:val="000000"/>
          <w:szCs w:val="28"/>
        </w:rPr>
      </w:pPr>
    </w:p>
    <w:p w:rsidR="008444BE" w:rsidRDefault="008444BE" w:rsidP="00727A1B">
      <w:pPr>
        <w:pStyle w:val="ConsPlusNonformat"/>
        <w:rPr>
          <w:color w:val="000000"/>
          <w:szCs w:val="28"/>
        </w:rPr>
      </w:pPr>
    </w:p>
    <w:p w:rsidR="008444BE" w:rsidRDefault="008444BE" w:rsidP="00727A1B">
      <w:pPr>
        <w:pStyle w:val="ConsPlusNonformat"/>
        <w:rPr>
          <w:color w:val="000000"/>
          <w:szCs w:val="28"/>
        </w:rPr>
      </w:pPr>
    </w:p>
    <w:p w:rsidR="008444BE" w:rsidRDefault="008444BE" w:rsidP="00727A1B">
      <w:pPr>
        <w:pStyle w:val="ConsPlusNonformat"/>
        <w:rPr>
          <w:color w:val="000000"/>
          <w:szCs w:val="28"/>
        </w:rPr>
      </w:pPr>
    </w:p>
    <w:p w:rsidR="008444BE" w:rsidRDefault="008444BE" w:rsidP="00727A1B">
      <w:pPr>
        <w:pStyle w:val="ConsPlusNonformat"/>
        <w:rPr>
          <w:color w:val="000000"/>
          <w:szCs w:val="28"/>
        </w:rPr>
      </w:pPr>
    </w:p>
    <w:p w:rsidR="008444BE" w:rsidRDefault="008444BE" w:rsidP="00727A1B">
      <w:pPr>
        <w:pStyle w:val="ConsPlusNonformat"/>
        <w:rPr>
          <w:color w:val="000000"/>
          <w:szCs w:val="28"/>
        </w:rPr>
      </w:pPr>
    </w:p>
    <w:p w:rsidR="008444BE" w:rsidRDefault="008444BE" w:rsidP="00727A1B">
      <w:pPr>
        <w:pStyle w:val="ConsPlusNonformat"/>
        <w:rPr>
          <w:color w:val="000000"/>
          <w:szCs w:val="28"/>
        </w:rPr>
      </w:pPr>
    </w:p>
    <w:p w:rsidR="008444BE" w:rsidRDefault="008444BE" w:rsidP="00727A1B">
      <w:pPr>
        <w:pStyle w:val="ConsPlusNonformat"/>
        <w:rPr>
          <w:color w:val="000000"/>
          <w:szCs w:val="28"/>
        </w:rPr>
      </w:pPr>
    </w:p>
    <w:p w:rsidR="008444BE" w:rsidRDefault="008444BE" w:rsidP="00727A1B">
      <w:pPr>
        <w:pStyle w:val="ConsPlusNonformat"/>
        <w:rPr>
          <w:color w:val="000000"/>
          <w:szCs w:val="28"/>
        </w:rPr>
      </w:pPr>
    </w:p>
    <w:p w:rsidR="008444BE" w:rsidRDefault="008444BE" w:rsidP="00727A1B">
      <w:pPr>
        <w:pStyle w:val="ConsPlusNonformat"/>
        <w:rPr>
          <w:color w:val="000000"/>
          <w:szCs w:val="28"/>
        </w:rPr>
      </w:pPr>
    </w:p>
    <w:p w:rsidR="008444BE" w:rsidRDefault="008444BE" w:rsidP="00727A1B">
      <w:pPr>
        <w:pStyle w:val="ConsPlusNonformat"/>
        <w:rPr>
          <w:color w:val="000000"/>
          <w:szCs w:val="28"/>
        </w:rPr>
      </w:pPr>
    </w:p>
    <w:p w:rsidR="008444BE" w:rsidRDefault="008444BE" w:rsidP="00727A1B">
      <w:pPr>
        <w:pStyle w:val="ConsPlusNonformat"/>
        <w:rPr>
          <w:color w:val="000000"/>
          <w:szCs w:val="28"/>
        </w:rPr>
      </w:pPr>
    </w:p>
    <w:p w:rsidR="008444BE" w:rsidRDefault="008444BE" w:rsidP="00727A1B">
      <w:pPr>
        <w:pStyle w:val="ConsPlusNonformat"/>
        <w:rPr>
          <w:color w:val="000000"/>
          <w:szCs w:val="28"/>
        </w:rPr>
      </w:pPr>
    </w:p>
    <w:p w:rsidR="008444BE" w:rsidRDefault="008444BE" w:rsidP="00727A1B">
      <w:pPr>
        <w:pStyle w:val="ConsPlusNonformat"/>
        <w:rPr>
          <w:color w:val="000000"/>
          <w:szCs w:val="28"/>
        </w:rPr>
      </w:pPr>
    </w:p>
    <w:p w:rsidR="008444BE" w:rsidRDefault="008444BE" w:rsidP="00727A1B">
      <w:pPr>
        <w:pStyle w:val="ConsPlusNonformat"/>
        <w:rPr>
          <w:color w:val="000000"/>
          <w:szCs w:val="28"/>
        </w:rPr>
      </w:pPr>
    </w:p>
    <w:p w:rsidR="00727BFC" w:rsidRDefault="00727BFC" w:rsidP="00727A1B">
      <w:pPr>
        <w:pStyle w:val="ConsPlusNonformat"/>
        <w:rPr>
          <w:color w:val="000000"/>
          <w:szCs w:val="28"/>
        </w:rPr>
      </w:pPr>
    </w:p>
    <w:p w:rsidR="00727BFC" w:rsidRDefault="00727BFC" w:rsidP="00727A1B">
      <w:pPr>
        <w:pStyle w:val="ConsPlusNonformat"/>
        <w:rPr>
          <w:color w:val="000000"/>
          <w:szCs w:val="28"/>
        </w:rPr>
      </w:pPr>
    </w:p>
    <w:p w:rsidR="00727BFC" w:rsidRPr="00FE00F5" w:rsidRDefault="00FE00F5" w:rsidP="00FE00F5">
      <w:pPr>
        <w:pStyle w:val="ConsPlusNonformat"/>
        <w:jc w:val="right"/>
        <w:rPr>
          <w:rFonts w:ascii="Times New Roman" w:hAnsi="Times New Roman" w:cs="Times New Roman"/>
          <w:color w:val="000000"/>
          <w:szCs w:val="28"/>
        </w:rPr>
      </w:pPr>
      <w:r w:rsidRPr="00FE00F5">
        <w:rPr>
          <w:rFonts w:ascii="Times New Roman" w:hAnsi="Times New Roman" w:cs="Times New Roman"/>
          <w:color w:val="000000"/>
          <w:szCs w:val="28"/>
        </w:rPr>
        <w:lastRenderedPageBreak/>
        <w:t>Приложение</w:t>
      </w:r>
      <w:r>
        <w:rPr>
          <w:rFonts w:ascii="Times New Roman" w:hAnsi="Times New Roman" w:cs="Times New Roman"/>
          <w:color w:val="000000"/>
          <w:szCs w:val="28"/>
        </w:rPr>
        <w:t xml:space="preserve"> </w:t>
      </w:r>
      <w:r w:rsidRPr="00FE00F5">
        <w:rPr>
          <w:rFonts w:ascii="Times New Roman" w:hAnsi="Times New Roman" w:cs="Times New Roman"/>
          <w:color w:val="000000"/>
          <w:szCs w:val="28"/>
        </w:rPr>
        <w:t>1.</w:t>
      </w:r>
    </w:p>
    <w:p w:rsidR="00727BFC" w:rsidRDefault="00727BFC" w:rsidP="00727BFC">
      <w:pPr>
        <w:pStyle w:val="ConsPlusNonformat"/>
        <w:rPr>
          <w:color w:val="000000"/>
          <w:szCs w:val="28"/>
        </w:rPr>
      </w:pPr>
    </w:p>
    <w:p w:rsidR="005E365E" w:rsidRDefault="005E365E" w:rsidP="00727BFC">
      <w:pPr>
        <w:pStyle w:val="ConsPlusNonformat"/>
        <w:rPr>
          <w:color w:val="000000"/>
          <w:szCs w:val="28"/>
        </w:rPr>
      </w:pPr>
    </w:p>
    <w:tbl>
      <w:tblPr>
        <w:tblW w:w="15502" w:type="dxa"/>
        <w:tblLayout w:type="fixed"/>
        <w:tblLook w:val="04A0" w:firstRow="1" w:lastRow="0" w:firstColumn="1" w:lastColumn="0" w:noHBand="0" w:noVBand="1"/>
      </w:tblPr>
      <w:tblGrid>
        <w:gridCol w:w="679"/>
        <w:gridCol w:w="6641"/>
        <w:gridCol w:w="1236"/>
        <w:gridCol w:w="1276"/>
        <w:gridCol w:w="1276"/>
        <w:gridCol w:w="1275"/>
        <w:gridCol w:w="1134"/>
        <w:gridCol w:w="993"/>
        <w:gridCol w:w="992"/>
      </w:tblGrid>
      <w:tr w:rsidR="001D7ABC" w:rsidRPr="00F1288A" w:rsidTr="001D7ABC">
        <w:trPr>
          <w:trHeight w:val="708"/>
        </w:trPr>
        <w:tc>
          <w:tcPr>
            <w:tcW w:w="679" w:type="dxa"/>
            <w:tcBorders>
              <w:top w:val="nil"/>
              <w:left w:val="nil"/>
              <w:bottom w:val="nil"/>
              <w:right w:val="nil"/>
            </w:tcBorders>
            <w:shd w:val="clear" w:color="auto" w:fill="auto"/>
            <w:vAlign w:val="bottom"/>
            <w:hideMark/>
          </w:tcPr>
          <w:p w:rsidR="00F1288A" w:rsidRPr="00F1288A" w:rsidRDefault="00F1288A" w:rsidP="00F1288A">
            <w:pPr>
              <w:jc w:val="left"/>
              <w:rPr>
                <w:rFonts w:ascii="Calibri" w:eastAsia="Times New Roman" w:hAnsi="Calibri"/>
                <w:color w:val="FFFFFF"/>
                <w:sz w:val="16"/>
                <w:szCs w:val="16"/>
                <w:lang w:eastAsia="ru-RU"/>
              </w:rPr>
            </w:pPr>
          </w:p>
        </w:tc>
        <w:tc>
          <w:tcPr>
            <w:tcW w:w="12838" w:type="dxa"/>
            <w:gridSpan w:val="6"/>
            <w:tcBorders>
              <w:top w:val="nil"/>
              <w:left w:val="nil"/>
              <w:bottom w:val="single" w:sz="4" w:space="0" w:color="auto"/>
              <w:right w:val="nil"/>
            </w:tcBorders>
            <w:shd w:val="clear" w:color="auto" w:fill="auto"/>
            <w:vAlign w:val="center"/>
            <w:hideMark/>
          </w:tcPr>
          <w:p w:rsidR="00F1288A" w:rsidRPr="00F1288A" w:rsidRDefault="00F1288A" w:rsidP="00F1288A">
            <w:pPr>
              <w:jc w:val="center"/>
              <w:rPr>
                <w:rFonts w:eastAsia="Times New Roman"/>
                <w:b/>
                <w:bCs/>
                <w:i/>
                <w:iCs/>
                <w:color w:val="000000"/>
                <w:sz w:val="24"/>
                <w:lang w:eastAsia="ru-RU"/>
              </w:rPr>
            </w:pPr>
            <w:r w:rsidRPr="00F1288A">
              <w:rPr>
                <w:rFonts w:eastAsia="Times New Roman"/>
                <w:b/>
                <w:bCs/>
                <w:i/>
                <w:iCs/>
                <w:color w:val="000000"/>
                <w:sz w:val="24"/>
                <w:lang w:eastAsia="ru-RU"/>
              </w:rPr>
              <w:t xml:space="preserve">Адресный перечень дворовых территорий </w:t>
            </w:r>
            <w:proofErr w:type="spellStart"/>
            <w:r w:rsidRPr="00F1288A">
              <w:rPr>
                <w:rFonts w:eastAsia="Times New Roman"/>
                <w:b/>
                <w:bCs/>
                <w:i/>
                <w:iCs/>
                <w:color w:val="000000"/>
                <w:sz w:val="24"/>
                <w:lang w:eastAsia="ru-RU"/>
              </w:rPr>
              <w:t>г.о</w:t>
            </w:r>
            <w:proofErr w:type="spellEnd"/>
            <w:r w:rsidRPr="00F1288A">
              <w:rPr>
                <w:rFonts w:eastAsia="Times New Roman"/>
                <w:b/>
                <w:bCs/>
                <w:i/>
                <w:iCs/>
                <w:color w:val="000000"/>
                <w:sz w:val="24"/>
                <w:lang w:eastAsia="ru-RU"/>
              </w:rPr>
              <w:t>. Красногорск, сформированный по результатам инвентаризации, для выполнения работ по комплексному благоустройству дворовых территорий в 2018-2024  годах</w:t>
            </w:r>
          </w:p>
        </w:tc>
        <w:tc>
          <w:tcPr>
            <w:tcW w:w="993" w:type="dxa"/>
            <w:tcBorders>
              <w:top w:val="nil"/>
              <w:left w:val="nil"/>
              <w:bottom w:val="nil"/>
              <w:right w:val="nil"/>
            </w:tcBorders>
            <w:shd w:val="clear" w:color="auto" w:fill="auto"/>
            <w:vAlign w:val="bottom"/>
            <w:hideMark/>
          </w:tcPr>
          <w:p w:rsidR="00F1288A" w:rsidRPr="00F1288A" w:rsidRDefault="00F1288A" w:rsidP="00F1288A">
            <w:pPr>
              <w:jc w:val="left"/>
              <w:rPr>
                <w:rFonts w:ascii="Calibri" w:eastAsia="Times New Roman" w:hAnsi="Calibri"/>
                <w:color w:val="000000"/>
                <w:sz w:val="16"/>
                <w:szCs w:val="16"/>
                <w:lang w:eastAsia="ru-RU"/>
              </w:rPr>
            </w:pPr>
          </w:p>
        </w:tc>
        <w:tc>
          <w:tcPr>
            <w:tcW w:w="992" w:type="dxa"/>
            <w:tcBorders>
              <w:top w:val="nil"/>
              <w:left w:val="nil"/>
              <w:bottom w:val="nil"/>
              <w:right w:val="nil"/>
            </w:tcBorders>
            <w:shd w:val="clear" w:color="auto" w:fill="auto"/>
            <w:vAlign w:val="bottom"/>
            <w:hideMark/>
          </w:tcPr>
          <w:p w:rsidR="00F1288A" w:rsidRPr="00F1288A" w:rsidRDefault="00F1288A" w:rsidP="00F1288A">
            <w:pPr>
              <w:jc w:val="left"/>
              <w:rPr>
                <w:rFonts w:ascii="Calibri" w:eastAsia="Times New Roman" w:hAnsi="Calibri"/>
                <w:color w:val="000000"/>
                <w:sz w:val="16"/>
                <w:szCs w:val="16"/>
                <w:lang w:eastAsia="ru-RU"/>
              </w:rPr>
            </w:pPr>
          </w:p>
        </w:tc>
      </w:tr>
      <w:tr w:rsidR="001D7ABC" w:rsidRPr="00F1288A" w:rsidTr="001D7ABC">
        <w:trPr>
          <w:trHeight w:val="456"/>
        </w:trPr>
        <w:tc>
          <w:tcPr>
            <w:tcW w:w="67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288A" w:rsidRPr="00F1288A" w:rsidRDefault="00F1288A" w:rsidP="00F1288A">
            <w:pPr>
              <w:jc w:val="center"/>
              <w:rPr>
                <w:rFonts w:eastAsia="Times New Roman"/>
                <w:b/>
                <w:bCs/>
                <w:color w:val="000000"/>
                <w:sz w:val="22"/>
                <w:szCs w:val="22"/>
                <w:lang w:eastAsia="ru-RU"/>
              </w:rPr>
            </w:pPr>
            <w:r w:rsidRPr="00F1288A">
              <w:rPr>
                <w:rFonts w:eastAsia="Times New Roman"/>
                <w:b/>
                <w:bCs/>
                <w:color w:val="000000"/>
                <w:sz w:val="22"/>
                <w:szCs w:val="22"/>
                <w:lang w:eastAsia="ru-RU"/>
              </w:rPr>
              <w:t>№</w:t>
            </w:r>
          </w:p>
        </w:tc>
        <w:tc>
          <w:tcPr>
            <w:tcW w:w="66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288A" w:rsidRPr="00F1288A" w:rsidRDefault="00F1288A" w:rsidP="00CF1195">
            <w:pPr>
              <w:jc w:val="center"/>
              <w:rPr>
                <w:rFonts w:eastAsia="Times New Roman"/>
                <w:b/>
                <w:bCs/>
                <w:color w:val="000000"/>
                <w:sz w:val="22"/>
                <w:szCs w:val="22"/>
                <w:lang w:eastAsia="ru-RU"/>
              </w:rPr>
            </w:pPr>
            <w:r w:rsidRPr="00F1288A">
              <w:rPr>
                <w:rFonts w:eastAsia="Times New Roman"/>
                <w:b/>
                <w:bCs/>
                <w:color w:val="000000"/>
                <w:sz w:val="22"/>
                <w:szCs w:val="22"/>
                <w:lang w:eastAsia="ru-RU"/>
              </w:rPr>
              <w:t>Адрес двора, включенного в комплексное благоустройство дворовых территори</w:t>
            </w:r>
            <w:r w:rsidR="00CF1195">
              <w:rPr>
                <w:rFonts w:eastAsia="Times New Roman"/>
                <w:b/>
                <w:bCs/>
                <w:color w:val="000000"/>
                <w:sz w:val="22"/>
                <w:szCs w:val="22"/>
                <w:lang w:eastAsia="ru-RU"/>
              </w:rPr>
              <w:t>й</w:t>
            </w:r>
            <w:r w:rsidRPr="00F1288A">
              <w:rPr>
                <w:rFonts w:eastAsia="Times New Roman"/>
                <w:b/>
                <w:bCs/>
                <w:color w:val="000000"/>
                <w:sz w:val="22"/>
                <w:szCs w:val="22"/>
                <w:lang w:eastAsia="ru-RU"/>
              </w:rPr>
              <w:t>/</w:t>
            </w:r>
            <w:r w:rsidR="00B303AF">
              <w:rPr>
                <w:rFonts w:eastAsia="Times New Roman"/>
                <w:b/>
                <w:bCs/>
                <w:color w:val="000000"/>
                <w:sz w:val="22"/>
                <w:szCs w:val="22"/>
                <w:lang w:eastAsia="ru-RU"/>
              </w:rPr>
              <w:t xml:space="preserve"> </w:t>
            </w:r>
            <w:r w:rsidRPr="00F1288A">
              <w:rPr>
                <w:rFonts w:eastAsia="Times New Roman"/>
                <w:b/>
                <w:bCs/>
                <w:color w:val="000000"/>
                <w:sz w:val="22"/>
                <w:szCs w:val="22"/>
                <w:lang w:eastAsia="ru-RU"/>
              </w:rPr>
              <w:t>ремонт асфальтового покрытия дворовых территорий и проездов дворовых территорий (КБДТ/</w:t>
            </w:r>
            <w:proofErr w:type="spellStart"/>
            <w:r w:rsidRPr="00F1288A">
              <w:rPr>
                <w:rFonts w:eastAsia="Times New Roman"/>
                <w:b/>
                <w:bCs/>
                <w:color w:val="000000"/>
                <w:sz w:val="22"/>
                <w:szCs w:val="22"/>
                <w:lang w:eastAsia="ru-RU"/>
              </w:rPr>
              <w:t>асф</w:t>
            </w:r>
            <w:proofErr w:type="spellEnd"/>
            <w:r w:rsidRPr="00F1288A">
              <w:rPr>
                <w:rFonts w:eastAsia="Times New Roman"/>
                <w:b/>
                <w:bCs/>
                <w:color w:val="000000"/>
                <w:sz w:val="22"/>
                <w:szCs w:val="22"/>
                <w:lang w:eastAsia="ru-RU"/>
              </w:rPr>
              <w:t>)</w:t>
            </w:r>
          </w:p>
        </w:tc>
        <w:tc>
          <w:tcPr>
            <w:tcW w:w="1236" w:type="dxa"/>
            <w:tcBorders>
              <w:top w:val="nil"/>
              <w:left w:val="nil"/>
              <w:bottom w:val="single" w:sz="4" w:space="0" w:color="auto"/>
              <w:right w:val="single" w:sz="4" w:space="0" w:color="auto"/>
            </w:tcBorders>
            <w:shd w:val="clear" w:color="auto" w:fill="auto"/>
            <w:noWrap/>
            <w:vAlign w:val="center"/>
            <w:hideMark/>
          </w:tcPr>
          <w:p w:rsidR="00F1288A" w:rsidRPr="00F1288A" w:rsidRDefault="00F1288A" w:rsidP="00F1288A">
            <w:pPr>
              <w:jc w:val="center"/>
              <w:rPr>
                <w:rFonts w:eastAsia="Times New Roman"/>
                <w:b/>
                <w:bCs/>
                <w:color w:val="000000"/>
                <w:sz w:val="22"/>
                <w:szCs w:val="22"/>
                <w:lang w:eastAsia="ru-RU"/>
              </w:rPr>
            </w:pPr>
            <w:r w:rsidRPr="00F1288A">
              <w:rPr>
                <w:rFonts w:eastAsia="Times New Roman"/>
                <w:b/>
                <w:bCs/>
                <w:color w:val="000000"/>
                <w:sz w:val="22"/>
                <w:szCs w:val="22"/>
                <w:lang w:eastAsia="ru-RU"/>
              </w:rPr>
              <w:t>2018</w:t>
            </w:r>
          </w:p>
        </w:tc>
        <w:tc>
          <w:tcPr>
            <w:tcW w:w="1276" w:type="dxa"/>
            <w:tcBorders>
              <w:top w:val="nil"/>
              <w:left w:val="nil"/>
              <w:bottom w:val="single" w:sz="4" w:space="0" w:color="auto"/>
              <w:right w:val="single" w:sz="4" w:space="0" w:color="auto"/>
            </w:tcBorders>
            <w:shd w:val="clear" w:color="auto" w:fill="auto"/>
            <w:noWrap/>
            <w:vAlign w:val="center"/>
            <w:hideMark/>
          </w:tcPr>
          <w:p w:rsidR="00F1288A" w:rsidRPr="00F1288A" w:rsidRDefault="00F1288A" w:rsidP="00F1288A">
            <w:pPr>
              <w:jc w:val="center"/>
              <w:rPr>
                <w:rFonts w:eastAsia="Times New Roman"/>
                <w:b/>
                <w:bCs/>
                <w:color w:val="000000"/>
                <w:sz w:val="22"/>
                <w:szCs w:val="22"/>
                <w:lang w:eastAsia="ru-RU"/>
              </w:rPr>
            </w:pPr>
            <w:r w:rsidRPr="00F1288A">
              <w:rPr>
                <w:rFonts w:eastAsia="Times New Roman"/>
                <w:b/>
                <w:bCs/>
                <w:color w:val="000000"/>
                <w:sz w:val="22"/>
                <w:szCs w:val="22"/>
                <w:lang w:eastAsia="ru-RU"/>
              </w:rPr>
              <w:t>2019</w:t>
            </w:r>
          </w:p>
        </w:tc>
        <w:tc>
          <w:tcPr>
            <w:tcW w:w="1276" w:type="dxa"/>
            <w:tcBorders>
              <w:top w:val="nil"/>
              <w:left w:val="nil"/>
              <w:bottom w:val="single" w:sz="4" w:space="0" w:color="auto"/>
              <w:right w:val="single" w:sz="4" w:space="0" w:color="auto"/>
            </w:tcBorders>
            <w:shd w:val="clear" w:color="auto" w:fill="auto"/>
            <w:noWrap/>
            <w:vAlign w:val="center"/>
            <w:hideMark/>
          </w:tcPr>
          <w:p w:rsidR="00F1288A" w:rsidRPr="00F1288A" w:rsidRDefault="00F1288A" w:rsidP="00F1288A">
            <w:pPr>
              <w:jc w:val="center"/>
              <w:rPr>
                <w:rFonts w:eastAsia="Times New Roman"/>
                <w:b/>
                <w:bCs/>
                <w:color w:val="000000"/>
                <w:sz w:val="22"/>
                <w:szCs w:val="22"/>
                <w:lang w:eastAsia="ru-RU"/>
              </w:rPr>
            </w:pPr>
            <w:r w:rsidRPr="00F1288A">
              <w:rPr>
                <w:rFonts w:eastAsia="Times New Roman"/>
                <w:b/>
                <w:bCs/>
                <w:color w:val="000000"/>
                <w:sz w:val="22"/>
                <w:szCs w:val="22"/>
                <w:lang w:eastAsia="ru-RU"/>
              </w:rPr>
              <w:t>2020</w:t>
            </w:r>
          </w:p>
        </w:tc>
        <w:tc>
          <w:tcPr>
            <w:tcW w:w="1275" w:type="dxa"/>
            <w:tcBorders>
              <w:top w:val="nil"/>
              <w:left w:val="nil"/>
              <w:bottom w:val="single" w:sz="4" w:space="0" w:color="auto"/>
              <w:right w:val="single" w:sz="4" w:space="0" w:color="auto"/>
            </w:tcBorders>
            <w:shd w:val="clear" w:color="auto" w:fill="auto"/>
            <w:noWrap/>
            <w:vAlign w:val="center"/>
            <w:hideMark/>
          </w:tcPr>
          <w:p w:rsidR="00F1288A" w:rsidRPr="00F1288A" w:rsidRDefault="00F1288A" w:rsidP="00F1288A">
            <w:pPr>
              <w:jc w:val="center"/>
              <w:rPr>
                <w:rFonts w:eastAsia="Times New Roman"/>
                <w:b/>
                <w:bCs/>
                <w:color w:val="000000"/>
                <w:sz w:val="22"/>
                <w:szCs w:val="22"/>
                <w:lang w:eastAsia="ru-RU"/>
              </w:rPr>
            </w:pPr>
            <w:r w:rsidRPr="00F1288A">
              <w:rPr>
                <w:rFonts w:eastAsia="Times New Roman"/>
                <w:b/>
                <w:bCs/>
                <w:color w:val="000000"/>
                <w:sz w:val="22"/>
                <w:szCs w:val="22"/>
                <w:lang w:eastAsia="ru-RU"/>
              </w:rPr>
              <w:t>2021</w:t>
            </w:r>
          </w:p>
        </w:tc>
        <w:tc>
          <w:tcPr>
            <w:tcW w:w="1134" w:type="dxa"/>
            <w:tcBorders>
              <w:top w:val="nil"/>
              <w:left w:val="nil"/>
              <w:bottom w:val="single" w:sz="4" w:space="0" w:color="auto"/>
              <w:right w:val="single" w:sz="4" w:space="0" w:color="auto"/>
            </w:tcBorders>
            <w:shd w:val="clear" w:color="auto" w:fill="auto"/>
            <w:noWrap/>
            <w:vAlign w:val="center"/>
            <w:hideMark/>
          </w:tcPr>
          <w:p w:rsidR="00F1288A" w:rsidRPr="00F1288A" w:rsidRDefault="00F1288A" w:rsidP="00F1288A">
            <w:pPr>
              <w:jc w:val="center"/>
              <w:rPr>
                <w:rFonts w:eastAsia="Times New Roman"/>
                <w:b/>
                <w:bCs/>
                <w:color w:val="000000"/>
                <w:sz w:val="22"/>
                <w:szCs w:val="22"/>
                <w:lang w:eastAsia="ru-RU"/>
              </w:rPr>
            </w:pPr>
            <w:r w:rsidRPr="00F1288A">
              <w:rPr>
                <w:rFonts w:eastAsia="Times New Roman"/>
                <w:b/>
                <w:bCs/>
                <w:color w:val="000000"/>
                <w:sz w:val="22"/>
                <w:szCs w:val="22"/>
                <w:lang w:eastAsia="ru-RU"/>
              </w:rPr>
              <w:t>2022</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288A" w:rsidRPr="00F1288A" w:rsidRDefault="00F1288A" w:rsidP="00F1288A">
            <w:pPr>
              <w:jc w:val="center"/>
              <w:rPr>
                <w:rFonts w:eastAsia="Times New Roman"/>
                <w:b/>
                <w:bCs/>
                <w:color w:val="000000"/>
                <w:sz w:val="22"/>
                <w:szCs w:val="22"/>
                <w:lang w:eastAsia="ru-RU"/>
              </w:rPr>
            </w:pPr>
            <w:r w:rsidRPr="00F1288A">
              <w:rPr>
                <w:rFonts w:eastAsia="Times New Roman"/>
                <w:b/>
                <w:bCs/>
                <w:color w:val="000000"/>
                <w:sz w:val="22"/>
                <w:szCs w:val="22"/>
                <w:lang w:eastAsia="ru-RU"/>
              </w:rPr>
              <w:t>2023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F1288A" w:rsidRPr="00F1288A" w:rsidRDefault="00F1288A" w:rsidP="00F1288A">
            <w:pPr>
              <w:jc w:val="center"/>
              <w:rPr>
                <w:rFonts w:eastAsia="Times New Roman"/>
                <w:b/>
                <w:bCs/>
                <w:color w:val="000000"/>
                <w:sz w:val="22"/>
                <w:szCs w:val="22"/>
                <w:lang w:eastAsia="ru-RU"/>
              </w:rPr>
            </w:pPr>
            <w:r w:rsidRPr="00F1288A">
              <w:rPr>
                <w:rFonts w:eastAsia="Times New Roman"/>
                <w:b/>
                <w:bCs/>
                <w:color w:val="000000"/>
                <w:sz w:val="22"/>
                <w:szCs w:val="22"/>
                <w:lang w:eastAsia="ru-RU"/>
              </w:rPr>
              <w:t>2024</w:t>
            </w:r>
          </w:p>
        </w:tc>
      </w:tr>
      <w:tr w:rsidR="001D7ABC" w:rsidRPr="00F1288A" w:rsidTr="001D7ABC">
        <w:trPr>
          <w:trHeight w:val="456"/>
        </w:trPr>
        <w:tc>
          <w:tcPr>
            <w:tcW w:w="679" w:type="dxa"/>
            <w:vMerge/>
            <w:tcBorders>
              <w:top w:val="single" w:sz="4" w:space="0" w:color="auto"/>
              <w:left w:val="single" w:sz="4" w:space="0" w:color="auto"/>
              <w:bottom w:val="single" w:sz="4" w:space="0" w:color="auto"/>
              <w:right w:val="single" w:sz="4" w:space="0" w:color="auto"/>
            </w:tcBorders>
            <w:vAlign w:val="center"/>
            <w:hideMark/>
          </w:tcPr>
          <w:p w:rsidR="00F1288A" w:rsidRPr="00F1288A" w:rsidRDefault="00F1288A" w:rsidP="00F1288A">
            <w:pPr>
              <w:jc w:val="left"/>
              <w:rPr>
                <w:rFonts w:eastAsia="Times New Roman"/>
                <w:b/>
                <w:bCs/>
                <w:color w:val="000000"/>
                <w:sz w:val="22"/>
                <w:szCs w:val="22"/>
                <w:lang w:eastAsia="ru-RU"/>
              </w:rPr>
            </w:pPr>
          </w:p>
        </w:tc>
        <w:tc>
          <w:tcPr>
            <w:tcW w:w="6641" w:type="dxa"/>
            <w:vMerge/>
            <w:tcBorders>
              <w:top w:val="single" w:sz="4" w:space="0" w:color="auto"/>
              <w:left w:val="single" w:sz="4" w:space="0" w:color="auto"/>
              <w:bottom w:val="single" w:sz="4" w:space="0" w:color="auto"/>
              <w:right w:val="single" w:sz="4" w:space="0" w:color="auto"/>
            </w:tcBorders>
            <w:vAlign w:val="center"/>
            <w:hideMark/>
          </w:tcPr>
          <w:p w:rsidR="00F1288A" w:rsidRPr="00F1288A" w:rsidRDefault="00F1288A" w:rsidP="00F1288A">
            <w:pPr>
              <w:jc w:val="left"/>
              <w:rPr>
                <w:rFonts w:eastAsia="Times New Roman"/>
                <w:b/>
                <w:bCs/>
                <w:color w:val="000000"/>
                <w:sz w:val="22"/>
                <w:szCs w:val="22"/>
                <w:lang w:eastAsia="ru-RU"/>
              </w:rPr>
            </w:pPr>
          </w:p>
        </w:tc>
        <w:tc>
          <w:tcPr>
            <w:tcW w:w="1236" w:type="dxa"/>
            <w:tcBorders>
              <w:top w:val="nil"/>
              <w:left w:val="nil"/>
              <w:bottom w:val="single" w:sz="4" w:space="0" w:color="auto"/>
              <w:right w:val="single" w:sz="4" w:space="0" w:color="auto"/>
            </w:tcBorders>
            <w:shd w:val="clear" w:color="auto" w:fill="auto"/>
            <w:noWrap/>
            <w:vAlign w:val="center"/>
            <w:hideMark/>
          </w:tcPr>
          <w:p w:rsidR="00F1288A" w:rsidRPr="00881500" w:rsidRDefault="00F1288A" w:rsidP="00F1288A">
            <w:pPr>
              <w:jc w:val="center"/>
              <w:rPr>
                <w:rFonts w:eastAsia="Times New Roman"/>
                <w:bCs/>
                <w:color w:val="000000"/>
                <w:sz w:val="22"/>
                <w:szCs w:val="22"/>
                <w:lang w:eastAsia="ru-RU"/>
              </w:rPr>
            </w:pPr>
            <w:r w:rsidRPr="00881500">
              <w:rPr>
                <w:rFonts w:eastAsia="Times New Roman"/>
                <w:bCs/>
                <w:color w:val="000000"/>
                <w:sz w:val="22"/>
                <w:szCs w:val="22"/>
                <w:lang w:eastAsia="ru-RU"/>
              </w:rPr>
              <w:t>КБДТ/</w:t>
            </w:r>
            <w:proofErr w:type="spellStart"/>
            <w:r w:rsidRPr="00881500">
              <w:rPr>
                <w:rFonts w:eastAsia="Times New Roman"/>
                <w:bCs/>
                <w:color w:val="000000"/>
                <w:sz w:val="22"/>
                <w:szCs w:val="22"/>
                <w:lang w:eastAsia="ru-RU"/>
              </w:rPr>
              <w:t>асф</w:t>
            </w:r>
            <w:proofErr w:type="spellEnd"/>
          </w:p>
        </w:tc>
        <w:tc>
          <w:tcPr>
            <w:tcW w:w="1276" w:type="dxa"/>
            <w:tcBorders>
              <w:top w:val="nil"/>
              <w:left w:val="nil"/>
              <w:bottom w:val="single" w:sz="4" w:space="0" w:color="auto"/>
              <w:right w:val="single" w:sz="4" w:space="0" w:color="auto"/>
            </w:tcBorders>
            <w:shd w:val="clear" w:color="auto" w:fill="auto"/>
            <w:noWrap/>
            <w:vAlign w:val="center"/>
            <w:hideMark/>
          </w:tcPr>
          <w:p w:rsidR="00F1288A" w:rsidRPr="00881500" w:rsidRDefault="00F1288A" w:rsidP="00F1288A">
            <w:pPr>
              <w:jc w:val="center"/>
              <w:rPr>
                <w:rFonts w:eastAsia="Times New Roman"/>
                <w:bCs/>
                <w:color w:val="000000"/>
                <w:sz w:val="22"/>
                <w:szCs w:val="22"/>
                <w:lang w:eastAsia="ru-RU"/>
              </w:rPr>
            </w:pPr>
            <w:r w:rsidRPr="00881500">
              <w:rPr>
                <w:rFonts w:eastAsia="Times New Roman"/>
                <w:bCs/>
                <w:color w:val="000000"/>
                <w:sz w:val="22"/>
                <w:szCs w:val="22"/>
                <w:lang w:eastAsia="ru-RU"/>
              </w:rPr>
              <w:t>КБДТ/</w:t>
            </w:r>
            <w:proofErr w:type="spellStart"/>
            <w:r w:rsidRPr="00881500">
              <w:rPr>
                <w:rFonts w:eastAsia="Times New Roman"/>
                <w:bCs/>
                <w:color w:val="000000"/>
                <w:sz w:val="22"/>
                <w:szCs w:val="22"/>
                <w:lang w:eastAsia="ru-RU"/>
              </w:rPr>
              <w:t>асф</w:t>
            </w:r>
            <w:proofErr w:type="spellEnd"/>
          </w:p>
        </w:tc>
        <w:tc>
          <w:tcPr>
            <w:tcW w:w="1276" w:type="dxa"/>
            <w:tcBorders>
              <w:top w:val="nil"/>
              <w:left w:val="nil"/>
              <w:bottom w:val="single" w:sz="4" w:space="0" w:color="auto"/>
              <w:right w:val="single" w:sz="4" w:space="0" w:color="auto"/>
            </w:tcBorders>
            <w:shd w:val="clear" w:color="auto" w:fill="auto"/>
            <w:noWrap/>
            <w:vAlign w:val="center"/>
            <w:hideMark/>
          </w:tcPr>
          <w:p w:rsidR="00F1288A" w:rsidRPr="00881500" w:rsidRDefault="00F1288A" w:rsidP="00F1288A">
            <w:pPr>
              <w:jc w:val="center"/>
              <w:rPr>
                <w:rFonts w:eastAsia="Times New Roman"/>
                <w:bCs/>
                <w:color w:val="000000"/>
                <w:sz w:val="22"/>
                <w:szCs w:val="22"/>
                <w:lang w:eastAsia="ru-RU"/>
              </w:rPr>
            </w:pPr>
            <w:r w:rsidRPr="00881500">
              <w:rPr>
                <w:rFonts w:eastAsia="Times New Roman"/>
                <w:bCs/>
                <w:color w:val="000000"/>
                <w:sz w:val="22"/>
                <w:szCs w:val="22"/>
                <w:lang w:eastAsia="ru-RU"/>
              </w:rPr>
              <w:t>КБДТ/</w:t>
            </w:r>
            <w:proofErr w:type="spellStart"/>
            <w:r w:rsidRPr="00881500">
              <w:rPr>
                <w:rFonts w:eastAsia="Times New Roman"/>
                <w:bCs/>
                <w:color w:val="000000"/>
                <w:sz w:val="22"/>
                <w:szCs w:val="22"/>
                <w:lang w:eastAsia="ru-RU"/>
              </w:rPr>
              <w:t>асф</w:t>
            </w:r>
            <w:proofErr w:type="spellEnd"/>
          </w:p>
        </w:tc>
        <w:tc>
          <w:tcPr>
            <w:tcW w:w="1275" w:type="dxa"/>
            <w:tcBorders>
              <w:top w:val="nil"/>
              <w:left w:val="nil"/>
              <w:bottom w:val="single" w:sz="4" w:space="0" w:color="auto"/>
              <w:right w:val="single" w:sz="4" w:space="0" w:color="auto"/>
            </w:tcBorders>
            <w:shd w:val="clear" w:color="auto" w:fill="auto"/>
            <w:noWrap/>
            <w:vAlign w:val="center"/>
            <w:hideMark/>
          </w:tcPr>
          <w:p w:rsidR="00F1288A" w:rsidRPr="00881500" w:rsidRDefault="00F1288A" w:rsidP="00F1288A">
            <w:pPr>
              <w:jc w:val="center"/>
              <w:rPr>
                <w:rFonts w:eastAsia="Times New Roman"/>
                <w:bCs/>
                <w:color w:val="000000"/>
                <w:sz w:val="22"/>
                <w:szCs w:val="22"/>
                <w:lang w:eastAsia="ru-RU"/>
              </w:rPr>
            </w:pPr>
            <w:r w:rsidRPr="00881500">
              <w:rPr>
                <w:rFonts w:eastAsia="Times New Roman"/>
                <w:bCs/>
                <w:color w:val="000000"/>
                <w:sz w:val="22"/>
                <w:szCs w:val="22"/>
                <w:lang w:eastAsia="ru-RU"/>
              </w:rPr>
              <w:t>КБДТ/</w:t>
            </w:r>
            <w:proofErr w:type="spellStart"/>
            <w:r w:rsidRPr="00881500">
              <w:rPr>
                <w:rFonts w:eastAsia="Times New Roman"/>
                <w:bCs/>
                <w:color w:val="000000"/>
                <w:sz w:val="22"/>
                <w:szCs w:val="22"/>
                <w:lang w:eastAsia="ru-RU"/>
              </w:rPr>
              <w:t>асф</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rsidR="00F1288A" w:rsidRPr="00881500" w:rsidRDefault="00F1288A" w:rsidP="00F1288A">
            <w:pPr>
              <w:jc w:val="center"/>
              <w:rPr>
                <w:rFonts w:eastAsia="Times New Roman"/>
                <w:bCs/>
                <w:color w:val="000000"/>
                <w:sz w:val="22"/>
                <w:szCs w:val="22"/>
                <w:lang w:eastAsia="ru-RU"/>
              </w:rPr>
            </w:pPr>
            <w:r w:rsidRPr="00881500">
              <w:rPr>
                <w:rFonts w:eastAsia="Times New Roman"/>
                <w:bCs/>
                <w:color w:val="000000"/>
                <w:sz w:val="22"/>
                <w:szCs w:val="22"/>
                <w:lang w:eastAsia="ru-RU"/>
              </w:rPr>
              <w:t>КБДТ/</w:t>
            </w:r>
            <w:proofErr w:type="spellStart"/>
            <w:r w:rsidRPr="00881500">
              <w:rPr>
                <w:rFonts w:eastAsia="Times New Roman"/>
                <w:bCs/>
                <w:color w:val="000000"/>
                <w:sz w:val="22"/>
                <w:szCs w:val="22"/>
                <w:lang w:eastAsia="ru-RU"/>
              </w:rPr>
              <w:t>асф</w:t>
            </w:r>
            <w:proofErr w:type="spellEnd"/>
          </w:p>
        </w:tc>
        <w:tc>
          <w:tcPr>
            <w:tcW w:w="993" w:type="dxa"/>
            <w:tcBorders>
              <w:top w:val="nil"/>
              <w:left w:val="nil"/>
              <w:bottom w:val="single" w:sz="4" w:space="0" w:color="auto"/>
              <w:right w:val="single" w:sz="4" w:space="0" w:color="auto"/>
            </w:tcBorders>
            <w:shd w:val="clear" w:color="auto" w:fill="auto"/>
            <w:noWrap/>
            <w:vAlign w:val="center"/>
            <w:hideMark/>
          </w:tcPr>
          <w:p w:rsidR="00F1288A" w:rsidRPr="00881500" w:rsidRDefault="00F1288A" w:rsidP="00F1288A">
            <w:pPr>
              <w:jc w:val="center"/>
              <w:rPr>
                <w:rFonts w:eastAsia="Times New Roman"/>
                <w:bCs/>
                <w:color w:val="000000"/>
                <w:sz w:val="22"/>
                <w:szCs w:val="22"/>
                <w:lang w:eastAsia="ru-RU"/>
              </w:rPr>
            </w:pPr>
            <w:r w:rsidRPr="00881500">
              <w:rPr>
                <w:rFonts w:eastAsia="Times New Roman"/>
                <w:bCs/>
                <w:color w:val="000000"/>
                <w:sz w:val="22"/>
                <w:szCs w:val="22"/>
                <w:lang w:eastAsia="ru-RU"/>
              </w:rPr>
              <w:t>КБДТ/</w:t>
            </w:r>
            <w:proofErr w:type="spellStart"/>
            <w:r w:rsidRPr="00881500">
              <w:rPr>
                <w:rFonts w:eastAsia="Times New Roman"/>
                <w:bCs/>
                <w:color w:val="000000"/>
                <w:sz w:val="22"/>
                <w:szCs w:val="22"/>
                <w:lang w:eastAsia="ru-RU"/>
              </w:rPr>
              <w:t>асф</w:t>
            </w:r>
            <w:proofErr w:type="spellEnd"/>
          </w:p>
        </w:tc>
        <w:tc>
          <w:tcPr>
            <w:tcW w:w="992" w:type="dxa"/>
            <w:tcBorders>
              <w:top w:val="nil"/>
              <w:left w:val="nil"/>
              <w:bottom w:val="single" w:sz="4" w:space="0" w:color="auto"/>
              <w:right w:val="single" w:sz="4" w:space="0" w:color="auto"/>
            </w:tcBorders>
            <w:shd w:val="clear" w:color="auto" w:fill="auto"/>
            <w:noWrap/>
            <w:vAlign w:val="center"/>
            <w:hideMark/>
          </w:tcPr>
          <w:p w:rsidR="00F1288A" w:rsidRPr="00881500" w:rsidRDefault="00F1288A" w:rsidP="00F1288A">
            <w:pPr>
              <w:jc w:val="center"/>
              <w:rPr>
                <w:rFonts w:eastAsia="Times New Roman"/>
                <w:bCs/>
                <w:color w:val="000000"/>
                <w:sz w:val="22"/>
                <w:szCs w:val="22"/>
                <w:lang w:eastAsia="ru-RU"/>
              </w:rPr>
            </w:pPr>
            <w:r w:rsidRPr="00881500">
              <w:rPr>
                <w:rFonts w:eastAsia="Times New Roman"/>
                <w:bCs/>
                <w:color w:val="000000"/>
                <w:sz w:val="22"/>
                <w:szCs w:val="22"/>
                <w:lang w:eastAsia="ru-RU"/>
              </w:rPr>
              <w:t>КБДТ/</w:t>
            </w:r>
            <w:proofErr w:type="spellStart"/>
            <w:r w:rsidRPr="00881500">
              <w:rPr>
                <w:rFonts w:eastAsia="Times New Roman"/>
                <w:bCs/>
                <w:color w:val="000000"/>
                <w:sz w:val="22"/>
                <w:szCs w:val="22"/>
                <w:lang w:eastAsia="ru-RU"/>
              </w:rPr>
              <w:t>асф</w:t>
            </w:r>
            <w:proofErr w:type="spellEnd"/>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1</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w:t>
            </w:r>
            <w:proofErr w:type="gramStart"/>
            <w:r w:rsidRPr="00F1288A">
              <w:rPr>
                <w:rFonts w:ascii="Calibri" w:eastAsia="Times New Roman" w:hAnsi="Calibri"/>
                <w:color w:val="000000"/>
                <w:sz w:val="20"/>
                <w:szCs w:val="20"/>
                <w:lang w:eastAsia="ru-RU"/>
              </w:rPr>
              <w:t>.К</w:t>
            </w:r>
            <w:proofErr w:type="gramEnd"/>
            <w:r w:rsidRPr="00F1288A">
              <w:rPr>
                <w:rFonts w:ascii="Calibri" w:eastAsia="Times New Roman" w:hAnsi="Calibri"/>
                <w:color w:val="000000"/>
                <w:sz w:val="20"/>
                <w:szCs w:val="20"/>
                <w:lang w:eastAsia="ru-RU"/>
              </w:rPr>
              <w:t>расногорск</w:t>
            </w:r>
            <w:proofErr w:type="spellEnd"/>
            <w:r w:rsidRPr="00F1288A">
              <w:rPr>
                <w:rFonts w:ascii="Calibri" w:eastAsia="Times New Roman" w:hAnsi="Calibri"/>
                <w:color w:val="000000"/>
                <w:sz w:val="20"/>
                <w:szCs w:val="20"/>
                <w:lang w:eastAsia="ru-RU"/>
              </w:rPr>
              <w:t xml:space="preserve">, ул. </w:t>
            </w:r>
            <w:proofErr w:type="spellStart"/>
            <w:r w:rsidRPr="00F1288A">
              <w:rPr>
                <w:rFonts w:ascii="Calibri" w:eastAsia="Times New Roman" w:hAnsi="Calibri"/>
                <w:color w:val="000000"/>
                <w:sz w:val="20"/>
                <w:szCs w:val="20"/>
                <w:lang w:eastAsia="ru-RU"/>
              </w:rPr>
              <w:t>Карбышева</w:t>
            </w:r>
            <w:proofErr w:type="spellEnd"/>
            <w:r w:rsidRPr="00F1288A">
              <w:rPr>
                <w:rFonts w:ascii="Calibri" w:eastAsia="Times New Roman" w:hAnsi="Calibri"/>
                <w:color w:val="000000"/>
                <w:sz w:val="20"/>
                <w:szCs w:val="20"/>
                <w:lang w:eastAsia="ru-RU"/>
              </w:rPr>
              <w:t>, д.23к.1, д.23к.2, д.27к.1, д.29к.1</w:t>
            </w:r>
          </w:p>
        </w:tc>
        <w:tc>
          <w:tcPr>
            <w:tcW w:w="1236" w:type="dxa"/>
            <w:tcBorders>
              <w:top w:val="single" w:sz="4" w:space="0" w:color="auto"/>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2</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w:t>
            </w:r>
            <w:proofErr w:type="gramStart"/>
            <w:r w:rsidRPr="00F1288A">
              <w:rPr>
                <w:rFonts w:ascii="Calibri" w:eastAsia="Times New Roman" w:hAnsi="Calibri"/>
                <w:color w:val="000000"/>
                <w:sz w:val="20"/>
                <w:szCs w:val="20"/>
                <w:lang w:eastAsia="ru-RU"/>
              </w:rPr>
              <w:t>.К</w:t>
            </w:r>
            <w:proofErr w:type="gramEnd"/>
            <w:r w:rsidRPr="00F1288A">
              <w:rPr>
                <w:rFonts w:ascii="Calibri" w:eastAsia="Times New Roman" w:hAnsi="Calibri"/>
                <w:color w:val="000000"/>
                <w:sz w:val="20"/>
                <w:szCs w:val="20"/>
                <w:lang w:eastAsia="ru-RU"/>
              </w:rPr>
              <w:t>расногорск</w:t>
            </w:r>
            <w:proofErr w:type="spellEnd"/>
            <w:r w:rsidRPr="00F1288A">
              <w:rPr>
                <w:rFonts w:ascii="Calibri" w:eastAsia="Times New Roman" w:hAnsi="Calibri"/>
                <w:color w:val="000000"/>
                <w:sz w:val="20"/>
                <w:szCs w:val="20"/>
                <w:lang w:eastAsia="ru-RU"/>
              </w:rPr>
              <w:t xml:space="preserve">, ул. </w:t>
            </w:r>
            <w:proofErr w:type="spellStart"/>
            <w:r w:rsidRPr="00F1288A">
              <w:rPr>
                <w:rFonts w:ascii="Calibri" w:eastAsia="Times New Roman" w:hAnsi="Calibri"/>
                <w:color w:val="000000"/>
                <w:sz w:val="20"/>
                <w:szCs w:val="20"/>
                <w:lang w:eastAsia="ru-RU"/>
              </w:rPr>
              <w:t>Карбышева</w:t>
            </w:r>
            <w:proofErr w:type="spellEnd"/>
            <w:r w:rsidRPr="00F1288A">
              <w:rPr>
                <w:rFonts w:ascii="Calibri" w:eastAsia="Times New Roman" w:hAnsi="Calibri"/>
                <w:color w:val="000000"/>
                <w:sz w:val="20"/>
                <w:szCs w:val="20"/>
                <w:lang w:eastAsia="ru-RU"/>
              </w:rPr>
              <w:t>, д. 33, 33/1, 33/2, 35</w:t>
            </w:r>
          </w:p>
        </w:tc>
        <w:tc>
          <w:tcPr>
            <w:tcW w:w="1236" w:type="dxa"/>
            <w:tcBorders>
              <w:top w:val="nil"/>
              <w:left w:val="nil"/>
              <w:bottom w:val="single" w:sz="4" w:space="0" w:color="auto"/>
              <w:right w:val="single" w:sz="4" w:space="0" w:color="auto"/>
            </w:tcBorders>
            <w:shd w:val="clear" w:color="000000" w:fill="0070C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3</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w:t>
            </w:r>
            <w:proofErr w:type="gramStart"/>
            <w:r w:rsidRPr="00F1288A">
              <w:rPr>
                <w:rFonts w:ascii="Calibri" w:eastAsia="Times New Roman" w:hAnsi="Calibri"/>
                <w:color w:val="000000"/>
                <w:sz w:val="20"/>
                <w:szCs w:val="20"/>
                <w:lang w:eastAsia="ru-RU"/>
              </w:rPr>
              <w:t>.К</w:t>
            </w:r>
            <w:proofErr w:type="gramEnd"/>
            <w:r w:rsidRPr="00F1288A">
              <w:rPr>
                <w:rFonts w:ascii="Calibri" w:eastAsia="Times New Roman" w:hAnsi="Calibri"/>
                <w:color w:val="000000"/>
                <w:sz w:val="20"/>
                <w:szCs w:val="20"/>
                <w:lang w:eastAsia="ru-RU"/>
              </w:rPr>
              <w:t>расногорск</w:t>
            </w:r>
            <w:proofErr w:type="spellEnd"/>
            <w:r w:rsidRPr="00F1288A">
              <w:rPr>
                <w:rFonts w:ascii="Calibri" w:eastAsia="Times New Roman" w:hAnsi="Calibri"/>
                <w:color w:val="000000"/>
                <w:sz w:val="20"/>
                <w:szCs w:val="20"/>
                <w:lang w:eastAsia="ru-RU"/>
              </w:rPr>
              <w:t xml:space="preserve">, ул. </w:t>
            </w:r>
            <w:proofErr w:type="spellStart"/>
            <w:r w:rsidRPr="00F1288A">
              <w:rPr>
                <w:rFonts w:ascii="Calibri" w:eastAsia="Times New Roman" w:hAnsi="Calibri"/>
                <w:color w:val="000000"/>
                <w:sz w:val="20"/>
                <w:szCs w:val="20"/>
                <w:lang w:eastAsia="ru-RU"/>
              </w:rPr>
              <w:t>Карбышева</w:t>
            </w:r>
            <w:proofErr w:type="spellEnd"/>
            <w:r w:rsidRPr="00F1288A">
              <w:rPr>
                <w:rFonts w:ascii="Calibri" w:eastAsia="Times New Roman" w:hAnsi="Calibri"/>
                <w:color w:val="000000"/>
                <w:sz w:val="20"/>
                <w:szCs w:val="20"/>
                <w:lang w:eastAsia="ru-RU"/>
              </w:rPr>
              <w:t>, д. 27, д. 29</w:t>
            </w:r>
          </w:p>
        </w:tc>
        <w:tc>
          <w:tcPr>
            <w:tcW w:w="1236" w:type="dxa"/>
            <w:tcBorders>
              <w:top w:val="nil"/>
              <w:left w:val="nil"/>
              <w:bottom w:val="single" w:sz="4" w:space="0" w:color="auto"/>
              <w:right w:val="single" w:sz="4" w:space="0" w:color="auto"/>
            </w:tcBorders>
            <w:shd w:val="clear" w:color="000000" w:fill="0070C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4</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w:t>
            </w:r>
            <w:proofErr w:type="gramStart"/>
            <w:r w:rsidRPr="00F1288A">
              <w:rPr>
                <w:rFonts w:ascii="Calibri" w:eastAsia="Times New Roman" w:hAnsi="Calibri"/>
                <w:color w:val="000000"/>
                <w:sz w:val="20"/>
                <w:szCs w:val="20"/>
                <w:lang w:eastAsia="ru-RU"/>
              </w:rPr>
              <w:t>.К</w:t>
            </w:r>
            <w:proofErr w:type="gramEnd"/>
            <w:r w:rsidRPr="00F1288A">
              <w:rPr>
                <w:rFonts w:ascii="Calibri" w:eastAsia="Times New Roman" w:hAnsi="Calibri"/>
                <w:color w:val="000000"/>
                <w:sz w:val="20"/>
                <w:szCs w:val="20"/>
                <w:lang w:eastAsia="ru-RU"/>
              </w:rPr>
              <w:t>расногорск</w:t>
            </w:r>
            <w:proofErr w:type="spellEnd"/>
            <w:r w:rsidRPr="00F1288A">
              <w:rPr>
                <w:rFonts w:ascii="Calibri" w:eastAsia="Times New Roman" w:hAnsi="Calibri"/>
                <w:color w:val="000000"/>
                <w:sz w:val="20"/>
                <w:szCs w:val="20"/>
                <w:lang w:eastAsia="ru-RU"/>
              </w:rPr>
              <w:t xml:space="preserve">, ул. </w:t>
            </w:r>
            <w:proofErr w:type="spellStart"/>
            <w:r w:rsidRPr="00F1288A">
              <w:rPr>
                <w:rFonts w:ascii="Calibri" w:eastAsia="Times New Roman" w:hAnsi="Calibri"/>
                <w:color w:val="000000"/>
                <w:sz w:val="20"/>
                <w:szCs w:val="20"/>
                <w:lang w:eastAsia="ru-RU"/>
              </w:rPr>
              <w:t>Карбышева</w:t>
            </w:r>
            <w:proofErr w:type="spellEnd"/>
            <w:r w:rsidRPr="00F1288A">
              <w:rPr>
                <w:rFonts w:ascii="Calibri" w:eastAsia="Times New Roman" w:hAnsi="Calibri"/>
                <w:color w:val="000000"/>
                <w:sz w:val="20"/>
                <w:szCs w:val="20"/>
                <w:lang w:eastAsia="ru-RU"/>
              </w:rPr>
              <w:t>, д. 19, д. 25</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5</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5A09F3" w:rsidP="00F1288A">
            <w:pPr>
              <w:jc w:val="left"/>
              <w:rPr>
                <w:rFonts w:ascii="Calibri" w:eastAsia="Times New Roman" w:hAnsi="Calibri"/>
                <w:color w:val="000000"/>
                <w:sz w:val="20"/>
                <w:szCs w:val="20"/>
                <w:lang w:eastAsia="ru-RU"/>
              </w:rPr>
            </w:pPr>
            <w:proofErr w:type="spellStart"/>
            <w:r>
              <w:rPr>
                <w:rFonts w:ascii="Calibri" w:eastAsia="Times New Roman" w:hAnsi="Calibri"/>
                <w:color w:val="000000"/>
                <w:sz w:val="20"/>
                <w:szCs w:val="20"/>
                <w:lang w:eastAsia="ru-RU"/>
              </w:rPr>
              <w:t>г.</w:t>
            </w:r>
            <w:r w:rsidR="00F1288A" w:rsidRPr="00F1288A">
              <w:rPr>
                <w:rFonts w:ascii="Calibri" w:eastAsia="Times New Roman" w:hAnsi="Calibri"/>
                <w:color w:val="000000"/>
                <w:sz w:val="20"/>
                <w:szCs w:val="20"/>
                <w:lang w:eastAsia="ru-RU"/>
              </w:rPr>
              <w:t>о</w:t>
            </w:r>
            <w:proofErr w:type="spellEnd"/>
            <w:r>
              <w:rPr>
                <w:rFonts w:ascii="Calibri" w:eastAsia="Times New Roman" w:hAnsi="Calibri"/>
                <w:color w:val="000000"/>
                <w:sz w:val="20"/>
                <w:szCs w:val="20"/>
                <w:lang w:eastAsia="ru-RU"/>
              </w:rPr>
              <w:t>.</w:t>
            </w:r>
            <w:r w:rsidR="00F1288A" w:rsidRPr="00F1288A">
              <w:rPr>
                <w:rFonts w:ascii="Calibri" w:eastAsia="Times New Roman" w:hAnsi="Calibri"/>
                <w:color w:val="000000"/>
                <w:sz w:val="20"/>
                <w:szCs w:val="20"/>
                <w:lang w:eastAsia="ru-RU"/>
              </w:rPr>
              <w:t xml:space="preserve"> Красногорск, г. Красногорск, ул. </w:t>
            </w:r>
            <w:proofErr w:type="spellStart"/>
            <w:r w:rsidR="00F1288A" w:rsidRPr="00F1288A">
              <w:rPr>
                <w:rFonts w:ascii="Calibri" w:eastAsia="Times New Roman" w:hAnsi="Calibri"/>
                <w:color w:val="000000"/>
                <w:sz w:val="20"/>
                <w:szCs w:val="20"/>
                <w:lang w:eastAsia="ru-RU"/>
              </w:rPr>
              <w:t>Карбышева</w:t>
            </w:r>
            <w:proofErr w:type="spellEnd"/>
            <w:r w:rsidR="00F1288A" w:rsidRPr="00F1288A">
              <w:rPr>
                <w:rFonts w:ascii="Calibri" w:eastAsia="Times New Roman" w:hAnsi="Calibri"/>
                <w:color w:val="000000"/>
                <w:sz w:val="20"/>
                <w:szCs w:val="20"/>
                <w:lang w:eastAsia="ru-RU"/>
              </w:rPr>
              <w:t>, д. 15/2, 17, 17/2</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000000" w:fill="0070C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6</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 xml:space="preserve">г. Красногорск, ул. </w:t>
            </w:r>
            <w:proofErr w:type="spellStart"/>
            <w:r w:rsidRPr="00F1288A">
              <w:rPr>
                <w:rFonts w:ascii="Calibri" w:eastAsia="Times New Roman" w:hAnsi="Calibri"/>
                <w:color w:val="000000"/>
                <w:sz w:val="20"/>
                <w:szCs w:val="20"/>
                <w:lang w:eastAsia="ru-RU"/>
              </w:rPr>
              <w:t>Карбышева</w:t>
            </w:r>
            <w:proofErr w:type="spellEnd"/>
            <w:r w:rsidRPr="00F1288A">
              <w:rPr>
                <w:rFonts w:ascii="Calibri" w:eastAsia="Times New Roman" w:hAnsi="Calibri"/>
                <w:color w:val="000000"/>
                <w:sz w:val="20"/>
                <w:szCs w:val="20"/>
                <w:lang w:eastAsia="ru-RU"/>
              </w:rPr>
              <w:t>, д. 11, 13, 15</w:t>
            </w:r>
          </w:p>
        </w:tc>
        <w:tc>
          <w:tcPr>
            <w:tcW w:w="1236" w:type="dxa"/>
            <w:tcBorders>
              <w:top w:val="nil"/>
              <w:left w:val="nil"/>
              <w:bottom w:val="single" w:sz="4" w:space="0" w:color="auto"/>
              <w:right w:val="single" w:sz="4" w:space="0" w:color="auto"/>
            </w:tcBorders>
            <w:shd w:val="clear" w:color="000000" w:fill="FF000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roofErr w:type="spellStart"/>
            <w:r w:rsidRPr="00F1288A">
              <w:rPr>
                <w:rFonts w:ascii="Calibri" w:eastAsia="Times New Roman" w:hAnsi="Calibri"/>
                <w:color w:val="FFFFFF"/>
                <w:sz w:val="22"/>
                <w:szCs w:val="22"/>
                <w:lang w:eastAsia="ru-RU"/>
              </w:rPr>
              <w:t>асф</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7</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w:t>
            </w:r>
            <w:proofErr w:type="gramStart"/>
            <w:r w:rsidRPr="00F1288A">
              <w:rPr>
                <w:rFonts w:ascii="Calibri" w:eastAsia="Times New Roman" w:hAnsi="Calibri"/>
                <w:color w:val="000000"/>
                <w:sz w:val="20"/>
                <w:szCs w:val="20"/>
                <w:lang w:eastAsia="ru-RU"/>
              </w:rPr>
              <w:t>.К</w:t>
            </w:r>
            <w:proofErr w:type="gramEnd"/>
            <w:r w:rsidRPr="00F1288A">
              <w:rPr>
                <w:rFonts w:ascii="Calibri" w:eastAsia="Times New Roman" w:hAnsi="Calibri"/>
                <w:color w:val="000000"/>
                <w:sz w:val="20"/>
                <w:szCs w:val="20"/>
                <w:lang w:eastAsia="ru-RU"/>
              </w:rPr>
              <w:t>расногорск</w:t>
            </w:r>
            <w:proofErr w:type="spellEnd"/>
            <w:r w:rsidRPr="00F1288A">
              <w:rPr>
                <w:rFonts w:ascii="Calibri" w:eastAsia="Times New Roman" w:hAnsi="Calibri"/>
                <w:color w:val="000000"/>
                <w:sz w:val="20"/>
                <w:szCs w:val="20"/>
                <w:lang w:eastAsia="ru-RU"/>
              </w:rPr>
              <w:t xml:space="preserve">, ул. </w:t>
            </w:r>
            <w:proofErr w:type="spellStart"/>
            <w:r w:rsidRPr="00F1288A">
              <w:rPr>
                <w:rFonts w:ascii="Calibri" w:eastAsia="Times New Roman" w:hAnsi="Calibri"/>
                <w:color w:val="000000"/>
                <w:sz w:val="20"/>
                <w:szCs w:val="20"/>
                <w:lang w:eastAsia="ru-RU"/>
              </w:rPr>
              <w:t>Карбышева</w:t>
            </w:r>
            <w:proofErr w:type="spellEnd"/>
            <w:r w:rsidRPr="00F1288A">
              <w:rPr>
                <w:rFonts w:ascii="Calibri" w:eastAsia="Times New Roman" w:hAnsi="Calibri"/>
                <w:color w:val="000000"/>
                <w:sz w:val="20"/>
                <w:szCs w:val="20"/>
                <w:lang w:eastAsia="ru-RU"/>
              </w:rPr>
              <w:t>, д.3, ул. Кирова, д.30 (2 очередь)</w:t>
            </w:r>
          </w:p>
        </w:tc>
        <w:tc>
          <w:tcPr>
            <w:tcW w:w="1236" w:type="dxa"/>
            <w:tcBorders>
              <w:top w:val="nil"/>
              <w:left w:val="nil"/>
              <w:bottom w:val="single" w:sz="4" w:space="0" w:color="auto"/>
              <w:right w:val="single" w:sz="4" w:space="0" w:color="auto"/>
            </w:tcBorders>
            <w:shd w:val="clear" w:color="000000" w:fill="0070C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8</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w:t>
            </w:r>
            <w:proofErr w:type="gramStart"/>
            <w:r w:rsidRPr="00F1288A">
              <w:rPr>
                <w:rFonts w:ascii="Calibri" w:eastAsia="Times New Roman" w:hAnsi="Calibri"/>
                <w:color w:val="000000"/>
                <w:sz w:val="20"/>
                <w:szCs w:val="20"/>
                <w:lang w:eastAsia="ru-RU"/>
              </w:rPr>
              <w:t>.К</w:t>
            </w:r>
            <w:proofErr w:type="gramEnd"/>
            <w:r w:rsidRPr="00F1288A">
              <w:rPr>
                <w:rFonts w:ascii="Calibri" w:eastAsia="Times New Roman" w:hAnsi="Calibri"/>
                <w:color w:val="000000"/>
                <w:sz w:val="20"/>
                <w:szCs w:val="20"/>
                <w:lang w:eastAsia="ru-RU"/>
              </w:rPr>
              <w:t>расногорск</w:t>
            </w:r>
            <w:proofErr w:type="spellEnd"/>
            <w:r w:rsidRPr="00F1288A">
              <w:rPr>
                <w:rFonts w:ascii="Calibri" w:eastAsia="Times New Roman" w:hAnsi="Calibri"/>
                <w:color w:val="000000"/>
                <w:sz w:val="20"/>
                <w:szCs w:val="20"/>
                <w:lang w:eastAsia="ru-RU"/>
              </w:rPr>
              <w:t>, ул. Кирова д.26, 28</w:t>
            </w:r>
          </w:p>
        </w:tc>
        <w:tc>
          <w:tcPr>
            <w:tcW w:w="1236" w:type="dxa"/>
            <w:tcBorders>
              <w:top w:val="nil"/>
              <w:left w:val="nil"/>
              <w:bottom w:val="single" w:sz="4" w:space="0" w:color="auto"/>
              <w:right w:val="single" w:sz="4" w:space="0" w:color="auto"/>
            </w:tcBorders>
            <w:shd w:val="clear" w:color="000000" w:fill="0070C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9</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w:t>
            </w:r>
            <w:proofErr w:type="gramStart"/>
            <w:r w:rsidRPr="00F1288A">
              <w:rPr>
                <w:rFonts w:ascii="Calibri" w:eastAsia="Times New Roman" w:hAnsi="Calibri"/>
                <w:color w:val="000000"/>
                <w:sz w:val="20"/>
                <w:szCs w:val="20"/>
                <w:lang w:eastAsia="ru-RU"/>
              </w:rPr>
              <w:t>.К</w:t>
            </w:r>
            <w:proofErr w:type="gramEnd"/>
            <w:r w:rsidRPr="00F1288A">
              <w:rPr>
                <w:rFonts w:ascii="Calibri" w:eastAsia="Times New Roman" w:hAnsi="Calibri"/>
                <w:color w:val="000000"/>
                <w:sz w:val="20"/>
                <w:szCs w:val="20"/>
                <w:lang w:eastAsia="ru-RU"/>
              </w:rPr>
              <w:t>расногорск</w:t>
            </w:r>
            <w:proofErr w:type="spellEnd"/>
            <w:r w:rsidRPr="00F1288A">
              <w:rPr>
                <w:rFonts w:ascii="Calibri" w:eastAsia="Times New Roman" w:hAnsi="Calibri"/>
                <w:color w:val="000000"/>
                <w:sz w:val="20"/>
                <w:szCs w:val="20"/>
                <w:lang w:eastAsia="ru-RU"/>
              </w:rPr>
              <w:t>, ул. Ленина д. 59, д. 63, д. 65, д. 67</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10</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w:t>
            </w:r>
            <w:proofErr w:type="gramStart"/>
            <w:r w:rsidRPr="00F1288A">
              <w:rPr>
                <w:rFonts w:ascii="Calibri" w:eastAsia="Times New Roman" w:hAnsi="Calibri"/>
                <w:color w:val="000000"/>
                <w:sz w:val="20"/>
                <w:szCs w:val="20"/>
                <w:lang w:eastAsia="ru-RU"/>
              </w:rPr>
              <w:t>.К</w:t>
            </w:r>
            <w:proofErr w:type="gramEnd"/>
            <w:r w:rsidRPr="00F1288A">
              <w:rPr>
                <w:rFonts w:ascii="Calibri" w:eastAsia="Times New Roman" w:hAnsi="Calibri"/>
                <w:color w:val="000000"/>
                <w:sz w:val="20"/>
                <w:szCs w:val="20"/>
                <w:lang w:eastAsia="ru-RU"/>
              </w:rPr>
              <w:t>расногорск</w:t>
            </w:r>
            <w:proofErr w:type="spellEnd"/>
            <w:r w:rsidRPr="00F1288A">
              <w:rPr>
                <w:rFonts w:ascii="Calibri" w:eastAsia="Times New Roman" w:hAnsi="Calibri"/>
                <w:color w:val="000000"/>
                <w:sz w:val="20"/>
                <w:szCs w:val="20"/>
                <w:lang w:eastAsia="ru-RU"/>
              </w:rPr>
              <w:t>, ул. Ленина, д.47, 59</w:t>
            </w:r>
          </w:p>
        </w:tc>
        <w:tc>
          <w:tcPr>
            <w:tcW w:w="1236" w:type="dxa"/>
            <w:tcBorders>
              <w:top w:val="nil"/>
              <w:left w:val="nil"/>
              <w:bottom w:val="single" w:sz="4" w:space="0" w:color="auto"/>
              <w:right w:val="single" w:sz="4" w:space="0" w:color="auto"/>
            </w:tcBorders>
            <w:shd w:val="clear" w:color="000000" w:fill="0070C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11</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г. Красногорск, ул. Ленина, д. 49, 51, 53, 55</w:t>
            </w:r>
          </w:p>
        </w:tc>
        <w:tc>
          <w:tcPr>
            <w:tcW w:w="1236" w:type="dxa"/>
            <w:tcBorders>
              <w:top w:val="nil"/>
              <w:left w:val="nil"/>
              <w:bottom w:val="single" w:sz="4" w:space="0" w:color="auto"/>
              <w:right w:val="single" w:sz="4" w:space="0" w:color="auto"/>
            </w:tcBorders>
            <w:shd w:val="clear" w:color="000000" w:fill="FF000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roofErr w:type="spellStart"/>
            <w:r w:rsidRPr="00F1288A">
              <w:rPr>
                <w:rFonts w:ascii="Calibri" w:eastAsia="Times New Roman" w:hAnsi="Calibri"/>
                <w:color w:val="FFFFFF"/>
                <w:sz w:val="22"/>
                <w:szCs w:val="22"/>
                <w:lang w:eastAsia="ru-RU"/>
              </w:rPr>
              <w:t>асф</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12</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w:t>
            </w:r>
            <w:proofErr w:type="gramStart"/>
            <w:r w:rsidRPr="00F1288A">
              <w:rPr>
                <w:rFonts w:ascii="Calibri" w:eastAsia="Times New Roman" w:hAnsi="Calibri"/>
                <w:color w:val="000000"/>
                <w:sz w:val="20"/>
                <w:szCs w:val="20"/>
                <w:lang w:eastAsia="ru-RU"/>
              </w:rPr>
              <w:t>.К</w:t>
            </w:r>
            <w:proofErr w:type="gramEnd"/>
            <w:r w:rsidRPr="00F1288A">
              <w:rPr>
                <w:rFonts w:ascii="Calibri" w:eastAsia="Times New Roman" w:hAnsi="Calibri"/>
                <w:color w:val="000000"/>
                <w:sz w:val="20"/>
                <w:szCs w:val="20"/>
                <w:lang w:eastAsia="ru-RU"/>
              </w:rPr>
              <w:t>расногорск</w:t>
            </w:r>
            <w:proofErr w:type="spellEnd"/>
            <w:r w:rsidRPr="00F1288A">
              <w:rPr>
                <w:rFonts w:ascii="Calibri" w:eastAsia="Times New Roman" w:hAnsi="Calibri"/>
                <w:color w:val="000000"/>
                <w:sz w:val="20"/>
                <w:szCs w:val="20"/>
                <w:lang w:eastAsia="ru-RU"/>
              </w:rPr>
              <w:t>, ул. Ленина, д.47к1, 47к2, 47/к3</w:t>
            </w:r>
          </w:p>
        </w:tc>
        <w:tc>
          <w:tcPr>
            <w:tcW w:w="1236" w:type="dxa"/>
            <w:tcBorders>
              <w:top w:val="nil"/>
              <w:left w:val="nil"/>
              <w:bottom w:val="single" w:sz="4" w:space="0" w:color="auto"/>
              <w:right w:val="single" w:sz="4" w:space="0" w:color="auto"/>
            </w:tcBorders>
            <w:shd w:val="clear" w:color="000000" w:fill="0070C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13</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w:t>
            </w:r>
            <w:proofErr w:type="gramStart"/>
            <w:r w:rsidRPr="00F1288A">
              <w:rPr>
                <w:rFonts w:ascii="Calibri" w:eastAsia="Times New Roman" w:hAnsi="Calibri"/>
                <w:color w:val="000000"/>
                <w:sz w:val="20"/>
                <w:szCs w:val="20"/>
                <w:lang w:eastAsia="ru-RU"/>
              </w:rPr>
              <w:t>.К</w:t>
            </w:r>
            <w:proofErr w:type="gramEnd"/>
            <w:r w:rsidRPr="00F1288A">
              <w:rPr>
                <w:rFonts w:ascii="Calibri" w:eastAsia="Times New Roman" w:hAnsi="Calibri"/>
                <w:color w:val="000000"/>
                <w:sz w:val="20"/>
                <w:szCs w:val="20"/>
                <w:lang w:eastAsia="ru-RU"/>
              </w:rPr>
              <w:t>расногорск</w:t>
            </w:r>
            <w:proofErr w:type="spellEnd"/>
            <w:r w:rsidRPr="00F1288A">
              <w:rPr>
                <w:rFonts w:ascii="Calibri" w:eastAsia="Times New Roman" w:hAnsi="Calibri"/>
                <w:color w:val="000000"/>
                <w:sz w:val="20"/>
                <w:szCs w:val="20"/>
                <w:lang w:eastAsia="ru-RU"/>
              </w:rPr>
              <w:t>, ул. Ленина, д.45</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14</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w:t>
            </w:r>
            <w:proofErr w:type="gramStart"/>
            <w:r w:rsidRPr="00F1288A">
              <w:rPr>
                <w:rFonts w:ascii="Calibri" w:eastAsia="Times New Roman" w:hAnsi="Calibri"/>
                <w:color w:val="000000"/>
                <w:sz w:val="20"/>
                <w:szCs w:val="20"/>
                <w:lang w:eastAsia="ru-RU"/>
              </w:rPr>
              <w:t>.К</w:t>
            </w:r>
            <w:proofErr w:type="gramEnd"/>
            <w:r w:rsidRPr="00F1288A">
              <w:rPr>
                <w:rFonts w:ascii="Calibri" w:eastAsia="Times New Roman" w:hAnsi="Calibri"/>
                <w:color w:val="000000"/>
                <w:sz w:val="20"/>
                <w:szCs w:val="20"/>
                <w:lang w:eastAsia="ru-RU"/>
              </w:rPr>
              <w:t>расногорск</w:t>
            </w:r>
            <w:proofErr w:type="spellEnd"/>
            <w:r w:rsidRPr="00F1288A">
              <w:rPr>
                <w:rFonts w:ascii="Calibri" w:eastAsia="Times New Roman" w:hAnsi="Calibri"/>
                <w:color w:val="000000"/>
                <w:sz w:val="20"/>
                <w:szCs w:val="20"/>
                <w:lang w:eastAsia="ru-RU"/>
              </w:rPr>
              <w:t>, ул. Ленина д.37, д.39, д.41</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15</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w:t>
            </w:r>
            <w:proofErr w:type="gramStart"/>
            <w:r w:rsidRPr="00F1288A">
              <w:rPr>
                <w:rFonts w:ascii="Calibri" w:eastAsia="Times New Roman" w:hAnsi="Calibri"/>
                <w:color w:val="000000"/>
                <w:sz w:val="20"/>
                <w:szCs w:val="20"/>
                <w:lang w:eastAsia="ru-RU"/>
              </w:rPr>
              <w:t>.К</w:t>
            </w:r>
            <w:proofErr w:type="gramEnd"/>
            <w:r w:rsidRPr="00F1288A">
              <w:rPr>
                <w:rFonts w:ascii="Calibri" w:eastAsia="Times New Roman" w:hAnsi="Calibri"/>
                <w:color w:val="000000"/>
                <w:sz w:val="20"/>
                <w:szCs w:val="20"/>
                <w:lang w:eastAsia="ru-RU"/>
              </w:rPr>
              <w:t>расногорск</w:t>
            </w:r>
            <w:proofErr w:type="spellEnd"/>
            <w:r w:rsidRPr="00F1288A">
              <w:rPr>
                <w:rFonts w:ascii="Calibri" w:eastAsia="Times New Roman" w:hAnsi="Calibri"/>
                <w:color w:val="000000"/>
                <w:sz w:val="20"/>
                <w:szCs w:val="20"/>
                <w:lang w:eastAsia="ru-RU"/>
              </w:rPr>
              <w:t>, ул. Успенская, д.28, д.32</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16</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w:t>
            </w:r>
            <w:proofErr w:type="gramStart"/>
            <w:r w:rsidRPr="00F1288A">
              <w:rPr>
                <w:rFonts w:ascii="Calibri" w:eastAsia="Times New Roman" w:hAnsi="Calibri"/>
                <w:color w:val="000000"/>
                <w:sz w:val="20"/>
                <w:szCs w:val="20"/>
                <w:lang w:eastAsia="ru-RU"/>
              </w:rPr>
              <w:t>.К</w:t>
            </w:r>
            <w:proofErr w:type="gramEnd"/>
            <w:r w:rsidRPr="00F1288A">
              <w:rPr>
                <w:rFonts w:ascii="Calibri" w:eastAsia="Times New Roman" w:hAnsi="Calibri"/>
                <w:color w:val="000000"/>
                <w:sz w:val="20"/>
                <w:szCs w:val="20"/>
                <w:lang w:eastAsia="ru-RU"/>
              </w:rPr>
              <w:t>расногорск</w:t>
            </w:r>
            <w:proofErr w:type="spellEnd"/>
            <w:r w:rsidRPr="00F1288A">
              <w:rPr>
                <w:rFonts w:ascii="Calibri" w:eastAsia="Times New Roman" w:hAnsi="Calibri"/>
                <w:color w:val="000000"/>
                <w:sz w:val="20"/>
                <w:szCs w:val="20"/>
                <w:lang w:eastAsia="ru-RU"/>
              </w:rPr>
              <w:t>, ул. Успенская д.26, ул. Братьев Горожанкиных, д.23</w:t>
            </w:r>
          </w:p>
        </w:tc>
        <w:tc>
          <w:tcPr>
            <w:tcW w:w="1236" w:type="dxa"/>
            <w:tcBorders>
              <w:top w:val="nil"/>
              <w:left w:val="nil"/>
              <w:bottom w:val="single" w:sz="4" w:space="0" w:color="auto"/>
              <w:right w:val="single" w:sz="4" w:space="0" w:color="auto"/>
            </w:tcBorders>
            <w:shd w:val="clear" w:color="000000" w:fill="0070C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17</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w:t>
            </w:r>
            <w:proofErr w:type="gramStart"/>
            <w:r w:rsidRPr="00F1288A">
              <w:rPr>
                <w:rFonts w:ascii="Calibri" w:eastAsia="Times New Roman" w:hAnsi="Calibri"/>
                <w:color w:val="000000"/>
                <w:sz w:val="20"/>
                <w:szCs w:val="20"/>
                <w:lang w:eastAsia="ru-RU"/>
              </w:rPr>
              <w:t>.К</w:t>
            </w:r>
            <w:proofErr w:type="gramEnd"/>
            <w:r w:rsidRPr="00F1288A">
              <w:rPr>
                <w:rFonts w:ascii="Calibri" w:eastAsia="Times New Roman" w:hAnsi="Calibri"/>
                <w:color w:val="000000"/>
                <w:sz w:val="20"/>
                <w:szCs w:val="20"/>
                <w:lang w:eastAsia="ru-RU"/>
              </w:rPr>
              <w:t>расногорск</w:t>
            </w:r>
            <w:proofErr w:type="spellEnd"/>
            <w:r w:rsidRPr="00F1288A">
              <w:rPr>
                <w:rFonts w:ascii="Calibri" w:eastAsia="Times New Roman" w:hAnsi="Calibri"/>
                <w:color w:val="000000"/>
                <w:sz w:val="20"/>
                <w:szCs w:val="20"/>
                <w:lang w:eastAsia="ru-RU"/>
              </w:rPr>
              <w:t>, ул. Братьев Горожанкиных, д. 15</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18</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w:t>
            </w:r>
            <w:proofErr w:type="gramStart"/>
            <w:r w:rsidRPr="00F1288A">
              <w:rPr>
                <w:rFonts w:ascii="Calibri" w:eastAsia="Times New Roman" w:hAnsi="Calibri"/>
                <w:color w:val="000000"/>
                <w:sz w:val="20"/>
                <w:szCs w:val="20"/>
                <w:lang w:eastAsia="ru-RU"/>
              </w:rPr>
              <w:t>.К</w:t>
            </w:r>
            <w:proofErr w:type="gramEnd"/>
            <w:r w:rsidRPr="00F1288A">
              <w:rPr>
                <w:rFonts w:ascii="Calibri" w:eastAsia="Times New Roman" w:hAnsi="Calibri"/>
                <w:color w:val="000000"/>
                <w:sz w:val="20"/>
                <w:szCs w:val="20"/>
                <w:lang w:eastAsia="ru-RU"/>
              </w:rPr>
              <w:t>расногорск</w:t>
            </w:r>
            <w:proofErr w:type="spellEnd"/>
            <w:r w:rsidRPr="00F1288A">
              <w:rPr>
                <w:rFonts w:ascii="Calibri" w:eastAsia="Times New Roman" w:hAnsi="Calibri"/>
                <w:color w:val="000000"/>
                <w:sz w:val="20"/>
                <w:szCs w:val="20"/>
                <w:lang w:eastAsia="ru-RU"/>
              </w:rPr>
              <w:t>, ул. Успенская, д.8, 12, 16</w:t>
            </w:r>
          </w:p>
        </w:tc>
        <w:tc>
          <w:tcPr>
            <w:tcW w:w="1236" w:type="dxa"/>
            <w:tcBorders>
              <w:top w:val="nil"/>
              <w:left w:val="nil"/>
              <w:bottom w:val="single" w:sz="4" w:space="0" w:color="auto"/>
              <w:right w:val="single" w:sz="4" w:space="0" w:color="auto"/>
            </w:tcBorders>
            <w:shd w:val="clear" w:color="000000" w:fill="0070C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19</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w:t>
            </w:r>
            <w:proofErr w:type="gramStart"/>
            <w:r w:rsidRPr="00F1288A">
              <w:rPr>
                <w:rFonts w:ascii="Calibri" w:eastAsia="Times New Roman" w:hAnsi="Calibri"/>
                <w:color w:val="000000"/>
                <w:sz w:val="20"/>
                <w:szCs w:val="20"/>
                <w:lang w:eastAsia="ru-RU"/>
              </w:rPr>
              <w:t>.К</w:t>
            </w:r>
            <w:proofErr w:type="gramEnd"/>
            <w:r w:rsidRPr="00F1288A">
              <w:rPr>
                <w:rFonts w:ascii="Calibri" w:eastAsia="Times New Roman" w:hAnsi="Calibri"/>
                <w:color w:val="000000"/>
                <w:sz w:val="20"/>
                <w:szCs w:val="20"/>
                <w:lang w:eastAsia="ru-RU"/>
              </w:rPr>
              <w:t>расногорск</w:t>
            </w:r>
            <w:proofErr w:type="spellEnd"/>
            <w:r w:rsidRPr="00F1288A">
              <w:rPr>
                <w:rFonts w:ascii="Calibri" w:eastAsia="Times New Roman" w:hAnsi="Calibri"/>
                <w:color w:val="000000"/>
                <w:sz w:val="20"/>
                <w:szCs w:val="20"/>
                <w:lang w:eastAsia="ru-RU"/>
              </w:rPr>
              <w:t xml:space="preserve">, ул. </w:t>
            </w:r>
            <w:proofErr w:type="spellStart"/>
            <w:r w:rsidRPr="00F1288A">
              <w:rPr>
                <w:rFonts w:ascii="Calibri" w:eastAsia="Times New Roman" w:hAnsi="Calibri"/>
                <w:color w:val="000000"/>
                <w:sz w:val="20"/>
                <w:szCs w:val="20"/>
                <w:lang w:eastAsia="ru-RU"/>
              </w:rPr>
              <w:t>Карбышева</w:t>
            </w:r>
            <w:proofErr w:type="spellEnd"/>
            <w:r w:rsidRPr="00F1288A">
              <w:rPr>
                <w:rFonts w:ascii="Calibri" w:eastAsia="Times New Roman" w:hAnsi="Calibri"/>
                <w:color w:val="000000"/>
                <w:sz w:val="20"/>
                <w:szCs w:val="20"/>
                <w:lang w:eastAsia="ru-RU"/>
              </w:rPr>
              <w:t>, д.7, д.9</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20</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w:t>
            </w:r>
            <w:proofErr w:type="gramStart"/>
            <w:r w:rsidRPr="00F1288A">
              <w:rPr>
                <w:rFonts w:ascii="Calibri" w:eastAsia="Times New Roman" w:hAnsi="Calibri"/>
                <w:color w:val="000000"/>
                <w:sz w:val="20"/>
                <w:szCs w:val="20"/>
                <w:lang w:eastAsia="ru-RU"/>
              </w:rPr>
              <w:t>.К</w:t>
            </w:r>
            <w:proofErr w:type="gramEnd"/>
            <w:r w:rsidRPr="00F1288A">
              <w:rPr>
                <w:rFonts w:ascii="Calibri" w:eastAsia="Times New Roman" w:hAnsi="Calibri"/>
                <w:color w:val="000000"/>
                <w:sz w:val="20"/>
                <w:szCs w:val="20"/>
                <w:lang w:eastAsia="ru-RU"/>
              </w:rPr>
              <w:t>расногорск</w:t>
            </w:r>
            <w:proofErr w:type="spellEnd"/>
            <w:r w:rsidRPr="00F1288A">
              <w:rPr>
                <w:rFonts w:ascii="Calibri" w:eastAsia="Times New Roman" w:hAnsi="Calibri"/>
                <w:color w:val="000000"/>
                <w:sz w:val="20"/>
                <w:szCs w:val="20"/>
                <w:lang w:eastAsia="ru-RU"/>
              </w:rPr>
              <w:t>, ул. Успенская, д.4, 6</w:t>
            </w:r>
          </w:p>
        </w:tc>
        <w:tc>
          <w:tcPr>
            <w:tcW w:w="1236" w:type="dxa"/>
            <w:tcBorders>
              <w:top w:val="nil"/>
              <w:left w:val="nil"/>
              <w:bottom w:val="single" w:sz="4" w:space="0" w:color="auto"/>
              <w:right w:val="single" w:sz="4" w:space="0" w:color="auto"/>
            </w:tcBorders>
            <w:shd w:val="clear" w:color="000000" w:fill="0070C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21</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w:t>
            </w:r>
            <w:proofErr w:type="gramStart"/>
            <w:r w:rsidRPr="00F1288A">
              <w:rPr>
                <w:rFonts w:ascii="Calibri" w:eastAsia="Times New Roman" w:hAnsi="Calibri"/>
                <w:color w:val="000000"/>
                <w:sz w:val="20"/>
                <w:szCs w:val="20"/>
                <w:lang w:eastAsia="ru-RU"/>
              </w:rPr>
              <w:t>.К</w:t>
            </w:r>
            <w:proofErr w:type="gramEnd"/>
            <w:r w:rsidRPr="00F1288A">
              <w:rPr>
                <w:rFonts w:ascii="Calibri" w:eastAsia="Times New Roman" w:hAnsi="Calibri"/>
                <w:color w:val="000000"/>
                <w:sz w:val="20"/>
                <w:szCs w:val="20"/>
                <w:lang w:eastAsia="ru-RU"/>
              </w:rPr>
              <w:t>расногорск</w:t>
            </w:r>
            <w:proofErr w:type="spellEnd"/>
            <w:r w:rsidRPr="00F1288A">
              <w:rPr>
                <w:rFonts w:ascii="Calibri" w:eastAsia="Times New Roman" w:hAnsi="Calibri"/>
                <w:color w:val="000000"/>
                <w:sz w:val="20"/>
                <w:szCs w:val="20"/>
                <w:lang w:eastAsia="ru-RU"/>
              </w:rPr>
              <w:t>, ул. Братьев Горожанкиных, д.24, 26, 28, 30, 32</w:t>
            </w:r>
          </w:p>
        </w:tc>
        <w:tc>
          <w:tcPr>
            <w:tcW w:w="1236" w:type="dxa"/>
            <w:tcBorders>
              <w:top w:val="nil"/>
              <w:left w:val="nil"/>
              <w:bottom w:val="single" w:sz="4" w:space="0" w:color="auto"/>
              <w:right w:val="single" w:sz="4" w:space="0" w:color="auto"/>
            </w:tcBorders>
            <w:shd w:val="clear" w:color="000000" w:fill="0070C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22</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w:t>
            </w:r>
            <w:proofErr w:type="gramStart"/>
            <w:r w:rsidRPr="00F1288A">
              <w:rPr>
                <w:rFonts w:ascii="Calibri" w:eastAsia="Times New Roman" w:hAnsi="Calibri"/>
                <w:color w:val="000000"/>
                <w:sz w:val="20"/>
                <w:szCs w:val="20"/>
                <w:lang w:eastAsia="ru-RU"/>
              </w:rPr>
              <w:t>.К</w:t>
            </w:r>
            <w:proofErr w:type="gramEnd"/>
            <w:r w:rsidRPr="00F1288A">
              <w:rPr>
                <w:rFonts w:ascii="Calibri" w:eastAsia="Times New Roman" w:hAnsi="Calibri"/>
                <w:color w:val="000000"/>
                <w:sz w:val="20"/>
                <w:szCs w:val="20"/>
                <w:lang w:eastAsia="ru-RU"/>
              </w:rPr>
              <w:t>расногорск</w:t>
            </w:r>
            <w:proofErr w:type="spellEnd"/>
            <w:r w:rsidRPr="00F1288A">
              <w:rPr>
                <w:rFonts w:ascii="Calibri" w:eastAsia="Times New Roman" w:hAnsi="Calibri"/>
                <w:color w:val="000000"/>
                <w:sz w:val="20"/>
                <w:szCs w:val="20"/>
                <w:lang w:eastAsia="ru-RU"/>
              </w:rPr>
              <w:t>, ул. Братьев Горожанкиных, д.14, 16, 18, 20</w:t>
            </w:r>
          </w:p>
        </w:tc>
        <w:tc>
          <w:tcPr>
            <w:tcW w:w="1236" w:type="dxa"/>
            <w:tcBorders>
              <w:top w:val="nil"/>
              <w:left w:val="nil"/>
              <w:bottom w:val="single" w:sz="4" w:space="0" w:color="auto"/>
              <w:right w:val="single" w:sz="4" w:space="0" w:color="auto"/>
            </w:tcBorders>
            <w:shd w:val="clear" w:color="000000" w:fill="0070C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23</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w:t>
            </w:r>
            <w:proofErr w:type="gramStart"/>
            <w:r w:rsidRPr="00F1288A">
              <w:rPr>
                <w:rFonts w:ascii="Calibri" w:eastAsia="Times New Roman" w:hAnsi="Calibri"/>
                <w:color w:val="000000"/>
                <w:sz w:val="20"/>
                <w:szCs w:val="20"/>
                <w:lang w:eastAsia="ru-RU"/>
              </w:rPr>
              <w:t>.К</w:t>
            </w:r>
            <w:proofErr w:type="gramEnd"/>
            <w:r w:rsidRPr="00F1288A">
              <w:rPr>
                <w:rFonts w:ascii="Calibri" w:eastAsia="Times New Roman" w:hAnsi="Calibri"/>
                <w:color w:val="000000"/>
                <w:sz w:val="20"/>
                <w:szCs w:val="20"/>
                <w:lang w:eastAsia="ru-RU"/>
              </w:rPr>
              <w:t>расногорск</w:t>
            </w:r>
            <w:proofErr w:type="spellEnd"/>
            <w:r w:rsidRPr="00F1288A">
              <w:rPr>
                <w:rFonts w:ascii="Calibri" w:eastAsia="Times New Roman" w:hAnsi="Calibri"/>
                <w:color w:val="000000"/>
                <w:sz w:val="20"/>
                <w:szCs w:val="20"/>
                <w:lang w:eastAsia="ru-RU"/>
              </w:rPr>
              <w:t>, ул. Братьев Горожанкиных, д.2, д.4, д.6, д.8, д.10</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24</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w:t>
            </w:r>
            <w:proofErr w:type="gramStart"/>
            <w:r w:rsidRPr="00F1288A">
              <w:rPr>
                <w:rFonts w:ascii="Calibri" w:eastAsia="Times New Roman" w:hAnsi="Calibri"/>
                <w:color w:val="000000"/>
                <w:sz w:val="20"/>
                <w:szCs w:val="20"/>
                <w:lang w:eastAsia="ru-RU"/>
              </w:rPr>
              <w:t>.К</w:t>
            </w:r>
            <w:proofErr w:type="gramEnd"/>
            <w:r w:rsidRPr="00F1288A">
              <w:rPr>
                <w:rFonts w:ascii="Calibri" w:eastAsia="Times New Roman" w:hAnsi="Calibri"/>
                <w:color w:val="000000"/>
                <w:sz w:val="20"/>
                <w:szCs w:val="20"/>
                <w:lang w:eastAsia="ru-RU"/>
              </w:rPr>
              <w:t>расногорск</w:t>
            </w:r>
            <w:proofErr w:type="spellEnd"/>
            <w:r w:rsidRPr="00F1288A">
              <w:rPr>
                <w:rFonts w:ascii="Calibri" w:eastAsia="Times New Roman" w:hAnsi="Calibri"/>
                <w:color w:val="000000"/>
                <w:sz w:val="20"/>
                <w:szCs w:val="20"/>
                <w:lang w:eastAsia="ru-RU"/>
              </w:rPr>
              <w:t>, ул. Ленина, д.42, д.44</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25</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w:t>
            </w:r>
            <w:proofErr w:type="gramStart"/>
            <w:r w:rsidRPr="00F1288A">
              <w:rPr>
                <w:rFonts w:ascii="Calibri" w:eastAsia="Times New Roman" w:hAnsi="Calibri"/>
                <w:color w:val="000000"/>
                <w:sz w:val="20"/>
                <w:szCs w:val="20"/>
                <w:lang w:eastAsia="ru-RU"/>
              </w:rPr>
              <w:t>.К</w:t>
            </w:r>
            <w:proofErr w:type="gramEnd"/>
            <w:r w:rsidRPr="00F1288A">
              <w:rPr>
                <w:rFonts w:ascii="Calibri" w:eastAsia="Times New Roman" w:hAnsi="Calibri"/>
                <w:color w:val="000000"/>
                <w:sz w:val="20"/>
                <w:szCs w:val="20"/>
                <w:lang w:eastAsia="ru-RU"/>
              </w:rPr>
              <w:t>расногорск</w:t>
            </w:r>
            <w:proofErr w:type="spellEnd"/>
            <w:r w:rsidRPr="00F1288A">
              <w:rPr>
                <w:rFonts w:ascii="Calibri" w:eastAsia="Times New Roman" w:hAnsi="Calibri"/>
                <w:color w:val="000000"/>
                <w:sz w:val="20"/>
                <w:szCs w:val="20"/>
                <w:lang w:eastAsia="ru-RU"/>
              </w:rPr>
              <w:t>, ул. Ленина, д.22, д.22а, д.24, д.24а, д.26</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26</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w:t>
            </w:r>
            <w:proofErr w:type="gramStart"/>
            <w:r w:rsidRPr="00F1288A">
              <w:rPr>
                <w:rFonts w:ascii="Calibri" w:eastAsia="Times New Roman" w:hAnsi="Calibri"/>
                <w:color w:val="000000"/>
                <w:sz w:val="20"/>
                <w:szCs w:val="20"/>
                <w:lang w:eastAsia="ru-RU"/>
              </w:rPr>
              <w:t>.К</w:t>
            </w:r>
            <w:proofErr w:type="gramEnd"/>
            <w:r w:rsidRPr="00F1288A">
              <w:rPr>
                <w:rFonts w:ascii="Calibri" w:eastAsia="Times New Roman" w:hAnsi="Calibri"/>
                <w:color w:val="000000"/>
                <w:sz w:val="20"/>
                <w:szCs w:val="20"/>
                <w:lang w:eastAsia="ru-RU"/>
              </w:rPr>
              <w:t>расногорск</w:t>
            </w:r>
            <w:proofErr w:type="spellEnd"/>
            <w:r w:rsidRPr="00F1288A">
              <w:rPr>
                <w:rFonts w:ascii="Calibri" w:eastAsia="Times New Roman" w:hAnsi="Calibri"/>
                <w:color w:val="000000"/>
                <w:sz w:val="20"/>
                <w:szCs w:val="20"/>
                <w:lang w:eastAsia="ru-RU"/>
              </w:rPr>
              <w:t>, ул. Ленина, д.34а, 36, 38, 38а, 38б</w:t>
            </w:r>
          </w:p>
        </w:tc>
        <w:tc>
          <w:tcPr>
            <w:tcW w:w="1236" w:type="dxa"/>
            <w:tcBorders>
              <w:top w:val="nil"/>
              <w:left w:val="nil"/>
              <w:bottom w:val="single" w:sz="4" w:space="0" w:color="auto"/>
              <w:right w:val="single" w:sz="4" w:space="0" w:color="auto"/>
            </w:tcBorders>
            <w:shd w:val="clear" w:color="000000" w:fill="0070C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lastRenderedPageBreak/>
              <w:t>27</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w:t>
            </w:r>
            <w:proofErr w:type="gramStart"/>
            <w:r w:rsidRPr="00F1288A">
              <w:rPr>
                <w:rFonts w:ascii="Calibri" w:eastAsia="Times New Roman" w:hAnsi="Calibri"/>
                <w:color w:val="000000"/>
                <w:sz w:val="20"/>
                <w:szCs w:val="20"/>
                <w:lang w:eastAsia="ru-RU"/>
              </w:rPr>
              <w:t>.К</w:t>
            </w:r>
            <w:proofErr w:type="gramEnd"/>
            <w:r w:rsidRPr="00F1288A">
              <w:rPr>
                <w:rFonts w:ascii="Calibri" w:eastAsia="Times New Roman" w:hAnsi="Calibri"/>
                <w:color w:val="000000"/>
                <w:sz w:val="20"/>
                <w:szCs w:val="20"/>
                <w:lang w:eastAsia="ru-RU"/>
              </w:rPr>
              <w:t>расногорск</w:t>
            </w:r>
            <w:proofErr w:type="spellEnd"/>
            <w:r w:rsidRPr="00F1288A">
              <w:rPr>
                <w:rFonts w:ascii="Calibri" w:eastAsia="Times New Roman" w:hAnsi="Calibri"/>
                <w:color w:val="000000"/>
                <w:sz w:val="20"/>
                <w:szCs w:val="20"/>
                <w:lang w:eastAsia="ru-RU"/>
              </w:rPr>
              <w:t>, ул. Ленина, д.30а, 30б, 34, 34б</w:t>
            </w:r>
          </w:p>
        </w:tc>
        <w:tc>
          <w:tcPr>
            <w:tcW w:w="1236" w:type="dxa"/>
            <w:tcBorders>
              <w:top w:val="nil"/>
              <w:left w:val="nil"/>
              <w:bottom w:val="single" w:sz="4" w:space="0" w:color="auto"/>
              <w:right w:val="single" w:sz="4" w:space="0" w:color="auto"/>
            </w:tcBorders>
            <w:shd w:val="clear" w:color="000000" w:fill="0070C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28</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w:t>
            </w:r>
            <w:proofErr w:type="gramStart"/>
            <w:r w:rsidRPr="00F1288A">
              <w:rPr>
                <w:rFonts w:ascii="Calibri" w:eastAsia="Times New Roman" w:hAnsi="Calibri"/>
                <w:color w:val="000000"/>
                <w:sz w:val="20"/>
                <w:szCs w:val="20"/>
                <w:lang w:eastAsia="ru-RU"/>
              </w:rPr>
              <w:t>.К</w:t>
            </w:r>
            <w:proofErr w:type="gramEnd"/>
            <w:r w:rsidRPr="00F1288A">
              <w:rPr>
                <w:rFonts w:ascii="Calibri" w:eastAsia="Times New Roman" w:hAnsi="Calibri"/>
                <w:color w:val="000000"/>
                <w:sz w:val="20"/>
                <w:szCs w:val="20"/>
                <w:lang w:eastAsia="ru-RU"/>
              </w:rPr>
              <w:t>расногорск</w:t>
            </w:r>
            <w:proofErr w:type="spellEnd"/>
            <w:r w:rsidRPr="00F1288A">
              <w:rPr>
                <w:rFonts w:ascii="Calibri" w:eastAsia="Times New Roman" w:hAnsi="Calibri"/>
                <w:color w:val="000000"/>
                <w:sz w:val="20"/>
                <w:szCs w:val="20"/>
                <w:lang w:eastAsia="ru-RU"/>
              </w:rPr>
              <w:t>, ул. Ленина, д.26а, д.28, д.30</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29</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w:t>
            </w:r>
            <w:proofErr w:type="gramStart"/>
            <w:r w:rsidRPr="00F1288A">
              <w:rPr>
                <w:rFonts w:ascii="Calibri" w:eastAsia="Times New Roman" w:hAnsi="Calibri"/>
                <w:color w:val="000000"/>
                <w:sz w:val="20"/>
                <w:szCs w:val="20"/>
                <w:lang w:eastAsia="ru-RU"/>
              </w:rPr>
              <w:t>.К</w:t>
            </w:r>
            <w:proofErr w:type="gramEnd"/>
            <w:r w:rsidRPr="00F1288A">
              <w:rPr>
                <w:rFonts w:ascii="Calibri" w:eastAsia="Times New Roman" w:hAnsi="Calibri"/>
                <w:color w:val="000000"/>
                <w:sz w:val="20"/>
                <w:szCs w:val="20"/>
                <w:lang w:eastAsia="ru-RU"/>
              </w:rPr>
              <w:t>расногорск</w:t>
            </w:r>
            <w:proofErr w:type="spellEnd"/>
            <w:r w:rsidRPr="00F1288A">
              <w:rPr>
                <w:rFonts w:ascii="Calibri" w:eastAsia="Times New Roman" w:hAnsi="Calibri"/>
                <w:color w:val="000000"/>
                <w:sz w:val="20"/>
                <w:szCs w:val="20"/>
                <w:lang w:eastAsia="ru-RU"/>
              </w:rPr>
              <w:t xml:space="preserve">, ул. </w:t>
            </w:r>
            <w:proofErr w:type="spellStart"/>
            <w:r w:rsidRPr="00F1288A">
              <w:rPr>
                <w:rFonts w:ascii="Calibri" w:eastAsia="Times New Roman" w:hAnsi="Calibri"/>
                <w:color w:val="000000"/>
                <w:sz w:val="20"/>
                <w:szCs w:val="20"/>
                <w:lang w:eastAsia="ru-RU"/>
              </w:rPr>
              <w:t>Вилора</w:t>
            </w:r>
            <w:proofErr w:type="spellEnd"/>
            <w:r w:rsidRPr="00F1288A">
              <w:rPr>
                <w:rFonts w:ascii="Calibri" w:eastAsia="Times New Roman" w:hAnsi="Calibri"/>
                <w:color w:val="000000"/>
                <w:sz w:val="20"/>
                <w:szCs w:val="20"/>
                <w:lang w:eastAsia="ru-RU"/>
              </w:rPr>
              <w:t xml:space="preserve"> Трифонова, д. 1</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30</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w:t>
            </w:r>
            <w:proofErr w:type="gramStart"/>
            <w:r w:rsidRPr="00F1288A">
              <w:rPr>
                <w:rFonts w:ascii="Calibri" w:eastAsia="Times New Roman" w:hAnsi="Calibri"/>
                <w:color w:val="000000"/>
                <w:sz w:val="20"/>
                <w:szCs w:val="20"/>
                <w:lang w:eastAsia="ru-RU"/>
              </w:rPr>
              <w:t>.К</w:t>
            </w:r>
            <w:proofErr w:type="gramEnd"/>
            <w:r w:rsidRPr="00F1288A">
              <w:rPr>
                <w:rFonts w:ascii="Calibri" w:eastAsia="Times New Roman" w:hAnsi="Calibri"/>
                <w:color w:val="000000"/>
                <w:sz w:val="20"/>
                <w:szCs w:val="20"/>
                <w:lang w:eastAsia="ru-RU"/>
              </w:rPr>
              <w:t>расногорск</w:t>
            </w:r>
            <w:proofErr w:type="spellEnd"/>
            <w:r w:rsidRPr="00F1288A">
              <w:rPr>
                <w:rFonts w:ascii="Calibri" w:eastAsia="Times New Roman" w:hAnsi="Calibri"/>
                <w:color w:val="000000"/>
                <w:sz w:val="20"/>
                <w:szCs w:val="20"/>
                <w:lang w:eastAsia="ru-RU"/>
              </w:rPr>
              <w:t xml:space="preserve">, ул. </w:t>
            </w:r>
            <w:proofErr w:type="spellStart"/>
            <w:r w:rsidRPr="00F1288A">
              <w:rPr>
                <w:rFonts w:ascii="Calibri" w:eastAsia="Times New Roman" w:hAnsi="Calibri"/>
                <w:color w:val="000000"/>
                <w:sz w:val="20"/>
                <w:szCs w:val="20"/>
                <w:lang w:eastAsia="ru-RU"/>
              </w:rPr>
              <w:t>Вилора</w:t>
            </w:r>
            <w:proofErr w:type="spellEnd"/>
            <w:r w:rsidRPr="00F1288A">
              <w:rPr>
                <w:rFonts w:ascii="Calibri" w:eastAsia="Times New Roman" w:hAnsi="Calibri"/>
                <w:color w:val="000000"/>
                <w:sz w:val="20"/>
                <w:szCs w:val="20"/>
                <w:lang w:eastAsia="ru-RU"/>
              </w:rPr>
              <w:t xml:space="preserve"> Трифонова, д. 3, 4, 6, 7</w:t>
            </w:r>
          </w:p>
        </w:tc>
        <w:tc>
          <w:tcPr>
            <w:tcW w:w="1236" w:type="dxa"/>
            <w:tcBorders>
              <w:top w:val="nil"/>
              <w:left w:val="nil"/>
              <w:bottom w:val="single" w:sz="4" w:space="0" w:color="auto"/>
              <w:right w:val="single" w:sz="4" w:space="0" w:color="auto"/>
            </w:tcBorders>
            <w:shd w:val="clear" w:color="000000" w:fill="0070C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31</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w:t>
            </w:r>
            <w:proofErr w:type="gramStart"/>
            <w:r w:rsidRPr="00F1288A">
              <w:rPr>
                <w:rFonts w:ascii="Calibri" w:eastAsia="Times New Roman" w:hAnsi="Calibri"/>
                <w:color w:val="000000"/>
                <w:sz w:val="20"/>
                <w:szCs w:val="20"/>
                <w:lang w:eastAsia="ru-RU"/>
              </w:rPr>
              <w:t>.К</w:t>
            </w:r>
            <w:proofErr w:type="gramEnd"/>
            <w:r w:rsidRPr="00F1288A">
              <w:rPr>
                <w:rFonts w:ascii="Calibri" w:eastAsia="Times New Roman" w:hAnsi="Calibri"/>
                <w:color w:val="000000"/>
                <w:sz w:val="20"/>
                <w:szCs w:val="20"/>
                <w:lang w:eastAsia="ru-RU"/>
              </w:rPr>
              <w:t>расногорск</w:t>
            </w:r>
            <w:proofErr w:type="spellEnd"/>
            <w:r w:rsidRPr="00F1288A">
              <w:rPr>
                <w:rFonts w:ascii="Calibri" w:eastAsia="Times New Roman" w:hAnsi="Calibri"/>
                <w:color w:val="000000"/>
                <w:sz w:val="20"/>
                <w:szCs w:val="20"/>
                <w:lang w:eastAsia="ru-RU"/>
              </w:rPr>
              <w:t>, ул. Светлая, д. 2, 3, 4, 5, 7</w:t>
            </w:r>
          </w:p>
        </w:tc>
        <w:tc>
          <w:tcPr>
            <w:tcW w:w="1236" w:type="dxa"/>
            <w:tcBorders>
              <w:top w:val="nil"/>
              <w:left w:val="nil"/>
              <w:bottom w:val="single" w:sz="4" w:space="0" w:color="auto"/>
              <w:right w:val="single" w:sz="4" w:space="0" w:color="auto"/>
            </w:tcBorders>
            <w:shd w:val="clear" w:color="000000" w:fill="0070C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32</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w:t>
            </w:r>
            <w:proofErr w:type="gramStart"/>
            <w:r w:rsidRPr="00F1288A">
              <w:rPr>
                <w:rFonts w:ascii="Calibri" w:eastAsia="Times New Roman" w:hAnsi="Calibri"/>
                <w:color w:val="000000"/>
                <w:sz w:val="20"/>
                <w:szCs w:val="20"/>
                <w:lang w:eastAsia="ru-RU"/>
              </w:rPr>
              <w:t>.К</w:t>
            </w:r>
            <w:proofErr w:type="gramEnd"/>
            <w:r w:rsidRPr="00F1288A">
              <w:rPr>
                <w:rFonts w:ascii="Calibri" w:eastAsia="Times New Roman" w:hAnsi="Calibri"/>
                <w:color w:val="000000"/>
                <w:sz w:val="20"/>
                <w:szCs w:val="20"/>
                <w:lang w:eastAsia="ru-RU"/>
              </w:rPr>
              <w:t>расногорск</w:t>
            </w:r>
            <w:proofErr w:type="spellEnd"/>
            <w:r w:rsidRPr="00F1288A">
              <w:rPr>
                <w:rFonts w:ascii="Calibri" w:eastAsia="Times New Roman" w:hAnsi="Calibri"/>
                <w:color w:val="000000"/>
                <w:sz w:val="20"/>
                <w:szCs w:val="20"/>
                <w:lang w:eastAsia="ru-RU"/>
              </w:rPr>
              <w:t xml:space="preserve">, ул. </w:t>
            </w:r>
            <w:proofErr w:type="spellStart"/>
            <w:r w:rsidRPr="00F1288A">
              <w:rPr>
                <w:rFonts w:ascii="Calibri" w:eastAsia="Times New Roman" w:hAnsi="Calibri"/>
                <w:color w:val="000000"/>
                <w:sz w:val="20"/>
                <w:szCs w:val="20"/>
                <w:lang w:eastAsia="ru-RU"/>
              </w:rPr>
              <w:t>Вилора</w:t>
            </w:r>
            <w:proofErr w:type="spellEnd"/>
            <w:r w:rsidRPr="00F1288A">
              <w:rPr>
                <w:rFonts w:ascii="Calibri" w:eastAsia="Times New Roman" w:hAnsi="Calibri"/>
                <w:color w:val="000000"/>
                <w:sz w:val="20"/>
                <w:szCs w:val="20"/>
                <w:lang w:eastAsia="ru-RU"/>
              </w:rPr>
              <w:t xml:space="preserve"> Трифонова д. 8</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33</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w:t>
            </w:r>
            <w:proofErr w:type="gramStart"/>
            <w:r w:rsidRPr="00F1288A">
              <w:rPr>
                <w:rFonts w:ascii="Calibri" w:eastAsia="Times New Roman" w:hAnsi="Calibri"/>
                <w:color w:val="000000"/>
                <w:sz w:val="20"/>
                <w:szCs w:val="20"/>
                <w:lang w:eastAsia="ru-RU"/>
              </w:rPr>
              <w:t>.К</w:t>
            </w:r>
            <w:proofErr w:type="gramEnd"/>
            <w:r w:rsidRPr="00F1288A">
              <w:rPr>
                <w:rFonts w:ascii="Calibri" w:eastAsia="Times New Roman" w:hAnsi="Calibri"/>
                <w:color w:val="000000"/>
                <w:sz w:val="20"/>
                <w:szCs w:val="20"/>
                <w:lang w:eastAsia="ru-RU"/>
              </w:rPr>
              <w:t>расногорск</w:t>
            </w:r>
            <w:proofErr w:type="spellEnd"/>
            <w:r w:rsidRPr="00F1288A">
              <w:rPr>
                <w:rFonts w:ascii="Calibri" w:eastAsia="Times New Roman" w:hAnsi="Calibri"/>
                <w:color w:val="000000"/>
                <w:sz w:val="20"/>
                <w:szCs w:val="20"/>
                <w:lang w:eastAsia="ru-RU"/>
              </w:rPr>
              <w:t>, ул. Ленина, д.35</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34</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w:t>
            </w:r>
            <w:proofErr w:type="gramStart"/>
            <w:r w:rsidRPr="00F1288A">
              <w:rPr>
                <w:rFonts w:ascii="Calibri" w:eastAsia="Times New Roman" w:hAnsi="Calibri"/>
                <w:color w:val="000000"/>
                <w:sz w:val="20"/>
                <w:szCs w:val="20"/>
                <w:lang w:eastAsia="ru-RU"/>
              </w:rPr>
              <w:t>.К</w:t>
            </w:r>
            <w:proofErr w:type="gramEnd"/>
            <w:r w:rsidRPr="00F1288A">
              <w:rPr>
                <w:rFonts w:ascii="Calibri" w:eastAsia="Times New Roman" w:hAnsi="Calibri"/>
                <w:color w:val="000000"/>
                <w:sz w:val="20"/>
                <w:szCs w:val="20"/>
                <w:lang w:eastAsia="ru-RU"/>
              </w:rPr>
              <w:t>расногорск</w:t>
            </w:r>
            <w:proofErr w:type="spellEnd"/>
            <w:r w:rsidRPr="00F1288A">
              <w:rPr>
                <w:rFonts w:ascii="Calibri" w:eastAsia="Times New Roman" w:hAnsi="Calibri"/>
                <w:color w:val="000000"/>
                <w:sz w:val="20"/>
                <w:szCs w:val="20"/>
                <w:lang w:eastAsia="ru-RU"/>
              </w:rPr>
              <w:t>, ул. Ленина, д.31, д.33</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35</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г. Красногорск, ул. Ленина, д. 21, 23, 25, 27, 29</w:t>
            </w:r>
          </w:p>
        </w:tc>
        <w:tc>
          <w:tcPr>
            <w:tcW w:w="1236" w:type="dxa"/>
            <w:tcBorders>
              <w:top w:val="nil"/>
              <w:left w:val="nil"/>
              <w:bottom w:val="single" w:sz="4" w:space="0" w:color="auto"/>
              <w:right w:val="single" w:sz="4" w:space="0" w:color="auto"/>
            </w:tcBorders>
            <w:shd w:val="clear" w:color="000000" w:fill="0070C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36</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г. Красногорск, ул. Ленина, д. 15, 15а, 17</w:t>
            </w:r>
          </w:p>
        </w:tc>
        <w:tc>
          <w:tcPr>
            <w:tcW w:w="1236" w:type="dxa"/>
            <w:tcBorders>
              <w:top w:val="nil"/>
              <w:left w:val="nil"/>
              <w:bottom w:val="single" w:sz="4" w:space="0" w:color="auto"/>
              <w:right w:val="single" w:sz="4" w:space="0" w:color="auto"/>
            </w:tcBorders>
            <w:shd w:val="clear" w:color="000000" w:fill="0070C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37</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w:t>
            </w:r>
            <w:proofErr w:type="gramStart"/>
            <w:r w:rsidRPr="00F1288A">
              <w:rPr>
                <w:rFonts w:ascii="Calibri" w:eastAsia="Times New Roman" w:hAnsi="Calibri"/>
                <w:color w:val="000000"/>
                <w:sz w:val="20"/>
                <w:szCs w:val="20"/>
                <w:lang w:eastAsia="ru-RU"/>
              </w:rPr>
              <w:t>.К</w:t>
            </w:r>
            <w:proofErr w:type="gramEnd"/>
            <w:r w:rsidRPr="00F1288A">
              <w:rPr>
                <w:rFonts w:ascii="Calibri" w:eastAsia="Times New Roman" w:hAnsi="Calibri"/>
                <w:color w:val="000000"/>
                <w:sz w:val="20"/>
                <w:szCs w:val="20"/>
                <w:lang w:eastAsia="ru-RU"/>
              </w:rPr>
              <w:t>расногорск</w:t>
            </w:r>
            <w:proofErr w:type="spellEnd"/>
            <w:r w:rsidRPr="00F1288A">
              <w:rPr>
                <w:rFonts w:ascii="Calibri" w:eastAsia="Times New Roman" w:hAnsi="Calibri"/>
                <w:color w:val="000000"/>
                <w:sz w:val="20"/>
                <w:szCs w:val="20"/>
                <w:lang w:eastAsia="ru-RU"/>
              </w:rPr>
              <w:t>, ул. Ленина. д.5, д.5а, д.7, д.13</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38</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w:t>
            </w:r>
            <w:proofErr w:type="gramStart"/>
            <w:r w:rsidRPr="00F1288A">
              <w:rPr>
                <w:rFonts w:ascii="Calibri" w:eastAsia="Times New Roman" w:hAnsi="Calibri"/>
                <w:color w:val="000000"/>
                <w:sz w:val="20"/>
                <w:szCs w:val="20"/>
                <w:lang w:eastAsia="ru-RU"/>
              </w:rPr>
              <w:t>.К</w:t>
            </w:r>
            <w:proofErr w:type="gramEnd"/>
            <w:r w:rsidRPr="00F1288A">
              <w:rPr>
                <w:rFonts w:ascii="Calibri" w:eastAsia="Times New Roman" w:hAnsi="Calibri"/>
                <w:color w:val="000000"/>
                <w:sz w:val="20"/>
                <w:szCs w:val="20"/>
                <w:lang w:eastAsia="ru-RU"/>
              </w:rPr>
              <w:t>расногорск</w:t>
            </w:r>
            <w:proofErr w:type="spellEnd"/>
            <w:r w:rsidRPr="00F1288A">
              <w:rPr>
                <w:rFonts w:ascii="Calibri" w:eastAsia="Times New Roman" w:hAnsi="Calibri"/>
                <w:color w:val="000000"/>
                <w:sz w:val="20"/>
                <w:szCs w:val="20"/>
                <w:lang w:eastAsia="ru-RU"/>
              </w:rPr>
              <w:t>, ул. Ленина, д. 11а, д. 5б</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552"/>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39</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w:t>
            </w:r>
            <w:proofErr w:type="gramStart"/>
            <w:r w:rsidRPr="00F1288A">
              <w:rPr>
                <w:rFonts w:ascii="Calibri" w:eastAsia="Times New Roman" w:hAnsi="Calibri"/>
                <w:color w:val="000000"/>
                <w:sz w:val="20"/>
                <w:szCs w:val="20"/>
                <w:lang w:eastAsia="ru-RU"/>
              </w:rPr>
              <w:t>.К</w:t>
            </w:r>
            <w:proofErr w:type="gramEnd"/>
            <w:r w:rsidRPr="00F1288A">
              <w:rPr>
                <w:rFonts w:ascii="Calibri" w:eastAsia="Times New Roman" w:hAnsi="Calibri"/>
                <w:color w:val="000000"/>
                <w:sz w:val="20"/>
                <w:szCs w:val="20"/>
                <w:lang w:eastAsia="ru-RU"/>
              </w:rPr>
              <w:t>расногорск</w:t>
            </w:r>
            <w:proofErr w:type="spellEnd"/>
            <w:r w:rsidRPr="00F1288A">
              <w:rPr>
                <w:rFonts w:ascii="Calibri" w:eastAsia="Times New Roman" w:hAnsi="Calibri"/>
                <w:color w:val="000000"/>
                <w:sz w:val="20"/>
                <w:szCs w:val="20"/>
                <w:lang w:eastAsia="ru-RU"/>
              </w:rPr>
              <w:t>, ул. Комсомольская, д. 43, д. 45, д. 47, д. 49, ул.50 лет Октября, д.8,10</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40</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w:t>
            </w:r>
            <w:proofErr w:type="gramStart"/>
            <w:r w:rsidRPr="00F1288A">
              <w:rPr>
                <w:rFonts w:ascii="Calibri" w:eastAsia="Times New Roman" w:hAnsi="Calibri"/>
                <w:color w:val="000000"/>
                <w:sz w:val="20"/>
                <w:szCs w:val="20"/>
                <w:lang w:eastAsia="ru-RU"/>
              </w:rPr>
              <w:t>.К</w:t>
            </w:r>
            <w:proofErr w:type="gramEnd"/>
            <w:r w:rsidRPr="00F1288A">
              <w:rPr>
                <w:rFonts w:ascii="Calibri" w:eastAsia="Times New Roman" w:hAnsi="Calibri"/>
                <w:color w:val="000000"/>
                <w:sz w:val="20"/>
                <w:szCs w:val="20"/>
                <w:lang w:eastAsia="ru-RU"/>
              </w:rPr>
              <w:t>расногорск</w:t>
            </w:r>
            <w:proofErr w:type="spellEnd"/>
            <w:r w:rsidRPr="00F1288A">
              <w:rPr>
                <w:rFonts w:ascii="Calibri" w:eastAsia="Times New Roman" w:hAnsi="Calibri"/>
                <w:color w:val="000000"/>
                <w:sz w:val="20"/>
                <w:szCs w:val="20"/>
                <w:lang w:eastAsia="ru-RU"/>
              </w:rPr>
              <w:t>, ул. Железнодорожная, д. 1а, д. 1б</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552"/>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41</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 xml:space="preserve">г. Красногорск, ул. </w:t>
            </w:r>
            <w:proofErr w:type="gramStart"/>
            <w:r w:rsidRPr="00F1288A">
              <w:rPr>
                <w:rFonts w:ascii="Calibri" w:eastAsia="Times New Roman" w:hAnsi="Calibri"/>
                <w:color w:val="000000"/>
                <w:sz w:val="20"/>
                <w:szCs w:val="20"/>
                <w:lang w:eastAsia="ru-RU"/>
              </w:rPr>
              <w:t>Железнодорожная</w:t>
            </w:r>
            <w:proofErr w:type="gramEnd"/>
            <w:r w:rsidRPr="00F1288A">
              <w:rPr>
                <w:rFonts w:ascii="Calibri" w:eastAsia="Times New Roman" w:hAnsi="Calibri"/>
                <w:color w:val="000000"/>
                <w:sz w:val="20"/>
                <w:szCs w:val="20"/>
                <w:lang w:eastAsia="ru-RU"/>
              </w:rPr>
              <w:t>, д. 35а, 36а, 38, 38а; ул. 50 лет Октября, д. 2/37, 6</w:t>
            </w:r>
          </w:p>
        </w:tc>
        <w:tc>
          <w:tcPr>
            <w:tcW w:w="1236" w:type="dxa"/>
            <w:tcBorders>
              <w:top w:val="nil"/>
              <w:left w:val="nil"/>
              <w:bottom w:val="single" w:sz="4" w:space="0" w:color="auto"/>
              <w:right w:val="single" w:sz="4" w:space="0" w:color="auto"/>
            </w:tcBorders>
            <w:shd w:val="clear" w:color="000000" w:fill="FF000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roofErr w:type="spellStart"/>
            <w:r w:rsidRPr="00F1288A">
              <w:rPr>
                <w:rFonts w:ascii="Calibri" w:eastAsia="Times New Roman" w:hAnsi="Calibri"/>
                <w:color w:val="FFFFFF"/>
                <w:sz w:val="22"/>
                <w:szCs w:val="22"/>
                <w:lang w:eastAsia="ru-RU"/>
              </w:rPr>
              <w:t>асф</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42</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w:t>
            </w:r>
            <w:proofErr w:type="gramStart"/>
            <w:r w:rsidRPr="00F1288A">
              <w:rPr>
                <w:rFonts w:ascii="Calibri" w:eastAsia="Times New Roman" w:hAnsi="Calibri"/>
                <w:color w:val="000000"/>
                <w:sz w:val="20"/>
                <w:szCs w:val="20"/>
                <w:lang w:eastAsia="ru-RU"/>
              </w:rPr>
              <w:t>.К</w:t>
            </w:r>
            <w:proofErr w:type="gramEnd"/>
            <w:r w:rsidRPr="00F1288A">
              <w:rPr>
                <w:rFonts w:ascii="Calibri" w:eastAsia="Times New Roman" w:hAnsi="Calibri"/>
                <w:color w:val="000000"/>
                <w:sz w:val="20"/>
                <w:szCs w:val="20"/>
                <w:lang w:eastAsia="ru-RU"/>
              </w:rPr>
              <w:t>расногорск</w:t>
            </w:r>
            <w:proofErr w:type="spellEnd"/>
            <w:r w:rsidRPr="00F1288A">
              <w:rPr>
                <w:rFonts w:ascii="Calibri" w:eastAsia="Times New Roman" w:hAnsi="Calibri"/>
                <w:color w:val="000000"/>
                <w:sz w:val="20"/>
                <w:szCs w:val="20"/>
                <w:lang w:eastAsia="ru-RU"/>
              </w:rPr>
              <w:t>, ул. Железнодорожная, д. 32, д. 32А, д. 33, д. 34, д. 34А</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43</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 xml:space="preserve">г. Красногорск, ул. </w:t>
            </w:r>
            <w:proofErr w:type="gramStart"/>
            <w:r w:rsidRPr="00F1288A">
              <w:rPr>
                <w:rFonts w:ascii="Calibri" w:eastAsia="Times New Roman" w:hAnsi="Calibri"/>
                <w:color w:val="000000"/>
                <w:sz w:val="20"/>
                <w:szCs w:val="20"/>
                <w:lang w:eastAsia="ru-RU"/>
              </w:rPr>
              <w:t>Железнодорожная</w:t>
            </w:r>
            <w:proofErr w:type="gramEnd"/>
            <w:r w:rsidRPr="00F1288A">
              <w:rPr>
                <w:rFonts w:ascii="Calibri" w:eastAsia="Times New Roman" w:hAnsi="Calibri"/>
                <w:color w:val="000000"/>
                <w:sz w:val="20"/>
                <w:szCs w:val="20"/>
                <w:lang w:eastAsia="ru-RU"/>
              </w:rPr>
              <w:t>, д. 29, 30, 31, 31а</w:t>
            </w:r>
          </w:p>
        </w:tc>
        <w:tc>
          <w:tcPr>
            <w:tcW w:w="1236" w:type="dxa"/>
            <w:tcBorders>
              <w:top w:val="nil"/>
              <w:left w:val="nil"/>
              <w:bottom w:val="single" w:sz="4" w:space="0" w:color="auto"/>
              <w:right w:val="single" w:sz="4" w:space="0" w:color="auto"/>
            </w:tcBorders>
            <w:shd w:val="clear" w:color="000000" w:fill="FF000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roofErr w:type="spellStart"/>
            <w:r w:rsidRPr="00F1288A">
              <w:rPr>
                <w:rFonts w:ascii="Calibri" w:eastAsia="Times New Roman" w:hAnsi="Calibri"/>
                <w:color w:val="FFFFFF"/>
                <w:sz w:val="22"/>
                <w:szCs w:val="22"/>
                <w:lang w:eastAsia="ru-RU"/>
              </w:rPr>
              <w:t>асф</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44</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 xml:space="preserve">г. Красногорск, ул. </w:t>
            </w:r>
            <w:proofErr w:type="gramStart"/>
            <w:r w:rsidRPr="00F1288A">
              <w:rPr>
                <w:rFonts w:ascii="Calibri" w:eastAsia="Times New Roman" w:hAnsi="Calibri"/>
                <w:color w:val="000000"/>
                <w:sz w:val="20"/>
                <w:szCs w:val="20"/>
                <w:lang w:eastAsia="ru-RU"/>
              </w:rPr>
              <w:t>Железнодорожная</w:t>
            </w:r>
            <w:proofErr w:type="gramEnd"/>
            <w:r w:rsidRPr="00F1288A">
              <w:rPr>
                <w:rFonts w:ascii="Calibri" w:eastAsia="Times New Roman" w:hAnsi="Calibri"/>
                <w:color w:val="000000"/>
                <w:sz w:val="20"/>
                <w:szCs w:val="20"/>
                <w:lang w:eastAsia="ru-RU"/>
              </w:rPr>
              <w:t>, д. 26, 26а, 27, 27а, 28, 28а</w:t>
            </w:r>
          </w:p>
        </w:tc>
        <w:tc>
          <w:tcPr>
            <w:tcW w:w="1236" w:type="dxa"/>
            <w:tcBorders>
              <w:top w:val="nil"/>
              <w:left w:val="nil"/>
              <w:bottom w:val="single" w:sz="4" w:space="0" w:color="auto"/>
              <w:right w:val="single" w:sz="4" w:space="0" w:color="auto"/>
            </w:tcBorders>
            <w:shd w:val="clear" w:color="000000" w:fill="FF000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roofErr w:type="spellStart"/>
            <w:r w:rsidRPr="00F1288A">
              <w:rPr>
                <w:rFonts w:ascii="Calibri" w:eastAsia="Times New Roman" w:hAnsi="Calibri"/>
                <w:color w:val="FFFFFF"/>
                <w:sz w:val="22"/>
                <w:szCs w:val="22"/>
                <w:lang w:eastAsia="ru-RU"/>
              </w:rPr>
              <w:t>асф</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552"/>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45</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w:t>
            </w:r>
            <w:proofErr w:type="gramStart"/>
            <w:r w:rsidRPr="00F1288A">
              <w:rPr>
                <w:rFonts w:ascii="Calibri" w:eastAsia="Times New Roman" w:hAnsi="Calibri"/>
                <w:color w:val="000000"/>
                <w:sz w:val="20"/>
                <w:szCs w:val="20"/>
                <w:lang w:eastAsia="ru-RU"/>
              </w:rPr>
              <w:t>.К</w:t>
            </w:r>
            <w:proofErr w:type="gramEnd"/>
            <w:r w:rsidRPr="00F1288A">
              <w:rPr>
                <w:rFonts w:ascii="Calibri" w:eastAsia="Times New Roman" w:hAnsi="Calibri"/>
                <w:color w:val="000000"/>
                <w:sz w:val="20"/>
                <w:szCs w:val="20"/>
                <w:lang w:eastAsia="ru-RU"/>
              </w:rPr>
              <w:t>расногорск</w:t>
            </w:r>
            <w:proofErr w:type="spellEnd"/>
            <w:r w:rsidRPr="00F1288A">
              <w:rPr>
                <w:rFonts w:ascii="Calibri" w:eastAsia="Times New Roman" w:hAnsi="Calibri"/>
                <w:color w:val="000000"/>
                <w:sz w:val="20"/>
                <w:szCs w:val="20"/>
                <w:lang w:eastAsia="ru-RU"/>
              </w:rPr>
              <w:t>, ул. Димитрова, д. 1, 3, 5, 7, ул. Железнодорожная, д. 23, 24, 25, 25А</w:t>
            </w:r>
          </w:p>
        </w:tc>
        <w:tc>
          <w:tcPr>
            <w:tcW w:w="1236" w:type="dxa"/>
            <w:tcBorders>
              <w:top w:val="nil"/>
              <w:left w:val="nil"/>
              <w:bottom w:val="single" w:sz="4" w:space="0" w:color="auto"/>
              <w:right w:val="single" w:sz="4" w:space="0" w:color="auto"/>
            </w:tcBorders>
            <w:shd w:val="clear" w:color="000000" w:fill="0070C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46</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w:t>
            </w:r>
            <w:proofErr w:type="gramStart"/>
            <w:r w:rsidRPr="00F1288A">
              <w:rPr>
                <w:rFonts w:ascii="Calibri" w:eastAsia="Times New Roman" w:hAnsi="Calibri"/>
                <w:color w:val="000000"/>
                <w:sz w:val="20"/>
                <w:szCs w:val="20"/>
                <w:lang w:eastAsia="ru-RU"/>
              </w:rPr>
              <w:t>.К</w:t>
            </w:r>
            <w:proofErr w:type="gramEnd"/>
            <w:r w:rsidRPr="00F1288A">
              <w:rPr>
                <w:rFonts w:ascii="Calibri" w:eastAsia="Times New Roman" w:hAnsi="Calibri"/>
                <w:color w:val="000000"/>
                <w:sz w:val="20"/>
                <w:szCs w:val="20"/>
                <w:lang w:eastAsia="ru-RU"/>
              </w:rPr>
              <w:t>расногорск</w:t>
            </w:r>
            <w:proofErr w:type="spellEnd"/>
            <w:r w:rsidRPr="00F1288A">
              <w:rPr>
                <w:rFonts w:ascii="Calibri" w:eastAsia="Times New Roman" w:hAnsi="Calibri"/>
                <w:color w:val="000000"/>
                <w:sz w:val="20"/>
                <w:szCs w:val="20"/>
                <w:lang w:eastAsia="ru-RU"/>
              </w:rPr>
              <w:t>, ул. Комсомольская, д. 35, 37, 39</w:t>
            </w:r>
          </w:p>
        </w:tc>
        <w:tc>
          <w:tcPr>
            <w:tcW w:w="1236" w:type="dxa"/>
            <w:tcBorders>
              <w:top w:val="nil"/>
              <w:left w:val="nil"/>
              <w:bottom w:val="single" w:sz="4" w:space="0" w:color="auto"/>
              <w:right w:val="single" w:sz="4" w:space="0" w:color="auto"/>
            </w:tcBorders>
            <w:shd w:val="clear" w:color="000000" w:fill="0070C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47</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w:t>
            </w:r>
            <w:proofErr w:type="gramStart"/>
            <w:r w:rsidRPr="00F1288A">
              <w:rPr>
                <w:rFonts w:ascii="Calibri" w:eastAsia="Times New Roman" w:hAnsi="Calibri"/>
                <w:color w:val="000000"/>
                <w:sz w:val="20"/>
                <w:szCs w:val="20"/>
                <w:lang w:eastAsia="ru-RU"/>
              </w:rPr>
              <w:t>.К</w:t>
            </w:r>
            <w:proofErr w:type="gramEnd"/>
            <w:r w:rsidRPr="00F1288A">
              <w:rPr>
                <w:rFonts w:ascii="Calibri" w:eastAsia="Times New Roman" w:hAnsi="Calibri"/>
                <w:color w:val="000000"/>
                <w:sz w:val="20"/>
                <w:szCs w:val="20"/>
                <w:lang w:eastAsia="ru-RU"/>
              </w:rPr>
              <w:t>расногорск</w:t>
            </w:r>
            <w:proofErr w:type="spellEnd"/>
            <w:r w:rsidRPr="00F1288A">
              <w:rPr>
                <w:rFonts w:ascii="Calibri" w:eastAsia="Times New Roman" w:hAnsi="Calibri"/>
                <w:color w:val="000000"/>
                <w:sz w:val="20"/>
                <w:szCs w:val="20"/>
                <w:lang w:eastAsia="ru-RU"/>
              </w:rPr>
              <w:t>, ул. Комсомольская, д. 33/13, ул. Димитрова, д. 9, д. 11</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48</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w:t>
            </w:r>
            <w:proofErr w:type="gramStart"/>
            <w:r w:rsidRPr="00F1288A">
              <w:rPr>
                <w:rFonts w:ascii="Calibri" w:eastAsia="Times New Roman" w:hAnsi="Calibri"/>
                <w:color w:val="000000"/>
                <w:sz w:val="20"/>
                <w:szCs w:val="20"/>
                <w:lang w:eastAsia="ru-RU"/>
              </w:rPr>
              <w:t>.К</w:t>
            </w:r>
            <w:proofErr w:type="gramEnd"/>
            <w:r w:rsidRPr="00F1288A">
              <w:rPr>
                <w:rFonts w:ascii="Calibri" w:eastAsia="Times New Roman" w:hAnsi="Calibri"/>
                <w:color w:val="000000"/>
                <w:sz w:val="20"/>
                <w:szCs w:val="20"/>
                <w:lang w:eastAsia="ru-RU"/>
              </w:rPr>
              <w:t>расногорск</w:t>
            </w:r>
            <w:proofErr w:type="spellEnd"/>
            <w:r w:rsidRPr="00F1288A">
              <w:rPr>
                <w:rFonts w:ascii="Calibri" w:eastAsia="Times New Roman" w:hAnsi="Calibri"/>
                <w:color w:val="000000"/>
                <w:sz w:val="20"/>
                <w:szCs w:val="20"/>
                <w:lang w:eastAsia="ru-RU"/>
              </w:rPr>
              <w:t>, ул. Комсомольская, д. 3, ул. Циолковского, д. 2/35, д. 4</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49</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w:t>
            </w:r>
            <w:proofErr w:type="gramStart"/>
            <w:r w:rsidRPr="00F1288A">
              <w:rPr>
                <w:rFonts w:ascii="Calibri" w:eastAsia="Times New Roman" w:hAnsi="Calibri"/>
                <w:color w:val="000000"/>
                <w:sz w:val="20"/>
                <w:szCs w:val="20"/>
                <w:lang w:eastAsia="ru-RU"/>
              </w:rPr>
              <w:t>.К</w:t>
            </w:r>
            <w:proofErr w:type="gramEnd"/>
            <w:r w:rsidRPr="00F1288A">
              <w:rPr>
                <w:rFonts w:ascii="Calibri" w:eastAsia="Times New Roman" w:hAnsi="Calibri"/>
                <w:color w:val="000000"/>
                <w:sz w:val="20"/>
                <w:szCs w:val="20"/>
                <w:lang w:eastAsia="ru-RU"/>
              </w:rPr>
              <w:t>расногорск</w:t>
            </w:r>
            <w:proofErr w:type="spellEnd"/>
            <w:r w:rsidRPr="00F1288A">
              <w:rPr>
                <w:rFonts w:ascii="Calibri" w:eastAsia="Times New Roman" w:hAnsi="Calibri"/>
                <w:color w:val="000000"/>
                <w:sz w:val="20"/>
                <w:szCs w:val="20"/>
                <w:lang w:eastAsia="ru-RU"/>
              </w:rPr>
              <w:t>, ул. Комсомольская, д. 5, д. 7, д. 9</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50</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w:t>
            </w:r>
            <w:proofErr w:type="gramStart"/>
            <w:r w:rsidRPr="00F1288A">
              <w:rPr>
                <w:rFonts w:ascii="Calibri" w:eastAsia="Times New Roman" w:hAnsi="Calibri"/>
                <w:color w:val="000000"/>
                <w:sz w:val="20"/>
                <w:szCs w:val="20"/>
                <w:lang w:eastAsia="ru-RU"/>
              </w:rPr>
              <w:t>.К</w:t>
            </w:r>
            <w:proofErr w:type="gramEnd"/>
            <w:r w:rsidRPr="00F1288A">
              <w:rPr>
                <w:rFonts w:ascii="Calibri" w:eastAsia="Times New Roman" w:hAnsi="Calibri"/>
                <w:color w:val="000000"/>
                <w:sz w:val="20"/>
                <w:szCs w:val="20"/>
                <w:lang w:eastAsia="ru-RU"/>
              </w:rPr>
              <w:t>расногорск</w:t>
            </w:r>
            <w:proofErr w:type="spellEnd"/>
            <w:r w:rsidRPr="00F1288A">
              <w:rPr>
                <w:rFonts w:ascii="Calibri" w:eastAsia="Times New Roman" w:hAnsi="Calibri"/>
                <w:color w:val="000000"/>
                <w:sz w:val="20"/>
                <w:szCs w:val="20"/>
                <w:lang w:eastAsia="ru-RU"/>
              </w:rPr>
              <w:t>, ул. Комсомольская, д. 13, 15, 17, 19</w:t>
            </w:r>
          </w:p>
        </w:tc>
        <w:tc>
          <w:tcPr>
            <w:tcW w:w="1236" w:type="dxa"/>
            <w:tcBorders>
              <w:top w:val="nil"/>
              <w:left w:val="nil"/>
              <w:bottom w:val="single" w:sz="4" w:space="0" w:color="auto"/>
              <w:right w:val="single" w:sz="4" w:space="0" w:color="auto"/>
            </w:tcBorders>
            <w:shd w:val="clear" w:color="000000" w:fill="0070C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552"/>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51</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w:t>
            </w:r>
            <w:proofErr w:type="gramStart"/>
            <w:r w:rsidRPr="00F1288A">
              <w:rPr>
                <w:rFonts w:ascii="Calibri" w:eastAsia="Times New Roman" w:hAnsi="Calibri"/>
                <w:color w:val="000000"/>
                <w:sz w:val="20"/>
                <w:szCs w:val="20"/>
                <w:lang w:eastAsia="ru-RU"/>
              </w:rPr>
              <w:t>.К</w:t>
            </w:r>
            <w:proofErr w:type="gramEnd"/>
            <w:r w:rsidRPr="00F1288A">
              <w:rPr>
                <w:rFonts w:ascii="Calibri" w:eastAsia="Times New Roman" w:hAnsi="Calibri"/>
                <w:color w:val="000000"/>
                <w:sz w:val="20"/>
                <w:szCs w:val="20"/>
                <w:lang w:eastAsia="ru-RU"/>
              </w:rPr>
              <w:t>расногорск</w:t>
            </w:r>
            <w:proofErr w:type="spellEnd"/>
            <w:r w:rsidRPr="00F1288A">
              <w:rPr>
                <w:rFonts w:ascii="Calibri" w:eastAsia="Times New Roman" w:hAnsi="Calibri"/>
                <w:color w:val="000000"/>
                <w:sz w:val="20"/>
                <w:szCs w:val="20"/>
                <w:lang w:eastAsia="ru-RU"/>
              </w:rPr>
              <w:t>, ул. Комсомольская, д. 23, 25, 27, 29, 31- ул. Димитрова, д. 4, 6, 8, 10</w:t>
            </w:r>
          </w:p>
        </w:tc>
        <w:tc>
          <w:tcPr>
            <w:tcW w:w="1236" w:type="dxa"/>
            <w:tcBorders>
              <w:top w:val="nil"/>
              <w:left w:val="nil"/>
              <w:bottom w:val="single" w:sz="4" w:space="0" w:color="auto"/>
              <w:right w:val="single" w:sz="4" w:space="0" w:color="auto"/>
            </w:tcBorders>
            <w:shd w:val="clear" w:color="000000" w:fill="0070C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52</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w:t>
            </w:r>
            <w:proofErr w:type="gramStart"/>
            <w:r w:rsidRPr="00F1288A">
              <w:rPr>
                <w:rFonts w:ascii="Calibri" w:eastAsia="Times New Roman" w:hAnsi="Calibri"/>
                <w:color w:val="000000"/>
                <w:sz w:val="20"/>
                <w:szCs w:val="20"/>
                <w:lang w:eastAsia="ru-RU"/>
              </w:rPr>
              <w:t>.К</w:t>
            </w:r>
            <w:proofErr w:type="gramEnd"/>
            <w:r w:rsidRPr="00F1288A">
              <w:rPr>
                <w:rFonts w:ascii="Calibri" w:eastAsia="Times New Roman" w:hAnsi="Calibri"/>
                <w:color w:val="000000"/>
                <w:sz w:val="20"/>
                <w:szCs w:val="20"/>
                <w:lang w:eastAsia="ru-RU"/>
              </w:rPr>
              <w:t>расногорск</w:t>
            </w:r>
            <w:proofErr w:type="spellEnd"/>
            <w:r w:rsidRPr="00F1288A">
              <w:rPr>
                <w:rFonts w:ascii="Calibri" w:eastAsia="Times New Roman" w:hAnsi="Calibri"/>
                <w:color w:val="000000"/>
                <w:sz w:val="20"/>
                <w:szCs w:val="20"/>
                <w:lang w:eastAsia="ru-RU"/>
              </w:rPr>
              <w:t>, ул. Циолковского, д. 8, 10, 12, 13</w:t>
            </w:r>
          </w:p>
        </w:tc>
        <w:tc>
          <w:tcPr>
            <w:tcW w:w="1236" w:type="dxa"/>
            <w:tcBorders>
              <w:top w:val="nil"/>
              <w:left w:val="nil"/>
              <w:bottom w:val="single" w:sz="4" w:space="0" w:color="auto"/>
              <w:right w:val="single" w:sz="4" w:space="0" w:color="auto"/>
            </w:tcBorders>
            <w:shd w:val="clear" w:color="000000" w:fill="0070C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53</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w:t>
            </w:r>
            <w:proofErr w:type="gramStart"/>
            <w:r w:rsidRPr="00F1288A">
              <w:rPr>
                <w:rFonts w:ascii="Calibri" w:eastAsia="Times New Roman" w:hAnsi="Calibri"/>
                <w:color w:val="000000"/>
                <w:sz w:val="20"/>
                <w:szCs w:val="20"/>
                <w:lang w:eastAsia="ru-RU"/>
              </w:rPr>
              <w:t>.К</w:t>
            </w:r>
            <w:proofErr w:type="gramEnd"/>
            <w:r w:rsidRPr="00F1288A">
              <w:rPr>
                <w:rFonts w:ascii="Calibri" w:eastAsia="Times New Roman" w:hAnsi="Calibri"/>
                <w:color w:val="000000"/>
                <w:sz w:val="20"/>
                <w:szCs w:val="20"/>
                <w:lang w:eastAsia="ru-RU"/>
              </w:rPr>
              <w:t>расногорск</w:t>
            </w:r>
            <w:proofErr w:type="spellEnd"/>
            <w:r w:rsidRPr="00F1288A">
              <w:rPr>
                <w:rFonts w:ascii="Calibri" w:eastAsia="Times New Roman" w:hAnsi="Calibri"/>
                <w:color w:val="000000"/>
                <w:sz w:val="20"/>
                <w:szCs w:val="20"/>
                <w:lang w:eastAsia="ru-RU"/>
              </w:rPr>
              <w:t>, ул. Циолковского, д. 14, 15, 16, 17</w:t>
            </w:r>
          </w:p>
        </w:tc>
        <w:tc>
          <w:tcPr>
            <w:tcW w:w="1236" w:type="dxa"/>
            <w:tcBorders>
              <w:top w:val="nil"/>
              <w:left w:val="nil"/>
              <w:bottom w:val="single" w:sz="4" w:space="0" w:color="auto"/>
              <w:right w:val="single" w:sz="4" w:space="0" w:color="auto"/>
            </w:tcBorders>
            <w:shd w:val="clear" w:color="000000" w:fill="0070C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54</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w:t>
            </w:r>
            <w:proofErr w:type="gramStart"/>
            <w:r w:rsidRPr="00F1288A">
              <w:rPr>
                <w:rFonts w:ascii="Calibri" w:eastAsia="Times New Roman" w:hAnsi="Calibri"/>
                <w:color w:val="000000"/>
                <w:sz w:val="20"/>
                <w:szCs w:val="20"/>
                <w:lang w:eastAsia="ru-RU"/>
              </w:rPr>
              <w:t>.К</w:t>
            </w:r>
            <w:proofErr w:type="gramEnd"/>
            <w:r w:rsidRPr="00F1288A">
              <w:rPr>
                <w:rFonts w:ascii="Calibri" w:eastAsia="Times New Roman" w:hAnsi="Calibri"/>
                <w:color w:val="000000"/>
                <w:sz w:val="20"/>
                <w:szCs w:val="20"/>
                <w:lang w:eastAsia="ru-RU"/>
              </w:rPr>
              <w:t>расногорск</w:t>
            </w:r>
            <w:proofErr w:type="spellEnd"/>
            <w:r w:rsidRPr="00F1288A">
              <w:rPr>
                <w:rFonts w:ascii="Calibri" w:eastAsia="Times New Roman" w:hAnsi="Calibri"/>
                <w:color w:val="000000"/>
                <w:sz w:val="20"/>
                <w:szCs w:val="20"/>
                <w:lang w:eastAsia="ru-RU"/>
              </w:rPr>
              <w:t>, ул. Циолковского, д. 18, д. 20, д. 22</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55</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w:t>
            </w:r>
            <w:proofErr w:type="gramStart"/>
            <w:r w:rsidRPr="00F1288A">
              <w:rPr>
                <w:rFonts w:ascii="Calibri" w:eastAsia="Times New Roman" w:hAnsi="Calibri"/>
                <w:color w:val="000000"/>
                <w:sz w:val="20"/>
                <w:szCs w:val="20"/>
                <w:lang w:eastAsia="ru-RU"/>
              </w:rPr>
              <w:t>.К</w:t>
            </w:r>
            <w:proofErr w:type="gramEnd"/>
            <w:r w:rsidRPr="00F1288A">
              <w:rPr>
                <w:rFonts w:ascii="Calibri" w:eastAsia="Times New Roman" w:hAnsi="Calibri"/>
                <w:color w:val="000000"/>
                <w:sz w:val="20"/>
                <w:szCs w:val="20"/>
                <w:lang w:eastAsia="ru-RU"/>
              </w:rPr>
              <w:t>расногорск</w:t>
            </w:r>
            <w:proofErr w:type="spellEnd"/>
            <w:r w:rsidRPr="00F1288A">
              <w:rPr>
                <w:rFonts w:ascii="Calibri" w:eastAsia="Times New Roman" w:hAnsi="Calibri"/>
                <w:color w:val="000000"/>
                <w:sz w:val="20"/>
                <w:szCs w:val="20"/>
                <w:lang w:eastAsia="ru-RU"/>
              </w:rPr>
              <w:t>, ул. Циолковского, д. 15, д.17</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56</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w:t>
            </w:r>
            <w:proofErr w:type="gramStart"/>
            <w:r w:rsidRPr="00F1288A">
              <w:rPr>
                <w:rFonts w:ascii="Calibri" w:eastAsia="Times New Roman" w:hAnsi="Calibri"/>
                <w:color w:val="000000"/>
                <w:sz w:val="20"/>
                <w:szCs w:val="20"/>
                <w:lang w:eastAsia="ru-RU"/>
              </w:rPr>
              <w:t>.К</w:t>
            </w:r>
            <w:proofErr w:type="gramEnd"/>
            <w:r w:rsidRPr="00F1288A">
              <w:rPr>
                <w:rFonts w:ascii="Calibri" w:eastAsia="Times New Roman" w:hAnsi="Calibri"/>
                <w:color w:val="000000"/>
                <w:sz w:val="20"/>
                <w:szCs w:val="20"/>
                <w:lang w:eastAsia="ru-RU"/>
              </w:rPr>
              <w:t>расногорск</w:t>
            </w:r>
            <w:proofErr w:type="spellEnd"/>
            <w:r w:rsidRPr="00F1288A">
              <w:rPr>
                <w:rFonts w:ascii="Calibri" w:eastAsia="Times New Roman" w:hAnsi="Calibri"/>
                <w:color w:val="000000"/>
                <w:sz w:val="20"/>
                <w:szCs w:val="20"/>
                <w:lang w:eastAsia="ru-RU"/>
              </w:rPr>
              <w:t>, ул. 50 лет Октября, д. 1, 1а, 3, 3а, 5, 7</w:t>
            </w:r>
          </w:p>
        </w:tc>
        <w:tc>
          <w:tcPr>
            <w:tcW w:w="1236" w:type="dxa"/>
            <w:tcBorders>
              <w:top w:val="nil"/>
              <w:left w:val="nil"/>
              <w:bottom w:val="single" w:sz="4" w:space="0" w:color="auto"/>
              <w:right w:val="single" w:sz="4" w:space="0" w:color="auto"/>
            </w:tcBorders>
            <w:shd w:val="clear" w:color="000000" w:fill="0070C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552"/>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lastRenderedPageBreak/>
              <w:t>57</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г. Красногорск, Волоколамское шоссе, д. 1, 1а, 1б, 2, 3, 4/1; пр. Чехова, д. 3, 5; ул. Чайковского, д. 2, 6, 7</w:t>
            </w:r>
          </w:p>
        </w:tc>
        <w:tc>
          <w:tcPr>
            <w:tcW w:w="1236" w:type="dxa"/>
            <w:tcBorders>
              <w:top w:val="nil"/>
              <w:left w:val="nil"/>
              <w:bottom w:val="single" w:sz="4" w:space="0" w:color="auto"/>
              <w:right w:val="single" w:sz="4" w:space="0" w:color="auto"/>
            </w:tcBorders>
            <w:shd w:val="clear" w:color="000000" w:fill="FF000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roofErr w:type="spellStart"/>
            <w:r w:rsidRPr="00F1288A">
              <w:rPr>
                <w:rFonts w:ascii="Calibri" w:eastAsia="Times New Roman" w:hAnsi="Calibri"/>
                <w:color w:val="FFFFFF"/>
                <w:sz w:val="22"/>
                <w:szCs w:val="22"/>
                <w:lang w:eastAsia="ru-RU"/>
              </w:rPr>
              <w:t>асф</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58</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г. Красногорск, ул. Чайковского, д. 21/2, 19; Волоколамское шоссе, д. 10, 11/1</w:t>
            </w:r>
          </w:p>
        </w:tc>
        <w:tc>
          <w:tcPr>
            <w:tcW w:w="1236" w:type="dxa"/>
            <w:tcBorders>
              <w:top w:val="nil"/>
              <w:left w:val="nil"/>
              <w:bottom w:val="single" w:sz="4" w:space="0" w:color="auto"/>
              <w:right w:val="single" w:sz="4" w:space="0" w:color="auto"/>
            </w:tcBorders>
            <w:shd w:val="clear" w:color="000000" w:fill="FF000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roofErr w:type="spellStart"/>
            <w:r w:rsidRPr="00F1288A">
              <w:rPr>
                <w:rFonts w:ascii="Calibri" w:eastAsia="Times New Roman" w:hAnsi="Calibri"/>
                <w:color w:val="FFFFFF"/>
                <w:sz w:val="22"/>
                <w:szCs w:val="22"/>
                <w:lang w:eastAsia="ru-RU"/>
              </w:rPr>
              <w:t>асф</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59</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w:t>
            </w:r>
            <w:proofErr w:type="gramStart"/>
            <w:r w:rsidRPr="00F1288A">
              <w:rPr>
                <w:rFonts w:ascii="Calibri" w:eastAsia="Times New Roman" w:hAnsi="Calibri"/>
                <w:color w:val="000000"/>
                <w:sz w:val="20"/>
                <w:szCs w:val="20"/>
                <w:lang w:eastAsia="ru-RU"/>
              </w:rPr>
              <w:t>.К</w:t>
            </w:r>
            <w:proofErr w:type="gramEnd"/>
            <w:r w:rsidRPr="00F1288A">
              <w:rPr>
                <w:rFonts w:ascii="Calibri" w:eastAsia="Times New Roman" w:hAnsi="Calibri"/>
                <w:color w:val="000000"/>
                <w:sz w:val="20"/>
                <w:szCs w:val="20"/>
                <w:lang w:eastAsia="ru-RU"/>
              </w:rPr>
              <w:t>расногорск</w:t>
            </w:r>
            <w:proofErr w:type="spellEnd"/>
            <w:r w:rsidRPr="00F1288A">
              <w:rPr>
                <w:rFonts w:ascii="Calibri" w:eastAsia="Times New Roman" w:hAnsi="Calibri"/>
                <w:color w:val="000000"/>
                <w:sz w:val="20"/>
                <w:szCs w:val="20"/>
                <w:lang w:eastAsia="ru-RU"/>
              </w:rPr>
              <w:t>, проезд Чехова, д. 3, 5 - ул. Чайковского, д. 6, 7</w:t>
            </w:r>
          </w:p>
        </w:tc>
        <w:tc>
          <w:tcPr>
            <w:tcW w:w="1236" w:type="dxa"/>
            <w:tcBorders>
              <w:top w:val="nil"/>
              <w:left w:val="nil"/>
              <w:bottom w:val="single" w:sz="4" w:space="0" w:color="auto"/>
              <w:right w:val="single" w:sz="4" w:space="0" w:color="auto"/>
            </w:tcBorders>
            <w:shd w:val="clear" w:color="000000" w:fill="0070C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60</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w:t>
            </w:r>
            <w:proofErr w:type="gramStart"/>
            <w:r w:rsidRPr="00F1288A">
              <w:rPr>
                <w:rFonts w:ascii="Calibri" w:eastAsia="Times New Roman" w:hAnsi="Calibri"/>
                <w:color w:val="000000"/>
                <w:sz w:val="20"/>
                <w:szCs w:val="20"/>
                <w:lang w:eastAsia="ru-RU"/>
              </w:rPr>
              <w:t>.К</w:t>
            </w:r>
            <w:proofErr w:type="gramEnd"/>
            <w:r w:rsidRPr="00F1288A">
              <w:rPr>
                <w:rFonts w:ascii="Calibri" w:eastAsia="Times New Roman" w:hAnsi="Calibri"/>
                <w:color w:val="000000"/>
                <w:sz w:val="20"/>
                <w:szCs w:val="20"/>
                <w:lang w:eastAsia="ru-RU"/>
              </w:rPr>
              <w:t>расногорск</w:t>
            </w:r>
            <w:proofErr w:type="spellEnd"/>
            <w:r w:rsidRPr="00F1288A">
              <w:rPr>
                <w:rFonts w:ascii="Calibri" w:eastAsia="Times New Roman" w:hAnsi="Calibri"/>
                <w:color w:val="000000"/>
                <w:sz w:val="20"/>
                <w:szCs w:val="20"/>
                <w:lang w:eastAsia="ru-RU"/>
              </w:rPr>
              <w:t>, ул. Пушкинская, д. 19, д. 21, ул. 50 лет Октября, д. 7б</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61</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w:t>
            </w:r>
            <w:proofErr w:type="gramStart"/>
            <w:r w:rsidRPr="00F1288A">
              <w:rPr>
                <w:rFonts w:ascii="Calibri" w:eastAsia="Times New Roman" w:hAnsi="Calibri"/>
                <w:color w:val="000000"/>
                <w:sz w:val="20"/>
                <w:szCs w:val="20"/>
                <w:lang w:eastAsia="ru-RU"/>
              </w:rPr>
              <w:t>.К</w:t>
            </w:r>
            <w:proofErr w:type="gramEnd"/>
            <w:r w:rsidRPr="00F1288A">
              <w:rPr>
                <w:rFonts w:ascii="Calibri" w:eastAsia="Times New Roman" w:hAnsi="Calibri"/>
                <w:color w:val="000000"/>
                <w:sz w:val="20"/>
                <w:szCs w:val="20"/>
                <w:lang w:eastAsia="ru-RU"/>
              </w:rPr>
              <w:t>расногорск</w:t>
            </w:r>
            <w:proofErr w:type="spellEnd"/>
            <w:r w:rsidRPr="00F1288A">
              <w:rPr>
                <w:rFonts w:ascii="Calibri" w:eastAsia="Times New Roman" w:hAnsi="Calibri"/>
                <w:color w:val="000000"/>
                <w:sz w:val="20"/>
                <w:szCs w:val="20"/>
                <w:lang w:eastAsia="ru-RU"/>
              </w:rPr>
              <w:t>, ул. Дачная, д. 11, д. 9, ул. 50 лет Октября, д. 7а</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552"/>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62</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gramStart"/>
            <w:r w:rsidRPr="00F1288A">
              <w:rPr>
                <w:rFonts w:ascii="Calibri" w:eastAsia="Times New Roman" w:hAnsi="Calibri"/>
                <w:color w:val="000000"/>
                <w:sz w:val="20"/>
                <w:szCs w:val="20"/>
                <w:lang w:eastAsia="ru-RU"/>
              </w:rPr>
              <w:t>г. Красногорск, Железнодорожный проезд, д. 7, 9, 11, 13; ул. Жуковского, д. 8а, 8, 10; ул. Железнодорожная, д. 9</w:t>
            </w:r>
            <w:proofErr w:type="gramEnd"/>
          </w:p>
        </w:tc>
        <w:tc>
          <w:tcPr>
            <w:tcW w:w="1236" w:type="dxa"/>
            <w:tcBorders>
              <w:top w:val="nil"/>
              <w:left w:val="nil"/>
              <w:bottom w:val="single" w:sz="4" w:space="0" w:color="auto"/>
              <w:right w:val="single" w:sz="4" w:space="0" w:color="auto"/>
            </w:tcBorders>
            <w:shd w:val="clear" w:color="000000" w:fill="FF000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roofErr w:type="spellStart"/>
            <w:r w:rsidRPr="00F1288A">
              <w:rPr>
                <w:rFonts w:ascii="Calibri" w:eastAsia="Times New Roman" w:hAnsi="Calibri"/>
                <w:color w:val="FFFFFF"/>
                <w:sz w:val="22"/>
                <w:szCs w:val="22"/>
                <w:lang w:eastAsia="ru-RU"/>
              </w:rPr>
              <w:t>асф</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63</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w:t>
            </w:r>
            <w:proofErr w:type="gramStart"/>
            <w:r w:rsidRPr="00F1288A">
              <w:rPr>
                <w:rFonts w:ascii="Calibri" w:eastAsia="Times New Roman" w:hAnsi="Calibri"/>
                <w:color w:val="000000"/>
                <w:sz w:val="20"/>
                <w:szCs w:val="20"/>
                <w:lang w:eastAsia="ru-RU"/>
              </w:rPr>
              <w:t>.К</w:t>
            </w:r>
            <w:proofErr w:type="gramEnd"/>
            <w:r w:rsidRPr="00F1288A">
              <w:rPr>
                <w:rFonts w:ascii="Calibri" w:eastAsia="Times New Roman" w:hAnsi="Calibri"/>
                <w:color w:val="000000"/>
                <w:sz w:val="20"/>
                <w:szCs w:val="20"/>
                <w:lang w:eastAsia="ru-RU"/>
              </w:rPr>
              <w:t>расногорск</w:t>
            </w:r>
            <w:proofErr w:type="spellEnd"/>
            <w:r w:rsidRPr="00F1288A">
              <w:rPr>
                <w:rFonts w:ascii="Calibri" w:eastAsia="Times New Roman" w:hAnsi="Calibri"/>
                <w:color w:val="000000"/>
                <w:sz w:val="20"/>
                <w:szCs w:val="20"/>
                <w:lang w:eastAsia="ru-RU"/>
              </w:rPr>
              <w:t>, ул. Железнодорожная, д. 7, д. 8</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552"/>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64</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w:t>
            </w:r>
            <w:proofErr w:type="gramStart"/>
            <w:r w:rsidRPr="00F1288A">
              <w:rPr>
                <w:rFonts w:ascii="Calibri" w:eastAsia="Times New Roman" w:hAnsi="Calibri"/>
                <w:color w:val="000000"/>
                <w:sz w:val="20"/>
                <w:szCs w:val="20"/>
                <w:lang w:eastAsia="ru-RU"/>
              </w:rPr>
              <w:t>.К</w:t>
            </w:r>
            <w:proofErr w:type="gramEnd"/>
            <w:r w:rsidRPr="00F1288A">
              <w:rPr>
                <w:rFonts w:ascii="Calibri" w:eastAsia="Times New Roman" w:hAnsi="Calibri"/>
                <w:color w:val="000000"/>
                <w:sz w:val="20"/>
                <w:szCs w:val="20"/>
                <w:lang w:eastAsia="ru-RU"/>
              </w:rPr>
              <w:t>расногорск</w:t>
            </w:r>
            <w:proofErr w:type="spellEnd"/>
            <w:r w:rsidRPr="00F1288A">
              <w:rPr>
                <w:rFonts w:ascii="Calibri" w:eastAsia="Times New Roman" w:hAnsi="Calibri"/>
                <w:color w:val="000000"/>
                <w:sz w:val="20"/>
                <w:szCs w:val="20"/>
                <w:lang w:eastAsia="ru-RU"/>
              </w:rPr>
              <w:t>, ул. Чайковского, д. 14, д. 16, д. 18, ул. Жуковского, д. 4, д. 6, Железнодорожный п-д, д. 1, д. 3, д. 5</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552"/>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65</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 xml:space="preserve">г. Красногорск, Железнодорожный проезд, д. 2 - ул. </w:t>
            </w:r>
            <w:proofErr w:type="gramStart"/>
            <w:r w:rsidRPr="00F1288A">
              <w:rPr>
                <w:rFonts w:ascii="Calibri" w:eastAsia="Times New Roman" w:hAnsi="Calibri"/>
                <w:color w:val="000000"/>
                <w:sz w:val="20"/>
                <w:szCs w:val="20"/>
                <w:lang w:eastAsia="ru-RU"/>
              </w:rPr>
              <w:t>Железнодорожная</w:t>
            </w:r>
            <w:proofErr w:type="gramEnd"/>
            <w:r w:rsidRPr="00F1288A">
              <w:rPr>
                <w:rFonts w:ascii="Calibri" w:eastAsia="Times New Roman" w:hAnsi="Calibri"/>
                <w:color w:val="000000"/>
                <w:sz w:val="20"/>
                <w:szCs w:val="20"/>
                <w:lang w:eastAsia="ru-RU"/>
              </w:rPr>
              <w:t xml:space="preserve">, д. 5, 4, 3, 2, 1 </w:t>
            </w:r>
          </w:p>
        </w:tc>
        <w:tc>
          <w:tcPr>
            <w:tcW w:w="1236" w:type="dxa"/>
            <w:tcBorders>
              <w:top w:val="nil"/>
              <w:left w:val="nil"/>
              <w:bottom w:val="single" w:sz="4" w:space="0" w:color="auto"/>
              <w:right w:val="single" w:sz="4" w:space="0" w:color="auto"/>
            </w:tcBorders>
            <w:shd w:val="clear" w:color="000000" w:fill="FF000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roofErr w:type="spellStart"/>
            <w:r w:rsidRPr="00F1288A">
              <w:rPr>
                <w:rFonts w:ascii="Calibri" w:eastAsia="Times New Roman" w:hAnsi="Calibri"/>
                <w:color w:val="FFFFFF"/>
                <w:sz w:val="22"/>
                <w:szCs w:val="22"/>
                <w:lang w:eastAsia="ru-RU"/>
              </w:rPr>
              <w:t>асф</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66</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г. Красногорск, ул. Чайковского, д. 8, 8а, 10, 12</w:t>
            </w:r>
          </w:p>
        </w:tc>
        <w:tc>
          <w:tcPr>
            <w:tcW w:w="1236" w:type="dxa"/>
            <w:tcBorders>
              <w:top w:val="nil"/>
              <w:left w:val="nil"/>
              <w:bottom w:val="single" w:sz="4" w:space="0" w:color="auto"/>
              <w:right w:val="single" w:sz="4" w:space="0" w:color="auto"/>
            </w:tcBorders>
            <w:shd w:val="clear" w:color="000000" w:fill="FF000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roofErr w:type="spellStart"/>
            <w:r w:rsidRPr="00F1288A">
              <w:rPr>
                <w:rFonts w:ascii="Calibri" w:eastAsia="Times New Roman" w:hAnsi="Calibri"/>
                <w:color w:val="FFFFFF"/>
                <w:sz w:val="22"/>
                <w:szCs w:val="22"/>
                <w:lang w:eastAsia="ru-RU"/>
              </w:rPr>
              <w:t>асф</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67</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5A09F3" w:rsidP="00F1288A">
            <w:pPr>
              <w:jc w:val="left"/>
              <w:rPr>
                <w:rFonts w:ascii="Calibri" w:eastAsia="Times New Roman" w:hAnsi="Calibri"/>
                <w:color w:val="000000"/>
                <w:sz w:val="20"/>
                <w:szCs w:val="20"/>
                <w:lang w:eastAsia="ru-RU"/>
              </w:rPr>
            </w:pPr>
            <w:proofErr w:type="spellStart"/>
            <w:proofErr w:type="gramStart"/>
            <w:r>
              <w:rPr>
                <w:rFonts w:ascii="Calibri" w:eastAsia="Times New Roman" w:hAnsi="Calibri"/>
                <w:color w:val="000000"/>
                <w:sz w:val="20"/>
                <w:szCs w:val="20"/>
                <w:lang w:eastAsia="ru-RU"/>
              </w:rPr>
              <w:t>г.</w:t>
            </w:r>
            <w:r w:rsidR="00F1288A" w:rsidRPr="00F1288A">
              <w:rPr>
                <w:rFonts w:ascii="Calibri" w:eastAsia="Times New Roman" w:hAnsi="Calibri"/>
                <w:color w:val="000000"/>
                <w:sz w:val="20"/>
                <w:szCs w:val="20"/>
                <w:lang w:eastAsia="ru-RU"/>
              </w:rPr>
              <w:t>о</w:t>
            </w:r>
            <w:proofErr w:type="spellEnd"/>
            <w:r>
              <w:rPr>
                <w:rFonts w:ascii="Calibri" w:eastAsia="Times New Roman" w:hAnsi="Calibri"/>
                <w:color w:val="000000"/>
                <w:sz w:val="20"/>
                <w:szCs w:val="20"/>
                <w:lang w:eastAsia="ru-RU"/>
              </w:rPr>
              <w:t>.</w:t>
            </w:r>
            <w:r w:rsidR="00F1288A" w:rsidRPr="00F1288A">
              <w:rPr>
                <w:rFonts w:ascii="Calibri" w:eastAsia="Times New Roman" w:hAnsi="Calibri"/>
                <w:color w:val="000000"/>
                <w:sz w:val="20"/>
                <w:szCs w:val="20"/>
                <w:lang w:eastAsia="ru-RU"/>
              </w:rPr>
              <w:t xml:space="preserve"> Красногорск, г. Красногорск, ул. Заводская, д. 27, ул. Королева, д. 1,2</w:t>
            </w:r>
            <w:proofErr w:type="gramEnd"/>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000000" w:fill="0070C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68</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5A09F3" w:rsidP="00F1288A">
            <w:pPr>
              <w:jc w:val="left"/>
              <w:rPr>
                <w:rFonts w:ascii="Calibri" w:eastAsia="Times New Roman" w:hAnsi="Calibri"/>
                <w:color w:val="000000"/>
                <w:sz w:val="20"/>
                <w:szCs w:val="20"/>
                <w:lang w:eastAsia="ru-RU"/>
              </w:rPr>
            </w:pPr>
            <w:proofErr w:type="spellStart"/>
            <w:proofErr w:type="gramStart"/>
            <w:r>
              <w:rPr>
                <w:rFonts w:ascii="Calibri" w:eastAsia="Times New Roman" w:hAnsi="Calibri"/>
                <w:color w:val="000000"/>
                <w:sz w:val="20"/>
                <w:szCs w:val="20"/>
                <w:lang w:eastAsia="ru-RU"/>
              </w:rPr>
              <w:t>г.</w:t>
            </w:r>
            <w:r w:rsidR="00F1288A" w:rsidRPr="00F1288A">
              <w:rPr>
                <w:rFonts w:ascii="Calibri" w:eastAsia="Times New Roman" w:hAnsi="Calibri"/>
                <w:color w:val="000000"/>
                <w:sz w:val="20"/>
                <w:szCs w:val="20"/>
                <w:lang w:eastAsia="ru-RU"/>
              </w:rPr>
              <w:t>о</w:t>
            </w:r>
            <w:proofErr w:type="spellEnd"/>
            <w:r>
              <w:rPr>
                <w:rFonts w:ascii="Calibri" w:eastAsia="Times New Roman" w:hAnsi="Calibri"/>
                <w:color w:val="000000"/>
                <w:sz w:val="20"/>
                <w:szCs w:val="20"/>
                <w:lang w:eastAsia="ru-RU"/>
              </w:rPr>
              <w:t>.</w:t>
            </w:r>
            <w:r w:rsidR="00F1288A" w:rsidRPr="00F1288A">
              <w:rPr>
                <w:rFonts w:ascii="Calibri" w:eastAsia="Times New Roman" w:hAnsi="Calibri"/>
                <w:color w:val="000000"/>
                <w:sz w:val="20"/>
                <w:szCs w:val="20"/>
                <w:lang w:eastAsia="ru-RU"/>
              </w:rPr>
              <w:t xml:space="preserve"> Красногорск, г. Красногорск, ул. Королева, д. 5,7, ул. Промышленная, д.42</w:t>
            </w:r>
            <w:proofErr w:type="gramEnd"/>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000000" w:fill="0070C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69</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5A09F3" w:rsidP="00F1288A">
            <w:pPr>
              <w:jc w:val="left"/>
              <w:rPr>
                <w:rFonts w:ascii="Calibri" w:eastAsia="Times New Roman" w:hAnsi="Calibri"/>
                <w:color w:val="000000"/>
                <w:sz w:val="20"/>
                <w:szCs w:val="20"/>
                <w:lang w:eastAsia="ru-RU"/>
              </w:rPr>
            </w:pPr>
            <w:proofErr w:type="spellStart"/>
            <w:r>
              <w:rPr>
                <w:rFonts w:ascii="Calibri" w:eastAsia="Times New Roman" w:hAnsi="Calibri"/>
                <w:color w:val="000000"/>
                <w:sz w:val="20"/>
                <w:szCs w:val="20"/>
                <w:lang w:eastAsia="ru-RU"/>
              </w:rPr>
              <w:t>г.</w:t>
            </w:r>
            <w:r w:rsidR="00F1288A" w:rsidRPr="00F1288A">
              <w:rPr>
                <w:rFonts w:ascii="Calibri" w:eastAsia="Times New Roman" w:hAnsi="Calibri"/>
                <w:color w:val="000000"/>
                <w:sz w:val="20"/>
                <w:szCs w:val="20"/>
                <w:lang w:eastAsia="ru-RU"/>
              </w:rPr>
              <w:t>о</w:t>
            </w:r>
            <w:proofErr w:type="spellEnd"/>
            <w:r>
              <w:rPr>
                <w:rFonts w:ascii="Calibri" w:eastAsia="Times New Roman" w:hAnsi="Calibri"/>
                <w:color w:val="000000"/>
                <w:sz w:val="20"/>
                <w:szCs w:val="20"/>
                <w:lang w:eastAsia="ru-RU"/>
              </w:rPr>
              <w:t>.</w:t>
            </w:r>
            <w:r w:rsidR="00F1288A" w:rsidRPr="00F1288A">
              <w:rPr>
                <w:rFonts w:ascii="Calibri" w:eastAsia="Times New Roman" w:hAnsi="Calibri"/>
                <w:color w:val="000000"/>
                <w:sz w:val="20"/>
                <w:szCs w:val="20"/>
                <w:lang w:eastAsia="ru-RU"/>
              </w:rPr>
              <w:t xml:space="preserve"> Красногорск, г. Красногорск, </w:t>
            </w:r>
            <w:proofErr w:type="spellStart"/>
            <w:r w:rsidR="00F1288A" w:rsidRPr="00F1288A">
              <w:rPr>
                <w:rFonts w:ascii="Calibri" w:eastAsia="Times New Roman" w:hAnsi="Calibri"/>
                <w:color w:val="000000"/>
                <w:sz w:val="20"/>
                <w:szCs w:val="20"/>
                <w:lang w:eastAsia="ru-RU"/>
              </w:rPr>
              <w:t>Ильинское</w:t>
            </w:r>
            <w:proofErr w:type="spellEnd"/>
            <w:r w:rsidR="00F1288A" w:rsidRPr="00F1288A">
              <w:rPr>
                <w:rFonts w:ascii="Calibri" w:eastAsia="Times New Roman" w:hAnsi="Calibri"/>
                <w:color w:val="000000"/>
                <w:sz w:val="20"/>
                <w:szCs w:val="20"/>
                <w:lang w:eastAsia="ru-RU"/>
              </w:rPr>
              <w:t xml:space="preserve"> шоссе, д. 12,14,16,18</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000000" w:fill="FF000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roofErr w:type="spellStart"/>
            <w:r w:rsidRPr="00F1288A">
              <w:rPr>
                <w:rFonts w:ascii="Calibri" w:eastAsia="Times New Roman" w:hAnsi="Calibri"/>
                <w:color w:val="FFFFFF"/>
                <w:sz w:val="22"/>
                <w:szCs w:val="22"/>
                <w:lang w:eastAsia="ru-RU"/>
              </w:rPr>
              <w:t>асф</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552"/>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70</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gramStart"/>
            <w:r w:rsidRPr="00F1288A">
              <w:rPr>
                <w:rFonts w:ascii="Calibri" w:eastAsia="Times New Roman" w:hAnsi="Calibri"/>
                <w:color w:val="000000"/>
                <w:sz w:val="20"/>
                <w:szCs w:val="20"/>
                <w:lang w:eastAsia="ru-RU"/>
              </w:rPr>
              <w:t>г. Красногорск, Южный бульвар, д. 2, 4, 6, ул. Королева, д.9, ул. Заводская, д. 29, 31</w:t>
            </w:r>
            <w:proofErr w:type="gramEnd"/>
          </w:p>
        </w:tc>
        <w:tc>
          <w:tcPr>
            <w:tcW w:w="1236" w:type="dxa"/>
            <w:tcBorders>
              <w:top w:val="nil"/>
              <w:left w:val="nil"/>
              <w:bottom w:val="single" w:sz="4" w:space="0" w:color="auto"/>
              <w:right w:val="single" w:sz="4" w:space="0" w:color="auto"/>
            </w:tcBorders>
            <w:shd w:val="clear" w:color="000000" w:fill="FF000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roofErr w:type="spellStart"/>
            <w:r w:rsidRPr="00F1288A">
              <w:rPr>
                <w:rFonts w:ascii="Calibri" w:eastAsia="Times New Roman" w:hAnsi="Calibri"/>
                <w:color w:val="FFFFFF"/>
                <w:sz w:val="22"/>
                <w:szCs w:val="22"/>
                <w:lang w:eastAsia="ru-RU"/>
              </w:rPr>
              <w:t>асф</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71</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sz w:val="20"/>
                <w:szCs w:val="20"/>
                <w:lang w:eastAsia="ru-RU"/>
              </w:rPr>
            </w:pPr>
            <w:proofErr w:type="gramStart"/>
            <w:r w:rsidRPr="00F1288A">
              <w:rPr>
                <w:rFonts w:ascii="Calibri" w:eastAsia="Times New Roman" w:hAnsi="Calibri"/>
                <w:sz w:val="20"/>
                <w:szCs w:val="20"/>
                <w:lang w:eastAsia="ru-RU"/>
              </w:rPr>
              <w:t>г. Красногорск, ул. Заводская, д. 22, 2, 4; ул. Строителей, д. 3, 5</w:t>
            </w:r>
            <w:proofErr w:type="gramEnd"/>
          </w:p>
        </w:tc>
        <w:tc>
          <w:tcPr>
            <w:tcW w:w="1236" w:type="dxa"/>
            <w:tcBorders>
              <w:top w:val="nil"/>
              <w:left w:val="nil"/>
              <w:bottom w:val="single" w:sz="4" w:space="0" w:color="auto"/>
              <w:right w:val="single" w:sz="4" w:space="0" w:color="auto"/>
            </w:tcBorders>
            <w:shd w:val="clear" w:color="000000" w:fill="FF000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roofErr w:type="spellStart"/>
            <w:r w:rsidRPr="00F1288A">
              <w:rPr>
                <w:rFonts w:ascii="Calibri" w:eastAsia="Times New Roman" w:hAnsi="Calibri"/>
                <w:color w:val="FFFFFF"/>
                <w:sz w:val="22"/>
                <w:szCs w:val="22"/>
                <w:lang w:eastAsia="ru-RU"/>
              </w:rPr>
              <w:t>асф</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72</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w:t>
            </w:r>
            <w:proofErr w:type="gramStart"/>
            <w:r w:rsidRPr="00F1288A">
              <w:rPr>
                <w:rFonts w:ascii="Calibri" w:eastAsia="Times New Roman" w:hAnsi="Calibri"/>
                <w:color w:val="000000"/>
                <w:sz w:val="20"/>
                <w:szCs w:val="20"/>
                <w:lang w:eastAsia="ru-RU"/>
              </w:rPr>
              <w:t>.К</w:t>
            </w:r>
            <w:proofErr w:type="gramEnd"/>
            <w:r w:rsidRPr="00F1288A">
              <w:rPr>
                <w:rFonts w:ascii="Calibri" w:eastAsia="Times New Roman" w:hAnsi="Calibri"/>
                <w:color w:val="000000"/>
                <w:sz w:val="20"/>
                <w:szCs w:val="20"/>
                <w:lang w:eastAsia="ru-RU"/>
              </w:rPr>
              <w:t>расногорск</w:t>
            </w:r>
            <w:proofErr w:type="spellEnd"/>
            <w:r w:rsidRPr="00F1288A">
              <w:rPr>
                <w:rFonts w:ascii="Calibri" w:eastAsia="Times New Roman" w:hAnsi="Calibri"/>
                <w:color w:val="000000"/>
                <w:sz w:val="20"/>
                <w:szCs w:val="20"/>
                <w:lang w:eastAsia="ru-RU"/>
              </w:rPr>
              <w:t>, ул. Заводская, д. 17, д. 23, д. 24</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73</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Оптический переулок, д.5, д.5, к.1, д.7, д.7, к.1</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74</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w:t>
            </w:r>
            <w:proofErr w:type="gramStart"/>
            <w:r w:rsidRPr="00F1288A">
              <w:rPr>
                <w:rFonts w:ascii="Calibri" w:eastAsia="Times New Roman" w:hAnsi="Calibri"/>
                <w:color w:val="000000"/>
                <w:sz w:val="20"/>
                <w:szCs w:val="20"/>
                <w:lang w:eastAsia="ru-RU"/>
              </w:rPr>
              <w:t>.К</w:t>
            </w:r>
            <w:proofErr w:type="gramEnd"/>
            <w:r w:rsidRPr="00F1288A">
              <w:rPr>
                <w:rFonts w:ascii="Calibri" w:eastAsia="Times New Roman" w:hAnsi="Calibri"/>
                <w:color w:val="000000"/>
                <w:sz w:val="20"/>
                <w:szCs w:val="20"/>
                <w:lang w:eastAsia="ru-RU"/>
              </w:rPr>
              <w:t>расногорск</w:t>
            </w:r>
            <w:proofErr w:type="spellEnd"/>
            <w:r w:rsidRPr="00F1288A">
              <w:rPr>
                <w:rFonts w:ascii="Calibri" w:eastAsia="Times New Roman" w:hAnsi="Calibri"/>
                <w:color w:val="000000"/>
                <w:sz w:val="20"/>
                <w:szCs w:val="20"/>
                <w:lang w:eastAsia="ru-RU"/>
              </w:rPr>
              <w:t>, Оптический пер., д. 1, д. 3, д. 3, к 1</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75</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w:t>
            </w:r>
            <w:proofErr w:type="gramStart"/>
            <w:r w:rsidRPr="00F1288A">
              <w:rPr>
                <w:rFonts w:ascii="Calibri" w:eastAsia="Times New Roman" w:hAnsi="Calibri"/>
                <w:color w:val="000000"/>
                <w:sz w:val="20"/>
                <w:szCs w:val="20"/>
                <w:lang w:eastAsia="ru-RU"/>
              </w:rPr>
              <w:t>.К</w:t>
            </w:r>
            <w:proofErr w:type="gramEnd"/>
            <w:r w:rsidRPr="00F1288A">
              <w:rPr>
                <w:rFonts w:ascii="Calibri" w:eastAsia="Times New Roman" w:hAnsi="Calibri"/>
                <w:color w:val="000000"/>
                <w:sz w:val="20"/>
                <w:szCs w:val="20"/>
                <w:lang w:eastAsia="ru-RU"/>
              </w:rPr>
              <w:t>расногорск</w:t>
            </w:r>
            <w:proofErr w:type="spellEnd"/>
            <w:r w:rsidRPr="00F1288A">
              <w:rPr>
                <w:rFonts w:ascii="Calibri" w:eastAsia="Times New Roman" w:hAnsi="Calibri"/>
                <w:color w:val="000000"/>
                <w:sz w:val="20"/>
                <w:szCs w:val="20"/>
                <w:lang w:eastAsia="ru-RU"/>
              </w:rPr>
              <w:t>, Оптический пер., д.16</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76</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w:t>
            </w:r>
            <w:proofErr w:type="gramStart"/>
            <w:r w:rsidRPr="00F1288A">
              <w:rPr>
                <w:rFonts w:ascii="Calibri" w:eastAsia="Times New Roman" w:hAnsi="Calibri"/>
                <w:color w:val="000000"/>
                <w:sz w:val="20"/>
                <w:szCs w:val="20"/>
                <w:lang w:eastAsia="ru-RU"/>
              </w:rPr>
              <w:t>.К</w:t>
            </w:r>
            <w:proofErr w:type="gramEnd"/>
            <w:r w:rsidRPr="00F1288A">
              <w:rPr>
                <w:rFonts w:ascii="Calibri" w:eastAsia="Times New Roman" w:hAnsi="Calibri"/>
                <w:color w:val="000000"/>
                <w:sz w:val="20"/>
                <w:szCs w:val="20"/>
                <w:lang w:eastAsia="ru-RU"/>
              </w:rPr>
              <w:t>расногорск</w:t>
            </w:r>
            <w:proofErr w:type="spellEnd"/>
            <w:r w:rsidRPr="00F1288A">
              <w:rPr>
                <w:rFonts w:ascii="Calibri" w:eastAsia="Times New Roman" w:hAnsi="Calibri"/>
                <w:color w:val="000000"/>
                <w:sz w:val="20"/>
                <w:szCs w:val="20"/>
                <w:lang w:eastAsia="ru-RU"/>
              </w:rPr>
              <w:t>, ул. Речная, д. 2, д. 3, Оптический пер., д. 2, д. 4</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77</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w:t>
            </w:r>
            <w:proofErr w:type="gramStart"/>
            <w:r w:rsidRPr="00F1288A">
              <w:rPr>
                <w:rFonts w:ascii="Calibri" w:eastAsia="Times New Roman" w:hAnsi="Calibri"/>
                <w:color w:val="000000"/>
                <w:sz w:val="20"/>
                <w:szCs w:val="20"/>
                <w:lang w:eastAsia="ru-RU"/>
              </w:rPr>
              <w:t>.К</w:t>
            </w:r>
            <w:proofErr w:type="gramEnd"/>
            <w:r w:rsidRPr="00F1288A">
              <w:rPr>
                <w:rFonts w:ascii="Calibri" w:eastAsia="Times New Roman" w:hAnsi="Calibri"/>
                <w:color w:val="000000"/>
                <w:sz w:val="20"/>
                <w:szCs w:val="20"/>
                <w:lang w:eastAsia="ru-RU"/>
              </w:rPr>
              <w:t>расногорск</w:t>
            </w:r>
            <w:proofErr w:type="spellEnd"/>
            <w:r w:rsidRPr="00F1288A">
              <w:rPr>
                <w:rFonts w:ascii="Calibri" w:eastAsia="Times New Roman" w:hAnsi="Calibri"/>
                <w:color w:val="000000"/>
                <w:sz w:val="20"/>
                <w:szCs w:val="20"/>
                <w:lang w:eastAsia="ru-RU"/>
              </w:rPr>
              <w:t>, ул. Речная, д. 6, д. 4</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78</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w:t>
            </w:r>
            <w:proofErr w:type="gramStart"/>
            <w:r w:rsidRPr="00F1288A">
              <w:rPr>
                <w:rFonts w:ascii="Calibri" w:eastAsia="Times New Roman" w:hAnsi="Calibri"/>
                <w:color w:val="000000"/>
                <w:sz w:val="20"/>
                <w:szCs w:val="20"/>
                <w:lang w:eastAsia="ru-RU"/>
              </w:rPr>
              <w:t>.К</w:t>
            </w:r>
            <w:proofErr w:type="gramEnd"/>
            <w:r w:rsidRPr="00F1288A">
              <w:rPr>
                <w:rFonts w:ascii="Calibri" w:eastAsia="Times New Roman" w:hAnsi="Calibri"/>
                <w:color w:val="000000"/>
                <w:sz w:val="20"/>
                <w:szCs w:val="20"/>
                <w:lang w:eastAsia="ru-RU"/>
              </w:rPr>
              <w:t>расногорск</w:t>
            </w:r>
            <w:proofErr w:type="spellEnd"/>
            <w:r w:rsidRPr="00F1288A">
              <w:rPr>
                <w:rFonts w:ascii="Calibri" w:eastAsia="Times New Roman" w:hAnsi="Calibri"/>
                <w:color w:val="000000"/>
                <w:sz w:val="20"/>
                <w:szCs w:val="20"/>
                <w:lang w:eastAsia="ru-RU"/>
              </w:rPr>
              <w:t>, ул. Речная, д. 4, д. 5, Оптический пер., д. 6, д. 8</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79</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w:t>
            </w:r>
            <w:proofErr w:type="gramStart"/>
            <w:r w:rsidRPr="00F1288A">
              <w:rPr>
                <w:rFonts w:ascii="Calibri" w:eastAsia="Times New Roman" w:hAnsi="Calibri"/>
                <w:color w:val="000000"/>
                <w:sz w:val="20"/>
                <w:szCs w:val="20"/>
                <w:lang w:eastAsia="ru-RU"/>
              </w:rPr>
              <w:t>.К</w:t>
            </w:r>
            <w:proofErr w:type="gramEnd"/>
            <w:r w:rsidRPr="00F1288A">
              <w:rPr>
                <w:rFonts w:ascii="Calibri" w:eastAsia="Times New Roman" w:hAnsi="Calibri"/>
                <w:color w:val="000000"/>
                <w:sz w:val="20"/>
                <w:szCs w:val="20"/>
                <w:lang w:eastAsia="ru-RU"/>
              </w:rPr>
              <w:t>расногорск</w:t>
            </w:r>
            <w:proofErr w:type="spellEnd"/>
            <w:r w:rsidRPr="00F1288A">
              <w:rPr>
                <w:rFonts w:ascii="Calibri" w:eastAsia="Times New Roman" w:hAnsi="Calibri"/>
                <w:color w:val="000000"/>
                <w:sz w:val="20"/>
                <w:szCs w:val="20"/>
                <w:lang w:eastAsia="ru-RU"/>
              </w:rPr>
              <w:t xml:space="preserve">, ул. Вокзальная, д. 3,  2, 7, 6, 1, 4, 5 </w:t>
            </w:r>
          </w:p>
        </w:tc>
        <w:tc>
          <w:tcPr>
            <w:tcW w:w="1236" w:type="dxa"/>
            <w:tcBorders>
              <w:top w:val="nil"/>
              <w:left w:val="nil"/>
              <w:bottom w:val="single" w:sz="4" w:space="0" w:color="auto"/>
              <w:right w:val="single" w:sz="4" w:space="0" w:color="auto"/>
            </w:tcBorders>
            <w:shd w:val="clear" w:color="000000" w:fill="0070C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80</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w:t>
            </w:r>
            <w:proofErr w:type="gramStart"/>
            <w:r w:rsidRPr="00F1288A">
              <w:rPr>
                <w:rFonts w:ascii="Calibri" w:eastAsia="Times New Roman" w:hAnsi="Calibri"/>
                <w:color w:val="000000"/>
                <w:sz w:val="20"/>
                <w:szCs w:val="20"/>
                <w:lang w:eastAsia="ru-RU"/>
              </w:rPr>
              <w:t>.К</w:t>
            </w:r>
            <w:proofErr w:type="gramEnd"/>
            <w:r w:rsidRPr="00F1288A">
              <w:rPr>
                <w:rFonts w:ascii="Calibri" w:eastAsia="Times New Roman" w:hAnsi="Calibri"/>
                <w:color w:val="000000"/>
                <w:sz w:val="20"/>
                <w:szCs w:val="20"/>
                <w:lang w:eastAsia="ru-RU"/>
              </w:rPr>
              <w:t>расногорск</w:t>
            </w:r>
            <w:proofErr w:type="spellEnd"/>
            <w:r w:rsidRPr="00F1288A">
              <w:rPr>
                <w:rFonts w:ascii="Calibri" w:eastAsia="Times New Roman" w:hAnsi="Calibri"/>
                <w:color w:val="000000"/>
                <w:sz w:val="20"/>
                <w:szCs w:val="20"/>
                <w:lang w:eastAsia="ru-RU"/>
              </w:rPr>
              <w:t xml:space="preserve">, ул. Вокзальная, д. 19, 19а, 19б, 19в </w:t>
            </w:r>
          </w:p>
        </w:tc>
        <w:tc>
          <w:tcPr>
            <w:tcW w:w="1236" w:type="dxa"/>
            <w:tcBorders>
              <w:top w:val="nil"/>
              <w:left w:val="nil"/>
              <w:bottom w:val="single" w:sz="4" w:space="0" w:color="auto"/>
              <w:right w:val="single" w:sz="4" w:space="0" w:color="auto"/>
            </w:tcBorders>
            <w:shd w:val="clear" w:color="000000" w:fill="0070C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81</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w:t>
            </w:r>
            <w:proofErr w:type="gramStart"/>
            <w:r w:rsidRPr="00F1288A">
              <w:rPr>
                <w:rFonts w:ascii="Calibri" w:eastAsia="Times New Roman" w:hAnsi="Calibri"/>
                <w:color w:val="000000"/>
                <w:sz w:val="20"/>
                <w:szCs w:val="20"/>
                <w:lang w:eastAsia="ru-RU"/>
              </w:rPr>
              <w:t>.К</w:t>
            </w:r>
            <w:proofErr w:type="gramEnd"/>
            <w:r w:rsidRPr="00F1288A">
              <w:rPr>
                <w:rFonts w:ascii="Calibri" w:eastAsia="Times New Roman" w:hAnsi="Calibri"/>
                <w:color w:val="000000"/>
                <w:sz w:val="20"/>
                <w:szCs w:val="20"/>
                <w:lang w:eastAsia="ru-RU"/>
              </w:rPr>
              <w:t>расногорск</w:t>
            </w:r>
            <w:proofErr w:type="spellEnd"/>
            <w:r w:rsidRPr="00F1288A">
              <w:rPr>
                <w:rFonts w:ascii="Calibri" w:eastAsia="Times New Roman" w:hAnsi="Calibri"/>
                <w:color w:val="000000"/>
                <w:sz w:val="20"/>
                <w:szCs w:val="20"/>
                <w:lang w:eastAsia="ru-RU"/>
              </w:rPr>
              <w:t>, ул. Вокзальная, д. 10а, 11, 12, 22, 24</w:t>
            </w:r>
          </w:p>
        </w:tc>
        <w:tc>
          <w:tcPr>
            <w:tcW w:w="1236" w:type="dxa"/>
            <w:tcBorders>
              <w:top w:val="nil"/>
              <w:left w:val="nil"/>
              <w:bottom w:val="single" w:sz="4" w:space="0" w:color="auto"/>
              <w:right w:val="single" w:sz="4" w:space="0" w:color="auto"/>
            </w:tcBorders>
            <w:shd w:val="clear" w:color="000000" w:fill="0070C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82</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w:t>
            </w:r>
            <w:proofErr w:type="gramStart"/>
            <w:r w:rsidRPr="00F1288A">
              <w:rPr>
                <w:rFonts w:ascii="Calibri" w:eastAsia="Times New Roman" w:hAnsi="Calibri"/>
                <w:color w:val="000000"/>
                <w:sz w:val="20"/>
                <w:szCs w:val="20"/>
                <w:lang w:eastAsia="ru-RU"/>
              </w:rPr>
              <w:t>.К</w:t>
            </w:r>
            <w:proofErr w:type="gramEnd"/>
            <w:r w:rsidRPr="00F1288A">
              <w:rPr>
                <w:rFonts w:ascii="Calibri" w:eastAsia="Times New Roman" w:hAnsi="Calibri"/>
                <w:color w:val="000000"/>
                <w:sz w:val="20"/>
                <w:szCs w:val="20"/>
                <w:lang w:eastAsia="ru-RU"/>
              </w:rPr>
              <w:t>расногорск</w:t>
            </w:r>
            <w:proofErr w:type="spellEnd"/>
            <w:r w:rsidRPr="00F1288A">
              <w:rPr>
                <w:rFonts w:ascii="Calibri" w:eastAsia="Times New Roman" w:hAnsi="Calibri"/>
                <w:color w:val="000000"/>
                <w:sz w:val="20"/>
                <w:szCs w:val="20"/>
                <w:lang w:eastAsia="ru-RU"/>
              </w:rPr>
              <w:t>, ул. Вокзальная, д. 13, д. 14, д. 15, д. 16</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83</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w:t>
            </w:r>
            <w:proofErr w:type="gramStart"/>
            <w:r w:rsidRPr="00F1288A">
              <w:rPr>
                <w:rFonts w:ascii="Calibri" w:eastAsia="Times New Roman" w:hAnsi="Calibri"/>
                <w:color w:val="000000"/>
                <w:sz w:val="20"/>
                <w:szCs w:val="20"/>
                <w:lang w:eastAsia="ru-RU"/>
              </w:rPr>
              <w:t>.К</w:t>
            </w:r>
            <w:proofErr w:type="gramEnd"/>
            <w:r w:rsidRPr="00F1288A">
              <w:rPr>
                <w:rFonts w:ascii="Calibri" w:eastAsia="Times New Roman" w:hAnsi="Calibri"/>
                <w:color w:val="000000"/>
                <w:sz w:val="20"/>
                <w:szCs w:val="20"/>
                <w:lang w:eastAsia="ru-RU"/>
              </w:rPr>
              <w:t>расногорск</w:t>
            </w:r>
            <w:proofErr w:type="spellEnd"/>
            <w:r w:rsidRPr="00F1288A">
              <w:rPr>
                <w:rFonts w:ascii="Calibri" w:eastAsia="Times New Roman" w:hAnsi="Calibri"/>
                <w:color w:val="000000"/>
                <w:sz w:val="20"/>
                <w:szCs w:val="20"/>
                <w:lang w:eastAsia="ru-RU"/>
              </w:rPr>
              <w:t xml:space="preserve">, </w:t>
            </w:r>
            <w:proofErr w:type="spellStart"/>
            <w:r w:rsidRPr="00F1288A">
              <w:rPr>
                <w:rFonts w:ascii="Calibri" w:eastAsia="Times New Roman" w:hAnsi="Calibri"/>
                <w:color w:val="000000"/>
                <w:sz w:val="20"/>
                <w:szCs w:val="20"/>
                <w:lang w:eastAsia="ru-RU"/>
              </w:rPr>
              <w:t>ул.Вокзальная</w:t>
            </w:r>
            <w:proofErr w:type="spellEnd"/>
            <w:r w:rsidRPr="00F1288A">
              <w:rPr>
                <w:rFonts w:ascii="Calibri" w:eastAsia="Times New Roman" w:hAnsi="Calibri"/>
                <w:color w:val="000000"/>
                <w:sz w:val="20"/>
                <w:szCs w:val="20"/>
                <w:lang w:eastAsia="ru-RU"/>
              </w:rPr>
              <w:t xml:space="preserve"> д.25, </w:t>
            </w:r>
            <w:proofErr w:type="spellStart"/>
            <w:r w:rsidRPr="00F1288A">
              <w:rPr>
                <w:rFonts w:ascii="Calibri" w:eastAsia="Times New Roman" w:hAnsi="Calibri"/>
                <w:color w:val="000000"/>
                <w:sz w:val="20"/>
                <w:szCs w:val="20"/>
                <w:lang w:eastAsia="ru-RU"/>
              </w:rPr>
              <w:t>Ильинское</w:t>
            </w:r>
            <w:proofErr w:type="spellEnd"/>
            <w:r w:rsidRPr="00F1288A">
              <w:rPr>
                <w:rFonts w:ascii="Calibri" w:eastAsia="Times New Roman" w:hAnsi="Calibri"/>
                <w:color w:val="000000"/>
                <w:sz w:val="20"/>
                <w:szCs w:val="20"/>
                <w:lang w:eastAsia="ru-RU"/>
              </w:rPr>
              <w:t xml:space="preserve"> шоссе д.6</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84</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w:t>
            </w:r>
            <w:proofErr w:type="gramStart"/>
            <w:r w:rsidRPr="00F1288A">
              <w:rPr>
                <w:rFonts w:ascii="Calibri" w:eastAsia="Times New Roman" w:hAnsi="Calibri"/>
                <w:color w:val="000000"/>
                <w:sz w:val="20"/>
                <w:szCs w:val="20"/>
                <w:lang w:eastAsia="ru-RU"/>
              </w:rPr>
              <w:t>.К</w:t>
            </w:r>
            <w:proofErr w:type="gramEnd"/>
            <w:r w:rsidRPr="00F1288A">
              <w:rPr>
                <w:rFonts w:ascii="Calibri" w:eastAsia="Times New Roman" w:hAnsi="Calibri"/>
                <w:color w:val="000000"/>
                <w:sz w:val="20"/>
                <w:szCs w:val="20"/>
                <w:lang w:eastAsia="ru-RU"/>
              </w:rPr>
              <w:t>расногорск</w:t>
            </w:r>
            <w:proofErr w:type="spellEnd"/>
            <w:r w:rsidRPr="00F1288A">
              <w:rPr>
                <w:rFonts w:ascii="Calibri" w:eastAsia="Times New Roman" w:hAnsi="Calibri"/>
                <w:color w:val="000000"/>
                <w:sz w:val="20"/>
                <w:szCs w:val="20"/>
                <w:lang w:eastAsia="ru-RU"/>
              </w:rPr>
              <w:t xml:space="preserve">, </w:t>
            </w:r>
            <w:proofErr w:type="spellStart"/>
            <w:r w:rsidRPr="00F1288A">
              <w:rPr>
                <w:rFonts w:ascii="Calibri" w:eastAsia="Times New Roman" w:hAnsi="Calibri"/>
                <w:color w:val="000000"/>
                <w:sz w:val="20"/>
                <w:szCs w:val="20"/>
                <w:lang w:eastAsia="ru-RU"/>
              </w:rPr>
              <w:t>Ильинское</w:t>
            </w:r>
            <w:proofErr w:type="spellEnd"/>
            <w:r w:rsidRPr="00F1288A">
              <w:rPr>
                <w:rFonts w:ascii="Calibri" w:eastAsia="Times New Roman" w:hAnsi="Calibri"/>
                <w:color w:val="000000"/>
                <w:sz w:val="20"/>
                <w:szCs w:val="20"/>
                <w:lang w:eastAsia="ru-RU"/>
              </w:rPr>
              <w:t xml:space="preserve"> шоссе, д. 4</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552"/>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lastRenderedPageBreak/>
              <w:t>85</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A6028F" w:rsidP="00F1288A">
            <w:pPr>
              <w:jc w:val="left"/>
              <w:rPr>
                <w:rFonts w:ascii="Calibri" w:eastAsia="Times New Roman" w:hAnsi="Calibri"/>
                <w:color w:val="000000"/>
                <w:sz w:val="20"/>
                <w:szCs w:val="20"/>
                <w:lang w:eastAsia="ru-RU"/>
              </w:rPr>
            </w:pPr>
            <w:proofErr w:type="spellStart"/>
            <w:proofErr w:type="gramStart"/>
            <w:r>
              <w:rPr>
                <w:rFonts w:ascii="Calibri" w:eastAsia="Times New Roman" w:hAnsi="Calibri"/>
                <w:color w:val="000000"/>
                <w:sz w:val="20"/>
                <w:szCs w:val="20"/>
                <w:lang w:eastAsia="ru-RU"/>
              </w:rPr>
              <w:t>г.</w:t>
            </w:r>
            <w:r w:rsidR="00F1288A" w:rsidRPr="00F1288A">
              <w:rPr>
                <w:rFonts w:ascii="Calibri" w:eastAsia="Times New Roman" w:hAnsi="Calibri"/>
                <w:color w:val="000000"/>
                <w:sz w:val="20"/>
                <w:szCs w:val="20"/>
                <w:lang w:eastAsia="ru-RU"/>
              </w:rPr>
              <w:t>о</w:t>
            </w:r>
            <w:proofErr w:type="spellEnd"/>
            <w:r>
              <w:rPr>
                <w:rFonts w:ascii="Calibri" w:eastAsia="Times New Roman" w:hAnsi="Calibri"/>
                <w:color w:val="000000"/>
                <w:sz w:val="20"/>
                <w:szCs w:val="20"/>
                <w:lang w:eastAsia="ru-RU"/>
              </w:rPr>
              <w:t>.</w:t>
            </w:r>
            <w:r w:rsidR="00F1288A" w:rsidRPr="00F1288A">
              <w:rPr>
                <w:rFonts w:ascii="Calibri" w:eastAsia="Times New Roman" w:hAnsi="Calibri"/>
                <w:color w:val="000000"/>
                <w:sz w:val="20"/>
                <w:szCs w:val="20"/>
                <w:lang w:eastAsia="ru-RU"/>
              </w:rPr>
              <w:t xml:space="preserve"> Красногорск, г. Красногорск, ул. Вокзальная, д. 27,29, </w:t>
            </w:r>
            <w:proofErr w:type="spellStart"/>
            <w:r w:rsidR="00F1288A" w:rsidRPr="00F1288A">
              <w:rPr>
                <w:rFonts w:ascii="Calibri" w:eastAsia="Times New Roman" w:hAnsi="Calibri"/>
                <w:color w:val="000000"/>
                <w:sz w:val="20"/>
                <w:szCs w:val="20"/>
                <w:lang w:eastAsia="ru-RU"/>
              </w:rPr>
              <w:t>Ильинское</w:t>
            </w:r>
            <w:proofErr w:type="spellEnd"/>
            <w:r w:rsidR="00F1288A" w:rsidRPr="00F1288A">
              <w:rPr>
                <w:rFonts w:ascii="Calibri" w:eastAsia="Times New Roman" w:hAnsi="Calibri"/>
                <w:color w:val="000000"/>
                <w:sz w:val="20"/>
                <w:szCs w:val="20"/>
                <w:lang w:eastAsia="ru-RU"/>
              </w:rPr>
              <w:t xml:space="preserve"> шоссе, д. 1,2,3</w:t>
            </w:r>
            <w:proofErr w:type="gramEnd"/>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000000" w:fill="FF000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roofErr w:type="spellStart"/>
            <w:r w:rsidRPr="00F1288A">
              <w:rPr>
                <w:rFonts w:ascii="Calibri" w:eastAsia="Times New Roman" w:hAnsi="Calibri"/>
                <w:color w:val="FFFFFF"/>
                <w:sz w:val="22"/>
                <w:szCs w:val="22"/>
                <w:lang w:eastAsia="ru-RU"/>
              </w:rPr>
              <w:t>асф</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86</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w:t>
            </w:r>
            <w:proofErr w:type="gramStart"/>
            <w:r w:rsidRPr="00F1288A">
              <w:rPr>
                <w:rFonts w:ascii="Calibri" w:eastAsia="Times New Roman" w:hAnsi="Calibri"/>
                <w:color w:val="000000"/>
                <w:sz w:val="20"/>
                <w:szCs w:val="20"/>
                <w:lang w:eastAsia="ru-RU"/>
              </w:rPr>
              <w:t>.К</w:t>
            </w:r>
            <w:proofErr w:type="gramEnd"/>
            <w:r w:rsidRPr="00F1288A">
              <w:rPr>
                <w:rFonts w:ascii="Calibri" w:eastAsia="Times New Roman" w:hAnsi="Calibri"/>
                <w:color w:val="000000"/>
                <w:sz w:val="20"/>
                <w:szCs w:val="20"/>
                <w:lang w:eastAsia="ru-RU"/>
              </w:rPr>
              <w:t>расногорск</w:t>
            </w:r>
            <w:proofErr w:type="spellEnd"/>
            <w:r w:rsidRPr="00F1288A">
              <w:rPr>
                <w:rFonts w:ascii="Calibri" w:eastAsia="Times New Roman" w:hAnsi="Calibri"/>
                <w:color w:val="000000"/>
                <w:sz w:val="20"/>
                <w:szCs w:val="20"/>
                <w:lang w:eastAsia="ru-RU"/>
              </w:rPr>
              <w:t>, ул. Школьная, д. 1, 2, 4</w:t>
            </w:r>
          </w:p>
        </w:tc>
        <w:tc>
          <w:tcPr>
            <w:tcW w:w="1236" w:type="dxa"/>
            <w:tcBorders>
              <w:top w:val="nil"/>
              <w:left w:val="nil"/>
              <w:bottom w:val="single" w:sz="4" w:space="0" w:color="auto"/>
              <w:right w:val="single" w:sz="4" w:space="0" w:color="auto"/>
            </w:tcBorders>
            <w:shd w:val="clear" w:color="000000" w:fill="0070C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87</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A6028F" w:rsidP="00F1288A">
            <w:pPr>
              <w:jc w:val="left"/>
              <w:rPr>
                <w:rFonts w:ascii="Calibri" w:eastAsia="Times New Roman" w:hAnsi="Calibri"/>
                <w:color w:val="000000"/>
                <w:sz w:val="20"/>
                <w:szCs w:val="20"/>
                <w:lang w:eastAsia="ru-RU"/>
              </w:rPr>
            </w:pPr>
            <w:proofErr w:type="spellStart"/>
            <w:r>
              <w:rPr>
                <w:rFonts w:ascii="Calibri" w:eastAsia="Times New Roman" w:hAnsi="Calibri"/>
                <w:color w:val="000000"/>
                <w:sz w:val="20"/>
                <w:szCs w:val="20"/>
                <w:lang w:eastAsia="ru-RU"/>
              </w:rPr>
              <w:t>г.</w:t>
            </w:r>
            <w:r w:rsidR="00F1288A" w:rsidRPr="00F1288A">
              <w:rPr>
                <w:rFonts w:ascii="Calibri" w:eastAsia="Times New Roman" w:hAnsi="Calibri"/>
                <w:color w:val="000000"/>
                <w:sz w:val="20"/>
                <w:szCs w:val="20"/>
                <w:lang w:eastAsia="ru-RU"/>
              </w:rPr>
              <w:t>о</w:t>
            </w:r>
            <w:proofErr w:type="spellEnd"/>
            <w:r>
              <w:rPr>
                <w:rFonts w:ascii="Calibri" w:eastAsia="Times New Roman" w:hAnsi="Calibri"/>
                <w:color w:val="000000"/>
                <w:sz w:val="20"/>
                <w:szCs w:val="20"/>
                <w:lang w:eastAsia="ru-RU"/>
              </w:rPr>
              <w:t>.</w:t>
            </w:r>
            <w:r w:rsidR="00F1288A" w:rsidRPr="00F1288A">
              <w:rPr>
                <w:rFonts w:ascii="Calibri" w:eastAsia="Times New Roman" w:hAnsi="Calibri"/>
                <w:color w:val="000000"/>
                <w:sz w:val="20"/>
                <w:szCs w:val="20"/>
                <w:lang w:eastAsia="ru-RU"/>
              </w:rPr>
              <w:t xml:space="preserve"> Красногорск, г. Красногорск, ул. </w:t>
            </w:r>
            <w:proofErr w:type="gramStart"/>
            <w:r w:rsidR="00F1288A" w:rsidRPr="00F1288A">
              <w:rPr>
                <w:rFonts w:ascii="Calibri" w:eastAsia="Times New Roman" w:hAnsi="Calibri"/>
                <w:color w:val="000000"/>
                <w:sz w:val="20"/>
                <w:szCs w:val="20"/>
                <w:lang w:eastAsia="ru-RU"/>
              </w:rPr>
              <w:t>Школьная</w:t>
            </w:r>
            <w:proofErr w:type="gramEnd"/>
            <w:r w:rsidR="00F1288A" w:rsidRPr="00F1288A">
              <w:rPr>
                <w:rFonts w:ascii="Calibri" w:eastAsia="Times New Roman" w:hAnsi="Calibri"/>
                <w:color w:val="000000"/>
                <w:sz w:val="20"/>
                <w:szCs w:val="20"/>
                <w:lang w:eastAsia="ru-RU"/>
              </w:rPr>
              <w:t>, д. 6,8,10,12,14</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000000" w:fill="0070C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88</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w:t>
            </w:r>
            <w:proofErr w:type="gramStart"/>
            <w:r w:rsidRPr="00F1288A">
              <w:rPr>
                <w:rFonts w:ascii="Calibri" w:eastAsia="Times New Roman" w:hAnsi="Calibri"/>
                <w:color w:val="000000"/>
                <w:sz w:val="20"/>
                <w:szCs w:val="20"/>
                <w:lang w:eastAsia="ru-RU"/>
              </w:rPr>
              <w:t>.К</w:t>
            </w:r>
            <w:proofErr w:type="gramEnd"/>
            <w:r w:rsidRPr="00F1288A">
              <w:rPr>
                <w:rFonts w:ascii="Calibri" w:eastAsia="Times New Roman" w:hAnsi="Calibri"/>
                <w:color w:val="000000"/>
                <w:sz w:val="20"/>
                <w:szCs w:val="20"/>
                <w:lang w:eastAsia="ru-RU"/>
              </w:rPr>
              <w:t>расногорск</w:t>
            </w:r>
            <w:proofErr w:type="spellEnd"/>
            <w:r w:rsidRPr="00F1288A">
              <w:rPr>
                <w:rFonts w:ascii="Calibri" w:eastAsia="Times New Roman" w:hAnsi="Calibri"/>
                <w:color w:val="000000"/>
                <w:sz w:val="20"/>
                <w:szCs w:val="20"/>
                <w:lang w:eastAsia="ru-RU"/>
              </w:rPr>
              <w:t>, ул. Школьная, д. 7, 9, 11</w:t>
            </w:r>
          </w:p>
        </w:tc>
        <w:tc>
          <w:tcPr>
            <w:tcW w:w="1236" w:type="dxa"/>
            <w:tcBorders>
              <w:top w:val="nil"/>
              <w:left w:val="nil"/>
              <w:bottom w:val="single" w:sz="4" w:space="0" w:color="auto"/>
              <w:right w:val="single" w:sz="4" w:space="0" w:color="auto"/>
            </w:tcBorders>
            <w:shd w:val="clear" w:color="000000" w:fill="0070C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89</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w:t>
            </w:r>
            <w:proofErr w:type="gramStart"/>
            <w:r w:rsidRPr="00F1288A">
              <w:rPr>
                <w:rFonts w:ascii="Calibri" w:eastAsia="Times New Roman" w:hAnsi="Calibri"/>
                <w:color w:val="000000"/>
                <w:sz w:val="20"/>
                <w:szCs w:val="20"/>
                <w:lang w:eastAsia="ru-RU"/>
              </w:rPr>
              <w:t>.К</w:t>
            </w:r>
            <w:proofErr w:type="gramEnd"/>
            <w:r w:rsidRPr="00F1288A">
              <w:rPr>
                <w:rFonts w:ascii="Calibri" w:eastAsia="Times New Roman" w:hAnsi="Calibri"/>
                <w:color w:val="000000"/>
                <w:sz w:val="20"/>
                <w:szCs w:val="20"/>
                <w:lang w:eastAsia="ru-RU"/>
              </w:rPr>
              <w:t>расногорск</w:t>
            </w:r>
            <w:proofErr w:type="spellEnd"/>
            <w:r w:rsidRPr="00F1288A">
              <w:rPr>
                <w:rFonts w:ascii="Calibri" w:eastAsia="Times New Roman" w:hAnsi="Calibri"/>
                <w:color w:val="000000"/>
                <w:sz w:val="20"/>
                <w:szCs w:val="20"/>
                <w:lang w:eastAsia="ru-RU"/>
              </w:rPr>
              <w:t>, Красногорский б-р, д. 46, д. 48, д. 50</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90</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w:t>
            </w:r>
            <w:proofErr w:type="gramStart"/>
            <w:r w:rsidRPr="00F1288A">
              <w:rPr>
                <w:rFonts w:ascii="Calibri" w:eastAsia="Times New Roman" w:hAnsi="Calibri"/>
                <w:color w:val="000000"/>
                <w:sz w:val="20"/>
                <w:szCs w:val="20"/>
                <w:lang w:eastAsia="ru-RU"/>
              </w:rPr>
              <w:t>.К</w:t>
            </w:r>
            <w:proofErr w:type="gramEnd"/>
            <w:r w:rsidRPr="00F1288A">
              <w:rPr>
                <w:rFonts w:ascii="Calibri" w:eastAsia="Times New Roman" w:hAnsi="Calibri"/>
                <w:color w:val="000000"/>
                <w:sz w:val="20"/>
                <w:szCs w:val="20"/>
                <w:lang w:eastAsia="ru-RU"/>
              </w:rPr>
              <w:t>расногорск</w:t>
            </w:r>
            <w:proofErr w:type="spellEnd"/>
            <w:r w:rsidRPr="00F1288A">
              <w:rPr>
                <w:rFonts w:ascii="Calibri" w:eastAsia="Times New Roman" w:hAnsi="Calibri"/>
                <w:color w:val="000000"/>
                <w:sz w:val="20"/>
                <w:szCs w:val="20"/>
                <w:lang w:eastAsia="ru-RU"/>
              </w:rPr>
              <w:t>, Красногорский б-р, к. 36</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91</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w:t>
            </w:r>
            <w:proofErr w:type="gramStart"/>
            <w:r w:rsidRPr="00F1288A">
              <w:rPr>
                <w:rFonts w:ascii="Calibri" w:eastAsia="Times New Roman" w:hAnsi="Calibri"/>
                <w:color w:val="000000"/>
                <w:sz w:val="20"/>
                <w:szCs w:val="20"/>
                <w:lang w:eastAsia="ru-RU"/>
              </w:rPr>
              <w:t>.К</w:t>
            </w:r>
            <w:proofErr w:type="gramEnd"/>
            <w:r w:rsidRPr="00F1288A">
              <w:rPr>
                <w:rFonts w:ascii="Calibri" w:eastAsia="Times New Roman" w:hAnsi="Calibri"/>
                <w:color w:val="000000"/>
                <w:sz w:val="20"/>
                <w:szCs w:val="20"/>
                <w:lang w:eastAsia="ru-RU"/>
              </w:rPr>
              <w:t>расногорск</w:t>
            </w:r>
            <w:proofErr w:type="spellEnd"/>
            <w:r w:rsidRPr="00F1288A">
              <w:rPr>
                <w:rFonts w:ascii="Calibri" w:eastAsia="Times New Roman" w:hAnsi="Calibri"/>
                <w:color w:val="000000"/>
                <w:sz w:val="20"/>
                <w:szCs w:val="20"/>
                <w:lang w:eastAsia="ru-RU"/>
              </w:rPr>
              <w:t>, Красногорский б-р, к. 26, д. 28, д. 32, д. 34</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92</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w:t>
            </w:r>
            <w:proofErr w:type="gramStart"/>
            <w:r w:rsidRPr="00F1288A">
              <w:rPr>
                <w:rFonts w:ascii="Calibri" w:eastAsia="Times New Roman" w:hAnsi="Calibri"/>
                <w:color w:val="000000"/>
                <w:sz w:val="20"/>
                <w:szCs w:val="20"/>
                <w:lang w:eastAsia="ru-RU"/>
              </w:rPr>
              <w:t>.К</w:t>
            </w:r>
            <w:proofErr w:type="gramEnd"/>
            <w:r w:rsidRPr="00F1288A">
              <w:rPr>
                <w:rFonts w:ascii="Calibri" w:eastAsia="Times New Roman" w:hAnsi="Calibri"/>
                <w:color w:val="000000"/>
                <w:sz w:val="20"/>
                <w:szCs w:val="20"/>
                <w:lang w:eastAsia="ru-RU"/>
              </w:rPr>
              <w:t>расногорск</w:t>
            </w:r>
            <w:proofErr w:type="spellEnd"/>
            <w:r w:rsidRPr="00F1288A">
              <w:rPr>
                <w:rFonts w:ascii="Calibri" w:eastAsia="Times New Roman" w:hAnsi="Calibri"/>
                <w:color w:val="000000"/>
                <w:sz w:val="20"/>
                <w:szCs w:val="20"/>
                <w:lang w:eastAsia="ru-RU"/>
              </w:rPr>
              <w:t>, Красногорский бульвар, д. 20, 24</w:t>
            </w:r>
          </w:p>
        </w:tc>
        <w:tc>
          <w:tcPr>
            <w:tcW w:w="1236" w:type="dxa"/>
            <w:tcBorders>
              <w:top w:val="nil"/>
              <w:left w:val="nil"/>
              <w:bottom w:val="single" w:sz="4" w:space="0" w:color="auto"/>
              <w:right w:val="single" w:sz="4" w:space="0" w:color="auto"/>
            </w:tcBorders>
            <w:shd w:val="clear" w:color="000000" w:fill="FF000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roofErr w:type="spellStart"/>
            <w:r w:rsidRPr="00F1288A">
              <w:rPr>
                <w:rFonts w:ascii="Calibri" w:eastAsia="Times New Roman" w:hAnsi="Calibri"/>
                <w:color w:val="FFFFFF"/>
                <w:sz w:val="22"/>
                <w:szCs w:val="22"/>
                <w:lang w:eastAsia="ru-RU"/>
              </w:rPr>
              <w:t>асф</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93</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w:t>
            </w:r>
            <w:proofErr w:type="gramStart"/>
            <w:r w:rsidRPr="00F1288A">
              <w:rPr>
                <w:rFonts w:ascii="Calibri" w:eastAsia="Times New Roman" w:hAnsi="Calibri"/>
                <w:color w:val="000000"/>
                <w:sz w:val="20"/>
                <w:szCs w:val="20"/>
                <w:lang w:eastAsia="ru-RU"/>
              </w:rPr>
              <w:t>.К</w:t>
            </w:r>
            <w:proofErr w:type="gramEnd"/>
            <w:r w:rsidRPr="00F1288A">
              <w:rPr>
                <w:rFonts w:ascii="Calibri" w:eastAsia="Times New Roman" w:hAnsi="Calibri"/>
                <w:color w:val="000000"/>
                <w:sz w:val="20"/>
                <w:szCs w:val="20"/>
                <w:lang w:eastAsia="ru-RU"/>
              </w:rPr>
              <w:t>расногорск</w:t>
            </w:r>
            <w:proofErr w:type="spellEnd"/>
            <w:r w:rsidRPr="00F1288A">
              <w:rPr>
                <w:rFonts w:ascii="Calibri" w:eastAsia="Times New Roman" w:hAnsi="Calibri"/>
                <w:color w:val="000000"/>
                <w:sz w:val="20"/>
                <w:szCs w:val="20"/>
                <w:lang w:eastAsia="ru-RU"/>
              </w:rPr>
              <w:t>, Красногорский бульвар, д.18, 14</w:t>
            </w:r>
          </w:p>
        </w:tc>
        <w:tc>
          <w:tcPr>
            <w:tcW w:w="1236" w:type="dxa"/>
            <w:tcBorders>
              <w:top w:val="nil"/>
              <w:left w:val="nil"/>
              <w:bottom w:val="single" w:sz="4" w:space="0" w:color="auto"/>
              <w:right w:val="single" w:sz="4" w:space="0" w:color="auto"/>
            </w:tcBorders>
            <w:shd w:val="clear" w:color="000000" w:fill="FF000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roofErr w:type="spellStart"/>
            <w:r w:rsidRPr="00F1288A">
              <w:rPr>
                <w:rFonts w:ascii="Calibri" w:eastAsia="Times New Roman" w:hAnsi="Calibri"/>
                <w:color w:val="FFFFFF"/>
                <w:sz w:val="22"/>
                <w:szCs w:val="22"/>
                <w:lang w:eastAsia="ru-RU"/>
              </w:rPr>
              <w:t>асф</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94</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A6028F" w:rsidP="00F1288A">
            <w:pPr>
              <w:jc w:val="left"/>
              <w:rPr>
                <w:rFonts w:ascii="Calibri" w:eastAsia="Times New Roman" w:hAnsi="Calibri"/>
                <w:color w:val="000000"/>
                <w:sz w:val="20"/>
                <w:szCs w:val="20"/>
                <w:lang w:eastAsia="ru-RU"/>
              </w:rPr>
            </w:pPr>
            <w:proofErr w:type="spellStart"/>
            <w:r>
              <w:rPr>
                <w:rFonts w:ascii="Calibri" w:eastAsia="Times New Roman" w:hAnsi="Calibri"/>
                <w:color w:val="000000"/>
                <w:sz w:val="20"/>
                <w:szCs w:val="20"/>
                <w:lang w:eastAsia="ru-RU"/>
              </w:rPr>
              <w:t>г.</w:t>
            </w:r>
            <w:r w:rsidR="00F1288A" w:rsidRPr="00F1288A">
              <w:rPr>
                <w:rFonts w:ascii="Calibri" w:eastAsia="Times New Roman" w:hAnsi="Calibri"/>
                <w:color w:val="000000"/>
                <w:sz w:val="20"/>
                <w:szCs w:val="20"/>
                <w:lang w:eastAsia="ru-RU"/>
              </w:rPr>
              <w:t>о</w:t>
            </w:r>
            <w:proofErr w:type="spellEnd"/>
            <w:r>
              <w:rPr>
                <w:rFonts w:ascii="Calibri" w:eastAsia="Times New Roman" w:hAnsi="Calibri"/>
                <w:color w:val="000000"/>
                <w:sz w:val="20"/>
                <w:szCs w:val="20"/>
                <w:lang w:eastAsia="ru-RU"/>
              </w:rPr>
              <w:t>.</w:t>
            </w:r>
            <w:r w:rsidR="00F1288A" w:rsidRPr="00F1288A">
              <w:rPr>
                <w:rFonts w:ascii="Calibri" w:eastAsia="Times New Roman" w:hAnsi="Calibri"/>
                <w:color w:val="000000"/>
                <w:sz w:val="20"/>
                <w:szCs w:val="20"/>
                <w:lang w:eastAsia="ru-RU"/>
              </w:rPr>
              <w:t xml:space="preserve"> Красногорск, г. Красногорск, Красногорский бульвар, д.10</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000000" w:fill="0070C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95</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A6028F" w:rsidP="00F1288A">
            <w:pPr>
              <w:jc w:val="left"/>
              <w:rPr>
                <w:rFonts w:ascii="Calibri" w:eastAsia="Times New Roman" w:hAnsi="Calibri"/>
                <w:color w:val="000000"/>
                <w:sz w:val="20"/>
                <w:szCs w:val="20"/>
                <w:lang w:eastAsia="ru-RU"/>
              </w:rPr>
            </w:pPr>
            <w:proofErr w:type="spellStart"/>
            <w:r>
              <w:rPr>
                <w:rFonts w:ascii="Calibri" w:eastAsia="Times New Roman" w:hAnsi="Calibri"/>
                <w:color w:val="000000"/>
                <w:sz w:val="20"/>
                <w:szCs w:val="20"/>
                <w:lang w:eastAsia="ru-RU"/>
              </w:rPr>
              <w:t>г.</w:t>
            </w:r>
            <w:r w:rsidR="00F1288A" w:rsidRPr="00F1288A">
              <w:rPr>
                <w:rFonts w:ascii="Calibri" w:eastAsia="Times New Roman" w:hAnsi="Calibri"/>
                <w:color w:val="000000"/>
                <w:sz w:val="20"/>
                <w:szCs w:val="20"/>
                <w:lang w:eastAsia="ru-RU"/>
              </w:rPr>
              <w:t>о</w:t>
            </w:r>
            <w:proofErr w:type="spellEnd"/>
            <w:r>
              <w:rPr>
                <w:rFonts w:ascii="Calibri" w:eastAsia="Times New Roman" w:hAnsi="Calibri"/>
                <w:color w:val="000000"/>
                <w:sz w:val="20"/>
                <w:szCs w:val="20"/>
                <w:lang w:eastAsia="ru-RU"/>
              </w:rPr>
              <w:t>.</w:t>
            </w:r>
            <w:r w:rsidR="00F1288A" w:rsidRPr="00F1288A">
              <w:rPr>
                <w:rFonts w:ascii="Calibri" w:eastAsia="Times New Roman" w:hAnsi="Calibri"/>
                <w:color w:val="000000"/>
                <w:sz w:val="20"/>
                <w:szCs w:val="20"/>
                <w:lang w:eastAsia="ru-RU"/>
              </w:rPr>
              <w:t xml:space="preserve"> Красногорск, г. Красногорск, </w:t>
            </w:r>
            <w:proofErr w:type="spellStart"/>
            <w:r w:rsidR="00F1288A" w:rsidRPr="00F1288A">
              <w:rPr>
                <w:rFonts w:ascii="Calibri" w:eastAsia="Times New Roman" w:hAnsi="Calibri"/>
                <w:color w:val="000000"/>
                <w:sz w:val="20"/>
                <w:szCs w:val="20"/>
                <w:lang w:eastAsia="ru-RU"/>
              </w:rPr>
              <w:t>Павшинский</w:t>
            </w:r>
            <w:proofErr w:type="spellEnd"/>
            <w:r w:rsidR="00F1288A" w:rsidRPr="00F1288A">
              <w:rPr>
                <w:rFonts w:ascii="Calibri" w:eastAsia="Times New Roman" w:hAnsi="Calibri"/>
                <w:color w:val="000000"/>
                <w:sz w:val="20"/>
                <w:szCs w:val="20"/>
                <w:lang w:eastAsia="ru-RU"/>
              </w:rPr>
              <w:t xml:space="preserve"> бульвар, д. 30,32,40</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000000" w:fill="0070C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96</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w:t>
            </w:r>
            <w:proofErr w:type="gramStart"/>
            <w:r w:rsidRPr="00F1288A">
              <w:rPr>
                <w:rFonts w:ascii="Calibri" w:eastAsia="Times New Roman" w:hAnsi="Calibri"/>
                <w:color w:val="000000"/>
                <w:sz w:val="20"/>
                <w:szCs w:val="20"/>
                <w:lang w:eastAsia="ru-RU"/>
              </w:rPr>
              <w:t>.К</w:t>
            </w:r>
            <w:proofErr w:type="gramEnd"/>
            <w:r w:rsidRPr="00F1288A">
              <w:rPr>
                <w:rFonts w:ascii="Calibri" w:eastAsia="Times New Roman" w:hAnsi="Calibri"/>
                <w:color w:val="000000"/>
                <w:sz w:val="20"/>
                <w:szCs w:val="20"/>
                <w:lang w:eastAsia="ru-RU"/>
              </w:rPr>
              <w:t>расногорск</w:t>
            </w:r>
            <w:proofErr w:type="spellEnd"/>
            <w:r w:rsidRPr="00F1288A">
              <w:rPr>
                <w:rFonts w:ascii="Calibri" w:eastAsia="Times New Roman" w:hAnsi="Calibri"/>
                <w:color w:val="000000"/>
                <w:sz w:val="20"/>
                <w:szCs w:val="20"/>
                <w:lang w:eastAsia="ru-RU"/>
              </w:rPr>
              <w:t xml:space="preserve">, </w:t>
            </w:r>
            <w:proofErr w:type="spellStart"/>
            <w:r w:rsidRPr="00F1288A">
              <w:rPr>
                <w:rFonts w:ascii="Calibri" w:eastAsia="Times New Roman" w:hAnsi="Calibri"/>
                <w:color w:val="000000"/>
                <w:sz w:val="20"/>
                <w:szCs w:val="20"/>
                <w:lang w:eastAsia="ru-RU"/>
              </w:rPr>
              <w:t>Павшинский</w:t>
            </w:r>
            <w:proofErr w:type="spellEnd"/>
            <w:r w:rsidRPr="00F1288A">
              <w:rPr>
                <w:rFonts w:ascii="Calibri" w:eastAsia="Times New Roman" w:hAnsi="Calibri"/>
                <w:color w:val="000000"/>
                <w:sz w:val="20"/>
                <w:szCs w:val="20"/>
                <w:lang w:eastAsia="ru-RU"/>
              </w:rPr>
              <w:t xml:space="preserve"> бульвар, д. 34, 36</w:t>
            </w:r>
          </w:p>
        </w:tc>
        <w:tc>
          <w:tcPr>
            <w:tcW w:w="1236" w:type="dxa"/>
            <w:tcBorders>
              <w:top w:val="nil"/>
              <w:left w:val="nil"/>
              <w:bottom w:val="single" w:sz="4" w:space="0" w:color="auto"/>
              <w:right w:val="single" w:sz="4" w:space="0" w:color="auto"/>
            </w:tcBorders>
            <w:shd w:val="clear" w:color="000000" w:fill="FF000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roofErr w:type="spellStart"/>
            <w:r w:rsidRPr="00F1288A">
              <w:rPr>
                <w:rFonts w:ascii="Calibri" w:eastAsia="Times New Roman" w:hAnsi="Calibri"/>
                <w:color w:val="FFFFFF"/>
                <w:sz w:val="22"/>
                <w:szCs w:val="22"/>
                <w:lang w:eastAsia="ru-RU"/>
              </w:rPr>
              <w:t>асф</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97</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w:t>
            </w:r>
            <w:proofErr w:type="gramStart"/>
            <w:r w:rsidRPr="00F1288A">
              <w:rPr>
                <w:rFonts w:ascii="Calibri" w:eastAsia="Times New Roman" w:hAnsi="Calibri"/>
                <w:color w:val="000000"/>
                <w:sz w:val="20"/>
                <w:szCs w:val="20"/>
                <w:lang w:eastAsia="ru-RU"/>
              </w:rPr>
              <w:t>.К</w:t>
            </w:r>
            <w:proofErr w:type="gramEnd"/>
            <w:r w:rsidRPr="00F1288A">
              <w:rPr>
                <w:rFonts w:ascii="Calibri" w:eastAsia="Times New Roman" w:hAnsi="Calibri"/>
                <w:color w:val="000000"/>
                <w:sz w:val="20"/>
                <w:szCs w:val="20"/>
                <w:lang w:eastAsia="ru-RU"/>
              </w:rPr>
              <w:t>расногорск</w:t>
            </w:r>
            <w:proofErr w:type="spellEnd"/>
            <w:r w:rsidRPr="00F1288A">
              <w:rPr>
                <w:rFonts w:ascii="Calibri" w:eastAsia="Times New Roman" w:hAnsi="Calibri"/>
                <w:color w:val="000000"/>
                <w:sz w:val="20"/>
                <w:szCs w:val="20"/>
                <w:lang w:eastAsia="ru-RU"/>
              </w:rPr>
              <w:t xml:space="preserve">, </w:t>
            </w:r>
            <w:proofErr w:type="spellStart"/>
            <w:r w:rsidRPr="00F1288A">
              <w:rPr>
                <w:rFonts w:ascii="Calibri" w:eastAsia="Times New Roman" w:hAnsi="Calibri"/>
                <w:color w:val="000000"/>
                <w:sz w:val="20"/>
                <w:szCs w:val="20"/>
                <w:lang w:eastAsia="ru-RU"/>
              </w:rPr>
              <w:t>Павшинский</w:t>
            </w:r>
            <w:proofErr w:type="spellEnd"/>
            <w:r w:rsidRPr="00F1288A">
              <w:rPr>
                <w:rFonts w:ascii="Calibri" w:eastAsia="Times New Roman" w:hAnsi="Calibri"/>
                <w:color w:val="000000"/>
                <w:sz w:val="20"/>
                <w:szCs w:val="20"/>
                <w:lang w:eastAsia="ru-RU"/>
              </w:rPr>
              <w:t xml:space="preserve"> б-р, д.17</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98</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w:t>
            </w:r>
            <w:proofErr w:type="gramStart"/>
            <w:r w:rsidRPr="00F1288A">
              <w:rPr>
                <w:rFonts w:ascii="Calibri" w:eastAsia="Times New Roman" w:hAnsi="Calibri"/>
                <w:color w:val="000000"/>
                <w:sz w:val="20"/>
                <w:szCs w:val="20"/>
                <w:lang w:eastAsia="ru-RU"/>
              </w:rPr>
              <w:t>.К</w:t>
            </w:r>
            <w:proofErr w:type="gramEnd"/>
            <w:r w:rsidRPr="00F1288A">
              <w:rPr>
                <w:rFonts w:ascii="Calibri" w:eastAsia="Times New Roman" w:hAnsi="Calibri"/>
                <w:color w:val="000000"/>
                <w:sz w:val="20"/>
                <w:szCs w:val="20"/>
                <w:lang w:eastAsia="ru-RU"/>
              </w:rPr>
              <w:t>расногорск</w:t>
            </w:r>
            <w:proofErr w:type="spellEnd"/>
            <w:r w:rsidRPr="00F1288A">
              <w:rPr>
                <w:rFonts w:ascii="Calibri" w:eastAsia="Times New Roman" w:hAnsi="Calibri"/>
                <w:color w:val="000000"/>
                <w:sz w:val="20"/>
                <w:szCs w:val="20"/>
                <w:lang w:eastAsia="ru-RU"/>
              </w:rPr>
              <w:t xml:space="preserve">, </w:t>
            </w:r>
            <w:proofErr w:type="spellStart"/>
            <w:r w:rsidRPr="00F1288A">
              <w:rPr>
                <w:rFonts w:ascii="Calibri" w:eastAsia="Times New Roman" w:hAnsi="Calibri"/>
                <w:color w:val="000000"/>
                <w:sz w:val="20"/>
                <w:szCs w:val="20"/>
                <w:lang w:eastAsia="ru-RU"/>
              </w:rPr>
              <w:t>Павшинский</w:t>
            </w:r>
            <w:proofErr w:type="spellEnd"/>
            <w:r w:rsidRPr="00F1288A">
              <w:rPr>
                <w:rFonts w:ascii="Calibri" w:eastAsia="Times New Roman" w:hAnsi="Calibri"/>
                <w:color w:val="000000"/>
                <w:sz w:val="20"/>
                <w:szCs w:val="20"/>
                <w:lang w:eastAsia="ru-RU"/>
              </w:rPr>
              <w:t xml:space="preserve"> б-р, д.15</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99</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w:t>
            </w:r>
            <w:proofErr w:type="gramStart"/>
            <w:r w:rsidRPr="00F1288A">
              <w:rPr>
                <w:rFonts w:ascii="Calibri" w:eastAsia="Times New Roman" w:hAnsi="Calibri"/>
                <w:color w:val="000000"/>
                <w:sz w:val="20"/>
                <w:szCs w:val="20"/>
                <w:lang w:eastAsia="ru-RU"/>
              </w:rPr>
              <w:t>.К</w:t>
            </w:r>
            <w:proofErr w:type="gramEnd"/>
            <w:r w:rsidRPr="00F1288A">
              <w:rPr>
                <w:rFonts w:ascii="Calibri" w:eastAsia="Times New Roman" w:hAnsi="Calibri"/>
                <w:color w:val="000000"/>
                <w:sz w:val="20"/>
                <w:szCs w:val="20"/>
                <w:lang w:eastAsia="ru-RU"/>
              </w:rPr>
              <w:t>расногорск</w:t>
            </w:r>
            <w:proofErr w:type="spellEnd"/>
            <w:r w:rsidRPr="00F1288A">
              <w:rPr>
                <w:rFonts w:ascii="Calibri" w:eastAsia="Times New Roman" w:hAnsi="Calibri"/>
                <w:color w:val="000000"/>
                <w:sz w:val="20"/>
                <w:szCs w:val="20"/>
                <w:lang w:eastAsia="ru-RU"/>
              </w:rPr>
              <w:t>, Красногорский б-р, д.13к1, 13к2, Ильинский бульвар, д.8</w:t>
            </w:r>
          </w:p>
        </w:tc>
        <w:tc>
          <w:tcPr>
            <w:tcW w:w="1236" w:type="dxa"/>
            <w:tcBorders>
              <w:top w:val="nil"/>
              <w:left w:val="nil"/>
              <w:bottom w:val="single" w:sz="4" w:space="0" w:color="auto"/>
              <w:right w:val="single" w:sz="4" w:space="0" w:color="auto"/>
            </w:tcBorders>
            <w:shd w:val="clear" w:color="000000" w:fill="0070C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552"/>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100</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w:t>
            </w:r>
            <w:proofErr w:type="gramStart"/>
            <w:r w:rsidRPr="00F1288A">
              <w:rPr>
                <w:rFonts w:ascii="Calibri" w:eastAsia="Times New Roman" w:hAnsi="Calibri"/>
                <w:color w:val="000000"/>
                <w:sz w:val="20"/>
                <w:szCs w:val="20"/>
                <w:lang w:eastAsia="ru-RU"/>
              </w:rPr>
              <w:t>.К</w:t>
            </w:r>
            <w:proofErr w:type="gramEnd"/>
            <w:r w:rsidRPr="00F1288A">
              <w:rPr>
                <w:rFonts w:ascii="Calibri" w:eastAsia="Times New Roman" w:hAnsi="Calibri"/>
                <w:color w:val="000000"/>
                <w:sz w:val="20"/>
                <w:szCs w:val="20"/>
                <w:lang w:eastAsia="ru-RU"/>
              </w:rPr>
              <w:t>расногорск</w:t>
            </w:r>
            <w:proofErr w:type="spellEnd"/>
            <w:r w:rsidRPr="00F1288A">
              <w:rPr>
                <w:rFonts w:ascii="Calibri" w:eastAsia="Times New Roman" w:hAnsi="Calibri"/>
                <w:color w:val="000000"/>
                <w:sz w:val="20"/>
                <w:szCs w:val="20"/>
                <w:lang w:eastAsia="ru-RU"/>
              </w:rPr>
              <w:t xml:space="preserve">, Красногорский б-р, д.17, Ильинский б-р, д.7, д.9, </w:t>
            </w:r>
            <w:proofErr w:type="spellStart"/>
            <w:r w:rsidRPr="00F1288A">
              <w:rPr>
                <w:rFonts w:ascii="Calibri" w:eastAsia="Times New Roman" w:hAnsi="Calibri"/>
                <w:color w:val="000000"/>
                <w:sz w:val="20"/>
                <w:szCs w:val="20"/>
                <w:lang w:eastAsia="ru-RU"/>
              </w:rPr>
              <w:t>Павшинский</w:t>
            </w:r>
            <w:proofErr w:type="spellEnd"/>
            <w:r w:rsidRPr="00F1288A">
              <w:rPr>
                <w:rFonts w:ascii="Calibri" w:eastAsia="Times New Roman" w:hAnsi="Calibri"/>
                <w:color w:val="000000"/>
                <w:sz w:val="20"/>
                <w:szCs w:val="20"/>
                <w:lang w:eastAsia="ru-RU"/>
              </w:rPr>
              <w:t xml:space="preserve"> б-р, д.11</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101</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w:t>
            </w:r>
            <w:proofErr w:type="gramStart"/>
            <w:r w:rsidRPr="00F1288A">
              <w:rPr>
                <w:rFonts w:ascii="Calibri" w:eastAsia="Times New Roman" w:hAnsi="Calibri"/>
                <w:color w:val="000000"/>
                <w:sz w:val="20"/>
                <w:szCs w:val="20"/>
                <w:lang w:eastAsia="ru-RU"/>
              </w:rPr>
              <w:t>.К</w:t>
            </w:r>
            <w:proofErr w:type="gramEnd"/>
            <w:r w:rsidRPr="00F1288A">
              <w:rPr>
                <w:rFonts w:ascii="Calibri" w:eastAsia="Times New Roman" w:hAnsi="Calibri"/>
                <w:color w:val="000000"/>
                <w:sz w:val="20"/>
                <w:szCs w:val="20"/>
                <w:lang w:eastAsia="ru-RU"/>
              </w:rPr>
              <w:t>расногорск</w:t>
            </w:r>
            <w:proofErr w:type="spellEnd"/>
            <w:r w:rsidRPr="00F1288A">
              <w:rPr>
                <w:rFonts w:ascii="Calibri" w:eastAsia="Times New Roman" w:hAnsi="Calibri"/>
                <w:color w:val="000000"/>
                <w:sz w:val="20"/>
                <w:szCs w:val="20"/>
                <w:lang w:eastAsia="ru-RU"/>
              </w:rPr>
              <w:t>, Подмосковный б-р, д.10</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552"/>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102</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w:t>
            </w:r>
            <w:proofErr w:type="gramStart"/>
            <w:r w:rsidRPr="00F1288A">
              <w:rPr>
                <w:rFonts w:ascii="Calibri" w:eastAsia="Times New Roman" w:hAnsi="Calibri"/>
                <w:color w:val="000000"/>
                <w:sz w:val="20"/>
                <w:szCs w:val="20"/>
                <w:lang w:eastAsia="ru-RU"/>
              </w:rPr>
              <w:t>.К</w:t>
            </w:r>
            <w:proofErr w:type="gramEnd"/>
            <w:r w:rsidRPr="00F1288A">
              <w:rPr>
                <w:rFonts w:ascii="Calibri" w:eastAsia="Times New Roman" w:hAnsi="Calibri"/>
                <w:color w:val="000000"/>
                <w:sz w:val="20"/>
                <w:szCs w:val="20"/>
                <w:lang w:eastAsia="ru-RU"/>
              </w:rPr>
              <w:t>расногорск</w:t>
            </w:r>
            <w:proofErr w:type="spellEnd"/>
            <w:r w:rsidRPr="00F1288A">
              <w:rPr>
                <w:rFonts w:ascii="Calibri" w:eastAsia="Times New Roman" w:hAnsi="Calibri"/>
                <w:color w:val="000000"/>
                <w:sz w:val="20"/>
                <w:szCs w:val="20"/>
                <w:lang w:eastAsia="ru-RU"/>
              </w:rPr>
              <w:t>, Красногорский бульвар, д. 19, 21, Подмосковный бульвар, д.12, 14</w:t>
            </w:r>
          </w:p>
        </w:tc>
        <w:tc>
          <w:tcPr>
            <w:tcW w:w="1236" w:type="dxa"/>
            <w:tcBorders>
              <w:top w:val="nil"/>
              <w:left w:val="nil"/>
              <w:bottom w:val="single" w:sz="4" w:space="0" w:color="auto"/>
              <w:right w:val="single" w:sz="4" w:space="0" w:color="auto"/>
            </w:tcBorders>
            <w:shd w:val="clear" w:color="000000" w:fill="0070C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103</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A6028F" w:rsidP="00F1288A">
            <w:pPr>
              <w:jc w:val="left"/>
              <w:rPr>
                <w:rFonts w:ascii="Calibri" w:eastAsia="Times New Roman" w:hAnsi="Calibri"/>
                <w:color w:val="000000"/>
                <w:sz w:val="20"/>
                <w:szCs w:val="20"/>
                <w:lang w:eastAsia="ru-RU"/>
              </w:rPr>
            </w:pPr>
            <w:proofErr w:type="spellStart"/>
            <w:r>
              <w:rPr>
                <w:rFonts w:ascii="Calibri" w:eastAsia="Times New Roman" w:hAnsi="Calibri"/>
                <w:color w:val="000000"/>
                <w:sz w:val="20"/>
                <w:szCs w:val="20"/>
                <w:lang w:eastAsia="ru-RU"/>
              </w:rPr>
              <w:t>г.</w:t>
            </w:r>
            <w:r w:rsidR="00F1288A" w:rsidRPr="00F1288A">
              <w:rPr>
                <w:rFonts w:ascii="Calibri" w:eastAsia="Times New Roman" w:hAnsi="Calibri"/>
                <w:color w:val="000000"/>
                <w:sz w:val="20"/>
                <w:szCs w:val="20"/>
                <w:lang w:eastAsia="ru-RU"/>
              </w:rPr>
              <w:t>о</w:t>
            </w:r>
            <w:proofErr w:type="spellEnd"/>
            <w:r>
              <w:rPr>
                <w:rFonts w:ascii="Calibri" w:eastAsia="Times New Roman" w:hAnsi="Calibri"/>
                <w:color w:val="000000"/>
                <w:sz w:val="20"/>
                <w:szCs w:val="20"/>
                <w:lang w:eastAsia="ru-RU"/>
              </w:rPr>
              <w:t>.</w:t>
            </w:r>
            <w:r w:rsidR="00F1288A" w:rsidRPr="00F1288A">
              <w:rPr>
                <w:rFonts w:ascii="Calibri" w:eastAsia="Times New Roman" w:hAnsi="Calibri"/>
                <w:color w:val="000000"/>
                <w:sz w:val="20"/>
                <w:szCs w:val="20"/>
                <w:lang w:eastAsia="ru-RU"/>
              </w:rPr>
              <w:t xml:space="preserve"> Красногорск, г. Красногорск, Подмосковный бульвар, д. 13</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000000" w:fill="0070C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104</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w:t>
            </w:r>
            <w:proofErr w:type="gramStart"/>
            <w:r w:rsidRPr="00F1288A">
              <w:rPr>
                <w:rFonts w:ascii="Calibri" w:eastAsia="Times New Roman" w:hAnsi="Calibri"/>
                <w:color w:val="000000"/>
                <w:sz w:val="20"/>
                <w:szCs w:val="20"/>
                <w:lang w:eastAsia="ru-RU"/>
              </w:rPr>
              <w:t>.К</w:t>
            </w:r>
            <w:proofErr w:type="gramEnd"/>
            <w:r w:rsidRPr="00F1288A">
              <w:rPr>
                <w:rFonts w:ascii="Calibri" w:eastAsia="Times New Roman" w:hAnsi="Calibri"/>
                <w:color w:val="000000"/>
                <w:sz w:val="20"/>
                <w:szCs w:val="20"/>
                <w:lang w:eastAsia="ru-RU"/>
              </w:rPr>
              <w:t>расногорск</w:t>
            </w:r>
            <w:proofErr w:type="spellEnd"/>
            <w:r w:rsidRPr="00F1288A">
              <w:rPr>
                <w:rFonts w:ascii="Calibri" w:eastAsia="Times New Roman" w:hAnsi="Calibri"/>
                <w:color w:val="000000"/>
                <w:sz w:val="20"/>
                <w:szCs w:val="20"/>
                <w:lang w:eastAsia="ru-RU"/>
              </w:rPr>
              <w:t>, Подмосковный б-р, д.11, ул. Игната Титова, д.7</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105</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w:t>
            </w:r>
            <w:proofErr w:type="gramStart"/>
            <w:r w:rsidRPr="00F1288A">
              <w:rPr>
                <w:rFonts w:ascii="Calibri" w:eastAsia="Times New Roman" w:hAnsi="Calibri"/>
                <w:color w:val="000000"/>
                <w:sz w:val="20"/>
                <w:szCs w:val="20"/>
                <w:lang w:eastAsia="ru-RU"/>
              </w:rPr>
              <w:t>.К</w:t>
            </w:r>
            <w:proofErr w:type="gramEnd"/>
            <w:r w:rsidRPr="00F1288A">
              <w:rPr>
                <w:rFonts w:ascii="Calibri" w:eastAsia="Times New Roman" w:hAnsi="Calibri"/>
                <w:color w:val="000000"/>
                <w:sz w:val="20"/>
                <w:szCs w:val="20"/>
                <w:lang w:eastAsia="ru-RU"/>
              </w:rPr>
              <w:t>расногорск</w:t>
            </w:r>
            <w:proofErr w:type="spellEnd"/>
            <w:r w:rsidRPr="00F1288A">
              <w:rPr>
                <w:rFonts w:ascii="Calibri" w:eastAsia="Times New Roman" w:hAnsi="Calibri"/>
                <w:color w:val="000000"/>
                <w:sz w:val="20"/>
                <w:szCs w:val="20"/>
                <w:lang w:eastAsia="ru-RU"/>
              </w:rPr>
              <w:t>, ул. Игната Титова, д. 3, ул. Спасская, д.6, 8, 10, 12</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106</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w:t>
            </w:r>
            <w:proofErr w:type="gramStart"/>
            <w:r w:rsidRPr="00F1288A">
              <w:rPr>
                <w:rFonts w:ascii="Calibri" w:eastAsia="Times New Roman" w:hAnsi="Calibri"/>
                <w:color w:val="000000"/>
                <w:sz w:val="20"/>
                <w:szCs w:val="20"/>
                <w:lang w:eastAsia="ru-RU"/>
              </w:rPr>
              <w:t>.К</w:t>
            </w:r>
            <w:proofErr w:type="gramEnd"/>
            <w:r w:rsidRPr="00F1288A">
              <w:rPr>
                <w:rFonts w:ascii="Calibri" w:eastAsia="Times New Roman" w:hAnsi="Calibri"/>
                <w:color w:val="000000"/>
                <w:sz w:val="20"/>
                <w:szCs w:val="20"/>
                <w:lang w:eastAsia="ru-RU"/>
              </w:rPr>
              <w:t>расногорск</w:t>
            </w:r>
            <w:proofErr w:type="spellEnd"/>
            <w:r w:rsidRPr="00F1288A">
              <w:rPr>
                <w:rFonts w:ascii="Calibri" w:eastAsia="Times New Roman" w:hAnsi="Calibri"/>
                <w:color w:val="000000"/>
                <w:sz w:val="20"/>
                <w:szCs w:val="20"/>
                <w:lang w:eastAsia="ru-RU"/>
              </w:rPr>
              <w:t>, ул. Егорова, д.5, ул. Спасская, д. 4</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107</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w:t>
            </w:r>
            <w:proofErr w:type="gramStart"/>
            <w:r w:rsidRPr="00F1288A">
              <w:rPr>
                <w:rFonts w:ascii="Calibri" w:eastAsia="Times New Roman" w:hAnsi="Calibri"/>
                <w:color w:val="000000"/>
                <w:sz w:val="20"/>
                <w:szCs w:val="20"/>
                <w:lang w:eastAsia="ru-RU"/>
              </w:rPr>
              <w:t>.К</w:t>
            </w:r>
            <w:proofErr w:type="gramEnd"/>
            <w:r w:rsidRPr="00F1288A">
              <w:rPr>
                <w:rFonts w:ascii="Calibri" w:eastAsia="Times New Roman" w:hAnsi="Calibri"/>
                <w:color w:val="000000"/>
                <w:sz w:val="20"/>
                <w:szCs w:val="20"/>
                <w:lang w:eastAsia="ru-RU"/>
              </w:rPr>
              <w:t>расногорск</w:t>
            </w:r>
            <w:proofErr w:type="spellEnd"/>
            <w:r w:rsidRPr="00F1288A">
              <w:rPr>
                <w:rFonts w:ascii="Calibri" w:eastAsia="Times New Roman" w:hAnsi="Calibri"/>
                <w:color w:val="000000"/>
                <w:sz w:val="20"/>
                <w:szCs w:val="20"/>
                <w:lang w:eastAsia="ru-RU"/>
              </w:rPr>
              <w:t xml:space="preserve">, </w:t>
            </w:r>
            <w:proofErr w:type="spellStart"/>
            <w:r w:rsidRPr="00F1288A">
              <w:rPr>
                <w:rFonts w:ascii="Calibri" w:eastAsia="Times New Roman" w:hAnsi="Calibri"/>
                <w:color w:val="000000"/>
                <w:sz w:val="20"/>
                <w:szCs w:val="20"/>
                <w:lang w:eastAsia="ru-RU"/>
              </w:rPr>
              <w:t>Павшинский</w:t>
            </w:r>
            <w:proofErr w:type="spellEnd"/>
            <w:r w:rsidRPr="00F1288A">
              <w:rPr>
                <w:rFonts w:ascii="Calibri" w:eastAsia="Times New Roman" w:hAnsi="Calibri"/>
                <w:color w:val="000000"/>
                <w:sz w:val="20"/>
                <w:szCs w:val="20"/>
                <w:lang w:eastAsia="ru-RU"/>
              </w:rPr>
              <w:t xml:space="preserve"> б-р, д. 1, ул. Егорова, д.3</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108</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w:t>
            </w:r>
            <w:proofErr w:type="gramStart"/>
            <w:r w:rsidRPr="00F1288A">
              <w:rPr>
                <w:rFonts w:ascii="Calibri" w:eastAsia="Times New Roman" w:hAnsi="Calibri"/>
                <w:color w:val="000000"/>
                <w:sz w:val="20"/>
                <w:szCs w:val="20"/>
                <w:lang w:eastAsia="ru-RU"/>
              </w:rPr>
              <w:t>.К</w:t>
            </w:r>
            <w:proofErr w:type="gramEnd"/>
            <w:r w:rsidRPr="00F1288A">
              <w:rPr>
                <w:rFonts w:ascii="Calibri" w:eastAsia="Times New Roman" w:hAnsi="Calibri"/>
                <w:color w:val="000000"/>
                <w:sz w:val="20"/>
                <w:szCs w:val="20"/>
                <w:lang w:eastAsia="ru-RU"/>
              </w:rPr>
              <w:t>расногорск</w:t>
            </w:r>
            <w:proofErr w:type="spellEnd"/>
            <w:r w:rsidRPr="00F1288A">
              <w:rPr>
                <w:rFonts w:ascii="Calibri" w:eastAsia="Times New Roman" w:hAnsi="Calibri"/>
                <w:color w:val="000000"/>
                <w:sz w:val="20"/>
                <w:szCs w:val="20"/>
                <w:lang w:eastAsia="ru-RU"/>
              </w:rPr>
              <w:t xml:space="preserve">, </w:t>
            </w:r>
            <w:proofErr w:type="spellStart"/>
            <w:r w:rsidRPr="00F1288A">
              <w:rPr>
                <w:rFonts w:ascii="Calibri" w:eastAsia="Times New Roman" w:hAnsi="Calibri"/>
                <w:color w:val="000000"/>
                <w:sz w:val="20"/>
                <w:szCs w:val="20"/>
                <w:lang w:eastAsia="ru-RU"/>
              </w:rPr>
              <w:t>Павшинский</w:t>
            </w:r>
            <w:proofErr w:type="spellEnd"/>
            <w:r w:rsidRPr="00F1288A">
              <w:rPr>
                <w:rFonts w:ascii="Calibri" w:eastAsia="Times New Roman" w:hAnsi="Calibri"/>
                <w:color w:val="000000"/>
                <w:sz w:val="20"/>
                <w:szCs w:val="20"/>
                <w:lang w:eastAsia="ru-RU"/>
              </w:rPr>
              <w:t xml:space="preserve"> б-р, д.3, д.5</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109</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w:t>
            </w:r>
            <w:proofErr w:type="gramStart"/>
            <w:r w:rsidRPr="00F1288A">
              <w:rPr>
                <w:rFonts w:ascii="Calibri" w:eastAsia="Times New Roman" w:hAnsi="Calibri"/>
                <w:color w:val="000000"/>
                <w:sz w:val="20"/>
                <w:szCs w:val="20"/>
                <w:lang w:eastAsia="ru-RU"/>
              </w:rPr>
              <w:t>.К</w:t>
            </w:r>
            <w:proofErr w:type="gramEnd"/>
            <w:r w:rsidRPr="00F1288A">
              <w:rPr>
                <w:rFonts w:ascii="Calibri" w:eastAsia="Times New Roman" w:hAnsi="Calibri"/>
                <w:color w:val="000000"/>
                <w:sz w:val="20"/>
                <w:szCs w:val="20"/>
                <w:lang w:eastAsia="ru-RU"/>
              </w:rPr>
              <w:t>расногорск</w:t>
            </w:r>
            <w:proofErr w:type="spellEnd"/>
            <w:r w:rsidRPr="00F1288A">
              <w:rPr>
                <w:rFonts w:ascii="Calibri" w:eastAsia="Times New Roman" w:hAnsi="Calibri"/>
                <w:color w:val="000000"/>
                <w:sz w:val="20"/>
                <w:szCs w:val="20"/>
                <w:lang w:eastAsia="ru-RU"/>
              </w:rPr>
              <w:t xml:space="preserve">, </w:t>
            </w:r>
            <w:proofErr w:type="spellStart"/>
            <w:r w:rsidRPr="00F1288A">
              <w:rPr>
                <w:rFonts w:ascii="Calibri" w:eastAsia="Times New Roman" w:hAnsi="Calibri"/>
                <w:color w:val="000000"/>
                <w:sz w:val="20"/>
                <w:szCs w:val="20"/>
                <w:lang w:eastAsia="ru-RU"/>
              </w:rPr>
              <w:t>Павшинский</w:t>
            </w:r>
            <w:proofErr w:type="spellEnd"/>
            <w:r w:rsidRPr="00F1288A">
              <w:rPr>
                <w:rFonts w:ascii="Calibri" w:eastAsia="Times New Roman" w:hAnsi="Calibri"/>
                <w:color w:val="000000"/>
                <w:sz w:val="20"/>
                <w:szCs w:val="20"/>
                <w:lang w:eastAsia="ru-RU"/>
              </w:rPr>
              <w:t xml:space="preserve"> б-р, д. 7</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110</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A6028F" w:rsidP="00F1288A">
            <w:pPr>
              <w:jc w:val="left"/>
              <w:rPr>
                <w:rFonts w:ascii="Calibri" w:eastAsia="Times New Roman" w:hAnsi="Calibri"/>
                <w:color w:val="000000"/>
                <w:sz w:val="20"/>
                <w:szCs w:val="20"/>
                <w:lang w:eastAsia="ru-RU"/>
              </w:rPr>
            </w:pPr>
            <w:proofErr w:type="spellStart"/>
            <w:r>
              <w:rPr>
                <w:rFonts w:ascii="Calibri" w:eastAsia="Times New Roman" w:hAnsi="Calibri"/>
                <w:color w:val="000000"/>
                <w:sz w:val="20"/>
                <w:szCs w:val="20"/>
                <w:lang w:eastAsia="ru-RU"/>
              </w:rPr>
              <w:t>г.</w:t>
            </w:r>
            <w:r w:rsidR="00F1288A" w:rsidRPr="00F1288A">
              <w:rPr>
                <w:rFonts w:ascii="Calibri" w:eastAsia="Times New Roman" w:hAnsi="Calibri"/>
                <w:color w:val="000000"/>
                <w:sz w:val="20"/>
                <w:szCs w:val="20"/>
                <w:lang w:eastAsia="ru-RU"/>
              </w:rPr>
              <w:t>о</w:t>
            </w:r>
            <w:proofErr w:type="spellEnd"/>
            <w:r>
              <w:rPr>
                <w:rFonts w:ascii="Calibri" w:eastAsia="Times New Roman" w:hAnsi="Calibri"/>
                <w:color w:val="000000"/>
                <w:sz w:val="20"/>
                <w:szCs w:val="20"/>
                <w:lang w:eastAsia="ru-RU"/>
              </w:rPr>
              <w:t>.</w:t>
            </w:r>
            <w:r w:rsidR="00F1288A" w:rsidRPr="00F1288A">
              <w:rPr>
                <w:rFonts w:ascii="Calibri" w:eastAsia="Times New Roman" w:hAnsi="Calibri"/>
                <w:color w:val="000000"/>
                <w:sz w:val="20"/>
                <w:szCs w:val="20"/>
                <w:lang w:eastAsia="ru-RU"/>
              </w:rPr>
              <w:t xml:space="preserve"> Красногорск, г. Красногорск, Красногорский бульвар, д. 8</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000000" w:fill="0070C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111</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w:t>
            </w:r>
            <w:proofErr w:type="gramStart"/>
            <w:r w:rsidRPr="00F1288A">
              <w:rPr>
                <w:rFonts w:ascii="Calibri" w:eastAsia="Times New Roman" w:hAnsi="Calibri"/>
                <w:color w:val="000000"/>
                <w:sz w:val="20"/>
                <w:szCs w:val="20"/>
                <w:lang w:eastAsia="ru-RU"/>
              </w:rPr>
              <w:t>.К</w:t>
            </w:r>
            <w:proofErr w:type="gramEnd"/>
            <w:r w:rsidRPr="00F1288A">
              <w:rPr>
                <w:rFonts w:ascii="Calibri" w:eastAsia="Times New Roman" w:hAnsi="Calibri"/>
                <w:color w:val="000000"/>
                <w:sz w:val="20"/>
                <w:szCs w:val="20"/>
                <w:lang w:eastAsia="ru-RU"/>
              </w:rPr>
              <w:t>расногорск</w:t>
            </w:r>
            <w:proofErr w:type="spellEnd"/>
            <w:r w:rsidRPr="00F1288A">
              <w:rPr>
                <w:rFonts w:ascii="Calibri" w:eastAsia="Times New Roman" w:hAnsi="Calibri"/>
                <w:color w:val="000000"/>
                <w:sz w:val="20"/>
                <w:szCs w:val="20"/>
                <w:lang w:eastAsia="ru-RU"/>
              </w:rPr>
              <w:t xml:space="preserve">, </w:t>
            </w:r>
            <w:proofErr w:type="spellStart"/>
            <w:r w:rsidRPr="00F1288A">
              <w:rPr>
                <w:rFonts w:ascii="Calibri" w:eastAsia="Times New Roman" w:hAnsi="Calibri"/>
                <w:color w:val="000000"/>
                <w:sz w:val="20"/>
                <w:szCs w:val="20"/>
                <w:lang w:eastAsia="ru-RU"/>
              </w:rPr>
              <w:t>Павшинский</w:t>
            </w:r>
            <w:proofErr w:type="spellEnd"/>
            <w:r w:rsidRPr="00F1288A">
              <w:rPr>
                <w:rFonts w:ascii="Calibri" w:eastAsia="Times New Roman" w:hAnsi="Calibri"/>
                <w:color w:val="000000"/>
                <w:sz w:val="20"/>
                <w:szCs w:val="20"/>
                <w:lang w:eastAsia="ru-RU"/>
              </w:rPr>
              <w:t xml:space="preserve"> б-р, д. 4, ул. Зверева, д. 6, д. 8</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112</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w:t>
            </w:r>
            <w:proofErr w:type="gramStart"/>
            <w:r w:rsidRPr="00F1288A">
              <w:rPr>
                <w:rFonts w:ascii="Calibri" w:eastAsia="Times New Roman" w:hAnsi="Calibri"/>
                <w:color w:val="000000"/>
                <w:sz w:val="20"/>
                <w:szCs w:val="20"/>
                <w:lang w:eastAsia="ru-RU"/>
              </w:rPr>
              <w:t>.К</w:t>
            </w:r>
            <w:proofErr w:type="gramEnd"/>
            <w:r w:rsidRPr="00F1288A">
              <w:rPr>
                <w:rFonts w:ascii="Calibri" w:eastAsia="Times New Roman" w:hAnsi="Calibri"/>
                <w:color w:val="000000"/>
                <w:sz w:val="20"/>
                <w:szCs w:val="20"/>
                <w:lang w:eastAsia="ru-RU"/>
              </w:rPr>
              <w:t>расногорск</w:t>
            </w:r>
            <w:proofErr w:type="spellEnd"/>
            <w:r w:rsidRPr="00F1288A">
              <w:rPr>
                <w:rFonts w:ascii="Calibri" w:eastAsia="Times New Roman" w:hAnsi="Calibri"/>
                <w:color w:val="000000"/>
                <w:sz w:val="20"/>
                <w:szCs w:val="20"/>
                <w:lang w:eastAsia="ru-RU"/>
              </w:rPr>
              <w:t xml:space="preserve">, </w:t>
            </w:r>
            <w:proofErr w:type="spellStart"/>
            <w:r w:rsidRPr="00F1288A">
              <w:rPr>
                <w:rFonts w:ascii="Calibri" w:eastAsia="Times New Roman" w:hAnsi="Calibri"/>
                <w:color w:val="000000"/>
                <w:sz w:val="20"/>
                <w:szCs w:val="20"/>
                <w:lang w:eastAsia="ru-RU"/>
              </w:rPr>
              <w:t>Павшинский</w:t>
            </w:r>
            <w:proofErr w:type="spellEnd"/>
            <w:r w:rsidRPr="00F1288A">
              <w:rPr>
                <w:rFonts w:ascii="Calibri" w:eastAsia="Times New Roman" w:hAnsi="Calibri"/>
                <w:color w:val="000000"/>
                <w:sz w:val="20"/>
                <w:szCs w:val="20"/>
                <w:lang w:eastAsia="ru-RU"/>
              </w:rPr>
              <w:t xml:space="preserve"> бульвар, д. 6</w:t>
            </w:r>
          </w:p>
        </w:tc>
        <w:tc>
          <w:tcPr>
            <w:tcW w:w="1236" w:type="dxa"/>
            <w:tcBorders>
              <w:top w:val="nil"/>
              <w:left w:val="nil"/>
              <w:bottom w:val="single" w:sz="4" w:space="0" w:color="auto"/>
              <w:right w:val="single" w:sz="4" w:space="0" w:color="auto"/>
            </w:tcBorders>
            <w:shd w:val="clear" w:color="000000" w:fill="0070C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113</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w:t>
            </w:r>
            <w:proofErr w:type="gramStart"/>
            <w:r w:rsidRPr="00F1288A">
              <w:rPr>
                <w:rFonts w:ascii="Calibri" w:eastAsia="Times New Roman" w:hAnsi="Calibri"/>
                <w:color w:val="000000"/>
                <w:sz w:val="20"/>
                <w:szCs w:val="20"/>
                <w:lang w:eastAsia="ru-RU"/>
              </w:rPr>
              <w:t>.К</w:t>
            </w:r>
            <w:proofErr w:type="gramEnd"/>
            <w:r w:rsidRPr="00F1288A">
              <w:rPr>
                <w:rFonts w:ascii="Calibri" w:eastAsia="Times New Roman" w:hAnsi="Calibri"/>
                <w:color w:val="000000"/>
                <w:sz w:val="20"/>
                <w:szCs w:val="20"/>
                <w:lang w:eastAsia="ru-RU"/>
              </w:rPr>
              <w:t>расногорск</w:t>
            </w:r>
            <w:proofErr w:type="spellEnd"/>
            <w:r w:rsidRPr="00F1288A">
              <w:rPr>
                <w:rFonts w:ascii="Calibri" w:eastAsia="Times New Roman" w:hAnsi="Calibri"/>
                <w:color w:val="000000"/>
                <w:sz w:val="20"/>
                <w:szCs w:val="20"/>
                <w:lang w:eastAsia="ru-RU"/>
              </w:rPr>
              <w:t>, ул. Зверева, д. 2, 4, 6, 8 (со стороны улицы)</w:t>
            </w:r>
          </w:p>
        </w:tc>
        <w:tc>
          <w:tcPr>
            <w:tcW w:w="1236" w:type="dxa"/>
            <w:tcBorders>
              <w:top w:val="nil"/>
              <w:left w:val="nil"/>
              <w:bottom w:val="single" w:sz="4" w:space="0" w:color="auto"/>
              <w:right w:val="single" w:sz="4" w:space="0" w:color="auto"/>
            </w:tcBorders>
            <w:shd w:val="clear" w:color="000000" w:fill="0070C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114</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w:t>
            </w:r>
            <w:proofErr w:type="gramStart"/>
            <w:r w:rsidRPr="00F1288A">
              <w:rPr>
                <w:rFonts w:ascii="Calibri" w:eastAsia="Times New Roman" w:hAnsi="Calibri"/>
                <w:color w:val="000000"/>
                <w:sz w:val="20"/>
                <w:szCs w:val="20"/>
                <w:lang w:eastAsia="ru-RU"/>
              </w:rPr>
              <w:t>.К</w:t>
            </w:r>
            <w:proofErr w:type="gramEnd"/>
            <w:r w:rsidRPr="00F1288A">
              <w:rPr>
                <w:rFonts w:ascii="Calibri" w:eastAsia="Times New Roman" w:hAnsi="Calibri"/>
                <w:color w:val="000000"/>
                <w:sz w:val="20"/>
                <w:szCs w:val="20"/>
                <w:lang w:eastAsia="ru-RU"/>
              </w:rPr>
              <w:t>расногорск</w:t>
            </w:r>
            <w:proofErr w:type="spellEnd"/>
            <w:r w:rsidRPr="00F1288A">
              <w:rPr>
                <w:rFonts w:ascii="Calibri" w:eastAsia="Times New Roman" w:hAnsi="Calibri"/>
                <w:color w:val="000000"/>
                <w:sz w:val="20"/>
                <w:szCs w:val="20"/>
                <w:lang w:eastAsia="ru-RU"/>
              </w:rPr>
              <w:t>, Подмосковный б-р, д. 8</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115</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w:t>
            </w:r>
            <w:proofErr w:type="gramStart"/>
            <w:r w:rsidRPr="00F1288A">
              <w:rPr>
                <w:rFonts w:ascii="Calibri" w:eastAsia="Times New Roman" w:hAnsi="Calibri"/>
                <w:color w:val="000000"/>
                <w:sz w:val="20"/>
                <w:szCs w:val="20"/>
                <w:lang w:eastAsia="ru-RU"/>
              </w:rPr>
              <w:t>.К</w:t>
            </w:r>
            <w:proofErr w:type="gramEnd"/>
            <w:r w:rsidRPr="00F1288A">
              <w:rPr>
                <w:rFonts w:ascii="Calibri" w:eastAsia="Times New Roman" w:hAnsi="Calibri"/>
                <w:color w:val="000000"/>
                <w:sz w:val="20"/>
                <w:szCs w:val="20"/>
                <w:lang w:eastAsia="ru-RU"/>
              </w:rPr>
              <w:t>расногорск</w:t>
            </w:r>
            <w:proofErr w:type="spellEnd"/>
            <w:r w:rsidRPr="00F1288A">
              <w:rPr>
                <w:rFonts w:ascii="Calibri" w:eastAsia="Times New Roman" w:hAnsi="Calibri"/>
                <w:color w:val="000000"/>
                <w:sz w:val="20"/>
                <w:szCs w:val="20"/>
                <w:lang w:eastAsia="ru-RU"/>
              </w:rPr>
              <w:t>, Ильинский тупик, д. 13</w:t>
            </w:r>
          </w:p>
        </w:tc>
        <w:tc>
          <w:tcPr>
            <w:tcW w:w="1236" w:type="dxa"/>
            <w:tcBorders>
              <w:top w:val="nil"/>
              <w:left w:val="nil"/>
              <w:bottom w:val="single" w:sz="4" w:space="0" w:color="auto"/>
              <w:right w:val="single" w:sz="4" w:space="0" w:color="auto"/>
            </w:tcBorders>
            <w:shd w:val="clear" w:color="000000" w:fill="0070C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lastRenderedPageBreak/>
              <w:t>116</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w:t>
            </w:r>
            <w:proofErr w:type="gramStart"/>
            <w:r w:rsidRPr="00F1288A">
              <w:rPr>
                <w:rFonts w:ascii="Calibri" w:eastAsia="Times New Roman" w:hAnsi="Calibri"/>
                <w:color w:val="000000"/>
                <w:sz w:val="20"/>
                <w:szCs w:val="20"/>
                <w:lang w:eastAsia="ru-RU"/>
              </w:rPr>
              <w:t>.К</w:t>
            </w:r>
            <w:proofErr w:type="gramEnd"/>
            <w:r w:rsidRPr="00F1288A">
              <w:rPr>
                <w:rFonts w:ascii="Calibri" w:eastAsia="Times New Roman" w:hAnsi="Calibri"/>
                <w:color w:val="000000"/>
                <w:sz w:val="20"/>
                <w:szCs w:val="20"/>
                <w:lang w:eastAsia="ru-RU"/>
              </w:rPr>
              <w:t>расногорск</w:t>
            </w:r>
            <w:proofErr w:type="spellEnd"/>
            <w:r w:rsidRPr="00F1288A">
              <w:rPr>
                <w:rFonts w:ascii="Calibri" w:eastAsia="Times New Roman" w:hAnsi="Calibri"/>
                <w:color w:val="000000"/>
                <w:sz w:val="20"/>
                <w:szCs w:val="20"/>
                <w:lang w:eastAsia="ru-RU"/>
              </w:rPr>
              <w:t xml:space="preserve">, </w:t>
            </w:r>
            <w:proofErr w:type="spellStart"/>
            <w:r w:rsidRPr="00F1288A">
              <w:rPr>
                <w:rFonts w:ascii="Calibri" w:eastAsia="Times New Roman" w:hAnsi="Calibri"/>
                <w:color w:val="000000"/>
                <w:sz w:val="20"/>
                <w:szCs w:val="20"/>
                <w:lang w:eastAsia="ru-RU"/>
              </w:rPr>
              <w:t>Павшинский</w:t>
            </w:r>
            <w:proofErr w:type="spellEnd"/>
            <w:r w:rsidRPr="00F1288A">
              <w:rPr>
                <w:rFonts w:ascii="Calibri" w:eastAsia="Times New Roman" w:hAnsi="Calibri"/>
                <w:color w:val="000000"/>
                <w:sz w:val="20"/>
                <w:szCs w:val="20"/>
                <w:lang w:eastAsia="ru-RU"/>
              </w:rPr>
              <w:t xml:space="preserve"> б-р, д. 12, Ильинский б-р, д. 5</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117</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w:t>
            </w:r>
            <w:proofErr w:type="gramStart"/>
            <w:r w:rsidRPr="00F1288A">
              <w:rPr>
                <w:rFonts w:ascii="Calibri" w:eastAsia="Times New Roman" w:hAnsi="Calibri"/>
                <w:color w:val="000000"/>
                <w:sz w:val="20"/>
                <w:szCs w:val="20"/>
                <w:lang w:eastAsia="ru-RU"/>
              </w:rPr>
              <w:t>.К</w:t>
            </w:r>
            <w:proofErr w:type="gramEnd"/>
            <w:r w:rsidRPr="00F1288A">
              <w:rPr>
                <w:rFonts w:ascii="Calibri" w:eastAsia="Times New Roman" w:hAnsi="Calibri"/>
                <w:color w:val="000000"/>
                <w:sz w:val="20"/>
                <w:szCs w:val="20"/>
                <w:lang w:eastAsia="ru-RU"/>
              </w:rPr>
              <w:t>расногорск</w:t>
            </w:r>
            <w:proofErr w:type="spellEnd"/>
            <w:r w:rsidRPr="00F1288A">
              <w:rPr>
                <w:rFonts w:ascii="Calibri" w:eastAsia="Times New Roman" w:hAnsi="Calibri"/>
                <w:color w:val="000000"/>
                <w:sz w:val="20"/>
                <w:szCs w:val="20"/>
                <w:lang w:eastAsia="ru-RU"/>
              </w:rPr>
              <w:t xml:space="preserve">, </w:t>
            </w:r>
            <w:proofErr w:type="spellStart"/>
            <w:r w:rsidRPr="00F1288A">
              <w:rPr>
                <w:rFonts w:ascii="Calibri" w:eastAsia="Times New Roman" w:hAnsi="Calibri"/>
                <w:color w:val="000000"/>
                <w:sz w:val="20"/>
                <w:szCs w:val="20"/>
                <w:lang w:eastAsia="ru-RU"/>
              </w:rPr>
              <w:t>Павшинский</w:t>
            </w:r>
            <w:proofErr w:type="spellEnd"/>
            <w:r w:rsidRPr="00F1288A">
              <w:rPr>
                <w:rFonts w:ascii="Calibri" w:eastAsia="Times New Roman" w:hAnsi="Calibri"/>
                <w:color w:val="000000"/>
                <w:sz w:val="20"/>
                <w:szCs w:val="20"/>
                <w:lang w:eastAsia="ru-RU"/>
              </w:rPr>
              <w:t xml:space="preserve"> бульвар, д. 8, 12, Подмосковный бульвар, д. 6, 4</w:t>
            </w:r>
          </w:p>
        </w:tc>
        <w:tc>
          <w:tcPr>
            <w:tcW w:w="1236" w:type="dxa"/>
            <w:tcBorders>
              <w:top w:val="nil"/>
              <w:left w:val="nil"/>
              <w:bottom w:val="single" w:sz="4" w:space="0" w:color="auto"/>
              <w:right w:val="single" w:sz="4" w:space="0" w:color="auto"/>
            </w:tcBorders>
            <w:shd w:val="clear" w:color="000000" w:fill="0070C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118</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w:t>
            </w:r>
            <w:proofErr w:type="gramStart"/>
            <w:r w:rsidRPr="00F1288A">
              <w:rPr>
                <w:rFonts w:ascii="Calibri" w:eastAsia="Times New Roman" w:hAnsi="Calibri"/>
                <w:color w:val="000000"/>
                <w:sz w:val="20"/>
                <w:szCs w:val="20"/>
                <w:lang w:eastAsia="ru-RU"/>
              </w:rPr>
              <w:t>.К</w:t>
            </w:r>
            <w:proofErr w:type="gramEnd"/>
            <w:r w:rsidRPr="00F1288A">
              <w:rPr>
                <w:rFonts w:ascii="Calibri" w:eastAsia="Times New Roman" w:hAnsi="Calibri"/>
                <w:color w:val="000000"/>
                <w:sz w:val="20"/>
                <w:szCs w:val="20"/>
                <w:lang w:eastAsia="ru-RU"/>
              </w:rPr>
              <w:t>расногорск</w:t>
            </w:r>
            <w:proofErr w:type="spellEnd"/>
            <w:r w:rsidRPr="00F1288A">
              <w:rPr>
                <w:rFonts w:ascii="Calibri" w:eastAsia="Times New Roman" w:hAnsi="Calibri"/>
                <w:color w:val="000000"/>
                <w:sz w:val="20"/>
                <w:szCs w:val="20"/>
                <w:lang w:eastAsia="ru-RU"/>
              </w:rPr>
              <w:t>,  Ильинский бульвар, д. 3, 5, Подмосковный бульвар, д. 2</w:t>
            </w:r>
          </w:p>
        </w:tc>
        <w:tc>
          <w:tcPr>
            <w:tcW w:w="1236" w:type="dxa"/>
            <w:tcBorders>
              <w:top w:val="nil"/>
              <w:left w:val="nil"/>
              <w:bottom w:val="single" w:sz="4" w:space="0" w:color="auto"/>
              <w:right w:val="single" w:sz="4" w:space="0" w:color="auto"/>
            </w:tcBorders>
            <w:shd w:val="clear" w:color="000000" w:fill="0070C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119</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A6028F" w:rsidP="00F1288A">
            <w:pPr>
              <w:jc w:val="left"/>
              <w:rPr>
                <w:rFonts w:ascii="Calibri" w:eastAsia="Times New Roman" w:hAnsi="Calibri"/>
                <w:color w:val="000000"/>
                <w:sz w:val="20"/>
                <w:szCs w:val="20"/>
                <w:lang w:eastAsia="ru-RU"/>
              </w:rPr>
            </w:pPr>
            <w:proofErr w:type="spellStart"/>
            <w:r>
              <w:rPr>
                <w:rFonts w:ascii="Calibri" w:eastAsia="Times New Roman" w:hAnsi="Calibri"/>
                <w:color w:val="000000"/>
                <w:sz w:val="20"/>
                <w:szCs w:val="20"/>
                <w:lang w:eastAsia="ru-RU"/>
              </w:rPr>
              <w:t>г.</w:t>
            </w:r>
            <w:r w:rsidR="00F1288A" w:rsidRPr="00F1288A">
              <w:rPr>
                <w:rFonts w:ascii="Calibri" w:eastAsia="Times New Roman" w:hAnsi="Calibri"/>
                <w:color w:val="000000"/>
                <w:sz w:val="20"/>
                <w:szCs w:val="20"/>
                <w:lang w:eastAsia="ru-RU"/>
              </w:rPr>
              <w:t>о</w:t>
            </w:r>
            <w:proofErr w:type="spellEnd"/>
            <w:r>
              <w:rPr>
                <w:rFonts w:ascii="Calibri" w:eastAsia="Times New Roman" w:hAnsi="Calibri"/>
                <w:color w:val="000000"/>
                <w:sz w:val="20"/>
                <w:szCs w:val="20"/>
                <w:lang w:eastAsia="ru-RU"/>
              </w:rPr>
              <w:t>.</w:t>
            </w:r>
            <w:r w:rsidR="00F1288A" w:rsidRPr="00F1288A">
              <w:rPr>
                <w:rFonts w:ascii="Calibri" w:eastAsia="Times New Roman" w:hAnsi="Calibri"/>
                <w:color w:val="000000"/>
                <w:sz w:val="20"/>
                <w:szCs w:val="20"/>
                <w:lang w:eastAsia="ru-RU"/>
              </w:rPr>
              <w:t xml:space="preserve"> Красногорск, г. Красногорск, Ильинский бульвар, д. 2а</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000000" w:fill="0070C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120</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A6028F" w:rsidP="00A6028F">
            <w:pPr>
              <w:jc w:val="left"/>
              <w:rPr>
                <w:rFonts w:ascii="Calibri" w:eastAsia="Times New Roman" w:hAnsi="Calibri"/>
                <w:color w:val="000000"/>
                <w:sz w:val="20"/>
                <w:szCs w:val="20"/>
                <w:lang w:eastAsia="ru-RU"/>
              </w:rPr>
            </w:pPr>
            <w:proofErr w:type="spellStart"/>
            <w:r>
              <w:rPr>
                <w:rFonts w:ascii="Calibri" w:eastAsia="Times New Roman" w:hAnsi="Calibri"/>
                <w:color w:val="000000"/>
                <w:sz w:val="20"/>
                <w:szCs w:val="20"/>
                <w:lang w:eastAsia="ru-RU"/>
              </w:rPr>
              <w:t>г.</w:t>
            </w:r>
            <w:r w:rsidR="00F1288A" w:rsidRPr="00F1288A">
              <w:rPr>
                <w:rFonts w:ascii="Calibri" w:eastAsia="Times New Roman" w:hAnsi="Calibri"/>
                <w:color w:val="000000"/>
                <w:sz w:val="20"/>
                <w:szCs w:val="20"/>
                <w:lang w:eastAsia="ru-RU"/>
              </w:rPr>
              <w:t>о</w:t>
            </w:r>
            <w:proofErr w:type="spellEnd"/>
            <w:r>
              <w:rPr>
                <w:rFonts w:ascii="Calibri" w:eastAsia="Times New Roman" w:hAnsi="Calibri"/>
                <w:color w:val="000000"/>
                <w:sz w:val="20"/>
                <w:szCs w:val="20"/>
                <w:lang w:eastAsia="ru-RU"/>
              </w:rPr>
              <w:t xml:space="preserve">. </w:t>
            </w:r>
            <w:r w:rsidR="00F1288A" w:rsidRPr="00F1288A">
              <w:rPr>
                <w:rFonts w:ascii="Calibri" w:eastAsia="Times New Roman" w:hAnsi="Calibri"/>
                <w:color w:val="000000"/>
                <w:sz w:val="20"/>
                <w:szCs w:val="20"/>
                <w:lang w:eastAsia="ru-RU"/>
              </w:rPr>
              <w:t xml:space="preserve">Красногорск, г. Красногорск, </w:t>
            </w:r>
            <w:proofErr w:type="spellStart"/>
            <w:r w:rsidR="00F1288A" w:rsidRPr="00F1288A">
              <w:rPr>
                <w:rFonts w:ascii="Calibri" w:eastAsia="Times New Roman" w:hAnsi="Calibri"/>
                <w:color w:val="000000"/>
                <w:sz w:val="20"/>
                <w:szCs w:val="20"/>
                <w:lang w:eastAsia="ru-RU"/>
              </w:rPr>
              <w:t>Павшинский</w:t>
            </w:r>
            <w:proofErr w:type="spellEnd"/>
            <w:r w:rsidR="00F1288A" w:rsidRPr="00F1288A">
              <w:rPr>
                <w:rFonts w:ascii="Calibri" w:eastAsia="Times New Roman" w:hAnsi="Calibri"/>
                <w:color w:val="000000"/>
                <w:sz w:val="20"/>
                <w:szCs w:val="20"/>
                <w:lang w:eastAsia="ru-RU"/>
              </w:rPr>
              <w:t xml:space="preserve"> бульвар, д. 16,18,20</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000000" w:fill="0070C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121</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A6028F" w:rsidP="00F1288A">
            <w:pPr>
              <w:jc w:val="left"/>
              <w:rPr>
                <w:rFonts w:ascii="Calibri" w:eastAsia="Times New Roman" w:hAnsi="Calibri"/>
                <w:color w:val="000000"/>
                <w:sz w:val="20"/>
                <w:szCs w:val="20"/>
                <w:lang w:eastAsia="ru-RU"/>
              </w:rPr>
            </w:pPr>
            <w:proofErr w:type="spellStart"/>
            <w:r>
              <w:rPr>
                <w:rFonts w:ascii="Calibri" w:eastAsia="Times New Roman" w:hAnsi="Calibri"/>
                <w:color w:val="000000"/>
                <w:sz w:val="20"/>
                <w:szCs w:val="20"/>
                <w:lang w:eastAsia="ru-RU"/>
              </w:rPr>
              <w:t>г.</w:t>
            </w:r>
            <w:r w:rsidR="00F1288A" w:rsidRPr="00F1288A">
              <w:rPr>
                <w:rFonts w:ascii="Calibri" w:eastAsia="Times New Roman" w:hAnsi="Calibri"/>
                <w:color w:val="000000"/>
                <w:sz w:val="20"/>
                <w:szCs w:val="20"/>
                <w:lang w:eastAsia="ru-RU"/>
              </w:rPr>
              <w:t>о</w:t>
            </w:r>
            <w:proofErr w:type="spellEnd"/>
            <w:r>
              <w:rPr>
                <w:rFonts w:ascii="Calibri" w:eastAsia="Times New Roman" w:hAnsi="Calibri"/>
                <w:color w:val="000000"/>
                <w:sz w:val="20"/>
                <w:szCs w:val="20"/>
                <w:lang w:eastAsia="ru-RU"/>
              </w:rPr>
              <w:t>.</w:t>
            </w:r>
            <w:r w:rsidR="00F1288A" w:rsidRPr="00F1288A">
              <w:rPr>
                <w:rFonts w:ascii="Calibri" w:eastAsia="Times New Roman" w:hAnsi="Calibri"/>
                <w:color w:val="000000"/>
                <w:sz w:val="20"/>
                <w:szCs w:val="20"/>
                <w:lang w:eastAsia="ru-RU"/>
              </w:rPr>
              <w:t xml:space="preserve"> Красногорск, г. Красногорск, Красногорский бульвар, д. 6</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000000" w:fill="0070C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122</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w:t>
            </w:r>
            <w:proofErr w:type="gramStart"/>
            <w:r w:rsidRPr="00F1288A">
              <w:rPr>
                <w:rFonts w:ascii="Calibri" w:eastAsia="Times New Roman" w:hAnsi="Calibri"/>
                <w:color w:val="000000"/>
                <w:sz w:val="20"/>
                <w:szCs w:val="20"/>
                <w:lang w:eastAsia="ru-RU"/>
              </w:rPr>
              <w:t>.К</w:t>
            </w:r>
            <w:proofErr w:type="gramEnd"/>
            <w:r w:rsidRPr="00F1288A">
              <w:rPr>
                <w:rFonts w:ascii="Calibri" w:eastAsia="Times New Roman" w:hAnsi="Calibri"/>
                <w:color w:val="000000"/>
                <w:sz w:val="20"/>
                <w:szCs w:val="20"/>
                <w:lang w:eastAsia="ru-RU"/>
              </w:rPr>
              <w:t>расногорск</w:t>
            </w:r>
            <w:proofErr w:type="spellEnd"/>
            <w:r w:rsidRPr="00F1288A">
              <w:rPr>
                <w:rFonts w:ascii="Calibri" w:eastAsia="Times New Roman" w:hAnsi="Calibri"/>
                <w:color w:val="000000"/>
                <w:sz w:val="20"/>
                <w:szCs w:val="20"/>
                <w:lang w:eastAsia="ru-RU"/>
              </w:rPr>
              <w:t>, ул. Оранжерейная, д. 1, д. 5, ул. Кирова, д. 2</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123</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w:t>
            </w:r>
            <w:proofErr w:type="gramStart"/>
            <w:r w:rsidRPr="00F1288A">
              <w:rPr>
                <w:rFonts w:ascii="Calibri" w:eastAsia="Times New Roman" w:hAnsi="Calibri"/>
                <w:color w:val="000000"/>
                <w:sz w:val="20"/>
                <w:szCs w:val="20"/>
                <w:lang w:eastAsia="ru-RU"/>
              </w:rPr>
              <w:t>.К</w:t>
            </w:r>
            <w:proofErr w:type="gramEnd"/>
            <w:r w:rsidRPr="00F1288A">
              <w:rPr>
                <w:rFonts w:ascii="Calibri" w:eastAsia="Times New Roman" w:hAnsi="Calibri"/>
                <w:color w:val="000000"/>
                <w:sz w:val="20"/>
                <w:szCs w:val="20"/>
                <w:lang w:eastAsia="ru-RU"/>
              </w:rPr>
              <w:t>расногорск</w:t>
            </w:r>
            <w:proofErr w:type="spellEnd"/>
            <w:r w:rsidRPr="00F1288A">
              <w:rPr>
                <w:rFonts w:ascii="Calibri" w:eastAsia="Times New Roman" w:hAnsi="Calibri"/>
                <w:color w:val="000000"/>
                <w:sz w:val="20"/>
                <w:szCs w:val="20"/>
                <w:lang w:eastAsia="ru-RU"/>
              </w:rPr>
              <w:t>, ул. Кирова, д. 5а, д. 4, д. 3</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124</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w:t>
            </w:r>
            <w:proofErr w:type="gramStart"/>
            <w:r w:rsidRPr="00F1288A">
              <w:rPr>
                <w:rFonts w:ascii="Calibri" w:eastAsia="Times New Roman" w:hAnsi="Calibri"/>
                <w:color w:val="000000"/>
                <w:sz w:val="20"/>
                <w:szCs w:val="20"/>
                <w:lang w:eastAsia="ru-RU"/>
              </w:rPr>
              <w:t>.К</w:t>
            </w:r>
            <w:proofErr w:type="gramEnd"/>
            <w:r w:rsidRPr="00F1288A">
              <w:rPr>
                <w:rFonts w:ascii="Calibri" w:eastAsia="Times New Roman" w:hAnsi="Calibri"/>
                <w:color w:val="000000"/>
                <w:sz w:val="20"/>
                <w:szCs w:val="20"/>
                <w:lang w:eastAsia="ru-RU"/>
              </w:rPr>
              <w:t>расногорск</w:t>
            </w:r>
            <w:proofErr w:type="spellEnd"/>
            <w:r w:rsidRPr="00F1288A">
              <w:rPr>
                <w:rFonts w:ascii="Calibri" w:eastAsia="Times New Roman" w:hAnsi="Calibri"/>
                <w:color w:val="000000"/>
                <w:sz w:val="20"/>
                <w:szCs w:val="20"/>
                <w:lang w:eastAsia="ru-RU"/>
              </w:rPr>
              <w:t>, ул. Центральный проезд, д. 1, 2, ул. Лесная, д. 10, 12, 14</w:t>
            </w:r>
          </w:p>
        </w:tc>
        <w:tc>
          <w:tcPr>
            <w:tcW w:w="1236" w:type="dxa"/>
            <w:tcBorders>
              <w:top w:val="nil"/>
              <w:left w:val="nil"/>
              <w:bottom w:val="single" w:sz="4" w:space="0" w:color="auto"/>
              <w:right w:val="single" w:sz="4" w:space="0" w:color="auto"/>
            </w:tcBorders>
            <w:shd w:val="clear" w:color="000000" w:fill="0070C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125</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w:t>
            </w:r>
            <w:proofErr w:type="gramStart"/>
            <w:r w:rsidRPr="00F1288A">
              <w:rPr>
                <w:rFonts w:ascii="Calibri" w:eastAsia="Times New Roman" w:hAnsi="Calibri"/>
                <w:color w:val="000000"/>
                <w:sz w:val="20"/>
                <w:szCs w:val="20"/>
                <w:lang w:eastAsia="ru-RU"/>
              </w:rPr>
              <w:t>.К</w:t>
            </w:r>
            <w:proofErr w:type="gramEnd"/>
            <w:r w:rsidRPr="00F1288A">
              <w:rPr>
                <w:rFonts w:ascii="Calibri" w:eastAsia="Times New Roman" w:hAnsi="Calibri"/>
                <w:color w:val="000000"/>
                <w:sz w:val="20"/>
                <w:szCs w:val="20"/>
                <w:lang w:eastAsia="ru-RU"/>
              </w:rPr>
              <w:t>расногорск</w:t>
            </w:r>
            <w:proofErr w:type="spellEnd"/>
            <w:r w:rsidRPr="00F1288A">
              <w:rPr>
                <w:rFonts w:ascii="Calibri" w:eastAsia="Times New Roman" w:hAnsi="Calibri"/>
                <w:color w:val="000000"/>
                <w:sz w:val="20"/>
                <w:szCs w:val="20"/>
                <w:lang w:eastAsia="ru-RU"/>
              </w:rPr>
              <w:t>, ул. Народного ополчения, д. 33, 34, 35, 36, 37, 38</w:t>
            </w:r>
          </w:p>
        </w:tc>
        <w:tc>
          <w:tcPr>
            <w:tcW w:w="1236" w:type="dxa"/>
            <w:tcBorders>
              <w:top w:val="nil"/>
              <w:left w:val="nil"/>
              <w:bottom w:val="single" w:sz="4" w:space="0" w:color="auto"/>
              <w:right w:val="single" w:sz="4" w:space="0" w:color="auto"/>
            </w:tcBorders>
            <w:shd w:val="clear" w:color="000000" w:fill="0070C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126</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w:t>
            </w:r>
            <w:proofErr w:type="gramStart"/>
            <w:r w:rsidRPr="00F1288A">
              <w:rPr>
                <w:rFonts w:ascii="Calibri" w:eastAsia="Times New Roman" w:hAnsi="Calibri"/>
                <w:color w:val="000000"/>
                <w:sz w:val="20"/>
                <w:szCs w:val="20"/>
                <w:lang w:eastAsia="ru-RU"/>
              </w:rPr>
              <w:t>.К</w:t>
            </w:r>
            <w:proofErr w:type="gramEnd"/>
            <w:r w:rsidRPr="00F1288A">
              <w:rPr>
                <w:rFonts w:ascii="Calibri" w:eastAsia="Times New Roman" w:hAnsi="Calibri"/>
                <w:color w:val="000000"/>
                <w:sz w:val="20"/>
                <w:szCs w:val="20"/>
                <w:lang w:eastAsia="ru-RU"/>
              </w:rPr>
              <w:t>расногорск</w:t>
            </w:r>
            <w:proofErr w:type="spellEnd"/>
            <w:r w:rsidRPr="00F1288A">
              <w:rPr>
                <w:rFonts w:ascii="Calibri" w:eastAsia="Times New Roman" w:hAnsi="Calibri"/>
                <w:color w:val="000000"/>
                <w:sz w:val="20"/>
                <w:szCs w:val="20"/>
                <w:lang w:eastAsia="ru-RU"/>
              </w:rPr>
              <w:t>, ул. Кирова, д. 19, д. 21</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127</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w:t>
            </w:r>
            <w:proofErr w:type="gramStart"/>
            <w:r w:rsidRPr="00F1288A">
              <w:rPr>
                <w:rFonts w:ascii="Calibri" w:eastAsia="Times New Roman" w:hAnsi="Calibri"/>
                <w:color w:val="000000"/>
                <w:sz w:val="20"/>
                <w:szCs w:val="20"/>
                <w:lang w:eastAsia="ru-RU"/>
              </w:rPr>
              <w:t>.К</w:t>
            </w:r>
            <w:proofErr w:type="gramEnd"/>
            <w:r w:rsidRPr="00F1288A">
              <w:rPr>
                <w:rFonts w:ascii="Calibri" w:eastAsia="Times New Roman" w:hAnsi="Calibri"/>
                <w:color w:val="000000"/>
                <w:sz w:val="20"/>
                <w:szCs w:val="20"/>
                <w:lang w:eastAsia="ru-RU"/>
              </w:rPr>
              <w:t>расногорск</w:t>
            </w:r>
            <w:proofErr w:type="spellEnd"/>
            <w:r w:rsidRPr="00F1288A">
              <w:rPr>
                <w:rFonts w:ascii="Calibri" w:eastAsia="Times New Roman" w:hAnsi="Calibri"/>
                <w:color w:val="000000"/>
                <w:sz w:val="20"/>
                <w:szCs w:val="20"/>
                <w:lang w:eastAsia="ru-RU"/>
              </w:rPr>
              <w:t>, ул. Кирова, д. 5, 7, 9, 11, 13, 15, 17, 5а</w:t>
            </w:r>
          </w:p>
        </w:tc>
        <w:tc>
          <w:tcPr>
            <w:tcW w:w="1236" w:type="dxa"/>
            <w:tcBorders>
              <w:top w:val="nil"/>
              <w:left w:val="nil"/>
              <w:bottom w:val="single" w:sz="4" w:space="0" w:color="auto"/>
              <w:right w:val="single" w:sz="4" w:space="0" w:color="auto"/>
            </w:tcBorders>
            <w:shd w:val="clear" w:color="000000" w:fill="0070C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552"/>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128</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w:t>
            </w:r>
            <w:proofErr w:type="gramStart"/>
            <w:r w:rsidRPr="00F1288A">
              <w:rPr>
                <w:rFonts w:ascii="Calibri" w:eastAsia="Times New Roman" w:hAnsi="Calibri"/>
                <w:color w:val="000000"/>
                <w:sz w:val="20"/>
                <w:szCs w:val="20"/>
                <w:lang w:eastAsia="ru-RU"/>
              </w:rPr>
              <w:t>.К</w:t>
            </w:r>
            <w:proofErr w:type="gramEnd"/>
            <w:r w:rsidRPr="00F1288A">
              <w:rPr>
                <w:rFonts w:ascii="Calibri" w:eastAsia="Times New Roman" w:hAnsi="Calibri"/>
                <w:color w:val="000000"/>
                <w:sz w:val="20"/>
                <w:szCs w:val="20"/>
                <w:lang w:eastAsia="ru-RU"/>
              </w:rPr>
              <w:t>расногорск</w:t>
            </w:r>
            <w:proofErr w:type="spellEnd"/>
            <w:r w:rsidRPr="00F1288A">
              <w:rPr>
                <w:rFonts w:ascii="Calibri" w:eastAsia="Times New Roman" w:hAnsi="Calibri"/>
                <w:color w:val="000000"/>
                <w:sz w:val="20"/>
                <w:szCs w:val="20"/>
                <w:lang w:eastAsia="ru-RU"/>
              </w:rPr>
              <w:t xml:space="preserve">, </w:t>
            </w:r>
            <w:proofErr w:type="spellStart"/>
            <w:r w:rsidRPr="00F1288A">
              <w:rPr>
                <w:rFonts w:ascii="Calibri" w:eastAsia="Times New Roman" w:hAnsi="Calibri"/>
                <w:color w:val="000000"/>
                <w:sz w:val="20"/>
                <w:szCs w:val="20"/>
                <w:lang w:eastAsia="ru-RU"/>
              </w:rPr>
              <w:t>ул.Пионерская</w:t>
            </w:r>
            <w:proofErr w:type="spellEnd"/>
            <w:r w:rsidRPr="00F1288A">
              <w:rPr>
                <w:rFonts w:ascii="Calibri" w:eastAsia="Times New Roman" w:hAnsi="Calibri"/>
                <w:color w:val="000000"/>
                <w:sz w:val="20"/>
                <w:szCs w:val="20"/>
                <w:lang w:eastAsia="ru-RU"/>
              </w:rPr>
              <w:t>, д.12, 14, ул. Маяковского, д. 2, ул. Октябрьская, д. 14</w:t>
            </w:r>
          </w:p>
        </w:tc>
        <w:tc>
          <w:tcPr>
            <w:tcW w:w="1236" w:type="dxa"/>
            <w:tcBorders>
              <w:top w:val="nil"/>
              <w:left w:val="nil"/>
              <w:bottom w:val="single" w:sz="4" w:space="0" w:color="auto"/>
              <w:right w:val="single" w:sz="4" w:space="0" w:color="auto"/>
            </w:tcBorders>
            <w:shd w:val="clear" w:color="000000" w:fill="0070C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552"/>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129</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w:t>
            </w:r>
            <w:proofErr w:type="gramStart"/>
            <w:r w:rsidRPr="00F1288A">
              <w:rPr>
                <w:rFonts w:ascii="Calibri" w:eastAsia="Times New Roman" w:hAnsi="Calibri"/>
                <w:color w:val="000000"/>
                <w:sz w:val="20"/>
                <w:szCs w:val="20"/>
                <w:lang w:eastAsia="ru-RU"/>
              </w:rPr>
              <w:t>.К</w:t>
            </w:r>
            <w:proofErr w:type="gramEnd"/>
            <w:r w:rsidRPr="00F1288A">
              <w:rPr>
                <w:rFonts w:ascii="Calibri" w:eastAsia="Times New Roman" w:hAnsi="Calibri"/>
                <w:color w:val="000000"/>
                <w:sz w:val="20"/>
                <w:szCs w:val="20"/>
                <w:lang w:eastAsia="ru-RU"/>
              </w:rPr>
              <w:t>расногорск</w:t>
            </w:r>
            <w:proofErr w:type="spellEnd"/>
            <w:r w:rsidRPr="00F1288A">
              <w:rPr>
                <w:rFonts w:ascii="Calibri" w:eastAsia="Times New Roman" w:hAnsi="Calibri"/>
                <w:color w:val="000000"/>
                <w:sz w:val="20"/>
                <w:szCs w:val="20"/>
                <w:lang w:eastAsia="ru-RU"/>
              </w:rPr>
              <w:t>, ул. Пионерская д. 16, ул. Октябрьская, д. 15, ул. Маяковского, д. 1</w:t>
            </w:r>
          </w:p>
        </w:tc>
        <w:tc>
          <w:tcPr>
            <w:tcW w:w="1236" w:type="dxa"/>
            <w:tcBorders>
              <w:top w:val="nil"/>
              <w:left w:val="nil"/>
              <w:bottom w:val="single" w:sz="4" w:space="0" w:color="auto"/>
              <w:right w:val="single" w:sz="4" w:space="0" w:color="auto"/>
            </w:tcBorders>
            <w:shd w:val="clear" w:color="000000" w:fill="0070C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130</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w:t>
            </w:r>
            <w:proofErr w:type="gramStart"/>
            <w:r w:rsidRPr="00F1288A">
              <w:rPr>
                <w:rFonts w:ascii="Calibri" w:eastAsia="Times New Roman" w:hAnsi="Calibri"/>
                <w:color w:val="000000"/>
                <w:sz w:val="20"/>
                <w:szCs w:val="20"/>
                <w:lang w:eastAsia="ru-RU"/>
              </w:rPr>
              <w:t>.К</w:t>
            </w:r>
            <w:proofErr w:type="gramEnd"/>
            <w:r w:rsidRPr="00F1288A">
              <w:rPr>
                <w:rFonts w:ascii="Calibri" w:eastAsia="Times New Roman" w:hAnsi="Calibri"/>
                <w:color w:val="000000"/>
                <w:sz w:val="20"/>
                <w:szCs w:val="20"/>
                <w:lang w:eastAsia="ru-RU"/>
              </w:rPr>
              <w:t>расногорск</w:t>
            </w:r>
            <w:proofErr w:type="spellEnd"/>
            <w:r w:rsidRPr="00F1288A">
              <w:rPr>
                <w:rFonts w:ascii="Calibri" w:eastAsia="Times New Roman" w:hAnsi="Calibri"/>
                <w:color w:val="000000"/>
                <w:sz w:val="20"/>
                <w:szCs w:val="20"/>
                <w:lang w:eastAsia="ru-RU"/>
              </w:rPr>
              <w:t>, ул. Пионерская, д. 18, д. 20</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131</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w:t>
            </w:r>
            <w:proofErr w:type="gramStart"/>
            <w:r w:rsidRPr="00F1288A">
              <w:rPr>
                <w:rFonts w:ascii="Calibri" w:eastAsia="Times New Roman" w:hAnsi="Calibri"/>
                <w:color w:val="000000"/>
                <w:sz w:val="20"/>
                <w:szCs w:val="20"/>
                <w:lang w:eastAsia="ru-RU"/>
              </w:rPr>
              <w:t>.К</w:t>
            </w:r>
            <w:proofErr w:type="gramEnd"/>
            <w:r w:rsidRPr="00F1288A">
              <w:rPr>
                <w:rFonts w:ascii="Calibri" w:eastAsia="Times New Roman" w:hAnsi="Calibri"/>
                <w:color w:val="000000"/>
                <w:sz w:val="20"/>
                <w:szCs w:val="20"/>
                <w:lang w:eastAsia="ru-RU"/>
              </w:rPr>
              <w:t>расногорск</w:t>
            </w:r>
            <w:proofErr w:type="spellEnd"/>
            <w:r w:rsidRPr="00F1288A">
              <w:rPr>
                <w:rFonts w:ascii="Calibri" w:eastAsia="Times New Roman" w:hAnsi="Calibri"/>
                <w:color w:val="000000"/>
                <w:sz w:val="20"/>
                <w:szCs w:val="20"/>
                <w:lang w:eastAsia="ru-RU"/>
              </w:rPr>
              <w:t>, ул. Первомайская, д. 14, 15, 16</w:t>
            </w:r>
          </w:p>
        </w:tc>
        <w:tc>
          <w:tcPr>
            <w:tcW w:w="1236" w:type="dxa"/>
            <w:tcBorders>
              <w:top w:val="nil"/>
              <w:left w:val="nil"/>
              <w:bottom w:val="single" w:sz="4" w:space="0" w:color="auto"/>
              <w:right w:val="single" w:sz="4" w:space="0" w:color="auto"/>
            </w:tcBorders>
            <w:shd w:val="clear" w:color="000000" w:fill="0070C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132</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w:t>
            </w:r>
            <w:proofErr w:type="gramStart"/>
            <w:r w:rsidRPr="00F1288A">
              <w:rPr>
                <w:rFonts w:ascii="Calibri" w:eastAsia="Times New Roman" w:hAnsi="Calibri"/>
                <w:color w:val="000000"/>
                <w:sz w:val="20"/>
                <w:szCs w:val="20"/>
                <w:lang w:eastAsia="ru-RU"/>
              </w:rPr>
              <w:t>.К</w:t>
            </w:r>
            <w:proofErr w:type="gramEnd"/>
            <w:r w:rsidRPr="00F1288A">
              <w:rPr>
                <w:rFonts w:ascii="Calibri" w:eastAsia="Times New Roman" w:hAnsi="Calibri"/>
                <w:color w:val="000000"/>
                <w:sz w:val="20"/>
                <w:szCs w:val="20"/>
                <w:lang w:eastAsia="ru-RU"/>
              </w:rPr>
              <w:t>расногорск</w:t>
            </w:r>
            <w:proofErr w:type="spellEnd"/>
            <w:r w:rsidRPr="00F1288A">
              <w:rPr>
                <w:rFonts w:ascii="Calibri" w:eastAsia="Times New Roman" w:hAnsi="Calibri"/>
                <w:color w:val="000000"/>
                <w:sz w:val="20"/>
                <w:szCs w:val="20"/>
                <w:lang w:eastAsia="ru-RU"/>
              </w:rPr>
              <w:t>, ул. Речная, д. 20, к.1-4</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133</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w:t>
            </w:r>
            <w:proofErr w:type="gramStart"/>
            <w:r w:rsidRPr="00F1288A">
              <w:rPr>
                <w:rFonts w:ascii="Calibri" w:eastAsia="Times New Roman" w:hAnsi="Calibri"/>
                <w:color w:val="000000"/>
                <w:sz w:val="20"/>
                <w:szCs w:val="20"/>
                <w:lang w:eastAsia="ru-RU"/>
              </w:rPr>
              <w:t>.К</w:t>
            </w:r>
            <w:proofErr w:type="gramEnd"/>
            <w:r w:rsidRPr="00F1288A">
              <w:rPr>
                <w:rFonts w:ascii="Calibri" w:eastAsia="Times New Roman" w:hAnsi="Calibri"/>
                <w:color w:val="000000"/>
                <w:sz w:val="20"/>
                <w:szCs w:val="20"/>
                <w:lang w:eastAsia="ru-RU"/>
              </w:rPr>
              <w:t>расногорск</w:t>
            </w:r>
            <w:proofErr w:type="spellEnd"/>
            <w:r w:rsidRPr="00F1288A">
              <w:rPr>
                <w:rFonts w:ascii="Calibri" w:eastAsia="Times New Roman" w:hAnsi="Calibri"/>
                <w:color w:val="000000"/>
                <w:sz w:val="20"/>
                <w:szCs w:val="20"/>
                <w:lang w:eastAsia="ru-RU"/>
              </w:rPr>
              <w:t>, ул. Речная, д.19</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134</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w:t>
            </w:r>
            <w:proofErr w:type="gramStart"/>
            <w:r w:rsidRPr="00F1288A">
              <w:rPr>
                <w:rFonts w:ascii="Calibri" w:eastAsia="Times New Roman" w:hAnsi="Calibri"/>
                <w:color w:val="000000"/>
                <w:sz w:val="20"/>
                <w:szCs w:val="20"/>
                <w:lang w:eastAsia="ru-RU"/>
              </w:rPr>
              <w:t>.К</w:t>
            </w:r>
            <w:proofErr w:type="gramEnd"/>
            <w:r w:rsidRPr="00F1288A">
              <w:rPr>
                <w:rFonts w:ascii="Calibri" w:eastAsia="Times New Roman" w:hAnsi="Calibri"/>
                <w:color w:val="000000"/>
                <w:sz w:val="20"/>
                <w:szCs w:val="20"/>
                <w:lang w:eastAsia="ru-RU"/>
              </w:rPr>
              <w:t>расногорск</w:t>
            </w:r>
            <w:proofErr w:type="spellEnd"/>
            <w:r w:rsidRPr="00F1288A">
              <w:rPr>
                <w:rFonts w:ascii="Calibri" w:eastAsia="Times New Roman" w:hAnsi="Calibri"/>
                <w:color w:val="000000"/>
                <w:sz w:val="20"/>
                <w:szCs w:val="20"/>
                <w:lang w:eastAsia="ru-RU"/>
              </w:rPr>
              <w:t>, ул. Первомайская, д. 11, д. 12</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135</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w:t>
            </w:r>
            <w:proofErr w:type="gramStart"/>
            <w:r w:rsidRPr="00F1288A">
              <w:rPr>
                <w:rFonts w:ascii="Calibri" w:eastAsia="Times New Roman" w:hAnsi="Calibri"/>
                <w:color w:val="000000"/>
                <w:sz w:val="20"/>
                <w:szCs w:val="20"/>
                <w:lang w:eastAsia="ru-RU"/>
              </w:rPr>
              <w:t>.К</w:t>
            </w:r>
            <w:proofErr w:type="gramEnd"/>
            <w:r w:rsidRPr="00F1288A">
              <w:rPr>
                <w:rFonts w:ascii="Calibri" w:eastAsia="Times New Roman" w:hAnsi="Calibri"/>
                <w:color w:val="000000"/>
                <w:sz w:val="20"/>
                <w:szCs w:val="20"/>
                <w:lang w:eastAsia="ru-RU"/>
              </w:rPr>
              <w:t>расногорск</w:t>
            </w:r>
            <w:proofErr w:type="spellEnd"/>
            <w:r w:rsidRPr="00F1288A">
              <w:rPr>
                <w:rFonts w:ascii="Calibri" w:eastAsia="Times New Roman" w:hAnsi="Calibri"/>
                <w:color w:val="000000"/>
                <w:sz w:val="20"/>
                <w:szCs w:val="20"/>
                <w:lang w:eastAsia="ru-RU"/>
              </w:rPr>
              <w:t>, ул. Первомайская, д. 5, 7</w:t>
            </w:r>
          </w:p>
        </w:tc>
        <w:tc>
          <w:tcPr>
            <w:tcW w:w="1236" w:type="dxa"/>
            <w:tcBorders>
              <w:top w:val="nil"/>
              <w:left w:val="nil"/>
              <w:bottom w:val="single" w:sz="4" w:space="0" w:color="auto"/>
              <w:right w:val="single" w:sz="4" w:space="0" w:color="auto"/>
            </w:tcBorders>
            <w:shd w:val="clear" w:color="000000" w:fill="0070C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136</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A6028F" w:rsidP="00F1288A">
            <w:pPr>
              <w:jc w:val="left"/>
              <w:rPr>
                <w:rFonts w:ascii="Calibri" w:eastAsia="Times New Roman" w:hAnsi="Calibri"/>
                <w:color w:val="000000"/>
                <w:sz w:val="20"/>
                <w:szCs w:val="20"/>
                <w:lang w:eastAsia="ru-RU"/>
              </w:rPr>
            </w:pPr>
            <w:proofErr w:type="spellStart"/>
            <w:r>
              <w:rPr>
                <w:rFonts w:ascii="Calibri" w:eastAsia="Times New Roman" w:hAnsi="Calibri"/>
                <w:color w:val="000000"/>
                <w:sz w:val="20"/>
                <w:szCs w:val="20"/>
                <w:lang w:eastAsia="ru-RU"/>
              </w:rPr>
              <w:t>г.</w:t>
            </w:r>
            <w:r w:rsidR="00F1288A" w:rsidRPr="00F1288A">
              <w:rPr>
                <w:rFonts w:ascii="Calibri" w:eastAsia="Times New Roman" w:hAnsi="Calibri"/>
                <w:color w:val="000000"/>
                <w:sz w:val="20"/>
                <w:szCs w:val="20"/>
                <w:lang w:eastAsia="ru-RU"/>
              </w:rPr>
              <w:t>о</w:t>
            </w:r>
            <w:proofErr w:type="spellEnd"/>
            <w:r>
              <w:rPr>
                <w:rFonts w:ascii="Calibri" w:eastAsia="Times New Roman" w:hAnsi="Calibri"/>
                <w:color w:val="000000"/>
                <w:sz w:val="20"/>
                <w:szCs w:val="20"/>
                <w:lang w:eastAsia="ru-RU"/>
              </w:rPr>
              <w:t>.</w:t>
            </w:r>
            <w:r w:rsidR="00F1288A" w:rsidRPr="00F1288A">
              <w:rPr>
                <w:rFonts w:ascii="Calibri" w:eastAsia="Times New Roman" w:hAnsi="Calibri"/>
                <w:color w:val="000000"/>
                <w:sz w:val="20"/>
                <w:szCs w:val="20"/>
                <w:lang w:eastAsia="ru-RU"/>
              </w:rPr>
              <w:t xml:space="preserve"> Красногорск, в/</w:t>
            </w:r>
            <w:proofErr w:type="gramStart"/>
            <w:r w:rsidR="00F1288A" w:rsidRPr="00F1288A">
              <w:rPr>
                <w:rFonts w:ascii="Calibri" w:eastAsia="Times New Roman" w:hAnsi="Calibri"/>
                <w:color w:val="000000"/>
                <w:sz w:val="20"/>
                <w:szCs w:val="20"/>
                <w:lang w:eastAsia="ru-RU"/>
              </w:rPr>
              <w:t>г</w:t>
            </w:r>
            <w:proofErr w:type="gramEnd"/>
            <w:r w:rsidR="00F1288A" w:rsidRPr="00F1288A">
              <w:rPr>
                <w:rFonts w:ascii="Calibri" w:eastAsia="Times New Roman" w:hAnsi="Calibri"/>
                <w:color w:val="000000"/>
                <w:sz w:val="20"/>
                <w:szCs w:val="20"/>
                <w:lang w:eastAsia="ru-RU"/>
              </w:rPr>
              <w:t xml:space="preserve"> </w:t>
            </w:r>
            <w:proofErr w:type="spellStart"/>
            <w:r w:rsidR="00F1288A" w:rsidRPr="00F1288A">
              <w:rPr>
                <w:rFonts w:ascii="Calibri" w:eastAsia="Times New Roman" w:hAnsi="Calibri"/>
                <w:color w:val="000000"/>
                <w:sz w:val="20"/>
                <w:szCs w:val="20"/>
                <w:lang w:eastAsia="ru-RU"/>
              </w:rPr>
              <w:t>Павшино</w:t>
            </w:r>
            <w:proofErr w:type="spellEnd"/>
            <w:r w:rsidR="00F1288A" w:rsidRPr="00F1288A">
              <w:rPr>
                <w:rFonts w:ascii="Calibri" w:eastAsia="Times New Roman" w:hAnsi="Calibri"/>
                <w:color w:val="000000"/>
                <w:sz w:val="20"/>
                <w:szCs w:val="20"/>
                <w:lang w:eastAsia="ru-RU"/>
              </w:rPr>
              <w:t>, д. 16,18,3,15,17</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000000" w:fill="FF000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roofErr w:type="spellStart"/>
            <w:r w:rsidRPr="00F1288A">
              <w:rPr>
                <w:rFonts w:ascii="Calibri" w:eastAsia="Times New Roman" w:hAnsi="Calibri"/>
                <w:color w:val="FFFFFF"/>
                <w:sz w:val="22"/>
                <w:szCs w:val="22"/>
                <w:lang w:eastAsia="ru-RU"/>
              </w:rPr>
              <w:t>асф</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137</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A6028F" w:rsidP="00F1288A">
            <w:pPr>
              <w:jc w:val="left"/>
              <w:rPr>
                <w:rFonts w:ascii="Calibri" w:eastAsia="Times New Roman" w:hAnsi="Calibri"/>
                <w:color w:val="000000"/>
                <w:sz w:val="20"/>
                <w:szCs w:val="20"/>
                <w:lang w:eastAsia="ru-RU"/>
              </w:rPr>
            </w:pPr>
            <w:proofErr w:type="spellStart"/>
            <w:proofErr w:type="gramStart"/>
            <w:r>
              <w:rPr>
                <w:rFonts w:ascii="Calibri" w:eastAsia="Times New Roman" w:hAnsi="Calibri"/>
                <w:color w:val="000000"/>
                <w:sz w:val="20"/>
                <w:szCs w:val="20"/>
                <w:lang w:eastAsia="ru-RU"/>
              </w:rPr>
              <w:t>г.</w:t>
            </w:r>
            <w:r w:rsidR="00F1288A" w:rsidRPr="00F1288A">
              <w:rPr>
                <w:rFonts w:ascii="Calibri" w:eastAsia="Times New Roman" w:hAnsi="Calibri"/>
                <w:color w:val="000000"/>
                <w:sz w:val="20"/>
                <w:szCs w:val="20"/>
                <w:lang w:eastAsia="ru-RU"/>
              </w:rPr>
              <w:t>о</w:t>
            </w:r>
            <w:proofErr w:type="spellEnd"/>
            <w:r>
              <w:rPr>
                <w:rFonts w:ascii="Calibri" w:eastAsia="Times New Roman" w:hAnsi="Calibri"/>
                <w:color w:val="000000"/>
                <w:sz w:val="20"/>
                <w:szCs w:val="20"/>
                <w:lang w:eastAsia="ru-RU"/>
              </w:rPr>
              <w:t>.</w:t>
            </w:r>
            <w:r w:rsidR="00F1288A" w:rsidRPr="00F1288A">
              <w:rPr>
                <w:rFonts w:ascii="Calibri" w:eastAsia="Times New Roman" w:hAnsi="Calibri"/>
                <w:color w:val="000000"/>
                <w:sz w:val="20"/>
                <w:szCs w:val="20"/>
                <w:lang w:eastAsia="ru-RU"/>
              </w:rPr>
              <w:t xml:space="preserve"> Красногорск, г. Красногорск, ул. Лесная, д. 3,3а, ул. Советская, д. 2</w:t>
            </w:r>
            <w:proofErr w:type="gramEnd"/>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000000" w:fill="0070C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138</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w:t>
            </w:r>
            <w:proofErr w:type="gramStart"/>
            <w:r w:rsidRPr="00F1288A">
              <w:rPr>
                <w:rFonts w:ascii="Calibri" w:eastAsia="Times New Roman" w:hAnsi="Calibri"/>
                <w:color w:val="000000"/>
                <w:sz w:val="20"/>
                <w:szCs w:val="20"/>
                <w:lang w:eastAsia="ru-RU"/>
              </w:rPr>
              <w:t>.К</w:t>
            </w:r>
            <w:proofErr w:type="gramEnd"/>
            <w:r w:rsidRPr="00F1288A">
              <w:rPr>
                <w:rFonts w:ascii="Calibri" w:eastAsia="Times New Roman" w:hAnsi="Calibri"/>
                <w:color w:val="000000"/>
                <w:sz w:val="20"/>
                <w:szCs w:val="20"/>
                <w:lang w:eastAsia="ru-RU"/>
              </w:rPr>
              <w:t>расногорск</w:t>
            </w:r>
            <w:proofErr w:type="spellEnd"/>
            <w:r w:rsidRPr="00F1288A">
              <w:rPr>
                <w:rFonts w:ascii="Calibri" w:eastAsia="Times New Roman" w:hAnsi="Calibri"/>
                <w:color w:val="000000"/>
                <w:sz w:val="20"/>
                <w:szCs w:val="20"/>
                <w:lang w:eastAsia="ru-RU"/>
              </w:rPr>
              <w:t>, ул. Лесная, д. 3, д. 5, д. 9, д. 3а</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139</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w:t>
            </w:r>
            <w:proofErr w:type="gramStart"/>
            <w:r w:rsidRPr="00F1288A">
              <w:rPr>
                <w:rFonts w:ascii="Calibri" w:eastAsia="Times New Roman" w:hAnsi="Calibri"/>
                <w:color w:val="000000"/>
                <w:sz w:val="20"/>
                <w:szCs w:val="20"/>
                <w:lang w:eastAsia="ru-RU"/>
              </w:rPr>
              <w:t>.К</w:t>
            </w:r>
            <w:proofErr w:type="gramEnd"/>
            <w:r w:rsidRPr="00F1288A">
              <w:rPr>
                <w:rFonts w:ascii="Calibri" w:eastAsia="Times New Roman" w:hAnsi="Calibri"/>
                <w:color w:val="000000"/>
                <w:sz w:val="20"/>
                <w:szCs w:val="20"/>
                <w:lang w:eastAsia="ru-RU"/>
              </w:rPr>
              <w:t>расногорск</w:t>
            </w:r>
            <w:proofErr w:type="spellEnd"/>
            <w:r w:rsidRPr="00F1288A">
              <w:rPr>
                <w:rFonts w:ascii="Calibri" w:eastAsia="Times New Roman" w:hAnsi="Calibri"/>
                <w:color w:val="000000"/>
                <w:sz w:val="20"/>
                <w:szCs w:val="20"/>
                <w:lang w:eastAsia="ru-RU"/>
              </w:rPr>
              <w:t>, ул. Пионерская, д. 17, д. 19</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140</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w:t>
            </w:r>
            <w:proofErr w:type="gramStart"/>
            <w:r w:rsidRPr="00F1288A">
              <w:rPr>
                <w:rFonts w:ascii="Calibri" w:eastAsia="Times New Roman" w:hAnsi="Calibri"/>
                <w:color w:val="000000"/>
                <w:sz w:val="20"/>
                <w:szCs w:val="20"/>
                <w:lang w:eastAsia="ru-RU"/>
              </w:rPr>
              <w:t>.К</w:t>
            </w:r>
            <w:proofErr w:type="gramEnd"/>
            <w:r w:rsidRPr="00F1288A">
              <w:rPr>
                <w:rFonts w:ascii="Calibri" w:eastAsia="Times New Roman" w:hAnsi="Calibri"/>
                <w:color w:val="000000"/>
                <w:sz w:val="20"/>
                <w:szCs w:val="20"/>
                <w:lang w:eastAsia="ru-RU"/>
              </w:rPr>
              <w:t>расногорск</w:t>
            </w:r>
            <w:proofErr w:type="spellEnd"/>
            <w:r w:rsidRPr="00F1288A">
              <w:rPr>
                <w:rFonts w:ascii="Calibri" w:eastAsia="Times New Roman" w:hAnsi="Calibri"/>
                <w:color w:val="000000"/>
                <w:sz w:val="20"/>
                <w:szCs w:val="20"/>
                <w:lang w:eastAsia="ru-RU"/>
              </w:rPr>
              <w:t>, ул. Пионерская, д. 9, д. 15</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141</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w:t>
            </w:r>
            <w:proofErr w:type="gramStart"/>
            <w:r w:rsidRPr="00F1288A">
              <w:rPr>
                <w:rFonts w:ascii="Calibri" w:eastAsia="Times New Roman" w:hAnsi="Calibri"/>
                <w:color w:val="000000"/>
                <w:sz w:val="20"/>
                <w:szCs w:val="20"/>
                <w:lang w:eastAsia="ru-RU"/>
              </w:rPr>
              <w:t>.К</w:t>
            </w:r>
            <w:proofErr w:type="gramEnd"/>
            <w:r w:rsidRPr="00F1288A">
              <w:rPr>
                <w:rFonts w:ascii="Calibri" w:eastAsia="Times New Roman" w:hAnsi="Calibri"/>
                <w:color w:val="000000"/>
                <w:sz w:val="20"/>
                <w:szCs w:val="20"/>
                <w:lang w:eastAsia="ru-RU"/>
              </w:rPr>
              <w:t>расногорск</w:t>
            </w:r>
            <w:proofErr w:type="spellEnd"/>
            <w:r w:rsidRPr="00F1288A">
              <w:rPr>
                <w:rFonts w:ascii="Calibri" w:eastAsia="Times New Roman" w:hAnsi="Calibri"/>
                <w:color w:val="000000"/>
                <w:sz w:val="20"/>
                <w:szCs w:val="20"/>
                <w:lang w:eastAsia="ru-RU"/>
              </w:rPr>
              <w:t>, ул. Пионерская, д. 8, 10, ул. Октябрьская, д. 6, 7, 9</w:t>
            </w:r>
          </w:p>
        </w:tc>
        <w:tc>
          <w:tcPr>
            <w:tcW w:w="1236" w:type="dxa"/>
            <w:tcBorders>
              <w:top w:val="nil"/>
              <w:left w:val="nil"/>
              <w:bottom w:val="single" w:sz="4" w:space="0" w:color="auto"/>
              <w:right w:val="single" w:sz="4" w:space="0" w:color="auto"/>
            </w:tcBorders>
            <w:shd w:val="clear" w:color="000000" w:fill="0070C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142</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w:t>
            </w:r>
            <w:proofErr w:type="gramStart"/>
            <w:r w:rsidRPr="00F1288A">
              <w:rPr>
                <w:rFonts w:ascii="Calibri" w:eastAsia="Times New Roman" w:hAnsi="Calibri"/>
                <w:color w:val="000000"/>
                <w:sz w:val="20"/>
                <w:szCs w:val="20"/>
                <w:lang w:eastAsia="ru-RU"/>
              </w:rPr>
              <w:t>.К</w:t>
            </w:r>
            <w:proofErr w:type="gramEnd"/>
            <w:r w:rsidRPr="00F1288A">
              <w:rPr>
                <w:rFonts w:ascii="Calibri" w:eastAsia="Times New Roman" w:hAnsi="Calibri"/>
                <w:color w:val="000000"/>
                <w:sz w:val="20"/>
                <w:szCs w:val="20"/>
                <w:lang w:eastAsia="ru-RU"/>
              </w:rPr>
              <w:t>расногорск</w:t>
            </w:r>
            <w:proofErr w:type="spellEnd"/>
            <w:r w:rsidRPr="00F1288A">
              <w:rPr>
                <w:rFonts w:ascii="Calibri" w:eastAsia="Times New Roman" w:hAnsi="Calibri"/>
                <w:color w:val="000000"/>
                <w:sz w:val="20"/>
                <w:szCs w:val="20"/>
                <w:lang w:eastAsia="ru-RU"/>
              </w:rPr>
              <w:t>, ул. Пионерская, д. 4, д. 6</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143</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w:t>
            </w:r>
            <w:proofErr w:type="gramStart"/>
            <w:r w:rsidRPr="00F1288A">
              <w:rPr>
                <w:rFonts w:ascii="Calibri" w:eastAsia="Times New Roman" w:hAnsi="Calibri"/>
                <w:color w:val="000000"/>
                <w:sz w:val="20"/>
                <w:szCs w:val="20"/>
                <w:lang w:eastAsia="ru-RU"/>
              </w:rPr>
              <w:t>.К</w:t>
            </w:r>
            <w:proofErr w:type="gramEnd"/>
            <w:r w:rsidRPr="00F1288A">
              <w:rPr>
                <w:rFonts w:ascii="Calibri" w:eastAsia="Times New Roman" w:hAnsi="Calibri"/>
                <w:color w:val="000000"/>
                <w:sz w:val="20"/>
                <w:szCs w:val="20"/>
                <w:lang w:eastAsia="ru-RU"/>
              </w:rPr>
              <w:t>расногорск</w:t>
            </w:r>
            <w:proofErr w:type="spellEnd"/>
            <w:r w:rsidRPr="00F1288A">
              <w:rPr>
                <w:rFonts w:ascii="Calibri" w:eastAsia="Times New Roman" w:hAnsi="Calibri"/>
                <w:color w:val="000000"/>
                <w:sz w:val="20"/>
                <w:szCs w:val="20"/>
                <w:lang w:eastAsia="ru-RU"/>
              </w:rPr>
              <w:t>, ул. Октябрьская, д. 3, д. 5</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144</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w:t>
            </w:r>
            <w:proofErr w:type="gramStart"/>
            <w:r w:rsidRPr="00F1288A">
              <w:rPr>
                <w:rFonts w:ascii="Calibri" w:eastAsia="Times New Roman" w:hAnsi="Calibri"/>
                <w:color w:val="000000"/>
                <w:sz w:val="20"/>
                <w:szCs w:val="20"/>
                <w:lang w:eastAsia="ru-RU"/>
              </w:rPr>
              <w:t>.К</w:t>
            </w:r>
            <w:proofErr w:type="gramEnd"/>
            <w:r w:rsidRPr="00F1288A">
              <w:rPr>
                <w:rFonts w:ascii="Calibri" w:eastAsia="Times New Roman" w:hAnsi="Calibri"/>
                <w:color w:val="000000"/>
                <w:sz w:val="20"/>
                <w:szCs w:val="20"/>
                <w:lang w:eastAsia="ru-RU"/>
              </w:rPr>
              <w:t>расногорск</w:t>
            </w:r>
            <w:proofErr w:type="spellEnd"/>
            <w:r w:rsidRPr="00F1288A">
              <w:rPr>
                <w:rFonts w:ascii="Calibri" w:eastAsia="Times New Roman" w:hAnsi="Calibri"/>
                <w:color w:val="000000"/>
                <w:sz w:val="20"/>
                <w:szCs w:val="20"/>
                <w:lang w:eastAsia="ru-RU"/>
              </w:rPr>
              <w:t>, ул. Октябрьская, д. 1, д. 2, ул. Пионерская, д. 1, д. 2, д. 3</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145</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w:t>
            </w:r>
            <w:proofErr w:type="gramStart"/>
            <w:r w:rsidRPr="00F1288A">
              <w:rPr>
                <w:rFonts w:ascii="Calibri" w:eastAsia="Times New Roman" w:hAnsi="Calibri"/>
                <w:color w:val="000000"/>
                <w:sz w:val="20"/>
                <w:szCs w:val="20"/>
                <w:lang w:eastAsia="ru-RU"/>
              </w:rPr>
              <w:t>.К</w:t>
            </w:r>
            <w:proofErr w:type="gramEnd"/>
            <w:r w:rsidRPr="00F1288A">
              <w:rPr>
                <w:rFonts w:ascii="Calibri" w:eastAsia="Times New Roman" w:hAnsi="Calibri"/>
                <w:color w:val="000000"/>
                <w:sz w:val="20"/>
                <w:szCs w:val="20"/>
                <w:lang w:eastAsia="ru-RU"/>
              </w:rPr>
              <w:t>расногорск</w:t>
            </w:r>
            <w:proofErr w:type="spellEnd"/>
            <w:r w:rsidRPr="00F1288A">
              <w:rPr>
                <w:rFonts w:ascii="Calibri" w:eastAsia="Times New Roman" w:hAnsi="Calibri"/>
                <w:color w:val="000000"/>
                <w:sz w:val="20"/>
                <w:szCs w:val="20"/>
                <w:lang w:eastAsia="ru-RU"/>
              </w:rPr>
              <w:t>, ул. Школьная, д. 12, д. 14, д. 16, д. 16а, д. 18, д. 20, д. 20а</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146</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w:t>
            </w:r>
            <w:proofErr w:type="gramStart"/>
            <w:r w:rsidRPr="00F1288A">
              <w:rPr>
                <w:rFonts w:ascii="Calibri" w:eastAsia="Times New Roman" w:hAnsi="Calibri"/>
                <w:color w:val="000000"/>
                <w:sz w:val="20"/>
                <w:szCs w:val="20"/>
                <w:lang w:eastAsia="ru-RU"/>
              </w:rPr>
              <w:t>.К</w:t>
            </w:r>
            <w:proofErr w:type="gramEnd"/>
            <w:r w:rsidRPr="00F1288A">
              <w:rPr>
                <w:rFonts w:ascii="Calibri" w:eastAsia="Times New Roman" w:hAnsi="Calibri"/>
                <w:color w:val="000000"/>
                <w:sz w:val="20"/>
                <w:szCs w:val="20"/>
                <w:lang w:eastAsia="ru-RU"/>
              </w:rPr>
              <w:t>расногорск</w:t>
            </w:r>
            <w:proofErr w:type="spellEnd"/>
            <w:r w:rsidRPr="00F1288A">
              <w:rPr>
                <w:rFonts w:ascii="Calibri" w:eastAsia="Times New Roman" w:hAnsi="Calibri"/>
                <w:color w:val="000000"/>
                <w:sz w:val="20"/>
                <w:szCs w:val="20"/>
                <w:lang w:eastAsia="ru-RU"/>
              </w:rPr>
              <w:t xml:space="preserve">, </w:t>
            </w:r>
            <w:proofErr w:type="spellStart"/>
            <w:r w:rsidRPr="00F1288A">
              <w:rPr>
                <w:rFonts w:ascii="Calibri" w:eastAsia="Times New Roman" w:hAnsi="Calibri"/>
                <w:color w:val="000000"/>
                <w:sz w:val="20"/>
                <w:szCs w:val="20"/>
                <w:lang w:eastAsia="ru-RU"/>
              </w:rPr>
              <w:t>ул.Геологов</w:t>
            </w:r>
            <w:proofErr w:type="spellEnd"/>
            <w:r w:rsidRPr="00F1288A">
              <w:rPr>
                <w:rFonts w:ascii="Calibri" w:eastAsia="Times New Roman" w:hAnsi="Calibri"/>
                <w:color w:val="000000"/>
                <w:sz w:val="20"/>
                <w:szCs w:val="20"/>
                <w:lang w:eastAsia="ru-RU"/>
              </w:rPr>
              <w:t>, д. 10а, 10б</w:t>
            </w:r>
          </w:p>
        </w:tc>
        <w:tc>
          <w:tcPr>
            <w:tcW w:w="1236" w:type="dxa"/>
            <w:tcBorders>
              <w:top w:val="nil"/>
              <w:left w:val="nil"/>
              <w:bottom w:val="single" w:sz="4" w:space="0" w:color="auto"/>
              <w:right w:val="single" w:sz="4" w:space="0" w:color="auto"/>
            </w:tcBorders>
            <w:shd w:val="clear" w:color="000000" w:fill="0070C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147</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w:t>
            </w:r>
            <w:proofErr w:type="gramStart"/>
            <w:r w:rsidRPr="00F1288A">
              <w:rPr>
                <w:rFonts w:ascii="Calibri" w:eastAsia="Times New Roman" w:hAnsi="Calibri"/>
                <w:color w:val="000000"/>
                <w:sz w:val="20"/>
                <w:szCs w:val="20"/>
                <w:lang w:eastAsia="ru-RU"/>
              </w:rPr>
              <w:t>.К</w:t>
            </w:r>
            <w:proofErr w:type="gramEnd"/>
            <w:r w:rsidRPr="00F1288A">
              <w:rPr>
                <w:rFonts w:ascii="Calibri" w:eastAsia="Times New Roman" w:hAnsi="Calibri"/>
                <w:color w:val="000000"/>
                <w:sz w:val="20"/>
                <w:szCs w:val="20"/>
                <w:lang w:eastAsia="ru-RU"/>
              </w:rPr>
              <w:t>расногорск</w:t>
            </w:r>
            <w:proofErr w:type="spellEnd"/>
            <w:r w:rsidRPr="00F1288A">
              <w:rPr>
                <w:rFonts w:ascii="Calibri" w:eastAsia="Times New Roman" w:hAnsi="Calibri"/>
                <w:color w:val="000000"/>
                <w:sz w:val="20"/>
                <w:szCs w:val="20"/>
                <w:lang w:eastAsia="ru-RU"/>
              </w:rPr>
              <w:t>, ул. Мира, д. 10, д.14, д. 16, д. 18</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lastRenderedPageBreak/>
              <w:t>148</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w:t>
            </w:r>
            <w:proofErr w:type="gramStart"/>
            <w:r w:rsidRPr="00F1288A">
              <w:rPr>
                <w:rFonts w:ascii="Calibri" w:eastAsia="Times New Roman" w:hAnsi="Calibri"/>
                <w:color w:val="000000"/>
                <w:sz w:val="20"/>
                <w:szCs w:val="20"/>
                <w:lang w:eastAsia="ru-RU"/>
              </w:rPr>
              <w:t>.К</w:t>
            </w:r>
            <w:proofErr w:type="gramEnd"/>
            <w:r w:rsidRPr="00F1288A">
              <w:rPr>
                <w:rFonts w:ascii="Calibri" w:eastAsia="Times New Roman" w:hAnsi="Calibri"/>
                <w:color w:val="000000"/>
                <w:sz w:val="20"/>
                <w:szCs w:val="20"/>
                <w:lang w:eastAsia="ru-RU"/>
              </w:rPr>
              <w:t>расногорск</w:t>
            </w:r>
            <w:proofErr w:type="spellEnd"/>
            <w:r w:rsidRPr="00F1288A">
              <w:rPr>
                <w:rFonts w:ascii="Calibri" w:eastAsia="Times New Roman" w:hAnsi="Calibri"/>
                <w:color w:val="000000"/>
                <w:sz w:val="20"/>
                <w:szCs w:val="20"/>
                <w:lang w:eastAsia="ru-RU"/>
              </w:rPr>
              <w:t xml:space="preserve">, </w:t>
            </w:r>
            <w:proofErr w:type="spellStart"/>
            <w:r w:rsidRPr="00F1288A">
              <w:rPr>
                <w:rFonts w:ascii="Calibri" w:eastAsia="Times New Roman" w:hAnsi="Calibri"/>
                <w:color w:val="000000"/>
                <w:sz w:val="20"/>
                <w:szCs w:val="20"/>
                <w:lang w:eastAsia="ru-RU"/>
              </w:rPr>
              <w:t>ул.Геологов</w:t>
            </w:r>
            <w:proofErr w:type="spellEnd"/>
            <w:r w:rsidRPr="00F1288A">
              <w:rPr>
                <w:rFonts w:ascii="Calibri" w:eastAsia="Times New Roman" w:hAnsi="Calibri"/>
                <w:color w:val="000000"/>
                <w:sz w:val="20"/>
                <w:szCs w:val="20"/>
                <w:lang w:eastAsia="ru-RU"/>
              </w:rPr>
              <w:t xml:space="preserve">, д.1, 3 </w:t>
            </w:r>
          </w:p>
        </w:tc>
        <w:tc>
          <w:tcPr>
            <w:tcW w:w="1236" w:type="dxa"/>
            <w:tcBorders>
              <w:top w:val="nil"/>
              <w:left w:val="nil"/>
              <w:bottom w:val="single" w:sz="4" w:space="0" w:color="auto"/>
              <w:right w:val="single" w:sz="4" w:space="0" w:color="auto"/>
            </w:tcBorders>
            <w:shd w:val="clear" w:color="000000" w:fill="0070C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552"/>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149</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A6028F" w:rsidP="00F1288A">
            <w:pPr>
              <w:jc w:val="left"/>
              <w:rPr>
                <w:rFonts w:ascii="Calibri" w:eastAsia="Times New Roman" w:hAnsi="Calibri"/>
                <w:color w:val="000000"/>
                <w:sz w:val="20"/>
                <w:szCs w:val="20"/>
                <w:lang w:eastAsia="ru-RU"/>
              </w:rPr>
            </w:pPr>
            <w:proofErr w:type="spellStart"/>
            <w:proofErr w:type="gramStart"/>
            <w:r>
              <w:rPr>
                <w:rFonts w:ascii="Calibri" w:eastAsia="Times New Roman" w:hAnsi="Calibri"/>
                <w:color w:val="000000"/>
                <w:sz w:val="20"/>
                <w:szCs w:val="20"/>
                <w:lang w:eastAsia="ru-RU"/>
              </w:rPr>
              <w:t>г.</w:t>
            </w:r>
            <w:r w:rsidR="00F1288A" w:rsidRPr="00F1288A">
              <w:rPr>
                <w:rFonts w:ascii="Calibri" w:eastAsia="Times New Roman" w:hAnsi="Calibri"/>
                <w:color w:val="000000"/>
                <w:sz w:val="20"/>
                <w:szCs w:val="20"/>
                <w:lang w:eastAsia="ru-RU"/>
              </w:rPr>
              <w:t>о</w:t>
            </w:r>
            <w:proofErr w:type="spellEnd"/>
            <w:r>
              <w:rPr>
                <w:rFonts w:ascii="Calibri" w:eastAsia="Times New Roman" w:hAnsi="Calibri"/>
                <w:color w:val="000000"/>
                <w:sz w:val="20"/>
                <w:szCs w:val="20"/>
                <w:lang w:eastAsia="ru-RU"/>
              </w:rPr>
              <w:t>.</w:t>
            </w:r>
            <w:r w:rsidR="00F1288A" w:rsidRPr="00F1288A">
              <w:rPr>
                <w:rFonts w:ascii="Calibri" w:eastAsia="Times New Roman" w:hAnsi="Calibri"/>
                <w:color w:val="000000"/>
                <w:sz w:val="20"/>
                <w:szCs w:val="20"/>
                <w:lang w:eastAsia="ru-RU"/>
              </w:rPr>
              <w:t xml:space="preserve"> Красногорск, г. Красногорск, ул. Северная, д. 53а,53,55,57/2, ул. Осенняя, 16</w:t>
            </w:r>
            <w:proofErr w:type="gramEnd"/>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000000" w:fill="FF000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roofErr w:type="spellStart"/>
            <w:r w:rsidRPr="00F1288A">
              <w:rPr>
                <w:rFonts w:ascii="Calibri" w:eastAsia="Times New Roman" w:hAnsi="Calibri"/>
                <w:color w:val="FFFFFF"/>
                <w:sz w:val="22"/>
                <w:szCs w:val="22"/>
                <w:lang w:eastAsia="ru-RU"/>
              </w:rPr>
              <w:t>асф</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150</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w:t>
            </w:r>
            <w:proofErr w:type="gramStart"/>
            <w:r w:rsidRPr="00F1288A">
              <w:rPr>
                <w:rFonts w:ascii="Calibri" w:eastAsia="Times New Roman" w:hAnsi="Calibri"/>
                <w:color w:val="000000"/>
                <w:sz w:val="20"/>
                <w:szCs w:val="20"/>
                <w:lang w:eastAsia="ru-RU"/>
              </w:rPr>
              <w:t>.К</w:t>
            </w:r>
            <w:proofErr w:type="gramEnd"/>
            <w:r w:rsidRPr="00F1288A">
              <w:rPr>
                <w:rFonts w:ascii="Calibri" w:eastAsia="Times New Roman" w:hAnsi="Calibri"/>
                <w:color w:val="000000"/>
                <w:sz w:val="20"/>
                <w:szCs w:val="20"/>
                <w:lang w:eastAsia="ru-RU"/>
              </w:rPr>
              <w:t>расногорск</w:t>
            </w:r>
            <w:proofErr w:type="spellEnd"/>
            <w:r w:rsidRPr="00F1288A">
              <w:rPr>
                <w:rFonts w:ascii="Calibri" w:eastAsia="Times New Roman" w:hAnsi="Calibri"/>
                <w:color w:val="000000"/>
                <w:sz w:val="20"/>
                <w:szCs w:val="20"/>
                <w:lang w:eastAsia="ru-RU"/>
              </w:rPr>
              <w:t>, ул. Мира, д. 20 ,22, 24</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151</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 xml:space="preserve">г. Красногорск, ул. </w:t>
            </w:r>
            <w:proofErr w:type="gramStart"/>
            <w:r w:rsidRPr="00F1288A">
              <w:rPr>
                <w:rFonts w:ascii="Calibri" w:eastAsia="Times New Roman" w:hAnsi="Calibri"/>
                <w:color w:val="000000"/>
                <w:sz w:val="20"/>
                <w:szCs w:val="20"/>
                <w:lang w:eastAsia="ru-RU"/>
              </w:rPr>
              <w:t>Осенняя</w:t>
            </w:r>
            <w:proofErr w:type="gramEnd"/>
            <w:r w:rsidRPr="00F1288A">
              <w:rPr>
                <w:rFonts w:ascii="Calibri" w:eastAsia="Times New Roman" w:hAnsi="Calibri"/>
                <w:color w:val="000000"/>
                <w:sz w:val="20"/>
                <w:szCs w:val="20"/>
                <w:lang w:eastAsia="ru-RU"/>
              </w:rPr>
              <w:t>, д. 18</w:t>
            </w:r>
          </w:p>
        </w:tc>
        <w:tc>
          <w:tcPr>
            <w:tcW w:w="1236" w:type="dxa"/>
            <w:tcBorders>
              <w:top w:val="nil"/>
              <w:left w:val="nil"/>
              <w:bottom w:val="single" w:sz="4" w:space="0" w:color="auto"/>
              <w:right w:val="single" w:sz="4" w:space="0" w:color="auto"/>
            </w:tcBorders>
            <w:shd w:val="clear" w:color="000000" w:fill="FF000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roofErr w:type="spellStart"/>
            <w:r w:rsidRPr="00F1288A">
              <w:rPr>
                <w:rFonts w:ascii="Calibri" w:eastAsia="Times New Roman" w:hAnsi="Calibri"/>
                <w:color w:val="FFFFFF"/>
                <w:sz w:val="22"/>
                <w:szCs w:val="22"/>
                <w:lang w:eastAsia="ru-RU"/>
              </w:rPr>
              <w:t>асф</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152</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A6028F" w:rsidP="00F1288A">
            <w:pPr>
              <w:jc w:val="left"/>
              <w:rPr>
                <w:rFonts w:ascii="Calibri" w:eastAsia="Times New Roman" w:hAnsi="Calibri"/>
                <w:color w:val="000000"/>
                <w:sz w:val="20"/>
                <w:szCs w:val="20"/>
                <w:lang w:eastAsia="ru-RU"/>
              </w:rPr>
            </w:pPr>
            <w:proofErr w:type="spellStart"/>
            <w:r>
              <w:rPr>
                <w:rFonts w:ascii="Calibri" w:eastAsia="Times New Roman" w:hAnsi="Calibri"/>
                <w:color w:val="000000"/>
                <w:sz w:val="20"/>
                <w:szCs w:val="20"/>
                <w:lang w:eastAsia="ru-RU"/>
              </w:rPr>
              <w:t>г.</w:t>
            </w:r>
            <w:r w:rsidR="00F1288A" w:rsidRPr="00F1288A">
              <w:rPr>
                <w:rFonts w:ascii="Calibri" w:eastAsia="Times New Roman" w:hAnsi="Calibri"/>
                <w:color w:val="000000"/>
                <w:sz w:val="20"/>
                <w:szCs w:val="20"/>
                <w:lang w:eastAsia="ru-RU"/>
              </w:rPr>
              <w:t>о</w:t>
            </w:r>
            <w:proofErr w:type="spellEnd"/>
            <w:r>
              <w:rPr>
                <w:rFonts w:ascii="Calibri" w:eastAsia="Times New Roman" w:hAnsi="Calibri"/>
                <w:color w:val="000000"/>
                <w:sz w:val="20"/>
                <w:szCs w:val="20"/>
                <w:lang w:eastAsia="ru-RU"/>
              </w:rPr>
              <w:t>.</w:t>
            </w:r>
            <w:r w:rsidR="00F1288A" w:rsidRPr="00F1288A">
              <w:rPr>
                <w:rFonts w:ascii="Calibri" w:eastAsia="Times New Roman" w:hAnsi="Calibri"/>
                <w:color w:val="000000"/>
                <w:sz w:val="20"/>
                <w:szCs w:val="20"/>
                <w:lang w:eastAsia="ru-RU"/>
              </w:rPr>
              <w:t xml:space="preserve"> Красногорск, г. Красногорск, проезд Островского, д.19</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000000" w:fill="0070C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153</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w:t>
            </w:r>
            <w:proofErr w:type="gramStart"/>
            <w:r w:rsidRPr="00F1288A">
              <w:rPr>
                <w:rFonts w:ascii="Calibri" w:eastAsia="Times New Roman" w:hAnsi="Calibri"/>
                <w:color w:val="000000"/>
                <w:sz w:val="20"/>
                <w:szCs w:val="20"/>
                <w:lang w:eastAsia="ru-RU"/>
              </w:rPr>
              <w:t>.К</w:t>
            </w:r>
            <w:proofErr w:type="gramEnd"/>
            <w:r w:rsidRPr="00F1288A">
              <w:rPr>
                <w:rFonts w:ascii="Calibri" w:eastAsia="Times New Roman" w:hAnsi="Calibri"/>
                <w:color w:val="000000"/>
                <w:sz w:val="20"/>
                <w:szCs w:val="20"/>
                <w:lang w:eastAsia="ru-RU"/>
              </w:rPr>
              <w:t>расногорск</w:t>
            </w:r>
            <w:proofErr w:type="spellEnd"/>
            <w:r w:rsidRPr="00F1288A">
              <w:rPr>
                <w:rFonts w:ascii="Calibri" w:eastAsia="Times New Roman" w:hAnsi="Calibri"/>
                <w:color w:val="000000"/>
                <w:sz w:val="20"/>
                <w:szCs w:val="20"/>
                <w:lang w:eastAsia="ru-RU"/>
              </w:rPr>
              <w:t xml:space="preserve">, </w:t>
            </w:r>
            <w:proofErr w:type="spellStart"/>
            <w:r w:rsidRPr="00F1288A">
              <w:rPr>
                <w:rFonts w:ascii="Calibri" w:eastAsia="Times New Roman" w:hAnsi="Calibri"/>
                <w:color w:val="000000"/>
                <w:sz w:val="20"/>
                <w:szCs w:val="20"/>
                <w:lang w:eastAsia="ru-RU"/>
              </w:rPr>
              <w:t>ул.Северная</w:t>
            </w:r>
            <w:proofErr w:type="spellEnd"/>
            <w:r w:rsidRPr="00F1288A">
              <w:rPr>
                <w:rFonts w:ascii="Calibri" w:eastAsia="Times New Roman" w:hAnsi="Calibri"/>
                <w:color w:val="000000"/>
                <w:sz w:val="20"/>
                <w:szCs w:val="20"/>
                <w:lang w:eastAsia="ru-RU"/>
              </w:rPr>
              <w:t>, д.55, д. 57/2, д. 53</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552"/>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154</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A6028F" w:rsidP="00F1288A">
            <w:pPr>
              <w:jc w:val="left"/>
              <w:rPr>
                <w:rFonts w:ascii="Calibri" w:eastAsia="Times New Roman" w:hAnsi="Calibri"/>
                <w:color w:val="000000"/>
                <w:sz w:val="20"/>
                <w:szCs w:val="20"/>
                <w:lang w:eastAsia="ru-RU"/>
              </w:rPr>
            </w:pPr>
            <w:proofErr w:type="spellStart"/>
            <w:proofErr w:type="gramStart"/>
            <w:r>
              <w:rPr>
                <w:rFonts w:ascii="Calibri" w:eastAsia="Times New Roman" w:hAnsi="Calibri"/>
                <w:color w:val="000000"/>
                <w:sz w:val="20"/>
                <w:szCs w:val="20"/>
                <w:lang w:eastAsia="ru-RU"/>
              </w:rPr>
              <w:t>г.</w:t>
            </w:r>
            <w:r w:rsidR="00F1288A" w:rsidRPr="00F1288A">
              <w:rPr>
                <w:rFonts w:ascii="Calibri" w:eastAsia="Times New Roman" w:hAnsi="Calibri"/>
                <w:color w:val="000000"/>
                <w:sz w:val="20"/>
                <w:szCs w:val="20"/>
                <w:lang w:eastAsia="ru-RU"/>
              </w:rPr>
              <w:t>о</w:t>
            </w:r>
            <w:proofErr w:type="spellEnd"/>
            <w:r>
              <w:rPr>
                <w:rFonts w:ascii="Calibri" w:eastAsia="Times New Roman" w:hAnsi="Calibri"/>
                <w:color w:val="000000"/>
                <w:sz w:val="20"/>
                <w:szCs w:val="20"/>
                <w:lang w:eastAsia="ru-RU"/>
              </w:rPr>
              <w:t>.</w:t>
            </w:r>
            <w:r w:rsidR="00F1288A" w:rsidRPr="00F1288A">
              <w:rPr>
                <w:rFonts w:ascii="Calibri" w:eastAsia="Times New Roman" w:hAnsi="Calibri"/>
                <w:color w:val="000000"/>
                <w:sz w:val="20"/>
                <w:szCs w:val="20"/>
                <w:lang w:eastAsia="ru-RU"/>
              </w:rPr>
              <w:t xml:space="preserve"> Красногорск, г. Красногорск, ул. Полюсная, д. 1,3, ул. Чкалова, д. 24, ул. Северная, д. 37,39</w:t>
            </w:r>
            <w:proofErr w:type="gramEnd"/>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000000" w:fill="FF000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roofErr w:type="spellStart"/>
            <w:r w:rsidRPr="00F1288A">
              <w:rPr>
                <w:rFonts w:ascii="Calibri" w:eastAsia="Times New Roman" w:hAnsi="Calibri"/>
                <w:color w:val="FFFFFF"/>
                <w:sz w:val="22"/>
                <w:szCs w:val="22"/>
                <w:lang w:eastAsia="ru-RU"/>
              </w:rPr>
              <w:t>асф</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155</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w:t>
            </w:r>
            <w:proofErr w:type="gramStart"/>
            <w:r w:rsidRPr="00F1288A">
              <w:rPr>
                <w:rFonts w:ascii="Calibri" w:eastAsia="Times New Roman" w:hAnsi="Calibri"/>
                <w:color w:val="000000"/>
                <w:sz w:val="20"/>
                <w:szCs w:val="20"/>
                <w:lang w:eastAsia="ru-RU"/>
              </w:rPr>
              <w:t>.К</w:t>
            </w:r>
            <w:proofErr w:type="gramEnd"/>
            <w:r w:rsidRPr="00F1288A">
              <w:rPr>
                <w:rFonts w:ascii="Calibri" w:eastAsia="Times New Roman" w:hAnsi="Calibri"/>
                <w:color w:val="000000"/>
                <w:sz w:val="20"/>
                <w:szCs w:val="20"/>
                <w:lang w:eastAsia="ru-RU"/>
              </w:rPr>
              <w:t>расногорск</w:t>
            </w:r>
            <w:proofErr w:type="spellEnd"/>
            <w:r w:rsidRPr="00F1288A">
              <w:rPr>
                <w:rFonts w:ascii="Calibri" w:eastAsia="Times New Roman" w:hAnsi="Calibri"/>
                <w:color w:val="000000"/>
                <w:sz w:val="20"/>
                <w:szCs w:val="20"/>
                <w:lang w:eastAsia="ru-RU"/>
              </w:rPr>
              <w:t xml:space="preserve">, </w:t>
            </w:r>
            <w:proofErr w:type="spellStart"/>
            <w:r w:rsidRPr="00F1288A">
              <w:rPr>
                <w:rFonts w:ascii="Calibri" w:eastAsia="Times New Roman" w:hAnsi="Calibri"/>
                <w:color w:val="000000"/>
                <w:sz w:val="20"/>
                <w:szCs w:val="20"/>
                <w:lang w:eastAsia="ru-RU"/>
              </w:rPr>
              <w:t>ул.Мира</w:t>
            </w:r>
            <w:proofErr w:type="spellEnd"/>
            <w:r w:rsidRPr="00F1288A">
              <w:rPr>
                <w:rFonts w:ascii="Calibri" w:eastAsia="Times New Roman" w:hAnsi="Calibri"/>
                <w:color w:val="000000"/>
                <w:sz w:val="20"/>
                <w:szCs w:val="20"/>
                <w:lang w:eastAsia="ru-RU"/>
              </w:rPr>
              <w:t>, д. 2, д. 4, д.6</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156</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w:t>
            </w:r>
            <w:proofErr w:type="gramStart"/>
            <w:r w:rsidRPr="00F1288A">
              <w:rPr>
                <w:rFonts w:ascii="Calibri" w:eastAsia="Times New Roman" w:hAnsi="Calibri"/>
                <w:color w:val="000000"/>
                <w:sz w:val="20"/>
                <w:szCs w:val="20"/>
                <w:lang w:eastAsia="ru-RU"/>
              </w:rPr>
              <w:t>.К</w:t>
            </w:r>
            <w:proofErr w:type="gramEnd"/>
            <w:r w:rsidRPr="00F1288A">
              <w:rPr>
                <w:rFonts w:ascii="Calibri" w:eastAsia="Times New Roman" w:hAnsi="Calibri"/>
                <w:color w:val="000000"/>
                <w:sz w:val="20"/>
                <w:szCs w:val="20"/>
                <w:lang w:eastAsia="ru-RU"/>
              </w:rPr>
              <w:t>расногорск</w:t>
            </w:r>
            <w:proofErr w:type="spellEnd"/>
            <w:r w:rsidRPr="00F1288A">
              <w:rPr>
                <w:rFonts w:ascii="Calibri" w:eastAsia="Times New Roman" w:hAnsi="Calibri"/>
                <w:color w:val="000000"/>
                <w:sz w:val="20"/>
                <w:szCs w:val="20"/>
                <w:lang w:eastAsia="ru-RU"/>
              </w:rPr>
              <w:t xml:space="preserve">, </w:t>
            </w:r>
            <w:proofErr w:type="spellStart"/>
            <w:r w:rsidRPr="00F1288A">
              <w:rPr>
                <w:rFonts w:ascii="Calibri" w:eastAsia="Times New Roman" w:hAnsi="Calibri"/>
                <w:color w:val="000000"/>
                <w:sz w:val="20"/>
                <w:szCs w:val="20"/>
                <w:lang w:eastAsia="ru-RU"/>
              </w:rPr>
              <w:t>ул.Благовещенская</w:t>
            </w:r>
            <w:proofErr w:type="spellEnd"/>
            <w:r w:rsidRPr="00F1288A">
              <w:rPr>
                <w:rFonts w:ascii="Calibri" w:eastAsia="Times New Roman" w:hAnsi="Calibri"/>
                <w:color w:val="000000"/>
                <w:sz w:val="20"/>
                <w:szCs w:val="20"/>
                <w:lang w:eastAsia="ru-RU"/>
              </w:rPr>
              <w:t>, д.8, 6</w:t>
            </w:r>
          </w:p>
        </w:tc>
        <w:tc>
          <w:tcPr>
            <w:tcW w:w="1236" w:type="dxa"/>
            <w:tcBorders>
              <w:top w:val="nil"/>
              <w:left w:val="nil"/>
              <w:bottom w:val="single" w:sz="4" w:space="0" w:color="auto"/>
              <w:right w:val="single" w:sz="4" w:space="0" w:color="auto"/>
            </w:tcBorders>
            <w:shd w:val="clear" w:color="000000" w:fill="0070C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157</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w:t>
            </w:r>
            <w:proofErr w:type="gramStart"/>
            <w:r w:rsidRPr="00F1288A">
              <w:rPr>
                <w:rFonts w:ascii="Calibri" w:eastAsia="Times New Roman" w:hAnsi="Calibri"/>
                <w:color w:val="000000"/>
                <w:sz w:val="20"/>
                <w:szCs w:val="20"/>
                <w:lang w:eastAsia="ru-RU"/>
              </w:rPr>
              <w:t>.К</w:t>
            </w:r>
            <w:proofErr w:type="gramEnd"/>
            <w:r w:rsidRPr="00F1288A">
              <w:rPr>
                <w:rFonts w:ascii="Calibri" w:eastAsia="Times New Roman" w:hAnsi="Calibri"/>
                <w:color w:val="000000"/>
                <w:sz w:val="20"/>
                <w:szCs w:val="20"/>
                <w:lang w:eastAsia="ru-RU"/>
              </w:rPr>
              <w:t>расногорск</w:t>
            </w:r>
            <w:proofErr w:type="spellEnd"/>
            <w:r w:rsidRPr="00F1288A">
              <w:rPr>
                <w:rFonts w:ascii="Calibri" w:eastAsia="Times New Roman" w:hAnsi="Calibri"/>
                <w:color w:val="000000"/>
                <w:sz w:val="20"/>
                <w:szCs w:val="20"/>
                <w:lang w:eastAsia="ru-RU"/>
              </w:rPr>
              <w:t xml:space="preserve">, </w:t>
            </w:r>
            <w:proofErr w:type="spellStart"/>
            <w:r w:rsidRPr="00F1288A">
              <w:rPr>
                <w:rFonts w:ascii="Calibri" w:eastAsia="Times New Roman" w:hAnsi="Calibri"/>
                <w:color w:val="000000"/>
                <w:sz w:val="20"/>
                <w:szCs w:val="20"/>
                <w:lang w:eastAsia="ru-RU"/>
              </w:rPr>
              <w:t>ул.Благовещенская</w:t>
            </w:r>
            <w:proofErr w:type="spellEnd"/>
            <w:r w:rsidRPr="00F1288A">
              <w:rPr>
                <w:rFonts w:ascii="Calibri" w:eastAsia="Times New Roman" w:hAnsi="Calibri"/>
                <w:color w:val="000000"/>
                <w:sz w:val="20"/>
                <w:szCs w:val="20"/>
                <w:lang w:eastAsia="ru-RU"/>
              </w:rPr>
              <w:t>. д.12</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158</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г. Красногорск, ул. Ткацкой фабрики, д. 18, 24</w:t>
            </w:r>
          </w:p>
        </w:tc>
        <w:tc>
          <w:tcPr>
            <w:tcW w:w="1236" w:type="dxa"/>
            <w:tcBorders>
              <w:top w:val="nil"/>
              <w:left w:val="nil"/>
              <w:bottom w:val="single" w:sz="4" w:space="0" w:color="auto"/>
              <w:right w:val="single" w:sz="4" w:space="0" w:color="auto"/>
            </w:tcBorders>
            <w:shd w:val="clear" w:color="000000" w:fill="FF000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roofErr w:type="spellStart"/>
            <w:r w:rsidRPr="00F1288A">
              <w:rPr>
                <w:rFonts w:ascii="Calibri" w:eastAsia="Times New Roman" w:hAnsi="Calibri"/>
                <w:color w:val="FFFFFF"/>
                <w:sz w:val="22"/>
                <w:szCs w:val="22"/>
                <w:lang w:eastAsia="ru-RU"/>
              </w:rPr>
              <w:t>асф</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159</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г. Красногорск, ул. Ткацкой фабрики, д. 1а, 2а, 3а, 4а</w:t>
            </w:r>
          </w:p>
        </w:tc>
        <w:tc>
          <w:tcPr>
            <w:tcW w:w="1236" w:type="dxa"/>
            <w:tcBorders>
              <w:top w:val="nil"/>
              <w:left w:val="nil"/>
              <w:bottom w:val="single" w:sz="4" w:space="0" w:color="auto"/>
              <w:right w:val="single" w:sz="4" w:space="0" w:color="auto"/>
            </w:tcBorders>
            <w:shd w:val="clear" w:color="000000" w:fill="0070C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160</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Ильинское</w:t>
            </w:r>
            <w:proofErr w:type="spellEnd"/>
            <w:r w:rsidRPr="00F1288A">
              <w:rPr>
                <w:rFonts w:ascii="Calibri" w:eastAsia="Times New Roman" w:hAnsi="Calibri"/>
                <w:color w:val="000000"/>
                <w:sz w:val="20"/>
                <w:szCs w:val="20"/>
                <w:lang w:eastAsia="ru-RU"/>
              </w:rPr>
              <w:t xml:space="preserve"> шоссе, д. 2а, в/г </w:t>
            </w:r>
            <w:proofErr w:type="spellStart"/>
            <w:r w:rsidRPr="00F1288A">
              <w:rPr>
                <w:rFonts w:ascii="Calibri" w:eastAsia="Times New Roman" w:hAnsi="Calibri"/>
                <w:color w:val="000000"/>
                <w:sz w:val="20"/>
                <w:szCs w:val="20"/>
                <w:lang w:eastAsia="ru-RU"/>
              </w:rPr>
              <w:t>Павшино</w:t>
            </w:r>
            <w:proofErr w:type="spellEnd"/>
            <w:r w:rsidRPr="00F1288A">
              <w:rPr>
                <w:rFonts w:ascii="Calibri" w:eastAsia="Times New Roman" w:hAnsi="Calibri"/>
                <w:color w:val="000000"/>
                <w:sz w:val="20"/>
                <w:szCs w:val="20"/>
                <w:lang w:eastAsia="ru-RU"/>
              </w:rPr>
              <w:t>, д. 2б, 19</w:t>
            </w:r>
          </w:p>
        </w:tc>
        <w:tc>
          <w:tcPr>
            <w:tcW w:w="1236" w:type="dxa"/>
            <w:tcBorders>
              <w:top w:val="nil"/>
              <w:left w:val="nil"/>
              <w:bottom w:val="single" w:sz="4" w:space="0" w:color="auto"/>
              <w:right w:val="single" w:sz="4" w:space="0" w:color="auto"/>
            </w:tcBorders>
            <w:shd w:val="clear" w:color="000000" w:fill="0070C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161</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в/</w:t>
            </w:r>
            <w:proofErr w:type="gramStart"/>
            <w:r w:rsidRPr="00F1288A">
              <w:rPr>
                <w:rFonts w:ascii="Calibri" w:eastAsia="Times New Roman" w:hAnsi="Calibri"/>
                <w:color w:val="000000"/>
                <w:sz w:val="20"/>
                <w:szCs w:val="20"/>
                <w:lang w:eastAsia="ru-RU"/>
              </w:rPr>
              <w:t>г</w:t>
            </w:r>
            <w:proofErr w:type="gramEnd"/>
            <w:r w:rsidRPr="00F1288A">
              <w:rPr>
                <w:rFonts w:ascii="Calibri" w:eastAsia="Times New Roman" w:hAnsi="Calibri"/>
                <w:color w:val="000000"/>
                <w:sz w:val="20"/>
                <w:szCs w:val="20"/>
                <w:lang w:eastAsia="ru-RU"/>
              </w:rPr>
              <w:t xml:space="preserve"> </w:t>
            </w:r>
            <w:proofErr w:type="spellStart"/>
            <w:r w:rsidRPr="00F1288A">
              <w:rPr>
                <w:rFonts w:ascii="Calibri" w:eastAsia="Times New Roman" w:hAnsi="Calibri"/>
                <w:color w:val="000000"/>
                <w:sz w:val="20"/>
                <w:szCs w:val="20"/>
                <w:lang w:eastAsia="ru-RU"/>
              </w:rPr>
              <w:t>Павшино</w:t>
            </w:r>
            <w:proofErr w:type="spellEnd"/>
            <w:r w:rsidRPr="00F1288A">
              <w:rPr>
                <w:rFonts w:ascii="Calibri" w:eastAsia="Times New Roman" w:hAnsi="Calibri"/>
                <w:color w:val="000000"/>
                <w:sz w:val="20"/>
                <w:szCs w:val="20"/>
                <w:lang w:eastAsia="ru-RU"/>
              </w:rPr>
              <w:t>, д. 2, 5, 6, 14</w:t>
            </w:r>
          </w:p>
        </w:tc>
        <w:tc>
          <w:tcPr>
            <w:tcW w:w="1236" w:type="dxa"/>
            <w:tcBorders>
              <w:top w:val="nil"/>
              <w:left w:val="nil"/>
              <w:bottom w:val="single" w:sz="4" w:space="0" w:color="auto"/>
              <w:right w:val="single" w:sz="4" w:space="0" w:color="auto"/>
            </w:tcBorders>
            <w:shd w:val="clear" w:color="000000" w:fill="0070C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162</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A6028F" w:rsidP="00F1288A">
            <w:pPr>
              <w:jc w:val="left"/>
              <w:rPr>
                <w:rFonts w:ascii="Calibri" w:eastAsia="Times New Roman" w:hAnsi="Calibri"/>
                <w:color w:val="000000"/>
                <w:sz w:val="20"/>
                <w:szCs w:val="20"/>
                <w:lang w:eastAsia="ru-RU"/>
              </w:rPr>
            </w:pPr>
            <w:proofErr w:type="spellStart"/>
            <w:r>
              <w:rPr>
                <w:rFonts w:ascii="Calibri" w:eastAsia="Times New Roman" w:hAnsi="Calibri"/>
                <w:color w:val="000000"/>
                <w:sz w:val="20"/>
                <w:szCs w:val="20"/>
                <w:lang w:eastAsia="ru-RU"/>
              </w:rPr>
              <w:t>г.</w:t>
            </w:r>
            <w:r w:rsidR="00F1288A" w:rsidRPr="00F1288A">
              <w:rPr>
                <w:rFonts w:ascii="Calibri" w:eastAsia="Times New Roman" w:hAnsi="Calibri"/>
                <w:color w:val="000000"/>
                <w:sz w:val="20"/>
                <w:szCs w:val="20"/>
                <w:lang w:eastAsia="ru-RU"/>
              </w:rPr>
              <w:t>о</w:t>
            </w:r>
            <w:proofErr w:type="spellEnd"/>
            <w:r>
              <w:rPr>
                <w:rFonts w:ascii="Calibri" w:eastAsia="Times New Roman" w:hAnsi="Calibri"/>
                <w:color w:val="000000"/>
                <w:sz w:val="20"/>
                <w:szCs w:val="20"/>
                <w:lang w:eastAsia="ru-RU"/>
              </w:rPr>
              <w:t>.</w:t>
            </w:r>
            <w:r w:rsidR="00F1288A" w:rsidRPr="00F1288A">
              <w:rPr>
                <w:rFonts w:ascii="Calibri" w:eastAsia="Times New Roman" w:hAnsi="Calibri"/>
                <w:color w:val="000000"/>
                <w:sz w:val="20"/>
                <w:szCs w:val="20"/>
                <w:lang w:eastAsia="ru-RU"/>
              </w:rPr>
              <w:t xml:space="preserve"> Красногорск, г. Красногорск, ул. </w:t>
            </w:r>
            <w:proofErr w:type="spellStart"/>
            <w:r w:rsidR="00F1288A" w:rsidRPr="00F1288A">
              <w:rPr>
                <w:rFonts w:ascii="Calibri" w:eastAsia="Times New Roman" w:hAnsi="Calibri"/>
                <w:color w:val="000000"/>
                <w:sz w:val="20"/>
                <w:szCs w:val="20"/>
                <w:lang w:eastAsia="ru-RU"/>
              </w:rPr>
              <w:t>Опалиха</w:t>
            </w:r>
            <w:proofErr w:type="spellEnd"/>
            <w:r w:rsidR="00F1288A" w:rsidRPr="00F1288A">
              <w:rPr>
                <w:rFonts w:ascii="Calibri" w:eastAsia="Times New Roman" w:hAnsi="Calibri"/>
                <w:color w:val="000000"/>
                <w:sz w:val="20"/>
                <w:szCs w:val="20"/>
                <w:lang w:eastAsia="ru-RU"/>
              </w:rPr>
              <w:t>, д. 26,28</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000000" w:fill="FF000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roofErr w:type="spellStart"/>
            <w:r w:rsidRPr="00F1288A">
              <w:rPr>
                <w:rFonts w:ascii="Calibri" w:eastAsia="Times New Roman" w:hAnsi="Calibri"/>
                <w:color w:val="FFFFFF"/>
                <w:sz w:val="22"/>
                <w:szCs w:val="22"/>
                <w:lang w:eastAsia="ru-RU"/>
              </w:rPr>
              <w:t>асф</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163</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w:t>
            </w:r>
            <w:proofErr w:type="gramStart"/>
            <w:r w:rsidRPr="00F1288A">
              <w:rPr>
                <w:rFonts w:ascii="Calibri" w:eastAsia="Times New Roman" w:hAnsi="Calibri"/>
                <w:color w:val="000000"/>
                <w:sz w:val="20"/>
                <w:szCs w:val="20"/>
                <w:lang w:eastAsia="ru-RU"/>
              </w:rPr>
              <w:t>.К</w:t>
            </w:r>
            <w:proofErr w:type="gramEnd"/>
            <w:r w:rsidRPr="00F1288A">
              <w:rPr>
                <w:rFonts w:ascii="Calibri" w:eastAsia="Times New Roman" w:hAnsi="Calibri"/>
                <w:color w:val="000000"/>
                <w:sz w:val="20"/>
                <w:szCs w:val="20"/>
                <w:lang w:eastAsia="ru-RU"/>
              </w:rPr>
              <w:t>расногорск</w:t>
            </w:r>
            <w:proofErr w:type="spellEnd"/>
            <w:r w:rsidRPr="00F1288A">
              <w:rPr>
                <w:rFonts w:ascii="Calibri" w:eastAsia="Times New Roman" w:hAnsi="Calibri"/>
                <w:color w:val="000000"/>
                <w:sz w:val="20"/>
                <w:szCs w:val="20"/>
                <w:lang w:eastAsia="ru-RU"/>
              </w:rPr>
              <w:t xml:space="preserve">, </w:t>
            </w:r>
            <w:proofErr w:type="spellStart"/>
            <w:r w:rsidRPr="00F1288A">
              <w:rPr>
                <w:rFonts w:ascii="Calibri" w:eastAsia="Times New Roman" w:hAnsi="Calibri"/>
                <w:color w:val="000000"/>
                <w:sz w:val="20"/>
                <w:szCs w:val="20"/>
                <w:lang w:eastAsia="ru-RU"/>
              </w:rPr>
              <w:t>ул.Светлая</w:t>
            </w:r>
            <w:proofErr w:type="spellEnd"/>
            <w:r w:rsidRPr="00F1288A">
              <w:rPr>
                <w:rFonts w:ascii="Calibri" w:eastAsia="Times New Roman" w:hAnsi="Calibri"/>
                <w:color w:val="000000"/>
                <w:sz w:val="20"/>
                <w:szCs w:val="20"/>
                <w:lang w:eastAsia="ru-RU"/>
              </w:rPr>
              <w:t>, д.6, 8, 9</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164</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п</w:t>
            </w:r>
            <w:proofErr w:type="gramStart"/>
            <w:r w:rsidRPr="00F1288A">
              <w:rPr>
                <w:rFonts w:ascii="Calibri" w:eastAsia="Times New Roman" w:hAnsi="Calibri"/>
                <w:color w:val="000000"/>
                <w:sz w:val="20"/>
                <w:szCs w:val="20"/>
                <w:lang w:eastAsia="ru-RU"/>
              </w:rPr>
              <w:t>.Н</w:t>
            </w:r>
            <w:proofErr w:type="gramEnd"/>
            <w:r w:rsidRPr="00F1288A">
              <w:rPr>
                <w:rFonts w:ascii="Calibri" w:eastAsia="Times New Roman" w:hAnsi="Calibri"/>
                <w:color w:val="000000"/>
                <w:sz w:val="20"/>
                <w:szCs w:val="20"/>
                <w:lang w:eastAsia="ru-RU"/>
              </w:rPr>
              <w:t>ахабино</w:t>
            </w:r>
            <w:proofErr w:type="spellEnd"/>
            <w:r w:rsidRPr="00F1288A">
              <w:rPr>
                <w:rFonts w:ascii="Calibri" w:eastAsia="Times New Roman" w:hAnsi="Calibri"/>
                <w:color w:val="000000"/>
                <w:sz w:val="20"/>
                <w:szCs w:val="20"/>
                <w:lang w:eastAsia="ru-RU"/>
              </w:rPr>
              <w:t>, Институтская, д.1</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165</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го</w:t>
            </w:r>
            <w:proofErr w:type="spellEnd"/>
            <w:r w:rsidRPr="00F1288A">
              <w:rPr>
                <w:rFonts w:ascii="Calibri" w:eastAsia="Times New Roman" w:hAnsi="Calibri"/>
                <w:color w:val="000000"/>
                <w:sz w:val="20"/>
                <w:szCs w:val="20"/>
                <w:lang w:eastAsia="ru-RU"/>
              </w:rPr>
              <w:t xml:space="preserve"> Красногорск, </w:t>
            </w:r>
            <w:proofErr w:type="spellStart"/>
            <w:r w:rsidRPr="00F1288A">
              <w:rPr>
                <w:rFonts w:ascii="Calibri" w:eastAsia="Times New Roman" w:hAnsi="Calibri"/>
                <w:color w:val="000000"/>
                <w:sz w:val="20"/>
                <w:szCs w:val="20"/>
                <w:lang w:eastAsia="ru-RU"/>
              </w:rPr>
              <w:t>р.п</w:t>
            </w:r>
            <w:proofErr w:type="gramStart"/>
            <w:r w:rsidRPr="00F1288A">
              <w:rPr>
                <w:rFonts w:ascii="Calibri" w:eastAsia="Times New Roman" w:hAnsi="Calibri"/>
                <w:color w:val="000000"/>
                <w:sz w:val="20"/>
                <w:szCs w:val="20"/>
                <w:lang w:eastAsia="ru-RU"/>
              </w:rPr>
              <w:t>.Н</w:t>
            </w:r>
            <w:proofErr w:type="gramEnd"/>
            <w:r w:rsidRPr="00F1288A">
              <w:rPr>
                <w:rFonts w:ascii="Calibri" w:eastAsia="Times New Roman" w:hAnsi="Calibri"/>
                <w:color w:val="000000"/>
                <w:sz w:val="20"/>
                <w:szCs w:val="20"/>
                <w:lang w:eastAsia="ru-RU"/>
              </w:rPr>
              <w:t>ахабино</w:t>
            </w:r>
            <w:proofErr w:type="spellEnd"/>
            <w:r w:rsidRPr="00F1288A">
              <w:rPr>
                <w:rFonts w:ascii="Calibri" w:eastAsia="Times New Roman" w:hAnsi="Calibri"/>
                <w:color w:val="000000"/>
                <w:sz w:val="20"/>
                <w:szCs w:val="20"/>
                <w:lang w:eastAsia="ru-RU"/>
              </w:rPr>
              <w:t>, Институтская, д.2, 2А</w:t>
            </w:r>
          </w:p>
        </w:tc>
        <w:tc>
          <w:tcPr>
            <w:tcW w:w="1236" w:type="dxa"/>
            <w:tcBorders>
              <w:top w:val="nil"/>
              <w:left w:val="nil"/>
              <w:bottom w:val="single" w:sz="4" w:space="0" w:color="auto"/>
              <w:right w:val="single" w:sz="4" w:space="0" w:color="auto"/>
            </w:tcBorders>
            <w:shd w:val="clear" w:color="000000" w:fill="0070C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166</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п</w:t>
            </w:r>
            <w:proofErr w:type="gramStart"/>
            <w:r w:rsidRPr="00F1288A">
              <w:rPr>
                <w:rFonts w:ascii="Calibri" w:eastAsia="Times New Roman" w:hAnsi="Calibri"/>
                <w:color w:val="000000"/>
                <w:sz w:val="20"/>
                <w:szCs w:val="20"/>
                <w:lang w:eastAsia="ru-RU"/>
              </w:rPr>
              <w:t>.Н</w:t>
            </w:r>
            <w:proofErr w:type="gramEnd"/>
            <w:r w:rsidRPr="00F1288A">
              <w:rPr>
                <w:rFonts w:ascii="Calibri" w:eastAsia="Times New Roman" w:hAnsi="Calibri"/>
                <w:color w:val="000000"/>
                <w:sz w:val="20"/>
                <w:szCs w:val="20"/>
                <w:lang w:eastAsia="ru-RU"/>
              </w:rPr>
              <w:t>ахабино</w:t>
            </w:r>
            <w:proofErr w:type="spellEnd"/>
            <w:r w:rsidRPr="00F1288A">
              <w:rPr>
                <w:rFonts w:ascii="Calibri" w:eastAsia="Times New Roman" w:hAnsi="Calibri"/>
                <w:color w:val="000000"/>
                <w:sz w:val="20"/>
                <w:szCs w:val="20"/>
                <w:lang w:eastAsia="ru-RU"/>
              </w:rPr>
              <w:t>, Институтская, д.3А, д.4</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167</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п</w:t>
            </w:r>
            <w:proofErr w:type="gramStart"/>
            <w:r w:rsidRPr="00F1288A">
              <w:rPr>
                <w:rFonts w:ascii="Calibri" w:eastAsia="Times New Roman" w:hAnsi="Calibri"/>
                <w:color w:val="000000"/>
                <w:sz w:val="20"/>
                <w:szCs w:val="20"/>
                <w:lang w:eastAsia="ru-RU"/>
              </w:rPr>
              <w:t>.Н</w:t>
            </w:r>
            <w:proofErr w:type="gramEnd"/>
            <w:r w:rsidRPr="00F1288A">
              <w:rPr>
                <w:rFonts w:ascii="Calibri" w:eastAsia="Times New Roman" w:hAnsi="Calibri"/>
                <w:color w:val="000000"/>
                <w:sz w:val="20"/>
                <w:szCs w:val="20"/>
                <w:lang w:eastAsia="ru-RU"/>
              </w:rPr>
              <w:t>ахабино</w:t>
            </w:r>
            <w:proofErr w:type="spellEnd"/>
            <w:r w:rsidRPr="00F1288A">
              <w:rPr>
                <w:rFonts w:ascii="Calibri" w:eastAsia="Times New Roman" w:hAnsi="Calibri"/>
                <w:color w:val="000000"/>
                <w:sz w:val="20"/>
                <w:szCs w:val="20"/>
                <w:lang w:eastAsia="ru-RU"/>
              </w:rPr>
              <w:t xml:space="preserve">, </w:t>
            </w:r>
            <w:proofErr w:type="spellStart"/>
            <w:r w:rsidRPr="00F1288A">
              <w:rPr>
                <w:rFonts w:ascii="Calibri" w:eastAsia="Times New Roman" w:hAnsi="Calibri"/>
                <w:color w:val="000000"/>
                <w:sz w:val="20"/>
                <w:szCs w:val="20"/>
                <w:lang w:eastAsia="ru-RU"/>
              </w:rPr>
              <w:t>Институтскя</w:t>
            </w:r>
            <w:proofErr w:type="spellEnd"/>
            <w:r w:rsidRPr="00F1288A">
              <w:rPr>
                <w:rFonts w:ascii="Calibri" w:eastAsia="Times New Roman" w:hAnsi="Calibri"/>
                <w:color w:val="000000"/>
                <w:sz w:val="20"/>
                <w:szCs w:val="20"/>
                <w:lang w:eastAsia="ru-RU"/>
              </w:rPr>
              <w:t>, д.5</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168</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п</w:t>
            </w:r>
            <w:proofErr w:type="gramStart"/>
            <w:r w:rsidRPr="00F1288A">
              <w:rPr>
                <w:rFonts w:ascii="Calibri" w:eastAsia="Times New Roman" w:hAnsi="Calibri"/>
                <w:color w:val="000000"/>
                <w:sz w:val="20"/>
                <w:szCs w:val="20"/>
                <w:lang w:eastAsia="ru-RU"/>
              </w:rPr>
              <w:t>.Н</w:t>
            </w:r>
            <w:proofErr w:type="gramEnd"/>
            <w:r w:rsidRPr="00F1288A">
              <w:rPr>
                <w:rFonts w:ascii="Calibri" w:eastAsia="Times New Roman" w:hAnsi="Calibri"/>
                <w:color w:val="000000"/>
                <w:sz w:val="20"/>
                <w:szCs w:val="20"/>
                <w:lang w:eastAsia="ru-RU"/>
              </w:rPr>
              <w:t>ахабино</w:t>
            </w:r>
            <w:proofErr w:type="spellEnd"/>
            <w:r w:rsidRPr="00F1288A">
              <w:rPr>
                <w:rFonts w:ascii="Calibri" w:eastAsia="Times New Roman" w:hAnsi="Calibri"/>
                <w:color w:val="000000"/>
                <w:sz w:val="20"/>
                <w:szCs w:val="20"/>
                <w:lang w:eastAsia="ru-RU"/>
              </w:rPr>
              <w:t>, Институтская, д.8</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169</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п</w:t>
            </w:r>
            <w:proofErr w:type="gramStart"/>
            <w:r w:rsidRPr="00F1288A">
              <w:rPr>
                <w:rFonts w:ascii="Calibri" w:eastAsia="Times New Roman" w:hAnsi="Calibri"/>
                <w:color w:val="000000"/>
                <w:sz w:val="20"/>
                <w:szCs w:val="20"/>
                <w:lang w:eastAsia="ru-RU"/>
              </w:rPr>
              <w:t>.Н</w:t>
            </w:r>
            <w:proofErr w:type="gramEnd"/>
            <w:r w:rsidRPr="00F1288A">
              <w:rPr>
                <w:rFonts w:ascii="Calibri" w:eastAsia="Times New Roman" w:hAnsi="Calibri"/>
                <w:color w:val="000000"/>
                <w:sz w:val="20"/>
                <w:szCs w:val="20"/>
                <w:lang w:eastAsia="ru-RU"/>
              </w:rPr>
              <w:t>ахабино</w:t>
            </w:r>
            <w:proofErr w:type="spellEnd"/>
            <w:r w:rsidRPr="00F1288A">
              <w:rPr>
                <w:rFonts w:ascii="Calibri" w:eastAsia="Times New Roman" w:hAnsi="Calibri"/>
                <w:color w:val="000000"/>
                <w:sz w:val="20"/>
                <w:szCs w:val="20"/>
                <w:lang w:eastAsia="ru-RU"/>
              </w:rPr>
              <w:t>, Институтская, д.8А</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170</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го</w:t>
            </w:r>
            <w:proofErr w:type="spellEnd"/>
            <w:r w:rsidRPr="00F1288A">
              <w:rPr>
                <w:rFonts w:ascii="Calibri" w:eastAsia="Times New Roman" w:hAnsi="Calibri"/>
                <w:color w:val="000000"/>
                <w:sz w:val="20"/>
                <w:szCs w:val="20"/>
                <w:lang w:eastAsia="ru-RU"/>
              </w:rPr>
              <w:t xml:space="preserve"> Красногорск, </w:t>
            </w:r>
            <w:proofErr w:type="spellStart"/>
            <w:r w:rsidRPr="00F1288A">
              <w:rPr>
                <w:rFonts w:ascii="Calibri" w:eastAsia="Times New Roman" w:hAnsi="Calibri"/>
                <w:color w:val="000000"/>
                <w:sz w:val="20"/>
                <w:szCs w:val="20"/>
                <w:lang w:eastAsia="ru-RU"/>
              </w:rPr>
              <w:t>р.п</w:t>
            </w:r>
            <w:proofErr w:type="gramStart"/>
            <w:r w:rsidRPr="00F1288A">
              <w:rPr>
                <w:rFonts w:ascii="Calibri" w:eastAsia="Times New Roman" w:hAnsi="Calibri"/>
                <w:color w:val="000000"/>
                <w:sz w:val="20"/>
                <w:szCs w:val="20"/>
                <w:lang w:eastAsia="ru-RU"/>
              </w:rPr>
              <w:t>.Н</w:t>
            </w:r>
            <w:proofErr w:type="gramEnd"/>
            <w:r w:rsidRPr="00F1288A">
              <w:rPr>
                <w:rFonts w:ascii="Calibri" w:eastAsia="Times New Roman" w:hAnsi="Calibri"/>
                <w:color w:val="000000"/>
                <w:sz w:val="20"/>
                <w:szCs w:val="20"/>
                <w:lang w:eastAsia="ru-RU"/>
              </w:rPr>
              <w:t>ахабино</w:t>
            </w:r>
            <w:proofErr w:type="spellEnd"/>
            <w:r w:rsidRPr="00F1288A">
              <w:rPr>
                <w:rFonts w:ascii="Calibri" w:eastAsia="Times New Roman" w:hAnsi="Calibri"/>
                <w:color w:val="000000"/>
                <w:sz w:val="20"/>
                <w:szCs w:val="20"/>
                <w:lang w:eastAsia="ru-RU"/>
              </w:rPr>
              <w:t>, ул. Институтская, д.6, 7</w:t>
            </w:r>
          </w:p>
        </w:tc>
        <w:tc>
          <w:tcPr>
            <w:tcW w:w="1236" w:type="dxa"/>
            <w:tcBorders>
              <w:top w:val="nil"/>
              <w:left w:val="nil"/>
              <w:bottom w:val="single" w:sz="4" w:space="0" w:color="auto"/>
              <w:right w:val="single" w:sz="4" w:space="0" w:color="auto"/>
            </w:tcBorders>
            <w:shd w:val="clear" w:color="000000" w:fill="0070C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171</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п</w:t>
            </w:r>
            <w:proofErr w:type="gramStart"/>
            <w:r w:rsidRPr="00F1288A">
              <w:rPr>
                <w:rFonts w:ascii="Calibri" w:eastAsia="Times New Roman" w:hAnsi="Calibri"/>
                <w:color w:val="000000"/>
                <w:sz w:val="20"/>
                <w:szCs w:val="20"/>
                <w:lang w:eastAsia="ru-RU"/>
              </w:rPr>
              <w:t>.Н</w:t>
            </w:r>
            <w:proofErr w:type="gramEnd"/>
            <w:r w:rsidRPr="00F1288A">
              <w:rPr>
                <w:rFonts w:ascii="Calibri" w:eastAsia="Times New Roman" w:hAnsi="Calibri"/>
                <w:color w:val="000000"/>
                <w:sz w:val="20"/>
                <w:szCs w:val="20"/>
                <w:lang w:eastAsia="ru-RU"/>
              </w:rPr>
              <w:t>ахабино</w:t>
            </w:r>
            <w:proofErr w:type="spellEnd"/>
            <w:r w:rsidRPr="00F1288A">
              <w:rPr>
                <w:rFonts w:ascii="Calibri" w:eastAsia="Times New Roman" w:hAnsi="Calibri"/>
                <w:color w:val="000000"/>
                <w:sz w:val="20"/>
                <w:szCs w:val="20"/>
                <w:lang w:eastAsia="ru-RU"/>
              </w:rPr>
              <w:t>, Институтская, д.9</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172</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п</w:t>
            </w:r>
            <w:proofErr w:type="gramStart"/>
            <w:r w:rsidRPr="00F1288A">
              <w:rPr>
                <w:rFonts w:ascii="Calibri" w:eastAsia="Times New Roman" w:hAnsi="Calibri"/>
                <w:color w:val="000000"/>
                <w:sz w:val="20"/>
                <w:szCs w:val="20"/>
                <w:lang w:eastAsia="ru-RU"/>
              </w:rPr>
              <w:t>.Н</w:t>
            </w:r>
            <w:proofErr w:type="gramEnd"/>
            <w:r w:rsidRPr="00F1288A">
              <w:rPr>
                <w:rFonts w:ascii="Calibri" w:eastAsia="Times New Roman" w:hAnsi="Calibri"/>
                <w:color w:val="000000"/>
                <w:sz w:val="20"/>
                <w:szCs w:val="20"/>
                <w:lang w:eastAsia="ru-RU"/>
              </w:rPr>
              <w:t>ахабино</w:t>
            </w:r>
            <w:proofErr w:type="spellEnd"/>
            <w:r w:rsidRPr="00F1288A">
              <w:rPr>
                <w:rFonts w:ascii="Calibri" w:eastAsia="Times New Roman" w:hAnsi="Calibri"/>
                <w:color w:val="000000"/>
                <w:sz w:val="20"/>
                <w:szCs w:val="20"/>
                <w:lang w:eastAsia="ru-RU"/>
              </w:rPr>
              <w:t>, Институтская, д.10А</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173</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го</w:t>
            </w:r>
            <w:proofErr w:type="spellEnd"/>
            <w:r w:rsidRPr="00F1288A">
              <w:rPr>
                <w:rFonts w:ascii="Calibri" w:eastAsia="Times New Roman" w:hAnsi="Calibri"/>
                <w:color w:val="000000"/>
                <w:sz w:val="20"/>
                <w:szCs w:val="20"/>
                <w:lang w:eastAsia="ru-RU"/>
              </w:rPr>
              <w:t xml:space="preserve"> Красногорск, </w:t>
            </w:r>
            <w:proofErr w:type="spellStart"/>
            <w:r w:rsidRPr="00F1288A">
              <w:rPr>
                <w:rFonts w:ascii="Calibri" w:eastAsia="Times New Roman" w:hAnsi="Calibri"/>
                <w:color w:val="000000"/>
                <w:sz w:val="20"/>
                <w:szCs w:val="20"/>
                <w:lang w:eastAsia="ru-RU"/>
              </w:rPr>
              <w:t>р.п</w:t>
            </w:r>
            <w:proofErr w:type="gramStart"/>
            <w:r w:rsidRPr="00F1288A">
              <w:rPr>
                <w:rFonts w:ascii="Calibri" w:eastAsia="Times New Roman" w:hAnsi="Calibri"/>
                <w:color w:val="000000"/>
                <w:sz w:val="20"/>
                <w:szCs w:val="20"/>
                <w:lang w:eastAsia="ru-RU"/>
              </w:rPr>
              <w:t>.Н</w:t>
            </w:r>
            <w:proofErr w:type="gramEnd"/>
            <w:r w:rsidRPr="00F1288A">
              <w:rPr>
                <w:rFonts w:ascii="Calibri" w:eastAsia="Times New Roman" w:hAnsi="Calibri"/>
                <w:color w:val="000000"/>
                <w:sz w:val="20"/>
                <w:szCs w:val="20"/>
                <w:lang w:eastAsia="ru-RU"/>
              </w:rPr>
              <w:t>ахабино</w:t>
            </w:r>
            <w:proofErr w:type="spellEnd"/>
            <w:r w:rsidRPr="00F1288A">
              <w:rPr>
                <w:rFonts w:ascii="Calibri" w:eastAsia="Times New Roman" w:hAnsi="Calibri"/>
                <w:color w:val="000000"/>
                <w:sz w:val="20"/>
                <w:szCs w:val="20"/>
                <w:lang w:eastAsia="ru-RU"/>
              </w:rPr>
              <w:t>, Институтская, д.13/3</w:t>
            </w:r>
          </w:p>
        </w:tc>
        <w:tc>
          <w:tcPr>
            <w:tcW w:w="1236" w:type="dxa"/>
            <w:tcBorders>
              <w:top w:val="nil"/>
              <w:left w:val="nil"/>
              <w:bottom w:val="single" w:sz="4" w:space="0" w:color="auto"/>
              <w:right w:val="single" w:sz="4" w:space="0" w:color="auto"/>
            </w:tcBorders>
            <w:shd w:val="clear" w:color="000000" w:fill="0070C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174</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п</w:t>
            </w:r>
            <w:proofErr w:type="gramStart"/>
            <w:r w:rsidRPr="00F1288A">
              <w:rPr>
                <w:rFonts w:ascii="Calibri" w:eastAsia="Times New Roman" w:hAnsi="Calibri"/>
                <w:color w:val="000000"/>
                <w:sz w:val="20"/>
                <w:szCs w:val="20"/>
                <w:lang w:eastAsia="ru-RU"/>
              </w:rPr>
              <w:t>.Н</w:t>
            </w:r>
            <w:proofErr w:type="gramEnd"/>
            <w:r w:rsidRPr="00F1288A">
              <w:rPr>
                <w:rFonts w:ascii="Calibri" w:eastAsia="Times New Roman" w:hAnsi="Calibri"/>
                <w:color w:val="000000"/>
                <w:sz w:val="20"/>
                <w:szCs w:val="20"/>
                <w:lang w:eastAsia="ru-RU"/>
              </w:rPr>
              <w:t>ахабино</w:t>
            </w:r>
            <w:proofErr w:type="spellEnd"/>
            <w:r w:rsidRPr="00F1288A">
              <w:rPr>
                <w:rFonts w:ascii="Calibri" w:eastAsia="Times New Roman" w:hAnsi="Calibri"/>
                <w:color w:val="000000"/>
                <w:sz w:val="20"/>
                <w:szCs w:val="20"/>
                <w:lang w:eastAsia="ru-RU"/>
              </w:rPr>
              <w:t>, Институтская, д.13/1, д.13/2</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175</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п</w:t>
            </w:r>
            <w:proofErr w:type="gramStart"/>
            <w:r w:rsidRPr="00F1288A">
              <w:rPr>
                <w:rFonts w:ascii="Calibri" w:eastAsia="Times New Roman" w:hAnsi="Calibri"/>
                <w:color w:val="000000"/>
                <w:sz w:val="20"/>
                <w:szCs w:val="20"/>
                <w:lang w:eastAsia="ru-RU"/>
              </w:rPr>
              <w:t>.Н</w:t>
            </w:r>
            <w:proofErr w:type="gramEnd"/>
            <w:r w:rsidRPr="00F1288A">
              <w:rPr>
                <w:rFonts w:ascii="Calibri" w:eastAsia="Times New Roman" w:hAnsi="Calibri"/>
                <w:color w:val="000000"/>
                <w:sz w:val="20"/>
                <w:szCs w:val="20"/>
                <w:lang w:eastAsia="ru-RU"/>
              </w:rPr>
              <w:t>ахабино</w:t>
            </w:r>
            <w:proofErr w:type="spellEnd"/>
            <w:r w:rsidRPr="00F1288A">
              <w:rPr>
                <w:rFonts w:ascii="Calibri" w:eastAsia="Times New Roman" w:hAnsi="Calibri"/>
                <w:color w:val="000000"/>
                <w:sz w:val="20"/>
                <w:szCs w:val="20"/>
                <w:lang w:eastAsia="ru-RU"/>
              </w:rPr>
              <w:t>, Институтская, д.11, д.4А + Панфилова, д.1</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176</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п</w:t>
            </w:r>
            <w:proofErr w:type="gramStart"/>
            <w:r w:rsidRPr="00F1288A">
              <w:rPr>
                <w:rFonts w:ascii="Calibri" w:eastAsia="Times New Roman" w:hAnsi="Calibri"/>
                <w:color w:val="000000"/>
                <w:sz w:val="20"/>
                <w:szCs w:val="20"/>
                <w:lang w:eastAsia="ru-RU"/>
              </w:rPr>
              <w:t>.Н</w:t>
            </w:r>
            <w:proofErr w:type="gramEnd"/>
            <w:r w:rsidRPr="00F1288A">
              <w:rPr>
                <w:rFonts w:ascii="Calibri" w:eastAsia="Times New Roman" w:hAnsi="Calibri"/>
                <w:color w:val="000000"/>
                <w:sz w:val="20"/>
                <w:szCs w:val="20"/>
                <w:lang w:eastAsia="ru-RU"/>
              </w:rPr>
              <w:t>ахабино</w:t>
            </w:r>
            <w:proofErr w:type="spellEnd"/>
            <w:r w:rsidRPr="00F1288A">
              <w:rPr>
                <w:rFonts w:ascii="Calibri" w:eastAsia="Times New Roman" w:hAnsi="Calibri"/>
                <w:color w:val="000000"/>
                <w:sz w:val="20"/>
                <w:szCs w:val="20"/>
                <w:lang w:eastAsia="ru-RU"/>
              </w:rPr>
              <w:t>, Институтская, д.86</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177</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го</w:t>
            </w:r>
            <w:proofErr w:type="spellEnd"/>
            <w:r w:rsidRPr="00F1288A">
              <w:rPr>
                <w:rFonts w:ascii="Calibri" w:eastAsia="Times New Roman" w:hAnsi="Calibri"/>
                <w:color w:val="000000"/>
                <w:sz w:val="20"/>
                <w:szCs w:val="20"/>
                <w:lang w:eastAsia="ru-RU"/>
              </w:rPr>
              <w:t xml:space="preserve"> Красногорск, </w:t>
            </w:r>
            <w:proofErr w:type="spellStart"/>
            <w:r w:rsidRPr="00F1288A">
              <w:rPr>
                <w:rFonts w:ascii="Calibri" w:eastAsia="Times New Roman" w:hAnsi="Calibri"/>
                <w:color w:val="000000"/>
                <w:sz w:val="20"/>
                <w:szCs w:val="20"/>
                <w:lang w:eastAsia="ru-RU"/>
              </w:rPr>
              <w:t>р.п</w:t>
            </w:r>
            <w:proofErr w:type="gramStart"/>
            <w:r w:rsidRPr="00F1288A">
              <w:rPr>
                <w:rFonts w:ascii="Calibri" w:eastAsia="Times New Roman" w:hAnsi="Calibri"/>
                <w:color w:val="000000"/>
                <w:sz w:val="20"/>
                <w:szCs w:val="20"/>
                <w:lang w:eastAsia="ru-RU"/>
              </w:rPr>
              <w:t>.Н</w:t>
            </w:r>
            <w:proofErr w:type="gramEnd"/>
            <w:r w:rsidRPr="00F1288A">
              <w:rPr>
                <w:rFonts w:ascii="Calibri" w:eastAsia="Times New Roman" w:hAnsi="Calibri"/>
                <w:color w:val="000000"/>
                <w:sz w:val="20"/>
                <w:szCs w:val="20"/>
                <w:lang w:eastAsia="ru-RU"/>
              </w:rPr>
              <w:t>ахабино</w:t>
            </w:r>
            <w:proofErr w:type="spellEnd"/>
            <w:r w:rsidRPr="00F1288A">
              <w:rPr>
                <w:rFonts w:ascii="Calibri" w:eastAsia="Times New Roman" w:hAnsi="Calibri"/>
                <w:color w:val="000000"/>
                <w:sz w:val="20"/>
                <w:szCs w:val="20"/>
                <w:lang w:eastAsia="ru-RU"/>
              </w:rPr>
              <w:t>, Чкалова, д.1, 2, 3</w:t>
            </w:r>
          </w:p>
        </w:tc>
        <w:tc>
          <w:tcPr>
            <w:tcW w:w="1236" w:type="dxa"/>
            <w:tcBorders>
              <w:top w:val="nil"/>
              <w:left w:val="nil"/>
              <w:bottom w:val="single" w:sz="4" w:space="0" w:color="auto"/>
              <w:right w:val="single" w:sz="4" w:space="0" w:color="auto"/>
            </w:tcBorders>
            <w:shd w:val="clear" w:color="000000" w:fill="0070C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178</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A6028F" w:rsidP="00F1288A">
            <w:pPr>
              <w:jc w:val="left"/>
              <w:rPr>
                <w:rFonts w:ascii="Calibri" w:eastAsia="Times New Roman" w:hAnsi="Calibri"/>
                <w:color w:val="000000"/>
                <w:sz w:val="20"/>
                <w:szCs w:val="20"/>
                <w:lang w:eastAsia="ru-RU"/>
              </w:rPr>
            </w:pPr>
            <w:proofErr w:type="spellStart"/>
            <w:r>
              <w:rPr>
                <w:rFonts w:ascii="Calibri" w:eastAsia="Times New Roman" w:hAnsi="Calibri"/>
                <w:color w:val="000000"/>
                <w:sz w:val="20"/>
                <w:szCs w:val="20"/>
                <w:lang w:eastAsia="ru-RU"/>
              </w:rPr>
              <w:t>г.</w:t>
            </w:r>
            <w:r w:rsidR="00F1288A" w:rsidRPr="00F1288A">
              <w:rPr>
                <w:rFonts w:ascii="Calibri" w:eastAsia="Times New Roman" w:hAnsi="Calibri"/>
                <w:color w:val="000000"/>
                <w:sz w:val="20"/>
                <w:szCs w:val="20"/>
                <w:lang w:eastAsia="ru-RU"/>
              </w:rPr>
              <w:t>о</w:t>
            </w:r>
            <w:proofErr w:type="spellEnd"/>
            <w:r>
              <w:rPr>
                <w:rFonts w:ascii="Calibri" w:eastAsia="Times New Roman" w:hAnsi="Calibri"/>
                <w:color w:val="000000"/>
                <w:sz w:val="20"/>
                <w:szCs w:val="20"/>
                <w:lang w:eastAsia="ru-RU"/>
              </w:rPr>
              <w:t>.</w:t>
            </w:r>
            <w:r w:rsidR="00F1288A" w:rsidRPr="00F1288A">
              <w:rPr>
                <w:rFonts w:ascii="Calibri" w:eastAsia="Times New Roman" w:hAnsi="Calibri"/>
                <w:color w:val="000000"/>
                <w:sz w:val="20"/>
                <w:szCs w:val="20"/>
                <w:lang w:eastAsia="ru-RU"/>
              </w:rPr>
              <w:t xml:space="preserve"> Красногорск, </w:t>
            </w:r>
            <w:proofErr w:type="spellStart"/>
            <w:r w:rsidR="00F1288A" w:rsidRPr="00F1288A">
              <w:rPr>
                <w:rFonts w:ascii="Calibri" w:eastAsia="Times New Roman" w:hAnsi="Calibri"/>
                <w:color w:val="000000"/>
                <w:sz w:val="20"/>
                <w:szCs w:val="20"/>
                <w:lang w:eastAsia="ru-RU"/>
              </w:rPr>
              <w:t>р.п</w:t>
            </w:r>
            <w:proofErr w:type="spellEnd"/>
            <w:r w:rsidR="00F1288A" w:rsidRPr="00F1288A">
              <w:rPr>
                <w:rFonts w:ascii="Calibri" w:eastAsia="Times New Roman" w:hAnsi="Calibri"/>
                <w:color w:val="000000"/>
                <w:sz w:val="20"/>
                <w:szCs w:val="20"/>
                <w:lang w:eastAsia="ru-RU"/>
              </w:rPr>
              <w:t>. Нахабино, ул. Чкалова, д. 5,7</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000000" w:fill="0070C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179</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п</w:t>
            </w:r>
            <w:proofErr w:type="gramStart"/>
            <w:r w:rsidRPr="00F1288A">
              <w:rPr>
                <w:rFonts w:ascii="Calibri" w:eastAsia="Times New Roman" w:hAnsi="Calibri"/>
                <w:color w:val="000000"/>
                <w:sz w:val="20"/>
                <w:szCs w:val="20"/>
                <w:lang w:eastAsia="ru-RU"/>
              </w:rPr>
              <w:t>.Н</w:t>
            </w:r>
            <w:proofErr w:type="gramEnd"/>
            <w:r w:rsidRPr="00F1288A">
              <w:rPr>
                <w:rFonts w:ascii="Calibri" w:eastAsia="Times New Roman" w:hAnsi="Calibri"/>
                <w:color w:val="000000"/>
                <w:sz w:val="20"/>
                <w:szCs w:val="20"/>
                <w:lang w:eastAsia="ru-RU"/>
              </w:rPr>
              <w:t>ахабино</w:t>
            </w:r>
            <w:proofErr w:type="spellEnd"/>
            <w:r w:rsidRPr="00F1288A">
              <w:rPr>
                <w:rFonts w:ascii="Calibri" w:eastAsia="Times New Roman" w:hAnsi="Calibri"/>
                <w:color w:val="000000"/>
                <w:sz w:val="20"/>
                <w:szCs w:val="20"/>
                <w:lang w:eastAsia="ru-RU"/>
              </w:rPr>
              <w:t>, Панфилова, д.15, д.17, д.19</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lastRenderedPageBreak/>
              <w:t>180</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A6028F" w:rsidP="00F1288A">
            <w:pPr>
              <w:jc w:val="left"/>
              <w:rPr>
                <w:rFonts w:ascii="Calibri" w:eastAsia="Times New Roman" w:hAnsi="Calibri"/>
                <w:color w:val="000000"/>
                <w:sz w:val="20"/>
                <w:szCs w:val="20"/>
                <w:lang w:eastAsia="ru-RU"/>
              </w:rPr>
            </w:pPr>
            <w:proofErr w:type="spellStart"/>
            <w:r>
              <w:rPr>
                <w:rFonts w:ascii="Calibri" w:eastAsia="Times New Roman" w:hAnsi="Calibri"/>
                <w:color w:val="000000"/>
                <w:sz w:val="20"/>
                <w:szCs w:val="20"/>
                <w:lang w:eastAsia="ru-RU"/>
              </w:rPr>
              <w:t>г.</w:t>
            </w:r>
            <w:r w:rsidR="00F1288A" w:rsidRPr="00F1288A">
              <w:rPr>
                <w:rFonts w:ascii="Calibri" w:eastAsia="Times New Roman" w:hAnsi="Calibri"/>
                <w:color w:val="000000"/>
                <w:sz w:val="20"/>
                <w:szCs w:val="20"/>
                <w:lang w:eastAsia="ru-RU"/>
              </w:rPr>
              <w:t>о</w:t>
            </w:r>
            <w:proofErr w:type="spellEnd"/>
            <w:r>
              <w:rPr>
                <w:rFonts w:ascii="Calibri" w:eastAsia="Times New Roman" w:hAnsi="Calibri"/>
                <w:color w:val="000000"/>
                <w:sz w:val="20"/>
                <w:szCs w:val="20"/>
                <w:lang w:eastAsia="ru-RU"/>
              </w:rPr>
              <w:t>.</w:t>
            </w:r>
            <w:r w:rsidR="00F1288A" w:rsidRPr="00F1288A">
              <w:rPr>
                <w:rFonts w:ascii="Calibri" w:eastAsia="Times New Roman" w:hAnsi="Calibri"/>
                <w:color w:val="000000"/>
                <w:sz w:val="20"/>
                <w:szCs w:val="20"/>
                <w:lang w:eastAsia="ru-RU"/>
              </w:rPr>
              <w:t xml:space="preserve"> Красногорск, </w:t>
            </w:r>
            <w:proofErr w:type="spellStart"/>
            <w:r w:rsidR="00F1288A" w:rsidRPr="00F1288A">
              <w:rPr>
                <w:rFonts w:ascii="Calibri" w:eastAsia="Times New Roman" w:hAnsi="Calibri"/>
                <w:color w:val="000000"/>
                <w:sz w:val="20"/>
                <w:szCs w:val="20"/>
                <w:lang w:eastAsia="ru-RU"/>
              </w:rPr>
              <w:t>р.п</w:t>
            </w:r>
            <w:proofErr w:type="gramStart"/>
            <w:r w:rsidR="00F1288A" w:rsidRPr="00F1288A">
              <w:rPr>
                <w:rFonts w:ascii="Calibri" w:eastAsia="Times New Roman" w:hAnsi="Calibri"/>
                <w:color w:val="000000"/>
                <w:sz w:val="20"/>
                <w:szCs w:val="20"/>
                <w:lang w:eastAsia="ru-RU"/>
              </w:rPr>
              <w:t>.Н</w:t>
            </w:r>
            <w:proofErr w:type="gramEnd"/>
            <w:r w:rsidR="00F1288A" w:rsidRPr="00F1288A">
              <w:rPr>
                <w:rFonts w:ascii="Calibri" w:eastAsia="Times New Roman" w:hAnsi="Calibri"/>
                <w:color w:val="000000"/>
                <w:sz w:val="20"/>
                <w:szCs w:val="20"/>
                <w:lang w:eastAsia="ru-RU"/>
              </w:rPr>
              <w:t>ахабино</w:t>
            </w:r>
            <w:proofErr w:type="spellEnd"/>
            <w:r w:rsidR="00F1288A" w:rsidRPr="00F1288A">
              <w:rPr>
                <w:rFonts w:ascii="Calibri" w:eastAsia="Times New Roman" w:hAnsi="Calibri"/>
                <w:color w:val="000000"/>
                <w:sz w:val="20"/>
                <w:szCs w:val="20"/>
                <w:lang w:eastAsia="ru-RU"/>
              </w:rPr>
              <w:t>, ул. Панфилова, д. 27,29</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000000" w:fill="0070C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181</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A6028F" w:rsidP="00F1288A">
            <w:pPr>
              <w:jc w:val="left"/>
              <w:rPr>
                <w:rFonts w:ascii="Calibri" w:eastAsia="Times New Roman" w:hAnsi="Calibri"/>
                <w:color w:val="000000"/>
                <w:sz w:val="20"/>
                <w:szCs w:val="20"/>
                <w:lang w:eastAsia="ru-RU"/>
              </w:rPr>
            </w:pPr>
            <w:proofErr w:type="spellStart"/>
            <w:r>
              <w:rPr>
                <w:rFonts w:ascii="Calibri" w:eastAsia="Times New Roman" w:hAnsi="Calibri"/>
                <w:color w:val="000000"/>
                <w:sz w:val="20"/>
                <w:szCs w:val="20"/>
                <w:lang w:eastAsia="ru-RU"/>
              </w:rPr>
              <w:t>г.</w:t>
            </w:r>
            <w:r w:rsidR="00F1288A" w:rsidRPr="00F1288A">
              <w:rPr>
                <w:rFonts w:ascii="Calibri" w:eastAsia="Times New Roman" w:hAnsi="Calibri"/>
                <w:color w:val="000000"/>
                <w:sz w:val="20"/>
                <w:szCs w:val="20"/>
                <w:lang w:eastAsia="ru-RU"/>
              </w:rPr>
              <w:t>о</w:t>
            </w:r>
            <w:proofErr w:type="spellEnd"/>
            <w:r>
              <w:rPr>
                <w:rFonts w:ascii="Calibri" w:eastAsia="Times New Roman" w:hAnsi="Calibri"/>
                <w:color w:val="000000"/>
                <w:sz w:val="20"/>
                <w:szCs w:val="20"/>
                <w:lang w:eastAsia="ru-RU"/>
              </w:rPr>
              <w:t>.</w:t>
            </w:r>
            <w:r w:rsidR="00F1288A" w:rsidRPr="00F1288A">
              <w:rPr>
                <w:rFonts w:ascii="Calibri" w:eastAsia="Times New Roman" w:hAnsi="Calibri"/>
                <w:color w:val="000000"/>
                <w:sz w:val="20"/>
                <w:szCs w:val="20"/>
                <w:lang w:eastAsia="ru-RU"/>
              </w:rPr>
              <w:t xml:space="preserve"> Красногорск, </w:t>
            </w:r>
            <w:proofErr w:type="spellStart"/>
            <w:r w:rsidR="00F1288A" w:rsidRPr="00F1288A">
              <w:rPr>
                <w:rFonts w:ascii="Calibri" w:eastAsia="Times New Roman" w:hAnsi="Calibri"/>
                <w:color w:val="000000"/>
                <w:sz w:val="20"/>
                <w:szCs w:val="20"/>
                <w:lang w:eastAsia="ru-RU"/>
              </w:rPr>
              <w:t>р.п</w:t>
            </w:r>
            <w:proofErr w:type="spellEnd"/>
            <w:r w:rsidR="00F1288A" w:rsidRPr="00F1288A">
              <w:rPr>
                <w:rFonts w:ascii="Calibri" w:eastAsia="Times New Roman" w:hAnsi="Calibri"/>
                <w:color w:val="000000"/>
                <w:sz w:val="20"/>
                <w:szCs w:val="20"/>
                <w:lang w:eastAsia="ru-RU"/>
              </w:rPr>
              <w:t>. Нахабино, ул. Панфилова, д. 23, 25</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000000" w:fill="0070C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182</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го</w:t>
            </w:r>
            <w:proofErr w:type="spellEnd"/>
            <w:r w:rsidRPr="00F1288A">
              <w:rPr>
                <w:rFonts w:ascii="Calibri" w:eastAsia="Times New Roman" w:hAnsi="Calibri"/>
                <w:color w:val="000000"/>
                <w:sz w:val="20"/>
                <w:szCs w:val="20"/>
                <w:lang w:eastAsia="ru-RU"/>
              </w:rPr>
              <w:t xml:space="preserve"> Красногорск, </w:t>
            </w:r>
            <w:proofErr w:type="spellStart"/>
            <w:r w:rsidRPr="00F1288A">
              <w:rPr>
                <w:rFonts w:ascii="Calibri" w:eastAsia="Times New Roman" w:hAnsi="Calibri"/>
                <w:color w:val="000000"/>
                <w:sz w:val="20"/>
                <w:szCs w:val="20"/>
                <w:lang w:eastAsia="ru-RU"/>
              </w:rPr>
              <w:t>р.п</w:t>
            </w:r>
            <w:proofErr w:type="gramStart"/>
            <w:r w:rsidRPr="00F1288A">
              <w:rPr>
                <w:rFonts w:ascii="Calibri" w:eastAsia="Times New Roman" w:hAnsi="Calibri"/>
                <w:color w:val="000000"/>
                <w:sz w:val="20"/>
                <w:szCs w:val="20"/>
                <w:lang w:eastAsia="ru-RU"/>
              </w:rPr>
              <w:t>.Н</w:t>
            </w:r>
            <w:proofErr w:type="gramEnd"/>
            <w:r w:rsidRPr="00F1288A">
              <w:rPr>
                <w:rFonts w:ascii="Calibri" w:eastAsia="Times New Roman" w:hAnsi="Calibri"/>
                <w:color w:val="000000"/>
                <w:sz w:val="20"/>
                <w:szCs w:val="20"/>
                <w:lang w:eastAsia="ru-RU"/>
              </w:rPr>
              <w:t>ахабино</w:t>
            </w:r>
            <w:proofErr w:type="spellEnd"/>
            <w:r w:rsidRPr="00F1288A">
              <w:rPr>
                <w:rFonts w:ascii="Calibri" w:eastAsia="Times New Roman" w:hAnsi="Calibri"/>
                <w:color w:val="000000"/>
                <w:sz w:val="20"/>
                <w:szCs w:val="20"/>
                <w:lang w:eastAsia="ru-RU"/>
              </w:rPr>
              <w:t>, Панфилова, д.25, 27</w:t>
            </w:r>
          </w:p>
        </w:tc>
        <w:tc>
          <w:tcPr>
            <w:tcW w:w="1236" w:type="dxa"/>
            <w:tcBorders>
              <w:top w:val="nil"/>
              <w:left w:val="nil"/>
              <w:bottom w:val="single" w:sz="4" w:space="0" w:color="auto"/>
              <w:right w:val="single" w:sz="4" w:space="0" w:color="auto"/>
            </w:tcBorders>
            <w:shd w:val="clear" w:color="000000" w:fill="0070C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183</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п</w:t>
            </w:r>
            <w:proofErr w:type="gramStart"/>
            <w:r w:rsidRPr="00F1288A">
              <w:rPr>
                <w:rFonts w:ascii="Calibri" w:eastAsia="Times New Roman" w:hAnsi="Calibri"/>
                <w:color w:val="000000"/>
                <w:sz w:val="20"/>
                <w:szCs w:val="20"/>
                <w:lang w:eastAsia="ru-RU"/>
              </w:rPr>
              <w:t>.Н</w:t>
            </w:r>
            <w:proofErr w:type="gramEnd"/>
            <w:r w:rsidRPr="00F1288A">
              <w:rPr>
                <w:rFonts w:ascii="Calibri" w:eastAsia="Times New Roman" w:hAnsi="Calibri"/>
                <w:color w:val="000000"/>
                <w:sz w:val="20"/>
                <w:szCs w:val="20"/>
                <w:lang w:eastAsia="ru-RU"/>
              </w:rPr>
              <w:t>ахабино</w:t>
            </w:r>
            <w:proofErr w:type="spellEnd"/>
            <w:r w:rsidRPr="00F1288A">
              <w:rPr>
                <w:rFonts w:ascii="Calibri" w:eastAsia="Times New Roman" w:hAnsi="Calibri"/>
                <w:color w:val="000000"/>
                <w:sz w:val="20"/>
                <w:szCs w:val="20"/>
                <w:lang w:eastAsia="ru-RU"/>
              </w:rPr>
              <w:t>, Панфилова, д.13А, д.9А</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184</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п</w:t>
            </w:r>
            <w:proofErr w:type="gramStart"/>
            <w:r w:rsidRPr="00F1288A">
              <w:rPr>
                <w:rFonts w:ascii="Calibri" w:eastAsia="Times New Roman" w:hAnsi="Calibri"/>
                <w:color w:val="000000"/>
                <w:sz w:val="20"/>
                <w:szCs w:val="20"/>
                <w:lang w:eastAsia="ru-RU"/>
              </w:rPr>
              <w:t>.Н</w:t>
            </w:r>
            <w:proofErr w:type="gramEnd"/>
            <w:r w:rsidRPr="00F1288A">
              <w:rPr>
                <w:rFonts w:ascii="Calibri" w:eastAsia="Times New Roman" w:hAnsi="Calibri"/>
                <w:color w:val="000000"/>
                <w:sz w:val="20"/>
                <w:szCs w:val="20"/>
                <w:lang w:eastAsia="ru-RU"/>
              </w:rPr>
              <w:t>ахабино</w:t>
            </w:r>
            <w:proofErr w:type="spellEnd"/>
            <w:r w:rsidRPr="00F1288A">
              <w:rPr>
                <w:rFonts w:ascii="Calibri" w:eastAsia="Times New Roman" w:hAnsi="Calibri"/>
                <w:color w:val="000000"/>
                <w:sz w:val="20"/>
                <w:szCs w:val="20"/>
                <w:lang w:eastAsia="ru-RU"/>
              </w:rPr>
              <w:t>, Панфилова, д.13</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185</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го</w:t>
            </w:r>
            <w:proofErr w:type="spellEnd"/>
            <w:r w:rsidRPr="00F1288A">
              <w:rPr>
                <w:rFonts w:ascii="Calibri" w:eastAsia="Times New Roman" w:hAnsi="Calibri"/>
                <w:color w:val="000000"/>
                <w:sz w:val="20"/>
                <w:szCs w:val="20"/>
                <w:lang w:eastAsia="ru-RU"/>
              </w:rPr>
              <w:t xml:space="preserve"> Красногорск, </w:t>
            </w:r>
            <w:proofErr w:type="spellStart"/>
            <w:r w:rsidRPr="00F1288A">
              <w:rPr>
                <w:rFonts w:ascii="Calibri" w:eastAsia="Times New Roman" w:hAnsi="Calibri"/>
                <w:color w:val="000000"/>
                <w:sz w:val="20"/>
                <w:szCs w:val="20"/>
                <w:lang w:eastAsia="ru-RU"/>
              </w:rPr>
              <w:t>р.п</w:t>
            </w:r>
            <w:proofErr w:type="gramStart"/>
            <w:r w:rsidRPr="00F1288A">
              <w:rPr>
                <w:rFonts w:ascii="Calibri" w:eastAsia="Times New Roman" w:hAnsi="Calibri"/>
                <w:color w:val="000000"/>
                <w:sz w:val="20"/>
                <w:szCs w:val="20"/>
                <w:lang w:eastAsia="ru-RU"/>
              </w:rPr>
              <w:t>.Н</w:t>
            </w:r>
            <w:proofErr w:type="gramEnd"/>
            <w:r w:rsidRPr="00F1288A">
              <w:rPr>
                <w:rFonts w:ascii="Calibri" w:eastAsia="Times New Roman" w:hAnsi="Calibri"/>
                <w:color w:val="000000"/>
                <w:sz w:val="20"/>
                <w:szCs w:val="20"/>
                <w:lang w:eastAsia="ru-RU"/>
              </w:rPr>
              <w:t>ахабино</w:t>
            </w:r>
            <w:proofErr w:type="spellEnd"/>
            <w:r w:rsidRPr="00F1288A">
              <w:rPr>
                <w:rFonts w:ascii="Calibri" w:eastAsia="Times New Roman" w:hAnsi="Calibri"/>
                <w:color w:val="000000"/>
                <w:sz w:val="20"/>
                <w:szCs w:val="20"/>
                <w:lang w:eastAsia="ru-RU"/>
              </w:rPr>
              <w:t>, Панфилова, д.11</w:t>
            </w:r>
          </w:p>
        </w:tc>
        <w:tc>
          <w:tcPr>
            <w:tcW w:w="1236" w:type="dxa"/>
            <w:tcBorders>
              <w:top w:val="nil"/>
              <w:left w:val="nil"/>
              <w:bottom w:val="single" w:sz="4" w:space="0" w:color="auto"/>
              <w:right w:val="single" w:sz="4" w:space="0" w:color="auto"/>
            </w:tcBorders>
            <w:shd w:val="clear" w:color="000000" w:fill="0070C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186</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п</w:t>
            </w:r>
            <w:proofErr w:type="gramStart"/>
            <w:r w:rsidRPr="00F1288A">
              <w:rPr>
                <w:rFonts w:ascii="Calibri" w:eastAsia="Times New Roman" w:hAnsi="Calibri"/>
                <w:color w:val="000000"/>
                <w:sz w:val="20"/>
                <w:szCs w:val="20"/>
                <w:lang w:eastAsia="ru-RU"/>
              </w:rPr>
              <w:t>.Н</w:t>
            </w:r>
            <w:proofErr w:type="gramEnd"/>
            <w:r w:rsidRPr="00F1288A">
              <w:rPr>
                <w:rFonts w:ascii="Calibri" w:eastAsia="Times New Roman" w:hAnsi="Calibri"/>
                <w:color w:val="000000"/>
                <w:sz w:val="20"/>
                <w:szCs w:val="20"/>
                <w:lang w:eastAsia="ru-RU"/>
              </w:rPr>
              <w:t>ахабино</w:t>
            </w:r>
            <w:proofErr w:type="spellEnd"/>
            <w:r w:rsidRPr="00F1288A">
              <w:rPr>
                <w:rFonts w:ascii="Calibri" w:eastAsia="Times New Roman" w:hAnsi="Calibri"/>
                <w:color w:val="000000"/>
                <w:sz w:val="20"/>
                <w:szCs w:val="20"/>
                <w:lang w:eastAsia="ru-RU"/>
              </w:rPr>
              <w:t>, Панфилова, д.7А, д.7Б, д.9</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187</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го</w:t>
            </w:r>
            <w:proofErr w:type="spellEnd"/>
            <w:r w:rsidRPr="00F1288A">
              <w:rPr>
                <w:rFonts w:ascii="Calibri" w:eastAsia="Times New Roman" w:hAnsi="Calibri"/>
                <w:color w:val="000000"/>
                <w:sz w:val="20"/>
                <w:szCs w:val="20"/>
                <w:lang w:eastAsia="ru-RU"/>
              </w:rPr>
              <w:t xml:space="preserve"> Красногорск, </w:t>
            </w:r>
            <w:proofErr w:type="spellStart"/>
            <w:r w:rsidRPr="00F1288A">
              <w:rPr>
                <w:rFonts w:ascii="Calibri" w:eastAsia="Times New Roman" w:hAnsi="Calibri"/>
                <w:color w:val="000000"/>
                <w:sz w:val="20"/>
                <w:szCs w:val="20"/>
                <w:lang w:eastAsia="ru-RU"/>
              </w:rPr>
              <w:t>р.п</w:t>
            </w:r>
            <w:proofErr w:type="gramStart"/>
            <w:r w:rsidRPr="00F1288A">
              <w:rPr>
                <w:rFonts w:ascii="Calibri" w:eastAsia="Times New Roman" w:hAnsi="Calibri"/>
                <w:color w:val="000000"/>
                <w:sz w:val="20"/>
                <w:szCs w:val="20"/>
                <w:lang w:eastAsia="ru-RU"/>
              </w:rPr>
              <w:t>.Н</w:t>
            </w:r>
            <w:proofErr w:type="gramEnd"/>
            <w:r w:rsidRPr="00F1288A">
              <w:rPr>
                <w:rFonts w:ascii="Calibri" w:eastAsia="Times New Roman" w:hAnsi="Calibri"/>
                <w:color w:val="000000"/>
                <w:sz w:val="20"/>
                <w:szCs w:val="20"/>
                <w:lang w:eastAsia="ru-RU"/>
              </w:rPr>
              <w:t>ахабино</w:t>
            </w:r>
            <w:proofErr w:type="spellEnd"/>
            <w:r w:rsidRPr="00F1288A">
              <w:rPr>
                <w:rFonts w:ascii="Calibri" w:eastAsia="Times New Roman" w:hAnsi="Calibri"/>
                <w:color w:val="000000"/>
                <w:sz w:val="20"/>
                <w:szCs w:val="20"/>
                <w:lang w:eastAsia="ru-RU"/>
              </w:rPr>
              <w:t>, Панфилова, д.12, 14, 24, 22</w:t>
            </w:r>
          </w:p>
        </w:tc>
        <w:tc>
          <w:tcPr>
            <w:tcW w:w="1236" w:type="dxa"/>
            <w:tcBorders>
              <w:top w:val="nil"/>
              <w:left w:val="nil"/>
              <w:bottom w:val="single" w:sz="4" w:space="0" w:color="auto"/>
              <w:right w:val="single" w:sz="4" w:space="0" w:color="auto"/>
            </w:tcBorders>
            <w:shd w:val="clear" w:color="000000" w:fill="0070C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188</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п</w:t>
            </w:r>
            <w:proofErr w:type="gramStart"/>
            <w:r w:rsidRPr="00F1288A">
              <w:rPr>
                <w:rFonts w:ascii="Calibri" w:eastAsia="Times New Roman" w:hAnsi="Calibri"/>
                <w:color w:val="000000"/>
                <w:sz w:val="20"/>
                <w:szCs w:val="20"/>
                <w:lang w:eastAsia="ru-RU"/>
              </w:rPr>
              <w:t>.Н</w:t>
            </w:r>
            <w:proofErr w:type="gramEnd"/>
            <w:r w:rsidRPr="00F1288A">
              <w:rPr>
                <w:rFonts w:ascii="Calibri" w:eastAsia="Times New Roman" w:hAnsi="Calibri"/>
                <w:color w:val="000000"/>
                <w:sz w:val="20"/>
                <w:szCs w:val="20"/>
                <w:lang w:eastAsia="ru-RU"/>
              </w:rPr>
              <w:t>ахабино</w:t>
            </w:r>
            <w:proofErr w:type="spellEnd"/>
            <w:r w:rsidRPr="00F1288A">
              <w:rPr>
                <w:rFonts w:ascii="Calibri" w:eastAsia="Times New Roman" w:hAnsi="Calibri"/>
                <w:color w:val="000000"/>
                <w:sz w:val="20"/>
                <w:szCs w:val="20"/>
                <w:lang w:eastAsia="ru-RU"/>
              </w:rPr>
              <w:t>, Панфилова, д.5, д.3А</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189</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п</w:t>
            </w:r>
            <w:proofErr w:type="gramStart"/>
            <w:r w:rsidRPr="00F1288A">
              <w:rPr>
                <w:rFonts w:ascii="Calibri" w:eastAsia="Times New Roman" w:hAnsi="Calibri"/>
                <w:color w:val="000000"/>
                <w:sz w:val="20"/>
                <w:szCs w:val="20"/>
                <w:lang w:eastAsia="ru-RU"/>
              </w:rPr>
              <w:t>.Н</w:t>
            </w:r>
            <w:proofErr w:type="gramEnd"/>
            <w:r w:rsidRPr="00F1288A">
              <w:rPr>
                <w:rFonts w:ascii="Calibri" w:eastAsia="Times New Roman" w:hAnsi="Calibri"/>
                <w:color w:val="000000"/>
                <w:sz w:val="20"/>
                <w:szCs w:val="20"/>
                <w:lang w:eastAsia="ru-RU"/>
              </w:rPr>
              <w:t>ахабино</w:t>
            </w:r>
            <w:proofErr w:type="spellEnd"/>
            <w:r w:rsidRPr="00F1288A">
              <w:rPr>
                <w:rFonts w:ascii="Calibri" w:eastAsia="Times New Roman" w:hAnsi="Calibri"/>
                <w:color w:val="000000"/>
                <w:sz w:val="20"/>
                <w:szCs w:val="20"/>
                <w:lang w:eastAsia="ru-RU"/>
              </w:rPr>
              <w:t>, Панфилова, д.4, д.6, д.8, д.10</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190</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п</w:t>
            </w:r>
            <w:proofErr w:type="gramStart"/>
            <w:r w:rsidRPr="00F1288A">
              <w:rPr>
                <w:rFonts w:ascii="Calibri" w:eastAsia="Times New Roman" w:hAnsi="Calibri"/>
                <w:color w:val="000000"/>
                <w:sz w:val="20"/>
                <w:szCs w:val="20"/>
                <w:lang w:eastAsia="ru-RU"/>
              </w:rPr>
              <w:t>.Н</w:t>
            </w:r>
            <w:proofErr w:type="gramEnd"/>
            <w:r w:rsidRPr="00F1288A">
              <w:rPr>
                <w:rFonts w:ascii="Calibri" w:eastAsia="Times New Roman" w:hAnsi="Calibri"/>
                <w:color w:val="000000"/>
                <w:sz w:val="20"/>
                <w:szCs w:val="20"/>
                <w:lang w:eastAsia="ru-RU"/>
              </w:rPr>
              <w:t>ахабино</w:t>
            </w:r>
            <w:proofErr w:type="spellEnd"/>
            <w:r w:rsidRPr="00F1288A">
              <w:rPr>
                <w:rFonts w:ascii="Calibri" w:eastAsia="Times New Roman" w:hAnsi="Calibri"/>
                <w:color w:val="000000"/>
                <w:sz w:val="20"/>
                <w:szCs w:val="20"/>
                <w:lang w:eastAsia="ru-RU"/>
              </w:rPr>
              <w:t>, Панфилова, д.20, д.16, д.18</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191</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го</w:t>
            </w:r>
            <w:proofErr w:type="spellEnd"/>
            <w:r w:rsidRPr="00F1288A">
              <w:rPr>
                <w:rFonts w:ascii="Calibri" w:eastAsia="Times New Roman" w:hAnsi="Calibri"/>
                <w:color w:val="000000"/>
                <w:sz w:val="20"/>
                <w:szCs w:val="20"/>
                <w:lang w:eastAsia="ru-RU"/>
              </w:rPr>
              <w:t xml:space="preserve"> Красногорск, </w:t>
            </w:r>
            <w:proofErr w:type="spellStart"/>
            <w:r w:rsidRPr="00F1288A">
              <w:rPr>
                <w:rFonts w:ascii="Calibri" w:eastAsia="Times New Roman" w:hAnsi="Calibri"/>
                <w:color w:val="000000"/>
                <w:sz w:val="20"/>
                <w:szCs w:val="20"/>
                <w:lang w:eastAsia="ru-RU"/>
              </w:rPr>
              <w:t>р.п</w:t>
            </w:r>
            <w:proofErr w:type="gramStart"/>
            <w:r w:rsidRPr="00F1288A">
              <w:rPr>
                <w:rFonts w:ascii="Calibri" w:eastAsia="Times New Roman" w:hAnsi="Calibri"/>
                <w:color w:val="000000"/>
                <w:sz w:val="20"/>
                <w:szCs w:val="20"/>
                <w:lang w:eastAsia="ru-RU"/>
              </w:rPr>
              <w:t>.Н</w:t>
            </w:r>
            <w:proofErr w:type="gramEnd"/>
            <w:r w:rsidRPr="00F1288A">
              <w:rPr>
                <w:rFonts w:ascii="Calibri" w:eastAsia="Times New Roman" w:hAnsi="Calibri"/>
                <w:color w:val="000000"/>
                <w:sz w:val="20"/>
                <w:szCs w:val="20"/>
                <w:lang w:eastAsia="ru-RU"/>
              </w:rPr>
              <w:t>ахабино</w:t>
            </w:r>
            <w:proofErr w:type="spellEnd"/>
            <w:r w:rsidRPr="00F1288A">
              <w:rPr>
                <w:rFonts w:ascii="Calibri" w:eastAsia="Times New Roman" w:hAnsi="Calibri"/>
                <w:color w:val="000000"/>
                <w:sz w:val="20"/>
                <w:szCs w:val="20"/>
                <w:lang w:eastAsia="ru-RU"/>
              </w:rPr>
              <w:t>, ул. 11 Саперов, д.8, 10, 12</w:t>
            </w:r>
          </w:p>
        </w:tc>
        <w:tc>
          <w:tcPr>
            <w:tcW w:w="1236" w:type="dxa"/>
            <w:tcBorders>
              <w:top w:val="nil"/>
              <w:left w:val="nil"/>
              <w:bottom w:val="single" w:sz="4" w:space="0" w:color="auto"/>
              <w:right w:val="single" w:sz="4" w:space="0" w:color="auto"/>
            </w:tcBorders>
            <w:shd w:val="clear" w:color="000000" w:fill="0070C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192</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го</w:t>
            </w:r>
            <w:proofErr w:type="spellEnd"/>
            <w:r w:rsidRPr="00F1288A">
              <w:rPr>
                <w:rFonts w:ascii="Calibri" w:eastAsia="Times New Roman" w:hAnsi="Calibri"/>
                <w:color w:val="000000"/>
                <w:sz w:val="20"/>
                <w:szCs w:val="20"/>
                <w:lang w:eastAsia="ru-RU"/>
              </w:rPr>
              <w:t xml:space="preserve"> Красногорск, </w:t>
            </w:r>
            <w:proofErr w:type="spellStart"/>
            <w:r w:rsidRPr="00F1288A">
              <w:rPr>
                <w:rFonts w:ascii="Calibri" w:eastAsia="Times New Roman" w:hAnsi="Calibri"/>
                <w:color w:val="000000"/>
                <w:sz w:val="20"/>
                <w:szCs w:val="20"/>
                <w:lang w:eastAsia="ru-RU"/>
              </w:rPr>
              <w:t>р.п</w:t>
            </w:r>
            <w:proofErr w:type="gramStart"/>
            <w:r w:rsidRPr="00F1288A">
              <w:rPr>
                <w:rFonts w:ascii="Calibri" w:eastAsia="Times New Roman" w:hAnsi="Calibri"/>
                <w:color w:val="000000"/>
                <w:sz w:val="20"/>
                <w:szCs w:val="20"/>
                <w:lang w:eastAsia="ru-RU"/>
              </w:rPr>
              <w:t>.Н</w:t>
            </w:r>
            <w:proofErr w:type="gramEnd"/>
            <w:r w:rsidRPr="00F1288A">
              <w:rPr>
                <w:rFonts w:ascii="Calibri" w:eastAsia="Times New Roman" w:hAnsi="Calibri"/>
                <w:color w:val="000000"/>
                <w:sz w:val="20"/>
                <w:szCs w:val="20"/>
                <w:lang w:eastAsia="ru-RU"/>
              </w:rPr>
              <w:t>ахабино</w:t>
            </w:r>
            <w:proofErr w:type="spellEnd"/>
            <w:r w:rsidRPr="00F1288A">
              <w:rPr>
                <w:rFonts w:ascii="Calibri" w:eastAsia="Times New Roman" w:hAnsi="Calibri"/>
                <w:color w:val="000000"/>
                <w:sz w:val="20"/>
                <w:szCs w:val="20"/>
                <w:lang w:eastAsia="ru-RU"/>
              </w:rPr>
              <w:t>, ул. 11 Саперов, д.3</w:t>
            </w:r>
          </w:p>
        </w:tc>
        <w:tc>
          <w:tcPr>
            <w:tcW w:w="1236" w:type="dxa"/>
            <w:tcBorders>
              <w:top w:val="nil"/>
              <w:left w:val="nil"/>
              <w:bottom w:val="single" w:sz="4" w:space="0" w:color="auto"/>
              <w:right w:val="single" w:sz="4" w:space="0" w:color="auto"/>
            </w:tcBorders>
            <w:shd w:val="clear" w:color="000000" w:fill="0070C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193</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го</w:t>
            </w:r>
            <w:proofErr w:type="spellEnd"/>
            <w:r w:rsidRPr="00F1288A">
              <w:rPr>
                <w:rFonts w:ascii="Calibri" w:eastAsia="Times New Roman" w:hAnsi="Calibri"/>
                <w:color w:val="000000"/>
                <w:sz w:val="20"/>
                <w:szCs w:val="20"/>
                <w:lang w:eastAsia="ru-RU"/>
              </w:rPr>
              <w:t xml:space="preserve"> Красногорск, </w:t>
            </w:r>
            <w:proofErr w:type="spellStart"/>
            <w:r w:rsidRPr="00F1288A">
              <w:rPr>
                <w:rFonts w:ascii="Calibri" w:eastAsia="Times New Roman" w:hAnsi="Calibri"/>
                <w:color w:val="000000"/>
                <w:sz w:val="20"/>
                <w:szCs w:val="20"/>
                <w:lang w:eastAsia="ru-RU"/>
              </w:rPr>
              <w:t>р.п</w:t>
            </w:r>
            <w:proofErr w:type="gramStart"/>
            <w:r w:rsidRPr="00F1288A">
              <w:rPr>
                <w:rFonts w:ascii="Calibri" w:eastAsia="Times New Roman" w:hAnsi="Calibri"/>
                <w:color w:val="000000"/>
                <w:sz w:val="20"/>
                <w:szCs w:val="20"/>
                <w:lang w:eastAsia="ru-RU"/>
              </w:rPr>
              <w:t>.Н</w:t>
            </w:r>
            <w:proofErr w:type="gramEnd"/>
            <w:r w:rsidRPr="00F1288A">
              <w:rPr>
                <w:rFonts w:ascii="Calibri" w:eastAsia="Times New Roman" w:hAnsi="Calibri"/>
                <w:color w:val="000000"/>
                <w:sz w:val="20"/>
                <w:szCs w:val="20"/>
                <w:lang w:eastAsia="ru-RU"/>
              </w:rPr>
              <w:t>ахабино</w:t>
            </w:r>
            <w:proofErr w:type="spellEnd"/>
            <w:r w:rsidRPr="00F1288A">
              <w:rPr>
                <w:rFonts w:ascii="Calibri" w:eastAsia="Times New Roman" w:hAnsi="Calibri"/>
                <w:color w:val="000000"/>
                <w:sz w:val="20"/>
                <w:szCs w:val="20"/>
                <w:lang w:eastAsia="ru-RU"/>
              </w:rPr>
              <w:t xml:space="preserve">, ул. </w:t>
            </w:r>
            <w:proofErr w:type="spellStart"/>
            <w:r w:rsidRPr="00F1288A">
              <w:rPr>
                <w:rFonts w:ascii="Calibri" w:eastAsia="Times New Roman" w:hAnsi="Calibri"/>
                <w:color w:val="000000"/>
                <w:sz w:val="20"/>
                <w:szCs w:val="20"/>
                <w:lang w:eastAsia="ru-RU"/>
              </w:rPr>
              <w:t>Карбышева</w:t>
            </w:r>
            <w:proofErr w:type="spellEnd"/>
            <w:r w:rsidRPr="00F1288A">
              <w:rPr>
                <w:rFonts w:ascii="Calibri" w:eastAsia="Times New Roman" w:hAnsi="Calibri"/>
                <w:color w:val="000000"/>
                <w:sz w:val="20"/>
                <w:szCs w:val="20"/>
                <w:lang w:eastAsia="ru-RU"/>
              </w:rPr>
              <w:t>, д.3, 5</w:t>
            </w:r>
          </w:p>
        </w:tc>
        <w:tc>
          <w:tcPr>
            <w:tcW w:w="1236" w:type="dxa"/>
            <w:tcBorders>
              <w:top w:val="nil"/>
              <w:left w:val="nil"/>
              <w:bottom w:val="single" w:sz="4" w:space="0" w:color="auto"/>
              <w:right w:val="single" w:sz="4" w:space="0" w:color="auto"/>
            </w:tcBorders>
            <w:shd w:val="clear" w:color="000000" w:fill="0070C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194</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п</w:t>
            </w:r>
            <w:proofErr w:type="gramStart"/>
            <w:r w:rsidRPr="00F1288A">
              <w:rPr>
                <w:rFonts w:ascii="Calibri" w:eastAsia="Times New Roman" w:hAnsi="Calibri"/>
                <w:color w:val="000000"/>
                <w:sz w:val="20"/>
                <w:szCs w:val="20"/>
                <w:lang w:eastAsia="ru-RU"/>
              </w:rPr>
              <w:t>.Н</w:t>
            </w:r>
            <w:proofErr w:type="gramEnd"/>
            <w:r w:rsidRPr="00F1288A">
              <w:rPr>
                <w:rFonts w:ascii="Calibri" w:eastAsia="Times New Roman" w:hAnsi="Calibri"/>
                <w:color w:val="000000"/>
                <w:sz w:val="20"/>
                <w:szCs w:val="20"/>
                <w:lang w:eastAsia="ru-RU"/>
              </w:rPr>
              <w:t>ахабино</w:t>
            </w:r>
            <w:proofErr w:type="spellEnd"/>
            <w:r w:rsidRPr="00F1288A">
              <w:rPr>
                <w:rFonts w:ascii="Calibri" w:eastAsia="Times New Roman" w:hAnsi="Calibri"/>
                <w:color w:val="000000"/>
                <w:sz w:val="20"/>
                <w:szCs w:val="20"/>
                <w:lang w:eastAsia="ru-RU"/>
              </w:rPr>
              <w:t>, Парковая, д.3, д.4, д.7, д.19</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195</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п</w:t>
            </w:r>
            <w:proofErr w:type="gramStart"/>
            <w:r w:rsidRPr="00F1288A">
              <w:rPr>
                <w:rFonts w:ascii="Calibri" w:eastAsia="Times New Roman" w:hAnsi="Calibri"/>
                <w:color w:val="000000"/>
                <w:sz w:val="20"/>
                <w:szCs w:val="20"/>
                <w:lang w:eastAsia="ru-RU"/>
              </w:rPr>
              <w:t>.Н</w:t>
            </w:r>
            <w:proofErr w:type="gramEnd"/>
            <w:r w:rsidRPr="00F1288A">
              <w:rPr>
                <w:rFonts w:ascii="Calibri" w:eastAsia="Times New Roman" w:hAnsi="Calibri"/>
                <w:color w:val="000000"/>
                <w:sz w:val="20"/>
                <w:szCs w:val="20"/>
                <w:lang w:eastAsia="ru-RU"/>
              </w:rPr>
              <w:t>ахабино</w:t>
            </w:r>
            <w:proofErr w:type="spellEnd"/>
            <w:r w:rsidRPr="00F1288A">
              <w:rPr>
                <w:rFonts w:ascii="Calibri" w:eastAsia="Times New Roman" w:hAnsi="Calibri"/>
                <w:color w:val="000000"/>
                <w:sz w:val="20"/>
                <w:szCs w:val="20"/>
                <w:lang w:eastAsia="ru-RU"/>
              </w:rPr>
              <w:t>, Парковая, д.8, д.9, д.10</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196</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го</w:t>
            </w:r>
            <w:proofErr w:type="spellEnd"/>
            <w:r w:rsidRPr="00F1288A">
              <w:rPr>
                <w:rFonts w:ascii="Calibri" w:eastAsia="Times New Roman" w:hAnsi="Calibri"/>
                <w:color w:val="000000"/>
                <w:sz w:val="20"/>
                <w:szCs w:val="20"/>
                <w:lang w:eastAsia="ru-RU"/>
              </w:rPr>
              <w:t xml:space="preserve"> Красногорск, </w:t>
            </w:r>
            <w:proofErr w:type="spellStart"/>
            <w:r w:rsidRPr="00F1288A">
              <w:rPr>
                <w:rFonts w:ascii="Calibri" w:eastAsia="Times New Roman" w:hAnsi="Calibri"/>
                <w:color w:val="000000"/>
                <w:sz w:val="20"/>
                <w:szCs w:val="20"/>
                <w:lang w:eastAsia="ru-RU"/>
              </w:rPr>
              <w:t>р.п</w:t>
            </w:r>
            <w:proofErr w:type="gramStart"/>
            <w:r w:rsidRPr="00F1288A">
              <w:rPr>
                <w:rFonts w:ascii="Calibri" w:eastAsia="Times New Roman" w:hAnsi="Calibri"/>
                <w:color w:val="000000"/>
                <w:sz w:val="20"/>
                <w:szCs w:val="20"/>
                <w:lang w:eastAsia="ru-RU"/>
              </w:rPr>
              <w:t>.Н</w:t>
            </w:r>
            <w:proofErr w:type="gramEnd"/>
            <w:r w:rsidRPr="00F1288A">
              <w:rPr>
                <w:rFonts w:ascii="Calibri" w:eastAsia="Times New Roman" w:hAnsi="Calibri"/>
                <w:color w:val="000000"/>
                <w:sz w:val="20"/>
                <w:szCs w:val="20"/>
                <w:lang w:eastAsia="ru-RU"/>
              </w:rPr>
              <w:t>ахабино</w:t>
            </w:r>
            <w:proofErr w:type="spellEnd"/>
            <w:r w:rsidRPr="00F1288A">
              <w:rPr>
                <w:rFonts w:ascii="Calibri" w:eastAsia="Times New Roman" w:hAnsi="Calibri"/>
                <w:color w:val="000000"/>
                <w:sz w:val="20"/>
                <w:szCs w:val="20"/>
                <w:lang w:eastAsia="ru-RU"/>
              </w:rPr>
              <w:t>, ул. Парковая, д.13, 13А</w:t>
            </w:r>
          </w:p>
        </w:tc>
        <w:tc>
          <w:tcPr>
            <w:tcW w:w="1236" w:type="dxa"/>
            <w:tcBorders>
              <w:top w:val="nil"/>
              <w:left w:val="nil"/>
              <w:bottom w:val="single" w:sz="4" w:space="0" w:color="auto"/>
              <w:right w:val="single" w:sz="4" w:space="0" w:color="auto"/>
            </w:tcBorders>
            <w:shd w:val="clear" w:color="000000" w:fill="0070C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197</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п</w:t>
            </w:r>
            <w:proofErr w:type="gramStart"/>
            <w:r w:rsidRPr="00F1288A">
              <w:rPr>
                <w:rFonts w:ascii="Calibri" w:eastAsia="Times New Roman" w:hAnsi="Calibri"/>
                <w:color w:val="000000"/>
                <w:sz w:val="20"/>
                <w:szCs w:val="20"/>
                <w:lang w:eastAsia="ru-RU"/>
              </w:rPr>
              <w:t>.Н</w:t>
            </w:r>
            <w:proofErr w:type="gramEnd"/>
            <w:r w:rsidRPr="00F1288A">
              <w:rPr>
                <w:rFonts w:ascii="Calibri" w:eastAsia="Times New Roman" w:hAnsi="Calibri"/>
                <w:color w:val="000000"/>
                <w:sz w:val="20"/>
                <w:szCs w:val="20"/>
                <w:lang w:eastAsia="ru-RU"/>
              </w:rPr>
              <w:t>ахабино</w:t>
            </w:r>
            <w:proofErr w:type="spellEnd"/>
            <w:r w:rsidRPr="00F1288A">
              <w:rPr>
                <w:rFonts w:ascii="Calibri" w:eastAsia="Times New Roman" w:hAnsi="Calibri"/>
                <w:color w:val="000000"/>
                <w:sz w:val="20"/>
                <w:szCs w:val="20"/>
                <w:lang w:eastAsia="ru-RU"/>
              </w:rPr>
              <w:t>, Парковая, д.5, д.6</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198</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п</w:t>
            </w:r>
            <w:proofErr w:type="gramStart"/>
            <w:r w:rsidRPr="00F1288A">
              <w:rPr>
                <w:rFonts w:ascii="Calibri" w:eastAsia="Times New Roman" w:hAnsi="Calibri"/>
                <w:color w:val="000000"/>
                <w:sz w:val="20"/>
                <w:szCs w:val="20"/>
                <w:lang w:eastAsia="ru-RU"/>
              </w:rPr>
              <w:t>.Н</w:t>
            </w:r>
            <w:proofErr w:type="gramEnd"/>
            <w:r w:rsidRPr="00F1288A">
              <w:rPr>
                <w:rFonts w:ascii="Calibri" w:eastAsia="Times New Roman" w:hAnsi="Calibri"/>
                <w:color w:val="000000"/>
                <w:sz w:val="20"/>
                <w:szCs w:val="20"/>
                <w:lang w:eastAsia="ru-RU"/>
              </w:rPr>
              <w:t>ахабино</w:t>
            </w:r>
            <w:proofErr w:type="spellEnd"/>
            <w:r w:rsidRPr="00F1288A">
              <w:rPr>
                <w:rFonts w:ascii="Calibri" w:eastAsia="Times New Roman" w:hAnsi="Calibri"/>
                <w:color w:val="000000"/>
                <w:sz w:val="20"/>
                <w:szCs w:val="20"/>
                <w:lang w:eastAsia="ru-RU"/>
              </w:rPr>
              <w:t xml:space="preserve">, Парковая, д.17 </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199</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п</w:t>
            </w:r>
            <w:proofErr w:type="gramStart"/>
            <w:r w:rsidRPr="00F1288A">
              <w:rPr>
                <w:rFonts w:ascii="Calibri" w:eastAsia="Times New Roman" w:hAnsi="Calibri"/>
                <w:color w:val="000000"/>
                <w:sz w:val="20"/>
                <w:szCs w:val="20"/>
                <w:lang w:eastAsia="ru-RU"/>
              </w:rPr>
              <w:t>.Н</w:t>
            </w:r>
            <w:proofErr w:type="gramEnd"/>
            <w:r w:rsidRPr="00F1288A">
              <w:rPr>
                <w:rFonts w:ascii="Calibri" w:eastAsia="Times New Roman" w:hAnsi="Calibri"/>
                <w:color w:val="000000"/>
                <w:sz w:val="20"/>
                <w:szCs w:val="20"/>
                <w:lang w:eastAsia="ru-RU"/>
              </w:rPr>
              <w:t>ахабино</w:t>
            </w:r>
            <w:proofErr w:type="spellEnd"/>
            <w:r w:rsidRPr="00F1288A">
              <w:rPr>
                <w:rFonts w:ascii="Calibri" w:eastAsia="Times New Roman" w:hAnsi="Calibri"/>
                <w:color w:val="000000"/>
                <w:sz w:val="20"/>
                <w:szCs w:val="20"/>
                <w:lang w:eastAsia="ru-RU"/>
              </w:rPr>
              <w:t>, Парковая, д.12, д.18</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200</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го</w:t>
            </w:r>
            <w:proofErr w:type="spellEnd"/>
            <w:r w:rsidRPr="00F1288A">
              <w:rPr>
                <w:rFonts w:ascii="Calibri" w:eastAsia="Times New Roman" w:hAnsi="Calibri"/>
                <w:color w:val="000000"/>
                <w:sz w:val="20"/>
                <w:szCs w:val="20"/>
                <w:lang w:eastAsia="ru-RU"/>
              </w:rPr>
              <w:t xml:space="preserve"> Красногорск, </w:t>
            </w:r>
            <w:proofErr w:type="spellStart"/>
            <w:r w:rsidRPr="00F1288A">
              <w:rPr>
                <w:rFonts w:ascii="Calibri" w:eastAsia="Times New Roman" w:hAnsi="Calibri"/>
                <w:color w:val="000000"/>
                <w:sz w:val="20"/>
                <w:szCs w:val="20"/>
                <w:lang w:eastAsia="ru-RU"/>
              </w:rPr>
              <w:t>р.п</w:t>
            </w:r>
            <w:proofErr w:type="gramStart"/>
            <w:r w:rsidRPr="00F1288A">
              <w:rPr>
                <w:rFonts w:ascii="Calibri" w:eastAsia="Times New Roman" w:hAnsi="Calibri"/>
                <w:color w:val="000000"/>
                <w:sz w:val="20"/>
                <w:szCs w:val="20"/>
                <w:lang w:eastAsia="ru-RU"/>
              </w:rPr>
              <w:t>.Н</w:t>
            </w:r>
            <w:proofErr w:type="gramEnd"/>
            <w:r w:rsidRPr="00F1288A">
              <w:rPr>
                <w:rFonts w:ascii="Calibri" w:eastAsia="Times New Roman" w:hAnsi="Calibri"/>
                <w:color w:val="000000"/>
                <w:sz w:val="20"/>
                <w:szCs w:val="20"/>
                <w:lang w:eastAsia="ru-RU"/>
              </w:rPr>
              <w:t>ахабино</w:t>
            </w:r>
            <w:proofErr w:type="spellEnd"/>
            <w:r w:rsidRPr="00F1288A">
              <w:rPr>
                <w:rFonts w:ascii="Calibri" w:eastAsia="Times New Roman" w:hAnsi="Calibri"/>
                <w:color w:val="000000"/>
                <w:sz w:val="20"/>
                <w:szCs w:val="20"/>
                <w:lang w:eastAsia="ru-RU"/>
              </w:rPr>
              <w:t>, Парковая, д.18А</w:t>
            </w:r>
          </w:p>
        </w:tc>
        <w:tc>
          <w:tcPr>
            <w:tcW w:w="1236" w:type="dxa"/>
            <w:tcBorders>
              <w:top w:val="nil"/>
              <w:left w:val="nil"/>
              <w:bottom w:val="single" w:sz="4" w:space="0" w:color="auto"/>
              <w:right w:val="single" w:sz="4" w:space="0" w:color="auto"/>
            </w:tcBorders>
            <w:shd w:val="clear" w:color="000000" w:fill="0070C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201</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п</w:t>
            </w:r>
            <w:proofErr w:type="gramStart"/>
            <w:r w:rsidRPr="00F1288A">
              <w:rPr>
                <w:rFonts w:ascii="Calibri" w:eastAsia="Times New Roman" w:hAnsi="Calibri"/>
                <w:color w:val="000000"/>
                <w:sz w:val="20"/>
                <w:szCs w:val="20"/>
                <w:lang w:eastAsia="ru-RU"/>
              </w:rPr>
              <w:t>.Н</w:t>
            </w:r>
            <w:proofErr w:type="gramEnd"/>
            <w:r w:rsidRPr="00F1288A">
              <w:rPr>
                <w:rFonts w:ascii="Calibri" w:eastAsia="Times New Roman" w:hAnsi="Calibri"/>
                <w:color w:val="000000"/>
                <w:sz w:val="20"/>
                <w:szCs w:val="20"/>
                <w:lang w:eastAsia="ru-RU"/>
              </w:rPr>
              <w:t>ахабино</w:t>
            </w:r>
            <w:proofErr w:type="spellEnd"/>
            <w:r w:rsidRPr="00F1288A">
              <w:rPr>
                <w:rFonts w:ascii="Calibri" w:eastAsia="Times New Roman" w:hAnsi="Calibri"/>
                <w:color w:val="000000"/>
                <w:sz w:val="20"/>
                <w:szCs w:val="20"/>
                <w:lang w:eastAsia="ru-RU"/>
              </w:rPr>
              <w:t>, Парковая, д.21</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202</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п</w:t>
            </w:r>
            <w:proofErr w:type="gramStart"/>
            <w:r w:rsidRPr="00F1288A">
              <w:rPr>
                <w:rFonts w:ascii="Calibri" w:eastAsia="Times New Roman" w:hAnsi="Calibri"/>
                <w:color w:val="000000"/>
                <w:sz w:val="20"/>
                <w:szCs w:val="20"/>
                <w:lang w:eastAsia="ru-RU"/>
              </w:rPr>
              <w:t>.Н</w:t>
            </w:r>
            <w:proofErr w:type="gramEnd"/>
            <w:r w:rsidRPr="00F1288A">
              <w:rPr>
                <w:rFonts w:ascii="Calibri" w:eastAsia="Times New Roman" w:hAnsi="Calibri"/>
                <w:color w:val="000000"/>
                <w:sz w:val="20"/>
                <w:szCs w:val="20"/>
                <w:lang w:eastAsia="ru-RU"/>
              </w:rPr>
              <w:t>ахабино</w:t>
            </w:r>
            <w:proofErr w:type="spellEnd"/>
            <w:r w:rsidRPr="00F1288A">
              <w:rPr>
                <w:rFonts w:ascii="Calibri" w:eastAsia="Times New Roman" w:hAnsi="Calibri"/>
                <w:color w:val="000000"/>
                <w:sz w:val="20"/>
                <w:szCs w:val="20"/>
                <w:lang w:eastAsia="ru-RU"/>
              </w:rPr>
              <w:t>, Инженерная, д. 4/1, д. 4/2</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203</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п</w:t>
            </w:r>
            <w:proofErr w:type="gramStart"/>
            <w:r w:rsidRPr="00F1288A">
              <w:rPr>
                <w:rFonts w:ascii="Calibri" w:eastAsia="Times New Roman" w:hAnsi="Calibri"/>
                <w:color w:val="000000"/>
                <w:sz w:val="20"/>
                <w:szCs w:val="20"/>
                <w:lang w:eastAsia="ru-RU"/>
              </w:rPr>
              <w:t>.Н</w:t>
            </w:r>
            <w:proofErr w:type="gramEnd"/>
            <w:r w:rsidRPr="00F1288A">
              <w:rPr>
                <w:rFonts w:ascii="Calibri" w:eastAsia="Times New Roman" w:hAnsi="Calibri"/>
                <w:color w:val="000000"/>
                <w:sz w:val="20"/>
                <w:szCs w:val="20"/>
                <w:lang w:eastAsia="ru-RU"/>
              </w:rPr>
              <w:t>ахабино</w:t>
            </w:r>
            <w:proofErr w:type="spellEnd"/>
            <w:r w:rsidRPr="00F1288A">
              <w:rPr>
                <w:rFonts w:ascii="Calibri" w:eastAsia="Times New Roman" w:hAnsi="Calibri"/>
                <w:color w:val="000000"/>
                <w:sz w:val="20"/>
                <w:szCs w:val="20"/>
                <w:lang w:eastAsia="ru-RU"/>
              </w:rPr>
              <w:t>, Школьная, д.1А, д.3А</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204</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го</w:t>
            </w:r>
            <w:proofErr w:type="spellEnd"/>
            <w:r w:rsidRPr="00F1288A">
              <w:rPr>
                <w:rFonts w:ascii="Calibri" w:eastAsia="Times New Roman" w:hAnsi="Calibri"/>
                <w:color w:val="000000"/>
                <w:sz w:val="20"/>
                <w:szCs w:val="20"/>
                <w:lang w:eastAsia="ru-RU"/>
              </w:rPr>
              <w:t xml:space="preserve"> Красногорск, </w:t>
            </w:r>
            <w:proofErr w:type="spellStart"/>
            <w:r w:rsidRPr="00F1288A">
              <w:rPr>
                <w:rFonts w:ascii="Calibri" w:eastAsia="Times New Roman" w:hAnsi="Calibri"/>
                <w:color w:val="000000"/>
                <w:sz w:val="20"/>
                <w:szCs w:val="20"/>
                <w:lang w:eastAsia="ru-RU"/>
              </w:rPr>
              <w:t>р.п</w:t>
            </w:r>
            <w:proofErr w:type="gramStart"/>
            <w:r w:rsidRPr="00F1288A">
              <w:rPr>
                <w:rFonts w:ascii="Calibri" w:eastAsia="Times New Roman" w:hAnsi="Calibri"/>
                <w:color w:val="000000"/>
                <w:sz w:val="20"/>
                <w:szCs w:val="20"/>
                <w:lang w:eastAsia="ru-RU"/>
              </w:rPr>
              <w:t>.Н</w:t>
            </w:r>
            <w:proofErr w:type="gramEnd"/>
            <w:r w:rsidRPr="00F1288A">
              <w:rPr>
                <w:rFonts w:ascii="Calibri" w:eastAsia="Times New Roman" w:hAnsi="Calibri"/>
                <w:color w:val="000000"/>
                <w:sz w:val="20"/>
                <w:szCs w:val="20"/>
                <w:lang w:eastAsia="ru-RU"/>
              </w:rPr>
              <w:t>ахабино</w:t>
            </w:r>
            <w:proofErr w:type="spellEnd"/>
            <w:r w:rsidRPr="00F1288A">
              <w:rPr>
                <w:rFonts w:ascii="Calibri" w:eastAsia="Times New Roman" w:hAnsi="Calibri"/>
                <w:color w:val="000000"/>
                <w:sz w:val="20"/>
                <w:szCs w:val="20"/>
                <w:lang w:eastAsia="ru-RU"/>
              </w:rPr>
              <w:t>, ул. Новая, д.1, 2, 4, 5</w:t>
            </w:r>
          </w:p>
        </w:tc>
        <w:tc>
          <w:tcPr>
            <w:tcW w:w="1236" w:type="dxa"/>
            <w:tcBorders>
              <w:top w:val="nil"/>
              <w:left w:val="nil"/>
              <w:bottom w:val="single" w:sz="4" w:space="0" w:color="auto"/>
              <w:right w:val="single" w:sz="4" w:space="0" w:color="auto"/>
            </w:tcBorders>
            <w:shd w:val="clear" w:color="000000" w:fill="0070C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205</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п</w:t>
            </w:r>
            <w:proofErr w:type="gramStart"/>
            <w:r w:rsidRPr="00F1288A">
              <w:rPr>
                <w:rFonts w:ascii="Calibri" w:eastAsia="Times New Roman" w:hAnsi="Calibri"/>
                <w:color w:val="000000"/>
                <w:sz w:val="20"/>
                <w:szCs w:val="20"/>
                <w:lang w:eastAsia="ru-RU"/>
              </w:rPr>
              <w:t>.Н</w:t>
            </w:r>
            <w:proofErr w:type="gramEnd"/>
            <w:r w:rsidRPr="00F1288A">
              <w:rPr>
                <w:rFonts w:ascii="Calibri" w:eastAsia="Times New Roman" w:hAnsi="Calibri"/>
                <w:color w:val="000000"/>
                <w:sz w:val="20"/>
                <w:szCs w:val="20"/>
                <w:lang w:eastAsia="ru-RU"/>
              </w:rPr>
              <w:t>ахабино</w:t>
            </w:r>
            <w:proofErr w:type="spellEnd"/>
            <w:r w:rsidRPr="00F1288A">
              <w:rPr>
                <w:rFonts w:ascii="Calibri" w:eastAsia="Times New Roman" w:hAnsi="Calibri"/>
                <w:color w:val="000000"/>
                <w:sz w:val="20"/>
                <w:szCs w:val="20"/>
                <w:lang w:eastAsia="ru-RU"/>
              </w:rPr>
              <w:t>, Молодежная, д.10</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206</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п</w:t>
            </w:r>
            <w:proofErr w:type="gramStart"/>
            <w:r w:rsidRPr="00F1288A">
              <w:rPr>
                <w:rFonts w:ascii="Calibri" w:eastAsia="Times New Roman" w:hAnsi="Calibri"/>
                <w:color w:val="000000"/>
                <w:sz w:val="20"/>
                <w:szCs w:val="20"/>
                <w:lang w:eastAsia="ru-RU"/>
              </w:rPr>
              <w:t>.Н</w:t>
            </w:r>
            <w:proofErr w:type="gramEnd"/>
            <w:r w:rsidRPr="00F1288A">
              <w:rPr>
                <w:rFonts w:ascii="Calibri" w:eastAsia="Times New Roman" w:hAnsi="Calibri"/>
                <w:color w:val="000000"/>
                <w:sz w:val="20"/>
                <w:szCs w:val="20"/>
                <w:lang w:eastAsia="ru-RU"/>
              </w:rPr>
              <w:t>ахабино</w:t>
            </w:r>
            <w:proofErr w:type="spellEnd"/>
            <w:r w:rsidRPr="00F1288A">
              <w:rPr>
                <w:rFonts w:ascii="Calibri" w:eastAsia="Times New Roman" w:hAnsi="Calibri"/>
                <w:color w:val="000000"/>
                <w:sz w:val="20"/>
                <w:szCs w:val="20"/>
                <w:lang w:eastAsia="ru-RU"/>
              </w:rPr>
              <w:t>, Молодежная, д.2, д.4, д.6 + Школьная, д.5</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207</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п</w:t>
            </w:r>
            <w:proofErr w:type="gramStart"/>
            <w:r w:rsidRPr="00F1288A">
              <w:rPr>
                <w:rFonts w:ascii="Calibri" w:eastAsia="Times New Roman" w:hAnsi="Calibri"/>
                <w:color w:val="000000"/>
                <w:sz w:val="20"/>
                <w:szCs w:val="20"/>
                <w:lang w:eastAsia="ru-RU"/>
              </w:rPr>
              <w:t>.Н</w:t>
            </w:r>
            <w:proofErr w:type="gramEnd"/>
            <w:r w:rsidRPr="00F1288A">
              <w:rPr>
                <w:rFonts w:ascii="Calibri" w:eastAsia="Times New Roman" w:hAnsi="Calibri"/>
                <w:color w:val="000000"/>
                <w:sz w:val="20"/>
                <w:szCs w:val="20"/>
                <w:lang w:eastAsia="ru-RU"/>
              </w:rPr>
              <w:t>ахабино</w:t>
            </w:r>
            <w:proofErr w:type="spellEnd"/>
            <w:r w:rsidRPr="00F1288A">
              <w:rPr>
                <w:rFonts w:ascii="Calibri" w:eastAsia="Times New Roman" w:hAnsi="Calibri"/>
                <w:color w:val="000000"/>
                <w:sz w:val="20"/>
                <w:szCs w:val="20"/>
                <w:lang w:eastAsia="ru-RU"/>
              </w:rPr>
              <w:t>, Школьная, д.7А, 7Б, 7</w:t>
            </w:r>
          </w:p>
        </w:tc>
        <w:tc>
          <w:tcPr>
            <w:tcW w:w="1236" w:type="dxa"/>
            <w:tcBorders>
              <w:top w:val="nil"/>
              <w:left w:val="nil"/>
              <w:bottom w:val="single" w:sz="4" w:space="0" w:color="auto"/>
              <w:right w:val="single" w:sz="4" w:space="0" w:color="auto"/>
            </w:tcBorders>
            <w:shd w:val="clear" w:color="000000" w:fill="0070C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208</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A6028F" w:rsidP="00F1288A">
            <w:pPr>
              <w:jc w:val="left"/>
              <w:rPr>
                <w:rFonts w:ascii="Calibri" w:eastAsia="Times New Roman" w:hAnsi="Calibri"/>
                <w:color w:val="000000"/>
                <w:sz w:val="20"/>
                <w:szCs w:val="20"/>
                <w:lang w:eastAsia="ru-RU"/>
              </w:rPr>
            </w:pPr>
            <w:proofErr w:type="spellStart"/>
            <w:r>
              <w:rPr>
                <w:rFonts w:ascii="Calibri" w:eastAsia="Times New Roman" w:hAnsi="Calibri"/>
                <w:color w:val="000000"/>
                <w:sz w:val="20"/>
                <w:szCs w:val="20"/>
                <w:lang w:eastAsia="ru-RU"/>
              </w:rPr>
              <w:t>г.</w:t>
            </w:r>
            <w:r w:rsidR="00F1288A" w:rsidRPr="00F1288A">
              <w:rPr>
                <w:rFonts w:ascii="Calibri" w:eastAsia="Times New Roman" w:hAnsi="Calibri"/>
                <w:color w:val="000000"/>
                <w:sz w:val="20"/>
                <w:szCs w:val="20"/>
                <w:lang w:eastAsia="ru-RU"/>
              </w:rPr>
              <w:t>о</w:t>
            </w:r>
            <w:proofErr w:type="spellEnd"/>
            <w:r>
              <w:rPr>
                <w:rFonts w:ascii="Calibri" w:eastAsia="Times New Roman" w:hAnsi="Calibri"/>
                <w:color w:val="000000"/>
                <w:sz w:val="20"/>
                <w:szCs w:val="20"/>
                <w:lang w:eastAsia="ru-RU"/>
              </w:rPr>
              <w:t>.</w:t>
            </w:r>
            <w:r w:rsidR="00F1288A" w:rsidRPr="00F1288A">
              <w:rPr>
                <w:rFonts w:ascii="Calibri" w:eastAsia="Times New Roman" w:hAnsi="Calibri"/>
                <w:color w:val="000000"/>
                <w:sz w:val="20"/>
                <w:szCs w:val="20"/>
                <w:lang w:eastAsia="ru-RU"/>
              </w:rPr>
              <w:t xml:space="preserve"> Красногорск, </w:t>
            </w:r>
            <w:proofErr w:type="spellStart"/>
            <w:r w:rsidR="00F1288A" w:rsidRPr="00F1288A">
              <w:rPr>
                <w:rFonts w:ascii="Calibri" w:eastAsia="Times New Roman" w:hAnsi="Calibri"/>
                <w:color w:val="000000"/>
                <w:sz w:val="20"/>
                <w:szCs w:val="20"/>
                <w:lang w:eastAsia="ru-RU"/>
              </w:rPr>
              <w:t>р.п</w:t>
            </w:r>
            <w:proofErr w:type="spellEnd"/>
            <w:r w:rsidR="00F1288A" w:rsidRPr="00F1288A">
              <w:rPr>
                <w:rFonts w:ascii="Calibri" w:eastAsia="Times New Roman" w:hAnsi="Calibri"/>
                <w:color w:val="000000"/>
                <w:sz w:val="20"/>
                <w:szCs w:val="20"/>
                <w:lang w:eastAsia="ru-RU"/>
              </w:rPr>
              <w:t xml:space="preserve">. Нахабино, ул. </w:t>
            </w:r>
            <w:proofErr w:type="gramStart"/>
            <w:r w:rsidR="00F1288A" w:rsidRPr="00F1288A">
              <w:rPr>
                <w:rFonts w:ascii="Calibri" w:eastAsia="Times New Roman" w:hAnsi="Calibri"/>
                <w:color w:val="000000"/>
                <w:sz w:val="20"/>
                <w:szCs w:val="20"/>
                <w:lang w:eastAsia="ru-RU"/>
              </w:rPr>
              <w:t>Школьная</w:t>
            </w:r>
            <w:proofErr w:type="gramEnd"/>
            <w:r w:rsidR="00F1288A" w:rsidRPr="00F1288A">
              <w:rPr>
                <w:rFonts w:ascii="Calibri" w:eastAsia="Times New Roman" w:hAnsi="Calibri"/>
                <w:color w:val="000000"/>
                <w:sz w:val="20"/>
                <w:szCs w:val="20"/>
                <w:lang w:eastAsia="ru-RU"/>
              </w:rPr>
              <w:t>, д.8</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000000" w:fill="0070C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209</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п</w:t>
            </w:r>
            <w:proofErr w:type="gramStart"/>
            <w:r w:rsidRPr="00F1288A">
              <w:rPr>
                <w:rFonts w:ascii="Calibri" w:eastAsia="Times New Roman" w:hAnsi="Calibri"/>
                <w:color w:val="000000"/>
                <w:sz w:val="20"/>
                <w:szCs w:val="20"/>
                <w:lang w:eastAsia="ru-RU"/>
              </w:rPr>
              <w:t>.Н</w:t>
            </w:r>
            <w:proofErr w:type="gramEnd"/>
            <w:r w:rsidRPr="00F1288A">
              <w:rPr>
                <w:rFonts w:ascii="Calibri" w:eastAsia="Times New Roman" w:hAnsi="Calibri"/>
                <w:color w:val="000000"/>
                <w:sz w:val="20"/>
                <w:szCs w:val="20"/>
                <w:lang w:eastAsia="ru-RU"/>
              </w:rPr>
              <w:t>ахабино</w:t>
            </w:r>
            <w:proofErr w:type="spellEnd"/>
            <w:r w:rsidRPr="00F1288A">
              <w:rPr>
                <w:rFonts w:ascii="Calibri" w:eastAsia="Times New Roman" w:hAnsi="Calibri"/>
                <w:color w:val="000000"/>
                <w:sz w:val="20"/>
                <w:szCs w:val="20"/>
                <w:lang w:eastAsia="ru-RU"/>
              </w:rPr>
              <w:t>, Братьев Волковых, д.1</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210</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п</w:t>
            </w:r>
            <w:proofErr w:type="gramStart"/>
            <w:r w:rsidRPr="00F1288A">
              <w:rPr>
                <w:rFonts w:ascii="Calibri" w:eastAsia="Times New Roman" w:hAnsi="Calibri"/>
                <w:color w:val="000000"/>
                <w:sz w:val="20"/>
                <w:szCs w:val="20"/>
                <w:lang w:eastAsia="ru-RU"/>
              </w:rPr>
              <w:t>.Н</w:t>
            </w:r>
            <w:proofErr w:type="gramEnd"/>
            <w:r w:rsidRPr="00F1288A">
              <w:rPr>
                <w:rFonts w:ascii="Calibri" w:eastAsia="Times New Roman" w:hAnsi="Calibri"/>
                <w:color w:val="000000"/>
                <w:sz w:val="20"/>
                <w:szCs w:val="20"/>
                <w:lang w:eastAsia="ru-RU"/>
              </w:rPr>
              <w:t>ахабино</w:t>
            </w:r>
            <w:proofErr w:type="spellEnd"/>
            <w:r w:rsidRPr="00F1288A">
              <w:rPr>
                <w:rFonts w:ascii="Calibri" w:eastAsia="Times New Roman" w:hAnsi="Calibri"/>
                <w:color w:val="000000"/>
                <w:sz w:val="20"/>
                <w:szCs w:val="20"/>
                <w:lang w:eastAsia="ru-RU"/>
              </w:rPr>
              <w:t>, Школьная, д.9</w:t>
            </w:r>
          </w:p>
        </w:tc>
        <w:tc>
          <w:tcPr>
            <w:tcW w:w="1236" w:type="dxa"/>
            <w:tcBorders>
              <w:top w:val="nil"/>
              <w:left w:val="nil"/>
              <w:bottom w:val="single" w:sz="4" w:space="0" w:color="auto"/>
              <w:right w:val="single" w:sz="4" w:space="0" w:color="auto"/>
            </w:tcBorders>
            <w:shd w:val="clear" w:color="000000" w:fill="0070C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211</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A6028F" w:rsidP="00F1288A">
            <w:pPr>
              <w:jc w:val="left"/>
              <w:rPr>
                <w:rFonts w:ascii="Calibri" w:eastAsia="Times New Roman" w:hAnsi="Calibri"/>
                <w:color w:val="000000"/>
                <w:sz w:val="20"/>
                <w:szCs w:val="20"/>
                <w:lang w:eastAsia="ru-RU"/>
              </w:rPr>
            </w:pPr>
            <w:proofErr w:type="spellStart"/>
            <w:r>
              <w:rPr>
                <w:rFonts w:ascii="Calibri" w:eastAsia="Times New Roman" w:hAnsi="Calibri"/>
                <w:color w:val="000000"/>
                <w:sz w:val="20"/>
                <w:szCs w:val="20"/>
                <w:lang w:eastAsia="ru-RU"/>
              </w:rPr>
              <w:t>г.</w:t>
            </w:r>
            <w:r w:rsidR="00F1288A" w:rsidRPr="00F1288A">
              <w:rPr>
                <w:rFonts w:ascii="Calibri" w:eastAsia="Times New Roman" w:hAnsi="Calibri"/>
                <w:color w:val="000000"/>
                <w:sz w:val="20"/>
                <w:szCs w:val="20"/>
                <w:lang w:eastAsia="ru-RU"/>
              </w:rPr>
              <w:t>о</w:t>
            </w:r>
            <w:proofErr w:type="spellEnd"/>
            <w:r>
              <w:rPr>
                <w:rFonts w:ascii="Calibri" w:eastAsia="Times New Roman" w:hAnsi="Calibri"/>
                <w:color w:val="000000"/>
                <w:sz w:val="20"/>
                <w:szCs w:val="20"/>
                <w:lang w:eastAsia="ru-RU"/>
              </w:rPr>
              <w:t>.</w:t>
            </w:r>
            <w:r w:rsidR="00F1288A" w:rsidRPr="00F1288A">
              <w:rPr>
                <w:rFonts w:ascii="Calibri" w:eastAsia="Times New Roman" w:hAnsi="Calibri"/>
                <w:color w:val="000000"/>
                <w:sz w:val="20"/>
                <w:szCs w:val="20"/>
                <w:lang w:eastAsia="ru-RU"/>
              </w:rPr>
              <w:t xml:space="preserve"> Красногорск, </w:t>
            </w:r>
            <w:proofErr w:type="spellStart"/>
            <w:r w:rsidR="00F1288A" w:rsidRPr="00F1288A">
              <w:rPr>
                <w:rFonts w:ascii="Calibri" w:eastAsia="Times New Roman" w:hAnsi="Calibri"/>
                <w:color w:val="000000"/>
                <w:sz w:val="20"/>
                <w:szCs w:val="20"/>
                <w:lang w:eastAsia="ru-RU"/>
              </w:rPr>
              <w:t>р.п</w:t>
            </w:r>
            <w:proofErr w:type="spellEnd"/>
            <w:r w:rsidR="00F1288A" w:rsidRPr="00F1288A">
              <w:rPr>
                <w:rFonts w:ascii="Calibri" w:eastAsia="Times New Roman" w:hAnsi="Calibri"/>
                <w:color w:val="000000"/>
                <w:sz w:val="20"/>
                <w:szCs w:val="20"/>
                <w:lang w:eastAsia="ru-RU"/>
              </w:rPr>
              <w:t xml:space="preserve">. Нахабино, ул. </w:t>
            </w:r>
            <w:proofErr w:type="gramStart"/>
            <w:r w:rsidR="00F1288A" w:rsidRPr="00F1288A">
              <w:rPr>
                <w:rFonts w:ascii="Calibri" w:eastAsia="Times New Roman" w:hAnsi="Calibri"/>
                <w:color w:val="000000"/>
                <w:sz w:val="20"/>
                <w:szCs w:val="20"/>
                <w:lang w:eastAsia="ru-RU"/>
              </w:rPr>
              <w:t>Школьная</w:t>
            </w:r>
            <w:proofErr w:type="gramEnd"/>
            <w:r w:rsidR="00F1288A" w:rsidRPr="00F1288A">
              <w:rPr>
                <w:rFonts w:ascii="Calibri" w:eastAsia="Times New Roman" w:hAnsi="Calibri"/>
                <w:color w:val="000000"/>
                <w:sz w:val="20"/>
                <w:szCs w:val="20"/>
                <w:lang w:eastAsia="ru-RU"/>
              </w:rPr>
              <w:t>, д. 11,15</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000000" w:fill="0070C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212</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п</w:t>
            </w:r>
            <w:proofErr w:type="gramStart"/>
            <w:r w:rsidRPr="00F1288A">
              <w:rPr>
                <w:rFonts w:ascii="Calibri" w:eastAsia="Times New Roman" w:hAnsi="Calibri"/>
                <w:color w:val="000000"/>
                <w:sz w:val="20"/>
                <w:szCs w:val="20"/>
                <w:lang w:eastAsia="ru-RU"/>
              </w:rPr>
              <w:t>.Н</w:t>
            </w:r>
            <w:proofErr w:type="gramEnd"/>
            <w:r w:rsidRPr="00F1288A">
              <w:rPr>
                <w:rFonts w:ascii="Calibri" w:eastAsia="Times New Roman" w:hAnsi="Calibri"/>
                <w:color w:val="000000"/>
                <w:sz w:val="20"/>
                <w:szCs w:val="20"/>
                <w:lang w:eastAsia="ru-RU"/>
              </w:rPr>
              <w:t>ахабино</w:t>
            </w:r>
            <w:proofErr w:type="spellEnd"/>
            <w:r w:rsidRPr="00F1288A">
              <w:rPr>
                <w:rFonts w:ascii="Calibri" w:eastAsia="Times New Roman" w:hAnsi="Calibri"/>
                <w:color w:val="000000"/>
                <w:sz w:val="20"/>
                <w:szCs w:val="20"/>
                <w:lang w:eastAsia="ru-RU"/>
              </w:rPr>
              <w:t>, Школьная, д.13</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213</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п</w:t>
            </w:r>
            <w:proofErr w:type="gramStart"/>
            <w:r w:rsidRPr="00F1288A">
              <w:rPr>
                <w:rFonts w:ascii="Calibri" w:eastAsia="Times New Roman" w:hAnsi="Calibri"/>
                <w:color w:val="000000"/>
                <w:sz w:val="20"/>
                <w:szCs w:val="20"/>
                <w:lang w:eastAsia="ru-RU"/>
              </w:rPr>
              <w:t>.Н</w:t>
            </w:r>
            <w:proofErr w:type="gramEnd"/>
            <w:r w:rsidRPr="00F1288A">
              <w:rPr>
                <w:rFonts w:ascii="Calibri" w:eastAsia="Times New Roman" w:hAnsi="Calibri"/>
                <w:color w:val="000000"/>
                <w:sz w:val="20"/>
                <w:szCs w:val="20"/>
                <w:lang w:eastAsia="ru-RU"/>
              </w:rPr>
              <w:t>ахабино</w:t>
            </w:r>
            <w:proofErr w:type="spellEnd"/>
            <w:r w:rsidRPr="00F1288A">
              <w:rPr>
                <w:rFonts w:ascii="Calibri" w:eastAsia="Times New Roman" w:hAnsi="Calibri"/>
                <w:color w:val="000000"/>
                <w:sz w:val="20"/>
                <w:szCs w:val="20"/>
                <w:lang w:eastAsia="ru-RU"/>
              </w:rPr>
              <w:t>, Школьная, д.10</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lastRenderedPageBreak/>
              <w:t>214</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го</w:t>
            </w:r>
            <w:proofErr w:type="spellEnd"/>
            <w:r w:rsidRPr="00F1288A">
              <w:rPr>
                <w:rFonts w:ascii="Calibri" w:eastAsia="Times New Roman" w:hAnsi="Calibri"/>
                <w:color w:val="000000"/>
                <w:sz w:val="20"/>
                <w:szCs w:val="20"/>
                <w:lang w:eastAsia="ru-RU"/>
              </w:rPr>
              <w:t xml:space="preserve"> Красногорск, </w:t>
            </w:r>
            <w:proofErr w:type="spellStart"/>
            <w:r w:rsidRPr="00F1288A">
              <w:rPr>
                <w:rFonts w:ascii="Calibri" w:eastAsia="Times New Roman" w:hAnsi="Calibri"/>
                <w:color w:val="000000"/>
                <w:sz w:val="20"/>
                <w:szCs w:val="20"/>
                <w:lang w:eastAsia="ru-RU"/>
              </w:rPr>
              <w:t>р.п</w:t>
            </w:r>
            <w:proofErr w:type="gramStart"/>
            <w:r w:rsidRPr="00F1288A">
              <w:rPr>
                <w:rFonts w:ascii="Calibri" w:eastAsia="Times New Roman" w:hAnsi="Calibri"/>
                <w:color w:val="000000"/>
                <w:sz w:val="20"/>
                <w:szCs w:val="20"/>
                <w:lang w:eastAsia="ru-RU"/>
              </w:rPr>
              <w:t>.Н</w:t>
            </w:r>
            <w:proofErr w:type="gramEnd"/>
            <w:r w:rsidRPr="00F1288A">
              <w:rPr>
                <w:rFonts w:ascii="Calibri" w:eastAsia="Times New Roman" w:hAnsi="Calibri"/>
                <w:color w:val="000000"/>
                <w:sz w:val="20"/>
                <w:szCs w:val="20"/>
                <w:lang w:eastAsia="ru-RU"/>
              </w:rPr>
              <w:t>ахабино</w:t>
            </w:r>
            <w:proofErr w:type="spellEnd"/>
            <w:r w:rsidRPr="00F1288A">
              <w:rPr>
                <w:rFonts w:ascii="Calibri" w:eastAsia="Times New Roman" w:hAnsi="Calibri"/>
                <w:color w:val="000000"/>
                <w:sz w:val="20"/>
                <w:szCs w:val="20"/>
                <w:lang w:eastAsia="ru-RU"/>
              </w:rPr>
              <w:t>, Новая, д.8</w:t>
            </w:r>
          </w:p>
        </w:tc>
        <w:tc>
          <w:tcPr>
            <w:tcW w:w="1236" w:type="dxa"/>
            <w:tcBorders>
              <w:top w:val="nil"/>
              <w:left w:val="nil"/>
              <w:bottom w:val="single" w:sz="4" w:space="0" w:color="auto"/>
              <w:right w:val="single" w:sz="4" w:space="0" w:color="auto"/>
            </w:tcBorders>
            <w:shd w:val="clear" w:color="000000" w:fill="0070C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215</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п</w:t>
            </w:r>
            <w:proofErr w:type="gramStart"/>
            <w:r w:rsidRPr="00F1288A">
              <w:rPr>
                <w:rFonts w:ascii="Calibri" w:eastAsia="Times New Roman" w:hAnsi="Calibri"/>
                <w:color w:val="000000"/>
                <w:sz w:val="20"/>
                <w:szCs w:val="20"/>
                <w:lang w:eastAsia="ru-RU"/>
              </w:rPr>
              <w:t>.Н</w:t>
            </w:r>
            <w:proofErr w:type="gramEnd"/>
            <w:r w:rsidRPr="00F1288A">
              <w:rPr>
                <w:rFonts w:ascii="Calibri" w:eastAsia="Times New Roman" w:hAnsi="Calibri"/>
                <w:color w:val="000000"/>
                <w:sz w:val="20"/>
                <w:szCs w:val="20"/>
                <w:lang w:eastAsia="ru-RU"/>
              </w:rPr>
              <w:t>ахабино</w:t>
            </w:r>
            <w:proofErr w:type="spellEnd"/>
            <w:r w:rsidRPr="00F1288A">
              <w:rPr>
                <w:rFonts w:ascii="Calibri" w:eastAsia="Times New Roman" w:hAnsi="Calibri"/>
                <w:color w:val="000000"/>
                <w:sz w:val="20"/>
                <w:szCs w:val="20"/>
                <w:lang w:eastAsia="ru-RU"/>
              </w:rPr>
              <w:t>. Советская, д.28</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216</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п</w:t>
            </w:r>
            <w:proofErr w:type="gramStart"/>
            <w:r w:rsidRPr="00F1288A">
              <w:rPr>
                <w:rFonts w:ascii="Calibri" w:eastAsia="Times New Roman" w:hAnsi="Calibri"/>
                <w:color w:val="000000"/>
                <w:sz w:val="20"/>
                <w:szCs w:val="20"/>
                <w:lang w:eastAsia="ru-RU"/>
              </w:rPr>
              <w:t>.Н</w:t>
            </w:r>
            <w:proofErr w:type="gramEnd"/>
            <w:r w:rsidRPr="00F1288A">
              <w:rPr>
                <w:rFonts w:ascii="Calibri" w:eastAsia="Times New Roman" w:hAnsi="Calibri"/>
                <w:color w:val="000000"/>
                <w:sz w:val="20"/>
                <w:szCs w:val="20"/>
                <w:lang w:eastAsia="ru-RU"/>
              </w:rPr>
              <w:t>ахабино</w:t>
            </w:r>
            <w:proofErr w:type="spellEnd"/>
            <w:r w:rsidRPr="00F1288A">
              <w:rPr>
                <w:rFonts w:ascii="Calibri" w:eastAsia="Times New Roman" w:hAnsi="Calibri"/>
                <w:color w:val="000000"/>
                <w:sz w:val="20"/>
                <w:szCs w:val="20"/>
                <w:lang w:eastAsia="ru-RU"/>
              </w:rPr>
              <w:t>, Красноармейская, д.4, д.4А, д.4Б</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217</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п</w:t>
            </w:r>
            <w:proofErr w:type="gramStart"/>
            <w:r w:rsidRPr="00F1288A">
              <w:rPr>
                <w:rFonts w:ascii="Calibri" w:eastAsia="Times New Roman" w:hAnsi="Calibri"/>
                <w:color w:val="000000"/>
                <w:sz w:val="20"/>
                <w:szCs w:val="20"/>
                <w:lang w:eastAsia="ru-RU"/>
              </w:rPr>
              <w:t>.Н</w:t>
            </w:r>
            <w:proofErr w:type="gramEnd"/>
            <w:r w:rsidRPr="00F1288A">
              <w:rPr>
                <w:rFonts w:ascii="Calibri" w:eastAsia="Times New Roman" w:hAnsi="Calibri"/>
                <w:color w:val="000000"/>
                <w:sz w:val="20"/>
                <w:szCs w:val="20"/>
                <w:lang w:eastAsia="ru-RU"/>
              </w:rPr>
              <w:t>ахабино</w:t>
            </w:r>
            <w:proofErr w:type="spellEnd"/>
            <w:r w:rsidRPr="00F1288A">
              <w:rPr>
                <w:rFonts w:ascii="Calibri" w:eastAsia="Times New Roman" w:hAnsi="Calibri"/>
                <w:color w:val="000000"/>
                <w:sz w:val="20"/>
                <w:szCs w:val="20"/>
                <w:lang w:eastAsia="ru-RU"/>
              </w:rPr>
              <w:t>, Красноармейская, д.5А</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218</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 xml:space="preserve">г. Красногорск, </w:t>
            </w:r>
            <w:proofErr w:type="spellStart"/>
            <w:r w:rsidRPr="00F1288A">
              <w:rPr>
                <w:rFonts w:ascii="Calibri" w:eastAsia="Times New Roman" w:hAnsi="Calibri"/>
                <w:color w:val="000000"/>
                <w:sz w:val="20"/>
                <w:szCs w:val="20"/>
                <w:lang w:eastAsia="ru-RU"/>
              </w:rPr>
              <w:t>р.п</w:t>
            </w:r>
            <w:proofErr w:type="spellEnd"/>
            <w:r w:rsidRPr="00F1288A">
              <w:rPr>
                <w:rFonts w:ascii="Calibri" w:eastAsia="Times New Roman" w:hAnsi="Calibri"/>
                <w:color w:val="000000"/>
                <w:sz w:val="20"/>
                <w:szCs w:val="20"/>
                <w:lang w:eastAsia="ru-RU"/>
              </w:rPr>
              <w:t xml:space="preserve">. Нахабино, ул. </w:t>
            </w:r>
            <w:proofErr w:type="gramStart"/>
            <w:r w:rsidRPr="00F1288A">
              <w:rPr>
                <w:rFonts w:ascii="Calibri" w:eastAsia="Times New Roman" w:hAnsi="Calibri"/>
                <w:color w:val="000000"/>
                <w:sz w:val="20"/>
                <w:szCs w:val="20"/>
                <w:lang w:eastAsia="ru-RU"/>
              </w:rPr>
              <w:t>Красноармейская</w:t>
            </w:r>
            <w:proofErr w:type="gramEnd"/>
            <w:r w:rsidRPr="00F1288A">
              <w:rPr>
                <w:rFonts w:ascii="Calibri" w:eastAsia="Times New Roman" w:hAnsi="Calibri"/>
                <w:color w:val="000000"/>
                <w:sz w:val="20"/>
                <w:szCs w:val="20"/>
                <w:lang w:eastAsia="ru-RU"/>
              </w:rPr>
              <w:t>, д. 62, 64</w:t>
            </w:r>
          </w:p>
        </w:tc>
        <w:tc>
          <w:tcPr>
            <w:tcW w:w="1236" w:type="dxa"/>
            <w:tcBorders>
              <w:top w:val="nil"/>
              <w:left w:val="nil"/>
              <w:bottom w:val="single" w:sz="4" w:space="0" w:color="auto"/>
              <w:right w:val="single" w:sz="4" w:space="0" w:color="auto"/>
            </w:tcBorders>
            <w:shd w:val="clear" w:color="000000" w:fill="FF000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roofErr w:type="spellStart"/>
            <w:r w:rsidRPr="00F1288A">
              <w:rPr>
                <w:rFonts w:ascii="Calibri" w:eastAsia="Times New Roman" w:hAnsi="Calibri"/>
                <w:color w:val="FFFFFF"/>
                <w:sz w:val="22"/>
                <w:szCs w:val="22"/>
                <w:lang w:eastAsia="ru-RU"/>
              </w:rPr>
              <w:t>асф</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219</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п</w:t>
            </w:r>
            <w:proofErr w:type="gramStart"/>
            <w:r w:rsidRPr="00F1288A">
              <w:rPr>
                <w:rFonts w:ascii="Calibri" w:eastAsia="Times New Roman" w:hAnsi="Calibri"/>
                <w:color w:val="000000"/>
                <w:sz w:val="20"/>
                <w:szCs w:val="20"/>
                <w:lang w:eastAsia="ru-RU"/>
              </w:rPr>
              <w:t>.Н</w:t>
            </w:r>
            <w:proofErr w:type="gramEnd"/>
            <w:r w:rsidRPr="00F1288A">
              <w:rPr>
                <w:rFonts w:ascii="Calibri" w:eastAsia="Times New Roman" w:hAnsi="Calibri"/>
                <w:color w:val="000000"/>
                <w:sz w:val="20"/>
                <w:szCs w:val="20"/>
                <w:lang w:eastAsia="ru-RU"/>
              </w:rPr>
              <w:t>ахабино</w:t>
            </w:r>
            <w:proofErr w:type="spellEnd"/>
            <w:r w:rsidRPr="00F1288A">
              <w:rPr>
                <w:rFonts w:ascii="Calibri" w:eastAsia="Times New Roman" w:hAnsi="Calibri"/>
                <w:color w:val="000000"/>
                <w:sz w:val="20"/>
                <w:szCs w:val="20"/>
                <w:lang w:eastAsia="ru-RU"/>
              </w:rPr>
              <w:t>, Красноармейская, д.58, д.60</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220</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п</w:t>
            </w:r>
            <w:proofErr w:type="gramStart"/>
            <w:r w:rsidRPr="00F1288A">
              <w:rPr>
                <w:rFonts w:ascii="Calibri" w:eastAsia="Times New Roman" w:hAnsi="Calibri"/>
                <w:color w:val="000000"/>
                <w:sz w:val="20"/>
                <w:szCs w:val="20"/>
                <w:lang w:eastAsia="ru-RU"/>
              </w:rPr>
              <w:t>.Н</w:t>
            </w:r>
            <w:proofErr w:type="gramEnd"/>
            <w:r w:rsidRPr="00F1288A">
              <w:rPr>
                <w:rFonts w:ascii="Calibri" w:eastAsia="Times New Roman" w:hAnsi="Calibri"/>
                <w:color w:val="000000"/>
                <w:sz w:val="20"/>
                <w:szCs w:val="20"/>
                <w:lang w:eastAsia="ru-RU"/>
              </w:rPr>
              <w:t>ахабино</w:t>
            </w:r>
            <w:proofErr w:type="spellEnd"/>
            <w:r w:rsidRPr="00F1288A">
              <w:rPr>
                <w:rFonts w:ascii="Calibri" w:eastAsia="Times New Roman" w:hAnsi="Calibri"/>
                <w:color w:val="000000"/>
                <w:sz w:val="20"/>
                <w:szCs w:val="20"/>
                <w:lang w:eastAsia="ru-RU"/>
              </w:rPr>
              <w:t>, Красноармейская, д.70</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221</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п</w:t>
            </w:r>
            <w:proofErr w:type="gramStart"/>
            <w:r w:rsidRPr="00F1288A">
              <w:rPr>
                <w:rFonts w:ascii="Calibri" w:eastAsia="Times New Roman" w:hAnsi="Calibri"/>
                <w:color w:val="000000"/>
                <w:sz w:val="20"/>
                <w:szCs w:val="20"/>
                <w:lang w:eastAsia="ru-RU"/>
              </w:rPr>
              <w:t>.Н</w:t>
            </w:r>
            <w:proofErr w:type="gramEnd"/>
            <w:r w:rsidRPr="00F1288A">
              <w:rPr>
                <w:rFonts w:ascii="Calibri" w:eastAsia="Times New Roman" w:hAnsi="Calibri"/>
                <w:color w:val="000000"/>
                <w:sz w:val="20"/>
                <w:szCs w:val="20"/>
                <w:lang w:eastAsia="ru-RU"/>
              </w:rPr>
              <w:t>ахабино</w:t>
            </w:r>
            <w:proofErr w:type="spellEnd"/>
            <w:r w:rsidRPr="00F1288A">
              <w:rPr>
                <w:rFonts w:ascii="Calibri" w:eastAsia="Times New Roman" w:hAnsi="Calibri"/>
                <w:color w:val="000000"/>
                <w:sz w:val="20"/>
                <w:szCs w:val="20"/>
                <w:lang w:eastAsia="ru-RU"/>
              </w:rPr>
              <w:t>, Красноармейская, д.66</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222</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го</w:t>
            </w:r>
            <w:proofErr w:type="spellEnd"/>
            <w:r w:rsidRPr="00F1288A">
              <w:rPr>
                <w:rFonts w:ascii="Calibri" w:eastAsia="Times New Roman" w:hAnsi="Calibri"/>
                <w:color w:val="000000"/>
                <w:sz w:val="20"/>
                <w:szCs w:val="20"/>
                <w:lang w:eastAsia="ru-RU"/>
              </w:rPr>
              <w:t xml:space="preserve"> Красногорск, </w:t>
            </w:r>
            <w:proofErr w:type="spellStart"/>
            <w:r w:rsidRPr="00F1288A">
              <w:rPr>
                <w:rFonts w:ascii="Calibri" w:eastAsia="Times New Roman" w:hAnsi="Calibri"/>
                <w:color w:val="000000"/>
                <w:sz w:val="20"/>
                <w:szCs w:val="20"/>
                <w:lang w:eastAsia="ru-RU"/>
              </w:rPr>
              <w:t>р.п</w:t>
            </w:r>
            <w:proofErr w:type="gramStart"/>
            <w:r w:rsidRPr="00F1288A">
              <w:rPr>
                <w:rFonts w:ascii="Calibri" w:eastAsia="Times New Roman" w:hAnsi="Calibri"/>
                <w:color w:val="000000"/>
                <w:sz w:val="20"/>
                <w:szCs w:val="20"/>
                <w:lang w:eastAsia="ru-RU"/>
              </w:rPr>
              <w:t>.Н</w:t>
            </w:r>
            <w:proofErr w:type="gramEnd"/>
            <w:r w:rsidRPr="00F1288A">
              <w:rPr>
                <w:rFonts w:ascii="Calibri" w:eastAsia="Times New Roman" w:hAnsi="Calibri"/>
                <w:color w:val="000000"/>
                <w:sz w:val="20"/>
                <w:szCs w:val="20"/>
                <w:lang w:eastAsia="ru-RU"/>
              </w:rPr>
              <w:t>ахабино</w:t>
            </w:r>
            <w:proofErr w:type="spellEnd"/>
            <w:r w:rsidRPr="00F1288A">
              <w:rPr>
                <w:rFonts w:ascii="Calibri" w:eastAsia="Times New Roman" w:hAnsi="Calibri"/>
                <w:color w:val="000000"/>
                <w:sz w:val="20"/>
                <w:szCs w:val="20"/>
                <w:lang w:eastAsia="ru-RU"/>
              </w:rPr>
              <w:t>, Красноармейская, д.44/1</w:t>
            </w:r>
          </w:p>
        </w:tc>
        <w:tc>
          <w:tcPr>
            <w:tcW w:w="1236" w:type="dxa"/>
            <w:tcBorders>
              <w:top w:val="nil"/>
              <w:left w:val="nil"/>
              <w:bottom w:val="single" w:sz="4" w:space="0" w:color="auto"/>
              <w:right w:val="single" w:sz="4" w:space="0" w:color="auto"/>
            </w:tcBorders>
            <w:shd w:val="clear" w:color="000000" w:fill="0070C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223</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п</w:t>
            </w:r>
            <w:proofErr w:type="gramStart"/>
            <w:r w:rsidRPr="00F1288A">
              <w:rPr>
                <w:rFonts w:ascii="Calibri" w:eastAsia="Times New Roman" w:hAnsi="Calibri"/>
                <w:color w:val="000000"/>
                <w:sz w:val="20"/>
                <w:szCs w:val="20"/>
                <w:lang w:eastAsia="ru-RU"/>
              </w:rPr>
              <w:t>.Н</w:t>
            </w:r>
            <w:proofErr w:type="gramEnd"/>
            <w:r w:rsidRPr="00F1288A">
              <w:rPr>
                <w:rFonts w:ascii="Calibri" w:eastAsia="Times New Roman" w:hAnsi="Calibri"/>
                <w:color w:val="000000"/>
                <w:sz w:val="20"/>
                <w:szCs w:val="20"/>
                <w:lang w:eastAsia="ru-RU"/>
              </w:rPr>
              <w:t>ахабино</w:t>
            </w:r>
            <w:proofErr w:type="spellEnd"/>
            <w:r w:rsidRPr="00F1288A">
              <w:rPr>
                <w:rFonts w:ascii="Calibri" w:eastAsia="Times New Roman" w:hAnsi="Calibri"/>
                <w:color w:val="000000"/>
                <w:sz w:val="20"/>
                <w:szCs w:val="20"/>
                <w:lang w:eastAsia="ru-RU"/>
              </w:rPr>
              <w:t>, Красноармейская, д.44</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224</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п</w:t>
            </w:r>
            <w:proofErr w:type="gramStart"/>
            <w:r w:rsidRPr="00F1288A">
              <w:rPr>
                <w:rFonts w:ascii="Calibri" w:eastAsia="Times New Roman" w:hAnsi="Calibri"/>
                <w:color w:val="000000"/>
                <w:sz w:val="20"/>
                <w:szCs w:val="20"/>
                <w:lang w:eastAsia="ru-RU"/>
              </w:rPr>
              <w:t>.Н</w:t>
            </w:r>
            <w:proofErr w:type="gramEnd"/>
            <w:r w:rsidRPr="00F1288A">
              <w:rPr>
                <w:rFonts w:ascii="Calibri" w:eastAsia="Times New Roman" w:hAnsi="Calibri"/>
                <w:color w:val="000000"/>
                <w:sz w:val="20"/>
                <w:szCs w:val="20"/>
                <w:lang w:eastAsia="ru-RU"/>
              </w:rPr>
              <w:t>ахабино</w:t>
            </w:r>
            <w:proofErr w:type="spellEnd"/>
            <w:r w:rsidRPr="00F1288A">
              <w:rPr>
                <w:rFonts w:ascii="Calibri" w:eastAsia="Times New Roman" w:hAnsi="Calibri"/>
                <w:color w:val="000000"/>
                <w:sz w:val="20"/>
                <w:szCs w:val="20"/>
                <w:lang w:eastAsia="ru-RU"/>
              </w:rPr>
              <w:t>, Красноармейская, д.33, д.35, д.37</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225</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A6028F" w:rsidP="00F1288A">
            <w:pPr>
              <w:jc w:val="left"/>
              <w:rPr>
                <w:rFonts w:ascii="Calibri" w:eastAsia="Times New Roman" w:hAnsi="Calibri"/>
                <w:color w:val="000000"/>
                <w:sz w:val="20"/>
                <w:szCs w:val="20"/>
                <w:lang w:eastAsia="ru-RU"/>
              </w:rPr>
            </w:pPr>
            <w:proofErr w:type="spellStart"/>
            <w:r>
              <w:rPr>
                <w:rFonts w:ascii="Calibri" w:eastAsia="Times New Roman" w:hAnsi="Calibri"/>
                <w:color w:val="000000"/>
                <w:sz w:val="20"/>
                <w:szCs w:val="20"/>
                <w:lang w:eastAsia="ru-RU"/>
              </w:rPr>
              <w:t>г.</w:t>
            </w:r>
            <w:r w:rsidR="00F1288A" w:rsidRPr="00F1288A">
              <w:rPr>
                <w:rFonts w:ascii="Calibri" w:eastAsia="Times New Roman" w:hAnsi="Calibri"/>
                <w:color w:val="000000"/>
                <w:sz w:val="20"/>
                <w:szCs w:val="20"/>
                <w:lang w:eastAsia="ru-RU"/>
              </w:rPr>
              <w:t>о</w:t>
            </w:r>
            <w:proofErr w:type="spellEnd"/>
            <w:r>
              <w:rPr>
                <w:rFonts w:ascii="Calibri" w:eastAsia="Times New Roman" w:hAnsi="Calibri"/>
                <w:color w:val="000000"/>
                <w:sz w:val="20"/>
                <w:szCs w:val="20"/>
                <w:lang w:eastAsia="ru-RU"/>
              </w:rPr>
              <w:t>.</w:t>
            </w:r>
            <w:r w:rsidR="00F1288A" w:rsidRPr="00F1288A">
              <w:rPr>
                <w:rFonts w:ascii="Calibri" w:eastAsia="Times New Roman" w:hAnsi="Calibri"/>
                <w:color w:val="000000"/>
                <w:sz w:val="20"/>
                <w:szCs w:val="20"/>
                <w:lang w:eastAsia="ru-RU"/>
              </w:rPr>
              <w:t xml:space="preserve"> Красногорск, </w:t>
            </w:r>
            <w:proofErr w:type="spellStart"/>
            <w:r w:rsidR="00F1288A" w:rsidRPr="00F1288A">
              <w:rPr>
                <w:rFonts w:ascii="Calibri" w:eastAsia="Times New Roman" w:hAnsi="Calibri"/>
                <w:color w:val="000000"/>
                <w:sz w:val="20"/>
                <w:szCs w:val="20"/>
                <w:lang w:eastAsia="ru-RU"/>
              </w:rPr>
              <w:t>р.п</w:t>
            </w:r>
            <w:proofErr w:type="gramStart"/>
            <w:r w:rsidR="00F1288A" w:rsidRPr="00F1288A">
              <w:rPr>
                <w:rFonts w:ascii="Calibri" w:eastAsia="Times New Roman" w:hAnsi="Calibri"/>
                <w:color w:val="000000"/>
                <w:sz w:val="20"/>
                <w:szCs w:val="20"/>
                <w:lang w:eastAsia="ru-RU"/>
              </w:rPr>
              <w:t>.Н</w:t>
            </w:r>
            <w:proofErr w:type="gramEnd"/>
            <w:r w:rsidR="00F1288A" w:rsidRPr="00F1288A">
              <w:rPr>
                <w:rFonts w:ascii="Calibri" w:eastAsia="Times New Roman" w:hAnsi="Calibri"/>
                <w:color w:val="000000"/>
                <w:sz w:val="20"/>
                <w:szCs w:val="20"/>
                <w:lang w:eastAsia="ru-RU"/>
              </w:rPr>
              <w:t>ахабино</w:t>
            </w:r>
            <w:proofErr w:type="spellEnd"/>
            <w:r w:rsidR="00F1288A" w:rsidRPr="00F1288A">
              <w:rPr>
                <w:rFonts w:ascii="Calibri" w:eastAsia="Times New Roman" w:hAnsi="Calibri"/>
                <w:color w:val="000000"/>
                <w:sz w:val="20"/>
                <w:szCs w:val="20"/>
                <w:lang w:eastAsia="ru-RU"/>
              </w:rPr>
              <w:t>, ул. Красноармейская, д. 37, 39</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000000" w:fill="FF000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roofErr w:type="spellStart"/>
            <w:r w:rsidRPr="00F1288A">
              <w:rPr>
                <w:rFonts w:ascii="Calibri" w:eastAsia="Times New Roman" w:hAnsi="Calibri"/>
                <w:color w:val="FFFFFF"/>
                <w:sz w:val="22"/>
                <w:szCs w:val="22"/>
                <w:lang w:eastAsia="ru-RU"/>
              </w:rPr>
              <w:t>асф</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226</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п</w:t>
            </w:r>
            <w:proofErr w:type="gramStart"/>
            <w:r w:rsidRPr="00F1288A">
              <w:rPr>
                <w:rFonts w:ascii="Calibri" w:eastAsia="Times New Roman" w:hAnsi="Calibri"/>
                <w:color w:val="000000"/>
                <w:sz w:val="20"/>
                <w:szCs w:val="20"/>
                <w:lang w:eastAsia="ru-RU"/>
              </w:rPr>
              <w:t>.Н</w:t>
            </w:r>
            <w:proofErr w:type="gramEnd"/>
            <w:r w:rsidRPr="00F1288A">
              <w:rPr>
                <w:rFonts w:ascii="Calibri" w:eastAsia="Times New Roman" w:hAnsi="Calibri"/>
                <w:color w:val="000000"/>
                <w:sz w:val="20"/>
                <w:szCs w:val="20"/>
                <w:lang w:eastAsia="ru-RU"/>
              </w:rPr>
              <w:t>ахабино</w:t>
            </w:r>
            <w:proofErr w:type="spellEnd"/>
            <w:r w:rsidRPr="00F1288A">
              <w:rPr>
                <w:rFonts w:ascii="Calibri" w:eastAsia="Times New Roman" w:hAnsi="Calibri"/>
                <w:color w:val="000000"/>
                <w:sz w:val="20"/>
                <w:szCs w:val="20"/>
                <w:lang w:eastAsia="ru-RU"/>
              </w:rPr>
              <w:t>, Красноармейская, д.49</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227</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п</w:t>
            </w:r>
            <w:proofErr w:type="gramStart"/>
            <w:r w:rsidRPr="00F1288A">
              <w:rPr>
                <w:rFonts w:ascii="Calibri" w:eastAsia="Times New Roman" w:hAnsi="Calibri"/>
                <w:color w:val="000000"/>
                <w:sz w:val="20"/>
                <w:szCs w:val="20"/>
                <w:lang w:eastAsia="ru-RU"/>
              </w:rPr>
              <w:t>.Н</w:t>
            </w:r>
            <w:proofErr w:type="gramEnd"/>
            <w:r w:rsidRPr="00F1288A">
              <w:rPr>
                <w:rFonts w:ascii="Calibri" w:eastAsia="Times New Roman" w:hAnsi="Calibri"/>
                <w:color w:val="000000"/>
                <w:sz w:val="20"/>
                <w:szCs w:val="20"/>
                <w:lang w:eastAsia="ru-RU"/>
              </w:rPr>
              <w:t>ахабино</w:t>
            </w:r>
            <w:proofErr w:type="spellEnd"/>
            <w:r w:rsidRPr="00F1288A">
              <w:rPr>
                <w:rFonts w:ascii="Calibri" w:eastAsia="Times New Roman" w:hAnsi="Calibri"/>
                <w:color w:val="000000"/>
                <w:sz w:val="20"/>
                <w:szCs w:val="20"/>
                <w:lang w:eastAsia="ru-RU"/>
              </w:rPr>
              <w:t>, Красноармейская, д.47</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228</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п</w:t>
            </w:r>
            <w:proofErr w:type="gramStart"/>
            <w:r w:rsidRPr="00F1288A">
              <w:rPr>
                <w:rFonts w:ascii="Calibri" w:eastAsia="Times New Roman" w:hAnsi="Calibri"/>
                <w:color w:val="000000"/>
                <w:sz w:val="20"/>
                <w:szCs w:val="20"/>
                <w:lang w:eastAsia="ru-RU"/>
              </w:rPr>
              <w:t>.Н</w:t>
            </w:r>
            <w:proofErr w:type="gramEnd"/>
            <w:r w:rsidRPr="00F1288A">
              <w:rPr>
                <w:rFonts w:ascii="Calibri" w:eastAsia="Times New Roman" w:hAnsi="Calibri"/>
                <w:color w:val="000000"/>
                <w:sz w:val="20"/>
                <w:szCs w:val="20"/>
                <w:lang w:eastAsia="ru-RU"/>
              </w:rPr>
              <w:t>ахабино</w:t>
            </w:r>
            <w:proofErr w:type="spellEnd"/>
            <w:r w:rsidRPr="00F1288A">
              <w:rPr>
                <w:rFonts w:ascii="Calibri" w:eastAsia="Times New Roman" w:hAnsi="Calibri"/>
                <w:color w:val="000000"/>
                <w:sz w:val="20"/>
                <w:szCs w:val="20"/>
                <w:lang w:eastAsia="ru-RU"/>
              </w:rPr>
              <w:t>, Красноармейская, д.51, д.53, д.55</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229</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го</w:t>
            </w:r>
            <w:proofErr w:type="spellEnd"/>
            <w:r w:rsidRPr="00F1288A">
              <w:rPr>
                <w:rFonts w:ascii="Calibri" w:eastAsia="Times New Roman" w:hAnsi="Calibri"/>
                <w:color w:val="000000"/>
                <w:sz w:val="20"/>
                <w:szCs w:val="20"/>
                <w:lang w:eastAsia="ru-RU"/>
              </w:rPr>
              <w:t xml:space="preserve"> Красногорск, </w:t>
            </w:r>
            <w:proofErr w:type="spellStart"/>
            <w:r w:rsidRPr="00F1288A">
              <w:rPr>
                <w:rFonts w:ascii="Calibri" w:eastAsia="Times New Roman" w:hAnsi="Calibri"/>
                <w:color w:val="000000"/>
                <w:sz w:val="20"/>
                <w:szCs w:val="20"/>
                <w:lang w:eastAsia="ru-RU"/>
              </w:rPr>
              <w:t>р.п</w:t>
            </w:r>
            <w:proofErr w:type="gramStart"/>
            <w:r w:rsidRPr="00F1288A">
              <w:rPr>
                <w:rFonts w:ascii="Calibri" w:eastAsia="Times New Roman" w:hAnsi="Calibri"/>
                <w:color w:val="000000"/>
                <w:sz w:val="20"/>
                <w:szCs w:val="20"/>
                <w:lang w:eastAsia="ru-RU"/>
              </w:rPr>
              <w:t>.Н</w:t>
            </w:r>
            <w:proofErr w:type="gramEnd"/>
            <w:r w:rsidRPr="00F1288A">
              <w:rPr>
                <w:rFonts w:ascii="Calibri" w:eastAsia="Times New Roman" w:hAnsi="Calibri"/>
                <w:color w:val="000000"/>
                <w:sz w:val="20"/>
                <w:szCs w:val="20"/>
                <w:lang w:eastAsia="ru-RU"/>
              </w:rPr>
              <w:t>ахабино</w:t>
            </w:r>
            <w:proofErr w:type="spellEnd"/>
            <w:r w:rsidRPr="00F1288A">
              <w:rPr>
                <w:rFonts w:ascii="Calibri" w:eastAsia="Times New Roman" w:hAnsi="Calibri"/>
                <w:color w:val="000000"/>
                <w:sz w:val="20"/>
                <w:szCs w:val="20"/>
                <w:lang w:eastAsia="ru-RU"/>
              </w:rPr>
              <w:t>, Красноармейская, д.57, 61</w:t>
            </w:r>
          </w:p>
        </w:tc>
        <w:tc>
          <w:tcPr>
            <w:tcW w:w="1236" w:type="dxa"/>
            <w:tcBorders>
              <w:top w:val="nil"/>
              <w:left w:val="nil"/>
              <w:bottom w:val="single" w:sz="4" w:space="0" w:color="auto"/>
              <w:right w:val="single" w:sz="4" w:space="0" w:color="auto"/>
            </w:tcBorders>
            <w:shd w:val="clear" w:color="000000" w:fill="0070C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230</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п</w:t>
            </w:r>
            <w:proofErr w:type="gramStart"/>
            <w:r w:rsidRPr="00F1288A">
              <w:rPr>
                <w:rFonts w:ascii="Calibri" w:eastAsia="Times New Roman" w:hAnsi="Calibri"/>
                <w:color w:val="000000"/>
                <w:sz w:val="20"/>
                <w:szCs w:val="20"/>
                <w:lang w:eastAsia="ru-RU"/>
              </w:rPr>
              <w:t>.Н</w:t>
            </w:r>
            <w:proofErr w:type="gramEnd"/>
            <w:r w:rsidRPr="00F1288A">
              <w:rPr>
                <w:rFonts w:ascii="Calibri" w:eastAsia="Times New Roman" w:hAnsi="Calibri"/>
                <w:color w:val="000000"/>
                <w:sz w:val="20"/>
                <w:szCs w:val="20"/>
                <w:lang w:eastAsia="ru-RU"/>
              </w:rPr>
              <w:t>ахабино</w:t>
            </w:r>
            <w:proofErr w:type="spellEnd"/>
            <w:r w:rsidRPr="00F1288A">
              <w:rPr>
                <w:rFonts w:ascii="Calibri" w:eastAsia="Times New Roman" w:hAnsi="Calibri"/>
                <w:color w:val="000000"/>
                <w:sz w:val="20"/>
                <w:szCs w:val="20"/>
                <w:lang w:eastAsia="ru-RU"/>
              </w:rPr>
              <w:t>, Красноармейская, д.52Б, д.52А, д.63</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231</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п</w:t>
            </w:r>
            <w:proofErr w:type="gramStart"/>
            <w:r w:rsidRPr="00F1288A">
              <w:rPr>
                <w:rFonts w:ascii="Calibri" w:eastAsia="Times New Roman" w:hAnsi="Calibri"/>
                <w:color w:val="000000"/>
                <w:sz w:val="20"/>
                <w:szCs w:val="20"/>
                <w:lang w:eastAsia="ru-RU"/>
              </w:rPr>
              <w:t>.Н</w:t>
            </w:r>
            <w:proofErr w:type="gramEnd"/>
            <w:r w:rsidRPr="00F1288A">
              <w:rPr>
                <w:rFonts w:ascii="Calibri" w:eastAsia="Times New Roman" w:hAnsi="Calibri"/>
                <w:color w:val="000000"/>
                <w:sz w:val="20"/>
                <w:szCs w:val="20"/>
                <w:lang w:eastAsia="ru-RU"/>
              </w:rPr>
              <w:t>ахабино</w:t>
            </w:r>
            <w:proofErr w:type="spellEnd"/>
            <w:r w:rsidRPr="00F1288A">
              <w:rPr>
                <w:rFonts w:ascii="Calibri" w:eastAsia="Times New Roman" w:hAnsi="Calibri"/>
                <w:color w:val="000000"/>
                <w:sz w:val="20"/>
                <w:szCs w:val="20"/>
                <w:lang w:eastAsia="ru-RU"/>
              </w:rPr>
              <w:t>, Красноармейская, д.50, д.52, д.54</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232</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го</w:t>
            </w:r>
            <w:proofErr w:type="spellEnd"/>
            <w:r w:rsidRPr="00F1288A">
              <w:rPr>
                <w:rFonts w:ascii="Calibri" w:eastAsia="Times New Roman" w:hAnsi="Calibri"/>
                <w:color w:val="000000"/>
                <w:sz w:val="20"/>
                <w:szCs w:val="20"/>
                <w:lang w:eastAsia="ru-RU"/>
              </w:rPr>
              <w:t xml:space="preserve"> Красногорск, </w:t>
            </w:r>
            <w:proofErr w:type="spellStart"/>
            <w:r w:rsidRPr="00F1288A">
              <w:rPr>
                <w:rFonts w:ascii="Calibri" w:eastAsia="Times New Roman" w:hAnsi="Calibri"/>
                <w:color w:val="000000"/>
                <w:sz w:val="20"/>
                <w:szCs w:val="20"/>
                <w:lang w:eastAsia="ru-RU"/>
              </w:rPr>
              <w:t>р.п</w:t>
            </w:r>
            <w:proofErr w:type="gramStart"/>
            <w:r w:rsidRPr="00F1288A">
              <w:rPr>
                <w:rFonts w:ascii="Calibri" w:eastAsia="Times New Roman" w:hAnsi="Calibri"/>
                <w:color w:val="000000"/>
                <w:sz w:val="20"/>
                <w:szCs w:val="20"/>
                <w:lang w:eastAsia="ru-RU"/>
              </w:rPr>
              <w:t>.Н</w:t>
            </w:r>
            <w:proofErr w:type="gramEnd"/>
            <w:r w:rsidRPr="00F1288A">
              <w:rPr>
                <w:rFonts w:ascii="Calibri" w:eastAsia="Times New Roman" w:hAnsi="Calibri"/>
                <w:color w:val="000000"/>
                <w:sz w:val="20"/>
                <w:szCs w:val="20"/>
                <w:lang w:eastAsia="ru-RU"/>
              </w:rPr>
              <w:t>ахабино</w:t>
            </w:r>
            <w:proofErr w:type="spellEnd"/>
            <w:r w:rsidRPr="00F1288A">
              <w:rPr>
                <w:rFonts w:ascii="Calibri" w:eastAsia="Times New Roman" w:hAnsi="Calibri"/>
                <w:color w:val="000000"/>
                <w:sz w:val="20"/>
                <w:szCs w:val="20"/>
                <w:lang w:eastAsia="ru-RU"/>
              </w:rPr>
              <w:t>, Новая Лесная, д.1, 3, 5</w:t>
            </w:r>
          </w:p>
        </w:tc>
        <w:tc>
          <w:tcPr>
            <w:tcW w:w="1236" w:type="dxa"/>
            <w:tcBorders>
              <w:top w:val="nil"/>
              <w:left w:val="nil"/>
              <w:bottom w:val="single" w:sz="4" w:space="0" w:color="auto"/>
              <w:right w:val="single" w:sz="4" w:space="0" w:color="auto"/>
            </w:tcBorders>
            <w:shd w:val="clear" w:color="000000" w:fill="0070C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233</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п</w:t>
            </w:r>
            <w:proofErr w:type="gramStart"/>
            <w:r w:rsidRPr="00F1288A">
              <w:rPr>
                <w:rFonts w:ascii="Calibri" w:eastAsia="Times New Roman" w:hAnsi="Calibri"/>
                <w:color w:val="000000"/>
                <w:sz w:val="20"/>
                <w:szCs w:val="20"/>
                <w:lang w:eastAsia="ru-RU"/>
              </w:rPr>
              <w:t>.Н</w:t>
            </w:r>
            <w:proofErr w:type="gramEnd"/>
            <w:r w:rsidRPr="00F1288A">
              <w:rPr>
                <w:rFonts w:ascii="Calibri" w:eastAsia="Times New Roman" w:hAnsi="Calibri"/>
                <w:color w:val="000000"/>
                <w:sz w:val="20"/>
                <w:szCs w:val="20"/>
                <w:lang w:eastAsia="ru-RU"/>
              </w:rPr>
              <w:t>ахабино</w:t>
            </w:r>
            <w:proofErr w:type="spellEnd"/>
            <w:r w:rsidRPr="00F1288A">
              <w:rPr>
                <w:rFonts w:ascii="Calibri" w:eastAsia="Times New Roman" w:hAnsi="Calibri"/>
                <w:color w:val="000000"/>
                <w:sz w:val="20"/>
                <w:szCs w:val="20"/>
                <w:lang w:eastAsia="ru-RU"/>
              </w:rPr>
              <w:t>, Новая Лесная, д.1А, д.9</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234</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п</w:t>
            </w:r>
            <w:proofErr w:type="gramStart"/>
            <w:r w:rsidRPr="00F1288A">
              <w:rPr>
                <w:rFonts w:ascii="Calibri" w:eastAsia="Times New Roman" w:hAnsi="Calibri"/>
                <w:color w:val="000000"/>
                <w:sz w:val="20"/>
                <w:szCs w:val="20"/>
                <w:lang w:eastAsia="ru-RU"/>
              </w:rPr>
              <w:t>.Н</w:t>
            </w:r>
            <w:proofErr w:type="gramEnd"/>
            <w:r w:rsidRPr="00F1288A">
              <w:rPr>
                <w:rFonts w:ascii="Calibri" w:eastAsia="Times New Roman" w:hAnsi="Calibri"/>
                <w:color w:val="000000"/>
                <w:sz w:val="20"/>
                <w:szCs w:val="20"/>
                <w:lang w:eastAsia="ru-RU"/>
              </w:rPr>
              <w:t>ахабино</w:t>
            </w:r>
            <w:proofErr w:type="spellEnd"/>
            <w:r w:rsidRPr="00F1288A">
              <w:rPr>
                <w:rFonts w:ascii="Calibri" w:eastAsia="Times New Roman" w:hAnsi="Calibri"/>
                <w:color w:val="000000"/>
                <w:sz w:val="20"/>
                <w:szCs w:val="20"/>
                <w:lang w:eastAsia="ru-RU"/>
              </w:rPr>
              <w:t>, Новая Лесная, д.7</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235</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п</w:t>
            </w:r>
            <w:proofErr w:type="gramStart"/>
            <w:r w:rsidRPr="00F1288A">
              <w:rPr>
                <w:rFonts w:ascii="Calibri" w:eastAsia="Times New Roman" w:hAnsi="Calibri"/>
                <w:color w:val="000000"/>
                <w:sz w:val="20"/>
                <w:szCs w:val="20"/>
                <w:lang w:eastAsia="ru-RU"/>
              </w:rPr>
              <w:t>.Н</w:t>
            </w:r>
            <w:proofErr w:type="gramEnd"/>
            <w:r w:rsidRPr="00F1288A">
              <w:rPr>
                <w:rFonts w:ascii="Calibri" w:eastAsia="Times New Roman" w:hAnsi="Calibri"/>
                <w:color w:val="000000"/>
                <w:sz w:val="20"/>
                <w:szCs w:val="20"/>
                <w:lang w:eastAsia="ru-RU"/>
              </w:rPr>
              <w:t>ахабино</w:t>
            </w:r>
            <w:proofErr w:type="spellEnd"/>
            <w:r w:rsidRPr="00F1288A">
              <w:rPr>
                <w:rFonts w:ascii="Calibri" w:eastAsia="Times New Roman" w:hAnsi="Calibri"/>
                <w:color w:val="000000"/>
                <w:sz w:val="20"/>
                <w:szCs w:val="20"/>
                <w:lang w:eastAsia="ru-RU"/>
              </w:rPr>
              <w:t>, Совпартшкола, д.18, д.19, д.20</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236</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п</w:t>
            </w:r>
            <w:proofErr w:type="gramStart"/>
            <w:r w:rsidRPr="00F1288A">
              <w:rPr>
                <w:rFonts w:ascii="Calibri" w:eastAsia="Times New Roman" w:hAnsi="Calibri"/>
                <w:color w:val="000000"/>
                <w:sz w:val="20"/>
                <w:szCs w:val="20"/>
                <w:lang w:eastAsia="ru-RU"/>
              </w:rPr>
              <w:t>.Н</w:t>
            </w:r>
            <w:proofErr w:type="gramEnd"/>
            <w:r w:rsidRPr="00F1288A">
              <w:rPr>
                <w:rFonts w:ascii="Calibri" w:eastAsia="Times New Roman" w:hAnsi="Calibri"/>
                <w:color w:val="000000"/>
                <w:sz w:val="20"/>
                <w:szCs w:val="20"/>
                <w:lang w:eastAsia="ru-RU"/>
              </w:rPr>
              <w:t>ахабино</w:t>
            </w:r>
            <w:proofErr w:type="spellEnd"/>
            <w:r w:rsidRPr="00F1288A">
              <w:rPr>
                <w:rFonts w:ascii="Calibri" w:eastAsia="Times New Roman" w:hAnsi="Calibri"/>
                <w:color w:val="000000"/>
                <w:sz w:val="20"/>
                <w:szCs w:val="20"/>
                <w:lang w:eastAsia="ru-RU"/>
              </w:rPr>
              <w:t>, Совхозная, д.7</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237</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п</w:t>
            </w:r>
            <w:proofErr w:type="gramStart"/>
            <w:r w:rsidRPr="00F1288A">
              <w:rPr>
                <w:rFonts w:ascii="Calibri" w:eastAsia="Times New Roman" w:hAnsi="Calibri"/>
                <w:color w:val="000000"/>
                <w:sz w:val="20"/>
                <w:szCs w:val="20"/>
                <w:lang w:eastAsia="ru-RU"/>
              </w:rPr>
              <w:t>.Н</w:t>
            </w:r>
            <w:proofErr w:type="gramEnd"/>
            <w:r w:rsidRPr="00F1288A">
              <w:rPr>
                <w:rFonts w:ascii="Calibri" w:eastAsia="Times New Roman" w:hAnsi="Calibri"/>
                <w:color w:val="000000"/>
                <w:sz w:val="20"/>
                <w:szCs w:val="20"/>
                <w:lang w:eastAsia="ru-RU"/>
              </w:rPr>
              <w:t>ахабино</w:t>
            </w:r>
            <w:proofErr w:type="spellEnd"/>
            <w:r w:rsidRPr="00F1288A">
              <w:rPr>
                <w:rFonts w:ascii="Calibri" w:eastAsia="Times New Roman" w:hAnsi="Calibri"/>
                <w:color w:val="000000"/>
                <w:sz w:val="20"/>
                <w:szCs w:val="20"/>
                <w:lang w:eastAsia="ru-RU"/>
              </w:rPr>
              <w:t>, Совхозная, д.6, д.4Б, д.10</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238</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A6028F" w:rsidP="00F1288A">
            <w:pPr>
              <w:jc w:val="left"/>
              <w:rPr>
                <w:rFonts w:ascii="Calibri" w:eastAsia="Times New Roman" w:hAnsi="Calibri"/>
                <w:color w:val="000000"/>
                <w:sz w:val="20"/>
                <w:szCs w:val="20"/>
                <w:lang w:eastAsia="ru-RU"/>
              </w:rPr>
            </w:pPr>
            <w:proofErr w:type="spellStart"/>
            <w:r>
              <w:rPr>
                <w:rFonts w:ascii="Calibri" w:eastAsia="Times New Roman" w:hAnsi="Calibri"/>
                <w:color w:val="000000"/>
                <w:sz w:val="20"/>
                <w:szCs w:val="20"/>
                <w:lang w:eastAsia="ru-RU"/>
              </w:rPr>
              <w:t>г.</w:t>
            </w:r>
            <w:r w:rsidR="00F1288A" w:rsidRPr="00F1288A">
              <w:rPr>
                <w:rFonts w:ascii="Calibri" w:eastAsia="Times New Roman" w:hAnsi="Calibri"/>
                <w:color w:val="000000"/>
                <w:sz w:val="20"/>
                <w:szCs w:val="20"/>
                <w:lang w:eastAsia="ru-RU"/>
              </w:rPr>
              <w:t>о</w:t>
            </w:r>
            <w:proofErr w:type="spellEnd"/>
            <w:r>
              <w:rPr>
                <w:rFonts w:ascii="Calibri" w:eastAsia="Times New Roman" w:hAnsi="Calibri"/>
                <w:color w:val="000000"/>
                <w:sz w:val="20"/>
                <w:szCs w:val="20"/>
                <w:lang w:eastAsia="ru-RU"/>
              </w:rPr>
              <w:t>.</w:t>
            </w:r>
            <w:r w:rsidR="00F1288A" w:rsidRPr="00F1288A">
              <w:rPr>
                <w:rFonts w:ascii="Calibri" w:eastAsia="Times New Roman" w:hAnsi="Calibri"/>
                <w:color w:val="000000"/>
                <w:sz w:val="20"/>
                <w:szCs w:val="20"/>
                <w:lang w:eastAsia="ru-RU"/>
              </w:rPr>
              <w:t xml:space="preserve"> Красногорск, д. </w:t>
            </w:r>
            <w:proofErr w:type="spellStart"/>
            <w:r w:rsidR="00F1288A" w:rsidRPr="00F1288A">
              <w:rPr>
                <w:rFonts w:ascii="Calibri" w:eastAsia="Times New Roman" w:hAnsi="Calibri"/>
                <w:color w:val="000000"/>
                <w:sz w:val="20"/>
                <w:szCs w:val="20"/>
                <w:lang w:eastAsia="ru-RU"/>
              </w:rPr>
              <w:t>Путилково</w:t>
            </w:r>
            <w:proofErr w:type="spellEnd"/>
            <w:r w:rsidR="00F1288A" w:rsidRPr="00F1288A">
              <w:rPr>
                <w:rFonts w:ascii="Calibri" w:eastAsia="Times New Roman" w:hAnsi="Calibri"/>
                <w:color w:val="000000"/>
                <w:sz w:val="20"/>
                <w:szCs w:val="20"/>
                <w:lang w:eastAsia="ru-RU"/>
              </w:rPr>
              <w:t>, д. 7,8,9</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000000" w:fill="FF000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roofErr w:type="spellStart"/>
            <w:r w:rsidRPr="00F1288A">
              <w:rPr>
                <w:rFonts w:ascii="Calibri" w:eastAsia="Times New Roman" w:hAnsi="Calibri"/>
                <w:color w:val="FFFFFF"/>
                <w:sz w:val="22"/>
                <w:szCs w:val="22"/>
                <w:lang w:eastAsia="ru-RU"/>
              </w:rPr>
              <w:t>асф</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239</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 xml:space="preserve">д. </w:t>
            </w:r>
            <w:proofErr w:type="spellStart"/>
            <w:r w:rsidRPr="00F1288A">
              <w:rPr>
                <w:rFonts w:ascii="Calibri" w:eastAsia="Times New Roman" w:hAnsi="Calibri"/>
                <w:color w:val="000000"/>
                <w:sz w:val="20"/>
                <w:szCs w:val="20"/>
                <w:lang w:eastAsia="ru-RU"/>
              </w:rPr>
              <w:t>Путилково</w:t>
            </w:r>
            <w:proofErr w:type="spellEnd"/>
            <w:r w:rsidRPr="00F1288A">
              <w:rPr>
                <w:rFonts w:ascii="Calibri" w:eastAsia="Times New Roman" w:hAnsi="Calibri"/>
                <w:color w:val="000000"/>
                <w:sz w:val="20"/>
                <w:szCs w:val="20"/>
                <w:lang w:eastAsia="ru-RU"/>
              </w:rPr>
              <w:t>, д.14,15</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240</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д</w:t>
            </w:r>
            <w:proofErr w:type="gramStart"/>
            <w:r w:rsidRPr="00F1288A">
              <w:rPr>
                <w:rFonts w:ascii="Calibri" w:eastAsia="Times New Roman" w:hAnsi="Calibri"/>
                <w:color w:val="000000"/>
                <w:sz w:val="20"/>
                <w:szCs w:val="20"/>
                <w:lang w:eastAsia="ru-RU"/>
              </w:rPr>
              <w:t>.П</w:t>
            </w:r>
            <w:proofErr w:type="gramEnd"/>
            <w:r w:rsidRPr="00F1288A">
              <w:rPr>
                <w:rFonts w:ascii="Calibri" w:eastAsia="Times New Roman" w:hAnsi="Calibri"/>
                <w:color w:val="000000"/>
                <w:sz w:val="20"/>
                <w:szCs w:val="20"/>
                <w:lang w:eastAsia="ru-RU"/>
              </w:rPr>
              <w:t>утилково</w:t>
            </w:r>
            <w:proofErr w:type="spellEnd"/>
            <w:r w:rsidRPr="00F1288A">
              <w:rPr>
                <w:rFonts w:ascii="Calibri" w:eastAsia="Times New Roman" w:hAnsi="Calibri"/>
                <w:color w:val="000000"/>
                <w:sz w:val="20"/>
                <w:szCs w:val="20"/>
                <w:lang w:eastAsia="ru-RU"/>
              </w:rPr>
              <w:t xml:space="preserve">, </w:t>
            </w:r>
            <w:proofErr w:type="spellStart"/>
            <w:r w:rsidRPr="00F1288A">
              <w:rPr>
                <w:rFonts w:ascii="Calibri" w:eastAsia="Times New Roman" w:hAnsi="Calibri"/>
                <w:color w:val="000000"/>
                <w:sz w:val="20"/>
                <w:szCs w:val="20"/>
                <w:lang w:eastAsia="ru-RU"/>
              </w:rPr>
              <w:t>ул.Братцевская</w:t>
            </w:r>
            <w:proofErr w:type="spellEnd"/>
            <w:r w:rsidRPr="00F1288A">
              <w:rPr>
                <w:rFonts w:ascii="Calibri" w:eastAsia="Times New Roman" w:hAnsi="Calibri"/>
                <w:color w:val="000000"/>
                <w:sz w:val="20"/>
                <w:szCs w:val="20"/>
                <w:lang w:eastAsia="ru-RU"/>
              </w:rPr>
              <w:t>, д.6,8,10,12</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241</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A6028F" w:rsidP="00F1288A">
            <w:pPr>
              <w:jc w:val="left"/>
              <w:rPr>
                <w:rFonts w:ascii="Calibri" w:eastAsia="Times New Roman" w:hAnsi="Calibri"/>
                <w:color w:val="000000"/>
                <w:sz w:val="20"/>
                <w:szCs w:val="20"/>
                <w:lang w:eastAsia="ru-RU"/>
              </w:rPr>
            </w:pPr>
            <w:proofErr w:type="spellStart"/>
            <w:r>
              <w:rPr>
                <w:rFonts w:ascii="Calibri" w:eastAsia="Times New Roman" w:hAnsi="Calibri"/>
                <w:color w:val="000000"/>
                <w:sz w:val="20"/>
                <w:szCs w:val="20"/>
                <w:lang w:eastAsia="ru-RU"/>
              </w:rPr>
              <w:t>г.</w:t>
            </w:r>
            <w:r w:rsidR="00F1288A" w:rsidRPr="00F1288A">
              <w:rPr>
                <w:rFonts w:ascii="Calibri" w:eastAsia="Times New Roman" w:hAnsi="Calibri"/>
                <w:color w:val="000000"/>
                <w:sz w:val="20"/>
                <w:szCs w:val="20"/>
                <w:lang w:eastAsia="ru-RU"/>
              </w:rPr>
              <w:t>о</w:t>
            </w:r>
            <w:proofErr w:type="spellEnd"/>
            <w:r>
              <w:rPr>
                <w:rFonts w:ascii="Calibri" w:eastAsia="Times New Roman" w:hAnsi="Calibri"/>
                <w:color w:val="000000"/>
                <w:sz w:val="20"/>
                <w:szCs w:val="20"/>
                <w:lang w:eastAsia="ru-RU"/>
              </w:rPr>
              <w:t>.</w:t>
            </w:r>
            <w:r w:rsidR="00F1288A" w:rsidRPr="00F1288A">
              <w:rPr>
                <w:rFonts w:ascii="Calibri" w:eastAsia="Times New Roman" w:hAnsi="Calibri"/>
                <w:color w:val="000000"/>
                <w:sz w:val="20"/>
                <w:szCs w:val="20"/>
                <w:lang w:eastAsia="ru-RU"/>
              </w:rPr>
              <w:t xml:space="preserve"> Красногорск, д. </w:t>
            </w:r>
            <w:proofErr w:type="spellStart"/>
            <w:r w:rsidR="00F1288A" w:rsidRPr="00F1288A">
              <w:rPr>
                <w:rFonts w:ascii="Calibri" w:eastAsia="Times New Roman" w:hAnsi="Calibri"/>
                <w:color w:val="000000"/>
                <w:sz w:val="20"/>
                <w:szCs w:val="20"/>
                <w:lang w:eastAsia="ru-RU"/>
              </w:rPr>
              <w:t>Путилково</w:t>
            </w:r>
            <w:proofErr w:type="spellEnd"/>
            <w:r w:rsidR="00F1288A" w:rsidRPr="00F1288A">
              <w:rPr>
                <w:rFonts w:ascii="Calibri" w:eastAsia="Times New Roman" w:hAnsi="Calibri"/>
                <w:color w:val="000000"/>
                <w:sz w:val="20"/>
                <w:szCs w:val="20"/>
                <w:lang w:eastAsia="ru-RU"/>
              </w:rPr>
              <w:t xml:space="preserve">, ул. </w:t>
            </w:r>
            <w:proofErr w:type="gramStart"/>
            <w:r w:rsidR="00F1288A" w:rsidRPr="00F1288A">
              <w:rPr>
                <w:rFonts w:ascii="Calibri" w:eastAsia="Times New Roman" w:hAnsi="Calibri"/>
                <w:color w:val="000000"/>
                <w:sz w:val="20"/>
                <w:szCs w:val="20"/>
                <w:lang w:eastAsia="ru-RU"/>
              </w:rPr>
              <w:t>Садовая</w:t>
            </w:r>
            <w:proofErr w:type="gramEnd"/>
            <w:r w:rsidR="00F1288A" w:rsidRPr="00F1288A">
              <w:rPr>
                <w:rFonts w:ascii="Calibri" w:eastAsia="Times New Roman" w:hAnsi="Calibri"/>
                <w:color w:val="000000"/>
                <w:sz w:val="20"/>
                <w:szCs w:val="20"/>
                <w:lang w:eastAsia="ru-RU"/>
              </w:rPr>
              <w:t>, д. 18</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000000" w:fill="FF000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roofErr w:type="spellStart"/>
            <w:r w:rsidRPr="00F1288A">
              <w:rPr>
                <w:rFonts w:ascii="Calibri" w:eastAsia="Times New Roman" w:hAnsi="Calibri"/>
                <w:color w:val="FFFFFF"/>
                <w:sz w:val="22"/>
                <w:szCs w:val="22"/>
                <w:lang w:eastAsia="ru-RU"/>
              </w:rPr>
              <w:t>асф</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242</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 xml:space="preserve">д. </w:t>
            </w:r>
            <w:proofErr w:type="spellStart"/>
            <w:r w:rsidRPr="00F1288A">
              <w:rPr>
                <w:rFonts w:ascii="Calibri" w:eastAsia="Times New Roman" w:hAnsi="Calibri"/>
                <w:color w:val="000000"/>
                <w:sz w:val="20"/>
                <w:szCs w:val="20"/>
                <w:lang w:eastAsia="ru-RU"/>
              </w:rPr>
              <w:t>Путилково</w:t>
            </w:r>
            <w:proofErr w:type="spellEnd"/>
            <w:r w:rsidRPr="00F1288A">
              <w:rPr>
                <w:rFonts w:ascii="Calibri" w:eastAsia="Times New Roman" w:hAnsi="Calibri"/>
                <w:color w:val="000000"/>
                <w:sz w:val="20"/>
                <w:szCs w:val="20"/>
                <w:lang w:eastAsia="ru-RU"/>
              </w:rPr>
              <w:t>, д.10</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243</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п. Отрадное, д.1,2</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244</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п. Отрадное, д.3,4,5,6</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245</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п</w:t>
            </w:r>
            <w:proofErr w:type="gramStart"/>
            <w:r w:rsidRPr="00F1288A">
              <w:rPr>
                <w:rFonts w:ascii="Calibri" w:eastAsia="Times New Roman" w:hAnsi="Calibri"/>
                <w:color w:val="000000"/>
                <w:sz w:val="20"/>
                <w:szCs w:val="20"/>
                <w:lang w:eastAsia="ru-RU"/>
              </w:rPr>
              <w:t>.О</w:t>
            </w:r>
            <w:proofErr w:type="gramEnd"/>
            <w:r w:rsidRPr="00F1288A">
              <w:rPr>
                <w:rFonts w:ascii="Calibri" w:eastAsia="Times New Roman" w:hAnsi="Calibri"/>
                <w:color w:val="000000"/>
                <w:sz w:val="20"/>
                <w:szCs w:val="20"/>
                <w:lang w:eastAsia="ru-RU"/>
              </w:rPr>
              <w:t>традное</w:t>
            </w:r>
            <w:proofErr w:type="spellEnd"/>
            <w:r w:rsidRPr="00F1288A">
              <w:rPr>
                <w:rFonts w:ascii="Calibri" w:eastAsia="Times New Roman" w:hAnsi="Calibri"/>
                <w:color w:val="000000"/>
                <w:sz w:val="20"/>
                <w:szCs w:val="20"/>
                <w:lang w:eastAsia="ru-RU"/>
              </w:rPr>
              <w:t>, д.7,8,9</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246</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п</w:t>
            </w:r>
            <w:proofErr w:type="gramStart"/>
            <w:r w:rsidRPr="00F1288A">
              <w:rPr>
                <w:rFonts w:ascii="Calibri" w:eastAsia="Times New Roman" w:hAnsi="Calibri"/>
                <w:color w:val="000000"/>
                <w:sz w:val="20"/>
                <w:szCs w:val="20"/>
                <w:lang w:eastAsia="ru-RU"/>
              </w:rPr>
              <w:t>.О</w:t>
            </w:r>
            <w:proofErr w:type="gramEnd"/>
            <w:r w:rsidRPr="00F1288A">
              <w:rPr>
                <w:rFonts w:ascii="Calibri" w:eastAsia="Times New Roman" w:hAnsi="Calibri"/>
                <w:color w:val="000000"/>
                <w:sz w:val="20"/>
                <w:szCs w:val="20"/>
                <w:lang w:eastAsia="ru-RU"/>
              </w:rPr>
              <w:t>традное</w:t>
            </w:r>
            <w:proofErr w:type="spellEnd"/>
            <w:r w:rsidRPr="00F1288A">
              <w:rPr>
                <w:rFonts w:ascii="Calibri" w:eastAsia="Times New Roman" w:hAnsi="Calibri"/>
                <w:color w:val="000000"/>
                <w:sz w:val="20"/>
                <w:szCs w:val="20"/>
                <w:lang w:eastAsia="ru-RU"/>
              </w:rPr>
              <w:t>, д.10</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247</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п</w:t>
            </w:r>
            <w:proofErr w:type="gramStart"/>
            <w:r w:rsidRPr="00F1288A">
              <w:rPr>
                <w:rFonts w:ascii="Calibri" w:eastAsia="Times New Roman" w:hAnsi="Calibri"/>
                <w:color w:val="000000"/>
                <w:sz w:val="20"/>
                <w:szCs w:val="20"/>
                <w:lang w:eastAsia="ru-RU"/>
              </w:rPr>
              <w:t>.О</w:t>
            </w:r>
            <w:proofErr w:type="gramEnd"/>
            <w:r w:rsidRPr="00F1288A">
              <w:rPr>
                <w:rFonts w:ascii="Calibri" w:eastAsia="Times New Roman" w:hAnsi="Calibri"/>
                <w:color w:val="000000"/>
                <w:sz w:val="20"/>
                <w:szCs w:val="20"/>
                <w:lang w:eastAsia="ru-RU"/>
              </w:rPr>
              <w:t>традное</w:t>
            </w:r>
            <w:proofErr w:type="spellEnd"/>
            <w:r w:rsidRPr="00F1288A">
              <w:rPr>
                <w:rFonts w:ascii="Calibri" w:eastAsia="Times New Roman" w:hAnsi="Calibri"/>
                <w:color w:val="000000"/>
                <w:sz w:val="20"/>
                <w:szCs w:val="20"/>
                <w:lang w:eastAsia="ru-RU"/>
              </w:rPr>
              <w:t>, д.11</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lastRenderedPageBreak/>
              <w:t>248</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п</w:t>
            </w:r>
            <w:proofErr w:type="gramStart"/>
            <w:r w:rsidRPr="00F1288A">
              <w:rPr>
                <w:rFonts w:ascii="Calibri" w:eastAsia="Times New Roman" w:hAnsi="Calibri"/>
                <w:color w:val="000000"/>
                <w:sz w:val="20"/>
                <w:szCs w:val="20"/>
                <w:lang w:eastAsia="ru-RU"/>
              </w:rPr>
              <w:t>.О</w:t>
            </w:r>
            <w:proofErr w:type="gramEnd"/>
            <w:r w:rsidRPr="00F1288A">
              <w:rPr>
                <w:rFonts w:ascii="Calibri" w:eastAsia="Times New Roman" w:hAnsi="Calibri"/>
                <w:color w:val="000000"/>
                <w:sz w:val="20"/>
                <w:szCs w:val="20"/>
                <w:lang w:eastAsia="ru-RU"/>
              </w:rPr>
              <w:t>традное</w:t>
            </w:r>
            <w:proofErr w:type="spellEnd"/>
            <w:r w:rsidRPr="00F1288A">
              <w:rPr>
                <w:rFonts w:ascii="Calibri" w:eastAsia="Times New Roman" w:hAnsi="Calibri"/>
                <w:color w:val="000000"/>
                <w:sz w:val="20"/>
                <w:szCs w:val="20"/>
                <w:lang w:eastAsia="ru-RU"/>
              </w:rPr>
              <w:t>, д.12,12а</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249</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п. Светлые Горы, д.5,6</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250</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п</w:t>
            </w:r>
            <w:proofErr w:type="gramStart"/>
            <w:r w:rsidRPr="00F1288A">
              <w:rPr>
                <w:rFonts w:ascii="Calibri" w:eastAsia="Times New Roman" w:hAnsi="Calibri"/>
                <w:color w:val="000000"/>
                <w:sz w:val="20"/>
                <w:szCs w:val="20"/>
                <w:lang w:eastAsia="ru-RU"/>
              </w:rPr>
              <w:t>.С</w:t>
            </w:r>
            <w:proofErr w:type="gramEnd"/>
            <w:r w:rsidRPr="00F1288A">
              <w:rPr>
                <w:rFonts w:ascii="Calibri" w:eastAsia="Times New Roman" w:hAnsi="Calibri"/>
                <w:color w:val="000000"/>
                <w:sz w:val="20"/>
                <w:szCs w:val="20"/>
                <w:lang w:eastAsia="ru-RU"/>
              </w:rPr>
              <w:t>ветлые</w:t>
            </w:r>
            <w:proofErr w:type="spellEnd"/>
            <w:r w:rsidRPr="00F1288A">
              <w:rPr>
                <w:rFonts w:ascii="Calibri" w:eastAsia="Times New Roman" w:hAnsi="Calibri"/>
                <w:color w:val="000000"/>
                <w:sz w:val="20"/>
                <w:szCs w:val="20"/>
                <w:lang w:eastAsia="ru-RU"/>
              </w:rPr>
              <w:t xml:space="preserve"> Горы, д.1,9,12,20,21</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251</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п</w:t>
            </w:r>
            <w:proofErr w:type="gramStart"/>
            <w:r w:rsidRPr="00F1288A">
              <w:rPr>
                <w:rFonts w:ascii="Calibri" w:eastAsia="Times New Roman" w:hAnsi="Calibri"/>
                <w:color w:val="000000"/>
                <w:sz w:val="20"/>
                <w:szCs w:val="20"/>
                <w:lang w:eastAsia="ru-RU"/>
              </w:rPr>
              <w:t>.С</w:t>
            </w:r>
            <w:proofErr w:type="gramEnd"/>
            <w:r w:rsidRPr="00F1288A">
              <w:rPr>
                <w:rFonts w:ascii="Calibri" w:eastAsia="Times New Roman" w:hAnsi="Calibri"/>
                <w:color w:val="000000"/>
                <w:sz w:val="20"/>
                <w:szCs w:val="20"/>
                <w:lang w:eastAsia="ru-RU"/>
              </w:rPr>
              <w:t>ветлые</w:t>
            </w:r>
            <w:proofErr w:type="spellEnd"/>
            <w:r w:rsidRPr="00F1288A">
              <w:rPr>
                <w:rFonts w:ascii="Calibri" w:eastAsia="Times New Roman" w:hAnsi="Calibri"/>
                <w:color w:val="000000"/>
                <w:sz w:val="20"/>
                <w:szCs w:val="20"/>
                <w:lang w:eastAsia="ru-RU"/>
              </w:rPr>
              <w:t xml:space="preserve"> Горы, д.8,22,23</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252</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го</w:t>
            </w:r>
            <w:proofErr w:type="spellEnd"/>
            <w:r w:rsidRPr="00F1288A">
              <w:rPr>
                <w:rFonts w:ascii="Calibri" w:eastAsia="Times New Roman" w:hAnsi="Calibri"/>
                <w:color w:val="000000"/>
                <w:sz w:val="20"/>
                <w:szCs w:val="20"/>
                <w:lang w:eastAsia="ru-RU"/>
              </w:rPr>
              <w:t xml:space="preserve"> Красногорск, пос. Светлые горы, д. 9а, 24, 25</w:t>
            </w:r>
          </w:p>
        </w:tc>
        <w:tc>
          <w:tcPr>
            <w:tcW w:w="1236" w:type="dxa"/>
            <w:tcBorders>
              <w:top w:val="nil"/>
              <w:left w:val="nil"/>
              <w:bottom w:val="single" w:sz="4" w:space="0" w:color="auto"/>
              <w:right w:val="single" w:sz="4" w:space="0" w:color="auto"/>
            </w:tcBorders>
            <w:shd w:val="clear" w:color="000000" w:fill="FF000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roofErr w:type="spellStart"/>
            <w:r w:rsidRPr="00F1288A">
              <w:rPr>
                <w:rFonts w:ascii="Calibri" w:eastAsia="Times New Roman" w:hAnsi="Calibri"/>
                <w:color w:val="FFFFFF"/>
                <w:sz w:val="22"/>
                <w:szCs w:val="22"/>
                <w:lang w:eastAsia="ru-RU"/>
              </w:rPr>
              <w:t>асф</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253</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го</w:t>
            </w:r>
            <w:proofErr w:type="spellEnd"/>
            <w:r w:rsidRPr="00F1288A">
              <w:rPr>
                <w:rFonts w:ascii="Calibri" w:eastAsia="Times New Roman" w:hAnsi="Calibri"/>
                <w:color w:val="000000"/>
                <w:sz w:val="20"/>
                <w:szCs w:val="20"/>
                <w:lang w:eastAsia="ru-RU"/>
              </w:rPr>
              <w:t xml:space="preserve"> Красногорск, пос. Светлые горы, д. 16, 17, 18</w:t>
            </w:r>
          </w:p>
        </w:tc>
        <w:tc>
          <w:tcPr>
            <w:tcW w:w="1236" w:type="dxa"/>
            <w:tcBorders>
              <w:top w:val="nil"/>
              <w:left w:val="nil"/>
              <w:bottom w:val="single" w:sz="4" w:space="0" w:color="auto"/>
              <w:right w:val="single" w:sz="4" w:space="0" w:color="auto"/>
            </w:tcBorders>
            <w:shd w:val="clear" w:color="000000" w:fill="FF000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roofErr w:type="spellStart"/>
            <w:r w:rsidRPr="00F1288A">
              <w:rPr>
                <w:rFonts w:ascii="Calibri" w:eastAsia="Times New Roman" w:hAnsi="Calibri"/>
                <w:color w:val="FFFFFF"/>
                <w:sz w:val="22"/>
                <w:szCs w:val="22"/>
                <w:lang w:eastAsia="ru-RU"/>
              </w:rPr>
              <w:t>асф</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254</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 xml:space="preserve">д. </w:t>
            </w:r>
            <w:proofErr w:type="spellStart"/>
            <w:r w:rsidRPr="00F1288A">
              <w:rPr>
                <w:rFonts w:ascii="Calibri" w:eastAsia="Times New Roman" w:hAnsi="Calibri"/>
                <w:color w:val="000000"/>
                <w:sz w:val="20"/>
                <w:szCs w:val="20"/>
                <w:lang w:eastAsia="ru-RU"/>
              </w:rPr>
              <w:t>Путилково</w:t>
            </w:r>
            <w:proofErr w:type="spellEnd"/>
            <w:r w:rsidRPr="00F1288A">
              <w:rPr>
                <w:rFonts w:ascii="Calibri" w:eastAsia="Times New Roman" w:hAnsi="Calibri"/>
                <w:color w:val="000000"/>
                <w:sz w:val="20"/>
                <w:szCs w:val="20"/>
                <w:lang w:eastAsia="ru-RU"/>
              </w:rPr>
              <w:t xml:space="preserve">, </w:t>
            </w:r>
            <w:proofErr w:type="spellStart"/>
            <w:r w:rsidRPr="00F1288A">
              <w:rPr>
                <w:rFonts w:ascii="Calibri" w:eastAsia="Times New Roman" w:hAnsi="Calibri"/>
                <w:color w:val="000000"/>
                <w:sz w:val="20"/>
                <w:szCs w:val="20"/>
                <w:lang w:eastAsia="ru-RU"/>
              </w:rPr>
              <w:t>ул</w:t>
            </w:r>
            <w:proofErr w:type="gramStart"/>
            <w:r w:rsidRPr="00F1288A">
              <w:rPr>
                <w:rFonts w:ascii="Calibri" w:eastAsia="Times New Roman" w:hAnsi="Calibri"/>
                <w:color w:val="000000"/>
                <w:sz w:val="20"/>
                <w:szCs w:val="20"/>
                <w:lang w:eastAsia="ru-RU"/>
              </w:rPr>
              <w:t>.С</w:t>
            </w:r>
            <w:proofErr w:type="gramEnd"/>
            <w:r w:rsidRPr="00F1288A">
              <w:rPr>
                <w:rFonts w:ascii="Calibri" w:eastAsia="Times New Roman" w:hAnsi="Calibri"/>
                <w:color w:val="000000"/>
                <w:sz w:val="20"/>
                <w:szCs w:val="20"/>
                <w:lang w:eastAsia="ru-RU"/>
              </w:rPr>
              <w:t>адовая</w:t>
            </w:r>
            <w:proofErr w:type="spellEnd"/>
            <w:r w:rsidRPr="00F1288A">
              <w:rPr>
                <w:rFonts w:ascii="Calibri" w:eastAsia="Times New Roman" w:hAnsi="Calibri"/>
                <w:color w:val="000000"/>
                <w:sz w:val="20"/>
                <w:szCs w:val="20"/>
                <w:lang w:eastAsia="ru-RU"/>
              </w:rPr>
              <w:t>, д.19</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255</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 xml:space="preserve">Московская область, Красногорский район, </w:t>
            </w:r>
            <w:proofErr w:type="spellStart"/>
            <w:r w:rsidRPr="00F1288A">
              <w:rPr>
                <w:rFonts w:ascii="Calibri" w:eastAsia="Times New Roman" w:hAnsi="Calibri"/>
                <w:color w:val="000000"/>
                <w:sz w:val="20"/>
                <w:szCs w:val="20"/>
                <w:lang w:eastAsia="ru-RU"/>
              </w:rPr>
              <w:t>пос</w:t>
            </w:r>
            <w:proofErr w:type="gramStart"/>
            <w:r w:rsidRPr="00F1288A">
              <w:rPr>
                <w:rFonts w:ascii="Calibri" w:eastAsia="Times New Roman" w:hAnsi="Calibri"/>
                <w:color w:val="000000"/>
                <w:sz w:val="20"/>
                <w:szCs w:val="20"/>
                <w:lang w:eastAsia="ru-RU"/>
              </w:rPr>
              <w:t>.И</w:t>
            </w:r>
            <w:proofErr w:type="gramEnd"/>
            <w:r w:rsidRPr="00F1288A">
              <w:rPr>
                <w:rFonts w:ascii="Calibri" w:eastAsia="Times New Roman" w:hAnsi="Calibri"/>
                <w:color w:val="000000"/>
                <w:sz w:val="20"/>
                <w:szCs w:val="20"/>
                <w:lang w:eastAsia="ru-RU"/>
              </w:rPr>
              <w:t>стра</w:t>
            </w:r>
            <w:proofErr w:type="spellEnd"/>
            <w:r w:rsidRPr="00F1288A">
              <w:rPr>
                <w:rFonts w:ascii="Calibri" w:eastAsia="Times New Roman" w:hAnsi="Calibri"/>
                <w:color w:val="000000"/>
                <w:sz w:val="20"/>
                <w:szCs w:val="20"/>
                <w:lang w:eastAsia="ru-RU"/>
              </w:rPr>
              <w:t>, дома 1-15</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256</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 xml:space="preserve">поселок дачного хозяйства </w:t>
            </w:r>
            <w:proofErr w:type="gramStart"/>
            <w:r w:rsidRPr="00F1288A">
              <w:rPr>
                <w:rFonts w:ascii="Calibri" w:eastAsia="Times New Roman" w:hAnsi="Calibri"/>
                <w:color w:val="000000"/>
                <w:sz w:val="20"/>
                <w:szCs w:val="20"/>
                <w:lang w:eastAsia="ru-RU"/>
              </w:rPr>
              <w:t>Архангельское</w:t>
            </w:r>
            <w:proofErr w:type="gramEnd"/>
            <w:r w:rsidRPr="00F1288A">
              <w:rPr>
                <w:rFonts w:ascii="Calibri" w:eastAsia="Times New Roman" w:hAnsi="Calibri"/>
                <w:color w:val="000000"/>
                <w:sz w:val="20"/>
                <w:szCs w:val="20"/>
                <w:lang w:eastAsia="ru-RU"/>
              </w:rPr>
              <w:t>, д.1-5</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257</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 xml:space="preserve">поселок дачного хозяйства </w:t>
            </w:r>
            <w:proofErr w:type="gramStart"/>
            <w:r w:rsidRPr="00F1288A">
              <w:rPr>
                <w:rFonts w:ascii="Calibri" w:eastAsia="Times New Roman" w:hAnsi="Calibri"/>
                <w:color w:val="000000"/>
                <w:sz w:val="20"/>
                <w:szCs w:val="20"/>
                <w:lang w:eastAsia="ru-RU"/>
              </w:rPr>
              <w:t>Архангельское</w:t>
            </w:r>
            <w:proofErr w:type="gramEnd"/>
            <w:r w:rsidRPr="00F1288A">
              <w:rPr>
                <w:rFonts w:ascii="Calibri" w:eastAsia="Times New Roman" w:hAnsi="Calibri"/>
                <w:color w:val="000000"/>
                <w:sz w:val="20"/>
                <w:szCs w:val="20"/>
                <w:lang w:eastAsia="ru-RU"/>
              </w:rPr>
              <w:t>, д.6-9</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258</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 xml:space="preserve">поселок дачного хозяйства </w:t>
            </w:r>
            <w:proofErr w:type="gramStart"/>
            <w:r w:rsidRPr="00F1288A">
              <w:rPr>
                <w:rFonts w:ascii="Calibri" w:eastAsia="Times New Roman" w:hAnsi="Calibri"/>
                <w:color w:val="000000"/>
                <w:sz w:val="20"/>
                <w:szCs w:val="20"/>
                <w:lang w:eastAsia="ru-RU"/>
              </w:rPr>
              <w:t>Архангельское</w:t>
            </w:r>
            <w:proofErr w:type="gramEnd"/>
            <w:r w:rsidRPr="00F1288A">
              <w:rPr>
                <w:rFonts w:ascii="Calibri" w:eastAsia="Times New Roman" w:hAnsi="Calibri"/>
                <w:color w:val="000000"/>
                <w:sz w:val="20"/>
                <w:szCs w:val="20"/>
                <w:lang w:eastAsia="ru-RU"/>
              </w:rPr>
              <w:t>, д.15</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259</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 xml:space="preserve">поселок дачного хозяйства </w:t>
            </w:r>
            <w:proofErr w:type="gramStart"/>
            <w:r w:rsidRPr="00F1288A">
              <w:rPr>
                <w:rFonts w:ascii="Calibri" w:eastAsia="Times New Roman" w:hAnsi="Calibri"/>
                <w:color w:val="000000"/>
                <w:sz w:val="20"/>
                <w:szCs w:val="20"/>
                <w:lang w:eastAsia="ru-RU"/>
              </w:rPr>
              <w:t>Архангельское</w:t>
            </w:r>
            <w:proofErr w:type="gramEnd"/>
            <w:r w:rsidRPr="00F1288A">
              <w:rPr>
                <w:rFonts w:ascii="Calibri" w:eastAsia="Times New Roman" w:hAnsi="Calibri"/>
                <w:color w:val="000000"/>
                <w:sz w:val="20"/>
                <w:szCs w:val="20"/>
                <w:lang w:eastAsia="ru-RU"/>
              </w:rPr>
              <w:t>, д.16</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260</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 xml:space="preserve">поселок дачного хозяйства </w:t>
            </w:r>
            <w:proofErr w:type="gramStart"/>
            <w:r w:rsidRPr="00F1288A">
              <w:rPr>
                <w:rFonts w:ascii="Calibri" w:eastAsia="Times New Roman" w:hAnsi="Calibri"/>
                <w:color w:val="000000"/>
                <w:sz w:val="20"/>
                <w:szCs w:val="20"/>
                <w:lang w:eastAsia="ru-RU"/>
              </w:rPr>
              <w:t>Архангельское</w:t>
            </w:r>
            <w:proofErr w:type="gramEnd"/>
            <w:r w:rsidRPr="00F1288A">
              <w:rPr>
                <w:rFonts w:ascii="Calibri" w:eastAsia="Times New Roman" w:hAnsi="Calibri"/>
                <w:color w:val="000000"/>
                <w:sz w:val="20"/>
                <w:szCs w:val="20"/>
                <w:lang w:eastAsia="ru-RU"/>
              </w:rPr>
              <w:t>, д.17</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261</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 xml:space="preserve">поселок дачного хозяйства </w:t>
            </w:r>
            <w:proofErr w:type="gramStart"/>
            <w:r w:rsidRPr="00F1288A">
              <w:rPr>
                <w:rFonts w:ascii="Calibri" w:eastAsia="Times New Roman" w:hAnsi="Calibri"/>
                <w:color w:val="000000"/>
                <w:sz w:val="20"/>
                <w:szCs w:val="20"/>
                <w:lang w:eastAsia="ru-RU"/>
              </w:rPr>
              <w:t>Архангельское</w:t>
            </w:r>
            <w:proofErr w:type="gramEnd"/>
            <w:r w:rsidRPr="00F1288A">
              <w:rPr>
                <w:rFonts w:ascii="Calibri" w:eastAsia="Times New Roman" w:hAnsi="Calibri"/>
                <w:color w:val="000000"/>
                <w:sz w:val="20"/>
                <w:szCs w:val="20"/>
                <w:lang w:eastAsia="ru-RU"/>
              </w:rPr>
              <w:t>, д.18</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262</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 xml:space="preserve">поселок дачного хозяйства </w:t>
            </w:r>
            <w:proofErr w:type="gramStart"/>
            <w:r w:rsidRPr="00F1288A">
              <w:rPr>
                <w:rFonts w:ascii="Calibri" w:eastAsia="Times New Roman" w:hAnsi="Calibri"/>
                <w:color w:val="000000"/>
                <w:sz w:val="20"/>
                <w:szCs w:val="20"/>
                <w:lang w:eastAsia="ru-RU"/>
              </w:rPr>
              <w:t>Архангельское</w:t>
            </w:r>
            <w:proofErr w:type="gramEnd"/>
            <w:r w:rsidRPr="00F1288A">
              <w:rPr>
                <w:rFonts w:ascii="Calibri" w:eastAsia="Times New Roman" w:hAnsi="Calibri"/>
                <w:color w:val="000000"/>
                <w:sz w:val="20"/>
                <w:szCs w:val="20"/>
                <w:lang w:eastAsia="ru-RU"/>
              </w:rPr>
              <w:t>, д.10, 13, 14</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263</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 xml:space="preserve">поселок </w:t>
            </w:r>
            <w:proofErr w:type="gramStart"/>
            <w:r w:rsidRPr="00F1288A">
              <w:rPr>
                <w:rFonts w:ascii="Calibri" w:eastAsia="Times New Roman" w:hAnsi="Calibri"/>
                <w:color w:val="000000"/>
                <w:sz w:val="20"/>
                <w:szCs w:val="20"/>
                <w:lang w:eastAsia="ru-RU"/>
              </w:rPr>
              <w:t>Архангельское</w:t>
            </w:r>
            <w:proofErr w:type="gramEnd"/>
            <w:r w:rsidRPr="00F1288A">
              <w:rPr>
                <w:rFonts w:ascii="Calibri" w:eastAsia="Times New Roman" w:hAnsi="Calibri"/>
                <w:color w:val="000000"/>
                <w:sz w:val="20"/>
                <w:szCs w:val="20"/>
                <w:lang w:eastAsia="ru-RU"/>
              </w:rPr>
              <w:t>, д.9</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264</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 xml:space="preserve">поселок </w:t>
            </w:r>
            <w:proofErr w:type="gramStart"/>
            <w:r w:rsidRPr="00F1288A">
              <w:rPr>
                <w:rFonts w:ascii="Calibri" w:eastAsia="Times New Roman" w:hAnsi="Calibri"/>
                <w:color w:val="000000"/>
                <w:sz w:val="20"/>
                <w:szCs w:val="20"/>
                <w:lang w:eastAsia="ru-RU"/>
              </w:rPr>
              <w:t>Архангельское</w:t>
            </w:r>
            <w:proofErr w:type="gramEnd"/>
            <w:r w:rsidRPr="00F1288A">
              <w:rPr>
                <w:rFonts w:ascii="Calibri" w:eastAsia="Times New Roman" w:hAnsi="Calibri"/>
                <w:color w:val="000000"/>
                <w:sz w:val="20"/>
                <w:szCs w:val="20"/>
                <w:lang w:eastAsia="ru-RU"/>
              </w:rPr>
              <w:t>, д.3,4,10</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265</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го</w:t>
            </w:r>
            <w:proofErr w:type="spellEnd"/>
            <w:r w:rsidRPr="00F1288A">
              <w:rPr>
                <w:rFonts w:ascii="Calibri" w:eastAsia="Times New Roman" w:hAnsi="Calibri"/>
                <w:color w:val="000000"/>
                <w:sz w:val="20"/>
                <w:szCs w:val="20"/>
                <w:lang w:eastAsia="ru-RU"/>
              </w:rPr>
              <w:t xml:space="preserve"> Красногорск, пос. Архангельское, д. 12, 20, 21, 22</w:t>
            </w:r>
          </w:p>
        </w:tc>
        <w:tc>
          <w:tcPr>
            <w:tcW w:w="1236" w:type="dxa"/>
            <w:tcBorders>
              <w:top w:val="nil"/>
              <w:left w:val="nil"/>
              <w:bottom w:val="single" w:sz="4" w:space="0" w:color="auto"/>
              <w:right w:val="single" w:sz="4" w:space="0" w:color="auto"/>
            </w:tcBorders>
            <w:shd w:val="clear" w:color="000000" w:fill="FF000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roofErr w:type="spellStart"/>
            <w:r w:rsidRPr="00F1288A">
              <w:rPr>
                <w:rFonts w:ascii="Calibri" w:eastAsia="Times New Roman" w:hAnsi="Calibri"/>
                <w:color w:val="FFFFFF"/>
                <w:sz w:val="22"/>
                <w:szCs w:val="22"/>
                <w:lang w:eastAsia="ru-RU"/>
              </w:rPr>
              <w:t>асф</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266</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го</w:t>
            </w:r>
            <w:proofErr w:type="spellEnd"/>
            <w:r w:rsidRPr="00F1288A">
              <w:rPr>
                <w:rFonts w:ascii="Calibri" w:eastAsia="Times New Roman" w:hAnsi="Calibri"/>
                <w:color w:val="000000"/>
                <w:sz w:val="20"/>
                <w:szCs w:val="20"/>
                <w:lang w:eastAsia="ru-RU"/>
              </w:rPr>
              <w:t xml:space="preserve"> Красногорск, пос. Архангельское, д. 23, 24, 25</w:t>
            </w:r>
          </w:p>
        </w:tc>
        <w:tc>
          <w:tcPr>
            <w:tcW w:w="1236" w:type="dxa"/>
            <w:tcBorders>
              <w:top w:val="nil"/>
              <w:left w:val="nil"/>
              <w:bottom w:val="single" w:sz="4" w:space="0" w:color="auto"/>
              <w:right w:val="single" w:sz="4" w:space="0" w:color="auto"/>
            </w:tcBorders>
            <w:shd w:val="clear" w:color="000000" w:fill="FF000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roofErr w:type="spellStart"/>
            <w:r w:rsidRPr="00F1288A">
              <w:rPr>
                <w:rFonts w:ascii="Calibri" w:eastAsia="Times New Roman" w:hAnsi="Calibri"/>
                <w:color w:val="FFFFFF"/>
                <w:sz w:val="22"/>
                <w:szCs w:val="22"/>
                <w:lang w:eastAsia="ru-RU"/>
              </w:rPr>
              <w:t>асф</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267</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 xml:space="preserve">поселок </w:t>
            </w:r>
            <w:proofErr w:type="gramStart"/>
            <w:r w:rsidRPr="00F1288A">
              <w:rPr>
                <w:rFonts w:ascii="Calibri" w:eastAsia="Times New Roman" w:hAnsi="Calibri"/>
                <w:color w:val="000000"/>
                <w:sz w:val="20"/>
                <w:szCs w:val="20"/>
                <w:lang w:eastAsia="ru-RU"/>
              </w:rPr>
              <w:t>Архангельское</w:t>
            </w:r>
            <w:proofErr w:type="gramEnd"/>
            <w:r w:rsidRPr="00F1288A">
              <w:rPr>
                <w:rFonts w:ascii="Calibri" w:eastAsia="Times New Roman" w:hAnsi="Calibri"/>
                <w:color w:val="000000"/>
                <w:sz w:val="20"/>
                <w:szCs w:val="20"/>
                <w:lang w:eastAsia="ru-RU"/>
              </w:rPr>
              <w:t>, д.2,5-8,13</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268</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 xml:space="preserve">поселок </w:t>
            </w:r>
            <w:proofErr w:type="gramStart"/>
            <w:r w:rsidRPr="00F1288A">
              <w:rPr>
                <w:rFonts w:ascii="Calibri" w:eastAsia="Times New Roman" w:hAnsi="Calibri"/>
                <w:color w:val="000000"/>
                <w:sz w:val="20"/>
                <w:szCs w:val="20"/>
                <w:lang w:eastAsia="ru-RU"/>
              </w:rPr>
              <w:t>Архангельское</w:t>
            </w:r>
            <w:proofErr w:type="gramEnd"/>
            <w:r w:rsidRPr="00F1288A">
              <w:rPr>
                <w:rFonts w:ascii="Calibri" w:eastAsia="Times New Roman" w:hAnsi="Calibri"/>
                <w:color w:val="000000"/>
                <w:sz w:val="20"/>
                <w:szCs w:val="20"/>
                <w:lang w:eastAsia="ru-RU"/>
              </w:rPr>
              <w:t>, д.14-17,11</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269</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 xml:space="preserve">поселок </w:t>
            </w:r>
            <w:proofErr w:type="gramStart"/>
            <w:r w:rsidRPr="00F1288A">
              <w:rPr>
                <w:rFonts w:ascii="Calibri" w:eastAsia="Times New Roman" w:hAnsi="Calibri"/>
                <w:color w:val="000000"/>
                <w:sz w:val="20"/>
                <w:szCs w:val="20"/>
                <w:lang w:eastAsia="ru-RU"/>
              </w:rPr>
              <w:t>Архангельское</w:t>
            </w:r>
            <w:proofErr w:type="gramEnd"/>
            <w:r w:rsidRPr="00F1288A">
              <w:rPr>
                <w:rFonts w:ascii="Calibri" w:eastAsia="Times New Roman" w:hAnsi="Calibri"/>
                <w:color w:val="000000"/>
                <w:sz w:val="20"/>
                <w:szCs w:val="20"/>
                <w:lang w:eastAsia="ru-RU"/>
              </w:rPr>
              <w:t>, д.22</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270</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 xml:space="preserve">поселок </w:t>
            </w:r>
            <w:proofErr w:type="gramStart"/>
            <w:r w:rsidRPr="00F1288A">
              <w:rPr>
                <w:rFonts w:ascii="Calibri" w:eastAsia="Times New Roman" w:hAnsi="Calibri"/>
                <w:color w:val="000000"/>
                <w:sz w:val="20"/>
                <w:szCs w:val="20"/>
                <w:lang w:eastAsia="ru-RU"/>
              </w:rPr>
              <w:t>Архангельское</w:t>
            </w:r>
            <w:proofErr w:type="gramEnd"/>
            <w:r w:rsidRPr="00F1288A">
              <w:rPr>
                <w:rFonts w:ascii="Calibri" w:eastAsia="Times New Roman" w:hAnsi="Calibri"/>
                <w:color w:val="000000"/>
                <w:sz w:val="20"/>
                <w:szCs w:val="20"/>
                <w:lang w:eastAsia="ru-RU"/>
              </w:rPr>
              <w:t>, д.26-30,1</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271</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 xml:space="preserve">поселок </w:t>
            </w:r>
            <w:proofErr w:type="gramStart"/>
            <w:r w:rsidRPr="00F1288A">
              <w:rPr>
                <w:rFonts w:ascii="Calibri" w:eastAsia="Times New Roman" w:hAnsi="Calibri"/>
                <w:color w:val="000000"/>
                <w:sz w:val="20"/>
                <w:szCs w:val="20"/>
                <w:lang w:eastAsia="ru-RU"/>
              </w:rPr>
              <w:t>Архангельское</w:t>
            </w:r>
            <w:proofErr w:type="gramEnd"/>
            <w:r w:rsidRPr="00F1288A">
              <w:rPr>
                <w:rFonts w:ascii="Calibri" w:eastAsia="Times New Roman" w:hAnsi="Calibri"/>
                <w:color w:val="000000"/>
                <w:sz w:val="20"/>
                <w:szCs w:val="20"/>
                <w:lang w:eastAsia="ru-RU"/>
              </w:rPr>
              <w:t>, д.31-40</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272</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пос</w:t>
            </w:r>
            <w:proofErr w:type="gramStart"/>
            <w:r w:rsidRPr="00F1288A">
              <w:rPr>
                <w:rFonts w:ascii="Calibri" w:eastAsia="Times New Roman" w:hAnsi="Calibri"/>
                <w:color w:val="000000"/>
                <w:sz w:val="20"/>
                <w:szCs w:val="20"/>
                <w:lang w:eastAsia="ru-RU"/>
              </w:rPr>
              <w:t>.И</w:t>
            </w:r>
            <w:proofErr w:type="gramEnd"/>
            <w:r w:rsidRPr="00F1288A">
              <w:rPr>
                <w:rFonts w:ascii="Calibri" w:eastAsia="Times New Roman" w:hAnsi="Calibri"/>
                <w:color w:val="000000"/>
                <w:sz w:val="20"/>
                <w:szCs w:val="20"/>
                <w:lang w:eastAsia="ru-RU"/>
              </w:rPr>
              <w:t>стра</w:t>
            </w:r>
            <w:proofErr w:type="spellEnd"/>
            <w:r w:rsidRPr="00F1288A">
              <w:rPr>
                <w:rFonts w:ascii="Calibri" w:eastAsia="Times New Roman" w:hAnsi="Calibri"/>
                <w:color w:val="000000"/>
                <w:sz w:val="20"/>
                <w:szCs w:val="20"/>
                <w:lang w:eastAsia="ru-RU"/>
              </w:rPr>
              <w:t>, дома 16-17</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273</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пос</w:t>
            </w:r>
            <w:proofErr w:type="gramStart"/>
            <w:r w:rsidRPr="00F1288A">
              <w:rPr>
                <w:rFonts w:ascii="Calibri" w:eastAsia="Times New Roman" w:hAnsi="Calibri"/>
                <w:color w:val="000000"/>
                <w:sz w:val="20"/>
                <w:szCs w:val="20"/>
                <w:lang w:eastAsia="ru-RU"/>
              </w:rPr>
              <w:t>.И</w:t>
            </w:r>
            <w:proofErr w:type="gramEnd"/>
            <w:r w:rsidRPr="00F1288A">
              <w:rPr>
                <w:rFonts w:ascii="Calibri" w:eastAsia="Times New Roman" w:hAnsi="Calibri"/>
                <w:color w:val="000000"/>
                <w:sz w:val="20"/>
                <w:szCs w:val="20"/>
                <w:lang w:eastAsia="ru-RU"/>
              </w:rPr>
              <w:t>стра</w:t>
            </w:r>
            <w:proofErr w:type="spellEnd"/>
            <w:r w:rsidRPr="00F1288A">
              <w:rPr>
                <w:rFonts w:ascii="Calibri" w:eastAsia="Times New Roman" w:hAnsi="Calibri"/>
                <w:color w:val="000000"/>
                <w:sz w:val="20"/>
                <w:szCs w:val="20"/>
                <w:lang w:eastAsia="ru-RU"/>
              </w:rPr>
              <w:t>, дома 18-19</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274</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пос</w:t>
            </w:r>
            <w:proofErr w:type="gramStart"/>
            <w:r w:rsidRPr="00F1288A">
              <w:rPr>
                <w:rFonts w:ascii="Calibri" w:eastAsia="Times New Roman" w:hAnsi="Calibri"/>
                <w:color w:val="000000"/>
                <w:sz w:val="20"/>
                <w:szCs w:val="20"/>
                <w:lang w:eastAsia="ru-RU"/>
              </w:rPr>
              <w:t>.И</w:t>
            </w:r>
            <w:proofErr w:type="gramEnd"/>
            <w:r w:rsidRPr="00F1288A">
              <w:rPr>
                <w:rFonts w:ascii="Calibri" w:eastAsia="Times New Roman" w:hAnsi="Calibri"/>
                <w:color w:val="000000"/>
                <w:sz w:val="20"/>
                <w:szCs w:val="20"/>
                <w:lang w:eastAsia="ru-RU"/>
              </w:rPr>
              <w:t>стра</w:t>
            </w:r>
            <w:proofErr w:type="spellEnd"/>
            <w:r w:rsidRPr="00F1288A">
              <w:rPr>
                <w:rFonts w:ascii="Calibri" w:eastAsia="Times New Roman" w:hAnsi="Calibri"/>
                <w:color w:val="000000"/>
                <w:sz w:val="20"/>
                <w:szCs w:val="20"/>
                <w:lang w:eastAsia="ru-RU"/>
              </w:rPr>
              <w:t>, дома 20-22</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275</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с</w:t>
            </w:r>
            <w:proofErr w:type="gramStart"/>
            <w:r w:rsidRPr="00F1288A">
              <w:rPr>
                <w:rFonts w:ascii="Calibri" w:eastAsia="Times New Roman" w:hAnsi="Calibri"/>
                <w:color w:val="000000"/>
                <w:sz w:val="20"/>
                <w:szCs w:val="20"/>
                <w:lang w:eastAsia="ru-RU"/>
              </w:rPr>
              <w:t>.П</w:t>
            </w:r>
            <w:proofErr w:type="gramEnd"/>
            <w:r w:rsidRPr="00F1288A">
              <w:rPr>
                <w:rFonts w:ascii="Calibri" w:eastAsia="Times New Roman" w:hAnsi="Calibri"/>
                <w:color w:val="000000"/>
                <w:sz w:val="20"/>
                <w:szCs w:val="20"/>
                <w:lang w:eastAsia="ru-RU"/>
              </w:rPr>
              <w:t>етрово</w:t>
            </w:r>
            <w:proofErr w:type="spellEnd"/>
            <w:r w:rsidRPr="00F1288A">
              <w:rPr>
                <w:rFonts w:ascii="Calibri" w:eastAsia="Times New Roman" w:hAnsi="Calibri"/>
                <w:color w:val="000000"/>
                <w:sz w:val="20"/>
                <w:szCs w:val="20"/>
                <w:lang w:eastAsia="ru-RU"/>
              </w:rPr>
              <w:t xml:space="preserve">-Дальнее, </w:t>
            </w:r>
            <w:proofErr w:type="spellStart"/>
            <w:r w:rsidRPr="00F1288A">
              <w:rPr>
                <w:rFonts w:ascii="Calibri" w:eastAsia="Times New Roman" w:hAnsi="Calibri"/>
                <w:color w:val="000000"/>
                <w:sz w:val="20"/>
                <w:szCs w:val="20"/>
                <w:lang w:eastAsia="ru-RU"/>
              </w:rPr>
              <w:t>пос.Ленинский</w:t>
            </w:r>
            <w:proofErr w:type="spellEnd"/>
            <w:r w:rsidRPr="00F1288A">
              <w:rPr>
                <w:rFonts w:ascii="Calibri" w:eastAsia="Times New Roman" w:hAnsi="Calibri"/>
                <w:color w:val="000000"/>
                <w:sz w:val="20"/>
                <w:szCs w:val="20"/>
                <w:lang w:eastAsia="ru-RU"/>
              </w:rPr>
              <w:t>, д.16-19</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276</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A6028F" w:rsidP="00F1288A">
            <w:pPr>
              <w:jc w:val="left"/>
              <w:rPr>
                <w:rFonts w:ascii="Calibri" w:eastAsia="Times New Roman" w:hAnsi="Calibri"/>
                <w:color w:val="000000"/>
                <w:sz w:val="20"/>
                <w:szCs w:val="20"/>
                <w:lang w:eastAsia="ru-RU"/>
              </w:rPr>
            </w:pPr>
            <w:proofErr w:type="spellStart"/>
            <w:r>
              <w:rPr>
                <w:rFonts w:ascii="Calibri" w:eastAsia="Times New Roman" w:hAnsi="Calibri"/>
                <w:color w:val="000000"/>
                <w:sz w:val="20"/>
                <w:szCs w:val="20"/>
                <w:lang w:eastAsia="ru-RU"/>
              </w:rPr>
              <w:t>г.</w:t>
            </w:r>
            <w:r w:rsidR="00F1288A" w:rsidRPr="00F1288A">
              <w:rPr>
                <w:rFonts w:ascii="Calibri" w:eastAsia="Times New Roman" w:hAnsi="Calibri"/>
                <w:color w:val="000000"/>
                <w:sz w:val="20"/>
                <w:szCs w:val="20"/>
                <w:lang w:eastAsia="ru-RU"/>
              </w:rPr>
              <w:t>о</w:t>
            </w:r>
            <w:proofErr w:type="spellEnd"/>
            <w:r>
              <w:rPr>
                <w:rFonts w:ascii="Calibri" w:eastAsia="Times New Roman" w:hAnsi="Calibri"/>
                <w:color w:val="000000"/>
                <w:sz w:val="20"/>
                <w:szCs w:val="20"/>
                <w:lang w:eastAsia="ru-RU"/>
              </w:rPr>
              <w:t>.</w:t>
            </w:r>
            <w:r w:rsidR="00F1288A" w:rsidRPr="00F1288A">
              <w:rPr>
                <w:rFonts w:ascii="Calibri" w:eastAsia="Times New Roman" w:hAnsi="Calibri"/>
                <w:color w:val="000000"/>
                <w:sz w:val="20"/>
                <w:szCs w:val="20"/>
                <w:lang w:eastAsia="ru-RU"/>
              </w:rPr>
              <w:t xml:space="preserve"> Красногорск, с. Петрово-Дальнее, </w:t>
            </w:r>
            <w:proofErr w:type="spellStart"/>
            <w:r w:rsidR="00F1288A" w:rsidRPr="00F1288A">
              <w:rPr>
                <w:rFonts w:ascii="Calibri" w:eastAsia="Times New Roman" w:hAnsi="Calibri"/>
                <w:color w:val="000000"/>
                <w:sz w:val="20"/>
                <w:szCs w:val="20"/>
                <w:lang w:eastAsia="ru-RU"/>
              </w:rPr>
              <w:t>пос</w:t>
            </w:r>
            <w:proofErr w:type="gramStart"/>
            <w:r w:rsidR="00F1288A" w:rsidRPr="00F1288A">
              <w:rPr>
                <w:rFonts w:ascii="Calibri" w:eastAsia="Times New Roman" w:hAnsi="Calibri"/>
                <w:color w:val="000000"/>
                <w:sz w:val="20"/>
                <w:szCs w:val="20"/>
                <w:lang w:eastAsia="ru-RU"/>
              </w:rPr>
              <w:t>.Л</w:t>
            </w:r>
            <w:proofErr w:type="gramEnd"/>
            <w:r w:rsidR="00F1288A" w:rsidRPr="00F1288A">
              <w:rPr>
                <w:rFonts w:ascii="Calibri" w:eastAsia="Times New Roman" w:hAnsi="Calibri"/>
                <w:color w:val="000000"/>
                <w:sz w:val="20"/>
                <w:szCs w:val="20"/>
                <w:lang w:eastAsia="ru-RU"/>
              </w:rPr>
              <w:t>енинский</w:t>
            </w:r>
            <w:proofErr w:type="spellEnd"/>
            <w:r w:rsidR="00F1288A" w:rsidRPr="00F1288A">
              <w:rPr>
                <w:rFonts w:ascii="Calibri" w:eastAsia="Times New Roman" w:hAnsi="Calibri"/>
                <w:color w:val="000000"/>
                <w:sz w:val="20"/>
                <w:szCs w:val="20"/>
                <w:lang w:eastAsia="ru-RU"/>
              </w:rPr>
              <w:t>, д. 20,27</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000000" w:fill="0070C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277</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с</w:t>
            </w:r>
            <w:proofErr w:type="gramStart"/>
            <w:r w:rsidRPr="00F1288A">
              <w:rPr>
                <w:rFonts w:ascii="Calibri" w:eastAsia="Times New Roman" w:hAnsi="Calibri"/>
                <w:color w:val="000000"/>
                <w:sz w:val="20"/>
                <w:szCs w:val="20"/>
                <w:lang w:eastAsia="ru-RU"/>
              </w:rPr>
              <w:t>.П</w:t>
            </w:r>
            <w:proofErr w:type="gramEnd"/>
            <w:r w:rsidRPr="00F1288A">
              <w:rPr>
                <w:rFonts w:ascii="Calibri" w:eastAsia="Times New Roman" w:hAnsi="Calibri"/>
                <w:color w:val="000000"/>
                <w:sz w:val="20"/>
                <w:szCs w:val="20"/>
                <w:lang w:eastAsia="ru-RU"/>
              </w:rPr>
              <w:t>етрово</w:t>
            </w:r>
            <w:proofErr w:type="spellEnd"/>
            <w:r w:rsidRPr="00F1288A">
              <w:rPr>
                <w:rFonts w:ascii="Calibri" w:eastAsia="Times New Roman" w:hAnsi="Calibri"/>
                <w:color w:val="000000"/>
                <w:sz w:val="20"/>
                <w:szCs w:val="20"/>
                <w:lang w:eastAsia="ru-RU"/>
              </w:rPr>
              <w:t xml:space="preserve">-Дальнее, </w:t>
            </w:r>
            <w:proofErr w:type="spellStart"/>
            <w:r w:rsidRPr="00F1288A">
              <w:rPr>
                <w:rFonts w:ascii="Calibri" w:eastAsia="Times New Roman" w:hAnsi="Calibri"/>
                <w:color w:val="000000"/>
                <w:sz w:val="20"/>
                <w:szCs w:val="20"/>
                <w:lang w:eastAsia="ru-RU"/>
              </w:rPr>
              <w:t>пос.Ленинский</w:t>
            </w:r>
            <w:proofErr w:type="spellEnd"/>
            <w:r w:rsidRPr="00F1288A">
              <w:rPr>
                <w:rFonts w:ascii="Calibri" w:eastAsia="Times New Roman" w:hAnsi="Calibri"/>
                <w:color w:val="000000"/>
                <w:sz w:val="20"/>
                <w:szCs w:val="20"/>
                <w:lang w:eastAsia="ru-RU"/>
              </w:rPr>
              <w:t>, д.28-30</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278</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с</w:t>
            </w:r>
            <w:proofErr w:type="gramStart"/>
            <w:r w:rsidRPr="00F1288A">
              <w:rPr>
                <w:rFonts w:ascii="Calibri" w:eastAsia="Times New Roman" w:hAnsi="Calibri"/>
                <w:color w:val="000000"/>
                <w:sz w:val="20"/>
                <w:szCs w:val="20"/>
                <w:lang w:eastAsia="ru-RU"/>
              </w:rPr>
              <w:t>.П</w:t>
            </w:r>
            <w:proofErr w:type="gramEnd"/>
            <w:r w:rsidRPr="00F1288A">
              <w:rPr>
                <w:rFonts w:ascii="Calibri" w:eastAsia="Times New Roman" w:hAnsi="Calibri"/>
                <w:color w:val="000000"/>
                <w:sz w:val="20"/>
                <w:szCs w:val="20"/>
                <w:lang w:eastAsia="ru-RU"/>
              </w:rPr>
              <w:t>етрово</w:t>
            </w:r>
            <w:proofErr w:type="spellEnd"/>
            <w:r w:rsidRPr="00F1288A">
              <w:rPr>
                <w:rFonts w:ascii="Calibri" w:eastAsia="Times New Roman" w:hAnsi="Calibri"/>
                <w:color w:val="000000"/>
                <w:sz w:val="20"/>
                <w:szCs w:val="20"/>
                <w:lang w:eastAsia="ru-RU"/>
              </w:rPr>
              <w:t xml:space="preserve">-Дальнее, </w:t>
            </w:r>
            <w:proofErr w:type="spellStart"/>
            <w:r w:rsidRPr="00F1288A">
              <w:rPr>
                <w:rFonts w:ascii="Calibri" w:eastAsia="Times New Roman" w:hAnsi="Calibri"/>
                <w:color w:val="000000"/>
                <w:sz w:val="20"/>
                <w:szCs w:val="20"/>
                <w:lang w:eastAsia="ru-RU"/>
              </w:rPr>
              <w:t>пос.Ленинский</w:t>
            </w:r>
            <w:proofErr w:type="spellEnd"/>
            <w:r w:rsidRPr="00F1288A">
              <w:rPr>
                <w:rFonts w:ascii="Calibri" w:eastAsia="Times New Roman" w:hAnsi="Calibri"/>
                <w:color w:val="000000"/>
                <w:sz w:val="20"/>
                <w:szCs w:val="20"/>
                <w:lang w:eastAsia="ru-RU"/>
              </w:rPr>
              <w:t>, д.31</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279</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с</w:t>
            </w:r>
            <w:proofErr w:type="gramStart"/>
            <w:r w:rsidRPr="00F1288A">
              <w:rPr>
                <w:rFonts w:ascii="Calibri" w:eastAsia="Times New Roman" w:hAnsi="Calibri"/>
                <w:color w:val="000000"/>
                <w:sz w:val="20"/>
                <w:szCs w:val="20"/>
                <w:lang w:eastAsia="ru-RU"/>
              </w:rPr>
              <w:t>.П</w:t>
            </w:r>
            <w:proofErr w:type="gramEnd"/>
            <w:r w:rsidRPr="00F1288A">
              <w:rPr>
                <w:rFonts w:ascii="Calibri" w:eastAsia="Times New Roman" w:hAnsi="Calibri"/>
                <w:color w:val="000000"/>
                <w:sz w:val="20"/>
                <w:szCs w:val="20"/>
                <w:lang w:eastAsia="ru-RU"/>
              </w:rPr>
              <w:t>етрово</w:t>
            </w:r>
            <w:proofErr w:type="spellEnd"/>
            <w:r w:rsidRPr="00F1288A">
              <w:rPr>
                <w:rFonts w:ascii="Calibri" w:eastAsia="Times New Roman" w:hAnsi="Calibri"/>
                <w:color w:val="000000"/>
                <w:sz w:val="20"/>
                <w:szCs w:val="20"/>
                <w:lang w:eastAsia="ru-RU"/>
              </w:rPr>
              <w:t xml:space="preserve">-Дальнее, </w:t>
            </w:r>
            <w:proofErr w:type="spellStart"/>
            <w:r w:rsidRPr="00F1288A">
              <w:rPr>
                <w:rFonts w:ascii="Calibri" w:eastAsia="Times New Roman" w:hAnsi="Calibri"/>
                <w:color w:val="000000"/>
                <w:sz w:val="20"/>
                <w:szCs w:val="20"/>
                <w:lang w:eastAsia="ru-RU"/>
              </w:rPr>
              <w:t>пос.Ленинский</w:t>
            </w:r>
            <w:proofErr w:type="spellEnd"/>
            <w:r w:rsidRPr="00F1288A">
              <w:rPr>
                <w:rFonts w:ascii="Calibri" w:eastAsia="Times New Roman" w:hAnsi="Calibri"/>
                <w:color w:val="000000"/>
                <w:sz w:val="20"/>
                <w:szCs w:val="20"/>
                <w:lang w:eastAsia="ru-RU"/>
              </w:rPr>
              <w:t>, д.32</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280</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с</w:t>
            </w:r>
            <w:proofErr w:type="gramStart"/>
            <w:r w:rsidRPr="00F1288A">
              <w:rPr>
                <w:rFonts w:ascii="Calibri" w:eastAsia="Times New Roman" w:hAnsi="Calibri"/>
                <w:color w:val="000000"/>
                <w:sz w:val="20"/>
                <w:szCs w:val="20"/>
                <w:lang w:eastAsia="ru-RU"/>
              </w:rPr>
              <w:t>.П</w:t>
            </w:r>
            <w:proofErr w:type="gramEnd"/>
            <w:r w:rsidRPr="00F1288A">
              <w:rPr>
                <w:rFonts w:ascii="Calibri" w:eastAsia="Times New Roman" w:hAnsi="Calibri"/>
                <w:color w:val="000000"/>
                <w:sz w:val="20"/>
                <w:szCs w:val="20"/>
                <w:lang w:eastAsia="ru-RU"/>
              </w:rPr>
              <w:t>етрово</w:t>
            </w:r>
            <w:proofErr w:type="spellEnd"/>
            <w:r w:rsidRPr="00F1288A">
              <w:rPr>
                <w:rFonts w:ascii="Calibri" w:eastAsia="Times New Roman" w:hAnsi="Calibri"/>
                <w:color w:val="000000"/>
                <w:sz w:val="20"/>
                <w:szCs w:val="20"/>
                <w:lang w:eastAsia="ru-RU"/>
              </w:rPr>
              <w:t xml:space="preserve">-Дальнее, </w:t>
            </w:r>
            <w:proofErr w:type="spellStart"/>
            <w:r w:rsidRPr="00F1288A">
              <w:rPr>
                <w:rFonts w:ascii="Calibri" w:eastAsia="Times New Roman" w:hAnsi="Calibri"/>
                <w:color w:val="000000"/>
                <w:sz w:val="20"/>
                <w:szCs w:val="20"/>
                <w:lang w:eastAsia="ru-RU"/>
              </w:rPr>
              <w:t>пос.Ленинский</w:t>
            </w:r>
            <w:proofErr w:type="spellEnd"/>
            <w:r w:rsidRPr="00F1288A">
              <w:rPr>
                <w:rFonts w:ascii="Calibri" w:eastAsia="Times New Roman" w:hAnsi="Calibri"/>
                <w:color w:val="000000"/>
                <w:sz w:val="20"/>
                <w:szCs w:val="20"/>
                <w:lang w:eastAsia="ru-RU"/>
              </w:rPr>
              <w:t>, д.33</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281</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с</w:t>
            </w:r>
            <w:proofErr w:type="gramStart"/>
            <w:r w:rsidRPr="00F1288A">
              <w:rPr>
                <w:rFonts w:ascii="Calibri" w:eastAsia="Times New Roman" w:hAnsi="Calibri"/>
                <w:color w:val="000000"/>
                <w:sz w:val="20"/>
                <w:szCs w:val="20"/>
                <w:lang w:eastAsia="ru-RU"/>
              </w:rPr>
              <w:t>.Д</w:t>
            </w:r>
            <w:proofErr w:type="gramEnd"/>
            <w:r w:rsidRPr="00F1288A">
              <w:rPr>
                <w:rFonts w:ascii="Calibri" w:eastAsia="Times New Roman" w:hAnsi="Calibri"/>
                <w:color w:val="000000"/>
                <w:sz w:val="20"/>
                <w:szCs w:val="20"/>
                <w:lang w:eastAsia="ru-RU"/>
              </w:rPr>
              <w:t>митровское</w:t>
            </w:r>
            <w:proofErr w:type="spellEnd"/>
            <w:r w:rsidRPr="00F1288A">
              <w:rPr>
                <w:rFonts w:ascii="Calibri" w:eastAsia="Times New Roman" w:hAnsi="Calibri"/>
                <w:color w:val="000000"/>
                <w:sz w:val="20"/>
                <w:szCs w:val="20"/>
                <w:lang w:eastAsia="ru-RU"/>
              </w:rPr>
              <w:t xml:space="preserve">, </w:t>
            </w:r>
            <w:proofErr w:type="spellStart"/>
            <w:r w:rsidRPr="00F1288A">
              <w:rPr>
                <w:rFonts w:ascii="Calibri" w:eastAsia="Times New Roman" w:hAnsi="Calibri"/>
                <w:color w:val="000000"/>
                <w:sz w:val="20"/>
                <w:szCs w:val="20"/>
                <w:lang w:eastAsia="ru-RU"/>
              </w:rPr>
              <w:t>ул.Молодежная</w:t>
            </w:r>
            <w:proofErr w:type="spellEnd"/>
            <w:r w:rsidRPr="00F1288A">
              <w:rPr>
                <w:rFonts w:ascii="Calibri" w:eastAsia="Times New Roman" w:hAnsi="Calibri"/>
                <w:color w:val="000000"/>
                <w:sz w:val="20"/>
                <w:szCs w:val="20"/>
                <w:lang w:eastAsia="ru-RU"/>
              </w:rPr>
              <w:t>, 7-9</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lastRenderedPageBreak/>
              <w:t>282</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A6028F" w:rsidP="00F1288A">
            <w:pPr>
              <w:jc w:val="left"/>
              <w:rPr>
                <w:rFonts w:ascii="Calibri" w:eastAsia="Times New Roman" w:hAnsi="Calibri"/>
                <w:color w:val="000000"/>
                <w:sz w:val="20"/>
                <w:szCs w:val="20"/>
                <w:lang w:eastAsia="ru-RU"/>
              </w:rPr>
            </w:pPr>
            <w:proofErr w:type="spellStart"/>
            <w:r>
              <w:rPr>
                <w:rFonts w:ascii="Calibri" w:eastAsia="Times New Roman" w:hAnsi="Calibri"/>
                <w:color w:val="000000"/>
                <w:sz w:val="20"/>
                <w:szCs w:val="20"/>
                <w:lang w:eastAsia="ru-RU"/>
              </w:rPr>
              <w:t>г.</w:t>
            </w:r>
            <w:r w:rsidR="00F1288A" w:rsidRPr="00F1288A">
              <w:rPr>
                <w:rFonts w:ascii="Calibri" w:eastAsia="Times New Roman" w:hAnsi="Calibri"/>
                <w:color w:val="000000"/>
                <w:sz w:val="20"/>
                <w:szCs w:val="20"/>
                <w:lang w:eastAsia="ru-RU"/>
              </w:rPr>
              <w:t>о</w:t>
            </w:r>
            <w:proofErr w:type="spellEnd"/>
            <w:r>
              <w:rPr>
                <w:rFonts w:ascii="Calibri" w:eastAsia="Times New Roman" w:hAnsi="Calibri"/>
                <w:color w:val="000000"/>
                <w:sz w:val="20"/>
                <w:szCs w:val="20"/>
                <w:lang w:eastAsia="ru-RU"/>
              </w:rPr>
              <w:t>.</w:t>
            </w:r>
            <w:r w:rsidR="00F1288A" w:rsidRPr="00F1288A">
              <w:rPr>
                <w:rFonts w:ascii="Calibri" w:eastAsia="Times New Roman" w:hAnsi="Calibri"/>
                <w:color w:val="000000"/>
                <w:sz w:val="20"/>
                <w:szCs w:val="20"/>
                <w:lang w:eastAsia="ru-RU"/>
              </w:rPr>
              <w:t xml:space="preserve"> Красногорск, </w:t>
            </w:r>
            <w:proofErr w:type="spellStart"/>
            <w:r w:rsidR="00F1288A" w:rsidRPr="00F1288A">
              <w:rPr>
                <w:rFonts w:ascii="Calibri" w:eastAsia="Times New Roman" w:hAnsi="Calibri"/>
                <w:color w:val="000000"/>
                <w:sz w:val="20"/>
                <w:szCs w:val="20"/>
                <w:lang w:eastAsia="ru-RU"/>
              </w:rPr>
              <w:t>д</w:t>
            </w:r>
            <w:proofErr w:type="gramStart"/>
            <w:r w:rsidR="00F1288A" w:rsidRPr="00F1288A">
              <w:rPr>
                <w:rFonts w:ascii="Calibri" w:eastAsia="Times New Roman" w:hAnsi="Calibri"/>
                <w:color w:val="000000"/>
                <w:sz w:val="20"/>
                <w:szCs w:val="20"/>
                <w:lang w:eastAsia="ru-RU"/>
              </w:rPr>
              <w:t>.П</w:t>
            </w:r>
            <w:proofErr w:type="gramEnd"/>
            <w:r w:rsidR="00F1288A" w:rsidRPr="00F1288A">
              <w:rPr>
                <w:rFonts w:ascii="Calibri" w:eastAsia="Times New Roman" w:hAnsi="Calibri"/>
                <w:color w:val="000000"/>
                <w:sz w:val="20"/>
                <w:szCs w:val="20"/>
                <w:lang w:eastAsia="ru-RU"/>
              </w:rPr>
              <w:t>оздняково</w:t>
            </w:r>
            <w:proofErr w:type="spellEnd"/>
            <w:r w:rsidR="00F1288A" w:rsidRPr="00F1288A">
              <w:rPr>
                <w:rFonts w:ascii="Calibri" w:eastAsia="Times New Roman" w:hAnsi="Calibri"/>
                <w:color w:val="000000"/>
                <w:sz w:val="20"/>
                <w:szCs w:val="20"/>
                <w:lang w:eastAsia="ru-RU"/>
              </w:rPr>
              <w:t>, ул. Центральная, д. 1а</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000000" w:fill="FF000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roofErr w:type="spellStart"/>
            <w:r w:rsidRPr="00F1288A">
              <w:rPr>
                <w:rFonts w:ascii="Calibri" w:eastAsia="Times New Roman" w:hAnsi="Calibri"/>
                <w:color w:val="FFFFFF"/>
                <w:sz w:val="22"/>
                <w:szCs w:val="22"/>
                <w:lang w:eastAsia="ru-RU"/>
              </w:rPr>
              <w:t>асф</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283</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sz w:val="20"/>
                <w:szCs w:val="20"/>
                <w:lang w:eastAsia="ru-RU"/>
              </w:rPr>
            </w:pPr>
            <w:proofErr w:type="spellStart"/>
            <w:r w:rsidRPr="00F1288A">
              <w:rPr>
                <w:rFonts w:ascii="Calibri" w:eastAsia="Times New Roman" w:hAnsi="Calibri"/>
                <w:sz w:val="20"/>
                <w:szCs w:val="20"/>
                <w:lang w:eastAsia="ru-RU"/>
              </w:rPr>
              <w:t>го</w:t>
            </w:r>
            <w:proofErr w:type="spellEnd"/>
            <w:r w:rsidRPr="00F1288A">
              <w:rPr>
                <w:rFonts w:ascii="Calibri" w:eastAsia="Times New Roman" w:hAnsi="Calibri"/>
                <w:sz w:val="20"/>
                <w:szCs w:val="20"/>
                <w:lang w:eastAsia="ru-RU"/>
              </w:rPr>
              <w:t xml:space="preserve"> Красногорск, пос. </w:t>
            </w:r>
            <w:proofErr w:type="spellStart"/>
            <w:r w:rsidRPr="00F1288A">
              <w:rPr>
                <w:rFonts w:ascii="Calibri" w:eastAsia="Times New Roman" w:hAnsi="Calibri"/>
                <w:sz w:val="20"/>
                <w:szCs w:val="20"/>
                <w:lang w:eastAsia="ru-RU"/>
              </w:rPr>
              <w:t>Ильинское</w:t>
            </w:r>
            <w:proofErr w:type="spellEnd"/>
            <w:r w:rsidRPr="00F1288A">
              <w:rPr>
                <w:rFonts w:ascii="Calibri" w:eastAsia="Times New Roman" w:hAnsi="Calibri"/>
                <w:sz w:val="20"/>
                <w:szCs w:val="20"/>
                <w:lang w:eastAsia="ru-RU"/>
              </w:rPr>
              <w:t>-Усово, ул. Верхняя стройка, д. 8, 8в, 16, 18</w:t>
            </w:r>
          </w:p>
        </w:tc>
        <w:tc>
          <w:tcPr>
            <w:tcW w:w="1236" w:type="dxa"/>
            <w:tcBorders>
              <w:top w:val="nil"/>
              <w:left w:val="nil"/>
              <w:bottom w:val="single" w:sz="4" w:space="0" w:color="auto"/>
              <w:right w:val="single" w:sz="4" w:space="0" w:color="auto"/>
            </w:tcBorders>
            <w:shd w:val="clear" w:color="000000" w:fill="FF000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roofErr w:type="spellStart"/>
            <w:r w:rsidRPr="00F1288A">
              <w:rPr>
                <w:rFonts w:ascii="Calibri" w:eastAsia="Times New Roman" w:hAnsi="Calibri"/>
                <w:color w:val="FFFFFF"/>
                <w:sz w:val="22"/>
                <w:szCs w:val="22"/>
                <w:lang w:eastAsia="ru-RU"/>
              </w:rPr>
              <w:t>асф</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FF0000"/>
                <w:sz w:val="22"/>
                <w:szCs w:val="22"/>
                <w:lang w:eastAsia="ru-RU"/>
              </w:rPr>
            </w:pPr>
            <w:r w:rsidRPr="00F1288A">
              <w:rPr>
                <w:rFonts w:ascii="Calibri" w:eastAsia="Times New Roman" w:hAnsi="Calibri"/>
                <w:color w:val="FF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FF0000"/>
                <w:sz w:val="22"/>
                <w:szCs w:val="22"/>
                <w:lang w:eastAsia="ru-RU"/>
              </w:rPr>
            </w:pPr>
            <w:r w:rsidRPr="00F1288A">
              <w:rPr>
                <w:rFonts w:ascii="Calibri" w:eastAsia="Times New Roman" w:hAnsi="Calibri"/>
                <w:color w:val="FF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FF0000"/>
                <w:sz w:val="22"/>
                <w:szCs w:val="22"/>
                <w:lang w:eastAsia="ru-RU"/>
              </w:rPr>
            </w:pPr>
            <w:r w:rsidRPr="00F1288A">
              <w:rPr>
                <w:rFonts w:ascii="Calibri" w:eastAsia="Times New Roman" w:hAnsi="Calibri"/>
                <w:color w:val="FF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FF0000"/>
                <w:sz w:val="22"/>
                <w:szCs w:val="22"/>
                <w:lang w:eastAsia="ru-RU"/>
              </w:rPr>
            </w:pPr>
            <w:r w:rsidRPr="00F1288A">
              <w:rPr>
                <w:rFonts w:ascii="Calibri" w:eastAsia="Times New Roman" w:hAnsi="Calibri"/>
                <w:color w:val="FF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284</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пос</w:t>
            </w:r>
            <w:proofErr w:type="gramStart"/>
            <w:r w:rsidRPr="00F1288A">
              <w:rPr>
                <w:rFonts w:ascii="Calibri" w:eastAsia="Times New Roman" w:hAnsi="Calibri"/>
                <w:color w:val="000000"/>
                <w:sz w:val="20"/>
                <w:szCs w:val="20"/>
                <w:lang w:eastAsia="ru-RU"/>
              </w:rPr>
              <w:t>.И</w:t>
            </w:r>
            <w:proofErr w:type="gramEnd"/>
            <w:r w:rsidRPr="00F1288A">
              <w:rPr>
                <w:rFonts w:ascii="Calibri" w:eastAsia="Times New Roman" w:hAnsi="Calibri"/>
                <w:color w:val="000000"/>
                <w:sz w:val="20"/>
                <w:szCs w:val="20"/>
                <w:lang w:eastAsia="ru-RU"/>
              </w:rPr>
              <w:t>льинское</w:t>
            </w:r>
            <w:proofErr w:type="spellEnd"/>
            <w:r w:rsidRPr="00F1288A">
              <w:rPr>
                <w:rFonts w:ascii="Calibri" w:eastAsia="Times New Roman" w:hAnsi="Calibri"/>
                <w:color w:val="000000"/>
                <w:sz w:val="20"/>
                <w:szCs w:val="20"/>
                <w:lang w:eastAsia="ru-RU"/>
              </w:rPr>
              <w:t xml:space="preserve">-Усово, </w:t>
            </w:r>
            <w:proofErr w:type="spellStart"/>
            <w:r w:rsidRPr="00F1288A">
              <w:rPr>
                <w:rFonts w:ascii="Calibri" w:eastAsia="Times New Roman" w:hAnsi="Calibri"/>
                <w:color w:val="000000"/>
                <w:sz w:val="20"/>
                <w:szCs w:val="20"/>
                <w:lang w:eastAsia="ru-RU"/>
              </w:rPr>
              <w:t>ул.Новый</w:t>
            </w:r>
            <w:proofErr w:type="spellEnd"/>
            <w:r w:rsidRPr="00F1288A">
              <w:rPr>
                <w:rFonts w:ascii="Calibri" w:eastAsia="Times New Roman" w:hAnsi="Calibri"/>
                <w:color w:val="000000"/>
                <w:sz w:val="20"/>
                <w:szCs w:val="20"/>
                <w:lang w:eastAsia="ru-RU"/>
              </w:rPr>
              <w:t xml:space="preserve"> поселок, д.1, 2</w:t>
            </w:r>
          </w:p>
        </w:tc>
        <w:tc>
          <w:tcPr>
            <w:tcW w:w="1236" w:type="dxa"/>
            <w:tcBorders>
              <w:top w:val="nil"/>
              <w:left w:val="nil"/>
              <w:bottom w:val="single" w:sz="4" w:space="0" w:color="auto"/>
              <w:right w:val="single" w:sz="4" w:space="0" w:color="auto"/>
            </w:tcBorders>
            <w:shd w:val="clear" w:color="000000" w:fill="0070C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285</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пос</w:t>
            </w:r>
            <w:proofErr w:type="gramStart"/>
            <w:r w:rsidRPr="00F1288A">
              <w:rPr>
                <w:rFonts w:ascii="Calibri" w:eastAsia="Times New Roman" w:hAnsi="Calibri"/>
                <w:color w:val="000000"/>
                <w:sz w:val="20"/>
                <w:szCs w:val="20"/>
                <w:lang w:eastAsia="ru-RU"/>
              </w:rPr>
              <w:t>.И</w:t>
            </w:r>
            <w:proofErr w:type="gramEnd"/>
            <w:r w:rsidRPr="00F1288A">
              <w:rPr>
                <w:rFonts w:ascii="Calibri" w:eastAsia="Times New Roman" w:hAnsi="Calibri"/>
                <w:color w:val="000000"/>
                <w:sz w:val="20"/>
                <w:szCs w:val="20"/>
                <w:lang w:eastAsia="ru-RU"/>
              </w:rPr>
              <w:t>льинское</w:t>
            </w:r>
            <w:proofErr w:type="spellEnd"/>
            <w:r w:rsidRPr="00F1288A">
              <w:rPr>
                <w:rFonts w:ascii="Calibri" w:eastAsia="Times New Roman" w:hAnsi="Calibri"/>
                <w:color w:val="000000"/>
                <w:sz w:val="20"/>
                <w:szCs w:val="20"/>
                <w:lang w:eastAsia="ru-RU"/>
              </w:rPr>
              <w:t xml:space="preserve">-Усово, </w:t>
            </w:r>
            <w:proofErr w:type="spellStart"/>
            <w:r w:rsidRPr="00F1288A">
              <w:rPr>
                <w:rFonts w:ascii="Calibri" w:eastAsia="Times New Roman" w:hAnsi="Calibri"/>
                <w:color w:val="000000"/>
                <w:sz w:val="20"/>
                <w:szCs w:val="20"/>
                <w:lang w:eastAsia="ru-RU"/>
              </w:rPr>
              <w:t>ул.Новый</w:t>
            </w:r>
            <w:proofErr w:type="spellEnd"/>
            <w:r w:rsidRPr="00F1288A">
              <w:rPr>
                <w:rFonts w:ascii="Calibri" w:eastAsia="Times New Roman" w:hAnsi="Calibri"/>
                <w:color w:val="000000"/>
                <w:sz w:val="20"/>
                <w:szCs w:val="20"/>
                <w:lang w:eastAsia="ru-RU"/>
              </w:rPr>
              <w:t xml:space="preserve"> поселок, д.3</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286</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пос</w:t>
            </w:r>
            <w:proofErr w:type="gramStart"/>
            <w:r w:rsidRPr="00F1288A">
              <w:rPr>
                <w:rFonts w:ascii="Calibri" w:eastAsia="Times New Roman" w:hAnsi="Calibri"/>
                <w:color w:val="000000"/>
                <w:sz w:val="20"/>
                <w:szCs w:val="20"/>
                <w:lang w:eastAsia="ru-RU"/>
              </w:rPr>
              <w:t>.И</w:t>
            </w:r>
            <w:proofErr w:type="gramEnd"/>
            <w:r w:rsidRPr="00F1288A">
              <w:rPr>
                <w:rFonts w:ascii="Calibri" w:eastAsia="Times New Roman" w:hAnsi="Calibri"/>
                <w:color w:val="000000"/>
                <w:sz w:val="20"/>
                <w:szCs w:val="20"/>
                <w:lang w:eastAsia="ru-RU"/>
              </w:rPr>
              <w:t>льинское</w:t>
            </w:r>
            <w:proofErr w:type="spellEnd"/>
            <w:r w:rsidRPr="00F1288A">
              <w:rPr>
                <w:rFonts w:ascii="Calibri" w:eastAsia="Times New Roman" w:hAnsi="Calibri"/>
                <w:color w:val="000000"/>
                <w:sz w:val="20"/>
                <w:szCs w:val="20"/>
                <w:lang w:eastAsia="ru-RU"/>
              </w:rPr>
              <w:t xml:space="preserve">-Усово, </w:t>
            </w:r>
            <w:proofErr w:type="spellStart"/>
            <w:r w:rsidRPr="00F1288A">
              <w:rPr>
                <w:rFonts w:ascii="Calibri" w:eastAsia="Times New Roman" w:hAnsi="Calibri"/>
                <w:color w:val="000000"/>
                <w:sz w:val="20"/>
                <w:szCs w:val="20"/>
                <w:lang w:eastAsia="ru-RU"/>
              </w:rPr>
              <w:t>ул.Новый</w:t>
            </w:r>
            <w:proofErr w:type="spellEnd"/>
            <w:r w:rsidRPr="00F1288A">
              <w:rPr>
                <w:rFonts w:ascii="Calibri" w:eastAsia="Times New Roman" w:hAnsi="Calibri"/>
                <w:color w:val="000000"/>
                <w:sz w:val="20"/>
                <w:szCs w:val="20"/>
                <w:lang w:eastAsia="ru-RU"/>
              </w:rPr>
              <w:t xml:space="preserve"> поселок, д.4</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287</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 xml:space="preserve">пос. </w:t>
            </w:r>
            <w:proofErr w:type="spellStart"/>
            <w:r w:rsidRPr="00F1288A">
              <w:rPr>
                <w:rFonts w:ascii="Calibri" w:eastAsia="Times New Roman" w:hAnsi="Calibri"/>
                <w:color w:val="000000"/>
                <w:sz w:val="20"/>
                <w:szCs w:val="20"/>
                <w:lang w:eastAsia="ru-RU"/>
              </w:rPr>
              <w:t>Ильинское</w:t>
            </w:r>
            <w:proofErr w:type="spellEnd"/>
            <w:r w:rsidRPr="00F1288A">
              <w:rPr>
                <w:rFonts w:ascii="Calibri" w:eastAsia="Times New Roman" w:hAnsi="Calibri"/>
                <w:color w:val="000000"/>
                <w:sz w:val="20"/>
                <w:szCs w:val="20"/>
                <w:lang w:eastAsia="ru-RU"/>
              </w:rPr>
              <w:t>-Усово, ул. Новый поселок, д. 5, 5а</w:t>
            </w:r>
          </w:p>
        </w:tc>
        <w:tc>
          <w:tcPr>
            <w:tcW w:w="1236" w:type="dxa"/>
            <w:tcBorders>
              <w:top w:val="nil"/>
              <w:left w:val="nil"/>
              <w:bottom w:val="single" w:sz="4" w:space="0" w:color="auto"/>
              <w:right w:val="single" w:sz="4" w:space="0" w:color="auto"/>
            </w:tcBorders>
            <w:shd w:val="clear" w:color="000000" w:fill="FF000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roofErr w:type="spellStart"/>
            <w:r w:rsidRPr="00F1288A">
              <w:rPr>
                <w:rFonts w:ascii="Calibri" w:eastAsia="Times New Roman" w:hAnsi="Calibri"/>
                <w:color w:val="FFFFFF"/>
                <w:sz w:val="22"/>
                <w:szCs w:val="22"/>
                <w:lang w:eastAsia="ru-RU"/>
              </w:rPr>
              <w:t>асф</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288</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 xml:space="preserve">пос. </w:t>
            </w:r>
            <w:proofErr w:type="spellStart"/>
            <w:r w:rsidRPr="00F1288A">
              <w:rPr>
                <w:rFonts w:ascii="Calibri" w:eastAsia="Times New Roman" w:hAnsi="Calibri"/>
                <w:color w:val="000000"/>
                <w:sz w:val="20"/>
                <w:szCs w:val="20"/>
                <w:lang w:eastAsia="ru-RU"/>
              </w:rPr>
              <w:t>Ильинское</w:t>
            </w:r>
            <w:proofErr w:type="spellEnd"/>
            <w:r w:rsidRPr="00F1288A">
              <w:rPr>
                <w:rFonts w:ascii="Calibri" w:eastAsia="Times New Roman" w:hAnsi="Calibri"/>
                <w:color w:val="000000"/>
                <w:sz w:val="20"/>
                <w:szCs w:val="20"/>
                <w:lang w:eastAsia="ru-RU"/>
              </w:rPr>
              <w:t>-Усово, ул. Новый поселок, д. 11а, 11б</w:t>
            </w:r>
          </w:p>
        </w:tc>
        <w:tc>
          <w:tcPr>
            <w:tcW w:w="1236" w:type="dxa"/>
            <w:tcBorders>
              <w:top w:val="nil"/>
              <w:left w:val="nil"/>
              <w:bottom w:val="single" w:sz="4" w:space="0" w:color="auto"/>
              <w:right w:val="single" w:sz="4" w:space="0" w:color="auto"/>
            </w:tcBorders>
            <w:shd w:val="clear" w:color="000000" w:fill="FF000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roofErr w:type="spellStart"/>
            <w:r w:rsidRPr="00F1288A">
              <w:rPr>
                <w:rFonts w:ascii="Calibri" w:eastAsia="Times New Roman" w:hAnsi="Calibri"/>
                <w:color w:val="FFFFFF"/>
                <w:sz w:val="22"/>
                <w:szCs w:val="22"/>
                <w:lang w:eastAsia="ru-RU"/>
              </w:rPr>
              <w:t>асф</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289</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sz w:val="20"/>
                <w:szCs w:val="20"/>
                <w:lang w:eastAsia="ru-RU"/>
              </w:rPr>
            </w:pPr>
            <w:proofErr w:type="spellStart"/>
            <w:r w:rsidRPr="00F1288A">
              <w:rPr>
                <w:rFonts w:ascii="Calibri" w:eastAsia="Times New Roman" w:hAnsi="Calibri"/>
                <w:sz w:val="20"/>
                <w:szCs w:val="20"/>
                <w:lang w:eastAsia="ru-RU"/>
              </w:rPr>
              <w:t>го</w:t>
            </w:r>
            <w:proofErr w:type="spellEnd"/>
            <w:r w:rsidRPr="00F1288A">
              <w:rPr>
                <w:rFonts w:ascii="Calibri" w:eastAsia="Times New Roman" w:hAnsi="Calibri"/>
                <w:sz w:val="20"/>
                <w:szCs w:val="20"/>
                <w:lang w:eastAsia="ru-RU"/>
              </w:rPr>
              <w:t xml:space="preserve"> Красногорск, пос</w:t>
            </w:r>
            <w:proofErr w:type="gramStart"/>
            <w:r w:rsidRPr="00F1288A">
              <w:rPr>
                <w:rFonts w:ascii="Calibri" w:eastAsia="Times New Roman" w:hAnsi="Calibri"/>
                <w:sz w:val="20"/>
                <w:szCs w:val="20"/>
                <w:lang w:eastAsia="ru-RU"/>
              </w:rPr>
              <w:t>.И</w:t>
            </w:r>
            <w:proofErr w:type="gramEnd"/>
            <w:r w:rsidRPr="00F1288A">
              <w:rPr>
                <w:rFonts w:ascii="Calibri" w:eastAsia="Times New Roman" w:hAnsi="Calibri"/>
                <w:sz w:val="20"/>
                <w:szCs w:val="20"/>
                <w:lang w:eastAsia="ru-RU"/>
              </w:rPr>
              <w:t>нженерный-1, в/г 8/1, д.1</w:t>
            </w:r>
          </w:p>
        </w:tc>
        <w:tc>
          <w:tcPr>
            <w:tcW w:w="1236" w:type="dxa"/>
            <w:tcBorders>
              <w:top w:val="nil"/>
              <w:left w:val="nil"/>
              <w:bottom w:val="single" w:sz="4" w:space="0" w:color="auto"/>
              <w:right w:val="single" w:sz="4" w:space="0" w:color="auto"/>
            </w:tcBorders>
            <w:shd w:val="clear" w:color="000000" w:fill="0070C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290</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A6028F" w:rsidP="00F1288A">
            <w:pPr>
              <w:jc w:val="left"/>
              <w:rPr>
                <w:rFonts w:ascii="Calibri" w:eastAsia="Times New Roman" w:hAnsi="Calibri"/>
                <w:sz w:val="20"/>
                <w:szCs w:val="20"/>
                <w:lang w:eastAsia="ru-RU"/>
              </w:rPr>
            </w:pPr>
            <w:proofErr w:type="spellStart"/>
            <w:r>
              <w:rPr>
                <w:rFonts w:ascii="Calibri" w:eastAsia="Times New Roman" w:hAnsi="Calibri"/>
                <w:sz w:val="20"/>
                <w:szCs w:val="20"/>
                <w:lang w:eastAsia="ru-RU"/>
              </w:rPr>
              <w:t>г.</w:t>
            </w:r>
            <w:r w:rsidR="00F1288A" w:rsidRPr="00F1288A">
              <w:rPr>
                <w:rFonts w:ascii="Calibri" w:eastAsia="Times New Roman" w:hAnsi="Calibri"/>
                <w:sz w:val="20"/>
                <w:szCs w:val="20"/>
                <w:lang w:eastAsia="ru-RU"/>
              </w:rPr>
              <w:t>о</w:t>
            </w:r>
            <w:proofErr w:type="spellEnd"/>
            <w:r>
              <w:rPr>
                <w:rFonts w:ascii="Calibri" w:eastAsia="Times New Roman" w:hAnsi="Calibri"/>
                <w:sz w:val="20"/>
                <w:szCs w:val="20"/>
                <w:lang w:eastAsia="ru-RU"/>
              </w:rPr>
              <w:t>.</w:t>
            </w:r>
            <w:r w:rsidR="00F1288A" w:rsidRPr="00F1288A">
              <w:rPr>
                <w:rFonts w:ascii="Calibri" w:eastAsia="Times New Roman" w:hAnsi="Calibri"/>
                <w:sz w:val="20"/>
                <w:szCs w:val="20"/>
                <w:lang w:eastAsia="ru-RU"/>
              </w:rPr>
              <w:t xml:space="preserve"> Красногорск, пос. Инженерный-1, д.4</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000000" w:fill="0070C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291</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пос</w:t>
            </w:r>
            <w:proofErr w:type="gramStart"/>
            <w:r w:rsidRPr="00F1288A">
              <w:rPr>
                <w:rFonts w:ascii="Calibri" w:eastAsia="Times New Roman" w:hAnsi="Calibri"/>
                <w:color w:val="000000"/>
                <w:sz w:val="20"/>
                <w:szCs w:val="20"/>
                <w:lang w:eastAsia="ru-RU"/>
              </w:rPr>
              <w:t>.Н</w:t>
            </w:r>
            <w:proofErr w:type="gramEnd"/>
            <w:r w:rsidRPr="00F1288A">
              <w:rPr>
                <w:rFonts w:ascii="Calibri" w:eastAsia="Times New Roman" w:hAnsi="Calibri"/>
                <w:color w:val="000000"/>
                <w:sz w:val="20"/>
                <w:szCs w:val="20"/>
                <w:lang w:eastAsia="ru-RU"/>
              </w:rPr>
              <w:t>овый</w:t>
            </w:r>
            <w:proofErr w:type="spellEnd"/>
            <w:r w:rsidRPr="00F1288A">
              <w:rPr>
                <w:rFonts w:ascii="Calibri" w:eastAsia="Times New Roman" w:hAnsi="Calibri"/>
                <w:color w:val="000000"/>
                <w:sz w:val="20"/>
                <w:szCs w:val="20"/>
                <w:lang w:eastAsia="ru-RU"/>
              </w:rPr>
              <w:t xml:space="preserve"> д.1-2</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292</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A6028F" w:rsidP="00F1288A">
            <w:pPr>
              <w:jc w:val="left"/>
              <w:rPr>
                <w:rFonts w:ascii="Calibri" w:eastAsia="Times New Roman" w:hAnsi="Calibri"/>
                <w:color w:val="000000"/>
                <w:sz w:val="20"/>
                <w:szCs w:val="20"/>
                <w:lang w:eastAsia="ru-RU"/>
              </w:rPr>
            </w:pPr>
            <w:proofErr w:type="spellStart"/>
            <w:r>
              <w:rPr>
                <w:rFonts w:ascii="Calibri" w:eastAsia="Times New Roman" w:hAnsi="Calibri"/>
                <w:color w:val="000000"/>
                <w:sz w:val="20"/>
                <w:szCs w:val="20"/>
                <w:lang w:eastAsia="ru-RU"/>
              </w:rPr>
              <w:t>г.</w:t>
            </w:r>
            <w:r w:rsidR="00F1288A" w:rsidRPr="00F1288A">
              <w:rPr>
                <w:rFonts w:ascii="Calibri" w:eastAsia="Times New Roman" w:hAnsi="Calibri"/>
                <w:color w:val="000000"/>
                <w:sz w:val="20"/>
                <w:szCs w:val="20"/>
                <w:lang w:eastAsia="ru-RU"/>
              </w:rPr>
              <w:t>о</w:t>
            </w:r>
            <w:proofErr w:type="spellEnd"/>
            <w:r>
              <w:rPr>
                <w:rFonts w:ascii="Calibri" w:eastAsia="Times New Roman" w:hAnsi="Calibri"/>
                <w:color w:val="000000"/>
                <w:sz w:val="20"/>
                <w:szCs w:val="20"/>
                <w:lang w:eastAsia="ru-RU"/>
              </w:rPr>
              <w:t>.</w:t>
            </w:r>
            <w:r w:rsidR="00F1288A" w:rsidRPr="00F1288A">
              <w:rPr>
                <w:rFonts w:ascii="Calibri" w:eastAsia="Times New Roman" w:hAnsi="Calibri"/>
                <w:color w:val="000000"/>
                <w:sz w:val="20"/>
                <w:szCs w:val="20"/>
                <w:lang w:eastAsia="ru-RU"/>
              </w:rPr>
              <w:t xml:space="preserve"> Красногорск, пос. Новый, д. 4, 8, 10</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 </w:t>
            </w:r>
          </w:p>
        </w:tc>
        <w:tc>
          <w:tcPr>
            <w:tcW w:w="1276" w:type="dxa"/>
            <w:tcBorders>
              <w:top w:val="nil"/>
              <w:left w:val="nil"/>
              <w:bottom w:val="single" w:sz="4" w:space="0" w:color="auto"/>
              <w:right w:val="single" w:sz="4" w:space="0" w:color="auto"/>
            </w:tcBorders>
            <w:shd w:val="clear" w:color="000000" w:fill="0070C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293</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го</w:t>
            </w:r>
            <w:proofErr w:type="spellEnd"/>
            <w:r w:rsidRPr="00F1288A">
              <w:rPr>
                <w:rFonts w:ascii="Calibri" w:eastAsia="Times New Roman" w:hAnsi="Calibri"/>
                <w:color w:val="000000"/>
                <w:sz w:val="20"/>
                <w:szCs w:val="20"/>
                <w:lang w:eastAsia="ru-RU"/>
              </w:rPr>
              <w:t xml:space="preserve"> Красногорск, </w:t>
            </w:r>
            <w:proofErr w:type="spellStart"/>
            <w:r w:rsidRPr="00F1288A">
              <w:rPr>
                <w:rFonts w:ascii="Calibri" w:eastAsia="Times New Roman" w:hAnsi="Calibri"/>
                <w:color w:val="000000"/>
                <w:sz w:val="20"/>
                <w:szCs w:val="20"/>
                <w:lang w:eastAsia="ru-RU"/>
              </w:rPr>
              <w:t>пос</w:t>
            </w:r>
            <w:proofErr w:type="gramStart"/>
            <w:r w:rsidRPr="00F1288A">
              <w:rPr>
                <w:rFonts w:ascii="Calibri" w:eastAsia="Times New Roman" w:hAnsi="Calibri"/>
                <w:color w:val="000000"/>
                <w:sz w:val="20"/>
                <w:szCs w:val="20"/>
                <w:lang w:eastAsia="ru-RU"/>
              </w:rPr>
              <w:t>.Н</w:t>
            </w:r>
            <w:proofErr w:type="gramEnd"/>
            <w:r w:rsidRPr="00F1288A">
              <w:rPr>
                <w:rFonts w:ascii="Calibri" w:eastAsia="Times New Roman" w:hAnsi="Calibri"/>
                <w:color w:val="000000"/>
                <w:sz w:val="20"/>
                <w:szCs w:val="20"/>
                <w:lang w:eastAsia="ru-RU"/>
              </w:rPr>
              <w:t>овый</w:t>
            </w:r>
            <w:proofErr w:type="spellEnd"/>
            <w:r w:rsidRPr="00F1288A">
              <w:rPr>
                <w:rFonts w:ascii="Calibri" w:eastAsia="Times New Roman" w:hAnsi="Calibri"/>
                <w:color w:val="000000"/>
                <w:sz w:val="20"/>
                <w:szCs w:val="20"/>
                <w:lang w:eastAsia="ru-RU"/>
              </w:rPr>
              <w:t xml:space="preserve"> д.11</w:t>
            </w:r>
          </w:p>
        </w:tc>
        <w:tc>
          <w:tcPr>
            <w:tcW w:w="1236" w:type="dxa"/>
            <w:tcBorders>
              <w:top w:val="nil"/>
              <w:left w:val="nil"/>
              <w:bottom w:val="single" w:sz="4" w:space="0" w:color="auto"/>
              <w:right w:val="single" w:sz="4" w:space="0" w:color="auto"/>
            </w:tcBorders>
            <w:shd w:val="clear" w:color="000000" w:fill="0070C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294</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пос</w:t>
            </w:r>
            <w:proofErr w:type="gramStart"/>
            <w:r w:rsidRPr="00F1288A">
              <w:rPr>
                <w:rFonts w:ascii="Calibri" w:eastAsia="Times New Roman" w:hAnsi="Calibri"/>
                <w:color w:val="000000"/>
                <w:sz w:val="20"/>
                <w:szCs w:val="20"/>
                <w:lang w:eastAsia="ru-RU"/>
              </w:rPr>
              <w:t>.Н</w:t>
            </w:r>
            <w:proofErr w:type="gramEnd"/>
            <w:r w:rsidRPr="00F1288A">
              <w:rPr>
                <w:rFonts w:ascii="Calibri" w:eastAsia="Times New Roman" w:hAnsi="Calibri"/>
                <w:color w:val="000000"/>
                <w:sz w:val="20"/>
                <w:szCs w:val="20"/>
                <w:lang w:eastAsia="ru-RU"/>
              </w:rPr>
              <w:t>овый</w:t>
            </w:r>
            <w:proofErr w:type="spellEnd"/>
            <w:r w:rsidRPr="00F1288A">
              <w:rPr>
                <w:rFonts w:ascii="Calibri" w:eastAsia="Times New Roman" w:hAnsi="Calibri"/>
                <w:color w:val="000000"/>
                <w:sz w:val="20"/>
                <w:szCs w:val="20"/>
                <w:lang w:eastAsia="ru-RU"/>
              </w:rPr>
              <w:t xml:space="preserve"> д.12</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295</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пос</w:t>
            </w:r>
            <w:proofErr w:type="gramStart"/>
            <w:r w:rsidRPr="00F1288A">
              <w:rPr>
                <w:rFonts w:ascii="Calibri" w:eastAsia="Times New Roman" w:hAnsi="Calibri"/>
                <w:color w:val="000000"/>
                <w:sz w:val="20"/>
                <w:szCs w:val="20"/>
                <w:lang w:eastAsia="ru-RU"/>
              </w:rPr>
              <w:t>.Н</w:t>
            </w:r>
            <w:proofErr w:type="gramEnd"/>
            <w:r w:rsidRPr="00F1288A">
              <w:rPr>
                <w:rFonts w:ascii="Calibri" w:eastAsia="Times New Roman" w:hAnsi="Calibri"/>
                <w:color w:val="000000"/>
                <w:sz w:val="20"/>
                <w:szCs w:val="20"/>
                <w:lang w:eastAsia="ru-RU"/>
              </w:rPr>
              <w:t>овый</w:t>
            </w:r>
            <w:proofErr w:type="spellEnd"/>
            <w:r w:rsidRPr="00F1288A">
              <w:rPr>
                <w:rFonts w:ascii="Calibri" w:eastAsia="Times New Roman" w:hAnsi="Calibri"/>
                <w:color w:val="000000"/>
                <w:sz w:val="20"/>
                <w:szCs w:val="20"/>
                <w:lang w:eastAsia="ru-RU"/>
              </w:rPr>
              <w:t xml:space="preserve"> д.23-23а</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296</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пос</w:t>
            </w:r>
            <w:proofErr w:type="gramStart"/>
            <w:r w:rsidRPr="00F1288A">
              <w:rPr>
                <w:rFonts w:ascii="Calibri" w:eastAsia="Times New Roman" w:hAnsi="Calibri"/>
                <w:color w:val="000000"/>
                <w:sz w:val="20"/>
                <w:szCs w:val="20"/>
                <w:lang w:eastAsia="ru-RU"/>
              </w:rPr>
              <w:t>.М</w:t>
            </w:r>
            <w:proofErr w:type="gramEnd"/>
            <w:r w:rsidRPr="00F1288A">
              <w:rPr>
                <w:rFonts w:ascii="Calibri" w:eastAsia="Times New Roman" w:hAnsi="Calibri"/>
                <w:color w:val="000000"/>
                <w:sz w:val="20"/>
                <w:szCs w:val="20"/>
                <w:lang w:eastAsia="ru-RU"/>
              </w:rPr>
              <w:t>ечниково</w:t>
            </w:r>
            <w:proofErr w:type="spellEnd"/>
            <w:r w:rsidRPr="00F1288A">
              <w:rPr>
                <w:rFonts w:ascii="Calibri" w:eastAsia="Times New Roman" w:hAnsi="Calibri"/>
                <w:color w:val="000000"/>
                <w:sz w:val="20"/>
                <w:szCs w:val="20"/>
                <w:lang w:eastAsia="ru-RU"/>
              </w:rPr>
              <w:t>, д.6-7</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297</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пос</w:t>
            </w:r>
            <w:proofErr w:type="gramStart"/>
            <w:r w:rsidRPr="00F1288A">
              <w:rPr>
                <w:rFonts w:ascii="Calibri" w:eastAsia="Times New Roman" w:hAnsi="Calibri"/>
                <w:color w:val="000000"/>
                <w:sz w:val="20"/>
                <w:szCs w:val="20"/>
                <w:lang w:eastAsia="ru-RU"/>
              </w:rPr>
              <w:t>.М</w:t>
            </w:r>
            <w:proofErr w:type="gramEnd"/>
            <w:r w:rsidRPr="00F1288A">
              <w:rPr>
                <w:rFonts w:ascii="Calibri" w:eastAsia="Times New Roman" w:hAnsi="Calibri"/>
                <w:color w:val="000000"/>
                <w:sz w:val="20"/>
                <w:szCs w:val="20"/>
                <w:lang w:eastAsia="ru-RU"/>
              </w:rPr>
              <w:t>ечниково</w:t>
            </w:r>
            <w:proofErr w:type="spellEnd"/>
            <w:r w:rsidRPr="00F1288A">
              <w:rPr>
                <w:rFonts w:ascii="Calibri" w:eastAsia="Times New Roman" w:hAnsi="Calibri"/>
                <w:color w:val="000000"/>
                <w:sz w:val="20"/>
                <w:szCs w:val="20"/>
                <w:lang w:eastAsia="ru-RU"/>
              </w:rPr>
              <w:t>, д.8-9</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298</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DF28E7" w:rsidP="00F1288A">
            <w:pPr>
              <w:jc w:val="left"/>
              <w:rPr>
                <w:rFonts w:ascii="Calibri" w:eastAsia="Times New Roman" w:hAnsi="Calibri"/>
                <w:color w:val="000000"/>
                <w:sz w:val="20"/>
                <w:szCs w:val="20"/>
                <w:lang w:eastAsia="ru-RU"/>
              </w:rPr>
            </w:pPr>
            <w:proofErr w:type="spellStart"/>
            <w:r>
              <w:rPr>
                <w:rFonts w:ascii="Calibri" w:eastAsia="Times New Roman" w:hAnsi="Calibri"/>
                <w:color w:val="000000"/>
                <w:sz w:val="20"/>
                <w:szCs w:val="20"/>
                <w:lang w:eastAsia="ru-RU"/>
              </w:rPr>
              <w:t>г.</w:t>
            </w:r>
            <w:r w:rsidR="00F1288A" w:rsidRPr="00F1288A">
              <w:rPr>
                <w:rFonts w:ascii="Calibri" w:eastAsia="Times New Roman" w:hAnsi="Calibri"/>
                <w:color w:val="000000"/>
                <w:sz w:val="20"/>
                <w:szCs w:val="20"/>
                <w:lang w:eastAsia="ru-RU"/>
              </w:rPr>
              <w:t>о</w:t>
            </w:r>
            <w:proofErr w:type="spellEnd"/>
            <w:r>
              <w:rPr>
                <w:rFonts w:ascii="Calibri" w:eastAsia="Times New Roman" w:hAnsi="Calibri"/>
                <w:color w:val="000000"/>
                <w:sz w:val="20"/>
                <w:szCs w:val="20"/>
                <w:lang w:eastAsia="ru-RU"/>
              </w:rPr>
              <w:t>.</w:t>
            </w:r>
            <w:r w:rsidR="00F1288A" w:rsidRPr="00F1288A">
              <w:rPr>
                <w:rFonts w:ascii="Calibri" w:eastAsia="Times New Roman" w:hAnsi="Calibri"/>
                <w:color w:val="000000"/>
                <w:sz w:val="20"/>
                <w:szCs w:val="20"/>
                <w:lang w:eastAsia="ru-RU"/>
              </w:rPr>
              <w:t xml:space="preserve"> Красногорск, пос. </w:t>
            </w:r>
            <w:proofErr w:type="spellStart"/>
            <w:r w:rsidR="00F1288A" w:rsidRPr="00F1288A">
              <w:rPr>
                <w:rFonts w:ascii="Calibri" w:eastAsia="Times New Roman" w:hAnsi="Calibri"/>
                <w:color w:val="000000"/>
                <w:sz w:val="20"/>
                <w:szCs w:val="20"/>
                <w:lang w:eastAsia="ru-RU"/>
              </w:rPr>
              <w:t>Мечниково</w:t>
            </w:r>
            <w:proofErr w:type="spellEnd"/>
            <w:r w:rsidR="00F1288A" w:rsidRPr="00F1288A">
              <w:rPr>
                <w:rFonts w:ascii="Calibri" w:eastAsia="Times New Roman" w:hAnsi="Calibri"/>
                <w:color w:val="000000"/>
                <w:sz w:val="20"/>
                <w:szCs w:val="20"/>
                <w:lang w:eastAsia="ru-RU"/>
              </w:rPr>
              <w:t>, 10,11,13,14,4,5</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000000" w:fill="0070C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299</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пос</w:t>
            </w:r>
            <w:proofErr w:type="gramStart"/>
            <w:r w:rsidRPr="00F1288A">
              <w:rPr>
                <w:rFonts w:ascii="Calibri" w:eastAsia="Times New Roman" w:hAnsi="Calibri"/>
                <w:color w:val="000000"/>
                <w:sz w:val="20"/>
                <w:szCs w:val="20"/>
                <w:lang w:eastAsia="ru-RU"/>
              </w:rPr>
              <w:t>.М</w:t>
            </w:r>
            <w:proofErr w:type="gramEnd"/>
            <w:r w:rsidRPr="00F1288A">
              <w:rPr>
                <w:rFonts w:ascii="Calibri" w:eastAsia="Times New Roman" w:hAnsi="Calibri"/>
                <w:color w:val="000000"/>
                <w:sz w:val="20"/>
                <w:szCs w:val="20"/>
                <w:lang w:eastAsia="ru-RU"/>
              </w:rPr>
              <w:t>ечниково</w:t>
            </w:r>
            <w:proofErr w:type="spellEnd"/>
            <w:r w:rsidRPr="00F1288A">
              <w:rPr>
                <w:rFonts w:ascii="Calibri" w:eastAsia="Times New Roman" w:hAnsi="Calibri"/>
                <w:color w:val="000000"/>
                <w:sz w:val="20"/>
                <w:szCs w:val="20"/>
                <w:lang w:eastAsia="ru-RU"/>
              </w:rPr>
              <w:t>, д.15,12,3</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300</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пос</w:t>
            </w:r>
            <w:proofErr w:type="gramStart"/>
            <w:r w:rsidRPr="00F1288A">
              <w:rPr>
                <w:rFonts w:ascii="Calibri" w:eastAsia="Times New Roman" w:hAnsi="Calibri"/>
                <w:color w:val="000000"/>
                <w:sz w:val="20"/>
                <w:szCs w:val="20"/>
                <w:lang w:eastAsia="ru-RU"/>
              </w:rPr>
              <w:t>.М</w:t>
            </w:r>
            <w:proofErr w:type="gramEnd"/>
            <w:r w:rsidRPr="00F1288A">
              <w:rPr>
                <w:rFonts w:ascii="Calibri" w:eastAsia="Times New Roman" w:hAnsi="Calibri"/>
                <w:color w:val="000000"/>
                <w:sz w:val="20"/>
                <w:szCs w:val="20"/>
                <w:lang w:eastAsia="ru-RU"/>
              </w:rPr>
              <w:t>ечниково</w:t>
            </w:r>
            <w:proofErr w:type="spellEnd"/>
            <w:r w:rsidRPr="00F1288A">
              <w:rPr>
                <w:rFonts w:ascii="Calibri" w:eastAsia="Times New Roman" w:hAnsi="Calibri"/>
                <w:color w:val="000000"/>
                <w:sz w:val="20"/>
                <w:szCs w:val="20"/>
                <w:lang w:eastAsia="ru-RU"/>
              </w:rPr>
              <w:t>, д.16-17,20</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303</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пос</w:t>
            </w:r>
            <w:proofErr w:type="gramStart"/>
            <w:r w:rsidRPr="00F1288A">
              <w:rPr>
                <w:rFonts w:ascii="Calibri" w:eastAsia="Times New Roman" w:hAnsi="Calibri"/>
                <w:color w:val="000000"/>
                <w:sz w:val="20"/>
                <w:szCs w:val="20"/>
                <w:lang w:eastAsia="ru-RU"/>
              </w:rPr>
              <w:t>.М</w:t>
            </w:r>
            <w:proofErr w:type="gramEnd"/>
            <w:r w:rsidRPr="00F1288A">
              <w:rPr>
                <w:rFonts w:ascii="Calibri" w:eastAsia="Times New Roman" w:hAnsi="Calibri"/>
                <w:color w:val="000000"/>
                <w:sz w:val="20"/>
                <w:szCs w:val="20"/>
                <w:lang w:eastAsia="ru-RU"/>
              </w:rPr>
              <w:t>ечниково</w:t>
            </w:r>
            <w:proofErr w:type="spellEnd"/>
            <w:r w:rsidRPr="00F1288A">
              <w:rPr>
                <w:rFonts w:ascii="Calibri" w:eastAsia="Times New Roman" w:hAnsi="Calibri"/>
                <w:color w:val="000000"/>
                <w:sz w:val="20"/>
                <w:szCs w:val="20"/>
                <w:lang w:eastAsia="ru-RU"/>
              </w:rPr>
              <w:t>, д.18</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304</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пос</w:t>
            </w:r>
            <w:proofErr w:type="gramStart"/>
            <w:r w:rsidRPr="00F1288A">
              <w:rPr>
                <w:rFonts w:ascii="Calibri" w:eastAsia="Times New Roman" w:hAnsi="Calibri"/>
                <w:color w:val="000000"/>
                <w:sz w:val="20"/>
                <w:szCs w:val="20"/>
                <w:lang w:eastAsia="ru-RU"/>
              </w:rPr>
              <w:t>.М</w:t>
            </w:r>
            <w:proofErr w:type="gramEnd"/>
            <w:r w:rsidRPr="00F1288A">
              <w:rPr>
                <w:rFonts w:ascii="Calibri" w:eastAsia="Times New Roman" w:hAnsi="Calibri"/>
                <w:color w:val="000000"/>
                <w:sz w:val="20"/>
                <w:szCs w:val="20"/>
                <w:lang w:eastAsia="ru-RU"/>
              </w:rPr>
              <w:t>ечниково</w:t>
            </w:r>
            <w:proofErr w:type="spellEnd"/>
            <w:r w:rsidRPr="00F1288A">
              <w:rPr>
                <w:rFonts w:ascii="Calibri" w:eastAsia="Times New Roman" w:hAnsi="Calibri"/>
                <w:color w:val="000000"/>
                <w:sz w:val="20"/>
                <w:szCs w:val="20"/>
                <w:lang w:eastAsia="ru-RU"/>
              </w:rPr>
              <w:t>, д.22</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305</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го</w:t>
            </w:r>
            <w:proofErr w:type="spellEnd"/>
            <w:r w:rsidRPr="00F1288A">
              <w:rPr>
                <w:rFonts w:ascii="Calibri" w:eastAsia="Times New Roman" w:hAnsi="Calibri"/>
                <w:color w:val="000000"/>
                <w:sz w:val="20"/>
                <w:szCs w:val="20"/>
                <w:lang w:eastAsia="ru-RU"/>
              </w:rPr>
              <w:t xml:space="preserve"> Красногорск, </w:t>
            </w:r>
            <w:proofErr w:type="spellStart"/>
            <w:r w:rsidRPr="00F1288A">
              <w:rPr>
                <w:rFonts w:ascii="Calibri" w:eastAsia="Times New Roman" w:hAnsi="Calibri"/>
                <w:color w:val="000000"/>
                <w:sz w:val="20"/>
                <w:szCs w:val="20"/>
                <w:lang w:eastAsia="ru-RU"/>
              </w:rPr>
              <w:t>пос</w:t>
            </w:r>
            <w:proofErr w:type="gramStart"/>
            <w:r w:rsidRPr="00F1288A">
              <w:rPr>
                <w:rFonts w:ascii="Calibri" w:eastAsia="Times New Roman" w:hAnsi="Calibri"/>
                <w:color w:val="000000"/>
                <w:sz w:val="20"/>
                <w:szCs w:val="20"/>
                <w:lang w:eastAsia="ru-RU"/>
              </w:rPr>
              <w:t>.М</w:t>
            </w:r>
            <w:proofErr w:type="gramEnd"/>
            <w:r w:rsidRPr="00F1288A">
              <w:rPr>
                <w:rFonts w:ascii="Calibri" w:eastAsia="Times New Roman" w:hAnsi="Calibri"/>
                <w:color w:val="000000"/>
                <w:sz w:val="20"/>
                <w:szCs w:val="20"/>
                <w:lang w:eastAsia="ru-RU"/>
              </w:rPr>
              <w:t>ечниково</w:t>
            </w:r>
            <w:proofErr w:type="spellEnd"/>
            <w:r w:rsidRPr="00F1288A">
              <w:rPr>
                <w:rFonts w:ascii="Calibri" w:eastAsia="Times New Roman" w:hAnsi="Calibri"/>
                <w:color w:val="000000"/>
                <w:sz w:val="20"/>
                <w:szCs w:val="20"/>
                <w:lang w:eastAsia="ru-RU"/>
              </w:rPr>
              <w:t>, д.1</w:t>
            </w:r>
          </w:p>
        </w:tc>
        <w:tc>
          <w:tcPr>
            <w:tcW w:w="1236" w:type="dxa"/>
            <w:tcBorders>
              <w:top w:val="nil"/>
              <w:left w:val="nil"/>
              <w:bottom w:val="single" w:sz="4" w:space="0" w:color="auto"/>
              <w:right w:val="single" w:sz="4" w:space="0" w:color="auto"/>
            </w:tcBorders>
            <w:shd w:val="clear" w:color="000000" w:fill="FF000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roofErr w:type="spellStart"/>
            <w:r w:rsidRPr="00F1288A">
              <w:rPr>
                <w:rFonts w:ascii="Calibri" w:eastAsia="Times New Roman" w:hAnsi="Calibri"/>
                <w:color w:val="FFFFFF"/>
                <w:sz w:val="22"/>
                <w:szCs w:val="22"/>
                <w:lang w:eastAsia="ru-RU"/>
              </w:rPr>
              <w:t>асф</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306</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го</w:t>
            </w:r>
            <w:proofErr w:type="spellEnd"/>
            <w:r w:rsidRPr="00F1288A">
              <w:rPr>
                <w:rFonts w:ascii="Calibri" w:eastAsia="Times New Roman" w:hAnsi="Calibri"/>
                <w:color w:val="000000"/>
                <w:sz w:val="20"/>
                <w:szCs w:val="20"/>
                <w:lang w:eastAsia="ru-RU"/>
              </w:rPr>
              <w:t xml:space="preserve"> Красногорск, </w:t>
            </w:r>
            <w:proofErr w:type="spellStart"/>
            <w:r w:rsidRPr="00F1288A">
              <w:rPr>
                <w:rFonts w:ascii="Calibri" w:eastAsia="Times New Roman" w:hAnsi="Calibri"/>
                <w:color w:val="000000"/>
                <w:sz w:val="20"/>
                <w:szCs w:val="20"/>
                <w:lang w:eastAsia="ru-RU"/>
              </w:rPr>
              <w:t>пос</w:t>
            </w:r>
            <w:proofErr w:type="gramStart"/>
            <w:r w:rsidRPr="00F1288A">
              <w:rPr>
                <w:rFonts w:ascii="Calibri" w:eastAsia="Times New Roman" w:hAnsi="Calibri"/>
                <w:color w:val="000000"/>
                <w:sz w:val="20"/>
                <w:szCs w:val="20"/>
                <w:lang w:eastAsia="ru-RU"/>
              </w:rPr>
              <w:t>.М</w:t>
            </w:r>
            <w:proofErr w:type="gramEnd"/>
            <w:r w:rsidRPr="00F1288A">
              <w:rPr>
                <w:rFonts w:ascii="Calibri" w:eastAsia="Times New Roman" w:hAnsi="Calibri"/>
                <w:color w:val="000000"/>
                <w:sz w:val="20"/>
                <w:szCs w:val="20"/>
                <w:lang w:eastAsia="ru-RU"/>
              </w:rPr>
              <w:t>ечниково</w:t>
            </w:r>
            <w:proofErr w:type="spellEnd"/>
            <w:r w:rsidRPr="00F1288A">
              <w:rPr>
                <w:rFonts w:ascii="Calibri" w:eastAsia="Times New Roman" w:hAnsi="Calibri"/>
                <w:color w:val="000000"/>
                <w:sz w:val="20"/>
                <w:szCs w:val="20"/>
                <w:lang w:eastAsia="ru-RU"/>
              </w:rPr>
              <w:t>, д.2</w:t>
            </w:r>
          </w:p>
        </w:tc>
        <w:tc>
          <w:tcPr>
            <w:tcW w:w="1236" w:type="dxa"/>
            <w:tcBorders>
              <w:top w:val="nil"/>
              <w:left w:val="nil"/>
              <w:bottom w:val="single" w:sz="4" w:space="0" w:color="auto"/>
              <w:right w:val="single" w:sz="4" w:space="0" w:color="auto"/>
            </w:tcBorders>
            <w:shd w:val="clear" w:color="000000" w:fill="FF000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roofErr w:type="spellStart"/>
            <w:r w:rsidRPr="00F1288A">
              <w:rPr>
                <w:rFonts w:ascii="Calibri" w:eastAsia="Times New Roman" w:hAnsi="Calibri"/>
                <w:color w:val="FFFFFF"/>
                <w:sz w:val="22"/>
                <w:szCs w:val="22"/>
                <w:lang w:eastAsia="ru-RU"/>
              </w:rPr>
              <w:t>асф</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307</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с</w:t>
            </w:r>
            <w:proofErr w:type="gramStart"/>
            <w:r w:rsidRPr="00F1288A">
              <w:rPr>
                <w:rFonts w:ascii="Calibri" w:eastAsia="Times New Roman" w:hAnsi="Calibri"/>
                <w:color w:val="000000"/>
                <w:sz w:val="20"/>
                <w:szCs w:val="20"/>
                <w:lang w:eastAsia="ru-RU"/>
              </w:rPr>
              <w:t>.П</w:t>
            </w:r>
            <w:proofErr w:type="gramEnd"/>
            <w:r w:rsidRPr="00F1288A">
              <w:rPr>
                <w:rFonts w:ascii="Calibri" w:eastAsia="Times New Roman" w:hAnsi="Calibri"/>
                <w:color w:val="000000"/>
                <w:sz w:val="20"/>
                <w:szCs w:val="20"/>
                <w:lang w:eastAsia="ru-RU"/>
              </w:rPr>
              <w:t>етрово</w:t>
            </w:r>
            <w:proofErr w:type="spellEnd"/>
            <w:r w:rsidRPr="00F1288A">
              <w:rPr>
                <w:rFonts w:ascii="Calibri" w:eastAsia="Times New Roman" w:hAnsi="Calibri"/>
                <w:color w:val="000000"/>
                <w:sz w:val="20"/>
                <w:szCs w:val="20"/>
                <w:lang w:eastAsia="ru-RU"/>
              </w:rPr>
              <w:t xml:space="preserve">-Дальнее, </w:t>
            </w:r>
            <w:proofErr w:type="spellStart"/>
            <w:r w:rsidRPr="00F1288A">
              <w:rPr>
                <w:rFonts w:ascii="Calibri" w:eastAsia="Times New Roman" w:hAnsi="Calibri"/>
                <w:color w:val="000000"/>
                <w:sz w:val="20"/>
                <w:szCs w:val="20"/>
                <w:lang w:eastAsia="ru-RU"/>
              </w:rPr>
              <w:t>ул.Новый</w:t>
            </w:r>
            <w:proofErr w:type="spellEnd"/>
            <w:r w:rsidRPr="00F1288A">
              <w:rPr>
                <w:rFonts w:ascii="Calibri" w:eastAsia="Times New Roman" w:hAnsi="Calibri"/>
                <w:color w:val="000000"/>
                <w:sz w:val="20"/>
                <w:szCs w:val="20"/>
                <w:lang w:eastAsia="ru-RU"/>
              </w:rPr>
              <w:t xml:space="preserve"> поселок, д.5а-пос.Мечниково д.21</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308</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го</w:t>
            </w:r>
            <w:proofErr w:type="spellEnd"/>
            <w:r w:rsidRPr="00F1288A">
              <w:rPr>
                <w:rFonts w:ascii="Calibri" w:eastAsia="Times New Roman" w:hAnsi="Calibri"/>
                <w:color w:val="000000"/>
                <w:sz w:val="20"/>
                <w:szCs w:val="20"/>
                <w:lang w:eastAsia="ru-RU"/>
              </w:rPr>
              <w:t xml:space="preserve"> Красногорск, с. </w:t>
            </w:r>
            <w:proofErr w:type="gramStart"/>
            <w:r w:rsidRPr="00F1288A">
              <w:rPr>
                <w:rFonts w:ascii="Calibri" w:eastAsia="Times New Roman" w:hAnsi="Calibri"/>
                <w:color w:val="000000"/>
                <w:sz w:val="20"/>
                <w:szCs w:val="20"/>
                <w:lang w:eastAsia="ru-RU"/>
              </w:rPr>
              <w:t>Петрово-Дальнее</w:t>
            </w:r>
            <w:proofErr w:type="gramEnd"/>
            <w:r w:rsidRPr="00F1288A">
              <w:rPr>
                <w:rFonts w:ascii="Calibri" w:eastAsia="Times New Roman" w:hAnsi="Calibri"/>
                <w:color w:val="000000"/>
                <w:sz w:val="20"/>
                <w:szCs w:val="20"/>
                <w:lang w:eastAsia="ru-RU"/>
              </w:rPr>
              <w:t>, д. 1а</w:t>
            </w:r>
          </w:p>
        </w:tc>
        <w:tc>
          <w:tcPr>
            <w:tcW w:w="1236" w:type="dxa"/>
            <w:tcBorders>
              <w:top w:val="nil"/>
              <w:left w:val="nil"/>
              <w:bottom w:val="single" w:sz="4" w:space="0" w:color="auto"/>
              <w:right w:val="single" w:sz="4" w:space="0" w:color="auto"/>
            </w:tcBorders>
            <w:shd w:val="clear" w:color="000000" w:fill="FF000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roofErr w:type="spellStart"/>
            <w:r w:rsidRPr="00F1288A">
              <w:rPr>
                <w:rFonts w:ascii="Calibri" w:eastAsia="Times New Roman" w:hAnsi="Calibri"/>
                <w:color w:val="FFFFFF"/>
                <w:sz w:val="22"/>
                <w:szCs w:val="22"/>
                <w:lang w:eastAsia="ru-RU"/>
              </w:rPr>
              <w:t>асф</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309</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с</w:t>
            </w:r>
            <w:proofErr w:type="gramStart"/>
            <w:r w:rsidRPr="00F1288A">
              <w:rPr>
                <w:rFonts w:ascii="Calibri" w:eastAsia="Times New Roman" w:hAnsi="Calibri"/>
                <w:color w:val="000000"/>
                <w:sz w:val="20"/>
                <w:szCs w:val="20"/>
                <w:lang w:eastAsia="ru-RU"/>
              </w:rPr>
              <w:t>.П</w:t>
            </w:r>
            <w:proofErr w:type="gramEnd"/>
            <w:r w:rsidRPr="00F1288A">
              <w:rPr>
                <w:rFonts w:ascii="Calibri" w:eastAsia="Times New Roman" w:hAnsi="Calibri"/>
                <w:color w:val="000000"/>
                <w:sz w:val="20"/>
                <w:szCs w:val="20"/>
                <w:lang w:eastAsia="ru-RU"/>
              </w:rPr>
              <w:t>етрово</w:t>
            </w:r>
            <w:proofErr w:type="spellEnd"/>
            <w:r w:rsidRPr="00F1288A">
              <w:rPr>
                <w:rFonts w:ascii="Calibri" w:eastAsia="Times New Roman" w:hAnsi="Calibri"/>
                <w:color w:val="000000"/>
                <w:sz w:val="20"/>
                <w:szCs w:val="20"/>
                <w:lang w:eastAsia="ru-RU"/>
              </w:rPr>
              <w:t xml:space="preserve">-Дальнее, </w:t>
            </w:r>
            <w:proofErr w:type="spellStart"/>
            <w:r w:rsidRPr="00F1288A">
              <w:rPr>
                <w:rFonts w:ascii="Calibri" w:eastAsia="Times New Roman" w:hAnsi="Calibri"/>
                <w:color w:val="000000"/>
                <w:sz w:val="20"/>
                <w:szCs w:val="20"/>
                <w:lang w:eastAsia="ru-RU"/>
              </w:rPr>
              <w:t>ул.Колхозная</w:t>
            </w:r>
            <w:proofErr w:type="spellEnd"/>
            <w:r w:rsidRPr="00F1288A">
              <w:rPr>
                <w:rFonts w:ascii="Calibri" w:eastAsia="Times New Roman" w:hAnsi="Calibri"/>
                <w:color w:val="000000"/>
                <w:sz w:val="20"/>
                <w:szCs w:val="20"/>
                <w:lang w:eastAsia="ru-RU"/>
              </w:rPr>
              <w:t>, д.33а</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310</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пос</w:t>
            </w:r>
            <w:proofErr w:type="gramStart"/>
            <w:r w:rsidRPr="00F1288A">
              <w:rPr>
                <w:rFonts w:ascii="Calibri" w:eastAsia="Times New Roman" w:hAnsi="Calibri"/>
                <w:color w:val="000000"/>
                <w:sz w:val="20"/>
                <w:szCs w:val="20"/>
                <w:lang w:eastAsia="ru-RU"/>
              </w:rPr>
              <w:t>.М</w:t>
            </w:r>
            <w:proofErr w:type="gramEnd"/>
            <w:r w:rsidRPr="00F1288A">
              <w:rPr>
                <w:rFonts w:ascii="Calibri" w:eastAsia="Times New Roman" w:hAnsi="Calibri"/>
                <w:color w:val="000000"/>
                <w:sz w:val="20"/>
                <w:szCs w:val="20"/>
                <w:lang w:eastAsia="ru-RU"/>
              </w:rPr>
              <w:t>ечниково</w:t>
            </w:r>
            <w:proofErr w:type="spellEnd"/>
            <w:r w:rsidRPr="00F1288A">
              <w:rPr>
                <w:rFonts w:ascii="Calibri" w:eastAsia="Times New Roman" w:hAnsi="Calibri"/>
                <w:color w:val="000000"/>
                <w:sz w:val="20"/>
                <w:szCs w:val="20"/>
                <w:lang w:eastAsia="ru-RU"/>
              </w:rPr>
              <w:t>, д.25</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bl>
    <w:p w:rsidR="005E365E" w:rsidRDefault="005E365E" w:rsidP="00727BFC">
      <w:pPr>
        <w:pStyle w:val="ConsPlusNonformat"/>
        <w:rPr>
          <w:color w:val="000000"/>
          <w:szCs w:val="28"/>
        </w:rPr>
      </w:pPr>
    </w:p>
    <w:p w:rsidR="005E365E" w:rsidRDefault="005E365E" w:rsidP="00727BFC">
      <w:pPr>
        <w:pStyle w:val="ConsPlusNonformat"/>
        <w:rPr>
          <w:color w:val="000000"/>
          <w:szCs w:val="28"/>
        </w:rPr>
      </w:pPr>
    </w:p>
    <w:p w:rsidR="005E365E" w:rsidRDefault="005E365E" w:rsidP="00727BFC">
      <w:pPr>
        <w:pStyle w:val="ConsPlusNonformat"/>
        <w:rPr>
          <w:color w:val="000000"/>
          <w:szCs w:val="28"/>
        </w:rPr>
      </w:pPr>
    </w:p>
    <w:p w:rsidR="002C4F43" w:rsidRDefault="002C4F43" w:rsidP="00727BFC">
      <w:pPr>
        <w:pStyle w:val="ConsPlusNonformat"/>
        <w:rPr>
          <w:color w:val="000000"/>
          <w:szCs w:val="28"/>
        </w:rPr>
      </w:pPr>
    </w:p>
    <w:p w:rsidR="00825897" w:rsidRDefault="00825897" w:rsidP="00727BFC">
      <w:pPr>
        <w:pStyle w:val="ConsPlusNonformat"/>
        <w:rPr>
          <w:color w:val="000000"/>
          <w:szCs w:val="28"/>
        </w:rPr>
      </w:pPr>
    </w:p>
    <w:p w:rsidR="00825897" w:rsidRDefault="00825897" w:rsidP="00727BFC">
      <w:pPr>
        <w:pStyle w:val="ConsPlusNonformat"/>
        <w:rPr>
          <w:color w:val="000000"/>
          <w:szCs w:val="28"/>
        </w:rPr>
      </w:pPr>
    </w:p>
    <w:p w:rsidR="00825897" w:rsidRDefault="00825897" w:rsidP="00727BFC">
      <w:pPr>
        <w:pStyle w:val="ConsPlusNonformat"/>
        <w:rPr>
          <w:color w:val="000000"/>
          <w:szCs w:val="28"/>
        </w:rPr>
      </w:pPr>
    </w:p>
    <w:p w:rsidR="00825897" w:rsidRDefault="00825897" w:rsidP="00727BFC">
      <w:pPr>
        <w:pStyle w:val="ConsPlusNonformat"/>
        <w:rPr>
          <w:color w:val="000000"/>
          <w:szCs w:val="28"/>
        </w:rPr>
      </w:pPr>
    </w:p>
    <w:p w:rsidR="00825897" w:rsidRDefault="00825897" w:rsidP="00727BFC">
      <w:pPr>
        <w:pStyle w:val="ConsPlusNonformat"/>
        <w:rPr>
          <w:color w:val="000000"/>
          <w:szCs w:val="28"/>
        </w:rPr>
      </w:pPr>
    </w:p>
    <w:p w:rsidR="005E365E" w:rsidRPr="00FE00F5" w:rsidRDefault="005E365E" w:rsidP="005E365E">
      <w:pPr>
        <w:pStyle w:val="ConsPlusNonformat"/>
        <w:jc w:val="right"/>
        <w:rPr>
          <w:rFonts w:ascii="Times New Roman" w:hAnsi="Times New Roman" w:cs="Times New Roman"/>
          <w:color w:val="000000"/>
          <w:szCs w:val="28"/>
        </w:rPr>
      </w:pPr>
      <w:r w:rsidRPr="00FE00F5">
        <w:rPr>
          <w:rFonts w:ascii="Times New Roman" w:hAnsi="Times New Roman" w:cs="Times New Roman"/>
          <w:color w:val="000000"/>
          <w:szCs w:val="28"/>
        </w:rPr>
        <w:lastRenderedPageBreak/>
        <w:t>Приложение</w:t>
      </w:r>
      <w:r>
        <w:rPr>
          <w:rFonts w:ascii="Times New Roman" w:hAnsi="Times New Roman" w:cs="Times New Roman"/>
          <w:color w:val="000000"/>
          <w:szCs w:val="28"/>
        </w:rPr>
        <w:t xml:space="preserve"> 2</w:t>
      </w:r>
      <w:r w:rsidRPr="00FE00F5">
        <w:rPr>
          <w:rFonts w:ascii="Times New Roman" w:hAnsi="Times New Roman" w:cs="Times New Roman"/>
          <w:color w:val="000000"/>
          <w:szCs w:val="28"/>
        </w:rPr>
        <w:t>.</w:t>
      </w:r>
    </w:p>
    <w:tbl>
      <w:tblPr>
        <w:tblW w:w="12795" w:type="dxa"/>
        <w:tblInd w:w="93" w:type="dxa"/>
        <w:tblLook w:val="04A0" w:firstRow="1" w:lastRow="0" w:firstColumn="1" w:lastColumn="0" w:noHBand="0" w:noVBand="1"/>
      </w:tblPr>
      <w:tblGrid>
        <w:gridCol w:w="521"/>
        <w:gridCol w:w="6794"/>
        <w:gridCol w:w="1089"/>
        <w:gridCol w:w="1124"/>
        <w:gridCol w:w="1089"/>
        <w:gridCol w:w="1089"/>
        <w:gridCol w:w="1089"/>
      </w:tblGrid>
      <w:tr w:rsidR="005E365E" w:rsidRPr="00727BFC" w:rsidTr="000A4D61">
        <w:trPr>
          <w:trHeight w:val="708"/>
        </w:trPr>
        <w:tc>
          <w:tcPr>
            <w:tcW w:w="521" w:type="dxa"/>
            <w:tcBorders>
              <w:top w:val="nil"/>
              <w:left w:val="nil"/>
              <w:bottom w:val="single" w:sz="4" w:space="0" w:color="auto"/>
              <w:right w:val="nil"/>
            </w:tcBorders>
            <w:shd w:val="clear" w:color="auto" w:fill="auto"/>
            <w:vAlign w:val="bottom"/>
            <w:hideMark/>
          </w:tcPr>
          <w:p w:rsidR="005E365E" w:rsidRPr="00FE00F5" w:rsidRDefault="005E365E" w:rsidP="000A4D61">
            <w:pPr>
              <w:autoSpaceDE w:val="0"/>
              <w:autoSpaceDN w:val="0"/>
              <w:adjustRightInd w:val="0"/>
              <w:ind w:right="59"/>
              <w:jc w:val="right"/>
              <w:rPr>
                <w:rFonts w:eastAsia="Times New Roman"/>
                <w:i/>
                <w:color w:val="000000"/>
                <w:sz w:val="18"/>
                <w:szCs w:val="18"/>
                <w:lang w:eastAsia="ru-RU"/>
              </w:rPr>
            </w:pPr>
          </w:p>
        </w:tc>
        <w:tc>
          <w:tcPr>
            <w:tcW w:w="12274" w:type="dxa"/>
            <w:gridSpan w:val="6"/>
            <w:tcBorders>
              <w:top w:val="nil"/>
              <w:left w:val="nil"/>
              <w:bottom w:val="single" w:sz="4" w:space="0" w:color="auto"/>
              <w:right w:val="nil"/>
            </w:tcBorders>
            <w:shd w:val="clear" w:color="auto" w:fill="auto"/>
            <w:vAlign w:val="center"/>
            <w:hideMark/>
          </w:tcPr>
          <w:p w:rsidR="005E365E" w:rsidRPr="00FE00F5" w:rsidRDefault="005E365E" w:rsidP="005E365E">
            <w:pPr>
              <w:jc w:val="center"/>
              <w:rPr>
                <w:rFonts w:eastAsia="Times New Roman"/>
                <w:i/>
                <w:color w:val="000000"/>
                <w:sz w:val="24"/>
                <w:lang w:eastAsia="ru-RU"/>
              </w:rPr>
            </w:pPr>
            <w:r w:rsidRPr="00ED5CDC">
              <w:rPr>
                <w:rFonts w:eastAsia="Times New Roman"/>
                <w:b/>
                <w:bCs/>
                <w:i/>
                <w:iCs/>
                <w:color w:val="000000"/>
                <w:sz w:val="24"/>
                <w:lang w:eastAsia="ru-RU"/>
              </w:rPr>
              <w:t xml:space="preserve">Адресный перечень общественных </w:t>
            </w:r>
            <w:r>
              <w:rPr>
                <w:rFonts w:eastAsia="Times New Roman"/>
                <w:b/>
                <w:bCs/>
                <w:i/>
                <w:iCs/>
                <w:color w:val="000000"/>
                <w:sz w:val="24"/>
                <w:lang w:eastAsia="ru-RU"/>
              </w:rPr>
              <w:t>территорий</w:t>
            </w:r>
            <w:r w:rsidRPr="00ED5CDC">
              <w:rPr>
                <w:rFonts w:eastAsia="Times New Roman"/>
                <w:b/>
                <w:bCs/>
                <w:i/>
                <w:iCs/>
                <w:color w:val="000000"/>
                <w:sz w:val="24"/>
                <w:lang w:eastAsia="ru-RU"/>
              </w:rPr>
              <w:t>, вынесенных на рейтинговое голосование, подлежащих благоустройству в первоочередном порядке</w:t>
            </w:r>
            <w:r>
              <w:rPr>
                <w:rFonts w:eastAsia="Times New Roman"/>
                <w:i/>
                <w:color w:val="000000"/>
                <w:sz w:val="24"/>
                <w:lang w:eastAsia="ru-RU"/>
              </w:rPr>
              <w:t xml:space="preserve"> </w:t>
            </w:r>
            <w:r w:rsidRPr="00826B92">
              <w:rPr>
                <w:rFonts w:eastAsia="Times New Roman"/>
                <w:b/>
                <w:bCs/>
                <w:i/>
                <w:iCs/>
                <w:color w:val="000000"/>
                <w:sz w:val="24"/>
                <w:lang w:eastAsia="ru-RU"/>
              </w:rPr>
              <w:t>в 20</w:t>
            </w:r>
            <w:r>
              <w:rPr>
                <w:rFonts w:eastAsia="Times New Roman"/>
                <w:b/>
                <w:bCs/>
                <w:i/>
                <w:iCs/>
                <w:color w:val="000000"/>
                <w:sz w:val="24"/>
                <w:lang w:eastAsia="ru-RU"/>
              </w:rPr>
              <w:t>20</w:t>
            </w:r>
            <w:r w:rsidRPr="00826B92">
              <w:rPr>
                <w:rFonts w:eastAsia="Times New Roman"/>
                <w:b/>
                <w:bCs/>
                <w:i/>
                <w:iCs/>
                <w:color w:val="000000"/>
                <w:sz w:val="24"/>
                <w:lang w:eastAsia="ru-RU"/>
              </w:rPr>
              <w:t>-2024  годах</w:t>
            </w:r>
          </w:p>
        </w:tc>
      </w:tr>
      <w:tr w:rsidR="005E365E" w:rsidRPr="00727BFC" w:rsidTr="000A4D61">
        <w:trPr>
          <w:trHeight w:val="922"/>
        </w:trPr>
        <w:tc>
          <w:tcPr>
            <w:tcW w:w="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365E" w:rsidRPr="00727BFC" w:rsidRDefault="005E365E" w:rsidP="000A4D61">
            <w:pPr>
              <w:jc w:val="center"/>
              <w:rPr>
                <w:rFonts w:eastAsia="Times New Roman"/>
                <w:b/>
                <w:bCs/>
                <w:color w:val="000000"/>
                <w:sz w:val="22"/>
                <w:szCs w:val="22"/>
                <w:lang w:eastAsia="ru-RU"/>
              </w:rPr>
            </w:pPr>
            <w:r w:rsidRPr="00727BFC">
              <w:rPr>
                <w:rFonts w:eastAsia="Times New Roman"/>
                <w:b/>
                <w:bCs/>
                <w:color w:val="000000"/>
                <w:sz w:val="22"/>
                <w:szCs w:val="22"/>
                <w:lang w:eastAsia="ru-RU"/>
              </w:rPr>
              <w:t>№</w:t>
            </w:r>
          </w:p>
        </w:tc>
        <w:tc>
          <w:tcPr>
            <w:tcW w:w="67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365E" w:rsidRPr="00727BFC" w:rsidRDefault="005E365E" w:rsidP="000A4D61">
            <w:pPr>
              <w:jc w:val="center"/>
              <w:rPr>
                <w:rFonts w:eastAsia="Times New Roman"/>
                <w:b/>
                <w:bCs/>
                <w:color w:val="000000"/>
                <w:sz w:val="22"/>
                <w:szCs w:val="22"/>
                <w:lang w:eastAsia="ru-RU"/>
              </w:rPr>
            </w:pPr>
            <w:r>
              <w:rPr>
                <w:rFonts w:eastAsia="Times New Roman"/>
                <w:b/>
                <w:bCs/>
                <w:color w:val="000000"/>
                <w:sz w:val="22"/>
                <w:szCs w:val="22"/>
                <w:lang w:eastAsia="ru-RU"/>
              </w:rPr>
              <w:t>Победитель рейтингового голосования</w:t>
            </w:r>
          </w:p>
        </w:tc>
        <w:tc>
          <w:tcPr>
            <w:tcW w:w="1089" w:type="dxa"/>
            <w:tcBorders>
              <w:top w:val="single" w:sz="4" w:space="0" w:color="auto"/>
              <w:left w:val="nil"/>
              <w:right w:val="single" w:sz="4" w:space="0" w:color="auto"/>
            </w:tcBorders>
            <w:shd w:val="clear" w:color="auto" w:fill="auto"/>
            <w:noWrap/>
            <w:vAlign w:val="center"/>
            <w:hideMark/>
          </w:tcPr>
          <w:p w:rsidR="005E365E" w:rsidRPr="00727BFC" w:rsidRDefault="005E365E" w:rsidP="000A4D61">
            <w:pPr>
              <w:jc w:val="center"/>
              <w:rPr>
                <w:rFonts w:eastAsia="Times New Roman"/>
                <w:b/>
                <w:bCs/>
                <w:color w:val="000000"/>
                <w:sz w:val="22"/>
                <w:szCs w:val="22"/>
                <w:lang w:eastAsia="ru-RU"/>
              </w:rPr>
            </w:pPr>
            <w:r w:rsidRPr="00727BFC">
              <w:rPr>
                <w:rFonts w:eastAsia="Times New Roman"/>
                <w:b/>
                <w:bCs/>
                <w:color w:val="000000"/>
                <w:sz w:val="22"/>
                <w:szCs w:val="22"/>
                <w:lang w:eastAsia="ru-RU"/>
              </w:rPr>
              <w:t>20</w:t>
            </w:r>
            <w:r>
              <w:rPr>
                <w:rFonts w:eastAsia="Times New Roman"/>
                <w:b/>
                <w:bCs/>
                <w:color w:val="000000"/>
                <w:sz w:val="22"/>
                <w:szCs w:val="22"/>
                <w:lang w:eastAsia="ru-RU"/>
              </w:rPr>
              <w:t>20</w:t>
            </w:r>
          </w:p>
        </w:tc>
        <w:tc>
          <w:tcPr>
            <w:tcW w:w="1124" w:type="dxa"/>
            <w:tcBorders>
              <w:top w:val="single" w:sz="4" w:space="0" w:color="auto"/>
              <w:left w:val="nil"/>
              <w:right w:val="single" w:sz="4" w:space="0" w:color="auto"/>
            </w:tcBorders>
            <w:shd w:val="clear" w:color="auto" w:fill="auto"/>
            <w:noWrap/>
            <w:vAlign w:val="center"/>
            <w:hideMark/>
          </w:tcPr>
          <w:p w:rsidR="005E365E" w:rsidRPr="00727BFC" w:rsidRDefault="005E365E" w:rsidP="000A4D61">
            <w:pPr>
              <w:jc w:val="center"/>
              <w:rPr>
                <w:rFonts w:eastAsia="Times New Roman"/>
                <w:b/>
                <w:bCs/>
                <w:color w:val="000000"/>
                <w:sz w:val="22"/>
                <w:szCs w:val="22"/>
                <w:lang w:eastAsia="ru-RU"/>
              </w:rPr>
            </w:pPr>
            <w:r w:rsidRPr="00727BFC">
              <w:rPr>
                <w:rFonts w:eastAsia="Times New Roman"/>
                <w:b/>
                <w:bCs/>
                <w:color w:val="000000"/>
                <w:sz w:val="22"/>
                <w:szCs w:val="22"/>
                <w:lang w:eastAsia="ru-RU"/>
              </w:rPr>
              <w:t>20</w:t>
            </w:r>
            <w:r>
              <w:rPr>
                <w:rFonts w:eastAsia="Times New Roman"/>
                <w:b/>
                <w:bCs/>
                <w:color w:val="000000"/>
                <w:sz w:val="22"/>
                <w:szCs w:val="22"/>
                <w:lang w:eastAsia="ru-RU"/>
              </w:rPr>
              <w:t>21</w:t>
            </w:r>
          </w:p>
        </w:tc>
        <w:tc>
          <w:tcPr>
            <w:tcW w:w="1089" w:type="dxa"/>
            <w:tcBorders>
              <w:top w:val="single" w:sz="4" w:space="0" w:color="auto"/>
              <w:left w:val="nil"/>
              <w:right w:val="single" w:sz="4" w:space="0" w:color="auto"/>
            </w:tcBorders>
            <w:shd w:val="clear" w:color="auto" w:fill="auto"/>
            <w:noWrap/>
            <w:vAlign w:val="center"/>
            <w:hideMark/>
          </w:tcPr>
          <w:p w:rsidR="005E365E" w:rsidRPr="00727BFC" w:rsidRDefault="005E365E" w:rsidP="000A4D61">
            <w:pPr>
              <w:jc w:val="center"/>
              <w:rPr>
                <w:rFonts w:eastAsia="Times New Roman"/>
                <w:b/>
                <w:bCs/>
                <w:color w:val="000000"/>
                <w:sz w:val="22"/>
                <w:szCs w:val="22"/>
                <w:lang w:eastAsia="ru-RU"/>
              </w:rPr>
            </w:pPr>
            <w:r>
              <w:rPr>
                <w:rFonts w:eastAsia="Times New Roman"/>
                <w:b/>
                <w:bCs/>
                <w:color w:val="000000"/>
                <w:sz w:val="22"/>
                <w:szCs w:val="22"/>
                <w:lang w:eastAsia="ru-RU"/>
              </w:rPr>
              <w:t>2022</w:t>
            </w:r>
          </w:p>
        </w:tc>
        <w:tc>
          <w:tcPr>
            <w:tcW w:w="1089" w:type="dxa"/>
            <w:tcBorders>
              <w:top w:val="single" w:sz="4" w:space="0" w:color="auto"/>
              <w:left w:val="nil"/>
              <w:right w:val="single" w:sz="4" w:space="0" w:color="auto"/>
            </w:tcBorders>
            <w:shd w:val="clear" w:color="auto" w:fill="auto"/>
            <w:noWrap/>
            <w:vAlign w:val="center"/>
            <w:hideMark/>
          </w:tcPr>
          <w:p w:rsidR="005E365E" w:rsidRPr="00727BFC" w:rsidRDefault="005E365E" w:rsidP="000A4D61">
            <w:pPr>
              <w:jc w:val="center"/>
              <w:rPr>
                <w:rFonts w:eastAsia="Times New Roman"/>
                <w:b/>
                <w:bCs/>
                <w:color w:val="000000"/>
                <w:sz w:val="22"/>
                <w:szCs w:val="22"/>
                <w:lang w:eastAsia="ru-RU"/>
              </w:rPr>
            </w:pPr>
            <w:r w:rsidRPr="00727BFC">
              <w:rPr>
                <w:rFonts w:eastAsia="Times New Roman"/>
                <w:b/>
                <w:bCs/>
                <w:color w:val="000000"/>
                <w:sz w:val="22"/>
                <w:szCs w:val="22"/>
                <w:lang w:eastAsia="ru-RU"/>
              </w:rPr>
              <w:t>202</w:t>
            </w:r>
            <w:r>
              <w:rPr>
                <w:rFonts w:eastAsia="Times New Roman"/>
                <w:b/>
                <w:bCs/>
                <w:color w:val="000000"/>
                <w:sz w:val="22"/>
                <w:szCs w:val="22"/>
                <w:lang w:eastAsia="ru-RU"/>
              </w:rPr>
              <w:t>3</w:t>
            </w:r>
          </w:p>
        </w:tc>
        <w:tc>
          <w:tcPr>
            <w:tcW w:w="1089" w:type="dxa"/>
            <w:tcBorders>
              <w:top w:val="single" w:sz="4" w:space="0" w:color="auto"/>
              <w:left w:val="nil"/>
              <w:right w:val="single" w:sz="4" w:space="0" w:color="auto"/>
            </w:tcBorders>
            <w:shd w:val="clear" w:color="auto" w:fill="auto"/>
            <w:noWrap/>
            <w:vAlign w:val="center"/>
            <w:hideMark/>
          </w:tcPr>
          <w:p w:rsidR="005E365E" w:rsidRPr="00727BFC" w:rsidRDefault="005E365E" w:rsidP="000A4D61">
            <w:pPr>
              <w:jc w:val="center"/>
              <w:rPr>
                <w:rFonts w:eastAsia="Times New Roman"/>
                <w:b/>
                <w:bCs/>
                <w:color w:val="000000"/>
                <w:sz w:val="22"/>
                <w:szCs w:val="22"/>
                <w:lang w:eastAsia="ru-RU"/>
              </w:rPr>
            </w:pPr>
            <w:r w:rsidRPr="00727BFC">
              <w:rPr>
                <w:rFonts w:eastAsia="Times New Roman"/>
                <w:b/>
                <w:bCs/>
                <w:color w:val="000000"/>
                <w:sz w:val="22"/>
                <w:szCs w:val="22"/>
                <w:lang w:eastAsia="ru-RU"/>
              </w:rPr>
              <w:t>202</w:t>
            </w:r>
            <w:r>
              <w:rPr>
                <w:rFonts w:eastAsia="Times New Roman"/>
                <w:b/>
                <w:bCs/>
                <w:color w:val="000000"/>
                <w:sz w:val="22"/>
                <w:szCs w:val="22"/>
                <w:lang w:eastAsia="ru-RU"/>
              </w:rPr>
              <w:t>4</w:t>
            </w:r>
          </w:p>
        </w:tc>
      </w:tr>
      <w:tr w:rsidR="005E365E" w:rsidRPr="00727BFC" w:rsidTr="000A4D61">
        <w:trPr>
          <w:trHeight w:val="288"/>
        </w:trPr>
        <w:tc>
          <w:tcPr>
            <w:tcW w:w="5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365E" w:rsidRPr="00F77F1B" w:rsidRDefault="005E365E" w:rsidP="000A4D61">
            <w:pPr>
              <w:jc w:val="right"/>
              <w:rPr>
                <w:rFonts w:eastAsia="Times New Roman"/>
                <w:color w:val="000000"/>
                <w:sz w:val="20"/>
                <w:szCs w:val="20"/>
                <w:lang w:eastAsia="ru-RU"/>
              </w:rPr>
            </w:pPr>
            <w:r w:rsidRPr="00F77F1B">
              <w:rPr>
                <w:rFonts w:eastAsia="Times New Roman"/>
                <w:color w:val="000000"/>
                <w:sz w:val="20"/>
                <w:szCs w:val="20"/>
                <w:lang w:eastAsia="ru-RU"/>
              </w:rPr>
              <w:t>1</w:t>
            </w:r>
            <w:r>
              <w:rPr>
                <w:rFonts w:eastAsia="Times New Roman"/>
                <w:color w:val="000000"/>
                <w:sz w:val="20"/>
                <w:szCs w:val="20"/>
                <w:lang w:eastAsia="ru-RU"/>
              </w:rPr>
              <w:t>.</w:t>
            </w:r>
          </w:p>
        </w:tc>
        <w:tc>
          <w:tcPr>
            <w:tcW w:w="6794" w:type="dxa"/>
            <w:tcBorders>
              <w:top w:val="single" w:sz="4" w:space="0" w:color="auto"/>
              <w:left w:val="nil"/>
              <w:bottom w:val="single" w:sz="4" w:space="0" w:color="auto"/>
              <w:right w:val="single" w:sz="4" w:space="0" w:color="auto"/>
            </w:tcBorders>
            <w:shd w:val="clear" w:color="auto" w:fill="auto"/>
            <w:vAlign w:val="bottom"/>
          </w:tcPr>
          <w:p w:rsidR="005E365E" w:rsidRPr="00F77F1B" w:rsidRDefault="005E365E" w:rsidP="000A4D61">
            <w:pPr>
              <w:jc w:val="left"/>
              <w:rPr>
                <w:rFonts w:eastAsia="Times New Roman"/>
                <w:color w:val="000000"/>
                <w:sz w:val="20"/>
                <w:szCs w:val="20"/>
                <w:lang w:eastAsia="ru-RU"/>
              </w:rPr>
            </w:pPr>
            <w:r w:rsidRPr="00F77F1B">
              <w:rPr>
                <w:rFonts w:eastAsia="Times New Roman"/>
                <w:color w:val="000000"/>
                <w:sz w:val="20"/>
                <w:szCs w:val="20"/>
                <w:lang w:eastAsia="ru-RU"/>
              </w:rPr>
              <w:t xml:space="preserve">Обустройство  Аллеи </w:t>
            </w:r>
            <w:r>
              <w:rPr>
                <w:rFonts w:eastAsia="Times New Roman"/>
                <w:color w:val="000000"/>
                <w:sz w:val="20"/>
                <w:szCs w:val="20"/>
                <w:lang w:eastAsia="ru-RU"/>
              </w:rPr>
              <w:t>«Ж</w:t>
            </w:r>
            <w:r w:rsidRPr="00F77F1B">
              <w:rPr>
                <w:rFonts w:eastAsia="Times New Roman"/>
                <w:color w:val="000000"/>
                <w:sz w:val="20"/>
                <w:szCs w:val="20"/>
                <w:lang w:eastAsia="ru-RU"/>
              </w:rPr>
              <w:t>енщин»  на Подмосковном бульваре (</w:t>
            </w:r>
            <w:proofErr w:type="spellStart"/>
            <w:r w:rsidRPr="00F77F1B">
              <w:rPr>
                <w:rFonts w:eastAsia="Times New Roman"/>
                <w:color w:val="000000"/>
                <w:sz w:val="20"/>
                <w:szCs w:val="20"/>
                <w:lang w:eastAsia="ru-RU"/>
              </w:rPr>
              <w:t>мкр</w:t>
            </w:r>
            <w:proofErr w:type="gramStart"/>
            <w:r w:rsidRPr="00F77F1B">
              <w:rPr>
                <w:rFonts w:eastAsia="Times New Roman"/>
                <w:color w:val="000000"/>
                <w:sz w:val="20"/>
                <w:szCs w:val="20"/>
                <w:lang w:eastAsia="ru-RU"/>
              </w:rPr>
              <w:t>.П</w:t>
            </w:r>
            <w:proofErr w:type="gramEnd"/>
            <w:r w:rsidRPr="00F77F1B">
              <w:rPr>
                <w:rFonts w:eastAsia="Times New Roman"/>
                <w:color w:val="000000"/>
                <w:sz w:val="20"/>
                <w:szCs w:val="20"/>
                <w:lang w:eastAsia="ru-RU"/>
              </w:rPr>
              <w:t>авшинская</w:t>
            </w:r>
            <w:proofErr w:type="spellEnd"/>
            <w:r w:rsidRPr="00F77F1B">
              <w:rPr>
                <w:rFonts w:eastAsia="Times New Roman"/>
                <w:color w:val="000000"/>
                <w:sz w:val="20"/>
                <w:szCs w:val="20"/>
                <w:lang w:eastAsia="ru-RU"/>
              </w:rPr>
              <w:t xml:space="preserve"> </w:t>
            </w:r>
            <w:r>
              <w:rPr>
                <w:rFonts w:eastAsia="Times New Roman"/>
                <w:color w:val="000000"/>
                <w:sz w:val="20"/>
                <w:szCs w:val="20"/>
                <w:lang w:eastAsia="ru-RU"/>
              </w:rPr>
              <w:t>П</w:t>
            </w:r>
            <w:r w:rsidRPr="00F77F1B">
              <w:rPr>
                <w:rFonts w:eastAsia="Times New Roman"/>
                <w:color w:val="000000"/>
                <w:sz w:val="20"/>
                <w:szCs w:val="20"/>
                <w:lang w:eastAsia="ru-RU"/>
              </w:rPr>
              <w:t>ойма)</w:t>
            </w: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5E365E" w:rsidRPr="00F77F1B" w:rsidRDefault="005E365E" w:rsidP="000A4D61">
            <w:pPr>
              <w:jc w:val="center"/>
              <w:rPr>
                <w:rFonts w:eastAsia="Times New Roman"/>
                <w:b/>
                <w:color w:val="000000"/>
                <w:sz w:val="22"/>
                <w:szCs w:val="22"/>
                <w:lang w:eastAsia="ru-RU"/>
              </w:rPr>
            </w:pPr>
            <w:r w:rsidRPr="00F77F1B">
              <w:rPr>
                <w:rFonts w:eastAsia="Times New Roman"/>
                <w:b/>
                <w:color w:val="000000"/>
                <w:sz w:val="22"/>
                <w:szCs w:val="22"/>
                <w:lang w:val="en-US" w:eastAsia="ru-RU"/>
              </w:rPr>
              <w:t>V</w:t>
            </w:r>
          </w:p>
        </w:tc>
        <w:tc>
          <w:tcPr>
            <w:tcW w:w="1124" w:type="dxa"/>
            <w:tcBorders>
              <w:top w:val="single" w:sz="4" w:space="0" w:color="auto"/>
              <w:left w:val="nil"/>
              <w:bottom w:val="single" w:sz="4" w:space="0" w:color="auto"/>
              <w:right w:val="single" w:sz="4" w:space="0" w:color="auto"/>
            </w:tcBorders>
            <w:shd w:val="clear" w:color="auto" w:fill="auto"/>
            <w:noWrap/>
            <w:vAlign w:val="bottom"/>
            <w:hideMark/>
          </w:tcPr>
          <w:p w:rsidR="005E365E" w:rsidRPr="00F77F1B" w:rsidRDefault="005E365E" w:rsidP="000A4D61">
            <w:pPr>
              <w:jc w:val="left"/>
              <w:rPr>
                <w:rFonts w:eastAsia="Times New Roman"/>
                <w:color w:val="000000"/>
                <w:sz w:val="22"/>
                <w:szCs w:val="22"/>
                <w:lang w:eastAsia="ru-RU"/>
              </w:rPr>
            </w:pPr>
            <w:r w:rsidRPr="00F77F1B">
              <w:rPr>
                <w:rFonts w:eastAsia="Times New Roman"/>
                <w:color w:val="000000"/>
                <w:sz w:val="22"/>
                <w:szCs w:val="22"/>
                <w:lang w:eastAsia="ru-RU"/>
              </w:rPr>
              <w:t> </w:t>
            </w:r>
          </w:p>
        </w:tc>
        <w:tc>
          <w:tcPr>
            <w:tcW w:w="1089" w:type="dxa"/>
            <w:tcBorders>
              <w:top w:val="single" w:sz="4" w:space="0" w:color="auto"/>
              <w:left w:val="nil"/>
              <w:bottom w:val="single" w:sz="4" w:space="0" w:color="auto"/>
              <w:right w:val="single" w:sz="4" w:space="0" w:color="auto"/>
            </w:tcBorders>
            <w:shd w:val="clear" w:color="auto" w:fill="auto"/>
            <w:noWrap/>
            <w:vAlign w:val="bottom"/>
            <w:hideMark/>
          </w:tcPr>
          <w:p w:rsidR="005E365E" w:rsidRPr="00727BFC" w:rsidRDefault="005E365E" w:rsidP="000A4D61">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single" w:sz="4" w:space="0" w:color="auto"/>
              <w:left w:val="nil"/>
              <w:bottom w:val="single" w:sz="4" w:space="0" w:color="auto"/>
              <w:right w:val="single" w:sz="4" w:space="0" w:color="auto"/>
            </w:tcBorders>
            <w:shd w:val="clear" w:color="auto" w:fill="auto"/>
            <w:noWrap/>
            <w:vAlign w:val="bottom"/>
            <w:hideMark/>
          </w:tcPr>
          <w:p w:rsidR="005E365E" w:rsidRPr="00727BFC" w:rsidRDefault="005E365E" w:rsidP="000A4D61">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single" w:sz="4" w:space="0" w:color="auto"/>
              <w:left w:val="nil"/>
              <w:bottom w:val="single" w:sz="4" w:space="0" w:color="auto"/>
              <w:right w:val="single" w:sz="4" w:space="0" w:color="auto"/>
            </w:tcBorders>
            <w:shd w:val="clear" w:color="auto" w:fill="auto"/>
            <w:noWrap/>
            <w:vAlign w:val="bottom"/>
            <w:hideMark/>
          </w:tcPr>
          <w:p w:rsidR="005E365E" w:rsidRPr="00727BFC" w:rsidRDefault="005E365E" w:rsidP="000A4D61">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r>
      <w:tr w:rsidR="005E365E" w:rsidRPr="00727BFC" w:rsidTr="000A4D61">
        <w:trPr>
          <w:trHeight w:val="288"/>
        </w:trPr>
        <w:tc>
          <w:tcPr>
            <w:tcW w:w="5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E365E" w:rsidRPr="00727BFC" w:rsidRDefault="005E365E" w:rsidP="000A4D61">
            <w:pPr>
              <w:jc w:val="right"/>
              <w:rPr>
                <w:rFonts w:ascii="Calibri" w:eastAsia="Times New Roman" w:hAnsi="Calibri"/>
                <w:color w:val="000000"/>
                <w:sz w:val="20"/>
                <w:szCs w:val="20"/>
                <w:lang w:eastAsia="ru-RU"/>
              </w:rPr>
            </w:pPr>
          </w:p>
        </w:tc>
        <w:tc>
          <w:tcPr>
            <w:tcW w:w="6794" w:type="dxa"/>
            <w:tcBorders>
              <w:top w:val="single" w:sz="4" w:space="0" w:color="auto"/>
              <w:left w:val="nil"/>
              <w:bottom w:val="single" w:sz="4" w:space="0" w:color="auto"/>
              <w:right w:val="single" w:sz="4" w:space="0" w:color="auto"/>
            </w:tcBorders>
            <w:shd w:val="clear" w:color="auto" w:fill="auto"/>
            <w:vAlign w:val="bottom"/>
          </w:tcPr>
          <w:p w:rsidR="005E365E" w:rsidRPr="00727BFC" w:rsidRDefault="005E365E" w:rsidP="000A4D61">
            <w:pPr>
              <w:jc w:val="left"/>
              <w:rPr>
                <w:rFonts w:ascii="Calibri" w:eastAsia="Times New Roman" w:hAnsi="Calibri"/>
                <w:color w:val="000000"/>
                <w:sz w:val="20"/>
                <w:szCs w:val="20"/>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5E365E" w:rsidRPr="00727BFC" w:rsidRDefault="005E365E" w:rsidP="000A4D61">
            <w:pPr>
              <w:jc w:val="left"/>
              <w:rPr>
                <w:rFonts w:ascii="Calibri" w:eastAsia="Times New Roman" w:hAnsi="Calibri"/>
                <w:color w:val="000000"/>
                <w:sz w:val="22"/>
                <w:szCs w:val="22"/>
                <w:lang w:eastAsia="ru-RU"/>
              </w:rPr>
            </w:pPr>
          </w:p>
        </w:tc>
        <w:tc>
          <w:tcPr>
            <w:tcW w:w="1124" w:type="dxa"/>
            <w:tcBorders>
              <w:top w:val="single" w:sz="4" w:space="0" w:color="auto"/>
              <w:left w:val="nil"/>
              <w:bottom w:val="single" w:sz="4" w:space="0" w:color="auto"/>
              <w:right w:val="single" w:sz="4" w:space="0" w:color="auto"/>
            </w:tcBorders>
            <w:shd w:val="clear" w:color="auto" w:fill="auto"/>
            <w:noWrap/>
            <w:vAlign w:val="bottom"/>
          </w:tcPr>
          <w:p w:rsidR="005E365E" w:rsidRPr="00727BFC" w:rsidRDefault="005E365E" w:rsidP="000A4D61">
            <w:pPr>
              <w:jc w:val="left"/>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5E365E" w:rsidRPr="00727BFC" w:rsidRDefault="005E365E" w:rsidP="000A4D61">
            <w:pPr>
              <w:jc w:val="left"/>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5E365E" w:rsidRPr="00727BFC" w:rsidRDefault="005E365E" w:rsidP="000A4D61">
            <w:pPr>
              <w:jc w:val="left"/>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5E365E" w:rsidRPr="00727BFC" w:rsidRDefault="005E365E" w:rsidP="000A4D61">
            <w:pPr>
              <w:jc w:val="left"/>
              <w:rPr>
                <w:rFonts w:ascii="Calibri" w:eastAsia="Times New Roman" w:hAnsi="Calibri"/>
                <w:color w:val="000000"/>
                <w:sz w:val="22"/>
                <w:szCs w:val="22"/>
                <w:lang w:eastAsia="ru-RU"/>
              </w:rPr>
            </w:pPr>
          </w:p>
        </w:tc>
      </w:tr>
      <w:tr w:rsidR="005E365E" w:rsidRPr="00727BFC" w:rsidTr="000A4D61">
        <w:trPr>
          <w:trHeight w:val="288"/>
        </w:trPr>
        <w:tc>
          <w:tcPr>
            <w:tcW w:w="5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E365E" w:rsidRPr="00727BFC" w:rsidRDefault="005E365E" w:rsidP="000A4D61">
            <w:pPr>
              <w:jc w:val="right"/>
              <w:rPr>
                <w:rFonts w:ascii="Calibri" w:eastAsia="Times New Roman" w:hAnsi="Calibri"/>
                <w:color w:val="000000"/>
                <w:sz w:val="20"/>
                <w:szCs w:val="20"/>
                <w:lang w:eastAsia="ru-RU"/>
              </w:rPr>
            </w:pPr>
          </w:p>
        </w:tc>
        <w:tc>
          <w:tcPr>
            <w:tcW w:w="6794" w:type="dxa"/>
            <w:tcBorders>
              <w:top w:val="single" w:sz="4" w:space="0" w:color="auto"/>
              <w:left w:val="nil"/>
              <w:bottom w:val="single" w:sz="4" w:space="0" w:color="auto"/>
              <w:right w:val="single" w:sz="4" w:space="0" w:color="auto"/>
            </w:tcBorders>
            <w:shd w:val="clear" w:color="auto" w:fill="auto"/>
            <w:vAlign w:val="bottom"/>
          </w:tcPr>
          <w:p w:rsidR="005E365E" w:rsidRPr="00727BFC" w:rsidRDefault="005E365E" w:rsidP="000A4D61">
            <w:pPr>
              <w:jc w:val="left"/>
              <w:rPr>
                <w:rFonts w:ascii="Calibri" w:eastAsia="Times New Roman" w:hAnsi="Calibri"/>
                <w:color w:val="000000"/>
                <w:sz w:val="20"/>
                <w:szCs w:val="20"/>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5E365E" w:rsidRPr="00727BFC" w:rsidRDefault="005E365E" w:rsidP="000A4D61">
            <w:pPr>
              <w:jc w:val="left"/>
              <w:rPr>
                <w:rFonts w:ascii="Calibri" w:eastAsia="Times New Roman" w:hAnsi="Calibri"/>
                <w:color w:val="000000"/>
                <w:sz w:val="22"/>
                <w:szCs w:val="22"/>
                <w:lang w:eastAsia="ru-RU"/>
              </w:rPr>
            </w:pPr>
          </w:p>
        </w:tc>
        <w:tc>
          <w:tcPr>
            <w:tcW w:w="1124" w:type="dxa"/>
            <w:tcBorders>
              <w:top w:val="single" w:sz="4" w:space="0" w:color="auto"/>
              <w:left w:val="nil"/>
              <w:bottom w:val="single" w:sz="4" w:space="0" w:color="auto"/>
              <w:right w:val="single" w:sz="4" w:space="0" w:color="auto"/>
            </w:tcBorders>
            <w:shd w:val="clear" w:color="auto" w:fill="auto"/>
            <w:noWrap/>
            <w:vAlign w:val="bottom"/>
          </w:tcPr>
          <w:p w:rsidR="005E365E" w:rsidRPr="00727BFC" w:rsidRDefault="005E365E" w:rsidP="000A4D61">
            <w:pPr>
              <w:jc w:val="left"/>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5E365E" w:rsidRPr="00727BFC" w:rsidRDefault="005E365E" w:rsidP="000A4D61">
            <w:pPr>
              <w:jc w:val="left"/>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5E365E" w:rsidRPr="00727BFC" w:rsidRDefault="005E365E" w:rsidP="000A4D61">
            <w:pPr>
              <w:jc w:val="left"/>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5E365E" w:rsidRPr="00727BFC" w:rsidRDefault="005E365E" w:rsidP="000A4D61">
            <w:pPr>
              <w:jc w:val="left"/>
              <w:rPr>
                <w:rFonts w:ascii="Calibri" w:eastAsia="Times New Roman" w:hAnsi="Calibri"/>
                <w:color w:val="000000"/>
                <w:sz w:val="22"/>
                <w:szCs w:val="22"/>
                <w:lang w:eastAsia="ru-RU"/>
              </w:rPr>
            </w:pPr>
          </w:p>
        </w:tc>
      </w:tr>
      <w:tr w:rsidR="005E365E" w:rsidRPr="00727BFC" w:rsidTr="000A4D61">
        <w:trPr>
          <w:trHeight w:val="288"/>
        </w:trPr>
        <w:tc>
          <w:tcPr>
            <w:tcW w:w="5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E365E" w:rsidRPr="00727BFC" w:rsidRDefault="005E365E" w:rsidP="000A4D61">
            <w:pPr>
              <w:jc w:val="right"/>
              <w:rPr>
                <w:rFonts w:ascii="Calibri" w:eastAsia="Times New Roman" w:hAnsi="Calibri"/>
                <w:color w:val="000000"/>
                <w:sz w:val="20"/>
                <w:szCs w:val="20"/>
                <w:lang w:eastAsia="ru-RU"/>
              </w:rPr>
            </w:pPr>
          </w:p>
        </w:tc>
        <w:tc>
          <w:tcPr>
            <w:tcW w:w="6794" w:type="dxa"/>
            <w:tcBorders>
              <w:top w:val="single" w:sz="4" w:space="0" w:color="auto"/>
              <w:left w:val="nil"/>
              <w:bottom w:val="single" w:sz="4" w:space="0" w:color="auto"/>
              <w:right w:val="single" w:sz="4" w:space="0" w:color="auto"/>
            </w:tcBorders>
            <w:shd w:val="clear" w:color="auto" w:fill="auto"/>
            <w:vAlign w:val="bottom"/>
          </w:tcPr>
          <w:p w:rsidR="005E365E" w:rsidRPr="00727BFC" w:rsidRDefault="005E365E" w:rsidP="000A4D61">
            <w:pPr>
              <w:jc w:val="left"/>
              <w:rPr>
                <w:rFonts w:ascii="Calibri" w:eastAsia="Times New Roman" w:hAnsi="Calibri"/>
                <w:color w:val="000000"/>
                <w:sz w:val="20"/>
                <w:szCs w:val="20"/>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5E365E" w:rsidRPr="00727BFC" w:rsidRDefault="005E365E" w:rsidP="000A4D61">
            <w:pPr>
              <w:jc w:val="left"/>
              <w:rPr>
                <w:rFonts w:ascii="Calibri" w:eastAsia="Times New Roman" w:hAnsi="Calibri"/>
                <w:color w:val="000000"/>
                <w:sz w:val="22"/>
                <w:szCs w:val="22"/>
                <w:lang w:eastAsia="ru-RU"/>
              </w:rPr>
            </w:pPr>
          </w:p>
        </w:tc>
        <w:tc>
          <w:tcPr>
            <w:tcW w:w="1124" w:type="dxa"/>
            <w:tcBorders>
              <w:top w:val="single" w:sz="4" w:space="0" w:color="auto"/>
              <w:left w:val="nil"/>
              <w:bottom w:val="single" w:sz="4" w:space="0" w:color="auto"/>
              <w:right w:val="single" w:sz="4" w:space="0" w:color="auto"/>
            </w:tcBorders>
            <w:shd w:val="clear" w:color="auto" w:fill="auto"/>
            <w:noWrap/>
            <w:vAlign w:val="bottom"/>
          </w:tcPr>
          <w:p w:rsidR="005E365E" w:rsidRPr="00727BFC" w:rsidRDefault="005E365E" w:rsidP="000A4D61">
            <w:pPr>
              <w:jc w:val="left"/>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5E365E" w:rsidRPr="00727BFC" w:rsidRDefault="005E365E" w:rsidP="000A4D61">
            <w:pPr>
              <w:jc w:val="left"/>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5E365E" w:rsidRPr="00727BFC" w:rsidRDefault="005E365E" w:rsidP="000A4D61">
            <w:pPr>
              <w:jc w:val="left"/>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5E365E" w:rsidRPr="00727BFC" w:rsidRDefault="005E365E" w:rsidP="000A4D61">
            <w:pPr>
              <w:jc w:val="left"/>
              <w:rPr>
                <w:rFonts w:ascii="Calibri" w:eastAsia="Times New Roman" w:hAnsi="Calibri"/>
                <w:color w:val="000000"/>
                <w:sz w:val="22"/>
                <w:szCs w:val="22"/>
                <w:lang w:eastAsia="ru-RU"/>
              </w:rPr>
            </w:pPr>
          </w:p>
        </w:tc>
      </w:tr>
      <w:tr w:rsidR="005E365E" w:rsidRPr="00727BFC" w:rsidTr="000A4D61">
        <w:trPr>
          <w:trHeight w:val="288"/>
        </w:trPr>
        <w:tc>
          <w:tcPr>
            <w:tcW w:w="5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E365E" w:rsidRPr="00727BFC" w:rsidRDefault="005E365E" w:rsidP="000A4D61">
            <w:pPr>
              <w:jc w:val="right"/>
              <w:rPr>
                <w:rFonts w:ascii="Calibri" w:eastAsia="Times New Roman" w:hAnsi="Calibri"/>
                <w:color w:val="000000"/>
                <w:sz w:val="20"/>
                <w:szCs w:val="20"/>
                <w:lang w:eastAsia="ru-RU"/>
              </w:rPr>
            </w:pPr>
          </w:p>
        </w:tc>
        <w:tc>
          <w:tcPr>
            <w:tcW w:w="6794" w:type="dxa"/>
            <w:tcBorders>
              <w:top w:val="single" w:sz="4" w:space="0" w:color="auto"/>
              <w:left w:val="nil"/>
              <w:bottom w:val="single" w:sz="4" w:space="0" w:color="auto"/>
              <w:right w:val="single" w:sz="4" w:space="0" w:color="auto"/>
            </w:tcBorders>
            <w:shd w:val="clear" w:color="auto" w:fill="auto"/>
            <w:vAlign w:val="bottom"/>
          </w:tcPr>
          <w:p w:rsidR="005E365E" w:rsidRPr="00727BFC" w:rsidRDefault="005E365E" w:rsidP="000A4D61">
            <w:pPr>
              <w:jc w:val="left"/>
              <w:rPr>
                <w:rFonts w:ascii="Calibri" w:eastAsia="Times New Roman" w:hAnsi="Calibri"/>
                <w:color w:val="000000"/>
                <w:sz w:val="20"/>
                <w:szCs w:val="20"/>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5E365E" w:rsidRPr="00727BFC" w:rsidRDefault="005E365E" w:rsidP="000A4D61">
            <w:pPr>
              <w:jc w:val="left"/>
              <w:rPr>
                <w:rFonts w:ascii="Calibri" w:eastAsia="Times New Roman" w:hAnsi="Calibri"/>
                <w:color w:val="000000"/>
                <w:sz w:val="22"/>
                <w:szCs w:val="22"/>
                <w:lang w:eastAsia="ru-RU"/>
              </w:rPr>
            </w:pPr>
          </w:p>
        </w:tc>
        <w:tc>
          <w:tcPr>
            <w:tcW w:w="1124" w:type="dxa"/>
            <w:tcBorders>
              <w:top w:val="single" w:sz="4" w:space="0" w:color="auto"/>
              <w:left w:val="nil"/>
              <w:bottom w:val="single" w:sz="4" w:space="0" w:color="auto"/>
              <w:right w:val="single" w:sz="4" w:space="0" w:color="auto"/>
            </w:tcBorders>
            <w:shd w:val="clear" w:color="auto" w:fill="auto"/>
            <w:noWrap/>
            <w:vAlign w:val="bottom"/>
          </w:tcPr>
          <w:p w:rsidR="005E365E" w:rsidRPr="00727BFC" w:rsidRDefault="005E365E" w:rsidP="000A4D61">
            <w:pPr>
              <w:jc w:val="left"/>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5E365E" w:rsidRPr="00727BFC" w:rsidRDefault="005E365E" w:rsidP="000A4D61">
            <w:pPr>
              <w:jc w:val="left"/>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5E365E" w:rsidRPr="00727BFC" w:rsidRDefault="005E365E" w:rsidP="000A4D61">
            <w:pPr>
              <w:jc w:val="left"/>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5E365E" w:rsidRPr="00727BFC" w:rsidRDefault="005E365E" w:rsidP="000A4D61">
            <w:pPr>
              <w:jc w:val="left"/>
              <w:rPr>
                <w:rFonts w:ascii="Calibri" w:eastAsia="Times New Roman" w:hAnsi="Calibri"/>
                <w:color w:val="000000"/>
                <w:sz w:val="22"/>
                <w:szCs w:val="22"/>
                <w:lang w:eastAsia="ru-RU"/>
              </w:rPr>
            </w:pPr>
          </w:p>
        </w:tc>
      </w:tr>
      <w:tr w:rsidR="005E365E" w:rsidRPr="00727BFC" w:rsidTr="000A4D61">
        <w:trPr>
          <w:trHeight w:val="288"/>
        </w:trPr>
        <w:tc>
          <w:tcPr>
            <w:tcW w:w="5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E365E" w:rsidRPr="00727BFC" w:rsidRDefault="005E365E" w:rsidP="000A4D61">
            <w:pPr>
              <w:jc w:val="right"/>
              <w:rPr>
                <w:rFonts w:ascii="Calibri" w:eastAsia="Times New Roman" w:hAnsi="Calibri"/>
                <w:color w:val="000000"/>
                <w:sz w:val="20"/>
                <w:szCs w:val="20"/>
                <w:lang w:eastAsia="ru-RU"/>
              </w:rPr>
            </w:pPr>
          </w:p>
        </w:tc>
        <w:tc>
          <w:tcPr>
            <w:tcW w:w="6794" w:type="dxa"/>
            <w:tcBorders>
              <w:top w:val="single" w:sz="4" w:space="0" w:color="auto"/>
              <w:left w:val="nil"/>
              <w:bottom w:val="single" w:sz="4" w:space="0" w:color="auto"/>
              <w:right w:val="single" w:sz="4" w:space="0" w:color="auto"/>
            </w:tcBorders>
            <w:shd w:val="clear" w:color="auto" w:fill="auto"/>
            <w:vAlign w:val="bottom"/>
          </w:tcPr>
          <w:p w:rsidR="005E365E" w:rsidRPr="00727BFC" w:rsidRDefault="005E365E" w:rsidP="000A4D61">
            <w:pPr>
              <w:jc w:val="left"/>
              <w:rPr>
                <w:rFonts w:ascii="Calibri" w:eastAsia="Times New Roman" w:hAnsi="Calibri"/>
                <w:color w:val="000000"/>
                <w:sz w:val="20"/>
                <w:szCs w:val="20"/>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5E365E" w:rsidRPr="00727BFC" w:rsidRDefault="005E365E" w:rsidP="000A4D61">
            <w:pPr>
              <w:jc w:val="left"/>
              <w:rPr>
                <w:rFonts w:ascii="Calibri" w:eastAsia="Times New Roman" w:hAnsi="Calibri"/>
                <w:color w:val="000000"/>
                <w:sz w:val="22"/>
                <w:szCs w:val="22"/>
                <w:lang w:eastAsia="ru-RU"/>
              </w:rPr>
            </w:pPr>
          </w:p>
        </w:tc>
        <w:tc>
          <w:tcPr>
            <w:tcW w:w="1124" w:type="dxa"/>
            <w:tcBorders>
              <w:top w:val="single" w:sz="4" w:space="0" w:color="auto"/>
              <w:left w:val="nil"/>
              <w:bottom w:val="single" w:sz="4" w:space="0" w:color="auto"/>
              <w:right w:val="single" w:sz="4" w:space="0" w:color="auto"/>
            </w:tcBorders>
            <w:shd w:val="clear" w:color="auto" w:fill="auto"/>
            <w:noWrap/>
            <w:vAlign w:val="bottom"/>
          </w:tcPr>
          <w:p w:rsidR="005E365E" w:rsidRPr="00727BFC" w:rsidRDefault="005E365E" w:rsidP="000A4D61">
            <w:pPr>
              <w:jc w:val="left"/>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5E365E" w:rsidRPr="00727BFC" w:rsidRDefault="005E365E" w:rsidP="000A4D61">
            <w:pPr>
              <w:jc w:val="left"/>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5E365E" w:rsidRPr="00727BFC" w:rsidRDefault="005E365E" w:rsidP="000A4D61">
            <w:pPr>
              <w:jc w:val="left"/>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5E365E" w:rsidRPr="00727BFC" w:rsidRDefault="005E365E" w:rsidP="000A4D61">
            <w:pPr>
              <w:jc w:val="left"/>
              <w:rPr>
                <w:rFonts w:ascii="Calibri" w:eastAsia="Times New Roman" w:hAnsi="Calibri"/>
                <w:color w:val="000000"/>
                <w:sz w:val="22"/>
                <w:szCs w:val="22"/>
                <w:lang w:eastAsia="ru-RU"/>
              </w:rPr>
            </w:pPr>
          </w:p>
        </w:tc>
      </w:tr>
    </w:tbl>
    <w:p w:rsidR="005E365E" w:rsidRPr="008D2DA6" w:rsidRDefault="005E365E" w:rsidP="005E365E">
      <w:pPr>
        <w:pStyle w:val="ConsPlusNonformat"/>
        <w:rPr>
          <w:color w:val="000000"/>
          <w:szCs w:val="28"/>
        </w:rPr>
      </w:pPr>
    </w:p>
    <w:p w:rsidR="005E365E" w:rsidRDefault="005E365E" w:rsidP="00727BFC">
      <w:pPr>
        <w:pStyle w:val="ConsPlusNonformat"/>
        <w:rPr>
          <w:color w:val="000000"/>
          <w:szCs w:val="28"/>
        </w:rPr>
      </w:pPr>
    </w:p>
    <w:p w:rsidR="002D07C9" w:rsidRDefault="002D07C9" w:rsidP="00727BFC">
      <w:pPr>
        <w:pStyle w:val="ConsPlusNonformat"/>
        <w:rPr>
          <w:color w:val="000000"/>
          <w:szCs w:val="28"/>
        </w:rPr>
      </w:pPr>
    </w:p>
    <w:p w:rsidR="002D07C9" w:rsidRDefault="002D07C9" w:rsidP="00727BFC">
      <w:pPr>
        <w:pStyle w:val="ConsPlusNonformat"/>
        <w:rPr>
          <w:color w:val="000000"/>
          <w:szCs w:val="28"/>
        </w:rPr>
      </w:pPr>
    </w:p>
    <w:p w:rsidR="002D07C9" w:rsidRDefault="002D07C9" w:rsidP="00727BFC">
      <w:pPr>
        <w:pStyle w:val="ConsPlusNonformat"/>
        <w:rPr>
          <w:color w:val="000000"/>
          <w:szCs w:val="28"/>
        </w:rPr>
      </w:pPr>
    </w:p>
    <w:p w:rsidR="002D07C9" w:rsidRDefault="002D07C9" w:rsidP="00727BFC">
      <w:pPr>
        <w:pStyle w:val="ConsPlusNonformat"/>
        <w:rPr>
          <w:color w:val="000000"/>
          <w:szCs w:val="28"/>
        </w:rPr>
      </w:pPr>
    </w:p>
    <w:p w:rsidR="002D07C9" w:rsidRDefault="002D07C9" w:rsidP="00727BFC">
      <w:pPr>
        <w:pStyle w:val="ConsPlusNonformat"/>
        <w:rPr>
          <w:color w:val="000000"/>
          <w:szCs w:val="28"/>
        </w:rPr>
      </w:pPr>
    </w:p>
    <w:p w:rsidR="002D07C9" w:rsidRDefault="002D07C9" w:rsidP="00727BFC">
      <w:pPr>
        <w:pStyle w:val="ConsPlusNonformat"/>
        <w:rPr>
          <w:color w:val="000000"/>
          <w:szCs w:val="28"/>
        </w:rPr>
      </w:pPr>
    </w:p>
    <w:p w:rsidR="002D07C9" w:rsidRDefault="002D07C9" w:rsidP="00727BFC">
      <w:pPr>
        <w:pStyle w:val="ConsPlusNonformat"/>
        <w:rPr>
          <w:color w:val="000000"/>
          <w:szCs w:val="28"/>
        </w:rPr>
      </w:pPr>
    </w:p>
    <w:p w:rsidR="002D07C9" w:rsidRDefault="002D07C9" w:rsidP="00727BFC">
      <w:pPr>
        <w:pStyle w:val="ConsPlusNonformat"/>
        <w:rPr>
          <w:color w:val="000000"/>
          <w:szCs w:val="28"/>
        </w:rPr>
      </w:pPr>
    </w:p>
    <w:p w:rsidR="002D07C9" w:rsidRDefault="002D07C9" w:rsidP="00727BFC">
      <w:pPr>
        <w:pStyle w:val="ConsPlusNonformat"/>
        <w:rPr>
          <w:color w:val="000000"/>
          <w:szCs w:val="28"/>
        </w:rPr>
      </w:pPr>
    </w:p>
    <w:p w:rsidR="002D07C9" w:rsidRDefault="002D07C9" w:rsidP="00727BFC">
      <w:pPr>
        <w:pStyle w:val="ConsPlusNonformat"/>
        <w:rPr>
          <w:color w:val="000000"/>
          <w:szCs w:val="28"/>
        </w:rPr>
      </w:pPr>
    </w:p>
    <w:p w:rsidR="002D07C9" w:rsidRDefault="002D07C9" w:rsidP="00727BFC">
      <w:pPr>
        <w:pStyle w:val="ConsPlusNonformat"/>
        <w:rPr>
          <w:color w:val="000000"/>
          <w:szCs w:val="28"/>
        </w:rPr>
      </w:pPr>
    </w:p>
    <w:p w:rsidR="002D07C9" w:rsidRDefault="002D07C9" w:rsidP="00727BFC">
      <w:pPr>
        <w:pStyle w:val="ConsPlusNonformat"/>
        <w:rPr>
          <w:color w:val="000000"/>
          <w:szCs w:val="28"/>
        </w:rPr>
      </w:pPr>
    </w:p>
    <w:p w:rsidR="002D07C9" w:rsidRDefault="002D07C9" w:rsidP="00727BFC">
      <w:pPr>
        <w:pStyle w:val="ConsPlusNonformat"/>
        <w:rPr>
          <w:color w:val="000000"/>
          <w:szCs w:val="28"/>
        </w:rPr>
      </w:pPr>
    </w:p>
    <w:p w:rsidR="002D07C9" w:rsidRDefault="002D07C9" w:rsidP="00727BFC">
      <w:pPr>
        <w:pStyle w:val="ConsPlusNonformat"/>
        <w:rPr>
          <w:color w:val="000000"/>
          <w:szCs w:val="28"/>
        </w:rPr>
      </w:pPr>
    </w:p>
    <w:p w:rsidR="002D07C9" w:rsidRDefault="002D07C9" w:rsidP="00727BFC">
      <w:pPr>
        <w:pStyle w:val="ConsPlusNonformat"/>
        <w:rPr>
          <w:color w:val="000000"/>
          <w:szCs w:val="28"/>
        </w:rPr>
      </w:pPr>
    </w:p>
    <w:p w:rsidR="002D07C9" w:rsidRDefault="002D07C9" w:rsidP="00727BFC">
      <w:pPr>
        <w:pStyle w:val="ConsPlusNonformat"/>
        <w:rPr>
          <w:color w:val="000000"/>
          <w:szCs w:val="28"/>
        </w:rPr>
      </w:pPr>
    </w:p>
    <w:p w:rsidR="008928C5" w:rsidRDefault="008928C5" w:rsidP="00727BFC">
      <w:pPr>
        <w:pStyle w:val="ConsPlusNonformat"/>
        <w:rPr>
          <w:color w:val="000000"/>
          <w:szCs w:val="28"/>
        </w:rPr>
      </w:pPr>
    </w:p>
    <w:p w:rsidR="008928C5" w:rsidRDefault="008928C5" w:rsidP="00727BFC">
      <w:pPr>
        <w:pStyle w:val="ConsPlusNonformat"/>
        <w:rPr>
          <w:color w:val="000000"/>
          <w:szCs w:val="28"/>
        </w:rPr>
      </w:pPr>
    </w:p>
    <w:p w:rsidR="008928C5" w:rsidRDefault="008928C5" w:rsidP="00727BFC">
      <w:pPr>
        <w:pStyle w:val="ConsPlusNonformat"/>
        <w:rPr>
          <w:color w:val="000000"/>
          <w:szCs w:val="28"/>
        </w:rPr>
      </w:pPr>
    </w:p>
    <w:p w:rsidR="008928C5" w:rsidRDefault="008928C5" w:rsidP="00727BFC">
      <w:pPr>
        <w:pStyle w:val="ConsPlusNonformat"/>
        <w:rPr>
          <w:color w:val="000000"/>
          <w:szCs w:val="28"/>
        </w:rPr>
      </w:pPr>
    </w:p>
    <w:p w:rsidR="008928C5" w:rsidRDefault="008928C5" w:rsidP="00727BFC">
      <w:pPr>
        <w:pStyle w:val="ConsPlusNonformat"/>
        <w:rPr>
          <w:color w:val="000000"/>
          <w:szCs w:val="28"/>
        </w:rPr>
      </w:pPr>
    </w:p>
    <w:p w:rsidR="002D07C9" w:rsidRDefault="002D07C9" w:rsidP="00727BFC">
      <w:pPr>
        <w:pStyle w:val="ConsPlusNonformat"/>
        <w:rPr>
          <w:color w:val="000000"/>
          <w:szCs w:val="28"/>
        </w:rPr>
      </w:pPr>
    </w:p>
    <w:p w:rsidR="002D07C9" w:rsidRDefault="002D07C9" w:rsidP="00727BFC">
      <w:pPr>
        <w:pStyle w:val="ConsPlusNonformat"/>
        <w:rPr>
          <w:color w:val="000000"/>
          <w:szCs w:val="28"/>
        </w:rPr>
      </w:pPr>
    </w:p>
    <w:p w:rsidR="002D07C9" w:rsidRDefault="002D07C9" w:rsidP="00727BFC">
      <w:pPr>
        <w:pStyle w:val="ConsPlusNonformat"/>
        <w:rPr>
          <w:color w:val="000000"/>
          <w:szCs w:val="28"/>
        </w:rPr>
      </w:pPr>
    </w:p>
    <w:p w:rsidR="002D07C9" w:rsidRDefault="002D07C9" w:rsidP="00727BFC">
      <w:pPr>
        <w:pStyle w:val="ConsPlusNonformat"/>
        <w:rPr>
          <w:color w:val="000000"/>
          <w:szCs w:val="28"/>
        </w:rPr>
      </w:pPr>
    </w:p>
    <w:p w:rsidR="002D07C9" w:rsidRDefault="002D07C9" w:rsidP="00727BFC">
      <w:pPr>
        <w:pStyle w:val="ConsPlusNonformat"/>
        <w:rPr>
          <w:color w:val="000000"/>
          <w:szCs w:val="28"/>
        </w:rPr>
      </w:pPr>
    </w:p>
    <w:p w:rsidR="002D07C9" w:rsidRDefault="002D07C9" w:rsidP="002D07C9">
      <w:pPr>
        <w:pStyle w:val="ConsPlusNonformat"/>
        <w:rPr>
          <w:color w:val="000000"/>
          <w:szCs w:val="28"/>
        </w:rPr>
      </w:pPr>
    </w:p>
    <w:p w:rsidR="002D07C9" w:rsidRPr="00FE00F5" w:rsidRDefault="002D07C9" w:rsidP="002D07C9">
      <w:pPr>
        <w:pStyle w:val="ConsPlusNonformat"/>
        <w:jc w:val="right"/>
        <w:rPr>
          <w:rFonts w:ascii="Times New Roman" w:hAnsi="Times New Roman" w:cs="Times New Roman"/>
          <w:color w:val="000000"/>
          <w:szCs w:val="28"/>
        </w:rPr>
      </w:pPr>
      <w:r w:rsidRPr="00FE00F5">
        <w:rPr>
          <w:rFonts w:ascii="Times New Roman" w:hAnsi="Times New Roman" w:cs="Times New Roman"/>
          <w:color w:val="000000"/>
          <w:szCs w:val="28"/>
        </w:rPr>
        <w:t>Приложение</w:t>
      </w:r>
      <w:r>
        <w:rPr>
          <w:rFonts w:ascii="Times New Roman" w:hAnsi="Times New Roman" w:cs="Times New Roman"/>
          <w:color w:val="000000"/>
          <w:szCs w:val="28"/>
        </w:rPr>
        <w:t xml:space="preserve"> 3</w:t>
      </w:r>
      <w:r w:rsidRPr="00FE00F5">
        <w:rPr>
          <w:rFonts w:ascii="Times New Roman" w:hAnsi="Times New Roman" w:cs="Times New Roman"/>
          <w:color w:val="000000"/>
          <w:szCs w:val="28"/>
        </w:rPr>
        <w:t>.</w:t>
      </w:r>
    </w:p>
    <w:tbl>
      <w:tblPr>
        <w:tblW w:w="15200" w:type="dxa"/>
        <w:tblInd w:w="93" w:type="dxa"/>
        <w:tblLook w:val="04A0" w:firstRow="1" w:lastRow="0" w:firstColumn="1" w:lastColumn="0" w:noHBand="0" w:noVBand="1"/>
      </w:tblPr>
      <w:tblGrid>
        <w:gridCol w:w="960"/>
        <w:gridCol w:w="6320"/>
        <w:gridCol w:w="2920"/>
        <w:gridCol w:w="2660"/>
        <w:gridCol w:w="2340"/>
      </w:tblGrid>
      <w:tr w:rsidR="00C958DC" w:rsidRPr="00C958DC" w:rsidTr="00C958DC">
        <w:trPr>
          <w:trHeight w:val="312"/>
        </w:trPr>
        <w:tc>
          <w:tcPr>
            <w:tcW w:w="15200" w:type="dxa"/>
            <w:gridSpan w:val="5"/>
            <w:tcBorders>
              <w:top w:val="nil"/>
              <w:left w:val="nil"/>
              <w:bottom w:val="nil"/>
              <w:right w:val="nil"/>
            </w:tcBorders>
            <w:shd w:val="clear" w:color="auto" w:fill="auto"/>
            <w:noWrap/>
            <w:vAlign w:val="bottom"/>
            <w:hideMark/>
          </w:tcPr>
          <w:p w:rsidR="00C958DC" w:rsidRPr="00C958DC" w:rsidRDefault="00C958DC" w:rsidP="00C958DC">
            <w:pPr>
              <w:jc w:val="center"/>
              <w:rPr>
                <w:rFonts w:eastAsia="Times New Roman"/>
                <w:b/>
                <w:bCs/>
                <w:i/>
                <w:iCs/>
                <w:color w:val="000000"/>
                <w:sz w:val="24"/>
                <w:lang w:eastAsia="ru-RU"/>
              </w:rPr>
            </w:pPr>
            <w:r w:rsidRPr="00C958DC">
              <w:rPr>
                <w:rFonts w:eastAsia="Times New Roman"/>
                <w:b/>
                <w:bCs/>
                <w:i/>
                <w:iCs/>
                <w:color w:val="000000"/>
                <w:sz w:val="24"/>
                <w:lang w:eastAsia="ru-RU"/>
              </w:rPr>
              <w:t xml:space="preserve">Адресный перечень территорий для размещения "Губернаторских </w:t>
            </w:r>
            <w:proofErr w:type="gramStart"/>
            <w:r w:rsidRPr="00C958DC">
              <w:rPr>
                <w:rFonts w:eastAsia="Times New Roman"/>
                <w:b/>
                <w:bCs/>
                <w:i/>
                <w:iCs/>
                <w:color w:val="000000"/>
                <w:sz w:val="24"/>
                <w:lang w:eastAsia="ru-RU"/>
              </w:rPr>
              <w:t>ДИП</w:t>
            </w:r>
            <w:proofErr w:type="gramEnd"/>
            <w:r w:rsidRPr="00C958DC">
              <w:rPr>
                <w:rFonts w:eastAsia="Times New Roman"/>
                <w:b/>
                <w:bCs/>
                <w:i/>
                <w:iCs/>
                <w:color w:val="000000"/>
                <w:sz w:val="24"/>
                <w:lang w:eastAsia="ru-RU"/>
              </w:rPr>
              <w:t xml:space="preserve">" в </w:t>
            </w:r>
            <w:proofErr w:type="spellStart"/>
            <w:r w:rsidRPr="00C958DC">
              <w:rPr>
                <w:rFonts w:eastAsia="Times New Roman"/>
                <w:b/>
                <w:bCs/>
                <w:i/>
                <w:iCs/>
                <w:color w:val="000000"/>
                <w:sz w:val="24"/>
                <w:lang w:eastAsia="ru-RU"/>
              </w:rPr>
              <w:t>го</w:t>
            </w:r>
            <w:proofErr w:type="spellEnd"/>
            <w:r w:rsidRPr="00C958DC">
              <w:rPr>
                <w:rFonts w:eastAsia="Times New Roman"/>
                <w:b/>
                <w:bCs/>
                <w:i/>
                <w:iCs/>
                <w:color w:val="000000"/>
                <w:sz w:val="24"/>
                <w:lang w:eastAsia="ru-RU"/>
              </w:rPr>
              <w:t xml:space="preserve"> Красногорск в 2019 году</w:t>
            </w:r>
          </w:p>
        </w:tc>
      </w:tr>
      <w:tr w:rsidR="00C958DC" w:rsidRPr="00C958DC" w:rsidTr="00C958DC">
        <w:trPr>
          <w:trHeight w:val="288"/>
        </w:trPr>
        <w:tc>
          <w:tcPr>
            <w:tcW w:w="960" w:type="dxa"/>
            <w:tcBorders>
              <w:top w:val="nil"/>
              <w:left w:val="nil"/>
              <w:bottom w:val="nil"/>
              <w:right w:val="nil"/>
            </w:tcBorders>
            <w:shd w:val="clear" w:color="auto" w:fill="auto"/>
            <w:noWrap/>
            <w:vAlign w:val="bottom"/>
            <w:hideMark/>
          </w:tcPr>
          <w:p w:rsidR="00C958DC" w:rsidRPr="00C958DC" w:rsidRDefault="00C958DC" w:rsidP="00C958DC">
            <w:pPr>
              <w:jc w:val="left"/>
              <w:rPr>
                <w:rFonts w:ascii="Calibri" w:eastAsia="Times New Roman" w:hAnsi="Calibri"/>
                <w:color w:val="000000"/>
                <w:sz w:val="22"/>
                <w:szCs w:val="22"/>
                <w:lang w:eastAsia="ru-RU"/>
              </w:rPr>
            </w:pPr>
          </w:p>
        </w:tc>
        <w:tc>
          <w:tcPr>
            <w:tcW w:w="6320" w:type="dxa"/>
            <w:tcBorders>
              <w:top w:val="nil"/>
              <w:left w:val="nil"/>
              <w:bottom w:val="nil"/>
              <w:right w:val="nil"/>
            </w:tcBorders>
            <w:shd w:val="clear" w:color="auto" w:fill="auto"/>
            <w:noWrap/>
            <w:vAlign w:val="bottom"/>
            <w:hideMark/>
          </w:tcPr>
          <w:p w:rsidR="00C958DC" w:rsidRPr="00C958DC" w:rsidRDefault="00C958DC" w:rsidP="00C958DC">
            <w:pPr>
              <w:jc w:val="left"/>
              <w:rPr>
                <w:rFonts w:ascii="Calibri" w:eastAsia="Times New Roman" w:hAnsi="Calibri"/>
                <w:color w:val="000000"/>
                <w:sz w:val="22"/>
                <w:szCs w:val="22"/>
                <w:lang w:eastAsia="ru-RU"/>
              </w:rPr>
            </w:pPr>
          </w:p>
        </w:tc>
        <w:tc>
          <w:tcPr>
            <w:tcW w:w="2920" w:type="dxa"/>
            <w:tcBorders>
              <w:top w:val="nil"/>
              <w:left w:val="nil"/>
              <w:bottom w:val="nil"/>
              <w:right w:val="nil"/>
            </w:tcBorders>
            <w:shd w:val="clear" w:color="auto" w:fill="auto"/>
            <w:noWrap/>
            <w:vAlign w:val="bottom"/>
            <w:hideMark/>
          </w:tcPr>
          <w:p w:rsidR="00C958DC" w:rsidRPr="00C958DC" w:rsidRDefault="00C958DC" w:rsidP="00C958DC">
            <w:pPr>
              <w:jc w:val="left"/>
              <w:rPr>
                <w:rFonts w:ascii="Calibri" w:eastAsia="Times New Roman" w:hAnsi="Calibri"/>
                <w:color w:val="000000"/>
                <w:sz w:val="22"/>
                <w:szCs w:val="22"/>
                <w:lang w:eastAsia="ru-RU"/>
              </w:rPr>
            </w:pPr>
          </w:p>
        </w:tc>
        <w:tc>
          <w:tcPr>
            <w:tcW w:w="2660" w:type="dxa"/>
            <w:tcBorders>
              <w:top w:val="nil"/>
              <w:left w:val="nil"/>
              <w:bottom w:val="nil"/>
              <w:right w:val="nil"/>
            </w:tcBorders>
            <w:shd w:val="clear" w:color="auto" w:fill="auto"/>
            <w:noWrap/>
            <w:vAlign w:val="bottom"/>
            <w:hideMark/>
          </w:tcPr>
          <w:p w:rsidR="00C958DC" w:rsidRPr="00C958DC" w:rsidRDefault="00C958DC" w:rsidP="00C958DC">
            <w:pPr>
              <w:jc w:val="left"/>
              <w:rPr>
                <w:rFonts w:ascii="Calibri" w:eastAsia="Times New Roman" w:hAnsi="Calibri"/>
                <w:color w:val="000000"/>
                <w:sz w:val="22"/>
                <w:szCs w:val="22"/>
                <w:lang w:eastAsia="ru-RU"/>
              </w:rPr>
            </w:pPr>
          </w:p>
        </w:tc>
        <w:tc>
          <w:tcPr>
            <w:tcW w:w="2340" w:type="dxa"/>
            <w:tcBorders>
              <w:top w:val="nil"/>
              <w:left w:val="nil"/>
              <w:bottom w:val="nil"/>
              <w:right w:val="nil"/>
            </w:tcBorders>
            <w:shd w:val="clear" w:color="auto" w:fill="auto"/>
            <w:noWrap/>
            <w:vAlign w:val="bottom"/>
            <w:hideMark/>
          </w:tcPr>
          <w:p w:rsidR="00C958DC" w:rsidRPr="00C958DC" w:rsidRDefault="00C958DC" w:rsidP="00C958DC">
            <w:pPr>
              <w:jc w:val="left"/>
              <w:rPr>
                <w:rFonts w:ascii="Calibri" w:eastAsia="Times New Roman" w:hAnsi="Calibri"/>
                <w:color w:val="000000"/>
                <w:sz w:val="22"/>
                <w:szCs w:val="22"/>
                <w:lang w:eastAsia="ru-RU"/>
              </w:rPr>
            </w:pPr>
          </w:p>
        </w:tc>
      </w:tr>
      <w:tr w:rsidR="00460D2E" w:rsidRPr="00C958DC" w:rsidTr="007F07B5">
        <w:trPr>
          <w:trHeight w:val="312"/>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0D2E" w:rsidRPr="00C958DC" w:rsidRDefault="00460D2E" w:rsidP="00C958DC">
            <w:pPr>
              <w:jc w:val="center"/>
              <w:rPr>
                <w:rFonts w:eastAsia="Times New Roman"/>
                <w:b/>
                <w:bCs/>
                <w:color w:val="000000"/>
                <w:sz w:val="22"/>
                <w:szCs w:val="22"/>
                <w:lang w:eastAsia="ru-RU"/>
              </w:rPr>
            </w:pPr>
            <w:r w:rsidRPr="00C958DC">
              <w:rPr>
                <w:rFonts w:eastAsia="Times New Roman"/>
                <w:b/>
                <w:bCs/>
                <w:color w:val="000000"/>
                <w:sz w:val="22"/>
                <w:szCs w:val="22"/>
                <w:lang w:eastAsia="ru-RU"/>
              </w:rPr>
              <w:t xml:space="preserve">№ </w:t>
            </w:r>
            <w:proofErr w:type="gramStart"/>
            <w:r w:rsidRPr="00C958DC">
              <w:rPr>
                <w:rFonts w:eastAsia="Times New Roman"/>
                <w:b/>
                <w:bCs/>
                <w:color w:val="000000"/>
                <w:sz w:val="22"/>
                <w:szCs w:val="22"/>
                <w:lang w:eastAsia="ru-RU"/>
              </w:rPr>
              <w:t>п</w:t>
            </w:r>
            <w:proofErr w:type="gramEnd"/>
            <w:r w:rsidRPr="00C958DC">
              <w:rPr>
                <w:rFonts w:eastAsia="Times New Roman"/>
                <w:b/>
                <w:bCs/>
                <w:color w:val="000000"/>
                <w:sz w:val="22"/>
                <w:szCs w:val="22"/>
                <w:lang w:eastAsia="ru-RU"/>
              </w:rPr>
              <w:t>/п</w:t>
            </w:r>
          </w:p>
        </w:tc>
        <w:tc>
          <w:tcPr>
            <w:tcW w:w="14240" w:type="dxa"/>
            <w:gridSpan w:val="4"/>
            <w:tcBorders>
              <w:top w:val="single" w:sz="4" w:space="0" w:color="auto"/>
              <w:left w:val="nil"/>
              <w:bottom w:val="single" w:sz="4" w:space="0" w:color="auto"/>
              <w:right w:val="single" w:sz="4" w:space="0" w:color="auto"/>
            </w:tcBorders>
            <w:shd w:val="clear" w:color="auto" w:fill="auto"/>
            <w:vAlign w:val="center"/>
            <w:hideMark/>
          </w:tcPr>
          <w:p w:rsidR="00460D2E" w:rsidRPr="00C958DC" w:rsidRDefault="00460D2E" w:rsidP="00C958DC">
            <w:pPr>
              <w:jc w:val="center"/>
              <w:rPr>
                <w:rFonts w:eastAsia="Times New Roman"/>
                <w:b/>
                <w:bCs/>
                <w:color w:val="000000"/>
                <w:sz w:val="22"/>
                <w:szCs w:val="22"/>
                <w:lang w:eastAsia="ru-RU"/>
              </w:rPr>
            </w:pPr>
            <w:r w:rsidRPr="00C958DC">
              <w:rPr>
                <w:rFonts w:eastAsia="Times New Roman"/>
                <w:b/>
                <w:bCs/>
                <w:color w:val="000000"/>
                <w:sz w:val="22"/>
                <w:szCs w:val="22"/>
                <w:lang w:eastAsia="ru-RU"/>
              </w:rPr>
              <w:t>Адрес размещения</w:t>
            </w:r>
          </w:p>
          <w:p w:rsidR="00460D2E" w:rsidRPr="00C958DC" w:rsidRDefault="00460D2E" w:rsidP="007F07B5">
            <w:pPr>
              <w:jc w:val="center"/>
              <w:rPr>
                <w:rFonts w:eastAsia="Times New Roman"/>
                <w:b/>
                <w:bCs/>
                <w:color w:val="000000"/>
                <w:sz w:val="22"/>
                <w:szCs w:val="22"/>
                <w:lang w:eastAsia="ru-RU"/>
              </w:rPr>
            </w:pPr>
            <w:r w:rsidRPr="00C958DC">
              <w:rPr>
                <w:rFonts w:eastAsia="Times New Roman"/>
                <w:b/>
                <w:bCs/>
                <w:color w:val="000000"/>
                <w:sz w:val="24"/>
                <w:lang w:eastAsia="ru-RU"/>
              </w:rPr>
              <w:t> </w:t>
            </w:r>
          </w:p>
        </w:tc>
      </w:tr>
      <w:tr w:rsidR="00460D2E" w:rsidRPr="00C958DC" w:rsidTr="007F07B5">
        <w:trPr>
          <w:trHeight w:val="624"/>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60D2E" w:rsidRPr="00C958DC" w:rsidRDefault="00460D2E" w:rsidP="00C958DC">
            <w:pPr>
              <w:jc w:val="center"/>
              <w:rPr>
                <w:rFonts w:eastAsia="Times New Roman"/>
                <w:color w:val="000000"/>
                <w:sz w:val="24"/>
                <w:lang w:eastAsia="ru-RU"/>
              </w:rPr>
            </w:pPr>
            <w:r w:rsidRPr="00C958DC">
              <w:rPr>
                <w:rFonts w:eastAsia="Times New Roman"/>
                <w:color w:val="000000"/>
                <w:sz w:val="24"/>
                <w:lang w:eastAsia="ru-RU"/>
              </w:rPr>
              <w:t>1</w:t>
            </w:r>
          </w:p>
        </w:tc>
        <w:tc>
          <w:tcPr>
            <w:tcW w:w="14240" w:type="dxa"/>
            <w:gridSpan w:val="4"/>
            <w:tcBorders>
              <w:top w:val="nil"/>
              <w:left w:val="nil"/>
              <w:bottom w:val="single" w:sz="4" w:space="0" w:color="auto"/>
              <w:right w:val="single" w:sz="4" w:space="0" w:color="auto"/>
            </w:tcBorders>
            <w:shd w:val="clear" w:color="auto" w:fill="auto"/>
            <w:vAlign w:val="center"/>
            <w:hideMark/>
          </w:tcPr>
          <w:p w:rsidR="00460D2E" w:rsidRPr="00C958DC" w:rsidRDefault="00460D2E" w:rsidP="00C958DC">
            <w:pPr>
              <w:jc w:val="left"/>
              <w:rPr>
                <w:rFonts w:eastAsia="Times New Roman"/>
                <w:color w:val="000000"/>
                <w:sz w:val="24"/>
                <w:lang w:eastAsia="ru-RU"/>
              </w:rPr>
            </w:pPr>
            <w:r w:rsidRPr="00C958DC">
              <w:rPr>
                <w:rFonts w:eastAsia="Times New Roman"/>
                <w:color w:val="000000"/>
                <w:sz w:val="24"/>
                <w:lang w:eastAsia="ru-RU"/>
              </w:rPr>
              <w:t xml:space="preserve">городской округ Красногорск, </w:t>
            </w:r>
            <w:proofErr w:type="spellStart"/>
            <w:r w:rsidRPr="00C958DC">
              <w:rPr>
                <w:rFonts w:eastAsia="Times New Roman"/>
                <w:color w:val="000000"/>
                <w:sz w:val="24"/>
                <w:lang w:eastAsia="ru-RU"/>
              </w:rPr>
              <w:t>рп</w:t>
            </w:r>
            <w:proofErr w:type="spellEnd"/>
            <w:r w:rsidRPr="00C958DC">
              <w:rPr>
                <w:rFonts w:eastAsia="Times New Roman"/>
                <w:color w:val="000000"/>
                <w:sz w:val="24"/>
                <w:lang w:eastAsia="ru-RU"/>
              </w:rPr>
              <w:t xml:space="preserve">. Нахабино, ул. 2-я </w:t>
            </w:r>
            <w:proofErr w:type="gramStart"/>
            <w:r w:rsidRPr="00C958DC">
              <w:rPr>
                <w:rFonts w:eastAsia="Times New Roman"/>
                <w:color w:val="000000"/>
                <w:sz w:val="24"/>
                <w:lang w:eastAsia="ru-RU"/>
              </w:rPr>
              <w:t>Лесопарковая</w:t>
            </w:r>
            <w:proofErr w:type="gramEnd"/>
            <w:r w:rsidRPr="00C958DC">
              <w:rPr>
                <w:rFonts w:eastAsia="Times New Roman"/>
                <w:color w:val="000000"/>
                <w:sz w:val="24"/>
                <w:lang w:eastAsia="ru-RU"/>
              </w:rPr>
              <w:t>, д. 20</w:t>
            </w:r>
          </w:p>
          <w:p w:rsidR="00460D2E" w:rsidRPr="00C958DC" w:rsidRDefault="00460D2E" w:rsidP="007F07B5">
            <w:pPr>
              <w:jc w:val="center"/>
              <w:rPr>
                <w:rFonts w:eastAsia="Times New Roman"/>
                <w:color w:val="000000"/>
                <w:sz w:val="24"/>
                <w:lang w:eastAsia="ru-RU"/>
              </w:rPr>
            </w:pPr>
            <w:r w:rsidRPr="00C958DC">
              <w:rPr>
                <w:rFonts w:eastAsia="Times New Roman"/>
                <w:color w:val="000000"/>
                <w:sz w:val="24"/>
                <w:lang w:eastAsia="ru-RU"/>
              </w:rPr>
              <w:t> </w:t>
            </w:r>
          </w:p>
        </w:tc>
      </w:tr>
      <w:tr w:rsidR="00460D2E" w:rsidRPr="00C958DC" w:rsidTr="007F07B5">
        <w:trPr>
          <w:trHeight w:val="624"/>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60D2E" w:rsidRPr="00C958DC" w:rsidRDefault="00460D2E" w:rsidP="00C958DC">
            <w:pPr>
              <w:jc w:val="center"/>
              <w:rPr>
                <w:rFonts w:eastAsia="Times New Roman"/>
                <w:color w:val="000000"/>
                <w:sz w:val="24"/>
                <w:lang w:eastAsia="ru-RU"/>
              </w:rPr>
            </w:pPr>
            <w:r w:rsidRPr="00C958DC">
              <w:rPr>
                <w:rFonts w:eastAsia="Times New Roman"/>
                <w:color w:val="000000"/>
                <w:sz w:val="24"/>
                <w:lang w:eastAsia="ru-RU"/>
              </w:rPr>
              <w:t>2</w:t>
            </w:r>
          </w:p>
        </w:tc>
        <w:tc>
          <w:tcPr>
            <w:tcW w:w="14240" w:type="dxa"/>
            <w:gridSpan w:val="4"/>
            <w:tcBorders>
              <w:top w:val="nil"/>
              <w:left w:val="nil"/>
              <w:bottom w:val="single" w:sz="4" w:space="0" w:color="auto"/>
              <w:right w:val="single" w:sz="4" w:space="0" w:color="auto"/>
            </w:tcBorders>
            <w:shd w:val="clear" w:color="auto" w:fill="auto"/>
            <w:vAlign w:val="center"/>
            <w:hideMark/>
          </w:tcPr>
          <w:p w:rsidR="00460D2E" w:rsidRPr="00C958DC" w:rsidRDefault="00460D2E" w:rsidP="00C958DC">
            <w:pPr>
              <w:jc w:val="left"/>
              <w:rPr>
                <w:rFonts w:eastAsia="Times New Roman"/>
                <w:color w:val="000000"/>
                <w:sz w:val="24"/>
                <w:lang w:eastAsia="ru-RU"/>
              </w:rPr>
            </w:pPr>
            <w:r w:rsidRPr="00C958DC">
              <w:rPr>
                <w:rFonts w:eastAsia="Times New Roman"/>
                <w:color w:val="000000"/>
                <w:sz w:val="24"/>
                <w:lang w:eastAsia="ru-RU"/>
              </w:rPr>
              <w:t xml:space="preserve">городской округ Красногорск, г. Красногорск, ул. </w:t>
            </w:r>
            <w:proofErr w:type="spellStart"/>
            <w:r w:rsidRPr="00C958DC">
              <w:rPr>
                <w:rFonts w:eastAsia="Times New Roman"/>
                <w:color w:val="000000"/>
                <w:sz w:val="24"/>
                <w:lang w:eastAsia="ru-RU"/>
              </w:rPr>
              <w:t>Карбышева</w:t>
            </w:r>
            <w:proofErr w:type="spellEnd"/>
            <w:r w:rsidRPr="00C958DC">
              <w:rPr>
                <w:rFonts w:eastAsia="Times New Roman"/>
                <w:color w:val="000000"/>
                <w:sz w:val="24"/>
                <w:lang w:eastAsia="ru-RU"/>
              </w:rPr>
              <w:t xml:space="preserve">, </w:t>
            </w:r>
            <w:proofErr w:type="spellStart"/>
            <w:r w:rsidRPr="00C958DC">
              <w:rPr>
                <w:rFonts w:eastAsia="Times New Roman"/>
                <w:color w:val="000000"/>
                <w:sz w:val="24"/>
                <w:lang w:eastAsia="ru-RU"/>
              </w:rPr>
              <w:t>д.д</w:t>
            </w:r>
            <w:proofErr w:type="spellEnd"/>
            <w:r w:rsidRPr="00C958DC">
              <w:rPr>
                <w:rFonts w:eastAsia="Times New Roman"/>
                <w:color w:val="000000"/>
                <w:sz w:val="24"/>
                <w:lang w:eastAsia="ru-RU"/>
              </w:rPr>
              <w:t>. 25,27</w:t>
            </w:r>
          </w:p>
          <w:p w:rsidR="00460D2E" w:rsidRPr="00C958DC" w:rsidRDefault="00460D2E" w:rsidP="007F07B5">
            <w:pPr>
              <w:jc w:val="center"/>
              <w:rPr>
                <w:rFonts w:eastAsia="Times New Roman"/>
                <w:color w:val="000000"/>
                <w:sz w:val="24"/>
                <w:lang w:eastAsia="ru-RU"/>
              </w:rPr>
            </w:pPr>
            <w:r w:rsidRPr="00C958DC">
              <w:rPr>
                <w:rFonts w:eastAsia="Times New Roman"/>
                <w:color w:val="000000"/>
                <w:sz w:val="24"/>
                <w:lang w:eastAsia="ru-RU"/>
              </w:rPr>
              <w:t> </w:t>
            </w:r>
          </w:p>
        </w:tc>
      </w:tr>
      <w:tr w:rsidR="00460D2E" w:rsidRPr="00C958DC" w:rsidTr="007F07B5">
        <w:trPr>
          <w:trHeight w:val="624"/>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60D2E" w:rsidRPr="00C958DC" w:rsidRDefault="00460D2E" w:rsidP="00C958DC">
            <w:pPr>
              <w:jc w:val="center"/>
              <w:rPr>
                <w:rFonts w:eastAsia="Times New Roman"/>
                <w:color w:val="000000"/>
                <w:sz w:val="24"/>
                <w:lang w:eastAsia="ru-RU"/>
              </w:rPr>
            </w:pPr>
            <w:r w:rsidRPr="00C958DC">
              <w:rPr>
                <w:rFonts w:eastAsia="Times New Roman"/>
                <w:color w:val="000000"/>
                <w:sz w:val="24"/>
                <w:lang w:eastAsia="ru-RU"/>
              </w:rPr>
              <w:t>3</w:t>
            </w:r>
          </w:p>
        </w:tc>
        <w:tc>
          <w:tcPr>
            <w:tcW w:w="14240" w:type="dxa"/>
            <w:gridSpan w:val="4"/>
            <w:tcBorders>
              <w:top w:val="nil"/>
              <w:left w:val="nil"/>
              <w:bottom w:val="single" w:sz="4" w:space="0" w:color="auto"/>
              <w:right w:val="single" w:sz="4" w:space="0" w:color="auto"/>
            </w:tcBorders>
            <w:shd w:val="clear" w:color="auto" w:fill="auto"/>
            <w:vAlign w:val="center"/>
            <w:hideMark/>
          </w:tcPr>
          <w:p w:rsidR="00460D2E" w:rsidRPr="00C958DC" w:rsidRDefault="00460D2E" w:rsidP="00C958DC">
            <w:pPr>
              <w:jc w:val="left"/>
              <w:rPr>
                <w:rFonts w:eastAsia="Times New Roman"/>
                <w:color w:val="000000"/>
                <w:sz w:val="24"/>
                <w:lang w:eastAsia="ru-RU"/>
              </w:rPr>
            </w:pPr>
            <w:r w:rsidRPr="00C958DC">
              <w:rPr>
                <w:rFonts w:eastAsia="Times New Roman"/>
                <w:color w:val="000000"/>
                <w:sz w:val="24"/>
                <w:lang w:eastAsia="ru-RU"/>
              </w:rPr>
              <w:t xml:space="preserve">городской округ Красногорск, </w:t>
            </w:r>
            <w:proofErr w:type="spellStart"/>
            <w:r w:rsidRPr="00C958DC">
              <w:rPr>
                <w:rFonts w:eastAsia="Times New Roman"/>
                <w:color w:val="000000"/>
                <w:sz w:val="24"/>
                <w:lang w:eastAsia="ru-RU"/>
              </w:rPr>
              <w:t>рп</w:t>
            </w:r>
            <w:proofErr w:type="spellEnd"/>
            <w:r w:rsidRPr="00C958DC">
              <w:rPr>
                <w:rFonts w:eastAsia="Times New Roman"/>
                <w:color w:val="000000"/>
                <w:sz w:val="24"/>
                <w:lang w:eastAsia="ru-RU"/>
              </w:rPr>
              <w:t xml:space="preserve">. Нахабино, ул. </w:t>
            </w:r>
            <w:proofErr w:type="gramStart"/>
            <w:r w:rsidRPr="00C958DC">
              <w:rPr>
                <w:rFonts w:eastAsia="Times New Roman"/>
                <w:color w:val="000000"/>
                <w:sz w:val="24"/>
                <w:lang w:eastAsia="ru-RU"/>
              </w:rPr>
              <w:t>Красноармейская</w:t>
            </w:r>
            <w:proofErr w:type="gramEnd"/>
            <w:r w:rsidRPr="00C958DC">
              <w:rPr>
                <w:rFonts w:eastAsia="Times New Roman"/>
                <w:color w:val="000000"/>
                <w:sz w:val="24"/>
                <w:lang w:eastAsia="ru-RU"/>
              </w:rPr>
              <w:t>, д. 66</w:t>
            </w:r>
          </w:p>
          <w:p w:rsidR="00460D2E" w:rsidRPr="00C958DC" w:rsidRDefault="00460D2E" w:rsidP="007F07B5">
            <w:pPr>
              <w:jc w:val="center"/>
              <w:rPr>
                <w:rFonts w:eastAsia="Times New Roman"/>
                <w:color w:val="000000"/>
                <w:sz w:val="24"/>
                <w:lang w:eastAsia="ru-RU"/>
              </w:rPr>
            </w:pPr>
            <w:r w:rsidRPr="00C958DC">
              <w:rPr>
                <w:rFonts w:eastAsia="Times New Roman"/>
                <w:color w:val="000000"/>
                <w:sz w:val="24"/>
                <w:lang w:eastAsia="ru-RU"/>
              </w:rPr>
              <w:t> </w:t>
            </w:r>
          </w:p>
        </w:tc>
      </w:tr>
      <w:tr w:rsidR="00460D2E" w:rsidRPr="00C958DC" w:rsidTr="007F07B5">
        <w:trPr>
          <w:trHeight w:val="66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60D2E" w:rsidRPr="00C958DC" w:rsidRDefault="00460D2E" w:rsidP="00C958DC">
            <w:pPr>
              <w:jc w:val="center"/>
              <w:rPr>
                <w:rFonts w:eastAsia="Times New Roman"/>
                <w:color w:val="000000"/>
                <w:sz w:val="24"/>
                <w:lang w:eastAsia="ru-RU"/>
              </w:rPr>
            </w:pPr>
            <w:r w:rsidRPr="00C958DC">
              <w:rPr>
                <w:rFonts w:eastAsia="Times New Roman"/>
                <w:color w:val="000000"/>
                <w:sz w:val="24"/>
                <w:lang w:eastAsia="ru-RU"/>
              </w:rPr>
              <w:t>4</w:t>
            </w:r>
          </w:p>
        </w:tc>
        <w:tc>
          <w:tcPr>
            <w:tcW w:w="14240" w:type="dxa"/>
            <w:gridSpan w:val="4"/>
            <w:tcBorders>
              <w:top w:val="nil"/>
              <w:left w:val="nil"/>
              <w:bottom w:val="single" w:sz="4" w:space="0" w:color="auto"/>
              <w:right w:val="single" w:sz="4" w:space="0" w:color="auto"/>
            </w:tcBorders>
            <w:shd w:val="clear" w:color="auto" w:fill="auto"/>
            <w:vAlign w:val="center"/>
            <w:hideMark/>
          </w:tcPr>
          <w:p w:rsidR="00460D2E" w:rsidRPr="00C958DC" w:rsidRDefault="00460D2E" w:rsidP="00C958DC">
            <w:pPr>
              <w:jc w:val="left"/>
              <w:rPr>
                <w:rFonts w:eastAsia="Times New Roman"/>
                <w:color w:val="000000"/>
                <w:sz w:val="24"/>
                <w:lang w:eastAsia="ru-RU"/>
              </w:rPr>
            </w:pPr>
            <w:r w:rsidRPr="00C958DC">
              <w:rPr>
                <w:rFonts w:eastAsia="Times New Roman"/>
                <w:color w:val="000000"/>
                <w:sz w:val="24"/>
                <w:lang w:eastAsia="ru-RU"/>
              </w:rPr>
              <w:t xml:space="preserve">городской округ Красногорск, г. Красногорск, ул. </w:t>
            </w:r>
            <w:proofErr w:type="spellStart"/>
            <w:r w:rsidRPr="00C958DC">
              <w:rPr>
                <w:rFonts w:eastAsia="Times New Roman"/>
                <w:color w:val="000000"/>
                <w:sz w:val="24"/>
                <w:lang w:eastAsia="ru-RU"/>
              </w:rPr>
              <w:t>Вилора</w:t>
            </w:r>
            <w:proofErr w:type="spellEnd"/>
            <w:r w:rsidRPr="00C958DC">
              <w:rPr>
                <w:rFonts w:eastAsia="Times New Roman"/>
                <w:color w:val="000000"/>
                <w:sz w:val="24"/>
                <w:lang w:eastAsia="ru-RU"/>
              </w:rPr>
              <w:t xml:space="preserve"> Трифонова, д. 8</w:t>
            </w:r>
          </w:p>
          <w:p w:rsidR="00460D2E" w:rsidRPr="00C958DC" w:rsidRDefault="00460D2E" w:rsidP="007F07B5">
            <w:pPr>
              <w:jc w:val="center"/>
              <w:rPr>
                <w:rFonts w:eastAsia="Times New Roman"/>
                <w:color w:val="000000"/>
                <w:sz w:val="24"/>
                <w:lang w:eastAsia="ru-RU"/>
              </w:rPr>
            </w:pPr>
            <w:r w:rsidRPr="00C958DC">
              <w:rPr>
                <w:rFonts w:eastAsia="Times New Roman"/>
                <w:color w:val="000000"/>
                <w:sz w:val="24"/>
                <w:lang w:eastAsia="ru-RU"/>
              </w:rPr>
              <w:t> </w:t>
            </w:r>
          </w:p>
        </w:tc>
      </w:tr>
      <w:tr w:rsidR="00460D2E" w:rsidRPr="00C958DC" w:rsidTr="007F07B5">
        <w:trPr>
          <w:trHeight w:val="624"/>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60D2E" w:rsidRPr="00C958DC" w:rsidRDefault="00460D2E" w:rsidP="00C958DC">
            <w:pPr>
              <w:jc w:val="center"/>
              <w:rPr>
                <w:rFonts w:eastAsia="Times New Roman"/>
                <w:color w:val="000000"/>
                <w:sz w:val="24"/>
                <w:lang w:eastAsia="ru-RU"/>
              </w:rPr>
            </w:pPr>
            <w:r w:rsidRPr="00C958DC">
              <w:rPr>
                <w:rFonts w:eastAsia="Times New Roman"/>
                <w:color w:val="000000"/>
                <w:sz w:val="24"/>
                <w:lang w:eastAsia="ru-RU"/>
              </w:rPr>
              <w:t>5</w:t>
            </w:r>
          </w:p>
        </w:tc>
        <w:tc>
          <w:tcPr>
            <w:tcW w:w="14240" w:type="dxa"/>
            <w:gridSpan w:val="4"/>
            <w:tcBorders>
              <w:top w:val="nil"/>
              <w:left w:val="nil"/>
              <w:bottom w:val="single" w:sz="4" w:space="0" w:color="auto"/>
              <w:right w:val="single" w:sz="4" w:space="0" w:color="auto"/>
            </w:tcBorders>
            <w:shd w:val="clear" w:color="auto" w:fill="auto"/>
            <w:vAlign w:val="center"/>
            <w:hideMark/>
          </w:tcPr>
          <w:p w:rsidR="00460D2E" w:rsidRPr="00C958DC" w:rsidRDefault="00460D2E" w:rsidP="00C958DC">
            <w:pPr>
              <w:jc w:val="left"/>
              <w:rPr>
                <w:rFonts w:eastAsia="Times New Roman"/>
                <w:color w:val="000000"/>
                <w:sz w:val="24"/>
                <w:lang w:eastAsia="ru-RU"/>
              </w:rPr>
            </w:pPr>
            <w:r w:rsidRPr="00C958DC">
              <w:rPr>
                <w:rFonts w:eastAsia="Times New Roman"/>
                <w:color w:val="000000"/>
                <w:sz w:val="24"/>
                <w:lang w:eastAsia="ru-RU"/>
              </w:rPr>
              <w:t xml:space="preserve">городской округ Красногорск, </w:t>
            </w:r>
            <w:proofErr w:type="spellStart"/>
            <w:r w:rsidRPr="00C958DC">
              <w:rPr>
                <w:rFonts w:eastAsia="Times New Roman"/>
                <w:color w:val="000000"/>
                <w:sz w:val="24"/>
                <w:lang w:eastAsia="ru-RU"/>
              </w:rPr>
              <w:t>рп</w:t>
            </w:r>
            <w:proofErr w:type="spellEnd"/>
            <w:r w:rsidRPr="00C958DC">
              <w:rPr>
                <w:rFonts w:eastAsia="Times New Roman"/>
                <w:color w:val="000000"/>
                <w:sz w:val="24"/>
                <w:lang w:eastAsia="ru-RU"/>
              </w:rPr>
              <w:t>. Нахабино, ул. Ленина, вблизи д. 15</w:t>
            </w:r>
          </w:p>
          <w:p w:rsidR="00460D2E" w:rsidRPr="00C958DC" w:rsidRDefault="00460D2E" w:rsidP="007F07B5">
            <w:pPr>
              <w:jc w:val="center"/>
              <w:rPr>
                <w:rFonts w:eastAsia="Times New Roman"/>
                <w:color w:val="000000"/>
                <w:sz w:val="24"/>
                <w:lang w:eastAsia="ru-RU"/>
              </w:rPr>
            </w:pPr>
            <w:r w:rsidRPr="00C958DC">
              <w:rPr>
                <w:rFonts w:eastAsia="Times New Roman"/>
                <w:color w:val="000000"/>
                <w:sz w:val="24"/>
                <w:lang w:eastAsia="ru-RU"/>
              </w:rPr>
              <w:t> </w:t>
            </w:r>
          </w:p>
        </w:tc>
      </w:tr>
      <w:tr w:rsidR="00460D2E" w:rsidRPr="00C958DC" w:rsidTr="007F07B5">
        <w:trPr>
          <w:trHeight w:val="312"/>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60D2E" w:rsidRPr="00C958DC" w:rsidRDefault="00460D2E" w:rsidP="00C958DC">
            <w:pPr>
              <w:jc w:val="center"/>
              <w:rPr>
                <w:rFonts w:eastAsia="Times New Roman"/>
                <w:color w:val="000000"/>
                <w:sz w:val="24"/>
                <w:lang w:eastAsia="ru-RU"/>
              </w:rPr>
            </w:pPr>
            <w:r w:rsidRPr="00C958DC">
              <w:rPr>
                <w:rFonts w:eastAsia="Times New Roman"/>
                <w:color w:val="000000"/>
                <w:sz w:val="24"/>
                <w:lang w:eastAsia="ru-RU"/>
              </w:rPr>
              <w:t>6</w:t>
            </w:r>
          </w:p>
        </w:tc>
        <w:tc>
          <w:tcPr>
            <w:tcW w:w="14240" w:type="dxa"/>
            <w:gridSpan w:val="4"/>
            <w:tcBorders>
              <w:top w:val="nil"/>
              <w:left w:val="nil"/>
              <w:bottom w:val="single" w:sz="4" w:space="0" w:color="auto"/>
              <w:right w:val="single" w:sz="4" w:space="0" w:color="auto"/>
            </w:tcBorders>
            <w:shd w:val="clear" w:color="auto" w:fill="auto"/>
            <w:vAlign w:val="center"/>
            <w:hideMark/>
          </w:tcPr>
          <w:p w:rsidR="00460D2E" w:rsidRPr="00C958DC" w:rsidRDefault="00460D2E" w:rsidP="00C958DC">
            <w:pPr>
              <w:jc w:val="left"/>
              <w:rPr>
                <w:rFonts w:eastAsia="Times New Roman"/>
                <w:color w:val="000000"/>
                <w:sz w:val="24"/>
                <w:lang w:eastAsia="ru-RU"/>
              </w:rPr>
            </w:pPr>
            <w:r w:rsidRPr="00C958DC">
              <w:rPr>
                <w:rFonts w:eastAsia="Times New Roman"/>
                <w:color w:val="000000"/>
                <w:sz w:val="24"/>
                <w:lang w:eastAsia="ru-RU"/>
              </w:rPr>
              <w:t xml:space="preserve">городской округ Красногорск, д. </w:t>
            </w:r>
            <w:proofErr w:type="spellStart"/>
            <w:r w:rsidRPr="00C958DC">
              <w:rPr>
                <w:rFonts w:eastAsia="Times New Roman"/>
                <w:color w:val="000000"/>
                <w:sz w:val="24"/>
                <w:lang w:eastAsia="ru-RU"/>
              </w:rPr>
              <w:t>Путилково</w:t>
            </w:r>
            <w:proofErr w:type="spellEnd"/>
            <w:r w:rsidRPr="00C958DC">
              <w:rPr>
                <w:rFonts w:eastAsia="Times New Roman"/>
                <w:color w:val="000000"/>
                <w:sz w:val="24"/>
                <w:lang w:eastAsia="ru-RU"/>
              </w:rPr>
              <w:t>, д. 24</w:t>
            </w:r>
          </w:p>
          <w:p w:rsidR="00460D2E" w:rsidRPr="00C958DC" w:rsidRDefault="00460D2E" w:rsidP="007F07B5">
            <w:pPr>
              <w:jc w:val="center"/>
              <w:rPr>
                <w:rFonts w:eastAsia="Times New Roman"/>
                <w:color w:val="000000"/>
                <w:sz w:val="24"/>
                <w:lang w:eastAsia="ru-RU"/>
              </w:rPr>
            </w:pPr>
            <w:r w:rsidRPr="00C958DC">
              <w:rPr>
                <w:rFonts w:eastAsia="Times New Roman"/>
                <w:color w:val="FFFFFF"/>
                <w:sz w:val="24"/>
                <w:lang w:eastAsia="ru-RU"/>
              </w:rPr>
              <w:t>Лариса, 8 977 871 58 08</w:t>
            </w:r>
          </w:p>
        </w:tc>
      </w:tr>
      <w:tr w:rsidR="00460D2E" w:rsidRPr="00C958DC" w:rsidTr="007F07B5">
        <w:trPr>
          <w:trHeight w:val="624"/>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60D2E" w:rsidRPr="00C958DC" w:rsidRDefault="00460D2E" w:rsidP="00C958DC">
            <w:pPr>
              <w:jc w:val="center"/>
              <w:rPr>
                <w:rFonts w:eastAsia="Times New Roman"/>
                <w:color w:val="000000"/>
                <w:sz w:val="24"/>
                <w:lang w:eastAsia="ru-RU"/>
              </w:rPr>
            </w:pPr>
            <w:r w:rsidRPr="00C958DC">
              <w:rPr>
                <w:rFonts w:eastAsia="Times New Roman"/>
                <w:color w:val="000000"/>
                <w:sz w:val="24"/>
                <w:lang w:eastAsia="ru-RU"/>
              </w:rPr>
              <w:t>7</w:t>
            </w:r>
          </w:p>
        </w:tc>
        <w:tc>
          <w:tcPr>
            <w:tcW w:w="14240" w:type="dxa"/>
            <w:gridSpan w:val="4"/>
            <w:tcBorders>
              <w:top w:val="nil"/>
              <w:left w:val="nil"/>
              <w:bottom w:val="single" w:sz="4" w:space="0" w:color="auto"/>
              <w:right w:val="single" w:sz="4" w:space="0" w:color="auto"/>
            </w:tcBorders>
            <w:shd w:val="clear" w:color="auto" w:fill="auto"/>
            <w:vAlign w:val="center"/>
            <w:hideMark/>
          </w:tcPr>
          <w:p w:rsidR="00460D2E" w:rsidRPr="00C958DC" w:rsidRDefault="00460D2E" w:rsidP="00C958DC">
            <w:pPr>
              <w:jc w:val="left"/>
              <w:rPr>
                <w:rFonts w:eastAsia="Times New Roman"/>
                <w:color w:val="000000"/>
                <w:sz w:val="24"/>
                <w:lang w:eastAsia="ru-RU"/>
              </w:rPr>
            </w:pPr>
            <w:r w:rsidRPr="00C958DC">
              <w:rPr>
                <w:rFonts w:eastAsia="Times New Roman"/>
                <w:color w:val="000000"/>
                <w:sz w:val="24"/>
                <w:lang w:eastAsia="ru-RU"/>
              </w:rPr>
              <w:t xml:space="preserve">городской округ Красногорск, д. </w:t>
            </w:r>
            <w:proofErr w:type="spellStart"/>
            <w:r w:rsidRPr="00C958DC">
              <w:rPr>
                <w:rFonts w:eastAsia="Times New Roman"/>
                <w:color w:val="000000"/>
                <w:sz w:val="24"/>
                <w:lang w:eastAsia="ru-RU"/>
              </w:rPr>
              <w:t>Гольево</w:t>
            </w:r>
            <w:proofErr w:type="spellEnd"/>
            <w:r w:rsidRPr="00C958DC">
              <w:rPr>
                <w:rFonts w:eastAsia="Times New Roman"/>
                <w:color w:val="000000"/>
                <w:sz w:val="24"/>
                <w:lang w:eastAsia="ru-RU"/>
              </w:rPr>
              <w:t>, ул. Красная Слободка, между д. 19 и д. 25</w:t>
            </w:r>
          </w:p>
          <w:p w:rsidR="00460D2E" w:rsidRPr="00C958DC" w:rsidRDefault="00460D2E" w:rsidP="007F07B5">
            <w:pPr>
              <w:jc w:val="center"/>
              <w:rPr>
                <w:rFonts w:eastAsia="Times New Roman"/>
                <w:color w:val="000000"/>
                <w:sz w:val="24"/>
                <w:lang w:eastAsia="ru-RU"/>
              </w:rPr>
            </w:pPr>
            <w:r w:rsidRPr="00C958DC">
              <w:rPr>
                <w:rFonts w:eastAsia="Times New Roman"/>
                <w:color w:val="000000"/>
                <w:sz w:val="24"/>
                <w:lang w:eastAsia="ru-RU"/>
              </w:rPr>
              <w:t> </w:t>
            </w:r>
          </w:p>
        </w:tc>
      </w:tr>
    </w:tbl>
    <w:p w:rsidR="002D07C9" w:rsidRPr="008D2DA6" w:rsidRDefault="002D07C9" w:rsidP="002D07C9">
      <w:pPr>
        <w:pStyle w:val="ConsPlusNonformat"/>
        <w:rPr>
          <w:color w:val="000000"/>
          <w:szCs w:val="28"/>
        </w:rPr>
      </w:pPr>
    </w:p>
    <w:p w:rsidR="002D07C9" w:rsidRPr="008D2DA6" w:rsidRDefault="002D07C9" w:rsidP="002D07C9">
      <w:pPr>
        <w:pStyle w:val="ConsPlusNonformat"/>
        <w:rPr>
          <w:color w:val="000000"/>
          <w:szCs w:val="28"/>
        </w:rPr>
      </w:pPr>
    </w:p>
    <w:p w:rsidR="002D07C9" w:rsidRPr="008D2DA6" w:rsidRDefault="002D07C9" w:rsidP="00727BFC">
      <w:pPr>
        <w:pStyle w:val="ConsPlusNonformat"/>
        <w:rPr>
          <w:color w:val="000000"/>
          <w:szCs w:val="28"/>
        </w:rPr>
      </w:pPr>
    </w:p>
    <w:sectPr w:rsidR="002D07C9" w:rsidRPr="008D2DA6" w:rsidSect="00C97CC3">
      <w:pgSz w:w="16838" w:h="11906" w:orient="landscape"/>
      <w:pgMar w:top="567" w:right="1134" w:bottom="567" w:left="1134"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1CD0" w:rsidRDefault="00251CD0" w:rsidP="0004572C">
      <w:r>
        <w:separator/>
      </w:r>
    </w:p>
  </w:endnote>
  <w:endnote w:type="continuationSeparator" w:id="0">
    <w:p w:rsidR="00251CD0" w:rsidRDefault="00251CD0" w:rsidP="00045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atang">
    <w:panose1 w:val="02030600000101010101"/>
    <w:charset w:val="81"/>
    <w:family w:val="roman"/>
    <w:pitch w:val="variable"/>
    <w:sig w:usb0="B00002AF" w:usb1="69D77CFB" w:usb2="00000030" w:usb3="00000000" w:csb0="000800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2EA" w:rsidRDefault="003752EA">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1CD0" w:rsidRDefault="00251CD0" w:rsidP="0004572C">
      <w:r>
        <w:separator/>
      </w:r>
    </w:p>
  </w:footnote>
  <w:footnote w:type="continuationSeparator" w:id="0">
    <w:p w:rsidR="00251CD0" w:rsidRDefault="00251CD0" w:rsidP="000457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BBA79C2"/>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bullet"/>
      <w:lvlText w:val=""/>
      <w:lvlJc w:val="left"/>
      <w:pPr>
        <w:tabs>
          <w:tab w:val="num" w:pos="0"/>
        </w:tabs>
        <w:ind w:left="0" w:firstLine="0"/>
      </w:pPr>
      <w:rPr>
        <w:rFonts w:ascii="Symbol" w:hAnsi="Symbol" w:hint="default"/>
      </w:r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E9B71EC"/>
    <w:multiLevelType w:val="hybridMultilevel"/>
    <w:tmpl w:val="B1020A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A7596C"/>
    <w:multiLevelType w:val="hybridMultilevel"/>
    <w:tmpl w:val="89F87DBA"/>
    <w:lvl w:ilvl="0" w:tplc="04190001">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3">
    <w:nsid w:val="1402340F"/>
    <w:multiLevelType w:val="hybridMultilevel"/>
    <w:tmpl w:val="DDAA6858"/>
    <w:lvl w:ilvl="0" w:tplc="04190001">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4">
    <w:nsid w:val="15547031"/>
    <w:multiLevelType w:val="hybridMultilevel"/>
    <w:tmpl w:val="AB962486"/>
    <w:lvl w:ilvl="0" w:tplc="497684F8">
      <w:start w:val="2017"/>
      <w:numFmt w:val="decimal"/>
      <w:lvlText w:val="%1"/>
      <w:lvlJc w:val="left"/>
      <w:pPr>
        <w:ind w:left="1320" w:hanging="48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5">
    <w:nsid w:val="169F0CED"/>
    <w:multiLevelType w:val="multilevel"/>
    <w:tmpl w:val="E80465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18E83FDD"/>
    <w:multiLevelType w:val="multilevel"/>
    <w:tmpl w:val="6DC24056"/>
    <w:lvl w:ilvl="0">
      <w:start w:val="1"/>
      <w:numFmt w:val="decimal"/>
      <w:lvlText w:val="%1."/>
      <w:lvlJc w:val="left"/>
      <w:pPr>
        <w:ind w:left="1429" w:hanging="360"/>
      </w:pPr>
    </w:lvl>
    <w:lvl w:ilvl="1">
      <w:start w:val="1"/>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509" w:hanging="1440"/>
      </w:pPr>
      <w:rPr>
        <w:rFonts w:hint="default"/>
      </w:rPr>
    </w:lvl>
  </w:abstractNum>
  <w:abstractNum w:abstractNumId="7">
    <w:nsid w:val="1D0744B3"/>
    <w:multiLevelType w:val="hybridMultilevel"/>
    <w:tmpl w:val="BE9E534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E3B014B"/>
    <w:multiLevelType w:val="hybridMultilevel"/>
    <w:tmpl w:val="3AAAEEFC"/>
    <w:lvl w:ilvl="0" w:tplc="07408232">
      <w:start w:val="1"/>
      <w:numFmt w:val="decimal"/>
      <w:lvlText w:val="%1."/>
      <w:lvlJc w:val="left"/>
      <w:pPr>
        <w:ind w:left="2430" w:hanging="360"/>
      </w:pPr>
      <w:rPr>
        <w:rFonts w:hint="default"/>
      </w:rPr>
    </w:lvl>
    <w:lvl w:ilvl="1" w:tplc="04190019" w:tentative="1">
      <w:start w:val="1"/>
      <w:numFmt w:val="lowerLetter"/>
      <w:lvlText w:val="%2."/>
      <w:lvlJc w:val="left"/>
      <w:pPr>
        <w:ind w:left="3150" w:hanging="360"/>
      </w:pPr>
    </w:lvl>
    <w:lvl w:ilvl="2" w:tplc="0419001B" w:tentative="1">
      <w:start w:val="1"/>
      <w:numFmt w:val="lowerRoman"/>
      <w:lvlText w:val="%3."/>
      <w:lvlJc w:val="right"/>
      <w:pPr>
        <w:ind w:left="3870" w:hanging="180"/>
      </w:pPr>
    </w:lvl>
    <w:lvl w:ilvl="3" w:tplc="0419000F" w:tentative="1">
      <w:start w:val="1"/>
      <w:numFmt w:val="decimal"/>
      <w:lvlText w:val="%4."/>
      <w:lvlJc w:val="left"/>
      <w:pPr>
        <w:ind w:left="4590" w:hanging="360"/>
      </w:pPr>
    </w:lvl>
    <w:lvl w:ilvl="4" w:tplc="04190019" w:tentative="1">
      <w:start w:val="1"/>
      <w:numFmt w:val="lowerLetter"/>
      <w:lvlText w:val="%5."/>
      <w:lvlJc w:val="left"/>
      <w:pPr>
        <w:ind w:left="5310" w:hanging="360"/>
      </w:pPr>
    </w:lvl>
    <w:lvl w:ilvl="5" w:tplc="0419001B" w:tentative="1">
      <w:start w:val="1"/>
      <w:numFmt w:val="lowerRoman"/>
      <w:lvlText w:val="%6."/>
      <w:lvlJc w:val="right"/>
      <w:pPr>
        <w:ind w:left="6030" w:hanging="180"/>
      </w:pPr>
    </w:lvl>
    <w:lvl w:ilvl="6" w:tplc="0419000F" w:tentative="1">
      <w:start w:val="1"/>
      <w:numFmt w:val="decimal"/>
      <w:lvlText w:val="%7."/>
      <w:lvlJc w:val="left"/>
      <w:pPr>
        <w:ind w:left="6750" w:hanging="360"/>
      </w:pPr>
    </w:lvl>
    <w:lvl w:ilvl="7" w:tplc="04190019" w:tentative="1">
      <w:start w:val="1"/>
      <w:numFmt w:val="lowerLetter"/>
      <w:lvlText w:val="%8."/>
      <w:lvlJc w:val="left"/>
      <w:pPr>
        <w:ind w:left="7470" w:hanging="360"/>
      </w:pPr>
    </w:lvl>
    <w:lvl w:ilvl="8" w:tplc="0419001B" w:tentative="1">
      <w:start w:val="1"/>
      <w:numFmt w:val="lowerRoman"/>
      <w:lvlText w:val="%9."/>
      <w:lvlJc w:val="right"/>
      <w:pPr>
        <w:ind w:left="8190" w:hanging="180"/>
      </w:pPr>
    </w:lvl>
  </w:abstractNum>
  <w:abstractNum w:abstractNumId="9">
    <w:nsid w:val="23B05B4F"/>
    <w:multiLevelType w:val="hybridMultilevel"/>
    <w:tmpl w:val="35D4881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2520080E"/>
    <w:multiLevelType w:val="hybridMultilevel"/>
    <w:tmpl w:val="8014E9A0"/>
    <w:lvl w:ilvl="0" w:tplc="F052FFBC">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1">
    <w:nsid w:val="2ADB3C47"/>
    <w:multiLevelType w:val="multilevel"/>
    <w:tmpl w:val="46AA3AE4"/>
    <w:lvl w:ilvl="0">
      <w:start w:val="2017"/>
      <w:numFmt w:val="decimal"/>
      <w:lvlText w:val="20.0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C266A80"/>
    <w:multiLevelType w:val="multilevel"/>
    <w:tmpl w:val="F1D64402"/>
    <w:lvl w:ilvl="0">
      <w:start w:val="2017"/>
      <w:numFmt w:val="decimal"/>
      <w:lvlText w:val="20.0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24C57E7"/>
    <w:multiLevelType w:val="multilevel"/>
    <w:tmpl w:val="41DABBB4"/>
    <w:lvl w:ilvl="0">
      <w:start w:val="1"/>
      <w:numFmt w:val="decimal"/>
      <w:lvlText w:val="%1."/>
      <w:lvlJc w:val="left"/>
      <w:pPr>
        <w:ind w:left="1275" w:hanging="1275"/>
      </w:pPr>
      <w:rPr>
        <w:rFonts w:hint="default"/>
      </w:rPr>
    </w:lvl>
    <w:lvl w:ilvl="1">
      <w:start w:val="1"/>
      <w:numFmt w:val="decimal"/>
      <w:lvlText w:val="%1.%2."/>
      <w:lvlJc w:val="left"/>
      <w:pPr>
        <w:ind w:left="2044" w:hanging="1275"/>
      </w:pPr>
      <w:rPr>
        <w:rFonts w:hint="default"/>
      </w:rPr>
    </w:lvl>
    <w:lvl w:ilvl="2">
      <w:start w:val="1"/>
      <w:numFmt w:val="decimal"/>
      <w:lvlText w:val="%1.%2.%3."/>
      <w:lvlJc w:val="left"/>
      <w:pPr>
        <w:ind w:left="2813" w:hanging="1275"/>
      </w:pPr>
      <w:rPr>
        <w:rFonts w:hint="default"/>
      </w:rPr>
    </w:lvl>
    <w:lvl w:ilvl="3">
      <w:start w:val="1"/>
      <w:numFmt w:val="decimal"/>
      <w:lvlText w:val="%1.%2.%3.%4."/>
      <w:lvlJc w:val="left"/>
      <w:pPr>
        <w:ind w:left="3582" w:hanging="1275"/>
      </w:pPr>
      <w:rPr>
        <w:rFonts w:hint="default"/>
      </w:rPr>
    </w:lvl>
    <w:lvl w:ilvl="4">
      <w:start w:val="1"/>
      <w:numFmt w:val="decimal"/>
      <w:lvlText w:val="%1.%2.%3.%4.%5."/>
      <w:lvlJc w:val="left"/>
      <w:pPr>
        <w:ind w:left="4351" w:hanging="1275"/>
      </w:pPr>
      <w:rPr>
        <w:rFonts w:hint="default"/>
      </w:rPr>
    </w:lvl>
    <w:lvl w:ilvl="5">
      <w:start w:val="1"/>
      <w:numFmt w:val="decimal"/>
      <w:lvlText w:val="%1.%2.%3.%4.%5.%6."/>
      <w:lvlJc w:val="left"/>
      <w:pPr>
        <w:ind w:left="5285" w:hanging="1440"/>
      </w:pPr>
      <w:rPr>
        <w:rFonts w:hint="default"/>
      </w:rPr>
    </w:lvl>
    <w:lvl w:ilvl="6">
      <w:start w:val="1"/>
      <w:numFmt w:val="decimal"/>
      <w:lvlText w:val="%1.%2.%3.%4.%5.%6.%7."/>
      <w:lvlJc w:val="left"/>
      <w:pPr>
        <w:ind w:left="6414" w:hanging="1800"/>
      </w:pPr>
      <w:rPr>
        <w:rFonts w:hint="default"/>
      </w:rPr>
    </w:lvl>
    <w:lvl w:ilvl="7">
      <w:start w:val="1"/>
      <w:numFmt w:val="decimal"/>
      <w:lvlText w:val="%1.%2.%3.%4.%5.%6.%7.%8."/>
      <w:lvlJc w:val="left"/>
      <w:pPr>
        <w:ind w:left="7183" w:hanging="1800"/>
      </w:pPr>
      <w:rPr>
        <w:rFonts w:hint="default"/>
      </w:rPr>
    </w:lvl>
    <w:lvl w:ilvl="8">
      <w:start w:val="1"/>
      <w:numFmt w:val="decimal"/>
      <w:lvlText w:val="%1.%2.%3.%4.%5.%6.%7.%8.%9."/>
      <w:lvlJc w:val="left"/>
      <w:pPr>
        <w:ind w:left="8312" w:hanging="2160"/>
      </w:pPr>
      <w:rPr>
        <w:rFonts w:hint="default"/>
      </w:rPr>
    </w:lvl>
  </w:abstractNum>
  <w:abstractNum w:abstractNumId="14">
    <w:nsid w:val="37DD5B1C"/>
    <w:multiLevelType w:val="hybridMultilevel"/>
    <w:tmpl w:val="A0F8CEB4"/>
    <w:lvl w:ilvl="0" w:tplc="C20261A6">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8CF127E"/>
    <w:multiLevelType w:val="multilevel"/>
    <w:tmpl w:val="407AE3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90816D9"/>
    <w:multiLevelType w:val="hybridMultilevel"/>
    <w:tmpl w:val="EF426A46"/>
    <w:lvl w:ilvl="0" w:tplc="9CC4B2D4">
      <w:start w:val="2018"/>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AA753F1"/>
    <w:multiLevelType w:val="hybridMultilevel"/>
    <w:tmpl w:val="7D96817A"/>
    <w:lvl w:ilvl="0" w:tplc="A04AB07E">
      <w:start w:val="1"/>
      <w:numFmt w:val="decimal"/>
      <w:lvlText w:val="%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18">
    <w:nsid w:val="40954F89"/>
    <w:multiLevelType w:val="hybridMultilevel"/>
    <w:tmpl w:val="A0AC8C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3C52BFF"/>
    <w:multiLevelType w:val="hybridMultilevel"/>
    <w:tmpl w:val="4828BA1C"/>
    <w:lvl w:ilvl="0" w:tplc="E37A49D0">
      <w:start w:val="2020"/>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4C87F82"/>
    <w:multiLevelType w:val="hybridMultilevel"/>
    <w:tmpl w:val="A0AC8C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E956EAA"/>
    <w:multiLevelType w:val="hybridMultilevel"/>
    <w:tmpl w:val="CB16A4F0"/>
    <w:lvl w:ilvl="0" w:tplc="D1903B0C">
      <w:start w:val="2017"/>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3954641"/>
    <w:multiLevelType w:val="hybridMultilevel"/>
    <w:tmpl w:val="D93445BC"/>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3">
    <w:nsid w:val="571F17F5"/>
    <w:multiLevelType w:val="multilevel"/>
    <w:tmpl w:val="6C6CE996"/>
    <w:lvl w:ilvl="0">
      <w:start w:val="1"/>
      <w:numFmt w:val="decimal"/>
      <w:lvlText w:val="%1."/>
      <w:lvlJc w:val="left"/>
      <w:pPr>
        <w:ind w:left="360" w:hanging="360"/>
      </w:pPr>
      <w:rPr>
        <w:rFonts w:hint="default"/>
      </w:rPr>
    </w:lvl>
    <w:lvl w:ilvl="1">
      <w:start w:val="1"/>
      <w:numFmt w:val="decimal"/>
      <w:lvlText w:val="2.%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nsid w:val="5EA4172A"/>
    <w:multiLevelType w:val="hybridMultilevel"/>
    <w:tmpl w:val="53D475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F6569A5"/>
    <w:multiLevelType w:val="hybridMultilevel"/>
    <w:tmpl w:val="601C9C8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6">
    <w:nsid w:val="5FA055E4"/>
    <w:multiLevelType w:val="hybridMultilevel"/>
    <w:tmpl w:val="BA8C23BC"/>
    <w:lvl w:ilvl="0" w:tplc="C5504B42">
      <w:start w:val="1"/>
      <w:numFmt w:val="decimal"/>
      <w:lvlText w:val="%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7">
    <w:nsid w:val="5FCF5972"/>
    <w:multiLevelType w:val="hybridMultilevel"/>
    <w:tmpl w:val="EBFA60F8"/>
    <w:lvl w:ilvl="0" w:tplc="FF0E6346">
      <w:start w:val="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0F60D2E"/>
    <w:multiLevelType w:val="multilevel"/>
    <w:tmpl w:val="D83065EE"/>
    <w:lvl w:ilvl="0">
      <w:start w:val="1"/>
      <w:numFmt w:val="bullet"/>
      <w:lvlText w:val=""/>
      <w:lvlJc w:val="left"/>
      <w:pPr>
        <w:ind w:left="710" w:firstLine="0"/>
      </w:pPr>
      <w:rPr>
        <w:rFonts w:ascii="Symbol" w:hAnsi="Symbol" w:hint="default"/>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9">
    <w:nsid w:val="61455AA4"/>
    <w:multiLevelType w:val="multilevel"/>
    <w:tmpl w:val="FFCE116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174701A"/>
    <w:multiLevelType w:val="multilevel"/>
    <w:tmpl w:val="DBCE0E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624B2E8E"/>
    <w:multiLevelType w:val="hybridMultilevel"/>
    <w:tmpl w:val="18EEDFFE"/>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2">
    <w:nsid w:val="684974C1"/>
    <w:multiLevelType w:val="hybridMultilevel"/>
    <w:tmpl w:val="FDF8DFC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6A0A5064"/>
    <w:multiLevelType w:val="hybridMultilevel"/>
    <w:tmpl w:val="4B100280"/>
    <w:lvl w:ilvl="0" w:tplc="024EBA94">
      <w:start w:val="1"/>
      <w:numFmt w:val="decimal"/>
      <w:lvlText w:val="%1."/>
      <w:lvlJc w:val="left"/>
      <w:pPr>
        <w:ind w:left="860" w:hanging="360"/>
      </w:pPr>
      <w:rPr>
        <w:rFonts w:hint="default"/>
      </w:rPr>
    </w:lvl>
    <w:lvl w:ilvl="1" w:tplc="04190019" w:tentative="1">
      <w:start w:val="1"/>
      <w:numFmt w:val="lowerLetter"/>
      <w:lvlText w:val="%2."/>
      <w:lvlJc w:val="left"/>
      <w:pPr>
        <w:ind w:left="1580" w:hanging="360"/>
      </w:pPr>
    </w:lvl>
    <w:lvl w:ilvl="2" w:tplc="0419001B" w:tentative="1">
      <w:start w:val="1"/>
      <w:numFmt w:val="lowerRoman"/>
      <w:lvlText w:val="%3."/>
      <w:lvlJc w:val="right"/>
      <w:pPr>
        <w:ind w:left="2300" w:hanging="180"/>
      </w:pPr>
    </w:lvl>
    <w:lvl w:ilvl="3" w:tplc="0419000F" w:tentative="1">
      <w:start w:val="1"/>
      <w:numFmt w:val="decimal"/>
      <w:lvlText w:val="%4."/>
      <w:lvlJc w:val="left"/>
      <w:pPr>
        <w:ind w:left="3020" w:hanging="360"/>
      </w:pPr>
    </w:lvl>
    <w:lvl w:ilvl="4" w:tplc="04190019" w:tentative="1">
      <w:start w:val="1"/>
      <w:numFmt w:val="lowerLetter"/>
      <w:lvlText w:val="%5."/>
      <w:lvlJc w:val="left"/>
      <w:pPr>
        <w:ind w:left="3740" w:hanging="360"/>
      </w:pPr>
    </w:lvl>
    <w:lvl w:ilvl="5" w:tplc="0419001B" w:tentative="1">
      <w:start w:val="1"/>
      <w:numFmt w:val="lowerRoman"/>
      <w:lvlText w:val="%6."/>
      <w:lvlJc w:val="right"/>
      <w:pPr>
        <w:ind w:left="4460" w:hanging="180"/>
      </w:pPr>
    </w:lvl>
    <w:lvl w:ilvl="6" w:tplc="0419000F" w:tentative="1">
      <w:start w:val="1"/>
      <w:numFmt w:val="decimal"/>
      <w:lvlText w:val="%7."/>
      <w:lvlJc w:val="left"/>
      <w:pPr>
        <w:ind w:left="5180" w:hanging="360"/>
      </w:pPr>
    </w:lvl>
    <w:lvl w:ilvl="7" w:tplc="04190019" w:tentative="1">
      <w:start w:val="1"/>
      <w:numFmt w:val="lowerLetter"/>
      <w:lvlText w:val="%8."/>
      <w:lvlJc w:val="left"/>
      <w:pPr>
        <w:ind w:left="5900" w:hanging="360"/>
      </w:pPr>
    </w:lvl>
    <w:lvl w:ilvl="8" w:tplc="0419001B" w:tentative="1">
      <w:start w:val="1"/>
      <w:numFmt w:val="lowerRoman"/>
      <w:lvlText w:val="%9."/>
      <w:lvlJc w:val="right"/>
      <w:pPr>
        <w:ind w:left="6620" w:hanging="180"/>
      </w:pPr>
    </w:lvl>
  </w:abstractNum>
  <w:abstractNum w:abstractNumId="34">
    <w:nsid w:val="6A5D476A"/>
    <w:multiLevelType w:val="hybridMultilevel"/>
    <w:tmpl w:val="3E0CC6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BF011D8"/>
    <w:multiLevelType w:val="hybridMultilevel"/>
    <w:tmpl w:val="8342E1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BF032C0"/>
    <w:multiLevelType w:val="multilevel"/>
    <w:tmpl w:val="9BB276D6"/>
    <w:lvl w:ilvl="0">
      <w:start w:val="1"/>
      <w:numFmt w:val="bullet"/>
      <w:lvlText w:val=""/>
      <w:lvlJc w:val="left"/>
      <w:pPr>
        <w:ind w:left="993" w:firstLine="0"/>
      </w:pPr>
      <w:rPr>
        <w:rFonts w:ascii="Symbol" w:hAnsi="Symbol" w:hint="default"/>
        <w:b w:val="0"/>
        <w:bCs w:val="0"/>
        <w:i w:val="0"/>
        <w:iCs w:val="0"/>
        <w:smallCaps w:val="0"/>
        <w:strike w:val="0"/>
        <w:dstrike w:val="0"/>
        <w:color w:val="000000"/>
        <w:spacing w:val="0"/>
        <w:w w:val="100"/>
        <w:position w:val="0"/>
        <w:sz w:val="26"/>
        <w:szCs w:val="26"/>
        <w:u w:val="none"/>
        <w:effect w:val="none"/>
        <w:lang w:val="ru-RU" w:eastAsia="ru-RU" w:bidi="ru-RU"/>
      </w:rPr>
    </w:lvl>
    <w:lvl w:ilvl="1">
      <w:start w:val="1"/>
      <w:numFmt w:val="bullet"/>
      <w:lvlText w:val=""/>
      <w:lvlJc w:val="left"/>
      <w:pPr>
        <w:ind w:left="0" w:firstLine="0"/>
      </w:pPr>
      <w:rPr>
        <w:rFonts w:ascii="Symbol" w:hAnsi="Symbol" w:hint="default"/>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7">
    <w:nsid w:val="6DDA08E6"/>
    <w:multiLevelType w:val="hybridMultilevel"/>
    <w:tmpl w:val="4A3EA0BE"/>
    <w:lvl w:ilvl="0" w:tplc="BA5E5EAC">
      <w:start w:val="202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E255336"/>
    <w:multiLevelType w:val="hybridMultilevel"/>
    <w:tmpl w:val="ED20A3E8"/>
    <w:lvl w:ilvl="0" w:tplc="D4C63822">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0F83711"/>
    <w:multiLevelType w:val="hybridMultilevel"/>
    <w:tmpl w:val="36F845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2463856"/>
    <w:multiLevelType w:val="multilevel"/>
    <w:tmpl w:val="A3686C96"/>
    <w:lvl w:ilvl="0">
      <w:start w:val="1"/>
      <w:numFmt w:val="decimal"/>
      <w:lvlText w:val="%1."/>
      <w:lvlJc w:val="left"/>
      <w:pPr>
        <w:ind w:left="394" w:hanging="360"/>
      </w:pPr>
      <w:rPr>
        <w:rFonts w:hint="default"/>
      </w:rPr>
    </w:lvl>
    <w:lvl w:ilvl="1">
      <w:start w:val="2"/>
      <w:numFmt w:val="decimal"/>
      <w:isLgl/>
      <w:lvlText w:val="%1.%2."/>
      <w:lvlJc w:val="left"/>
      <w:pPr>
        <w:ind w:left="394" w:hanging="360"/>
      </w:pPr>
      <w:rPr>
        <w:rFonts w:hint="default"/>
      </w:rPr>
    </w:lvl>
    <w:lvl w:ilvl="2">
      <w:start w:val="1"/>
      <w:numFmt w:val="decimal"/>
      <w:isLgl/>
      <w:lvlText w:val="%1.%2.%3."/>
      <w:lvlJc w:val="left"/>
      <w:pPr>
        <w:ind w:left="754" w:hanging="720"/>
      </w:pPr>
      <w:rPr>
        <w:rFonts w:hint="default"/>
      </w:rPr>
    </w:lvl>
    <w:lvl w:ilvl="3">
      <w:start w:val="1"/>
      <w:numFmt w:val="decimal"/>
      <w:isLgl/>
      <w:lvlText w:val="%1.%2.%3.%4."/>
      <w:lvlJc w:val="left"/>
      <w:pPr>
        <w:ind w:left="754" w:hanging="720"/>
      </w:pPr>
      <w:rPr>
        <w:rFonts w:hint="default"/>
      </w:rPr>
    </w:lvl>
    <w:lvl w:ilvl="4">
      <w:start w:val="1"/>
      <w:numFmt w:val="decimal"/>
      <w:isLgl/>
      <w:lvlText w:val="%1.%2.%3.%4.%5."/>
      <w:lvlJc w:val="left"/>
      <w:pPr>
        <w:ind w:left="1114" w:hanging="1080"/>
      </w:pPr>
      <w:rPr>
        <w:rFonts w:hint="default"/>
      </w:rPr>
    </w:lvl>
    <w:lvl w:ilvl="5">
      <w:start w:val="1"/>
      <w:numFmt w:val="decimal"/>
      <w:isLgl/>
      <w:lvlText w:val="%1.%2.%3.%4.%5.%6."/>
      <w:lvlJc w:val="left"/>
      <w:pPr>
        <w:ind w:left="1114" w:hanging="1080"/>
      </w:pPr>
      <w:rPr>
        <w:rFonts w:hint="default"/>
      </w:rPr>
    </w:lvl>
    <w:lvl w:ilvl="6">
      <w:start w:val="1"/>
      <w:numFmt w:val="decimal"/>
      <w:isLgl/>
      <w:lvlText w:val="%1.%2.%3.%4.%5.%6.%7."/>
      <w:lvlJc w:val="left"/>
      <w:pPr>
        <w:ind w:left="1474" w:hanging="1440"/>
      </w:pPr>
      <w:rPr>
        <w:rFonts w:hint="default"/>
      </w:rPr>
    </w:lvl>
    <w:lvl w:ilvl="7">
      <w:start w:val="1"/>
      <w:numFmt w:val="decimal"/>
      <w:isLgl/>
      <w:lvlText w:val="%1.%2.%3.%4.%5.%6.%7.%8."/>
      <w:lvlJc w:val="left"/>
      <w:pPr>
        <w:ind w:left="1474" w:hanging="1440"/>
      </w:pPr>
      <w:rPr>
        <w:rFonts w:hint="default"/>
      </w:rPr>
    </w:lvl>
    <w:lvl w:ilvl="8">
      <w:start w:val="1"/>
      <w:numFmt w:val="decimal"/>
      <w:isLgl/>
      <w:lvlText w:val="%1.%2.%3.%4.%5.%6.%7.%8.%9."/>
      <w:lvlJc w:val="left"/>
      <w:pPr>
        <w:ind w:left="1834" w:hanging="1800"/>
      </w:pPr>
      <w:rPr>
        <w:rFonts w:hint="default"/>
      </w:rPr>
    </w:lvl>
  </w:abstractNum>
  <w:abstractNum w:abstractNumId="41">
    <w:nsid w:val="78B460D9"/>
    <w:multiLevelType w:val="multilevel"/>
    <w:tmpl w:val="43C4430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FFA6A1C"/>
    <w:multiLevelType w:val="hybridMultilevel"/>
    <w:tmpl w:val="8014E9A0"/>
    <w:lvl w:ilvl="0" w:tplc="F052FFBC">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0"/>
  </w:num>
  <w:num w:numId="2">
    <w:abstractNumId w:val="15"/>
  </w:num>
  <w:num w:numId="3">
    <w:abstractNumId w:val="28"/>
  </w:num>
  <w:num w:numId="4">
    <w:abstractNumId w:val="15"/>
    <w:lvlOverride w:ilvl="0">
      <w:startOverride w:val="1"/>
    </w:lvlOverride>
    <w:lvlOverride w:ilvl="1">
      <w:startOverride w:val="1"/>
    </w:lvlOverride>
    <w:lvlOverride w:ilvl="2"/>
    <w:lvlOverride w:ilvl="3"/>
    <w:lvlOverride w:ilvl="4"/>
    <w:lvlOverride w:ilvl="5"/>
    <w:lvlOverride w:ilvl="6"/>
    <w:lvlOverride w:ilvl="7"/>
    <w:lvlOverride w:ilvl="8"/>
  </w:num>
  <w:num w:numId="5">
    <w:abstractNumId w:val="29"/>
  </w:num>
  <w:num w:numId="6">
    <w:abstractNumId w:val="12"/>
  </w:num>
  <w:num w:numId="7">
    <w:abstractNumId w:val="11"/>
  </w:num>
  <w:num w:numId="8">
    <w:abstractNumId w:val="8"/>
  </w:num>
  <w:num w:numId="9">
    <w:abstractNumId w:val="36"/>
  </w:num>
  <w:num w:numId="10">
    <w:abstractNumId w:val="2"/>
  </w:num>
  <w:num w:numId="11">
    <w:abstractNumId w:val="41"/>
  </w:num>
  <w:num w:numId="12">
    <w:abstractNumId w:val="3"/>
  </w:num>
  <w:num w:numId="13">
    <w:abstractNumId w:val="9"/>
  </w:num>
  <w:num w:numId="14">
    <w:abstractNumId w:val="31"/>
  </w:num>
  <w:num w:numId="15">
    <w:abstractNumId w:val="32"/>
  </w:num>
  <w:num w:numId="16">
    <w:abstractNumId w:val="17"/>
  </w:num>
  <w:num w:numId="17">
    <w:abstractNumId w:val="26"/>
  </w:num>
  <w:num w:numId="18">
    <w:abstractNumId w:val="20"/>
  </w:num>
  <w:num w:numId="19">
    <w:abstractNumId w:val="33"/>
  </w:num>
  <w:num w:numId="20">
    <w:abstractNumId w:val="34"/>
  </w:num>
  <w:num w:numId="21">
    <w:abstractNumId w:val="10"/>
  </w:num>
  <w:num w:numId="22">
    <w:abstractNumId w:val="22"/>
  </w:num>
  <w:num w:numId="23">
    <w:abstractNumId w:val="18"/>
  </w:num>
  <w:num w:numId="24">
    <w:abstractNumId w:val="40"/>
  </w:num>
  <w:num w:numId="25">
    <w:abstractNumId w:val="13"/>
  </w:num>
  <w:num w:numId="26">
    <w:abstractNumId w:val="5"/>
  </w:num>
  <w:num w:numId="27">
    <w:abstractNumId w:val="6"/>
  </w:num>
  <w:num w:numId="28">
    <w:abstractNumId w:val="23"/>
  </w:num>
  <w:num w:numId="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num>
  <w:num w:numId="32">
    <w:abstractNumId w:val="1"/>
  </w:num>
  <w:num w:numId="33">
    <w:abstractNumId w:val="7"/>
  </w:num>
  <w:num w:numId="34">
    <w:abstractNumId w:val="37"/>
  </w:num>
  <w:num w:numId="35">
    <w:abstractNumId w:val="19"/>
  </w:num>
  <w:num w:numId="36">
    <w:abstractNumId w:val="14"/>
  </w:num>
  <w:num w:numId="37">
    <w:abstractNumId w:val="16"/>
  </w:num>
  <w:num w:numId="38">
    <w:abstractNumId w:val="21"/>
  </w:num>
  <w:num w:numId="39">
    <w:abstractNumId w:val="4"/>
  </w:num>
  <w:num w:numId="40">
    <w:abstractNumId w:val="38"/>
  </w:num>
  <w:num w:numId="41">
    <w:abstractNumId w:val="30"/>
  </w:num>
  <w:num w:numId="42">
    <w:abstractNumId w:val="39"/>
  </w:num>
  <w:num w:numId="43">
    <w:abstractNumId w:val="35"/>
  </w:num>
  <w:num w:numId="44">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4B7"/>
    <w:rsid w:val="0000185A"/>
    <w:rsid w:val="00002522"/>
    <w:rsid w:val="00002889"/>
    <w:rsid w:val="00002BE7"/>
    <w:rsid w:val="000032EB"/>
    <w:rsid w:val="000045EF"/>
    <w:rsid w:val="000054FE"/>
    <w:rsid w:val="00006874"/>
    <w:rsid w:val="00006B2D"/>
    <w:rsid w:val="00007A4B"/>
    <w:rsid w:val="00007E4A"/>
    <w:rsid w:val="00010018"/>
    <w:rsid w:val="00010CAB"/>
    <w:rsid w:val="000120C2"/>
    <w:rsid w:val="00013260"/>
    <w:rsid w:val="00013BBF"/>
    <w:rsid w:val="0002099B"/>
    <w:rsid w:val="00020A79"/>
    <w:rsid w:val="00021A2E"/>
    <w:rsid w:val="00021F81"/>
    <w:rsid w:val="00022B4A"/>
    <w:rsid w:val="000239B2"/>
    <w:rsid w:val="00023C88"/>
    <w:rsid w:val="00024744"/>
    <w:rsid w:val="00025388"/>
    <w:rsid w:val="000258CD"/>
    <w:rsid w:val="000262B2"/>
    <w:rsid w:val="00026EFF"/>
    <w:rsid w:val="0003034F"/>
    <w:rsid w:val="000312EA"/>
    <w:rsid w:val="00031EC8"/>
    <w:rsid w:val="00033741"/>
    <w:rsid w:val="0003531C"/>
    <w:rsid w:val="000362E3"/>
    <w:rsid w:val="0003641E"/>
    <w:rsid w:val="000365CE"/>
    <w:rsid w:val="00036CAC"/>
    <w:rsid w:val="00042FFC"/>
    <w:rsid w:val="0004300F"/>
    <w:rsid w:val="00043507"/>
    <w:rsid w:val="0004572C"/>
    <w:rsid w:val="00045D54"/>
    <w:rsid w:val="000460EE"/>
    <w:rsid w:val="00046617"/>
    <w:rsid w:val="0004674B"/>
    <w:rsid w:val="00047516"/>
    <w:rsid w:val="00047C3B"/>
    <w:rsid w:val="00047D91"/>
    <w:rsid w:val="000505B5"/>
    <w:rsid w:val="00051751"/>
    <w:rsid w:val="000525A2"/>
    <w:rsid w:val="000527CC"/>
    <w:rsid w:val="00053930"/>
    <w:rsid w:val="00055770"/>
    <w:rsid w:val="00055AE7"/>
    <w:rsid w:val="0005704E"/>
    <w:rsid w:val="00061615"/>
    <w:rsid w:val="00061A73"/>
    <w:rsid w:val="00061F9A"/>
    <w:rsid w:val="00062BA3"/>
    <w:rsid w:val="00063E48"/>
    <w:rsid w:val="000649E9"/>
    <w:rsid w:val="00064A32"/>
    <w:rsid w:val="00066D16"/>
    <w:rsid w:val="00066EA9"/>
    <w:rsid w:val="00067498"/>
    <w:rsid w:val="00067CA3"/>
    <w:rsid w:val="00067E32"/>
    <w:rsid w:val="00070CC2"/>
    <w:rsid w:val="0007183E"/>
    <w:rsid w:val="000721B5"/>
    <w:rsid w:val="0007243D"/>
    <w:rsid w:val="0007308C"/>
    <w:rsid w:val="00074344"/>
    <w:rsid w:val="000762EC"/>
    <w:rsid w:val="00076975"/>
    <w:rsid w:val="00076DEE"/>
    <w:rsid w:val="00077027"/>
    <w:rsid w:val="000778B8"/>
    <w:rsid w:val="00077EA6"/>
    <w:rsid w:val="00081A26"/>
    <w:rsid w:val="00082091"/>
    <w:rsid w:val="000826E8"/>
    <w:rsid w:val="00082F81"/>
    <w:rsid w:val="00083134"/>
    <w:rsid w:val="00083329"/>
    <w:rsid w:val="00083368"/>
    <w:rsid w:val="000842AF"/>
    <w:rsid w:val="00085A00"/>
    <w:rsid w:val="000875E8"/>
    <w:rsid w:val="000910BA"/>
    <w:rsid w:val="00091A5A"/>
    <w:rsid w:val="00091A95"/>
    <w:rsid w:val="0009273D"/>
    <w:rsid w:val="0009284E"/>
    <w:rsid w:val="00092CCD"/>
    <w:rsid w:val="00092F1E"/>
    <w:rsid w:val="00093054"/>
    <w:rsid w:val="00094AE7"/>
    <w:rsid w:val="0009598F"/>
    <w:rsid w:val="000967C9"/>
    <w:rsid w:val="00096860"/>
    <w:rsid w:val="000973B7"/>
    <w:rsid w:val="000A2117"/>
    <w:rsid w:val="000A2CA8"/>
    <w:rsid w:val="000A2DAF"/>
    <w:rsid w:val="000A2F28"/>
    <w:rsid w:val="000A4D61"/>
    <w:rsid w:val="000A56AB"/>
    <w:rsid w:val="000A7303"/>
    <w:rsid w:val="000A7B8C"/>
    <w:rsid w:val="000B1957"/>
    <w:rsid w:val="000B2E46"/>
    <w:rsid w:val="000B6CBD"/>
    <w:rsid w:val="000B6FA4"/>
    <w:rsid w:val="000B7013"/>
    <w:rsid w:val="000C064B"/>
    <w:rsid w:val="000C0D32"/>
    <w:rsid w:val="000C1122"/>
    <w:rsid w:val="000C1DA7"/>
    <w:rsid w:val="000C685E"/>
    <w:rsid w:val="000D109D"/>
    <w:rsid w:val="000D191A"/>
    <w:rsid w:val="000D21D0"/>
    <w:rsid w:val="000D466B"/>
    <w:rsid w:val="000D5138"/>
    <w:rsid w:val="000D617F"/>
    <w:rsid w:val="000D70A3"/>
    <w:rsid w:val="000E13D4"/>
    <w:rsid w:val="000E293B"/>
    <w:rsid w:val="000E3E6F"/>
    <w:rsid w:val="000E508B"/>
    <w:rsid w:val="000E704E"/>
    <w:rsid w:val="000F1335"/>
    <w:rsid w:val="000F1857"/>
    <w:rsid w:val="000F310C"/>
    <w:rsid w:val="000F5D62"/>
    <w:rsid w:val="000F704B"/>
    <w:rsid w:val="000F7499"/>
    <w:rsid w:val="000F792E"/>
    <w:rsid w:val="00100091"/>
    <w:rsid w:val="00100697"/>
    <w:rsid w:val="00100889"/>
    <w:rsid w:val="0010113D"/>
    <w:rsid w:val="0010172E"/>
    <w:rsid w:val="00101B1B"/>
    <w:rsid w:val="00101F65"/>
    <w:rsid w:val="00102397"/>
    <w:rsid w:val="0010360F"/>
    <w:rsid w:val="0010385F"/>
    <w:rsid w:val="001049A2"/>
    <w:rsid w:val="00105098"/>
    <w:rsid w:val="00105975"/>
    <w:rsid w:val="00105C39"/>
    <w:rsid w:val="00111346"/>
    <w:rsid w:val="00111799"/>
    <w:rsid w:val="0011198E"/>
    <w:rsid w:val="00112189"/>
    <w:rsid w:val="00112684"/>
    <w:rsid w:val="0011342D"/>
    <w:rsid w:val="001134EB"/>
    <w:rsid w:val="00115AEA"/>
    <w:rsid w:val="00117118"/>
    <w:rsid w:val="00121496"/>
    <w:rsid w:val="001226F9"/>
    <w:rsid w:val="001238F4"/>
    <w:rsid w:val="001242A6"/>
    <w:rsid w:val="00125FBF"/>
    <w:rsid w:val="00130CA9"/>
    <w:rsid w:val="001316A9"/>
    <w:rsid w:val="0013372F"/>
    <w:rsid w:val="00133C2B"/>
    <w:rsid w:val="00134B6B"/>
    <w:rsid w:val="00134E7A"/>
    <w:rsid w:val="001350C7"/>
    <w:rsid w:val="0014012A"/>
    <w:rsid w:val="001404A7"/>
    <w:rsid w:val="001414A2"/>
    <w:rsid w:val="0014237E"/>
    <w:rsid w:val="00143F94"/>
    <w:rsid w:val="00146669"/>
    <w:rsid w:val="001466C3"/>
    <w:rsid w:val="00146852"/>
    <w:rsid w:val="001500B7"/>
    <w:rsid w:val="00151E8F"/>
    <w:rsid w:val="001522F1"/>
    <w:rsid w:val="00152D58"/>
    <w:rsid w:val="00154C95"/>
    <w:rsid w:val="00154E3C"/>
    <w:rsid w:val="00154EEF"/>
    <w:rsid w:val="00155B4E"/>
    <w:rsid w:val="00156730"/>
    <w:rsid w:val="001614B3"/>
    <w:rsid w:val="001628D0"/>
    <w:rsid w:val="00163316"/>
    <w:rsid w:val="001636AB"/>
    <w:rsid w:val="00164478"/>
    <w:rsid w:val="00164870"/>
    <w:rsid w:val="001665E5"/>
    <w:rsid w:val="00170F9D"/>
    <w:rsid w:val="001711C5"/>
    <w:rsid w:val="00171650"/>
    <w:rsid w:val="00172A26"/>
    <w:rsid w:val="00174B8F"/>
    <w:rsid w:val="00176111"/>
    <w:rsid w:val="001770DA"/>
    <w:rsid w:val="0018073D"/>
    <w:rsid w:val="001808BA"/>
    <w:rsid w:val="00180A51"/>
    <w:rsid w:val="00182C49"/>
    <w:rsid w:val="00183597"/>
    <w:rsid w:val="00183922"/>
    <w:rsid w:val="0018555B"/>
    <w:rsid w:val="00187093"/>
    <w:rsid w:val="001901E0"/>
    <w:rsid w:val="001916C4"/>
    <w:rsid w:val="00191EED"/>
    <w:rsid w:val="0019246C"/>
    <w:rsid w:val="00192C50"/>
    <w:rsid w:val="00193954"/>
    <w:rsid w:val="00194E2E"/>
    <w:rsid w:val="00195B39"/>
    <w:rsid w:val="001964C1"/>
    <w:rsid w:val="00196864"/>
    <w:rsid w:val="00196B43"/>
    <w:rsid w:val="0019789A"/>
    <w:rsid w:val="00197DC5"/>
    <w:rsid w:val="001A067B"/>
    <w:rsid w:val="001A0767"/>
    <w:rsid w:val="001A0905"/>
    <w:rsid w:val="001A119B"/>
    <w:rsid w:val="001A18C0"/>
    <w:rsid w:val="001A29F7"/>
    <w:rsid w:val="001A29F8"/>
    <w:rsid w:val="001A2C7D"/>
    <w:rsid w:val="001A3329"/>
    <w:rsid w:val="001A3392"/>
    <w:rsid w:val="001A351B"/>
    <w:rsid w:val="001A39AA"/>
    <w:rsid w:val="001A7624"/>
    <w:rsid w:val="001B2B23"/>
    <w:rsid w:val="001B2C62"/>
    <w:rsid w:val="001B350F"/>
    <w:rsid w:val="001B4632"/>
    <w:rsid w:val="001B55E2"/>
    <w:rsid w:val="001B639D"/>
    <w:rsid w:val="001B6C87"/>
    <w:rsid w:val="001C0983"/>
    <w:rsid w:val="001C2F82"/>
    <w:rsid w:val="001C541B"/>
    <w:rsid w:val="001C5D96"/>
    <w:rsid w:val="001C63D8"/>
    <w:rsid w:val="001C79E4"/>
    <w:rsid w:val="001C7E37"/>
    <w:rsid w:val="001D09FF"/>
    <w:rsid w:val="001D0B10"/>
    <w:rsid w:val="001D0FF7"/>
    <w:rsid w:val="001D1A1F"/>
    <w:rsid w:val="001D1B09"/>
    <w:rsid w:val="001D257A"/>
    <w:rsid w:val="001D3003"/>
    <w:rsid w:val="001D3594"/>
    <w:rsid w:val="001D41A4"/>
    <w:rsid w:val="001D4576"/>
    <w:rsid w:val="001D4C5E"/>
    <w:rsid w:val="001D5E72"/>
    <w:rsid w:val="001D696F"/>
    <w:rsid w:val="001D72A0"/>
    <w:rsid w:val="001D7757"/>
    <w:rsid w:val="001D7ABC"/>
    <w:rsid w:val="001E3541"/>
    <w:rsid w:val="001E55CF"/>
    <w:rsid w:val="001F00E1"/>
    <w:rsid w:val="001F01C1"/>
    <w:rsid w:val="001F1C0C"/>
    <w:rsid w:val="001F2F17"/>
    <w:rsid w:val="001F3032"/>
    <w:rsid w:val="001F64BE"/>
    <w:rsid w:val="001F6993"/>
    <w:rsid w:val="001F7CC5"/>
    <w:rsid w:val="00201A14"/>
    <w:rsid w:val="00201ADD"/>
    <w:rsid w:val="00203739"/>
    <w:rsid w:val="00204520"/>
    <w:rsid w:val="00204A47"/>
    <w:rsid w:val="00204E6B"/>
    <w:rsid w:val="00205130"/>
    <w:rsid w:val="0020771B"/>
    <w:rsid w:val="00207823"/>
    <w:rsid w:val="00207DF2"/>
    <w:rsid w:val="002102E5"/>
    <w:rsid w:val="00210489"/>
    <w:rsid w:val="00211B4F"/>
    <w:rsid w:val="00211BBF"/>
    <w:rsid w:val="002120AC"/>
    <w:rsid w:val="00212EC1"/>
    <w:rsid w:val="00214651"/>
    <w:rsid w:val="00214C85"/>
    <w:rsid w:val="00214D7C"/>
    <w:rsid w:val="0021519E"/>
    <w:rsid w:val="0022120D"/>
    <w:rsid w:val="00221839"/>
    <w:rsid w:val="002220FD"/>
    <w:rsid w:val="00222465"/>
    <w:rsid w:val="0022253F"/>
    <w:rsid w:val="00222E05"/>
    <w:rsid w:val="0022388B"/>
    <w:rsid w:val="0022415C"/>
    <w:rsid w:val="00225914"/>
    <w:rsid w:val="00226054"/>
    <w:rsid w:val="002266B0"/>
    <w:rsid w:val="0022699E"/>
    <w:rsid w:val="00227186"/>
    <w:rsid w:val="00231672"/>
    <w:rsid w:val="00231811"/>
    <w:rsid w:val="00232F0F"/>
    <w:rsid w:val="00233B2E"/>
    <w:rsid w:val="0023421E"/>
    <w:rsid w:val="002342D6"/>
    <w:rsid w:val="00234D4C"/>
    <w:rsid w:val="002351FD"/>
    <w:rsid w:val="002355AC"/>
    <w:rsid w:val="00235741"/>
    <w:rsid w:val="00235C3A"/>
    <w:rsid w:val="00236481"/>
    <w:rsid w:val="00242548"/>
    <w:rsid w:val="00242AD3"/>
    <w:rsid w:val="002459EF"/>
    <w:rsid w:val="00245D1C"/>
    <w:rsid w:val="00251144"/>
    <w:rsid w:val="00251CD0"/>
    <w:rsid w:val="00253631"/>
    <w:rsid w:val="00253867"/>
    <w:rsid w:val="00254A76"/>
    <w:rsid w:val="00255596"/>
    <w:rsid w:val="00255698"/>
    <w:rsid w:val="00261384"/>
    <w:rsid w:val="002629D7"/>
    <w:rsid w:val="002646AD"/>
    <w:rsid w:val="002647A2"/>
    <w:rsid w:val="00265D88"/>
    <w:rsid w:val="00265DD7"/>
    <w:rsid w:val="0026671E"/>
    <w:rsid w:val="00266BF4"/>
    <w:rsid w:val="00266D5D"/>
    <w:rsid w:val="002673A7"/>
    <w:rsid w:val="00274151"/>
    <w:rsid w:val="0027423E"/>
    <w:rsid w:val="00275292"/>
    <w:rsid w:val="00276216"/>
    <w:rsid w:val="00276B40"/>
    <w:rsid w:val="00277A8C"/>
    <w:rsid w:val="00277B89"/>
    <w:rsid w:val="00280E59"/>
    <w:rsid w:val="00281B18"/>
    <w:rsid w:val="00281CA2"/>
    <w:rsid w:val="00282301"/>
    <w:rsid w:val="002835C5"/>
    <w:rsid w:val="00285027"/>
    <w:rsid w:val="00285388"/>
    <w:rsid w:val="00285DDF"/>
    <w:rsid w:val="00287480"/>
    <w:rsid w:val="002915F0"/>
    <w:rsid w:val="002916E2"/>
    <w:rsid w:val="002922A3"/>
    <w:rsid w:val="00293616"/>
    <w:rsid w:val="002939FD"/>
    <w:rsid w:val="002942D0"/>
    <w:rsid w:val="002946B9"/>
    <w:rsid w:val="00295B90"/>
    <w:rsid w:val="002A09D9"/>
    <w:rsid w:val="002A29E5"/>
    <w:rsid w:val="002A49F9"/>
    <w:rsid w:val="002A52D5"/>
    <w:rsid w:val="002A74B9"/>
    <w:rsid w:val="002B0025"/>
    <w:rsid w:val="002B0529"/>
    <w:rsid w:val="002B1522"/>
    <w:rsid w:val="002B21F0"/>
    <w:rsid w:val="002B32D1"/>
    <w:rsid w:val="002B33C5"/>
    <w:rsid w:val="002B4661"/>
    <w:rsid w:val="002B4A97"/>
    <w:rsid w:val="002B512E"/>
    <w:rsid w:val="002B6A3A"/>
    <w:rsid w:val="002C0838"/>
    <w:rsid w:val="002C2560"/>
    <w:rsid w:val="002C2E45"/>
    <w:rsid w:val="002C380D"/>
    <w:rsid w:val="002C3BF1"/>
    <w:rsid w:val="002C4F43"/>
    <w:rsid w:val="002C5A4A"/>
    <w:rsid w:val="002D07C9"/>
    <w:rsid w:val="002D091A"/>
    <w:rsid w:val="002D0E2D"/>
    <w:rsid w:val="002D10BB"/>
    <w:rsid w:val="002D4259"/>
    <w:rsid w:val="002D4EF8"/>
    <w:rsid w:val="002D4FF7"/>
    <w:rsid w:val="002D6190"/>
    <w:rsid w:val="002D75EA"/>
    <w:rsid w:val="002D77D3"/>
    <w:rsid w:val="002E31B0"/>
    <w:rsid w:val="002E3B9B"/>
    <w:rsid w:val="002E55D0"/>
    <w:rsid w:val="002E65D6"/>
    <w:rsid w:val="002E66C2"/>
    <w:rsid w:val="002E6B72"/>
    <w:rsid w:val="002E75A7"/>
    <w:rsid w:val="002E7D17"/>
    <w:rsid w:val="002F0865"/>
    <w:rsid w:val="002F086A"/>
    <w:rsid w:val="002F12CA"/>
    <w:rsid w:val="002F24ED"/>
    <w:rsid w:val="002F3D4A"/>
    <w:rsid w:val="002F3FD3"/>
    <w:rsid w:val="002F5183"/>
    <w:rsid w:val="002F604F"/>
    <w:rsid w:val="002F64E2"/>
    <w:rsid w:val="002F6ECE"/>
    <w:rsid w:val="0030051B"/>
    <w:rsid w:val="0030071F"/>
    <w:rsid w:val="00300F03"/>
    <w:rsid w:val="00302232"/>
    <w:rsid w:val="00302741"/>
    <w:rsid w:val="00302ABD"/>
    <w:rsid w:val="0030430D"/>
    <w:rsid w:val="00304F82"/>
    <w:rsid w:val="00307CBB"/>
    <w:rsid w:val="00307DFE"/>
    <w:rsid w:val="00310840"/>
    <w:rsid w:val="0031213F"/>
    <w:rsid w:val="00313D4E"/>
    <w:rsid w:val="003152BF"/>
    <w:rsid w:val="00320C1D"/>
    <w:rsid w:val="0032116F"/>
    <w:rsid w:val="003213EA"/>
    <w:rsid w:val="00323366"/>
    <w:rsid w:val="0032361F"/>
    <w:rsid w:val="0033030D"/>
    <w:rsid w:val="003305C7"/>
    <w:rsid w:val="0033131F"/>
    <w:rsid w:val="00331979"/>
    <w:rsid w:val="00333E7F"/>
    <w:rsid w:val="0034046C"/>
    <w:rsid w:val="00342598"/>
    <w:rsid w:val="0034359E"/>
    <w:rsid w:val="00343D7E"/>
    <w:rsid w:val="003448DE"/>
    <w:rsid w:val="00344B66"/>
    <w:rsid w:val="003452D5"/>
    <w:rsid w:val="0034574E"/>
    <w:rsid w:val="00346B83"/>
    <w:rsid w:val="00347B84"/>
    <w:rsid w:val="0035031B"/>
    <w:rsid w:val="003503E5"/>
    <w:rsid w:val="0035067F"/>
    <w:rsid w:val="00350915"/>
    <w:rsid w:val="0035163E"/>
    <w:rsid w:val="003530C4"/>
    <w:rsid w:val="003530D5"/>
    <w:rsid w:val="00353372"/>
    <w:rsid w:val="00353F23"/>
    <w:rsid w:val="0035507C"/>
    <w:rsid w:val="00357071"/>
    <w:rsid w:val="00357CDE"/>
    <w:rsid w:val="00360493"/>
    <w:rsid w:val="00360A1F"/>
    <w:rsid w:val="00361C16"/>
    <w:rsid w:val="00361FA2"/>
    <w:rsid w:val="00362716"/>
    <w:rsid w:val="0036389D"/>
    <w:rsid w:val="00364E95"/>
    <w:rsid w:val="0036574C"/>
    <w:rsid w:val="0036670E"/>
    <w:rsid w:val="00366B2C"/>
    <w:rsid w:val="00366DBC"/>
    <w:rsid w:val="00366E90"/>
    <w:rsid w:val="00370B0A"/>
    <w:rsid w:val="00371A0F"/>
    <w:rsid w:val="00372822"/>
    <w:rsid w:val="003734DF"/>
    <w:rsid w:val="00374354"/>
    <w:rsid w:val="003752EA"/>
    <w:rsid w:val="00377B49"/>
    <w:rsid w:val="003800FF"/>
    <w:rsid w:val="00382770"/>
    <w:rsid w:val="00382855"/>
    <w:rsid w:val="00383774"/>
    <w:rsid w:val="00384AD4"/>
    <w:rsid w:val="00384D12"/>
    <w:rsid w:val="00385B50"/>
    <w:rsid w:val="003866B2"/>
    <w:rsid w:val="00386AFC"/>
    <w:rsid w:val="0038749B"/>
    <w:rsid w:val="00387696"/>
    <w:rsid w:val="00392925"/>
    <w:rsid w:val="003933D6"/>
    <w:rsid w:val="0039377B"/>
    <w:rsid w:val="00393BB0"/>
    <w:rsid w:val="00394436"/>
    <w:rsid w:val="003A0BA5"/>
    <w:rsid w:val="003A1D51"/>
    <w:rsid w:val="003A2EBE"/>
    <w:rsid w:val="003A3004"/>
    <w:rsid w:val="003A46BB"/>
    <w:rsid w:val="003A47E2"/>
    <w:rsid w:val="003A4E01"/>
    <w:rsid w:val="003A7100"/>
    <w:rsid w:val="003A71FE"/>
    <w:rsid w:val="003A781C"/>
    <w:rsid w:val="003A7B88"/>
    <w:rsid w:val="003B07D2"/>
    <w:rsid w:val="003B16EA"/>
    <w:rsid w:val="003B33A9"/>
    <w:rsid w:val="003B40E5"/>
    <w:rsid w:val="003B411C"/>
    <w:rsid w:val="003B4252"/>
    <w:rsid w:val="003B4943"/>
    <w:rsid w:val="003B5395"/>
    <w:rsid w:val="003B63D1"/>
    <w:rsid w:val="003B6C52"/>
    <w:rsid w:val="003C0757"/>
    <w:rsid w:val="003C24F1"/>
    <w:rsid w:val="003C2B85"/>
    <w:rsid w:val="003C3BD4"/>
    <w:rsid w:val="003C5D18"/>
    <w:rsid w:val="003D1A54"/>
    <w:rsid w:val="003D1BBE"/>
    <w:rsid w:val="003D509F"/>
    <w:rsid w:val="003D5136"/>
    <w:rsid w:val="003D58E1"/>
    <w:rsid w:val="003D5BF4"/>
    <w:rsid w:val="003D693F"/>
    <w:rsid w:val="003D7FA5"/>
    <w:rsid w:val="003E1033"/>
    <w:rsid w:val="003E1F60"/>
    <w:rsid w:val="003E27CC"/>
    <w:rsid w:val="003E2909"/>
    <w:rsid w:val="003E3862"/>
    <w:rsid w:val="003E560A"/>
    <w:rsid w:val="003F1EC8"/>
    <w:rsid w:val="003F281B"/>
    <w:rsid w:val="003F29C3"/>
    <w:rsid w:val="003F2C79"/>
    <w:rsid w:val="003F2D79"/>
    <w:rsid w:val="003F302C"/>
    <w:rsid w:val="003F3C23"/>
    <w:rsid w:val="003F3E3C"/>
    <w:rsid w:val="003F4649"/>
    <w:rsid w:val="003F5653"/>
    <w:rsid w:val="003F67E2"/>
    <w:rsid w:val="003F6D1A"/>
    <w:rsid w:val="003F7037"/>
    <w:rsid w:val="003F79BA"/>
    <w:rsid w:val="004015A1"/>
    <w:rsid w:val="00402508"/>
    <w:rsid w:val="00402E1E"/>
    <w:rsid w:val="004031C9"/>
    <w:rsid w:val="0040330D"/>
    <w:rsid w:val="00403684"/>
    <w:rsid w:val="004049F2"/>
    <w:rsid w:val="00406E96"/>
    <w:rsid w:val="00407EF4"/>
    <w:rsid w:val="00410308"/>
    <w:rsid w:val="004112C2"/>
    <w:rsid w:val="00411D37"/>
    <w:rsid w:val="00413FB3"/>
    <w:rsid w:val="00414428"/>
    <w:rsid w:val="00415941"/>
    <w:rsid w:val="00416616"/>
    <w:rsid w:val="004175CA"/>
    <w:rsid w:val="00421C0A"/>
    <w:rsid w:val="0042272E"/>
    <w:rsid w:val="0042547E"/>
    <w:rsid w:val="00426416"/>
    <w:rsid w:val="004266C0"/>
    <w:rsid w:val="00426970"/>
    <w:rsid w:val="0043045B"/>
    <w:rsid w:val="00431C97"/>
    <w:rsid w:val="00432850"/>
    <w:rsid w:val="00435119"/>
    <w:rsid w:val="0043636E"/>
    <w:rsid w:val="004366F3"/>
    <w:rsid w:val="00436CD1"/>
    <w:rsid w:val="00440515"/>
    <w:rsid w:val="00440B51"/>
    <w:rsid w:val="00440B59"/>
    <w:rsid w:val="004412FC"/>
    <w:rsid w:val="004430B2"/>
    <w:rsid w:val="00443729"/>
    <w:rsid w:val="0044410A"/>
    <w:rsid w:val="00444DF2"/>
    <w:rsid w:val="00446129"/>
    <w:rsid w:val="00446660"/>
    <w:rsid w:val="0044666C"/>
    <w:rsid w:val="004467C8"/>
    <w:rsid w:val="00446E8C"/>
    <w:rsid w:val="00447378"/>
    <w:rsid w:val="00447435"/>
    <w:rsid w:val="004505A8"/>
    <w:rsid w:val="00450E86"/>
    <w:rsid w:val="00451849"/>
    <w:rsid w:val="00451C1A"/>
    <w:rsid w:val="00451FB0"/>
    <w:rsid w:val="0045264D"/>
    <w:rsid w:val="00452665"/>
    <w:rsid w:val="00453EF0"/>
    <w:rsid w:val="00454C0E"/>
    <w:rsid w:val="00460206"/>
    <w:rsid w:val="004605E2"/>
    <w:rsid w:val="00460D2E"/>
    <w:rsid w:val="00461537"/>
    <w:rsid w:val="00461BE2"/>
    <w:rsid w:val="00462972"/>
    <w:rsid w:val="00462E29"/>
    <w:rsid w:val="00463769"/>
    <w:rsid w:val="00463EC8"/>
    <w:rsid w:val="004665BD"/>
    <w:rsid w:val="004670EF"/>
    <w:rsid w:val="004671ED"/>
    <w:rsid w:val="00467246"/>
    <w:rsid w:val="00467437"/>
    <w:rsid w:val="004678E5"/>
    <w:rsid w:val="00467E46"/>
    <w:rsid w:val="00470EC2"/>
    <w:rsid w:val="00471E31"/>
    <w:rsid w:val="00471E34"/>
    <w:rsid w:val="00472530"/>
    <w:rsid w:val="00473497"/>
    <w:rsid w:val="00473DBA"/>
    <w:rsid w:val="0047486C"/>
    <w:rsid w:val="00474FB2"/>
    <w:rsid w:val="00475434"/>
    <w:rsid w:val="0047620F"/>
    <w:rsid w:val="00477771"/>
    <w:rsid w:val="0047777D"/>
    <w:rsid w:val="00482169"/>
    <w:rsid w:val="00483D56"/>
    <w:rsid w:val="004863D6"/>
    <w:rsid w:val="00487FEB"/>
    <w:rsid w:val="00493ABD"/>
    <w:rsid w:val="004958BD"/>
    <w:rsid w:val="004961EE"/>
    <w:rsid w:val="00496884"/>
    <w:rsid w:val="00496B2A"/>
    <w:rsid w:val="004977DA"/>
    <w:rsid w:val="004A00CD"/>
    <w:rsid w:val="004A2614"/>
    <w:rsid w:val="004A2EF5"/>
    <w:rsid w:val="004A5E2E"/>
    <w:rsid w:val="004A6169"/>
    <w:rsid w:val="004A65D5"/>
    <w:rsid w:val="004B2166"/>
    <w:rsid w:val="004B2C0E"/>
    <w:rsid w:val="004B301E"/>
    <w:rsid w:val="004B4B71"/>
    <w:rsid w:val="004B4BB1"/>
    <w:rsid w:val="004B4BEA"/>
    <w:rsid w:val="004B560C"/>
    <w:rsid w:val="004B7AD8"/>
    <w:rsid w:val="004C0714"/>
    <w:rsid w:val="004C08B9"/>
    <w:rsid w:val="004C0955"/>
    <w:rsid w:val="004C1063"/>
    <w:rsid w:val="004C252D"/>
    <w:rsid w:val="004C27A4"/>
    <w:rsid w:val="004C4E16"/>
    <w:rsid w:val="004C5195"/>
    <w:rsid w:val="004C56D7"/>
    <w:rsid w:val="004C7277"/>
    <w:rsid w:val="004D0A06"/>
    <w:rsid w:val="004D1913"/>
    <w:rsid w:val="004D1D4F"/>
    <w:rsid w:val="004D2185"/>
    <w:rsid w:val="004D370A"/>
    <w:rsid w:val="004D5316"/>
    <w:rsid w:val="004D58D6"/>
    <w:rsid w:val="004D5C54"/>
    <w:rsid w:val="004D782C"/>
    <w:rsid w:val="004D7D50"/>
    <w:rsid w:val="004E1554"/>
    <w:rsid w:val="004E17CE"/>
    <w:rsid w:val="004E2B03"/>
    <w:rsid w:val="004E376C"/>
    <w:rsid w:val="004E434E"/>
    <w:rsid w:val="004E4536"/>
    <w:rsid w:val="004E4B64"/>
    <w:rsid w:val="004E62A2"/>
    <w:rsid w:val="004E6859"/>
    <w:rsid w:val="004E731C"/>
    <w:rsid w:val="004F0C17"/>
    <w:rsid w:val="004F0CB3"/>
    <w:rsid w:val="004F2A6E"/>
    <w:rsid w:val="004F2A86"/>
    <w:rsid w:val="004F3E0B"/>
    <w:rsid w:val="004F5178"/>
    <w:rsid w:val="004F564F"/>
    <w:rsid w:val="004F5FD9"/>
    <w:rsid w:val="004F769B"/>
    <w:rsid w:val="00500188"/>
    <w:rsid w:val="0050267D"/>
    <w:rsid w:val="00502B9C"/>
    <w:rsid w:val="00503137"/>
    <w:rsid w:val="00503F0C"/>
    <w:rsid w:val="0050550D"/>
    <w:rsid w:val="0050630D"/>
    <w:rsid w:val="00506809"/>
    <w:rsid w:val="005069DD"/>
    <w:rsid w:val="00506F0F"/>
    <w:rsid w:val="00506F4F"/>
    <w:rsid w:val="00510AFF"/>
    <w:rsid w:val="00510E6C"/>
    <w:rsid w:val="00511BD1"/>
    <w:rsid w:val="00512EE8"/>
    <w:rsid w:val="005131E4"/>
    <w:rsid w:val="00513E46"/>
    <w:rsid w:val="00513F34"/>
    <w:rsid w:val="00515F7F"/>
    <w:rsid w:val="0051687E"/>
    <w:rsid w:val="005169F0"/>
    <w:rsid w:val="00517ECE"/>
    <w:rsid w:val="0052094E"/>
    <w:rsid w:val="00520BA1"/>
    <w:rsid w:val="00524174"/>
    <w:rsid w:val="005255BA"/>
    <w:rsid w:val="005258FD"/>
    <w:rsid w:val="00526287"/>
    <w:rsid w:val="005266CB"/>
    <w:rsid w:val="00530DEE"/>
    <w:rsid w:val="00533EC5"/>
    <w:rsid w:val="00534AFE"/>
    <w:rsid w:val="00534F8D"/>
    <w:rsid w:val="00536F5B"/>
    <w:rsid w:val="00537564"/>
    <w:rsid w:val="00537931"/>
    <w:rsid w:val="0054081D"/>
    <w:rsid w:val="00541E50"/>
    <w:rsid w:val="00542174"/>
    <w:rsid w:val="005434A0"/>
    <w:rsid w:val="005434E6"/>
    <w:rsid w:val="00544A98"/>
    <w:rsid w:val="00545C24"/>
    <w:rsid w:val="00546DD0"/>
    <w:rsid w:val="00550091"/>
    <w:rsid w:val="00550DA2"/>
    <w:rsid w:val="0055110C"/>
    <w:rsid w:val="005523A5"/>
    <w:rsid w:val="0055287D"/>
    <w:rsid w:val="00553DCD"/>
    <w:rsid w:val="00555D2B"/>
    <w:rsid w:val="00560F05"/>
    <w:rsid w:val="00562CFE"/>
    <w:rsid w:val="005659CA"/>
    <w:rsid w:val="00566097"/>
    <w:rsid w:val="00566F71"/>
    <w:rsid w:val="0056711C"/>
    <w:rsid w:val="00567D77"/>
    <w:rsid w:val="005700CF"/>
    <w:rsid w:val="00575E39"/>
    <w:rsid w:val="005765C5"/>
    <w:rsid w:val="00576790"/>
    <w:rsid w:val="00576985"/>
    <w:rsid w:val="00577F3E"/>
    <w:rsid w:val="005800AA"/>
    <w:rsid w:val="0058111B"/>
    <w:rsid w:val="005819CC"/>
    <w:rsid w:val="0058271C"/>
    <w:rsid w:val="00583B03"/>
    <w:rsid w:val="00583E5F"/>
    <w:rsid w:val="00583F5D"/>
    <w:rsid w:val="00584B27"/>
    <w:rsid w:val="00586517"/>
    <w:rsid w:val="005868D5"/>
    <w:rsid w:val="00593194"/>
    <w:rsid w:val="005931C0"/>
    <w:rsid w:val="005936C0"/>
    <w:rsid w:val="0059494B"/>
    <w:rsid w:val="005971AF"/>
    <w:rsid w:val="005A09F3"/>
    <w:rsid w:val="005A0E3C"/>
    <w:rsid w:val="005A1430"/>
    <w:rsid w:val="005A172F"/>
    <w:rsid w:val="005A1924"/>
    <w:rsid w:val="005A35E8"/>
    <w:rsid w:val="005A493F"/>
    <w:rsid w:val="005A51C0"/>
    <w:rsid w:val="005A6A82"/>
    <w:rsid w:val="005A6AA3"/>
    <w:rsid w:val="005A6CDF"/>
    <w:rsid w:val="005B0427"/>
    <w:rsid w:val="005B0ADD"/>
    <w:rsid w:val="005B2828"/>
    <w:rsid w:val="005B2EAF"/>
    <w:rsid w:val="005B459C"/>
    <w:rsid w:val="005B49CB"/>
    <w:rsid w:val="005B5351"/>
    <w:rsid w:val="005B53C8"/>
    <w:rsid w:val="005B5B2D"/>
    <w:rsid w:val="005B5D6B"/>
    <w:rsid w:val="005B6A0C"/>
    <w:rsid w:val="005B71AE"/>
    <w:rsid w:val="005C09CC"/>
    <w:rsid w:val="005C1471"/>
    <w:rsid w:val="005C232B"/>
    <w:rsid w:val="005C38FD"/>
    <w:rsid w:val="005C3A41"/>
    <w:rsid w:val="005C3C88"/>
    <w:rsid w:val="005C4324"/>
    <w:rsid w:val="005C6C54"/>
    <w:rsid w:val="005C6D88"/>
    <w:rsid w:val="005C789E"/>
    <w:rsid w:val="005D02D4"/>
    <w:rsid w:val="005D09D1"/>
    <w:rsid w:val="005D0C6D"/>
    <w:rsid w:val="005D3980"/>
    <w:rsid w:val="005D3A99"/>
    <w:rsid w:val="005D3AF2"/>
    <w:rsid w:val="005D3DB7"/>
    <w:rsid w:val="005D44AD"/>
    <w:rsid w:val="005D4739"/>
    <w:rsid w:val="005D5EAD"/>
    <w:rsid w:val="005D6E29"/>
    <w:rsid w:val="005E0B17"/>
    <w:rsid w:val="005E15E5"/>
    <w:rsid w:val="005E313E"/>
    <w:rsid w:val="005E365E"/>
    <w:rsid w:val="005E4AD8"/>
    <w:rsid w:val="005E4B62"/>
    <w:rsid w:val="005E531F"/>
    <w:rsid w:val="005E70C6"/>
    <w:rsid w:val="005F0628"/>
    <w:rsid w:val="005F2472"/>
    <w:rsid w:val="005F2B66"/>
    <w:rsid w:val="005F2D4F"/>
    <w:rsid w:val="005F30C5"/>
    <w:rsid w:val="005F3C73"/>
    <w:rsid w:val="005F48F9"/>
    <w:rsid w:val="005F6412"/>
    <w:rsid w:val="005F78B0"/>
    <w:rsid w:val="00600D90"/>
    <w:rsid w:val="0060186B"/>
    <w:rsid w:val="00602943"/>
    <w:rsid w:val="0060302D"/>
    <w:rsid w:val="006053BD"/>
    <w:rsid w:val="00605AB1"/>
    <w:rsid w:val="0060610A"/>
    <w:rsid w:val="00607063"/>
    <w:rsid w:val="00607E2E"/>
    <w:rsid w:val="006104CD"/>
    <w:rsid w:val="006112F7"/>
    <w:rsid w:val="00611472"/>
    <w:rsid w:val="0061557C"/>
    <w:rsid w:val="00616907"/>
    <w:rsid w:val="00617916"/>
    <w:rsid w:val="006208BC"/>
    <w:rsid w:val="00620EC0"/>
    <w:rsid w:val="00621031"/>
    <w:rsid w:val="00622485"/>
    <w:rsid w:val="00622541"/>
    <w:rsid w:val="00623B9D"/>
    <w:rsid w:val="00624F75"/>
    <w:rsid w:val="00625A37"/>
    <w:rsid w:val="006274FF"/>
    <w:rsid w:val="00630762"/>
    <w:rsid w:val="0063236D"/>
    <w:rsid w:val="0063333F"/>
    <w:rsid w:val="00634346"/>
    <w:rsid w:val="0063719D"/>
    <w:rsid w:val="006371A0"/>
    <w:rsid w:val="00637CE8"/>
    <w:rsid w:val="0064020E"/>
    <w:rsid w:val="00640C99"/>
    <w:rsid w:val="006418FD"/>
    <w:rsid w:val="00641C0D"/>
    <w:rsid w:val="00642DD5"/>
    <w:rsid w:val="006432BE"/>
    <w:rsid w:val="006435AC"/>
    <w:rsid w:val="00643B5C"/>
    <w:rsid w:val="006466D0"/>
    <w:rsid w:val="006475D8"/>
    <w:rsid w:val="00647F85"/>
    <w:rsid w:val="006523CA"/>
    <w:rsid w:val="0065257C"/>
    <w:rsid w:val="00653A98"/>
    <w:rsid w:val="00654F2D"/>
    <w:rsid w:val="0065779D"/>
    <w:rsid w:val="0066186C"/>
    <w:rsid w:val="00662785"/>
    <w:rsid w:val="00663476"/>
    <w:rsid w:val="0066543E"/>
    <w:rsid w:val="0066582D"/>
    <w:rsid w:val="00667025"/>
    <w:rsid w:val="00667250"/>
    <w:rsid w:val="00670509"/>
    <w:rsid w:val="00670B7C"/>
    <w:rsid w:val="00672117"/>
    <w:rsid w:val="0067255D"/>
    <w:rsid w:val="006727EB"/>
    <w:rsid w:val="0067316D"/>
    <w:rsid w:val="0067374D"/>
    <w:rsid w:val="006746E3"/>
    <w:rsid w:val="006750B3"/>
    <w:rsid w:val="00676199"/>
    <w:rsid w:val="0067737E"/>
    <w:rsid w:val="00680520"/>
    <w:rsid w:val="00680522"/>
    <w:rsid w:val="006830A2"/>
    <w:rsid w:val="00683340"/>
    <w:rsid w:val="006834E3"/>
    <w:rsid w:val="00684F4A"/>
    <w:rsid w:val="006865AA"/>
    <w:rsid w:val="0068768C"/>
    <w:rsid w:val="00690573"/>
    <w:rsid w:val="006920AC"/>
    <w:rsid w:val="006921E9"/>
    <w:rsid w:val="00692247"/>
    <w:rsid w:val="006931FE"/>
    <w:rsid w:val="00695020"/>
    <w:rsid w:val="00696296"/>
    <w:rsid w:val="006A0314"/>
    <w:rsid w:val="006A0409"/>
    <w:rsid w:val="006A1D39"/>
    <w:rsid w:val="006A1E19"/>
    <w:rsid w:val="006A27D2"/>
    <w:rsid w:val="006A7450"/>
    <w:rsid w:val="006B0177"/>
    <w:rsid w:val="006B1A63"/>
    <w:rsid w:val="006B20A5"/>
    <w:rsid w:val="006B24A3"/>
    <w:rsid w:val="006B3705"/>
    <w:rsid w:val="006B47D0"/>
    <w:rsid w:val="006B522B"/>
    <w:rsid w:val="006B5336"/>
    <w:rsid w:val="006B62EB"/>
    <w:rsid w:val="006B773C"/>
    <w:rsid w:val="006C153E"/>
    <w:rsid w:val="006C3A1A"/>
    <w:rsid w:val="006C3BA9"/>
    <w:rsid w:val="006C3BE3"/>
    <w:rsid w:val="006C5B23"/>
    <w:rsid w:val="006C5C29"/>
    <w:rsid w:val="006C5E79"/>
    <w:rsid w:val="006C5E7A"/>
    <w:rsid w:val="006C751A"/>
    <w:rsid w:val="006C787E"/>
    <w:rsid w:val="006D0A7E"/>
    <w:rsid w:val="006D1140"/>
    <w:rsid w:val="006D28F9"/>
    <w:rsid w:val="006D2B4B"/>
    <w:rsid w:val="006D300A"/>
    <w:rsid w:val="006D3459"/>
    <w:rsid w:val="006D3BB0"/>
    <w:rsid w:val="006D3F03"/>
    <w:rsid w:val="006D4C25"/>
    <w:rsid w:val="006D60F8"/>
    <w:rsid w:val="006D6FB5"/>
    <w:rsid w:val="006E13F5"/>
    <w:rsid w:val="006E1DCB"/>
    <w:rsid w:val="006E2328"/>
    <w:rsid w:val="006E284D"/>
    <w:rsid w:val="006E2AF5"/>
    <w:rsid w:val="006E3289"/>
    <w:rsid w:val="006E3652"/>
    <w:rsid w:val="006E370D"/>
    <w:rsid w:val="006E3B8C"/>
    <w:rsid w:val="006E3E15"/>
    <w:rsid w:val="006E3F5B"/>
    <w:rsid w:val="006E5507"/>
    <w:rsid w:val="006E7D07"/>
    <w:rsid w:val="006F0C6E"/>
    <w:rsid w:val="006F1412"/>
    <w:rsid w:val="006F281B"/>
    <w:rsid w:val="006F3022"/>
    <w:rsid w:val="006F320B"/>
    <w:rsid w:val="006F3BBE"/>
    <w:rsid w:val="006F5B62"/>
    <w:rsid w:val="006F5CA2"/>
    <w:rsid w:val="006F733D"/>
    <w:rsid w:val="006F7DB2"/>
    <w:rsid w:val="007005B6"/>
    <w:rsid w:val="00701091"/>
    <w:rsid w:val="007021D6"/>
    <w:rsid w:val="00703157"/>
    <w:rsid w:val="0070315C"/>
    <w:rsid w:val="007048F3"/>
    <w:rsid w:val="00704F65"/>
    <w:rsid w:val="00705DA0"/>
    <w:rsid w:val="00707108"/>
    <w:rsid w:val="007102CC"/>
    <w:rsid w:val="007133EE"/>
    <w:rsid w:val="00714EF5"/>
    <w:rsid w:val="00715C4E"/>
    <w:rsid w:val="00715C50"/>
    <w:rsid w:val="0071616F"/>
    <w:rsid w:val="007219E2"/>
    <w:rsid w:val="00722F37"/>
    <w:rsid w:val="00723858"/>
    <w:rsid w:val="00723B6C"/>
    <w:rsid w:val="007246E6"/>
    <w:rsid w:val="007276E3"/>
    <w:rsid w:val="00727A1B"/>
    <w:rsid w:val="00727BFC"/>
    <w:rsid w:val="00727C0B"/>
    <w:rsid w:val="0073102E"/>
    <w:rsid w:val="00731537"/>
    <w:rsid w:val="007322AF"/>
    <w:rsid w:val="00732EAE"/>
    <w:rsid w:val="00735051"/>
    <w:rsid w:val="0073717F"/>
    <w:rsid w:val="00740E2D"/>
    <w:rsid w:val="00744371"/>
    <w:rsid w:val="00744794"/>
    <w:rsid w:val="007447C5"/>
    <w:rsid w:val="007455B2"/>
    <w:rsid w:val="00746791"/>
    <w:rsid w:val="00746DB8"/>
    <w:rsid w:val="007473B9"/>
    <w:rsid w:val="0075196A"/>
    <w:rsid w:val="00751A5C"/>
    <w:rsid w:val="00752A93"/>
    <w:rsid w:val="007548B8"/>
    <w:rsid w:val="00756FC2"/>
    <w:rsid w:val="00757E85"/>
    <w:rsid w:val="00760DE7"/>
    <w:rsid w:val="0076158F"/>
    <w:rsid w:val="0076184F"/>
    <w:rsid w:val="00762669"/>
    <w:rsid w:val="007631F3"/>
    <w:rsid w:val="00770482"/>
    <w:rsid w:val="0077072B"/>
    <w:rsid w:val="007714B8"/>
    <w:rsid w:val="0077179B"/>
    <w:rsid w:val="00771F06"/>
    <w:rsid w:val="00772E5C"/>
    <w:rsid w:val="00772FAA"/>
    <w:rsid w:val="007734BD"/>
    <w:rsid w:val="00773553"/>
    <w:rsid w:val="00776177"/>
    <w:rsid w:val="0077648D"/>
    <w:rsid w:val="00776FB9"/>
    <w:rsid w:val="007803DA"/>
    <w:rsid w:val="00780C4B"/>
    <w:rsid w:val="00781B5F"/>
    <w:rsid w:val="007829D7"/>
    <w:rsid w:val="00784791"/>
    <w:rsid w:val="00785400"/>
    <w:rsid w:val="007865F7"/>
    <w:rsid w:val="00786A55"/>
    <w:rsid w:val="00786E10"/>
    <w:rsid w:val="00787CF4"/>
    <w:rsid w:val="0079043B"/>
    <w:rsid w:val="00790EDC"/>
    <w:rsid w:val="00792595"/>
    <w:rsid w:val="0079616C"/>
    <w:rsid w:val="0079617D"/>
    <w:rsid w:val="007A04A2"/>
    <w:rsid w:val="007A0760"/>
    <w:rsid w:val="007A0BE9"/>
    <w:rsid w:val="007A0F71"/>
    <w:rsid w:val="007A15B3"/>
    <w:rsid w:val="007A3775"/>
    <w:rsid w:val="007A44EE"/>
    <w:rsid w:val="007A5C1B"/>
    <w:rsid w:val="007A6D2A"/>
    <w:rsid w:val="007A6FC2"/>
    <w:rsid w:val="007B2027"/>
    <w:rsid w:val="007B2790"/>
    <w:rsid w:val="007B41B3"/>
    <w:rsid w:val="007B6A6C"/>
    <w:rsid w:val="007B7611"/>
    <w:rsid w:val="007C020C"/>
    <w:rsid w:val="007C07B7"/>
    <w:rsid w:val="007C0CFF"/>
    <w:rsid w:val="007C1323"/>
    <w:rsid w:val="007C29B5"/>
    <w:rsid w:val="007C3194"/>
    <w:rsid w:val="007C5DB9"/>
    <w:rsid w:val="007C67F5"/>
    <w:rsid w:val="007D032E"/>
    <w:rsid w:val="007D0DF5"/>
    <w:rsid w:val="007D195A"/>
    <w:rsid w:val="007D2C61"/>
    <w:rsid w:val="007D46EC"/>
    <w:rsid w:val="007D49FA"/>
    <w:rsid w:val="007D5D12"/>
    <w:rsid w:val="007D67B5"/>
    <w:rsid w:val="007D714E"/>
    <w:rsid w:val="007E1536"/>
    <w:rsid w:val="007E17B2"/>
    <w:rsid w:val="007E1BBC"/>
    <w:rsid w:val="007E1E75"/>
    <w:rsid w:val="007E2C57"/>
    <w:rsid w:val="007E4076"/>
    <w:rsid w:val="007E4B37"/>
    <w:rsid w:val="007E5933"/>
    <w:rsid w:val="007E7F1E"/>
    <w:rsid w:val="007F063E"/>
    <w:rsid w:val="007F07B5"/>
    <w:rsid w:val="007F18D1"/>
    <w:rsid w:val="007F1A12"/>
    <w:rsid w:val="007F274C"/>
    <w:rsid w:val="007F3603"/>
    <w:rsid w:val="007F5116"/>
    <w:rsid w:val="007F57C2"/>
    <w:rsid w:val="007F7924"/>
    <w:rsid w:val="008008F5"/>
    <w:rsid w:val="00802EAF"/>
    <w:rsid w:val="00803645"/>
    <w:rsid w:val="00806326"/>
    <w:rsid w:val="008077DC"/>
    <w:rsid w:val="00807909"/>
    <w:rsid w:val="00810673"/>
    <w:rsid w:val="00811C1B"/>
    <w:rsid w:val="00811E46"/>
    <w:rsid w:val="00812F93"/>
    <w:rsid w:val="0081489B"/>
    <w:rsid w:val="00821222"/>
    <w:rsid w:val="0082214B"/>
    <w:rsid w:val="00822ABE"/>
    <w:rsid w:val="00823050"/>
    <w:rsid w:val="0082378F"/>
    <w:rsid w:val="00825897"/>
    <w:rsid w:val="0082601C"/>
    <w:rsid w:val="008264BE"/>
    <w:rsid w:val="00826ACE"/>
    <w:rsid w:val="00827832"/>
    <w:rsid w:val="00830142"/>
    <w:rsid w:val="00831DA3"/>
    <w:rsid w:val="00832791"/>
    <w:rsid w:val="00834538"/>
    <w:rsid w:val="00834C7A"/>
    <w:rsid w:val="00837305"/>
    <w:rsid w:val="00837582"/>
    <w:rsid w:val="00840127"/>
    <w:rsid w:val="00840356"/>
    <w:rsid w:val="00841C03"/>
    <w:rsid w:val="00842297"/>
    <w:rsid w:val="00843109"/>
    <w:rsid w:val="0084385A"/>
    <w:rsid w:val="008444BE"/>
    <w:rsid w:val="00845C8E"/>
    <w:rsid w:val="00847069"/>
    <w:rsid w:val="00847B7C"/>
    <w:rsid w:val="008506AD"/>
    <w:rsid w:val="0085176A"/>
    <w:rsid w:val="00852065"/>
    <w:rsid w:val="00854128"/>
    <w:rsid w:val="00855504"/>
    <w:rsid w:val="00856BCA"/>
    <w:rsid w:val="00856C57"/>
    <w:rsid w:val="0085754F"/>
    <w:rsid w:val="008607B5"/>
    <w:rsid w:val="00861797"/>
    <w:rsid w:val="00862047"/>
    <w:rsid w:val="008628B7"/>
    <w:rsid w:val="0086414F"/>
    <w:rsid w:val="00864A0A"/>
    <w:rsid w:val="0086635F"/>
    <w:rsid w:val="008663DA"/>
    <w:rsid w:val="00867077"/>
    <w:rsid w:val="00867446"/>
    <w:rsid w:val="0086774C"/>
    <w:rsid w:val="00870999"/>
    <w:rsid w:val="00870C5C"/>
    <w:rsid w:val="00871F04"/>
    <w:rsid w:val="00872391"/>
    <w:rsid w:val="00872C52"/>
    <w:rsid w:val="008734AC"/>
    <w:rsid w:val="00873502"/>
    <w:rsid w:val="008736E5"/>
    <w:rsid w:val="0087376F"/>
    <w:rsid w:val="00874796"/>
    <w:rsid w:val="008748B8"/>
    <w:rsid w:val="00874B01"/>
    <w:rsid w:val="008753DF"/>
    <w:rsid w:val="00875641"/>
    <w:rsid w:val="008759D7"/>
    <w:rsid w:val="00876076"/>
    <w:rsid w:val="008771D2"/>
    <w:rsid w:val="00877341"/>
    <w:rsid w:val="0087760E"/>
    <w:rsid w:val="00880E1E"/>
    <w:rsid w:val="00881500"/>
    <w:rsid w:val="00881F37"/>
    <w:rsid w:val="00882021"/>
    <w:rsid w:val="008839C9"/>
    <w:rsid w:val="00883AE8"/>
    <w:rsid w:val="00883F28"/>
    <w:rsid w:val="0088548A"/>
    <w:rsid w:val="00887686"/>
    <w:rsid w:val="00887B5B"/>
    <w:rsid w:val="00890BF5"/>
    <w:rsid w:val="00891F6D"/>
    <w:rsid w:val="008928C5"/>
    <w:rsid w:val="00894447"/>
    <w:rsid w:val="008955B0"/>
    <w:rsid w:val="00895A62"/>
    <w:rsid w:val="008A0A37"/>
    <w:rsid w:val="008A21D0"/>
    <w:rsid w:val="008A3DAD"/>
    <w:rsid w:val="008A3F33"/>
    <w:rsid w:val="008A4049"/>
    <w:rsid w:val="008A4FFD"/>
    <w:rsid w:val="008A7175"/>
    <w:rsid w:val="008B0210"/>
    <w:rsid w:val="008B1F12"/>
    <w:rsid w:val="008B22BF"/>
    <w:rsid w:val="008B24AE"/>
    <w:rsid w:val="008B251A"/>
    <w:rsid w:val="008B29AF"/>
    <w:rsid w:val="008B322E"/>
    <w:rsid w:val="008B36A5"/>
    <w:rsid w:val="008B4749"/>
    <w:rsid w:val="008B5947"/>
    <w:rsid w:val="008B6B3F"/>
    <w:rsid w:val="008C03AC"/>
    <w:rsid w:val="008C0767"/>
    <w:rsid w:val="008C07BE"/>
    <w:rsid w:val="008C0F16"/>
    <w:rsid w:val="008C3748"/>
    <w:rsid w:val="008C386E"/>
    <w:rsid w:val="008C4A2E"/>
    <w:rsid w:val="008C5E8C"/>
    <w:rsid w:val="008D063E"/>
    <w:rsid w:val="008D0EBC"/>
    <w:rsid w:val="008D1DFE"/>
    <w:rsid w:val="008D2B19"/>
    <w:rsid w:val="008D2DA6"/>
    <w:rsid w:val="008D3119"/>
    <w:rsid w:val="008D3143"/>
    <w:rsid w:val="008D54E1"/>
    <w:rsid w:val="008D55D7"/>
    <w:rsid w:val="008D5B0D"/>
    <w:rsid w:val="008E06CE"/>
    <w:rsid w:val="008E0D66"/>
    <w:rsid w:val="008E2535"/>
    <w:rsid w:val="008E25E0"/>
    <w:rsid w:val="008E2C93"/>
    <w:rsid w:val="008E325E"/>
    <w:rsid w:val="008E3D3A"/>
    <w:rsid w:val="008E51C3"/>
    <w:rsid w:val="008E5FF9"/>
    <w:rsid w:val="008E6585"/>
    <w:rsid w:val="008E672D"/>
    <w:rsid w:val="008E6781"/>
    <w:rsid w:val="008E6E78"/>
    <w:rsid w:val="008E787A"/>
    <w:rsid w:val="008E7BD6"/>
    <w:rsid w:val="008F178E"/>
    <w:rsid w:val="008F4A2E"/>
    <w:rsid w:val="008F4FF5"/>
    <w:rsid w:val="008F55E9"/>
    <w:rsid w:val="008F65DF"/>
    <w:rsid w:val="0090064E"/>
    <w:rsid w:val="00902E86"/>
    <w:rsid w:val="00903613"/>
    <w:rsid w:val="00903BA1"/>
    <w:rsid w:val="00904087"/>
    <w:rsid w:val="00904548"/>
    <w:rsid w:val="0090542A"/>
    <w:rsid w:val="00905934"/>
    <w:rsid w:val="009070A6"/>
    <w:rsid w:val="00907D49"/>
    <w:rsid w:val="0091236C"/>
    <w:rsid w:val="009128F6"/>
    <w:rsid w:val="009138B0"/>
    <w:rsid w:val="00913F88"/>
    <w:rsid w:val="00914627"/>
    <w:rsid w:val="00915D1B"/>
    <w:rsid w:val="00915D3D"/>
    <w:rsid w:val="00916ECC"/>
    <w:rsid w:val="00916EFC"/>
    <w:rsid w:val="00917955"/>
    <w:rsid w:val="00922F83"/>
    <w:rsid w:val="00923461"/>
    <w:rsid w:val="00923FD5"/>
    <w:rsid w:val="00926095"/>
    <w:rsid w:val="009262B7"/>
    <w:rsid w:val="00926F93"/>
    <w:rsid w:val="00930479"/>
    <w:rsid w:val="00931B81"/>
    <w:rsid w:val="00931B83"/>
    <w:rsid w:val="009321D8"/>
    <w:rsid w:val="00932F6D"/>
    <w:rsid w:val="009338D3"/>
    <w:rsid w:val="0093569F"/>
    <w:rsid w:val="009357CF"/>
    <w:rsid w:val="0093725C"/>
    <w:rsid w:val="00937C58"/>
    <w:rsid w:val="009414DC"/>
    <w:rsid w:val="0094228A"/>
    <w:rsid w:val="009429F9"/>
    <w:rsid w:val="00943A40"/>
    <w:rsid w:val="00944194"/>
    <w:rsid w:val="0094422F"/>
    <w:rsid w:val="009459CD"/>
    <w:rsid w:val="00946389"/>
    <w:rsid w:val="00946946"/>
    <w:rsid w:val="0094710B"/>
    <w:rsid w:val="00950815"/>
    <w:rsid w:val="0095352B"/>
    <w:rsid w:val="00953772"/>
    <w:rsid w:val="00954A6A"/>
    <w:rsid w:val="00954B0E"/>
    <w:rsid w:val="00955342"/>
    <w:rsid w:val="00955F80"/>
    <w:rsid w:val="00956E16"/>
    <w:rsid w:val="00956E1E"/>
    <w:rsid w:val="009574A9"/>
    <w:rsid w:val="0096172F"/>
    <w:rsid w:val="00963962"/>
    <w:rsid w:val="00963C5C"/>
    <w:rsid w:val="009651A5"/>
    <w:rsid w:val="00965428"/>
    <w:rsid w:val="00965774"/>
    <w:rsid w:val="009675CB"/>
    <w:rsid w:val="009703C7"/>
    <w:rsid w:val="0097054C"/>
    <w:rsid w:val="00970921"/>
    <w:rsid w:val="00970CF0"/>
    <w:rsid w:val="009716B3"/>
    <w:rsid w:val="00971DAC"/>
    <w:rsid w:val="00971E02"/>
    <w:rsid w:val="0097298B"/>
    <w:rsid w:val="009730BB"/>
    <w:rsid w:val="00974DD2"/>
    <w:rsid w:val="009764A5"/>
    <w:rsid w:val="009766E0"/>
    <w:rsid w:val="009773AB"/>
    <w:rsid w:val="0098022A"/>
    <w:rsid w:val="009804A3"/>
    <w:rsid w:val="009805BC"/>
    <w:rsid w:val="00980693"/>
    <w:rsid w:val="0098154C"/>
    <w:rsid w:val="00981623"/>
    <w:rsid w:val="00983F72"/>
    <w:rsid w:val="00984238"/>
    <w:rsid w:val="009850E8"/>
    <w:rsid w:val="009851CF"/>
    <w:rsid w:val="00985E47"/>
    <w:rsid w:val="00986EE9"/>
    <w:rsid w:val="00987B47"/>
    <w:rsid w:val="00991F1D"/>
    <w:rsid w:val="00992FB0"/>
    <w:rsid w:val="009933AF"/>
    <w:rsid w:val="00994515"/>
    <w:rsid w:val="00996B4B"/>
    <w:rsid w:val="00996D07"/>
    <w:rsid w:val="00996F4E"/>
    <w:rsid w:val="009A0EF3"/>
    <w:rsid w:val="009A0F0A"/>
    <w:rsid w:val="009A17C3"/>
    <w:rsid w:val="009A3664"/>
    <w:rsid w:val="009A3A69"/>
    <w:rsid w:val="009A473F"/>
    <w:rsid w:val="009A57D0"/>
    <w:rsid w:val="009A634E"/>
    <w:rsid w:val="009A6613"/>
    <w:rsid w:val="009A6821"/>
    <w:rsid w:val="009B0A78"/>
    <w:rsid w:val="009B1373"/>
    <w:rsid w:val="009B1B2C"/>
    <w:rsid w:val="009B28C8"/>
    <w:rsid w:val="009B3304"/>
    <w:rsid w:val="009B39E3"/>
    <w:rsid w:val="009B502C"/>
    <w:rsid w:val="009B55E0"/>
    <w:rsid w:val="009B634F"/>
    <w:rsid w:val="009C00BF"/>
    <w:rsid w:val="009C4053"/>
    <w:rsid w:val="009C40C5"/>
    <w:rsid w:val="009C433F"/>
    <w:rsid w:val="009C4B65"/>
    <w:rsid w:val="009C6176"/>
    <w:rsid w:val="009C766B"/>
    <w:rsid w:val="009D2972"/>
    <w:rsid w:val="009D38C1"/>
    <w:rsid w:val="009D4035"/>
    <w:rsid w:val="009E3813"/>
    <w:rsid w:val="009E3B26"/>
    <w:rsid w:val="009E6893"/>
    <w:rsid w:val="009E6C75"/>
    <w:rsid w:val="009F0A2A"/>
    <w:rsid w:val="009F2376"/>
    <w:rsid w:val="009F2B07"/>
    <w:rsid w:val="009F402A"/>
    <w:rsid w:val="009F49AB"/>
    <w:rsid w:val="009F4CEC"/>
    <w:rsid w:val="009F6A05"/>
    <w:rsid w:val="009F70FC"/>
    <w:rsid w:val="009F7E4E"/>
    <w:rsid w:val="00A0177C"/>
    <w:rsid w:val="00A038C1"/>
    <w:rsid w:val="00A03CC1"/>
    <w:rsid w:val="00A04A44"/>
    <w:rsid w:val="00A04D33"/>
    <w:rsid w:val="00A050E2"/>
    <w:rsid w:val="00A12A60"/>
    <w:rsid w:val="00A13E72"/>
    <w:rsid w:val="00A13FDE"/>
    <w:rsid w:val="00A1407C"/>
    <w:rsid w:val="00A15255"/>
    <w:rsid w:val="00A15BC8"/>
    <w:rsid w:val="00A160CB"/>
    <w:rsid w:val="00A162B1"/>
    <w:rsid w:val="00A165CC"/>
    <w:rsid w:val="00A169FB"/>
    <w:rsid w:val="00A17347"/>
    <w:rsid w:val="00A17F7D"/>
    <w:rsid w:val="00A20C57"/>
    <w:rsid w:val="00A20E69"/>
    <w:rsid w:val="00A212E5"/>
    <w:rsid w:val="00A222B7"/>
    <w:rsid w:val="00A227E5"/>
    <w:rsid w:val="00A229C4"/>
    <w:rsid w:val="00A24ADC"/>
    <w:rsid w:val="00A26EB1"/>
    <w:rsid w:val="00A27290"/>
    <w:rsid w:val="00A30120"/>
    <w:rsid w:val="00A32B23"/>
    <w:rsid w:val="00A34D28"/>
    <w:rsid w:val="00A35063"/>
    <w:rsid w:val="00A3619F"/>
    <w:rsid w:val="00A36772"/>
    <w:rsid w:val="00A37EDF"/>
    <w:rsid w:val="00A4106A"/>
    <w:rsid w:val="00A417AE"/>
    <w:rsid w:val="00A41B00"/>
    <w:rsid w:val="00A43131"/>
    <w:rsid w:val="00A43983"/>
    <w:rsid w:val="00A46ACB"/>
    <w:rsid w:val="00A51493"/>
    <w:rsid w:val="00A518F1"/>
    <w:rsid w:val="00A538C8"/>
    <w:rsid w:val="00A542C2"/>
    <w:rsid w:val="00A56C37"/>
    <w:rsid w:val="00A576EA"/>
    <w:rsid w:val="00A6028F"/>
    <w:rsid w:val="00A61DC2"/>
    <w:rsid w:val="00A621B2"/>
    <w:rsid w:val="00A641BB"/>
    <w:rsid w:val="00A64922"/>
    <w:rsid w:val="00A64C8F"/>
    <w:rsid w:val="00A6504D"/>
    <w:rsid w:val="00A661C3"/>
    <w:rsid w:val="00A66FBD"/>
    <w:rsid w:val="00A700A5"/>
    <w:rsid w:val="00A70F3F"/>
    <w:rsid w:val="00A727FB"/>
    <w:rsid w:val="00A760DB"/>
    <w:rsid w:val="00A765A8"/>
    <w:rsid w:val="00A770E3"/>
    <w:rsid w:val="00A810D7"/>
    <w:rsid w:val="00A812B7"/>
    <w:rsid w:val="00A82EC7"/>
    <w:rsid w:val="00A84B80"/>
    <w:rsid w:val="00A852CE"/>
    <w:rsid w:val="00A87887"/>
    <w:rsid w:val="00A87CCC"/>
    <w:rsid w:val="00A916DC"/>
    <w:rsid w:val="00A91F23"/>
    <w:rsid w:val="00A92B2B"/>
    <w:rsid w:val="00A93A16"/>
    <w:rsid w:val="00A93FC4"/>
    <w:rsid w:val="00A96271"/>
    <w:rsid w:val="00A96C6A"/>
    <w:rsid w:val="00A97050"/>
    <w:rsid w:val="00A97D2C"/>
    <w:rsid w:val="00AA2001"/>
    <w:rsid w:val="00AA2880"/>
    <w:rsid w:val="00AA3934"/>
    <w:rsid w:val="00AA4FD1"/>
    <w:rsid w:val="00AA5297"/>
    <w:rsid w:val="00AA58D1"/>
    <w:rsid w:val="00AA5EA1"/>
    <w:rsid w:val="00AA6AF5"/>
    <w:rsid w:val="00AA7182"/>
    <w:rsid w:val="00AA72C5"/>
    <w:rsid w:val="00AB0742"/>
    <w:rsid w:val="00AB0760"/>
    <w:rsid w:val="00AB1E8F"/>
    <w:rsid w:val="00AB2C8B"/>
    <w:rsid w:val="00AB4F84"/>
    <w:rsid w:val="00AB648A"/>
    <w:rsid w:val="00AB754E"/>
    <w:rsid w:val="00AB75CE"/>
    <w:rsid w:val="00AC0CF4"/>
    <w:rsid w:val="00AC141C"/>
    <w:rsid w:val="00AC1FC1"/>
    <w:rsid w:val="00AC3A76"/>
    <w:rsid w:val="00AC41AD"/>
    <w:rsid w:val="00AC4A28"/>
    <w:rsid w:val="00AC54B7"/>
    <w:rsid w:val="00AC5E18"/>
    <w:rsid w:val="00AD01D9"/>
    <w:rsid w:val="00AD0D45"/>
    <w:rsid w:val="00AD1C31"/>
    <w:rsid w:val="00AD2849"/>
    <w:rsid w:val="00AD345B"/>
    <w:rsid w:val="00AD3A6D"/>
    <w:rsid w:val="00AD3DC8"/>
    <w:rsid w:val="00AD45CD"/>
    <w:rsid w:val="00AD49B9"/>
    <w:rsid w:val="00AD4C0C"/>
    <w:rsid w:val="00AD4C71"/>
    <w:rsid w:val="00AD4DE2"/>
    <w:rsid w:val="00AD5AF1"/>
    <w:rsid w:val="00AD64F9"/>
    <w:rsid w:val="00AD6F32"/>
    <w:rsid w:val="00AD7C1B"/>
    <w:rsid w:val="00AE0FEC"/>
    <w:rsid w:val="00AE1A1B"/>
    <w:rsid w:val="00AE205D"/>
    <w:rsid w:val="00AE2EEE"/>
    <w:rsid w:val="00AE306B"/>
    <w:rsid w:val="00AE37AF"/>
    <w:rsid w:val="00AE5134"/>
    <w:rsid w:val="00AE52B7"/>
    <w:rsid w:val="00AE538F"/>
    <w:rsid w:val="00AE53D2"/>
    <w:rsid w:val="00AE5530"/>
    <w:rsid w:val="00AE56A0"/>
    <w:rsid w:val="00AE5843"/>
    <w:rsid w:val="00AE620B"/>
    <w:rsid w:val="00AE7127"/>
    <w:rsid w:val="00AE71BD"/>
    <w:rsid w:val="00AF187B"/>
    <w:rsid w:val="00AF2BD6"/>
    <w:rsid w:val="00AF6EEA"/>
    <w:rsid w:val="00AF7DE6"/>
    <w:rsid w:val="00B00374"/>
    <w:rsid w:val="00B009D6"/>
    <w:rsid w:val="00B00ECA"/>
    <w:rsid w:val="00B01479"/>
    <w:rsid w:val="00B014C0"/>
    <w:rsid w:val="00B015A5"/>
    <w:rsid w:val="00B0269C"/>
    <w:rsid w:val="00B02939"/>
    <w:rsid w:val="00B02DC9"/>
    <w:rsid w:val="00B04CB9"/>
    <w:rsid w:val="00B04DD3"/>
    <w:rsid w:val="00B0522E"/>
    <w:rsid w:val="00B06307"/>
    <w:rsid w:val="00B065A7"/>
    <w:rsid w:val="00B10804"/>
    <w:rsid w:val="00B10A91"/>
    <w:rsid w:val="00B11AA4"/>
    <w:rsid w:val="00B1300C"/>
    <w:rsid w:val="00B13BFE"/>
    <w:rsid w:val="00B16207"/>
    <w:rsid w:val="00B20C55"/>
    <w:rsid w:val="00B210E1"/>
    <w:rsid w:val="00B21469"/>
    <w:rsid w:val="00B21F68"/>
    <w:rsid w:val="00B227A7"/>
    <w:rsid w:val="00B22B70"/>
    <w:rsid w:val="00B25967"/>
    <w:rsid w:val="00B25CE2"/>
    <w:rsid w:val="00B27F9F"/>
    <w:rsid w:val="00B303AF"/>
    <w:rsid w:val="00B31595"/>
    <w:rsid w:val="00B31B05"/>
    <w:rsid w:val="00B31DA6"/>
    <w:rsid w:val="00B3210B"/>
    <w:rsid w:val="00B322E7"/>
    <w:rsid w:val="00B32AAA"/>
    <w:rsid w:val="00B334AE"/>
    <w:rsid w:val="00B34F0A"/>
    <w:rsid w:val="00B3541C"/>
    <w:rsid w:val="00B372F8"/>
    <w:rsid w:val="00B401ED"/>
    <w:rsid w:val="00B4187A"/>
    <w:rsid w:val="00B418FF"/>
    <w:rsid w:val="00B41C70"/>
    <w:rsid w:val="00B420F9"/>
    <w:rsid w:val="00B429DA"/>
    <w:rsid w:val="00B431B1"/>
    <w:rsid w:val="00B45C28"/>
    <w:rsid w:val="00B45DEB"/>
    <w:rsid w:val="00B465A0"/>
    <w:rsid w:val="00B465C2"/>
    <w:rsid w:val="00B46F2F"/>
    <w:rsid w:val="00B47558"/>
    <w:rsid w:val="00B47642"/>
    <w:rsid w:val="00B51E32"/>
    <w:rsid w:val="00B532E0"/>
    <w:rsid w:val="00B53943"/>
    <w:rsid w:val="00B5470E"/>
    <w:rsid w:val="00B5596F"/>
    <w:rsid w:val="00B55ABF"/>
    <w:rsid w:val="00B55BB3"/>
    <w:rsid w:val="00B577CD"/>
    <w:rsid w:val="00B57BFE"/>
    <w:rsid w:val="00B57EEE"/>
    <w:rsid w:val="00B60B65"/>
    <w:rsid w:val="00B60D07"/>
    <w:rsid w:val="00B627AB"/>
    <w:rsid w:val="00B62CD0"/>
    <w:rsid w:val="00B63A6E"/>
    <w:rsid w:val="00B63E1F"/>
    <w:rsid w:val="00B63E53"/>
    <w:rsid w:val="00B63F04"/>
    <w:rsid w:val="00B645A9"/>
    <w:rsid w:val="00B649F1"/>
    <w:rsid w:val="00B66B19"/>
    <w:rsid w:val="00B6717C"/>
    <w:rsid w:val="00B67E3A"/>
    <w:rsid w:val="00B72C1F"/>
    <w:rsid w:val="00B73BC6"/>
    <w:rsid w:val="00B74BAB"/>
    <w:rsid w:val="00B75E3F"/>
    <w:rsid w:val="00B76248"/>
    <w:rsid w:val="00B763CE"/>
    <w:rsid w:val="00B76F51"/>
    <w:rsid w:val="00B774E5"/>
    <w:rsid w:val="00B776CD"/>
    <w:rsid w:val="00B80A2E"/>
    <w:rsid w:val="00B81CB6"/>
    <w:rsid w:val="00B83744"/>
    <w:rsid w:val="00B83E22"/>
    <w:rsid w:val="00B84B5E"/>
    <w:rsid w:val="00B84BA8"/>
    <w:rsid w:val="00B85415"/>
    <w:rsid w:val="00B861CA"/>
    <w:rsid w:val="00B862D6"/>
    <w:rsid w:val="00B87947"/>
    <w:rsid w:val="00B90015"/>
    <w:rsid w:val="00B90036"/>
    <w:rsid w:val="00B93172"/>
    <w:rsid w:val="00B96F0C"/>
    <w:rsid w:val="00BA0C55"/>
    <w:rsid w:val="00BA16EB"/>
    <w:rsid w:val="00BA2229"/>
    <w:rsid w:val="00BA2ADB"/>
    <w:rsid w:val="00BA3BA5"/>
    <w:rsid w:val="00BA3FE6"/>
    <w:rsid w:val="00BA5A6D"/>
    <w:rsid w:val="00BA672D"/>
    <w:rsid w:val="00BA6BD8"/>
    <w:rsid w:val="00BA71A5"/>
    <w:rsid w:val="00BA723E"/>
    <w:rsid w:val="00BA7288"/>
    <w:rsid w:val="00BA753D"/>
    <w:rsid w:val="00BB0648"/>
    <w:rsid w:val="00BB1A20"/>
    <w:rsid w:val="00BB2C8B"/>
    <w:rsid w:val="00BB31F5"/>
    <w:rsid w:val="00BB348E"/>
    <w:rsid w:val="00BB39B1"/>
    <w:rsid w:val="00BB50FE"/>
    <w:rsid w:val="00BB6AE1"/>
    <w:rsid w:val="00BB7189"/>
    <w:rsid w:val="00BC11D1"/>
    <w:rsid w:val="00BC12F3"/>
    <w:rsid w:val="00BC14A8"/>
    <w:rsid w:val="00BC2339"/>
    <w:rsid w:val="00BC2701"/>
    <w:rsid w:val="00BC37AE"/>
    <w:rsid w:val="00BC447D"/>
    <w:rsid w:val="00BC4A45"/>
    <w:rsid w:val="00BC550C"/>
    <w:rsid w:val="00BC5B87"/>
    <w:rsid w:val="00BC630F"/>
    <w:rsid w:val="00BC68F3"/>
    <w:rsid w:val="00BC6A66"/>
    <w:rsid w:val="00BC75BC"/>
    <w:rsid w:val="00BC7B01"/>
    <w:rsid w:val="00BD14EE"/>
    <w:rsid w:val="00BD333A"/>
    <w:rsid w:val="00BD4408"/>
    <w:rsid w:val="00BD4C07"/>
    <w:rsid w:val="00BD4C3E"/>
    <w:rsid w:val="00BD6369"/>
    <w:rsid w:val="00BD6EBA"/>
    <w:rsid w:val="00BD77C3"/>
    <w:rsid w:val="00BD7B9F"/>
    <w:rsid w:val="00BE04A8"/>
    <w:rsid w:val="00BE19CE"/>
    <w:rsid w:val="00BE2F5C"/>
    <w:rsid w:val="00BE35B9"/>
    <w:rsid w:val="00BE6223"/>
    <w:rsid w:val="00BE66BB"/>
    <w:rsid w:val="00BE789F"/>
    <w:rsid w:val="00BF0AE2"/>
    <w:rsid w:val="00BF15DC"/>
    <w:rsid w:val="00BF21E2"/>
    <w:rsid w:val="00BF26F8"/>
    <w:rsid w:val="00BF7349"/>
    <w:rsid w:val="00BF7962"/>
    <w:rsid w:val="00C00327"/>
    <w:rsid w:val="00C01162"/>
    <w:rsid w:val="00C0224C"/>
    <w:rsid w:val="00C025C6"/>
    <w:rsid w:val="00C02CB8"/>
    <w:rsid w:val="00C061A7"/>
    <w:rsid w:val="00C0774D"/>
    <w:rsid w:val="00C07ED5"/>
    <w:rsid w:val="00C10BF6"/>
    <w:rsid w:val="00C10F97"/>
    <w:rsid w:val="00C12358"/>
    <w:rsid w:val="00C12750"/>
    <w:rsid w:val="00C13A10"/>
    <w:rsid w:val="00C16AFE"/>
    <w:rsid w:val="00C16F84"/>
    <w:rsid w:val="00C1798A"/>
    <w:rsid w:val="00C214B6"/>
    <w:rsid w:val="00C21598"/>
    <w:rsid w:val="00C2166C"/>
    <w:rsid w:val="00C2245B"/>
    <w:rsid w:val="00C22A89"/>
    <w:rsid w:val="00C22DD6"/>
    <w:rsid w:val="00C254B5"/>
    <w:rsid w:val="00C27643"/>
    <w:rsid w:val="00C2770E"/>
    <w:rsid w:val="00C312F1"/>
    <w:rsid w:val="00C316FC"/>
    <w:rsid w:val="00C33718"/>
    <w:rsid w:val="00C356E1"/>
    <w:rsid w:val="00C35C7F"/>
    <w:rsid w:val="00C37A57"/>
    <w:rsid w:val="00C37A9E"/>
    <w:rsid w:val="00C37CCD"/>
    <w:rsid w:val="00C4174A"/>
    <w:rsid w:val="00C41CE4"/>
    <w:rsid w:val="00C456C1"/>
    <w:rsid w:val="00C46869"/>
    <w:rsid w:val="00C46A81"/>
    <w:rsid w:val="00C52095"/>
    <w:rsid w:val="00C5308A"/>
    <w:rsid w:val="00C554B2"/>
    <w:rsid w:val="00C576D8"/>
    <w:rsid w:val="00C5783B"/>
    <w:rsid w:val="00C60C9C"/>
    <w:rsid w:val="00C631E0"/>
    <w:rsid w:val="00C644BB"/>
    <w:rsid w:val="00C645D2"/>
    <w:rsid w:val="00C64704"/>
    <w:rsid w:val="00C6572B"/>
    <w:rsid w:val="00C6594F"/>
    <w:rsid w:val="00C70935"/>
    <w:rsid w:val="00C7173B"/>
    <w:rsid w:val="00C71DFD"/>
    <w:rsid w:val="00C7349D"/>
    <w:rsid w:val="00C74258"/>
    <w:rsid w:val="00C74EBC"/>
    <w:rsid w:val="00C77265"/>
    <w:rsid w:val="00C815ED"/>
    <w:rsid w:val="00C83318"/>
    <w:rsid w:val="00C83788"/>
    <w:rsid w:val="00C855CC"/>
    <w:rsid w:val="00C8569B"/>
    <w:rsid w:val="00C85DF9"/>
    <w:rsid w:val="00C8662C"/>
    <w:rsid w:val="00C91631"/>
    <w:rsid w:val="00C91BE5"/>
    <w:rsid w:val="00C92438"/>
    <w:rsid w:val="00C93EBA"/>
    <w:rsid w:val="00C9432A"/>
    <w:rsid w:val="00C94483"/>
    <w:rsid w:val="00C94B71"/>
    <w:rsid w:val="00C958DC"/>
    <w:rsid w:val="00C95B17"/>
    <w:rsid w:val="00C9623E"/>
    <w:rsid w:val="00C969E3"/>
    <w:rsid w:val="00C97CC3"/>
    <w:rsid w:val="00CA5BA8"/>
    <w:rsid w:val="00CA6AB5"/>
    <w:rsid w:val="00CA6E42"/>
    <w:rsid w:val="00CB4EBD"/>
    <w:rsid w:val="00CB521D"/>
    <w:rsid w:val="00CB6044"/>
    <w:rsid w:val="00CB6104"/>
    <w:rsid w:val="00CB6A21"/>
    <w:rsid w:val="00CB6B0B"/>
    <w:rsid w:val="00CB6DB1"/>
    <w:rsid w:val="00CB75D5"/>
    <w:rsid w:val="00CB7BA4"/>
    <w:rsid w:val="00CC1913"/>
    <w:rsid w:val="00CC1A09"/>
    <w:rsid w:val="00CC27E6"/>
    <w:rsid w:val="00CC34B3"/>
    <w:rsid w:val="00CC4297"/>
    <w:rsid w:val="00CC5CBF"/>
    <w:rsid w:val="00CD0F47"/>
    <w:rsid w:val="00CD3AC7"/>
    <w:rsid w:val="00CD3F54"/>
    <w:rsid w:val="00CD55ED"/>
    <w:rsid w:val="00CD5AAC"/>
    <w:rsid w:val="00CD610C"/>
    <w:rsid w:val="00CD69AA"/>
    <w:rsid w:val="00CE0299"/>
    <w:rsid w:val="00CE072A"/>
    <w:rsid w:val="00CE0A71"/>
    <w:rsid w:val="00CE18E3"/>
    <w:rsid w:val="00CE21CD"/>
    <w:rsid w:val="00CE2B15"/>
    <w:rsid w:val="00CE37CE"/>
    <w:rsid w:val="00CE3BF5"/>
    <w:rsid w:val="00CE3DCA"/>
    <w:rsid w:val="00CE3FCB"/>
    <w:rsid w:val="00CE612E"/>
    <w:rsid w:val="00CE62A9"/>
    <w:rsid w:val="00CE6F2F"/>
    <w:rsid w:val="00CE7F1D"/>
    <w:rsid w:val="00CF1195"/>
    <w:rsid w:val="00CF21D1"/>
    <w:rsid w:val="00CF2333"/>
    <w:rsid w:val="00CF2BA9"/>
    <w:rsid w:val="00CF3096"/>
    <w:rsid w:val="00CF3B21"/>
    <w:rsid w:val="00CF4465"/>
    <w:rsid w:val="00CF4695"/>
    <w:rsid w:val="00CF5004"/>
    <w:rsid w:val="00CF5A66"/>
    <w:rsid w:val="00CF6B72"/>
    <w:rsid w:val="00CF6CDE"/>
    <w:rsid w:val="00CF7972"/>
    <w:rsid w:val="00D00820"/>
    <w:rsid w:val="00D00B86"/>
    <w:rsid w:val="00D00F3C"/>
    <w:rsid w:val="00D038A0"/>
    <w:rsid w:val="00D03BED"/>
    <w:rsid w:val="00D03C9D"/>
    <w:rsid w:val="00D04EBD"/>
    <w:rsid w:val="00D06F4F"/>
    <w:rsid w:val="00D07EA2"/>
    <w:rsid w:val="00D07F66"/>
    <w:rsid w:val="00D10316"/>
    <w:rsid w:val="00D13692"/>
    <w:rsid w:val="00D13892"/>
    <w:rsid w:val="00D13B2B"/>
    <w:rsid w:val="00D141B1"/>
    <w:rsid w:val="00D15807"/>
    <w:rsid w:val="00D20B5D"/>
    <w:rsid w:val="00D2170D"/>
    <w:rsid w:val="00D22612"/>
    <w:rsid w:val="00D236A5"/>
    <w:rsid w:val="00D237FD"/>
    <w:rsid w:val="00D248F5"/>
    <w:rsid w:val="00D2551A"/>
    <w:rsid w:val="00D257F9"/>
    <w:rsid w:val="00D25D4F"/>
    <w:rsid w:val="00D26497"/>
    <w:rsid w:val="00D27C88"/>
    <w:rsid w:val="00D3123F"/>
    <w:rsid w:val="00D322A6"/>
    <w:rsid w:val="00D329CA"/>
    <w:rsid w:val="00D334AE"/>
    <w:rsid w:val="00D344C1"/>
    <w:rsid w:val="00D34E29"/>
    <w:rsid w:val="00D36EA4"/>
    <w:rsid w:val="00D37972"/>
    <w:rsid w:val="00D37A78"/>
    <w:rsid w:val="00D37B5E"/>
    <w:rsid w:val="00D40434"/>
    <w:rsid w:val="00D409A2"/>
    <w:rsid w:val="00D41E9A"/>
    <w:rsid w:val="00D43876"/>
    <w:rsid w:val="00D45520"/>
    <w:rsid w:val="00D465F6"/>
    <w:rsid w:val="00D50869"/>
    <w:rsid w:val="00D51524"/>
    <w:rsid w:val="00D517F2"/>
    <w:rsid w:val="00D520F2"/>
    <w:rsid w:val="00D52828"/>
    <w:rsid w:val="00D529CB"/>
    <w:rsid w:val="00D541F2"/>
    <w:rsid w:val="00D55F61"/>
    <w:rsid w:val="00D6217E"/>
    <w:rsid w:val="00D62A9A"/>
    <w:rsid w:val="00D62CEF"/>
    <w:rsid w:val="00D6346E"/>
    <w:rsid w:val="00D63868"/>
    <w:rsid w:val="00D649B0"/>
    <w:rsid w:val="00D649DC"/>
    <w:rsid w:val="00D64F5D"/>
    <w:rsid w:val="00D70389"/>
    <w:rsid w:val="00D71B35"/>
    <w:rsid w:val="00D71E6A"/>
    <w:rsid w:val="00D7227E"/>
    <w:rsid w:val="00D74681"/>
    <w:rsid w:val="00D754AC"/>
    <w:rsid w:val="00D7563C"/>
    <w:rsid w:val="00D7705A"/>
    <w:rsid w:val="00D77A19"/>
    <w:rsid w:val="00D77AF4"/>
    <w:rsid w:val="00D81413"/>
    <w:rsid w:val="00D82B67"/>
    <w:rsid w:val="00D851A0"/>
    <w:rsid w:val="00D86665"/>
    <w:rsid w:val="00D87A0E"/>
    <w:rsid w:val="00D913C6"/>
    <w:rsid w:val="00D91F77"/>
    <w:rsid w:val="00D91FE1"/>
    <w:rsid w:val="00D93791"/>
    <w:rsid w:val="00D9394A"/>
    <w:rsid w:val="00D93DE5"/>
    <w:rsid w:val="00D95DCE"/>
    <w:rsid w:val="00D95DF9"/>
    <w:rsid w:val="00D97A8B"/>
    <w:rsid w:val="00D97C78"/>
    <w:rsid w:val="00DA0265"/>
    <w:rsid w:val="00DA1145"/>
    <w:rsid w:val="00DA2EC9"/>
    <w:rsid w:val="00DA3671"/>
    <w:rsid w:val="00DA3EC2"/>
    <w:rsid w:val="00DA4658"/>
    <w:rsid w:val="00DB326E"/>
    <w:rsid w:val="00DB38B4"/>
    <w:rsid w:val="00DB4A91"/>
    <w:rsid w:val="00DB5456"/>
    <w:rsid w:val="00DB5B39"/>
    <w:rsid w:val="00DB6279"/>
    <w:rsid w:val="00DB694B"/>
    <w:rsid w:val="00DB770C"/>
    <w:rsid w:val="00DB7B86"/>
    <w:rsid w:val="00DB7D35"/>
    <w:rsid w:val="00DB7E2F"/>
    <w:rsid w:val="00DC04E4"/>
    <w:rsid w:val="00DC15A2"/>
    <w:rsid w:val="00DC4285"/>
    <w:rsid w:val="00DC48CC"/>
    <w:rsid w:val="00DC51F2"/>
    <w:rsid w:val="00DD02EE"/>
    <w:rsid w:val="00DD19A8"/>
    <w:rsid w:val="00DD25D7"/>
    <w:rsid w:val="00DD2A3E"/>
    <w:rsid w:val="00DD40F0"/>
    <w:rsid w:val="00DD523F"/>
    <w:rsid w:val="00DD5253"/>
    <w:rsid w:val="00DD53F9"/>
    <w:rsid w:val="00DD59D4"/>
    <w:rsid w:val="00DD5ADF"/>
    <w:rsid w:val="00DD5DC7"/>
    <w:rsid w:val="00DD7110"/>
    <w:rsid w:val="00DE008D"/>
    <w:rsid w:val="00DE0C69"/>
    <w:rsid w:val="00DE14F3"/>
    <w:rsid w:val="00DE2555"/>
    <w:rsid w:val="00DE2663"/>
    <w:rsid w:val="00DE60E0"/>
    <w:rsid w:val="00DE62F7"/>
    <w:rsid w:val="00DE729B"/>
    <w:rsid w:val="00DF04BB"/>
    <w:rsid w:val="00DF0CF3"/>
    <w:rsid w:val="00DF11C3"/>
    <w:rsid w:val="00DF207D"/>
    <w:rsid w:val="00DF26C6"/>
    <w:rsid w:val="00DF2753"/>
    <w:rsid w:val="00DF28E7"/>
    <w:rsid w:val="00DF30A5"/>
    <w:rsid w:val="00DF32A3"/>
    <w:rsid w:val="00DF3D61"/>
    <w:rsid w:val="00DF4062"/>
    <w:rsid w:val="00DF48A2"/>
    <w:rsid w:val="00DF4D77"/>
    <w:rsid w:val="00DF52E8"/>
    <w:rsid w:val="00DF59DB"/>
    <w:rsid w:val="00DF62C4"/>
    <w:rsid w:val="00E01646"/>
    <w:rsid w:val="00E0178F"/>
    <w:rsid w:val="00E03402"/>
    <w:rsid w:val="00E04CF9"/>
    <w:rsid w:val="00E06922"/>
    <w:rsid w:val="00E079E8"/>
    <w:rsid w:val="00E07D33"/>
    <w:rsid w:val="00E10016"/>
    <w:rsid w:val="00E105E7"/>
    <w:rsid w:val="00E1547B"/>
    <w:rsid w:val="00E167D3"/>
    <w:rsid w:val="00E16D5E"/>
    <w:rsid w:val="00E16F8D"/>
    <w:rsid w:val="00E17886"/>
    <w:rsid w:val="00E209B5"/>
    <w:rsid w:val="00E20DBC"/>
    <w:rsid w:val="00E217AF"/>
    <w:rsid w:val="00E22815"/>
    <w:rsid w:val="00E22C50"/>
    <w:rsid w:val="00E252B9"/>
    <w:rsid w:val="00E2589E"/>
    <w:rsid w:val="00E323C5"/>
    <w:rsid w:val="00E3312E"/>
    <w:rsid w:val="00E33474"/>
    <w:rsid w:val="00E33882"/>
    <w:rsid w:val="00E33A79"/>
    <w:rsid w:val="00E33F31"/>
    <w:rsid w:val="00E40C35"/>
    <w:rsid w:val="00E42A1C"/>
    <w:rsid w:val="00E4366E"/>
    <w:rsid w:val="00E459AF"/>
    <w:rsid w:val="00E466C3"/>
    <w:rsid w:val="00E47D2D"/>
    <w:rsid w:val="00E47DF1"/>
    <w:rsid w:val="00E50049"/>
    <w:rsid w:val="00E51545"/>
    <w:rsid w:val="00E5196E"/>
    <w:rsid w:val="00E539D7"/>
    <w:rsid w:val="00E53EFD"/>
    <w:rsid w:val="00E54B54"/>
    <w:rsid w:val="00E54F5A"/>
    <w:rsid w:val="00E576C2"/>
    <w:rsid w:val="00E60EFB"/>
    <w:rsid w:val="00E611DA"/>
    <w:rsid w:val="00E64081"/>
    <w:rsid w:val="00E64108"/>
    <w:rsid w:val="00E64F61"/>
    <w:rsid w:val="00E653C6"/>
    <w:rsid w:val="00E678E2"/>
    <w:rsid w:val="00E679BB"/>
    <w:rsid w:val="00E7255D"/>
    <w:rsid w:val="00E7294F"/>
    <w:rsid w:val="00E72AA8"/>
    <w:rsid w:val="00E7420A"/>
    <w:rsid w:val="00E744D4"/>
    <w:rsid w:val="00E75E68"/>
    <w:rsid w:val="00E760A8"/>
    <w:rsid w:val="00E80AB6"/>
    <w:rsid w:val="00E810E3"/>
    <w:rsid w:val="00E82C24"/>
    <w:rsid w:val="00E82D7D"/>
    <w:rsid w:val="00E83F0C"/>
    <w:rsid w:val="00E8461D"/>
    <w:rsid w:val="00E84A91"/>
    <w:rsid w:val="00E86171"/>
    <w:rsid w:val="00E861DA"/>
    <w:rsid w:val="00E86B6A"/>
    <w:rsid w:val="00E87F0F"/>
    <w:rsid w:val="00E90D59"/>
    <w:rsid w:val="00E90FAE"/>
    <w:rsid w:val="00E927FC"/>
    <w:rsid w:val="00E92A73"/>
    <w:rsid w:val="00E92F4C"/>
    <w:rsid w:val="00E945DF"/>
    <w:rsid w:val="00E95317"/>
    <w:rsid w:val="00E97A09"/>
    <w:rsid w:val="00E97C67"/>
    <w:rsid w:val="00EA0005"/>
    <w:rsid w:val="00EA0188"/>
    <w:rsid w:val="00EA0A2D"/>
    <w:rsid w:val="00EA0B7F"/>
    <w:rsid w:val="00EA0D52"/>
    <w:rsid w:val="00EA1AA4"/>
    <w:rsid w:val="00EA2301"/>
    <w:rsid w:val="00EA27B4"/>
    <w:rsid w:val="00EA459E"/>
    <w:rsid w:val="00EA4E49"/>
    <w:rsid w:val="00EA572A"/>
    <w:rsid w:val="00EB1A11"/>
    <w:rsid w:val="00EB1B15"/>
    <w:rsid w:val="00EB1F04"/>
    <w:rsid w:val="00EB2777"/>
    <w:rsid w:val="00EB4CFB"/>
    <w:rsid w:val="00EB4FF8"/>
    <w:rsid w:val="00EB6241"/>
    <w:rsid w:val="00EB64EC"/>
    <w:rsid w:val="00EB7BEB"/>
    <w:rsid w:val="00EC0014"/>
    <w:rsid w:val="00EC08AF"/>
    <w:rsid w:val="00EC1320"/>
    <w:rsid w:val="00EC1616"/>
    <w:rsid w:val="00EC21ED"/>
    <w:rsid w:val="00EC6416"/>
    <w:rsid w:val="00EC6BB4"/>
    <w:rsid w:val="00EC6FD5"/>
    <w:rsid w:val="00EC726A"/>
    <w:rsid w:val="00EC72E4"/>
    <w:rsid w:val="00ED110B"/>
    <w:rsid w:val="00ED5008"/>
    <w:rsid w:val="00ED5C4E"/>
    <w:rsid w:val="00ED5D04"/>
    <w:rsid w:val="00EE11FC"/>
    <w:rsid w:val="00EE2373"/>
    <w:rsid w:val="00EE43DC"/>
    <w:rsid w:val="00EE463A"/>
    <w:rsid w:val="00EE7150"/>
    <w:rsid w:val="00EE7239"/>
    <w:rsid w:val="00EE7296"/>
    <w:rsid w:val="00EE7A12"/>
    <w:rsid w:val="00EE7BB3"/>
    <w:rsid w:val="00EF02AD"/>
    <w:rsid w:val="00EF0415"/>
    <w:rsid w:val="00EF12E1"/>
    <w:rsid w:val="00EF2B86"/>
    <w:rsid w:val="00EF3ACD"/>
    <w:rsid w:val="00EF46C5"/>
    <w:rsid w:val="00EF4BA3"/>
    <w:rsid w:val="00EF61CF"/>
    <w:rsid w:val="00EF66DD"/>
    <w:rsid w:val="00EF6A3D"/>
    <w:rsid w:val="00EF712A"/>
    <w:rsid w:val="00F0046E"/>
    <w:rsid w:val="00F02EF2"/>
    <w:rsid w:val="00F0536C"/>
    <w:rsid w:val="00F053CE"/>
    <w:rsid w:val="00F06166"/>
    <w:rsid w:val="00F068DF"/>
    <w:rsid w:val="00F07AFC"/>
    <w:rsid w:val="00F07BA7"/>
    <w:rsid w:val="00F1025D"/>
    <w:rsid w:val="00F10489"/>
    <w:rsid w:val="00F112A2"/>
    <w:rsid w:val="00F1148B"/>
    <w:rsid w:val="00F11683"/>
    <w:rsid w:val="00F125E6"/>
    <w:rsid w:val="00F12700"/>
    <w:rsid w:val="00F1288A"/>
    <w:rsid w:val="00F15742"/>
    <w:rsid w:val="00F1628B"/>
    <w:rsid w:val="00F176FB"/>
    <w:rsid w:val="00F20CB8"/>
    <w:rsid w:val="00F23524"/>
    <w:rsid w:val="00F236D0"/>
    <w:rsid w:val="00F247E6"/>
    <w:rsid w:val="00F24CF7"/>
    <w:rsid w:val="00F30ED5"/>
    <w:rsid w:val="00F31B8E"/>
    <w:rsid w:val="00F33EF8"/>
    <w:rsid w:val="00F36455"/>
    <w:rsid w:val="00F365A9"/>
    <w:rsid w:val="00F41B52"/>
    <w:rsid w:val="00F4384E"/>
    <w:rsid w:val="00F44734"/>
    <w:rsid w:val="00F44B45"/>
    <w:rsid w:val="00F451C1"/>
    <w:rsid w:val="00F46369"/>
    <w:rsid w:val="00F46BE1"/>
    <w:rsid w:val="00F47512"/>
    <w:rsid w:val="00F47C48"/>
    <w:rsid w:val="00F503AF"/>
    <w:rsid w:val="00F50B9B"/>
    <w:rsid w:val="00F537C2"/>
    <w:rsid w:val="00F5480D"/>
    <w:rsid w:val="00F56119"/>
    <w:rsid w:val="00F56BD4"/>
    <w:rsid w:val="00F56FA6"/>
    <w:rsid w:val="00F575C3"/>
    <w:rsid w:val="00F60427"/>
    <w:rsid w:val="00F60C7E"/>
    <w:rsid w:val="00F61CC6"/>
    <w:rsid w:val="00F61CFA"/>
    <w:rsid w:val="00F6232B"/>
    <w:rsid w:val="00F6284E"/>
    <w:rsid w:val="00F62CB6"/>
    <w:rsid w:val="00F65096"/>
    <w:rsid w:val="00F6578C"/>
    <w:rsid w:val="00F65EE3"/>
    <w:rsid w:val="00F676FD"/>
    <w:rsid w:val="00F67912"/>
    <w:rsid w:val="00F70AD2"/>
    <w:rsid w:val="00F746EF"/>
    <w:rsid w:val="00F74B61"/>
    <w:rsid w:val="00F76D07"/>
    <w:rsid w:val="00F800DB"/>
    <w:rsid w:val="00F808E4"/>
    <w:rsid w:val="00F818FC"/>
    <w:rsid w:val="00F81EA7"/>
    <w:rsid w:val="00F8299A"/>
    <w:rsid w:val="00F836EB"/>
    <w:rsid w:val="00F83C8B"/>
    <w:rsid w:val="00F83FFF"/>
    <w:rsid w:val="00F8677F"/>
    <w:rsid w:val="00F875EC"/>
    <w:rsid w:val="00F877A1"/>
    <w:rsid w:val="00F905CC"/>
    <w:rsid w:val="00F9076E"/>
    <w:rsid w:val="00F91C3D"/>
    <w:rsid w:val="00F9227B"/>
    <w:rsid w:val="00F92657"/>
    <w:rsid w:val="00F929EC"/>
    <w:rsid w:val="00F9395D"/>
    <w:rsid w:val="00F939F3"/>
    <w:rsid w:val="00F93AD2"/>
    <w:rsid w:val="00F93EA9"/>
    <w:rsid w:val="00F94008"/>
    <w:rsid w:val="00F94107"/>
    <w:rsid w:val="00F95092"/>
    <w:rsid w:val="00F961A3"/>
    <w:rsid w:val="00F97FE4"/>
    <w:rsid w:val="00FA2098"/>
    <w:rsid w:val="00FA20B1"/>
    <w:rsid w:val="00FA2D87"/>
    <w:rsid w:val="00FA3160"/>
    <w:rsid w:val="00FA394D"/>
    <w:rsid w:val="00FA5421"/>
    <w:rsid w:val="00FA5C80"/>
    <w:rsid w:val="00FA7911"/>
    <w:rsid w:val="00FB145A"/>
    <w:rsid w:val="00FB197D"/>
    <w:rsid w:val="00FB1DD1"/>
    <w:rsid w:val="00FB37AF"/>
    <w:rsid w:val="00FB5A3A"/>
    <w:rsid w:val="00FB6A05"/>
    <w:rsid w:val="00FC04B9"/>
    <w:rsid w:val="00FC0E7A"/>
    <w:rsid w:val="00FC2A3E"/>
    <w:rsid w:val="00FC2C6D"/>
    <w:rsid w:val="00FC3C90"/>
    <w:rsid w:val="00FC5183"/>
    <w:rsid w:val="00FC53AE"/>
    <w:rsid w:val="00FC5AEF"/>
    <w:rsid w:val="00FC5B7F"/>
    <w:rsid w:val="00FC5EF9"/>
    <w:rsid w:val="00FC622B"/>
    <w:rsid w:val="00FC6477"/>
    <w:rsid w:val="00FC743B"/>
    <w:rsid w:val="00FD0B64"/>
    <w:rsid w:val="00FD11B0"/>
    <w:rsid w:val="00FD1A7A"/>
    <w:rsid w:val="00FD1ED9"/>
    <w:rsid w:val="00FD2557"/>
    <w:rsid w:val="00FD4007"/>
    <w:rsid w:val="00FD4397"/>
    <w:rsid w:val="00FD5BEB"/>
    <w:rsid w:val="00FD6074"/>
    <w:rsid w:val="00FD67F9"/>
    <w:rsid w:val="00FD6B24"/>
    <w:rsid w:val="00FE00F5"/>
    <w:rsid w:val="00FE06D8"/>
    <w:rsid w:val="00FE078A"/>
    <w:rsid w:val="00FE0A61"/>
    <w:rsid w:val="00FE2043"/>
    <w:rsid w:val="00FE2195"/>
    <w:rsid w:val="00FE39F9"/>
    <w:rsid w:val="00FE3B52"/>
    <w:rsid w:val="00FE3D27"/>
    <w:rsid w:val="00FE7FBF"/>
    <w:rsid w:val="00FF0454"/>
    <w:rsid w:val="00FF2DEC"/>
    <w:rsid w:val="00FF3835"/>
    <w:rsid w:val="00FF56F3"/>
    <w:rsid w:val="00FF5F51"/>
    <w:rsid w:val="00FF63E1"/>
    <w:rsid w:val="00FF77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D52"/>
    <w:pPr>
      <w:jc w:val="both"/>
    </w:pPr>
    <w:rPr>
      <w:sz w:val="28"/>
      <w:szCs w:val="24"/>
      <w:lang w:eastAsia="en-US"/>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Heading 1 Char1,Глава "/>
    <w:basedOn w:val="a"/>
    <w:next w:val="a"/>
    <w:link w:val="10"/>
    <w:qFormat/>
    <w:rsid w:val="00EF2B86"/>
    <w:pPr>
      <w:keepNext/>
      <w:keepLines/>
      <w:spacing w:before="480"/>
      <w:jc w:val="left"/>
      <w:outlineLvl w:val="0"/>
    </w:pPr>
    <w:rPr>
      <w:rFonts w:ascii="Cambria" w:eastAsia="Times New Roman" w:hAnsi="Cambria"/>
      <w:b/>
      <w:bCs/>
      <w:color w:val="365F91"/>
      <w:szCs w:val="28"/>
      <w:lang w:val="x-none" w:eastAsia="x-none"/>
    </w:rPr>
  </w:style>
  <w:style w:type="paragraph" w:styleId="2">
    <w:name w:val="heading 2"/>
    <w:aliases w:val="H2,h2,2,Header 2"/>
    <w:basedOn w:val="a"/>
    <w:next w:val="a"/>
    <w:link w:val="20"/>
    <w:qFormat/>
    <w:rsid w:val="00EF2B86"/>
    <w:pPr>
      <w:keepNext/>
      <w:tabs>
        <w:tab w:val="num" w:pos="756"/>
      </w:tabs>
      <w:spacing w:after="200" w:line="276" w:lineRule="auto"/>
      <w:ind w:left="756" w:hanging="576"/>
      <w:jc w:val="center"/>
      <w:outlineLvl w:val="1"/>
    </w:pPr>
    <w:rPr>
      <w:rFonts w:ascii="Calibri" w:eastAsia="Times New Roman" w:hAnsi="Calibri"/>
      <w:b/>
      <w:sz w:val="30"/>
      <w:szCs w:val="20"/>
      <w:lang w:val="x-none"/>
    </w:rPr>
  </w:style>
  <w:style w:type="paragraph" w:styleId="3">
    <w:name w:val="heading 3"/>
    <w:basedOn w:val="a"/>
    <w:next w:val="a"/>
    <w:link w:val="30"/>
    <w:uiPriority w:val="9"/>
    <w:qFormat/>
    <w:rsid w:val="00EF2B86"/>
    <w:pPr>
      <w:keepNext/>
      <w:spacing w:before="240" w:after="60"/>
      <w:jc w:val="left"/>
      <w:outlineLvl w:val="2"/>
    </w:pPr>
    <w:rPr>
      <w:rFonts w:ascii="Cambria" w:eastAsia="Times New Roman" w:hAnsi="Cambria"/>
      <w:b/>
      <w:bCs/>
      <w:sz w:val="26"/>
      <w:szCs w:val="26"/>
      <w:lang w:val="x-none" w:eastAsia="x-none"/>
    </w:rPr>
  </w:style>
  <w:style w:type="paragraph" w:styleId="4">
    <w:name w:val="heading 4"/>
    <w:aliases w:val="H4"/>
    <w:basedOn w:val="a"/>
    <w:next w:val="a"/>
    <w:link w:val="40"/>
    <w:qFormat/>
    <w:rsid w:val="00EF2B86"/>
    <w:pPr>
      <w:keepNext/>
      <w:tabs>
        <w:tab w:val="num" w:pos="1224"/>
      </w:tabs>
      <w:spacing w:before="240" w:after="200" w:line="276" w:lineRule="auto"/>
      <w:ind w:left="1224" w:hanging="864"/>
      <w:jc w:val="left"/>
      <w:outlineLvl w:val="3"/>
    </w:pPr>
    <w:rPr>
      <w:rFonts w:ascii="Arial" w:hAnsi="Arial"/>
      <w:sz w:val="22"/>
      <w:szCs w:val="20"/>
      <w:lang w:val="x-none"/>
    </w:rPr>
  </w:style>
  <w:style w:type="paragraph" w:styleId="5">
    <w:name w:val="heading 5"/>
    <w:basedOn w:val="a"/>
    <w:next w:val="a"/>
    <w:link w:val="50"/>
    <w:uiPriority w:val="9"/>
    <w:qFormat/>
    <w:rsid w:val="00EF2B86"/>
    <w:pPr>
      <w:keepNext/>
      <w:jc w:val="left"/>
      <w:outlineLvl w:val="4"/>
    </w:pPr>
    <w:rPr>
      <w:rFonts w:eastAsia="Times New Roman"/>
      <w:lang w:val="x-none" w:eastAsia="x-none"/>
    </w:rPr>
  </w:style>
  <w:style w:type="paragraph" w:styleId="6">
    <w:name w:val="heading 6"/>
    <w:basedOn w:val="a"/>
    <w:next w:val="a"/>
    <w:link w:val="60"/>
    <w:qFormat/>
    <w:rsid w:val="00EF2B86"/>
    <w:pPr>
      <w:tabs>
        <w:tab w:val="num" w:pos="1152"/>
      </w:tabs>
      <w:spacing w:before="240" w:after="200" w:line="276" w:lineRule="auto"/>
      <w:ind w:left="1152" w:hanging="1152"/>
      <w:jc w:val="left"/>
      <w:outlineLvl w:val="5"/>
    </w:pPr>
    <w:rPr>
      <w:rFonts w:ascii="Calibri" w:hAnsi="Calibri"/>
      <w:i/>
      <w:sz w:val="22"/>
      <w:szCs w:val="2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91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rsid w:val="00F939F3"/>
    <w:pPr>
      <w:spacing w:before="100" w:beforeAutospacing="1" w:after="119"/>
      <w:jc w:val="left"/>
    </w:pPr>
    <w:rPr>
      <w:rFonts w:eastAsia="Times New Roman"/>
      <w:sz w:val="24"/>
      <w:lang w:eastAsia="ru-RU"/>
    </w:rPr>
  </w:style>
  <w:style w:type="character" w:customStyle="1" w:styleId="a5">
    <w:name w:val="Основной текст_"/>
    <w:link w:val="21"/>
    <w:rsid w:val="00BD4C07"/>
    <w:rPr>
      <w:rFonts w:eastAsia="Times New Roman"/>
      <w:sz w:val="26"/>
      <w:szCs w:val="26"/>
      <w:shd w:val="clear" w:color="auto" w:fill="FFFFFF"/>
    </w:rPr>
  </w:style>
  <w:style w:type="paragraph" w:customStyle="1" w:styleId="21">
    <w:name w:val="Основной текст2"/>
    <w:basedOn w:val="a"/>
    <w:link w:val="a5"/>
    <w:rsid w:val="00BD4C07"/>
    <w:pPr>
      <w:widowControl w:val="0"/>
      <w:shd w:val="clear" w:color="auto" w:fill="FFFFFF"/>
      <w:spacing w:before="300" w:after="300" w:line="322" w:lineRule="exact"/>
      <w:ind w:hanging="1540"/>
      <w:jc w:val="center"/>
    </w:pPr>
    <w:rPr>
      <w:rFonts w:eastAsia="Times New Roman"/>
      <w:sz w:val="26"/>
      <w:szCs w:val="26"/>
    </w:rPr>
  </w:style>
  <w:style w:type="character" w:customStyle="1" w:styleId="11">
    <w:name w:val="Основной текст1"/>
    <w:rsid w:val="00BD4C07"/>
    <w:rPr>
      <w:rFonts w:eastAsia="Times New Roman"/>
      <w:color w:val="000000"/>
      <w:spacing w:val="0"/>
      <w:w w:val="100"/>
      <w:position w:val="0"/>
      <w:sz w:val="26"/>
      <w:szCs w:val="26"/>
      <w:u w:val="single"/>
      <w:shd w:val="clear" w:color="auto" w:fill="FFFFFF"/>
      <w:lang w:val="ru-RU" w:eastAsia="ru-RU" w:bidi="ru-RU"/>
    </w:rPr>
  </w:style>
  <w:style w:type="paragraph" w:styleId="a6">
    <w:name w:val="List Paragraph"/>
    <w:basedOn w:val="a"/>
    <w:link w:val="a7"/>
    <w:uiPriority w:val="34"/>
    <w:qFormat/>
    <w:rsid w:val="00092CCD"/>
    <w:pPr>
      <w:ind w:left="720"/>
      <w:contextualSpacing/>
    </w:pPr>
  </w:style>
  <w:style w:type="paragraph" w:styleId="a8">
    <w:name w:val="header"/>
    <w:basedOn w:val="a"/>
    <w:link w:val="a9"/>
    <w:uiPriority w:val="99"/>
    <w:unhideWhenUsed/>
    <w:rsid w:val="0004572C"/>
    <w:pPr>
      <w:tabs>
        <w:tab w:val="center" w:pos="4677"/>
        <w:tab w:val="right" w:pos="9355"/>
      </w:tabs>
    </w:pPr>
  </w:style>
  <w:style w:type="character" w:customStyle="1" w:styleId="a9">
    <w:name w:val="Верхний колонтитул Знак"/>
    <w:basedOn w:val="a0"/>
    <w:link w:val="a8"/>
    <w:uiPriority w:val="99"/>
    <w:rsid w:val="0004572C"/>
  </w:style>
  <w:style w:type="paragraph" w:styleId="aa">
    <w:name w:val="footer"/>
    <w:basedOn w:val="a"/>
    <w:link w:val="ab"/>
    <w:uiPriority w:val="99"/>
    <w:unhideWhenUsed/>
    <w:rsid w:val="0004572C"/>
    <w:pPr>
      <w:tabs>
        <w:tab w:val="center" w:pos="4677"/>
        <w:tab w:val="right" w:pos="9355"/>
      </w:tabs>
    </w:pPr>
  </w:style>
  <w:style w:type="character" w:customStyle="1" w:styleId="ab">
    <w:name w:val="Нижний колонтитул Знак"/>
    <w:basedOn w:val="a0"/>
    <w:link w:val="aa"/>
    <w:uiPriority w:val="99"/>
    <w:rsid w:val="0004572C"/>
  </w:style>
  <w:style w:type="paragraph" w:customStyle="1" w:styleId="51">
    <w:name w:val="Основной текст5"/>
    <w:basedOn w:val="a"/>
    <w:rsid w:val="005F0628"/>
    <w:pPr>
      <w:widowControl w:val="0"/>
      <w:shd w:val="clear" w:color="auto" w:fill="FFFFFF"/>
      <w:spacing w:before="60" w:line="326" w:lineRule="exact"/>
      <w:ind w:hanging="1520"/>
      <w:jc w:val="center"/>
    </w:pPr>
    <w:rPr>
      <w:rFonts w:eastAsia="Times New Roman"/>
      <w:color w:val="000000"/>
      <w:sz w:val="26"/>
      <w:szCs w:val="26"/>
      <w:lang w:eastAsia="ru-RU" w:bidi="ru-RU"/>
    </w:rPr>
  </w:style>
  <w:style w:type="character" w:customStyle="1" w:styleId="22">
    <w:name w:val="Основной текст (2)_"/>
    <w:link w:val="23"/>
    <w:locked/>
    <w:rsid w:val="00A770E3"/>
    <w:rPr>
      <w:rFonts w:eastAsia="Times New Roman"/>
      <w:b/>
      <w:bCs/>
      <w:sz w:val="26"/>
      <w:szCs w:val="26"/>
      <w:shd w:val="clear" w:color="auto" w:fill="FFFFFF"/>
    </w:rPr>
  </w:style>
  <w:style w:type="paragraph" w:customStyle="1" w:styleId="23">
    <w:name w:val="Основной текст (2)"/>
    <w:basedOn w:val="a"/>
    <w:link w:val="22"/>
    <w:rsid w:val="00A770E3"/>
    <w:pPr>
      <w:widowControl w:val="0"/>
      <w:shd w:val="clear" w:color="auto" w:fill="FFFFFF"/>
      <w:spacing w:after="60" w:line="0" w:lineRule="atLeast"/>
      <w:ind w:hanging="1460"/>
      <w:jc w:val="center"/>
    </w:pPr>
    <w:rPr>
      <w:rFonts w:eastAsia="Times New Roman"/>
      <w:b/>
      <w:bCs/>
      <w:sz w:val="26"/>
      <w:szCs w:val="26"/>
    </w:rPr>
  </w:style>
  <w:style w:type="character" w:customStyle="1" w:styleId="31">
    <w:name w:val="Основной текст3"/>
    <w:rsid w:val="00A770E3"/>
    <w:rPr>
      <w:rFonts w:eastAsia="Times New Roman"/>
      <w:color w:val="000000"/>
      <w:spacing w:val="0"/>
      <w:w w:val="100"/>
      <w:position w:val="0"/>
      <w:sz w:val="26"/>
      <w:szCs w:val="26"/>
      <w:shd w:val="clear" w:color="auto" w:fill="FFFFFF"/>
      <w:lang w:val="ru-RU" w:eastAsia="ru-RU" w:bidi="ru-RU"/>
    </w:rPr>
  </w:style>
  <w:style w:type="character" w:customStyle="1" w:styleId="ac">
    <w:name w:val="Основной текст + Полужирный"/>
    <w:rsid w:val="00A770E3"/>
    <w:rPr>
      <w:rFonts w:eastAsia="Times New Roman"/>
      <w:b/>
      <w:bCs/>
      <w:color w:val="000000"/>
      <w:spacing w:val="0"/>
      <w:w w:val="100"/>
      <w:position w:val="0"/>
      <w:sz w:val="26"/>
      <w:szCs w:val="26"/>
      <w:shd w:val="clear" w:color="auto" w:fill="FFFFFF"/>
      <w:lang w:val="ru-RU" w:eastAsia="ru-RU" w:bidi="ru-RU"/>
    </w:rPr>
  </w:style>
  <w:style w:type="paragraph" w:styleId="ad">
    <w:name w:val="Balloon Text"/>
    <w:basedOn w:val="a"/>
    <w:link w:val="ae"/>
    <w:uiPriority w:val="99"/>
    <w:semiHidden/>
    <w:unhideWhenUsed/>
    <w:rsid w:val="00756FC2"/>
    <w:rPr>
      <w:rFonts w:ascii="Segoe UI" w:hAnsi="Segoe UI" w:cs="Segoe UI"/>
      <w:sz w:val="18"/>
      <w:szCs w:val="18"/>
    </w:rPr>
  </w:style>
  <w:style w:type="character" w:customStyle="1" w:styleId="ae">
    <w:name w:val="Текст выноски Знак"/>
    <w:link w:val="ad"/>
    <w:uiPriority w:val="99"/>
    <w:semiHidden/>
    <w:rsid w:val="00756FC2"/>
    <w:rPr>
      <w:rFonts w:ascii="Segoe UI" w:hAnsi="Segoe UI" w:cs="Segoe UI"/>
      <w:sz w:val="18"/>
      <w:szCs w:val="18"/>
    </w:rPr>
  </w:style>
  <w:style w:type="character" w:customStyle="1" w:styleId="11pt">
    <w:name w:val="Основной текст + 11 pt"/>
    <w:rsid w:val="00583E5F"/>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styleId="af">
    <w:name w:val="Hyperlink"/>
    <w:uiPriority w:val="99"/>
    <w:unhideWhenUsed/>
    <w:rsid w:val="00EE2373"/>
    <w:rPr>
      <w:color w:val="0000FF"/>
      <w:u w:val="single"/>
    </w:rPr>
  </w:style>
  <w:style w:type="character" w:styleId="af0">
    <w:name w:val="FollowedHyperlink"/>
    <w:uiPriority w:val="99"/>
    <w:semiHidden/>
    <w:unhideWhenUsed/>
    <w:rsid w:val="00EE2373"/>
    <w:rPr>
      <w:color w:val="800080"/>
      <w:u w:val="single"/>
    </w:rPr>
  </w:style>
  <w:style w:type="paragraph" w:customStyle="1" w:styleId="font5">
    <w:name w:val="font5"/>
    <w:basedOn w:val="a"/>
    <w:uiPriority w:val="99"/>
    <w:rsid w:val="00EE2373"/>
    <w:pPr>
      <w:spacing w:before="100" w:beforeAutospacing="1" w:after="100" w:afterAutospacing="1"/>
      <w:jc w:val="left"/>
    </w:pPr>
    <w:rPr>
      <w:rFonts w:eastAsia="Times New Roman"/>
      <w:color w:val="000000"/>
      <w:sz w:val="18"/>
      <w:szCs w:val="18"/>
      <w:lang w:eastAsia="ru-RU"/>
    </w:rPr>
  </w:style>
  <w:style w:type="paragraph" w:customStyle="1" w:styleId="font6">
    <w:name w:val="font6"/>
    <w:basedOn w:val="a"/>
    <w:uiPriority w:val="99"/>
    <w:rsid w:val="00EE2373"/>
    <w:pPr>
      <w:spacing w:before="100" w:beforeAutospacing="1" w:after="100" w:afterAutospacing="1"/>
      <w:jc w:val="left"/>
    </w:pPr>
    <w:rPr>
      <w:rFonts w:eastAsia="Times New Roman"/>
      <w:b/>
      <w:bCs/>
      <w:i/>
      <w:iCs/>
      <w:color w:val="000000"/>
      <w:sz w:val="18"/>
      <w:szCs w:val="18"/>
      <w:lang w:eastAsia="ru-RU"/>
    </w:rPr>
  </w:style>
  <w:style w:type="paragraph" w:customStyle="1" w:styleId="xl65">
    <w:name w:val="xl65"/>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66">
    <w:name w:val="xl66"/>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67">
    <w:name w:val="xl67"/>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sz w:val="18"/>
      <w:szCs w:val="18"/>
      <w:lang w:eastAsia="ru-RU"/>
    </w:rPr>
  </w:style>
  <w:style w:type="paragraph" w:customStyle="1" w:styleId="xl68">
    <w:name w:val="xl68"/>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sz w:val="18"/>
      <w:szCs w:val="18"/>
      <w:lang w:eastAsia="ru-RU"/>
    </w:rPr>
  </w:style>
  <w:style w:type="paragraph" w:customStyle="1" w:styleId="xl69">
    <w:name w:val="xl69"/>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sz w:val="18"/>
      <w:szCs w:val="18"/>
      <w:lang w:eastAsia="ru-RU"/>
    </w:rPr>
  </w:style>
  <w:style w:type="paragraph" w:customStyle="1" w:styleId="xl70">
    <w:name w:val="xl70"/>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18"/>
      <w:szCs w:val="18"/>
      <w:lang w:eastAsia="ru-RU"/>
    </w:rPr>
  </w:style>
  <w:style w:type="paragraph" w:customStyle="1" w:styleId="xl71">
    <w:name w:val="xl71"/>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lang w:eastAsia="ru-RU"/>
    </w:rPr>
  </w:style>
  <w:style w:type="paragraph" w:customStyle="1" w:styleId="xl72">
    <w:name w:val="xl72"/>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lang w:eastAsia="ru-RU"/>
    </w:rPr>
  </w:style>
  <w:style w:type="paragraph" w:customStyle="1" w:styleId="xl73">
    <w:name w:val="xl73"/>
    <w:basedOn w:val="a"/>
    <w:rsid w:val="00EE2373"/>
    <w:pPr>
      <w:pBdr>
        <w:top w:val="single" w:sz="4" w:space="0" w:color="auto"/>
        <w:left w:val="single" w:sz="4" w:space="0" w:color="auto"/>
        <w:bottom w:val="single" w:sz="4" w:space="0" w:color="auto"/>
      </w:pBdr>
      <w:spacing w:before="100" w:beforeAutospacing="1" w:after="100" w:afterAutospacing="1"/>
      <w:jc w:val="right"/>
    </w:pPr>
    <w:rPr>
      <w:rFonts w:eastAsia="Times New Roman"/>
      <w:b/>
      <w:bCs/>
      <w:sz w:val="18"/>
      <w:szCs w:val="18"/>
      <w:lang w:eastAsia="ru-RU"/>
    </w:rPr>
  </w:style>
  <w:style w:type="paragraph" w:customStyle="1" w:styleId="xl74">
    <w:name w:val="xl74"/>
    <w:basedOn w:val="a"/>
    <w:rsid w:val="00EE2373"/>
    <w:pPr>
      <w:pBdr>
        <w:top w:val="single" w:sz="4" w:space="0" w:color="auto"/>
        <w:bottom w:val="single" w:sz="4" w:space="0" w:color="auto"/>
      </w:pBdr>
      <w:spacing w:before="100" w:beforeAutospacing="1" w:after="100" w:afterAutospacing="1"/>
      <w:jc w:val="right"/>
    </w:pPr>
    <w:rPr>
      <w:rFonts w:eastAsia="Times New Roman"/>
      <w:b/>
      <w:bCs/>
      <w:sz w:val="18"/>
      <w:szCs w:val="18"/>
      <w:lang w:eastAsia="ru-RU"/>
    </w:rPr>
  </w:style>
  <w:style w:type="paragraph" w:customStyle="1" w:styleId="xl75">
    <w:name w:val="xl75"/>
    <w:basedOn w:val="a"/>
    <w:rsid w:val="00EE2373"/>
    <w:pPr>
      <w:pBdr>
        <w:top w:val="single" w:sz="4" w:space="0" w:color="auto"/>
        <w:bottom w:val="single" w:sz="4" w:space="0" w:color="auto"/>
        <w:right w:val="single" w:sz="4" w:space="0" w:color="auto"/>
      </w:pBdr>
      <w:spacing w:before="100" w:beforeAutospacing="1" w:after="100" w:afterAutospacing="1"/>
      <w:jc w:val="right"/>
    </w:pPr>
    <w:rPr>
      <w:rFonts w:eastAsia="Times New Roman"/>
      <w:b/>
      <w:bCs/>
      <w:sz w:val="18"/>
      <w:szCs w:val="18"/>
      <w:lang w:eastAsia="ru-RU"/>
    </w:rPr>
  </w:style>
  <w:style w:type="paragraph" w:customStyle="1" w:styleId="xl76">
    <w:name w:val="xl76"/>
    <w:basedOn w:val="a"/>
    <w:rsid w:val="00EE2373"/>
    <w:pPr>
      <w:pBdr>
        <w:top w:val="single" w:sz="4" w:space="0" w:color="auto"/>
        <w:left w:val="single" w:sz="4" w:space="0" w:color="auto"/>
        <w:right w:val="single" w:sz="4" w:space="0" w:color="auto"/>
      </w:pBdr>
      <w:spacing w:before="100" w:beforeAutospacing="1" w:after="100" w:afterAutospacing="1"/>
      <w:jc w:val="center"/>
    </w:pPr>
    <w:rPr>
      <w:rFonts w:eastAsia="Times New Roman"/>
      <w:b/>
      <w:bCs/>
      <w:sz w:val="18"/>
      <w:szCs w:val="18"/>
      <w:lang w:eastAsia="ru-RU"/>
    </w:rPr>
  </w:style>
  <w:style w:type="paragraph" w:customStyle="1" w:styleId="xl77">
    <w:name w:val="xl77"/>
    <w:basedOn w:val="a"/>
    <w:rsid w:val="00EE2373"/>
    <w:pPr>
      <w:pBdr>
        <w:left w:val="single" w:sz="4" w:space="0" w:color="auto"/>
        <w:right w:val="single" w:sz="4" w:space="0" w:color="auto"/>
      </w:pBdr>
      <w:spacing w:before="100" w:beforeAutospacing="1" w:after="100" w:afterAutospacing="1"/>
      <w:jc w:val="center"/>
    </w:pPr>
    <w:rPr>
      <w:rFonts w:eastAsia="Times New Roman"/>
      <w:b/>
      <w:bCs/>
      <w:sz w:val="18"/>
      <w:szCs w:val="18"/>
      <w:lang w:eastAsia="ru-RU"/>
    </w:rPr>
  </w:style>
  <w:style w:type="paragraph" w:customStyle="1" w:styleId="xl78">
    <w:name w:val="xl78"/>
    <w:basedOn w:val="a"/>
    <w:rsid w:val="00EE2373"/>
    <w:pPr>
      <w:pBdr>
        <w:left w:val="single" w:sz="4" w:space="0" w:color="auto"/>
        <w:bottom w:val="single" w:sz="4" w:space="0" w:color="auto"/>
        <w:right w:val="single" w:sz="4" w:space="0" w:color="auto"/>
      </w:pBdr>
      <w:spacing w:before="100" w:beforeAutospacing="1" w:after="100" w:afterAutospacing="1"/>
      <w:jc w:val="center"/>
    </w:pPr>
    <w:rPr>
      <w:rFonts w:eastAsia="Times New Roman"/>
      <w:b/>
      <w:bCs/>
      <w:sz w:val="18"/>
      <w:szCs w:val="18"/>
      <w:lang w:eastAsia="ru-RU"/>
    </w:rPr>
  </w:style>
  <w:style w:type="paragraph" w:customStyle="1" w:styleId="xl79">
    <w:name w:val="xl79"/>
    <w:basedOn w:val="a"/>
    <w:rsid w:val="00EE2373"/>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0">
    <w:name w:val="xl80"/>
    <w:basedOn w:val="a"/>
    <w:rsid w:val="00EE2373"/>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1">
    <w:name w:val="xl81"/>
    <w:basedOn w:val="a"/>
    <w:rsid w:val="00EE2373"/>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2">
    <w:name w:val="xl82"/>
    <w:basedOn w:val="a"/>
    <w:uiPriority w:val="99"/>
    <w:rsid w:val="00EE2373"/>
    <w:pPr>
      <w:pBdr>
        <w:top w:val="single" w:sz="4" w:space="0" w:color="auto"/>
        <w:bottom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3">
    <w:name w:val="xl83"/>
    <w:basedOn w:val="a"/>
    <w:uiPriority w:val="99"/>
    <w:rsid w:val="00EE2373"/>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4">
    <w:name w:val="xl84"/>
    <w:basedOn w:val="a"/>
    <w:uiPriority w:val="99"/>
    <w:rsid w:val="00EE2373"/>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5">
    <w:name w:val="xl85"/>
    <w:basedOn w:val="a"/>
    <w:uiPriority w:val="99"/>
    <w:rsid w:val="00EE2373"/>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6">
    <w:name w:val="xl86"/>
    <w:basedOn w:val="a"/>
    <w:uiPriority w:val="99"/>
    <w:rsid w:val="00EE237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87">
    <w:name w:val="xl87"/>
    <w:basedOn w:val="a"/>
    <w:uiPriority w:val="99"/>
    <w:rsid w:val="00EE2373"/>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top"/>
    </w:pPr>
    <w:rPr>
      <w:rFonts w:eastAsia="Times New Roman"/>
      <w:sz w:val="18"/>
      <w:szCs w:val="18"/>
      <w:lang w:eastAsia="ru-RU"/>
    </w:rPr>
  </w:style>
  <w:style w:type="paragraph" w:customStyle="1" w:styleId="xl88">
    <w:name w:val="xl88"/>
    <w:basedOn w:val="a"/>
    <w:uiPriority w:val="99"/>
    <w:rsid w:val="00EE2373"/>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89">
    <w:name w:val="xl89"/>
    <w:basedOn w:val="a"/>
    <w:uiPriority w:val="99"/>
    <w:rsid w:val="00EE2373"/>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90">
    <w:name w:val="xl90"/>
    <w:basedOn w:val="a"/>
    <w:uiPriority w:val="99"/>
    <w:rsid w:val="00EE2373"/>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eastAsia="Times New Roman"/>
      <w:b/>
      <w:bCs/>
      <w:sz w:val="18"/>
      <w:szCs w:val="18"/>
      <w:lang w:eastAsia="ru-RU"/>
    </w:rPr>
  </w:style>
  <w:style w:type="paragraph" w:customStyle="1" w:styleId="xl91">
    <w:name w:val="xl91"/>
    <w:basedOn w:val="a"/>
    <w:uiPriority w:val="99"/>
    <w:rsid w:val="00EE2373"/>
    <w:pPr>
      <w:shd w:val="clear" w:color="000000" w:fill="FFFFFF"/>
      <w:spacing w:before="100" w:beforeAutospacing="1" w:after="100" w:afterAutospacing="1"/>
      <w:jc w:val="left"/>
    </w:pPr>
    <w:rPr>
      <w:rFonts w:eastAsia="Times New Roman"/>
      <w:sz w:val="24"/>
      <w:lang w:eastAsia="ru-RU"/>
    </w:rPr>
  </w:style>
  <w:style w:type="paragraph" w:customStyle="1" w:styleId="xl92">
    <w:name w:val="xl92"/>
    <w:basedOn w:val="a"/>
    <w:uiPriority w:val="99"/>
    <w:rsid w:val="00EE2373"/>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93">
    <w:name w:val="xl93"/>
    <w:basedOn w:val="a"/>
    <w:uiPriority w:val="99"/>
    <w:rsid w:val="00EE2373"/>
    <w:pPr>
      <w:pBdr>
        <w:left w:val="single" w:sz="4" w:space="0" w:color="auto"/>
        <w:right w:val="single" w:sz="4" w:space="0" w:color="auto"/>
      </w:pBdr>
      <w:shd w:val="clear" w:color="000000" w:fill="FFFFFF"/>
      <w:spacing w:before="100" w:beforeAutospacing="1" w:after="100" w:afterAutospacing="1"/>
      <w:jc w:val="left"/>
      <w:textAlignment w:val="top"/>
    </w:pPr>
    <w:rPr>
      <w:rFonts w:eastAsia="Times New Roman"/>
      <w:sz w:val="18"/>
      <w:szCs w:val="18"/>
      <w:lang w:eastAsia="ru-RU"/>
    </w:rPr>
  </w:style>
  <w:style w:type="paragraph" w:customStyle="1" w:styleId="xl94">
    <w:name w:val="xl94"/>
    <w:basedOn w:val="a"/>
    <w:uiPriority w:val="99"/>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95">
    <w:name w:val="xl95"/>
    <w:basedOn w:val="a"/>
    <w:uiPriority w:val="99"/>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96">
    <w:name w:val="xl96"/>
    <w:basedOn w:val="a"/>
    <w:uiPriority w:val="99"/>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b/>
      <w:bCs/>
      <w:sz w:val="18"/>
      <w:szCs w:val="18"/>
      <w:lang w:eastAsia="ru-RU"/>
    </w:rPr>
  </w:style>
  <w:style w:type="paragraph" w:customStyle="1" w:styleId="xl97">
    <w:name w:val="xl97"/>
    <w:basedOn w:val="a"/>
    <w:uiPriority w:val="99"/>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98">
    <w:name w:val="xl98"/>
    <w:basedOn w:val="a"/>
    <w:uiPriority w:val="99"/>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eastAsia="Times New Roman"/>
      <w:sz w:val="18"/>
      <w:szCs w:val="18"/>
      <w:lang w:eastAsia="ru-RU"/>
    </w:rPr>
  </w:style>
  <w:style w:type="paragraph" w:customStyle="1" w:styleId="xl99">
    <w:name w:val="xl99"/>
    <w:basedOn w:val="a"/>
    <w:uiPriority w:val="99"/>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00">
    <w:name w:val="xl100"/>
    <w:basedOn w:val="a"/>
    <w:uiPriority w:val="99"/>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1">
    <w:name w:val="xl101"/>
    <w:basedOn w:val="a"/>
    <w:uiPriority w:val="99"/>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b/>
      <w:bCs/>
      <w:sz w:val="18"/>
      <w:szCs w:val="18"/>
      <w:lang w:eastAsia="ru-RU"/>
    </w:rPr>
  </w:style>
  <w:style w:type="paragraph" w:customStyle="1" w:styleId="xl102">
    <w:name w:val="xl102"/>
    <w:basedOn w:val="a"/>
    <w:uiPriority w:val="99"/>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03">
    <w:name w:val="xl103"/>
    <w:basedOn w:val="a"/>
    <w:uiPriority w:val="99"/>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4">
    <w:name w:val="xl104"/>
    <w:basedOn w:val="a"/>
    <w:uiPriority w:val="99"/>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5">
    <w:name w:val="xl105"/>
    <w:basedOn w:val="a"/>
    <w:uiPriority w:val="99"/>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sz w:val="18"/>
      <w:szCs w:val="18"/>
      <w:lang w:eastAsia="ru-RU"/>
    </w:rPr>
  </w:style>
  <w:style w:type="paragraph" w:customStyle="1" w:styleId="xl106">
    <w:name w:val="xl106"/>
    <w:basedOn w:val="a"/>
    <w:uiPriority w:val="99"/>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07">
    <w:name w:val="xl107"/>
    <w:basedOn w:val="a"/>
    <w:uiPriority w:val="99"/>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08">
    <w:name w:val="xl108"/>
    <w:basedOn w:val="a"/>
    <w:uiPriority w:val="99"/>
    <w:rsid w:val="00EE2373"/>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9">
    <w:name w:val="xl109"/>
    <w:basedOn w:val="a"/>
    <w:uiPriority w:val="99"/>
    <w:rsid w:val="00EE2373"/>
    <w:pPr>
      <w:pBdr>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10">
    <w:name w:val="xl110"/>
    <w:basedOn w:val="a"/>
    <w:uiPriority w:val="99"/>
    <w:rsid w:val="00EE2373"/>
    <w:pPr>
      <w:pBdr>
        <w:left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11">
    <w:name w:val="xl111"/>
    <w:basedOn w:val="a"/>
    <w:uiPriority w:val="99"/>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12">
    <w:name w:val="xl112"/>
    <w:basedOn w:val="a"/>
    <w:uiPriority w:val="99"/>
    <w:rsid w:val="00EE2373"/>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13">
    <w:name w:val="xl113"/>
    <w:basedOn w:val="a"/>
    <w:uiPriority w:val="99"/>
    <w:rsid w:val="00EE2373"/>
    <w:pPr>
      <w:pBdr>
        <w:left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14">
    <w:name w:val="xl114"/>
    <w:basedOn w:val="a"/>
    <w:uiPriority w:val="99"/>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15">
    <w:name w:val="xl115"/>
    <w:basedOn w:val="a"/>
    <w:uiPriority w:val="99"/>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16">
    <w:name w:val="xl116"/>
    <w:basedOn w:val="a"/>
    <w:uiPriority w:val="99"/>
    <w:rsid w:val="00EE237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17">
    <w:name w:val="xl117"/>
    <w:basedOn w:val="a"/>
    <w:uiPriority w:val="99"/>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18">
    <w:name w:val="xl118"/>
    <w:basedOn w:val="a"/>
    <w:uiPriority w:val="99"/>
    <w:rsid w:val="00EE2373"/>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eastAsia="Times New Roman"/>
      <w:b/>
      <w:bCs/>
      <w:sz w:val="18"/>
      <w:szCs w:val="18"/>
      <w:lang w:eastAsia="ru-RU"/>
    </w:rPr>
  </w:style>
  <w:style w:type="paragraph" w:customStyle="1" w:styleId="xl119">
    <w:name w:val="xl119"/>
    <w:basedOn w:val="a"/>
    <w:uiPriority w:val="99"/>
    <w:rsid w:val="00EE2373"/>
    <w:pPr>
      <w:pBdr>
        <w:top w:val="single" w:sz="4" w:space="0" w:color="auto"/>
        <w:bottom w:val="single" w:sz="4" w:space="0" w:color="auto"/>
      </w:pBdr>
      <w:shd w:val="clear" w:color="000000" w:fill="FFFFFF"/>
      <w:spacing w:before="100" w:beforeAutospacing="1" w:after="100" w:afterAutospacing="1"/>
      <w:jc w:val="center"/>
    </w:pPr>
    <w:rPr>
      <w:rFonts w:eastAsia="Times New Roman"/>
      <w:b/>
      <w:bCs/>
      <w:sz w:val="18"/>
      <w:szCs w:val="18"/>
      <w:lang w:eastAsia="ru-RU"/>
    </w:rPr>
  </w:style>
  <w:style w:type="paragraph" w:customStyle="1" w:styleId="xl120">
    <w:name w:val="xl120"/>
    <w:basedOn w:val="a"/>
    <w:uiPriority w:val="99"/>
    <w:rsid w:val="00EE2373"/>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b/>
      <w:bCs/>
      <w:sz w:val="18"/>
      <w:szCs w:val="18"/>
      <w:lang w:eastAsia="ru-RU"/>
    </w:rPr>
  </w:style>
  <w:style w:type="paragraph" w:customStyle="1" w:styleId="xl121">
    <w:name w:val="xl121"/>
    <w:basedOn w:val="a"/>
    <w:uiPriority w:val="99"/>
    <w:rsid w:val="00EE2373"/>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22">
    <w:name w:val="xl122"/>
    <w:basedOn w:val="a"/>
    <w:uiPriority w:val="99"/>
    <w:rsid w:val="00EE2373"/>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23">
    <w:name w:val="xl123"/>
    <w:basedOn w:val="a"/>
    <w:uiPriority w:val="99"/>
    <w:rsid w:val="00EE2373"/>
    <w:pPr>
      <w:pBdr>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24">
    <w:name w:val="xl124"/>
    <w:basedOn w:val="a"/>
    <w:uiPriority w:val="99"/>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25">
    <w:name w:val="xl125"/>
    <w:basedOn w:val="a"/>
    <w:uiPriority w:val="99"/>
    <w:rsid w:val="00EE2373"/>
    <w:pPr>
      <w:pBdr>
        <w:bottom w:val="single" w:sz="4" w:space="0" w:color="auto"/>
      </w:pBdr>
      <w:spacing w:before="100" w:beforeAutospacing="1" w:after="100" w:afterAutospacing="1"/>
      <w:jc w:val="center"/>
      <w:textAlignment w:val="center"/>
    </w:pPr>
    <w:rPr>
      <w:rFonts w:eastAsia="Times New Roman"/>
      <w:b/>
      <w:bCs/>
      <w:sz w:val="24"/>
      <w:lang w:eastAsia="ru-RU"/>
    </w:rPr>
  </w:style>
  <w:style w:type="character" w:styleId="af1">
    <w:name w:val="annotation reference"/>
    <w:uiPriority w:val="99"/>
    <w:semiHidden/>
    <w:unhideWhenUsed/>
    <w:rsid w:val="00696296"/>
    <w:rPr>
      <w:sz w:val="16"/>
      <w:szCs w:val="16"/>
    </w:rPr>
  </w:style>
  <w:style w:type="paragraph" w:styleId="af2">
    <w:name w:val="annotation text"/>
    <w:basedOn w:val="a"/>
    <w:link w:val="af3"/>
    <w:uiPriority w:val="99"/>
    <w:semiHidden/>
    <w:unhideWhenUsed/>
    <w:rsid w:val="00696296"/>
    <w:rPr>
      <w:sz w:val="20"/>
      <w:szCs w:val="20"/>
    </w:rPr>
  </w:style>
  <w:style w:type="character" w:customStyle="1" w:styleId="af3">
    <w:name w:val="Текст примечания Знак"/>
    <w:link w:val="af2"/>
    <w:uiPriority w:val="99"/>
    <w:semiHidden/>
    <w:rsid w:val="00696296"/>
    <w:rPr>
      <w:sz w:val="20"/>
      <w:szCs w:val="20"/>
    </w:rPr>
  </w:style>
  <w:style w:type="paragraph" w:styleId="af4">
    <w:name w:val="annotation subject"/>
    <w:basedOn w:val="af2"/>
    <w:next w:val="af2"/>
    <w:link w:val="af5"/>
    <w:uiPriority w:val="99"/>
    <w:semiHidden/>
    <w:unhideWhenUsed/>
    <w:rsid w:val="00696296"/>
    <w:rPr>
      <w:b/>
      <w:bCs/>
    </w:rPr>
  </w:style>
  <w:style w:type="character" w:customStyle="1" w:styleId="af5">
    <w:name w:val="Тема примечания Знак"/>
    <w:link w:val="af4"/>
    <w:uiPriority w:val="99"/>
    <w:semiHidden/>
    <w:rsid w:val="00696296"/>
    <w:rPr>
      <w:b/>
      <w:bCs/>
      <w:sz w:val="20"/>
      <w:szCs w:val="20"/>
    </w:rPr>
  </w:style>
  <w:style w:type="paragraph" w:customStyle="1" w:styleId="xl126">
    <w:name w:val="xl126"/>
    <w:basedOn w:val="a"/>
    <w:uiPriority w:val="99"/>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27">
    <w:name w:val="xl127"/>
    <w:basedOn w:val="a"/>
    <w:uiPriority w:val="99"/>
    <w:rsid w:val="00D3797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28">
    <w:name w:val="xl128"/>
    <w:basedOn w:val="a"/>
    <w:uiPriority w:val="99"/>
    <w:rsid w:val="00D37972"/>
    <w:pPr>
      <w:pBdr>
        <w:top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29">
    <w:name w:val="xl129"/>
    <w:basedOn w:val="a"/>
    <w:uiPriority w:val="99"/>
    <w:rsid w:val="00D37972"/>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30">
    <w:name w:val="xl130"/>
    <w:basedOn w:val="a"/>
    <w:uiPriority w:val="99"/>
    <w:rsid w:val="00D37972"/>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i/>
      <w:iCs/>
      <w:sz w:val="18"/>
      <w:szCs w:val="18"/>
      <w:lang w:eastAsia="ru-RU"/>
    </w:rPr>
  </w:style>
  <w:style w:type="paragraph" w:customStyle="1" w:styleId="xl131">
    <w:name w:val="xl131"/>
    <w:basedOn w:val="a"/>
    <w:uiPriority w:val="99"/>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32">
    <w:name w:val="xl132"/>
    <w:basedOn w:val="a"/>
    <w:uiPriority w:val="99"/>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33">
    <w:name w:val="xl133"/>
    <w:basedOn w:val="a"/>
    <w:uiPriority w:val="99"/>
    <w:rsid w:val="00D3797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xl134">
    <w:name w:val="xl134"/>
    <w:basedOn w:val="a"/>
    <w:uiPriority w:val="99"/>
    <w:rsid w:val="00D37972"/>
    <w:pPr>
      <w:pBdr>
        <w:top w:val="single" w:sz="4" w:space="0" w:color="auto"/>
        <w:bottom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xl135">
    <w:name w:val="xl135"/>
    <w:basedOn w:val="a"/>
    <w:uiPriority w:val="99"/>
    <w:rsid w:val="00D37972"/>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xl136">
    <w:name w:val="xl136"/>
    <w:basedOn w:val="a"/>
    <w:uiPriority w:val="99"/>
    <w:rsid w:val="00D3797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37">
    <w:name w:val="xl137"/>
    <w:basedOn w:val="a"/>
    <w:uiPriority w:val="99"/>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38">
    <w:name w:val="xl138"/>
    <w:basedOn w:val="a"/>
    <w:uiPriority w:val="99"/>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39">
    <w:name w:val="xl139"/>
    <w:basedOn w:val="a"/>
    <w:uiPriority w:val="99"/>
    <w:rsid w:val="00D3797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40">
    <w:name w:val="xl140"/>
    <w:basedOn w:val="a"/>
    <w:uiPriority w:val="99"/>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41">
    <w:name w:val="xl141"/>
    <w:basedOn w:val="a"/>
    <w:uiPriority w:val="99"/>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42">
    <w:name w:val="xl142"/>
    <w:basedOn w:val="a"/>
    <w:uiPriority w:val="99"/>
    <w:rsid w:val="00D3797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43">
    <w:name w:val="xl143"/>
    <w:basedOn w:val="a"/>
    <w:uiPriority w:val="99"/>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44">
    <w:name w:val="xl144"/>
    <w:basedOn w:val="a"/>
    <w:uiPriority w:val="99"/>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45">
    <w:name w:val="xl145"/>
    <w:basedOn w:val="a"/>
    <w:uiPriority w:val="99"/>
    <w:rsid w:val="00D3797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eastAsia="Times New Roman"/>
      <w:b/>
      <w:bCs/>
      <w:i/>
      <w:iCs/>
      <w:sz w:val="20"/>
      <w:szCs w:val="20"/>
      <w:lang w:eastAsia="ru-RU"/>
    </w:rPr>
  </w:style>
  <w:style w:type="paragraph" w:customStyle="1" w:styleId="xl146">
    <w:name w:val="xl146"/>
    <w:basedOn w:val="a"/>
    <w:uiPriority w:val="99"/>
    <w:rsid w:val="00D37972"/>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i/>
      <w:iCs/>
      <w:sz w:val="20"/>
      <w:szCs w:val="20"/>
      <w:lang w:eastAsia="ru-RU"/>
    </w:rPr>
  </w:style>
  <w:style w:type="paragraph" w:customStyle="1" w:styleId="xl147">
    <w:name w:val="xl147"/>
    <w:basedOn w:val="a"/>
    <w:uiPriority w:val="99"/>
    <w:rsid w:val="00D37972"/>
    <w:pPr>
      <w:shd w:val="clear" w:color="000000" w:fill="FFFFFF"/>
      <w:spacing w:before="100" w:beforeAutospacing="1" w:after="100" w:afterAutospacing="1"/>
      <w:jc w:val="left"/>
      <w:textAlignment w:val="center"/>
    </w:pPr>
    <w:rPr>
      <w:rFonts w:eastAsia="Times New Roman"/>
      <w:sz w:val="16"/>
      <w:szCs w:val="16"/>
      <w:lang w:eastAsia="ru-RU"/>
    </w:rPr>
  </w:style>
  <w:style w:type="paragraph" w:customStyle="1" w:styleId="xl148">
    <w:name w:val="xl148"/>
    <w:basedOn w:val="a"/>
    <w:uiPriority w:val="99"/>
    <w:rsid w:val="00D37972"/>
    <w:pPr>
      <w:shd w:val="clear" w:color="000000" w:fill="FFFFFF"/>
      <w:spacing w:before="100" w:beforeAutospacing="1" w:after="100" w:afterAutospacing="1"/>
      <w:jc w:val="center"/>
      <w:textAlignment w:val="center"/>
    </w:pPr>
    <w:rPr>
      <w:rFonts w:eastAsia="Times New Roman"/>
      <w:sz w:val="24"/>
      <w:lang w:eastAsia="ru-RU"/>
    </w:rPr>
  </w:style>
  <w:style w:type="paragraph" w:customStyle="1" w:styleId="xl149">
    <w:name w:val="xl149"/>
    <w:basedOn w:val="a"/>
    <w:uiPriority w:val="99"/>
    <w:rsid w:val="00D37972"/>
    <w:pP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50">
    <w:name w:val="xl150"/>
    <w:basedOn w:val="a"/>
    <w:uiPriority w:val="99"/>
    <w:rsid w:val="00D37972"/>
    <w:pPr>
      <w:shd w:val="clear" w:color="000000" w:fill="FFFFFF"/>
      <w:spacing w:before="100" w:beforeAutospacing="1" w:after="100" w:afterAutospacing="1"/>
      <w:jc w:val="left"/>
      <w:textAlignment w:val="center"/>
    </w:pPr>
    <w:rPr>
      <w:rFonts w:eastAsia="Times New Roman"/>
      <w:sz w:val="16"/>
      <w:szCs w:val="16"/>
      <w:lang w:eastAsia="ru-RU"/>
    </w:rPr>
  </w:style>
  <w:style w:type="paragraph" w:customStyle="1" w:styleId="xl151">
    <w:name w:val="xl151"/>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i/>
      <w:iCs/>
      <w:color w:val="FF0000"/>
      <w:sz w:val="16"/>
      <w:szCs w:val="16"/>
      <w:lang w:eastAsia="ru-RU"/>
    </w:rPr>
  </w:style>
  <w:style w:type="paragraph" w:customStyle="1" w:styleId="xl152">
    <w:name w:val="xl152"/>
    <w:basedOn w:val="a"/>
    <w:uiPriority w:val="99"/>
    <w:rsid w:val="00D37972"/>
    <w:pPr>
      <w:shd w:val="clear" w:color="000000" w:fill="FFFFFF"/>
      <w:spacing w:before="100" w:beforeAutospacing="1" w:after="100" w:afterAutospacing="1"/>
      <w:jc w:val="left"/>
      <w:textAlignment w:val="center"/>
    </w:pPr>
    <w:rPr>
      <w:rFonts w:eastAsia="Times New Roman"/>
      <w:sz w:val="14"/>
      <w:szCs w:val="14"/>
      <w:lang w:eastAsia="ru-RU"/>
    </w:rPr>
  </w:style>
  <w:style w:type="paragraph" w:customStyle="1" w:styleId="xl153">
    <w:name w:val="xl153"/>
    <w:basedOn w:val="a"/>
    <w:uiPriority w:val="99"/>
    <w:rsid w:val="00D37972"/>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54">
    <w:name w:val="xl154"/>
    <w:basedOn w:val="a"/>
    <w:uiPriority w:val="99"/>
    <w:rsid w:val="00D3797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5">
    <w:name w:val="xl155"/>
    <w:basedOn w:val="a"/>
    <w:uiPriority w:val="99"/>
    <w:rsid w:val="00D37972"/>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6">
    <w:name w:val="xl156"/>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7">
    <w:name w:val="xl157"/>
    <w:basedOn w:val="a"/>
    <w:uiPriority w:val="99"/>
    <w:rsid w:val="00D37972"/>
    <w:pPr>
      <w:pBdr>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58">
    <w:name w:val="xl158"/>
    <w:basedOn w:val="a"/>
    <w:uiPriority w:val="99"/>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9">
    <w:name w:val="xl159"/>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60">
    <w:name w:val="xl160"/>
    <w:basedOn w:val="a"/>
    <w:uiPriority w:val="99"/>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61">
    <w:name w:val="xl161"/>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62">
    <w:name w:val="xl162"/>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i/>
      <w:iCs/>
      <w:color w:val="7030A0"/>
      <w:sz w:val="18"/>
      <w:szCs w:val="18"/>
      <w:lang w:eastAsia="ru-RU"/>
    </w:rPr>
  </w:style>
  <w:style w:type="paragraph" w:customStyle="1" w:styleId="xl163">
    <w:name w:val="xl163"/>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64">
    <w:name w:val="xl164"/>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i/>
      <w:iCs/>
      <w:sz w:val="18"/>
      <w:szCs w:val="18"/>
      <w:lang w:eastAsia="ru-RU"/>
    </w:rPr>
  </w:style>
  <w:style w:type="paragraph" w:customStyle="1" w:styleId="xl165">
    <w:name w:val="xl165"/>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66">
    <w:name w:val="xl166"/>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olor w:val="FF0000"/>
      <w:sz w:val="18"/>
      <w:szCs w:val="18"/>
      <w:lang w:eastAsia="ru-RU"/>
    </w:rPr>
  </w:style>
  <w:style w:type="paragraph" w:customStyle="1" w:styleId="xl167">
    <w:name w:val="xl167"/>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ConsPlusCell">
    <w:name w:val="ConsPlusCell"/>
    <w:uiPriority w:val="99"/>
    <w:rsid w:val="00B45DEB"/>
    <w:pPr>
      <w:autoSpaceDE w:val="0"/>
      <w:autoSpaceDN w:val="0"/>
      <w:adjustRightInd w:val="0"/>
    </w:pPr>
    <w:rPr>
      <w:rFonts w:ascii="Arial" w:eastAsia="Times New Roman" w:hAnsi="Arial" w:cs="Arial"/>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link w:val="1"/>
    <w:rsid w:val="00EF2B86"/>
    <w:rPr>
      <w:rFonts w:ascii="Cambria" w:eastAsia="Times New Roman" w:hAnsi="Cambria"/>
      <w:b/>
      <w:bCs/>
      <w:color w:val="365F91"/>
      <w:sz w:val="28"/>
      <w:szCs w:val="28"/>
      <w:lang w:val="x-none" w:eastAsia="x-none"/>
    </w:rPr>
  </w:style>
  <w:style w:type="character" w:customStyle="1" w:styleId="20">
    <w:name w:val="Заголовок 2 Знак"/>
    <w:aliases w:val="H2 Знак,h2 Знак,2 Знак,Header 2 Знак"/>
    <w:link w:val="2"/>
    <w:rsid w:val="00EF2B86"/>
    <w:rPr>
      <w:rFonts w:ascii="Calibri" w:eastAsia="Times New Roman" w:hAnsi="Calibri"/>
      <w:b/>
      <w:sz w:val="30"/>
      <w:lang w:val="x-none" w:eastAsia="en-US"/>
    </w:rPr>
  </w:style>
  <w:style w:type="character" w:customStyle="1" w:styleId="30">
    <w:name w:val="Заголовок 3 Знак"/>
    <w:link w:val="3"/>
    <w:uiPriority w:val="9"/>
    <w:rsid w:val="00EF2B86"/>
    <w:rPr>
      <w:rFonts w:ascii="Cambria" w:eastAsia="Times New Roman" w:hAnsi="Cambria"/>
      <w:b/>
      <w:bCs/>
      <w:sz w:val="26"/>
      <w:szCs w:val="26"/>
      <w:lang w:val="x-none" w:eastAsia="x-none"/>
    </w:rPr>
  </w:style>
  <w:style w:type="character" w:customStyle="1" w:styleId="40">
    <w:name w:val="Заголовок 4 Знак"/>
    <w:aliases w:val="H4 Знак"/>
    <w:link w:val="4"/>
    <w:rsid w:val="00EF2B86"/>
    <w:rPr>
      <w:rFonts w:ascii="Arial" w:hAnsi="Arial"/>
      <w:sz w:val="22"/>
      <w:lang w:val="x-none" w:eastAsia="en-US"/>
    </w:rPr>
  </w:style>
  <w:style w:type="character" w:customStyle="1" w:styleId="50">
    <w:name w:val="Заголовок 5 Знак"/>
    <w:link w:val="5"/>
    <w:uiPriority w:val="9"/>
    <w:rsid w:val="00EF2B86"/>
    <w:rPr>
      <w:rFonts w:eastAsia="Times New Roman"/>
      <w:sz w:val="28"/>
      <w:szCs w:val="24"/>
      <w:lang w:val="x-none" w:eastAsia="x-none"/>
    </w:rPr>
  </w:style>
  <w:style w:type="character" w:customStyle="1" w:styleId="60">
    <w:name w:val="Заголовок 6 Знак"/>
    <w:link w:val="6"/>
    <w:rsid w:val="00EF2B86"/>
    <w:rPr>
      <w:rFonts w:ascii="Calibri" w:hAnsi="Calibri"/>
      <w:i/>
      <w:sz w:val="22"/>
      <w:lang w:val="x-none" w:eastAsia="en-US"/>
    </w:rPr>
  </w:style>
  <w:style w:type="paragraph" w:styleId="af6">
    <w:name w:val="Body Text Indent"/>
    <w:basedOn w:val="a"/>
    <w:link w:val="af7"/>
    <w:uiPriority w:val="99"/>
    <w:rsid w:val="00EF2B86"/>
    <w:pPr>
      <w:ind w:left="375"/>
      <w:jc w:val="left"/>
    </w:pPr>
    <w:rPr>
      <w:rFonts w:eastAsia="Times New Roman"/>
      <w:lang w:val="x-none" w:eastAsia="x-none"/>
    </w:rPr>
  </w:style>
  <w:style w:type="character" w:customStyle="1" w:styleId="af7">
    <w:name w:val="Основной текст с отступом Знак"/>
    <w:link w:val="af6"/>
    <w:uiPriority w:val="99"/>
    <w:rsid w:val="00EF2B86"/>
    <w:rPr>
      <w:rFonts w:eastAsia="Times New Roman"/>
      <w:sz w:val="28"/>
      <w:szCs w:val="24"/>
      <w:lang w:val="x-none" w:eastAsia="x-none"/>
    </w:rPr>
  </w:style>
  <w:style w:type="paragraph" w:customStyle="1" w:styleId="13e">
    <w:name w:val="Ю13eбы"/>
    <w:uiPriority w:val="99"/>
    <w:rsid w:val="00EF2B86"/>
    <w:pPr>
      <w:widowControl w:val="0"/>
    </w:pPr>
    <w:rPr>
      <w:rFonts w:eastAsia="Times New Roman"/>
    </w:rPr>
  </w:style>
  <w:style w:type="paragraph" w:customStyle="1" w:styleId="ConsPlusNormal">
    <w:name w:val="ConsPlusNormal"/>
    <w:link w:val="ConsPlusNormal0"/>
    <w:rsid w:val="00EF2B86"/>
    <w:pPr>
      <w:autoSpaceDE w:val="0"/>
      <w:autoSpaceDN w:val="0"/>
      <w:adjustRightInd w:val="0"/>
      <w:ind w:firstLine="720"/>
    </w:pPr>
    <w:rPr>
      <w:rFonts w:ascii="Arial" w:eastAsia="Times New Roman" w:hAnsi="Arial" w:cs="Arial"/>
    </w:rPr>
  </w:style>
  <w:style w:type="paragraph" w:styleId="af8">
    <w:name w:val="Title"/>
    <w:basedOn w:val="a"/>
    <w:link w:val="af9"/>
    <w:uiPriority w:val="99"/>
    <w:qFormat/>
    <w:rsid w:val="00EF2B86"/>
    <w:pPr>
      <w:jc w:val="center"/>
    </w:pPr>
    <w:rPr>
      <w:rFonts w:eastAsia="Times New Roman"/>
      <w:sz w:val="36"/>
      <w:lang w:val="x-none" w:eastAsia="x-none"/>
    </w:rPr>
  </w:style>
  <w:style w:type="character" w:customStyle="1" w:styleId="af9">
    <w:name w:val="Название Знак"/>
    <w:link w:val="af8"/>
    <w:uiPriority w:val="99"/>
    <w:rsid w:val="00EF2B86"/>
    <w:rPr>
      <w:rFonts w:eastAsia="Times New Roman"/>
      <w:sz w:val="36"/>
      <w:szCs w:val="24"/>
      <w:lang w:val="x-none" w:eastAsia="x-none"/>
    </w:rPr>
  </w:style>
  <w:style w:type="paragraph" w:styleId="24">
    <w:name w:val="Body Text 2"/>
    <w:basedOn w:val="a"/>
    <w:link w:val="25"/>
    <w:uiPriority w:val="99"/>
    <w:semiHidden/>
    <w:unhideWhenUsed/>
    <w:rsid w:val="00EF2B86"/>
    <w:pPr>
      <w:spacing w:after="120" w:line="480" w:lineRule="auto"/>
      <w:jc w:val="left"/>
    </w:pPr>
    <w:rPr>
      <w:rFonts w:eastAsia="Times New Roman"/>
      <w:sz w:val="24"/>
      <w:lang w:val="x-none" w:eastAsia="x-none"/>
    </w:rPr>
  </w:style>
  <w:style w:type="character" w:customStyle="1" w:styleId="25">
    <w:name w:val="Основной текст 2 Знак"/>
    <w:link w:val="24"/>
    <w:uiPriority w:val="99"/>
    <w:semiHidden/>
    <w:rsid w:val="00EF2B86"/>
    <w:rPr>
      <w:rFonts w:eastAsia="Times New Roman"/>
      <w:sz w:val="24"/>
      <w:szCs w:val="24"/>
      <w:lang w:val="x-none" w:eastAsia="x-none"/>
    </w:rPr>
  </w:style>
  <w:style w:type="paragraph" w:styleId="HTML">
    <w:name w:val="HTML Preformatted"/>
    <w:basedOn w:val="a"/>
    <w:link w:val="HTML0"/>
    <w:uiPriority w:val="99"/>
    <w:unhideWhenUsed/>
    <w:rsid w:val="00EF2B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sz w:val="17"/>
      <w:szCs w:val="17"/>
      <w:lang w:val="x-none" w:eastAsia="x-none"/>
    </w:rPr>
  </w:style>
  <w:style w:type="character" w:customStyle="1" w:styleId="HTML0">
    <w:name w:val="Стандартный HTML Знак"/>
    <w:link w:val="HTML"/>
    <w:uiPriority w:val="99"/>
    <w:rsid w:val="00EF2B86"/>
    <w:rPr>
      <w:rFonts w:ascii="Courier New" w:eastAsia="Times New Roman" w:hAnsi="Courier New"/>
      <w:sz w:val="17"/>
      <w:szCs w:val="17"/>
      <w:lang w:val="x-none" w:eastAsia="x-none"/>
    </w:rPr>
  </w:style>
  <w:style w:type="paragraph" w:customStyle="1" w:styleId="ConsPlusNonformat">
    <w:name w:val="ConsPlusNonformat"/>
    <w:uiPriority w:val="99"/>
    <w:rsid w:val="00EF2B86"/>
    <w:pPr>
      <w:widowControl w:val="0"/>
      <w:autoSpaceDE w:val="0"/>
      <w:autoSpaceDN w:val="0"/>
      <w:adjustRightInd w:val="0"/>
    </w:pPr>
    <w:rPr>
      <w:rFonts w:ascii="Courier New" w:eastAsia="Times New Roman" w:hAnsi="Courier New" w:cs="Courier New"/>
    </w:rPr>
  </w:style>
  <w:style w:type="character" w:styleId="afa">
    <w:name w:val="Strong"/>
    <w:uiPriority w:val="22"/>
    <w:qFormat/>
    <w:rsid w:val="00EF2B86"/>
    <w:rPr>
      <w:b/>
      <w:bCs/>
    </w:rPr>
  </w:style>
  <w:style w:type="paragraph" w:customStyle="1" w:styleId="NoSpacing1">
    <w:name w:val="No Spacing1"/>
    <w:link w:val="NoSpacingChar"/>
    <w:uiPriority w:val="99"/>
    <w:rsid w:val="00EF2B86"/>
    <w:rPr>
      <w:rFonts w:ascii="Calibri" w:hAnsi="Calibri"/>
      <w:sz w:val="22"/>
      <w:szCs w:val="22"/>
      <w:lang w:eastAsia="en-US"/>
    </w:rPr>
  </w:style>
  <w:style w:type="character" w:customStyle="1" w:styleId="NoSpacingChar">
    <w:name w:val="No Spacing Char"/>
    <w:link w:val="NoSpacing1"/>
    <w:uiPriority w:val="99"/>
    <w:locked/>
    <w:rsid w:val="00EF2B86"/>
    <w:rPr>
      <w:rFonts w:ascii="Calibri" w:hAnsi="Calibri"/>
      <w:sz w:val="22"/>
      <w:szCs w:val="22"/>
      <w:lang w:eastAsia="en-US"/>
    </w:rPr>
  </w:style>
  <w:style w:type="paragraph" w:customStyle="1" w:styleId="zag">
    <w:name w:val="zag"/>
    <w:basedOn w:val="a"/>
    <w:uiPriority w:val="99"/>
    <w:rsid w:val="00EF2B86"/>
    <w:pPr>
      <w:spacing w:before="100" w:beforeAutospacing="1" w:after="100" w:afterAutospacing="1"/>
      <w:jc w:val="left"/>
    </w:pPr>
    <w:rPr>
      <w:rFonts w:eastAsia="Times New Roman"/>
      <w:sz w:val="27"/>
      <w:szCs w:val="27"/>
      <w:lang w:eastAsia="ru-RU"/>
    </w:rPr>
  </w:style>
  <w:style w:type="character" w:styleId="afb">
    <w:name w:val="Emphasis"/>
    <w:uiPriority w:val="20"/>
    <w:qFormat/>
    <w:rsid w:val="00EF2B86"/>
    <w:rPr>
      <w:i/>
      <w:iCs/>
    </w:rPr>
  </w:style>
  <w:style w:type="paragraph" w:styleId="afc">
    <w:name w:val="footnote text"/>
    <w:basedOn w:val="a"/>
    <w:link w:val="afd"/>
    <w:uiPriority w:val="99"/>
    <w:semiHidden/>
    <w:unhideWhenUsed/>
    <w:rsid w:val="00EF2B86"/>
    <w:pPr>
      <w:jc w:val="left"/>
    </w:pPr>
    <w:rPr>
      <w:rFonts w:ascii="Calibri" w:eastAsia="Times New Roman" w:hAnsi="Calibri"/>
      <w:sz w:val="20"/>
      <w:szCs w:val="20"/>
      <w:lang w:val="x-none" w:eastAsia="x-none"/>
    </w:rPr>
  </w:style>
  <w:style w:type="character" w:customStyle="1" w:styleId="afd">
    <w:name w:val="Текст сноски Знак"/>
    <w:link w:val="afc"/>
    <w:uiPriority w:val="99"/>
    <w:semiHidden/>
    <w:rsid w:val="00EF2B86"/>
    <w:rPr>
      <w:rFonts w:ascii="Calibri" w:eastAsia="Times New Roman" w:hAnsi="Calibri"/>
      <w:lang w:val="x-none" w:eastAsia="x-none"/>
    </w:rPr>
  </w:style>
  <w:style w:type="paragraph" w:styleId="afe">
    <w:name w:val="No Spacing"/>
    <w:uiPriority w:val="1"/>
    <w:qFormat/>
    <w:rsid w:val="00EF2B86"/>
    <w:pPr>
      <w:ind w:firstLine="709"/>
      <w:jc w:val="both"/>
    </w:pPr>
    <w:rPr>
      <w:rFonts w:eastAsia="Times New Roman"/>
      <w:sz w:val="28"/>
      <w:szCs w:val="22"/>
      <w:lang w:eastAsia="en-US"/>
    </w:rPr>
  </w:style>
  <w:style w:type="paragraph" w:styleId="aff">
    <w:name w:val="Revision"/>
    <w:uiPriority w:val="99"/>
    <w:semiHidden/>
    <w:rsid w:val="00EF2B86"/>
    <w:rPr>
      <w:rFonts w:ascii="Calibri" w:eastAsia="Times New Roman" w:hAnsi="Calibri"/>
      <w:sz w:val="24"/>
      <w:szCs w:val="24"/>
    </w:rPr>
  </w:style>
  <w:style w:type="paragraph" w:customStyle="1" w:styleId="Default">
    <w:name w:val="Default"/>
    <w:uiPriority w:val="99"/>
    <w:rsid w:val="00EF2B86"/>
    <w:pPr>
      <w:autoSpaceDE w:val="0"/>
      <w:autoSpaceDN w:val="0"/>
      <w:adjustRightInd w:val="0"/>
    </w:pPr>
    <w:rPr>
      <w:rFonts w:eastAsia="Times New Roman"/>
      <w:color w:val="000000"/>
      <w:sz w:val="24"/>
      <w:szCs w:val="24"/>
      <w:lang w:eastAsia="en-US"/>
    </w:rPr>
  </w:style>
  <w:style w:type="paragraph" w:customStyle="1" w:styleId="aff0">
    <w:name w:val="Прижатый влево"/>
    <w:basedOn w:val="a"/>
    <w:next w:val="a"/>
    <w:uiPriority w:val="99"/>
    <w:rsid w:val="00EF2B86"/>
    <w:pPr>
      <w:widowControl w:val="0"/>
      <w:autoSpaceDE w:val="0"/>
      <w:autoSpaceDN w:val="0"/>
      <w:adjustRightInd w:val="0"/>
      <w:jc w:val="left"/>
    </w:pPr>
    <w:rPr>
      <w:rFonts w:ascii="Arial" w:eastAsia="Times New Roman" w:hAnsi="Arial" w:cs="Arial"/>
      <w:sz w:val="24"/>
      <w:lang w:eastAsia="ru-RU"/>
    </w:rPr>
  </w:style>
  <w:style w:type="paragraph" w:customStyle="1" w:styleId="western">
    <w:name w:val="western"/>
    <w:basedOn w:val="a"/>
    <w:uiPriority w:val="99"/>
    <w:rsid w:val="00EF2B86"/>
    <w:pPr>
      <w:spacing w:before="100" w:beforeAutospacing="1" w:after="100" w:afterAutospacing="1"/>
      <w:jc w:val="left"/>
    </w:pPr>
    <w:rPr>
      <w:rFonts w:eastAsia="Times New Roman"/>
      <w:sz w:val="24"/>
      <w:lang w:eastAsia="ru-RU"/>
    </w:rPr>
  </w:style>
  <w:style w:type="paragraph" w:customStyle="1" w:styleId="12">
    <w:name w:val="Цветной список — акцент 1"/>
    <w:basedOn w:val="a"/>
    <w:uiPriority w:val="99"/>
    <w:rsid w:val="00EF2B86"/>
    <w:pPr>
      <w:ind w:left="720"/>
      <w:contextualSpacing/>
      <w:jc w:val="left"/>
    </w:pPr>
    <w:rPr>
      <w:rFonts w:eastAsia="Times New Roman"/>
      <w:szCs w:val="28"/>
      <w:lang w:eastAsia="ru-RU"/>
    </w:rPr>
  </w:style>
  <w:style w:type="paragraph" w:customStyle="1" w:styleId="font7">
    <w:name w:val="font7"/>
    <w:basedOn w:val="a"/>
    <w:uiPriority w:val="99"/>
    <w:rsid w:val="00EF2B86"/>
    <w:pPr>
      <w:spacing w:before="100" w:beforeAutospacing="1" w:after="100" w:afterAutospacing="1"/>
      <w:jc w:val="left"/>
    </w:pPr>
    <w:rPr>
      <w:rFonts w:ascii="Tahoma" w:eastAsia="Times New Roman" w:hAnsi="Tahoma" w:cs="Tahoma"/>
      <w:b/>
      <w:bCs/>
      <w:color w:val="000000"/>
      <w:sz w:val="18"/>
      <w:szCs w:val="18"/>
      <w:lang w:eastAsia="ru-RU"/>
    </w:rPr>
  </w:style>
  <w:style w:type="paragraph" w:customStyle="1" w:styleId="font8">
    <w:name w:val="font8"/>
    <w:basedOn w:val="a"/>
    <w:uiPriority w:val="99"/>
    <w:rsid w:val="00EF2B86"/>
    <w:pPr>
      <w:spacing w:before="100" w:beforeAutospacing="1" w:after="100" w:afterAutospacing="1"/>
      <w:jc w:val="left"/>
    </w:pPr>
    <w:rPr>
      <w:rFonts w:eastAsia="Times New Roman"/>
      <w:b/>
      <w:bCs/>
      <w:i/>
      <w:iCs/>
      <w:sz w:val="20"/>
      <w:szCs w:val="20"/>
      <w:lang w:eastAsia="ru-RU"/>
    </w:rPr>
  </w:style>
  <w:style w:type="paragraph" w:customStyle="1" w:styleId="font9">
    <w:name w:val="font9"/>
    <w:basedOn w:val="a"/>
    <w:uiPriority w:val="99"/>
    <w:rsid w:val="00EF2B86"/>
    <w:pPr>
      <w:spacing w:before="100" w:beforeAutospacing="1" w:after="100" w:afterAutospacing="1"/>
      <w:jc w:val="left"/>
    </w:pPr>
    <w:rPr>
      <w:rFonts w:eastAsia="Times New Roman"/>
      <w:i/>
      <w:iCs/>
      <w:sz w:val="20"/>
      <w:szCs w:val="20"/>
      <w:lang w:eastAsia="ru-RU"/>
    </w:rPr>
  </w:style>
  <w:style w:type="paragraph" w:customStyle="1" w:styleId="font10">
    <w:name w:val="font10"/>
    <w:basedOn w:val="a"/>
    <w:uiPriority w:val="99"/>
    <w:rsid w:val="00EF2B86"/>
    <w:pPr>
      <w:spacing w:before="100" w:beforeAutospacing="1" w:after="100" w:afterAutospacing="1"/>
      <w:jc w:val="left"/>
    </w:pPr>
    <w:rPr>
      <w:rFonts w:eastAsia="Times New Roman"/>
      <w:sz w:val="20"/>
      <w:szCs w:val="20"/>
      <w:u w:val="single"/>
      <w:lang w:eastAsia="ru-RU"/>
    </w:rPr>
  </w:style>
  <w:style w:type="paragraph" w:customStyle="1" w:styleId="13">
    <w:name w:val="Абзац списка1"/>
    <w:basedOn w:val="a"/>
    <w:uiPriority w:val="99"/>
    <w:rsid w:val="00EF2B86"/>
    <w:pPr>
      <w:ind w:left="720"/>
      <w:jc w:val="left"/>
    </w:pPr>
    <w:rPr>
      <w:rFonts w:eastAsia="Times New Roman"/>
      <w:sz w:val="24"/>
      <w:lang w:eastAsia="ru-RU"/>
    </w:rPr>
  </w:style>
  <w:style w:type="paragraph" w:customStyle="1" w:styleId="aff1">
    <w:name w:val="Нормальный (таблица)"/>
    <w:basedOn w:val="a"/>
    <w:next w:val="a"/>
    <w:uiPriority w:val="99"/>
    <w:rsid w:val="00EF2B86"/>
    <w:pPr>
      <w:widowControl w:val="0"/>
      <w:autoSpaceDE w:val="0"/>
      <w:autoSpaceDN w:val="0"/>
      <w:adjustRightInd w:val="0"/>
    </w:pPr>
    <w:rPr>
      <w:rFonts w:ascii="Arial" w:eastAsia="Batang" w:hAnsi="Arial" w:cs="Arial"/>
      <w:sz w:val="24"/>
      <w:lang w:eastAsia="ru-RU"/>
    </w:rPr>
  </w:style>
  <w:style w:type="paragraph" w:customStyle="1" w:styleId="-11">
    <w:name w:val="Цветной список - Акцент 11"/>
    <w:basedOn w:val="a"/>
    <w:uiPriority w:val="99"/>
    <w:qFormat/>
    <w:rsid w:val="00EF2B86"/>
    <w:pPr>
      <w:spacing w:after="200" w:line="276" w:lineRule="auto"/>
      <w:ind w:left="720"/>
      <w:contextualSpacing/>
      <w:jc w:val="left"/>
    </w:pPr>
    <w:rPr>
      <w:rFonts w:ascii="Calibri" w:eastAsia="Times New Roman" w:hAnsi="Calibri"/>
      <w:sz w:val="22"/>
      <w:szCs w:val="22"/>
    </w:rPr>
  </w:style>
  <w:style w:type="paragraph" w:customStyle="1" w:styleId="xl63">
    <w:name w:val="xl63"/>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lang w:eastAsia="ru-RU"/>
    </w:rPr>
  </w:style>
  <w:style w:type="paragraph" w:customStyle="1" w:styleId="xl64">
    <w:name w:val="xl64"/>
    <w:basedOn w:val="a"/>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b/>
      <w:bCs/>
      <w:color w:val="FF0000"/>
      <w:sz w:val="24"/>
      <w:lang w:eastAsia="ru-RU"/>
    </w:rPr>
  </w:style>
  <w:style w:type="paragraph" w:customStyle="1" w:styleId="xl168">
    <w:name w:val="xl168"/>
    <w:basedOn w:val="a"/>
    <w:uiPriority w:val="99"/>
    <w:rsid w:val="00EF2B86"/>
    <w:pPr>
      <w:pBdr>
        <w:top w:val="single" w:sz="4" w:space="0" w:color="auto"/>
        <w:left w:val="single" w:sz="4" w:space="0" w:color="auto"/>
        <w:right w:val="single" w:sz="4"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169">
    <w:name w:val="xl169"/>
    <w:basedOn w:val="a"/>
    <w:uiPriority w:val="99"/>
    <w:rsid w:val="00EF2B86"/>
    <w:pPr>
      <w:pBdr>
        <w:top w:val="single" w:sz="4" w:space="0" w:color="auto"/>
        <w:left w:val="single" w:sz="4"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170">
    <w:name w:val="xl170"/>
    <w:basedOn w:val="a"/>
    <w:uiPriority w:val="99"/>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171">
    <w:name w:val="xl171"/>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172">
    <w:name w:val="xl172"/>
    <w:basedOn w:val="a"/>
    <w:uiPriority w:val="99"/>
    <w:rsid w:val="00EF2B86"/>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173">
    <w:name w:val="xl173"/>
    <w:basedOn w:val="a"/>
    <w:uiPriority w:val="99"/>
    <w:rsid w:val="00EF2B86"/>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jc w:val="left"/>
    </w:pPr>
    <w:rPr>
      <w:rFonts w:eastAsia="Times New Roman"/>
      <w:sz w:val="24"/>
      <w:lang w:eastAsia="ru-RU"/>
    </w:rPr>
  </w:style>
  <w:style w:type="paragraph" w:customStyle="1" w:styleId="xl174">
    <w:name w:val="xl174"/>
    <w:basedOn w:val="a"/>
    <w:uiPriority w:val="99"/>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center"/>
    </w:pPr>
    <w:rPr>
      <w:rFonts w:eastAsia="Times New Roman"/>
      <w:color w:val="000000"/>
      <w:sz w:val="24"/>
      <w:lang w:eastAsia="ru-RU"/>
    </w:rPr>
  </w:style>
  <w:style w:type="paragraph" w:customStyle="1" w:styleId="xl175">
    <w:name w:val="xl175"/>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176">
    <w:name w:val="xl176"/>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7030A0"/>
      <w:sz w:val="24"/>
      <w:lang w:eastAsia="ru-RU"/>
    </w:rPr>
  </w:style>
  <w:style w:type="paragraph" w:customStyle="1" w:styleId="xl177">
    <w:name w:val="xl177"/>
    <w:basedOn w:val="a"/>
    <w:uiPriority w:val="99"/>
    <w:rsid w:val="00EF2B86"/>
    <w:pPr>
      <w:pBdr>
        <w:top w:val="single" w:sz="4" w:space="0" w:color="auto"/>
        <w:left w:val="single" w:sz="8" w:space="0" w:color="auto"/>
        <w:right w:val="single" w:sz="4" w:space="0" w:color="auto"/>
      </w:pBdr>
      <w:spacing w:before="100" w:beforeAutospacing="1" w:after="100" w:afterAutospacing="1"/>
      <w:jc w:val="left"/>
    </w:pPr>
    <w:rPr>
      <w:rFonts w:eastAsia="Times New Roman"/>
      <w:color w:val="FF0000"/>
      <w:sz w:val="24"/>
      <w:lang w:eastAsia="ru-RU"/>
    </w:rPr>
  </w:style>
  <w:style w:type="paragraph" w:customStyle="1" w:styleId="xl178">
    <w:name w:val="xl178"/>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color w:val="C00000"/>
      <w:sz w:val="24"/>
      <w:lang w:eastAsia="ru-RU"/>
    </w:rPr>
  </w:style>
  <w:style w:type="paragraph" w:customStyle="1" w:styleId="xl179">
    <w:name w:val="xl179"/>
    <w:basedOn w:val="a"/>
    <w:uiPriority w:val="99"/>
    <w:rsid w:val="00EF2B86"/>
    <w:pPr>
      <w:pBdr>
        <w:top w:val="single" w:sz="4" w:space="0" w:color="auto"/>
        <w:left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180">
    <w:name w:val="xl180"/>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000000"/>
      <w:sz w:val="24"/>
      <w:lang w:eastAsia="ru-RU"/>
    </w:rPr>
  </w:style>
  <w:style w:type="paragraph" w:customStyle="1" w:styleId="xl181">
    <w:name w:val="xl181"/>
    <w:basedOn w:val="a"/>
    <w:uiPriority w:val="99"/>
    <w:rsid w:val="00EF2B86"/>
    <w:pPr>
      <w:pBdr>
        <w:top w:val="single" w:sz="4" w:space="0" w:color="auto"/>
        <w:left w:val="single" w:sz="8"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182">
    <w:name w:val="xl182"/>
    <w:basedOn w:val="a"/>
    <w:uiPriority w:val="99"/>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center"/>
    </w:pPr>
    <w:rPr>
      <w:rFonts w:eastAsia="Times New Roman"/>
      <w:color w:val="7030A0"/>
      <w:sz w:val="24"/>
      <w:lang w:eastAsia="ru-RU"/>
    </w:rPr>
  </w:style>
  <w:style w:type="paragraph" w:customStyle="1" w:styleId="xl183">
    <w:name w:val="xl183"/>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FF0000"/>
      <w:sz w:val="24"/>
      <w:lang w:eastAsia="ru-RU"/>
    </w:rPr>
  </w:style>
  <w:style w:type="paragraph" w:customStyle="1" w:styleId="xl184">
    <w:name w:val="xl184"/>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b/>
      <w:bCs/>
      <w:sz w:val="24"/>
      <w:lang w:eastAsia="ru-RU"/>
    </w:rPr>
  </w:style>
  <w:style w:type="paragraph" w:customStyle="1" w:styleId="xl185">
    <w:name w:val="xl185"/>
    <w:basedOn w:val="a"/>
    <w:uiPriority w:val="99"/>
    <w:rsid w:val="00EF2B86"/>
    <w:pPr>
      <w:pBdr>
        <w:top w:val="single" w:sz="4" w:space="0" w:color="auto"/>
        <w:left w:val="single" w:sz="8"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186">
    <w:name w:val="xl186"/>
    <w:basedOn w:val="a"/>
    <w:uiPriority w:val="99"/>
    <w:rsid w:val="00EF2B86"/>
    <w:pPr>
      <w:pBdr>
        <w:top w:val="single" w:sz="4" w:space="0" w:color="auto"/>
        <w:left w:val="single" w:sz="8" w:space="0" w:color="auto"/>
        <w:right w:val="single" w:sz="4" w:space="0" w:color="auto"/>
      </w:pBdr>
      <w:shd w:val="clear" w:color="auto" w:fill="FFFF00"/>
      <w:spacing w:before="100" w:beforeAutospacing="1" w:after="100" w:afterAutospacing="1"/>
      <w:jc w:val="center"/>
    </w:pPr>
    <w:rPr>
      <w:rFonts w:eastAsia="Times New Roman"/>
      <w:sz w:val="24"/>
      <w:lang w:eastAsia="ru-RU"/>
    </w:rPr>
  </w:style>
  <w:style w:type="paragraph" w:customStyle="1" w:styleId="xl187">
    <w:name w:val="xl187"/>
    <w:basedOn w:val="a"/>
    <w:uiPriority w:val="99"/>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color w:val="FF0000"/>
      <w:sz w:val="24"/>
      <w:lang w:eastAsia="ru-RU"/>
    </w:rPr>
  </w:style>
  <w:style w:type="paragraph" w:customStyle="1" w:styleId="xl188">
    <w:name w:val="xl188"/>
    <w:basedOn w:val="a"/>
    <w:uiPriority w:val="99"/>
    <w:rsid w:val="00EF2B86"/>
    <w:pPr>
      <w:pBdr>
        <w:top w:val="single" w:sz="4" w:space="0" w:color="auto"/>
        <w:left w:val="single" w:sz="4" w:space="0" w:color="auto"/>
        <w:bottom w:val="single" w:sz="4" w:space="0" w:color="auto"/>
      </w:pBdr>
      <w:spacing w:before="100" w:beforeAutospacing="1" w:after="100" w:afterAutospacing="1"/>
      <w:jc w:val="left"/>
    </w:pPr>
    <w:rPr>
      <w:rFonts w:eastAsia="Times New Roman"/>
      <w:sz w:val="24"/>
      <w:lang w:eastAsia="ru-RU"/>
    </w:rPr>
  </w:style>
  <w:style w:type="paragraph" w:customStyle="1" w:styleId="xl189">
    <w:name w:val="xl189"/>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Times New Roman"/>
      <w:sz w:val="24"/>
      <w:lang w:eastAsia="ru-RU"/>
    </w:rPr>
  </w:style>
  <w:style w:type="paragraph" w:customStyle="1" w:styleId="xl190">
    <w:name w:val="xl190"/>
    <w:basedOn w:val="a"/>
    <w:uiPriority w:val="99"/>
    <w:rsid w:val="00EF2B86"/>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Times New Roman"/>
      <w:sz w:val="24"/>
      <w:lang w:eastAsia="ru-RU"/>
    </w:rPr>
  </w:style>
  <w:style w:type="paragraph" w:customStyle="1" w:styleId="xl191">
    <w:name w:val="xl191"/>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192">
    <w:name w:val="xl192"/>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193">
    <w:name w:val="xl193"/>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194">
    <w:name w:val="xl194"/>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sz w:val="24"/>
      <w:lang w:eastAsia="ru-RU"/>
    </w:rPr>
  </w:style>
  <w:style w:type="paragraph" w:customStyle="1" w:styleId="xl195">
    <w:name w:val="xl195"/>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FF0000"/>
      <w:sz w:val="24"/>
      <w:lang w:eastAsia="ru-RU"/>
    </w:rPr>
  </w:style>
  <w:style w:type="paragraph" w:customStyle="1" w:styleId="xl196">
    <w:name w:val="xl196"/>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197">
    <w:name w:val="xl197"/>
    <w:basedOn w:val="a"/>
    <w:uiPriority w:val="99"/>
    <w:rsid w:val="00EF2B86"/>
    <w:pPr>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jc w:val="left"/>
    </w:pPr>
    <w:rPr>
      <w:rFonts w:eastAsia="Times New Roman"/>
      <w:color w:val="000000"/>
      <w:sz w:val="24"/>
      <w:lang w:eastAsia="ru-RU"/>
    </w:rPr>
  </w:style>
  <w:style w:type="paragraph" w:customStyle="1" w:styleId="xl198">
    <w:name w:val="xl198"/>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199">
    <w:name w:val="xl199"/>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200">
    <w:name w:val="xl200"/>
    <w:basedOn w:val="a"/>
    <w:uiPriority w:val="99"/>
    <w:rsid w:val="00EF2B86"/>
    <w:pPr>
      <w:pBdr>
        <w:bottom w:val="single" w:sz="8" w:space="0" w:color="auto"/>
      </w:pBdr>
      <w:spacing w:before="100" w:beforeAutospacing="1" w:after="100" w:afterAutospacing="1"/>
      <w:jc w:val="left"/>
    </w:pPr>
    <w:rPr>
      <w:rFonts w:eastAsia="Times New Roman"/>
      <w:sz w:val="24"/>
      <w:lang w:eastAsia="ru-RU"/>
    </w:rPr>
  </w:style>
  <w:style w:type="paragraph" w:customStyle="1" w:styleId="xl201">
    <w:name w:val="xl201"/>
    <w:basedOn w:val="a"/>
    <w:uiPriority w:val="99"/>
    <w:rsid w:val="00EF2B86"/>
    <w:pPr>
      <w:pBdr>
        <w:top w:val="single" w:sz="4" w:space="0" w:color="auto"/>
        <w:left w:val="single" w:sz="4" w:space="0" w:color="auto"/>
        <w:right w:val="single" w:sz="8"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202">
    <w:name w:val="xl202"/>
    <w:basedOn w:val="a"/>
    <w:uiPriority w:val="99"/>
    <w:rsid w:val="00EF2B86"/>
    <w:pPr>
      <w:pBdr>
        <w:left w:val="single" w:sz="8" w:space="0" w:color="auto"/>
        <w:right w:val="single" w:sz="8"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3">
    <w:name w:val="xl203"/>
    <w:basedOn w:val="a"/>
    <w:uiPriority w:val="99"/>
    <w:rsid w:val="00EF2B86"/>
    <w:pPr>
      <w:pBdr>
        <w:bottom w:val="single" w:sz="8" w:space="0" w:color="auto"/>
        <w:right w:val="single" w:sz="8"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4">
    <w:name w:val="xl204"/>
    <w:basedOn w:val="a"/>
    <w:uiPriority w:val="99"/>
    <w:rsid w:val="00EF2B86"/>
    <w:pPr>
      <w:pBdr>
        <w:top w:val="single" w:sz="4" w:space="0" w:color="auto"/>
        <w:left w:val="single" w:sz="8"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5">
    <w:name w:val="xl205"/>
    <w:basedOn w:val="a"/>
    <w:uiPriority w:val="99"/>
    <w:rsid w:val="00EF2B86"/>
    <w:pPr>
      <w:pBdr>
        <w:bottom w:val="single" w:sz="8" w:space="0" w:color="auto"/>
        <w:right w:val="single" w:sz="8"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206">
    <w:name w:val="xl206"/>
    <w:basedOn w:val="a"/>
    <w:uiPriority w:val="99"/>
    <w:rsid w:val="00EF2B86"/>
    <w:pPr>
      <w:pBdr>
        <w:top w:val="single" w:sz="8" w:space="0" w:color="auto"/>
        <w:left w:val="single" w:sz="8" w:space="0" w:color="auto"/>
        <w:right w:val="single" w:sz="8"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7">
    <w:name w:val="xl207"/>
    <w:basedOn w:val="a"/>
    <w:uiPriority w:val="99"/>
    <w:rsid w:val="00EF2B86"/>
    <w:pPr>
      <w:pBdr>
        <w:bottom w:val="single" w:sz="8" w:space="0" w:color="auto"/>
        <w:right w:val="single" w:sz="8"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208">
    <w:name w:val="xl208"/>
    <w:basedOn w:val="a"/>
    <w:uiPriority w:val="99"/>
    <w:rsid w:val="00EF2B86"/>
    <w:pPr>
      <w:pBdr>
        <w:top w:val="single" w:sz="8" w:space="0" w:color="auto"/>
        <w:left w:val="single" w:sz="8" w:space="0" w:color="auto"/>
        <w:bottom w:val="single" w:sz="8" w:space="0" w:color="auto"/>
        <w:right w:val="single" w:sz="8" w:space="0" w:color="auto"/>
      </w:pBdr>
      <w:shd w:val="clear" w:color="auto" w:fill="8DB4E3"/>
      <w:spacing w:before="100" w:beforeAutospacing="1" w:after="100" w:afterAutospacing="1"/>
      <w:jc w:val="center"/>
    </w:pPr>
    <w:rPr>
      <w:rFonts w:eastAsia="Times New Roman"/>
      <w:b/>
      <w:bCs/>
      <w:sz w:val="24"/>
      <w:lang w:eastAsia="ru-RU"/>
    </w:rPr>
  </w:style>
  <w:style w:type="paragraph" w:customStyle="1" w:styleId="xl209">
    <w:name w:val="xl209"/>
    <w:basedOn w:val="a"/>
    <w:uiPriority w:val="99"/>
    <w:rsid w:val="00EF2B86"/>
    <w:pPr>
      <w:pBdr>
        <w:top w:val="single" w:sz="4" w:space="0" w:color="auto"/>
        <w:left w:val="single" w:sz="8"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210">
    <w:name w:val="xl210"/>
    <w:basedOn w:val="a"/>
    <w:uiPriority w:val="99"/>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left"/>
    </w:pPr>
    <w:rPr>
      <w:rFonts w:eastAsia="Times New Roman"/>
      <w:color w:val="000000"/>
      <w:sz w:val="24"/>
      <w:lang w:eastAsia="ru-RU"/>
    </w:rPr>
  </w:style>
  <w:style w:type="paragraph" w:customStyle="1" w:styleId="xl211">
    <w:name w:val="xl211"/>
    <w:basedOn w:val="a"/>
    <w:uiPriority w:val="99"/>
    <w:rsid w:val="00EF2B86"/>
    <w:pPr>
      <w:pBdr>
        <w:top w:val="single" w:sz="4" w:space="0" w:color="auto"/>
        <w:left w:val="single" w:sz="4" w:space="0" w:color="auto"/>
        <w:bottom w:val="single" w:sz="4" w:space="0" w:color="auto"/>
        <w:right w:val="single" w:sz="4" w:space="0" w:color="auto"/>
      </w:pBdr>
      <w:shd w:val="clear" w:color="auto" w:fill="8DB4E3"/>
      <w:spacing w:before="100" w:beforeAutospacing="1" w:after="100" w:afterAutospacing="1"/>
      <w:jc w:val="center"/>
    </w:pPr>
    <w:rPr>
      <w:rFonts w:eastAsia="Times New Roman"/>
      <w:color w:val="17375D"/>
      <w:sz w:val="24"/>
      <w:lang w:eastAsia="ru-RU"/>
    </w:rPr>
  </w:style>
  <w:style w:type="paragraph" w:customStyle="1" w:styleId="xl212">
    <w:name w:val="xl212"/>
    <w:basedOn w:val="a"/>
    <w:uiPriority w:val="99"/>
    <w:rsid w:val="00EF2B86"/>
    <w:pPr>
      <w:spacing w:before="100" w:beforeAutospacing="1" w:after="100" w:afterAutospacing="1"/>
      <w:jc w:val="left"/>
    </w:pPr>
    <w:rPr>
      <w:rFonts w:eastAsia="Times New Roman"/>
      <w:sz w:val="24"/>
      <w:lang w:eastAsia="ru-RU"/>
    </w:rPr>
  </w:style>
  <w:style w:type="paragraph" w:customStyle="1" w:styleId="xl213">
    <w:name w:val="xl213"/>
    <w:basedOn w:val="a"/>
    <w:uiPriority w:val="99"/>
    <w:rsid w:val="00EF2B86"/>
    <w:pPr>
      <w:pBdr>
        <w:top w:val="single" w:sz="4" w:space="0" w:color="auto"/>
        <w:left w:val="single" w:sz="8" w:space="0" w:color="auto"/>
        <w:right w:val="single" w:sz="4" w:space="0" w:color="auto"/>
      </w:pBdr>
      <w:shd w:val="clear" w:color="auto" w:fill="CCC0DA"/>
      <w:spacing w:before="100" w:beforeAutospacing="1" w:after="100" w:afterAutospacing="1"/>
      <w:jc w:val="left"/>
    </w:pPr>
    <w:rPr>
      <w:rFonts w:eastAsia="Times New Roman"/>
      <w:sz w:val="24"/>
      <w:lang w:eastAsia="ru-RU"/>
    </w:rPr>
  </w:style>
  <w:style w:type="paragraph" w:customStyle="1" w:styleId="xl214">
    <w:name w:val="xl214"/>
    <w:basedOn w:val="a"/>
    <w:uiPriority w:val="99"/>
    <w:rsid w:val="00EF2B86"/>
    <w:pPr>
      <w:pBdr>
        <w:top w:val="single" w:sz="4" w:space="0" w:color="auto"/>
        <w:left w:val="single" w:sz="8" w:space="0" w:color="auto"/>
        <w:right w:val="single" w:sz="4" w:space="0" w:color="auto"/>
      </w:pBdr>
      <w:shd w:val="clear" w:color="auto" w:fill="CCC0DA"/>
      <w:spacing w:before="100" w:beforeAutospacing="1" w:after="100" w:afterAutospacing="1"/>
      <w:jc w:val="left"/>
    </w:pPr>
    <w:rPr>
      <w:rFonts w:eastAsia="Times New Roman"/>
      <w:sz w:val="24"/>
      <w:lang w:eastAsia="ru-RU"/>
    </w:rPr>
  </w:style>
  <w:style w:type="paragraph" w:customStyle="1" w:styleId="xl215">
    <w:name w:val="xl215"/>
    <w:basedOn w:val="a"/>
    <w:uiPriority w:val="99"/>
    <w:rsid w:val="00EF2B86"/>
    <w:pPr>
      <w:pBdr>
        <w:top w:val="single" w:sz="4" w:space="0" w:color="auto"/>
        <w:left w:val="single" w:sz="4" w:space="0" w:color="auto"/>
        <w:bottom w:val="single" w:sz="4" w:space="0" w:color="auto"/>
        <w:right w:val="single" w:sz="4" w:space="0" w:color="auto"/>
      </w:pBdr>
      <w:shd w:val="clear" w:color="auto" w:fill="CCC0DA"/>
      <w:spacing w:before="100" w:beforeAutospacing="1" w:after="100" w:afterAutospacing="1"/>
      <w:jc w:val="left"/>
    </w:pPr>
    <w:rPr>
      <w:rFonts w:eastAsia="Times New Roman"/>
      <w:color w:val="000000"/>
      <w:sz w:val="24"/>
      <w:lang w:eastAsia="ru-RU"/>
    </w:rPr>
  </w:style>
  <w:style w:type="paragraph" w:customStyle="1" w:styleId="xl216">
    <w:name w:val="xl216"/>
    <w:basedOn w:val="a"/>
    <w:uiPriority w:val="99"/>
    <w:rsid w:val="00EF2B86"/>
    <w:pPr>
      <w:pBdr>
        <w:top w:val="single" w:sz="4" w:space="0" w:color="auto"/>
        <w:left w:val="single" w:sz="4" w:space="0" w:color="auto"/>
        <w:bottom w:val="single" w:sz="4" w:space="0" w:color="auto"/>
        <w:right w:val="single" w:sz="4" w:space="0" w:color="auto"/>
      </w:pBdr>
      <w:shd w:val="clear" w:color="auto" w:fill="CCC0DA"/>
      <w:spacing w:before="100" w:beforeAutospacing="1" w:after="100" w:afterAutospacing="1"/>
      <w:jc w:val="left"/>
    </w:pPr>
    <w:rPr>
      <w:rFonts w:eastAsia="Times New Roman"/>
      <w:sz w:val="24"/>
      <w:lang w:eastAsia="ru-RU"/>
    </w:rPr>
  </w:style>
  <w:style w:type="paragraph" w:customStyle="1" w:styleId="xl217">
    <w:name w:val="xl217"/>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color w:val="FF0000"/>
      <w:sz w:val="24"/>
      <w:lang w:eastAsia="ru-RU"/>
    </w:rPr>
  </w:style>
  <w:style w:type="paragraph" w:customStyle="1" w:styleId="xl218">
    <w:name w:val="xl218"/>
    <w:basedOn w:val="a"/>
    <w:uiPriority w:val="99"/>
    <w:rsid w:val="00EF2B86"/>
    <w:pPr>
      <w:pBdr>
        <w:top w:val="single" w:sz="8" w:space="0" w:color="auto"/>
        <w:left w:val="single" w:sz="4" w:space="0" w:color="auto"/>
      </w:pBdr>
      <w:spacing w:before="100" w:beforeAutospacing="1" w:after="100" w:afterAutospacing="1"/>
      <w:jc w:val="left"/>
    </w:pPr>
    <w:rPr>
      <w:rFonts w:eastAsia="Times New Roman"/>
      <w:sz w:val="24"/>
      <w:lang w:eastAsia="ru-RU"/>
    </w:rPr>
  </w:style>
  <w:style w:type="paragraph" w:customStyle="1" w:styleId="xl219">
    <w:name w:val="xl219"/>
    <w:basedOn w:val="a"/>
    <w:uiPriority w:val="99"/>
    <w:rsid w:val="00EF2B86"/>
    <w:pPr>
      <w:pBdr>
        <w:left w:val="single" w:sz="4" w:space="0" w:color="auto"/>
      </w:pBdr>
      <w:spacing w:before="100" w:beforeAutospacing="1" w:after="100" w:afterAutospacing="1"/>
      <w:jc w:val="left"/>
    </w:pPr>
    <w:rPr>
      <w:rFonts w:eastAsia="Times New Roman"/>
      <w:sz w:val="24"/>
      <w:lang w:eastAsia="ru-RU"/>
    </w:rPr>
  </w:style>
  <w:style w:type="paragraph" w:customStyle="1" w:styleId="xl220">
    <w:name w:val="xl220"/>
    <w:basedOn w:val="a"/>
    <w:uiPriority w:val="99"/>
    <w:rsid w:val="00EF2B86"/>
    <w:pPr>
      <w:pBdr>
        <w:left w:val="single" w:sz="4" w:space="0" w:color="auto"/>
        <w:bottom w:val="single" w:sz="8" w:space="0" w:color="auto"/>
      </w:pBdr>
      <w:spacing w:before="100" w:beforeAutospacing="1" w:after="100" w:afterAutospacing="1"/>
      <w:jc w:val="left"/>
    </w:pPr>
    <w:rPr>
      <w:rFonts w:eastAsia="Times New Roman"/>
      <w:sz w:val="24"/>
      <w:lang w:eastAsia="ru-RU"/>
    </w:rPr>
  </w:style>
  <w:style w:type="paragraph" w:customStyle="1" w:styleId="xl221">
    <w:name w:val="xl221"/>
    <w:basedOn w:val="a"/>
    <w:uiPriority w:val="99"/>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sz w:val="32"/>
      <w:szCs w:val="32"/>
      <w:lang w:eastAsia="ru-RU"/>
    </w:rPr>
  </w:style>
  <w:style w:type="paragraph" w:customStyle="1" w:styleId="xl222">
    <w:name w:val="xl222"/>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32"/>
      <w:szCs w:val="32"/>
      <w:lang w:eastAsia="ru-RU"/>
    </w:rPr>
  </w:style>
  <w:style w:type="paragraph" w:customStyle="1" w:styleId="xl223">
    <w:name w:val="xl223"/>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32"/>
      <w:szCs w:val="32"/>
      <w:lang w:eastAsia="ru-RU"/>
    </w:rPr>
  </w:style>
  <w:style w:type="paragraph" w:customStyle="1" w:styleId="xl224">
    <w:name w:val="xl224"/>
    <w:basedOn w:val="a"/>
    <w:uiPriority w:val="99"/>
    <w:rsid w:val="00EF2B86"/>
    <w:pPr>
      <w:pBdr>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25">
    <w:name w:val="xl225"/>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26">
    <w:name w:val="xl226"/>
    <w:basedOn w:val="a"/>
    <w:uiPriority w:val="99"/>
    <w:rsid w:val="00EF2B86"/>
    <w:pPr>
      <w:pBdr>
        <w:top w:val="single" w:sz="4" w:space="0" w:color="auto"/>
      </w:pBdr>
      <w:spacing w:before="100" w:beforeAutospacing="1" w:after="100" w:afterAutospacing="1"/>
      <w:jc w:val="center"/>
    </w:pPr>
    <w:rPr>
      <w:rFonts w:eastAsia="Times New Roman"/>
      <w:sz w:val="24"/>
      <w:lang w:eastAsia="ru-RU"/>
    </w:rPr>
  </w:style>
  <w:style w:type="paragraph" w:customStyle="1" w:styleId="xl227">
    <w:name w:val="xl227"/>
    <w:basedOn w:val="a"/>
    <w:uiPriority w:val="99"/>
    <w:rsid w:val="00EF2B86"/>
    <w:pPr>
      <w:pBdr>
        <w:top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28">
    <w:name w:val="xl228"/>
    <w:basedOn w:val="a"/>
    <w:uiPriority w:val="99"/>
    <w:rsid w:val="00EF2B86"/>
    <w:pPr>
      <w:spacing w:before="100" w:beforeAutospacing="1" w:after="100" w:afterAutospacing="1"/>
      <w:jc w:val="center"/>
    </w:pPr>
    <w:rPr>
      <w:rFonts w:eastAsia="Times New Roman"/>
      <w:sz w:val="24"/>
      <w:lang w:eastAsia="ru-RU"/>
    </w:rPr>
  </w:style>
  <w:style w:type="paragraph" w:customStyle="1" w:styleId="xl229">
    <w:name w:val="xl229"/>
    <w:basedOn w:val="a"/>
    <w:uiPriority w:val="99"/>
    <w:rsid w:val="00EF2B86"/>
    <w:pPr>
      <w:pBdr>
        <w:right w:val="single" w:sz="4" w:space="0" w:color="auto"/>
      </w:pBdr>
      <w:spacing w:before="100" w:beforeAutospacing="1" w:after="100" w:afterAutospacing="1"/>
      <w:jc w:val="center"/>
    </w:pPr>
    <w:rPr>
      <w:rFonts w:eastAsia="Times New Roman"/>
      <w:sz w:val="24"/>
      <w:lang w:eastAsia="ru-RU"/>
    </w:rPr>
  </w:style>
  <w:style w:type="paragraph" w:customStyle="1" w:styleId="xl230">
    <w:name w:val="xl230"/>
    <w:basedOn w:val="a"/>
    <w:uiPriority w:val="99"/>
    <w:rsid w:val="00EF2B86"/>
    <w:pPr>
      <w:pBdr>
        <w:bottom w:val="single" w:sz="4" w:space="0" w:color="auto"/>
      </w:pBdr>
      <w:spacing w:before="100" w:beforeAutospacing="1" w:after="100" w:afterAutospacing="1"/>
      <w:jc w:val="center"/>
    </w:pPr>
    <w:rPr>
      <w:rFonts w:eastAsia="Times New Roman"/>
      <w:sz w:val="24"/>
      <w:lang w:eastAsia="ru-RU"/>
    </w:rPr>
  </w:style>
  <w:style w:type="paragraph" w:customStyle="1" w:styleId="xl231">
    <w:name w:val="xl231"/>
    <w:basedOn w:val="a"/>
    <w:uiPriority w:val="99"/>
    <w:rsid w:val="00EF2B86"/>
    <w:pPr>
      <w:pBdr>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32">
    <w:name w:val="xl232"/>
    <w:basedOn w:val="a"/>
    <w:uiPriority w:val="99"/>
    <w:rsid w:val="00EF2B86"/>
    <w:pPr>
      <w:pBdr>
        <w:top w:val="single" w:sz="8" w:space="0" w:color="auto"/>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3">
    <w:name w:val="xl233"/>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4">
    <w:name w:val="xl234"/>
    <w:basedOn w:val="a"/>
    <w:uiPriority w:val="99"/>
    <w:rsid w:val="00EF2B86"/>
    <w:pPr>
      <w:pBdr>
        <w:left w:val="single" w:sz="4" w:space="0" w:color="auto"/>
        <w:bottom w:val="single" w:sz="8"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5">
    <w:name w:val="xl235"/>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6">
    <w:name w:val="xl236"/>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7">
    <w:name w:val="xl237"/>
    <w:basedOn w:val="a"/>
    <w:uiPriority w:val="99"/>
    <w:rsid w:val="00EF2B86"/>
    <w:pPr>
      <w:pBdr>
        <w:top w:val="single" w:sz="8" w:space="0" w:color="auto"/>
        <w:left w:val="single" w:sz="4"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38">
    <w:name w:val="xl238"/>
    <w:basedOn w:val="a"/>
    <w:uiPriority w:val="99"/>
    <w:rsid w:val="00EF2B86"/>
    <w:pPr>
      <w:pBdr>
        <w:left w:val="single" w:sz="4" w:space="0" w:color="auto"/>
        <w:bottom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39">
    <w:name w:val="xl239"/>
    <w:basedOn w:val="a"/>
    <w:uiPriority w:val="99"/>
    <w:rsid w:val="00EF2B86"/>
    <w:pPr>
      <w:pBdr>
        <w:top w:val="single" w:sz="4" w:space="0" w:color="auto"/>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40">
    <w:name w:val="xl240"/>
    <w:basedOn w:val="a"/>
    <w:uiPriority w:val="99"/>
    <w:rsid w:val="00EF2B86"/>
    <w:pPr>
      <w:pBdr>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41">
    <w:name w:val="xl241"/>
    <w:basedOn w:val="a"/>
    <w:uiPriority w:val="99"/>
    <w:rsid w:val="00EF2B86"/>
    <w:pPr>
      <w:pBdr>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42">
    <w:name w:val="xl242"/>
    <w:basedOn w:val="a"/>
    <w:uiPriority w:val="99"/>
    <w:rsid w:val="00EF2B86"/>
    <w:pPr>
      <w:pBdr>
        <w:left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243">
    <w:name w:val="xl243"/>
    <w:basedOn w:val="a"/>
    <w:uiPriority w:val="99"/>
    <w:rsid w:val="00EF2B86"/>
    <w:pPr>
      <w:pBdr>
        <w:top w:val="single" w:sz="8" w:space="0" w:color="auto"/>
        <w:left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44">
    <w:name w:val="xl244"/>
    <w:basedOn w:val="a"/>
    <w:uiPriority w:val="99"/>
    <w:rsid w:val="00EF2B86"/>
    <w:pPr>
      <w:pBdr>
        <w:left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45">
    <w:name w:val="xl245"/>
    <w:basedOn w:val="a"/>
    <w:uiPriority w:val="99"/>
    <w:rsid w:val="00EF2B86"/>
    <w:pPr>
      <w:pBdr>
        <w:left w:val="single" w:sz="8" w:space="0" w:color="auto"/>
        <w:bottom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46">
    <w:name w:val="xl246"/>
    <w:basedOn w:val="a"/>
    <w:uiPriority w:val="99"/>
    <w:rsid w:val="00EF2B86"/>
    <w:pPr>
      <w:pBdr>
        <w:left w:val="single" w:sz="8"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47">
    <w:name w:val="xl247"/>
    <w:basedOn w:val="a"/>
    <w:uiPriority w:val="99"/>
    <w:rsid w:val="00EF2B86"/>
    <w:pPr>
      <w:pBdr>
        <w:left w:val="single" w:sz="8"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48">
    <w:name w:val="xl248"/>
    <w:basedOn w:val="a"/>
    <w:uiPriority w:val="99"/>
    <w:rsid w:val="00EF2B86"/>
    <w:pPr>
      <w:pBdr>
        <w:left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249">
    <w:name w:val="xl249"/>
    <w:basedOn w:val="a"/>
    <w:uiPriority w:val="99"/>
    <w:rsid w:val="00EF2B86"/>
    <w:pPr>
      <w:pBdr>
        <w:left w:val="single" w:sz="4" w:space="0" w:color="auto"/>
        <w:bottom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250">
    <w:name w:val="xl250"/>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51">
    <w:name w:val="xl251"/>
    <w:basedOn w:val="a"/>
    <w:uiPriority w:val="99"/>
    <w:rsid w:val="00EF2B86"/>
    <w:pPr>
      <w:pBdr>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52">
    <w:name w:val="xl252"/>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53">
    <w:name w:val="xl253"/>
    <w:basedOn w:val="a"/>
    <w:uiPriority w:val="99"/>
    <w:rsid w:val="00EF2B86"/>
    <w:pPr>
      <w:pBdr>
        <w:top w:val="single" w:sz="4" w:space="0" w:color="auto"/>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4">
    <w:name w:val="xl254"/>
    <w:basedOn w:val="a"/>
    <w:uiPriority w:val="99"/>
    <w:rsid w:val="00EF2B86"/>
    <w:pPr>
      <w:pBdr>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5">
    <w:name w:val="xl255"/>
    <w:basedOn w:val="a"/>
    <w:uiPriority w:val="99"/>
    <w:rsid w:val="00EF2B86"/>
    <w:pPr>
      <w:pBdr>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6">
    <w:name w:val="xl256"/>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7">
    <w:name w:val="xl257"/>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lang w:eastAsia="ru-RU"/>
    </w:rPr>
  </w:style>
  <w:style w:type="paragraph" w:customStyle="1" w:styleId="xl258">
    <w:name w:val="xl258"/>
    <w:basedOn w:val="a"/>
    <w:uiPriority w:val="99"/>
    <w:rsid w:val="00EF2B86"/>
    <w:pPr>
      <w:spacing w:before="100" w:beforeAutospacing="1" w:after="100" w:afterAutospacing="1"/>
      <w:jc w:val="center"/>
    </w:pPr>
    <w:rPr>
      <w:rFonts w:eastAsia="Times New Roman"/>
      <w:b/>
      <w:bCs/>
      <w:sz w:val="24"/>
      <w:lang w:eastAsia="ru-RU"/>
    </w:rPr>
  </w:style>
  <w:style w:type="paragraph" w:customStyle="1" w:styleId="xl259">
    <w:name w:val="xl259"/>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b/>
      <w:bCs/>
      <w:color w:val="FF0000"/>
      <w:sz w:val="24"/>
      <w:lang w:eastAsia="ru-RU"/>
    </w:rPr>
  </w:style>
  <w:style w:type="paragraph" w:customStyle="1" w:styleId="xl260">
    <w:name w:val="xl260"/>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color w:val="FF0000"/>
      <w:sz w:val="24"/>
      <w:lang w:eastAsia="ru-RU"/>
    </w:rPr>
  </w:style>
  <w:style w:type="paragraph" w:customStyle="1" w:styleId="xl261">
    <w:name w:val="xl261"/>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color w:val="FF0000"/>
      <w:sz w:val="24"/>
      <w:lang w:eastAsia="ru-RU"/>
    </w:rPr>
  </w:style>
  <w:style w:type="paragraph" w:customStyle="1" w:styleId="xl262">
    <w:name w:val="xl262"/>
    <w:basedOn w:val="a"/>
    <w:uiPriority w:val="99"/>
    <w:rsid w:val="00EF2B86"/>
    <w:pPr>
      <w:pBdr>
        <w:left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63">
    <w:name w:val="xl263"/>
    <w:basedOn w:val="a"/>
    <w:uiPriority w:val="99"/>
    <w:rsid w:val="00EF2B86"/>
    <w:pPr>
      <w:pBdr>
        <w:left w:val="single" w:sz="4" w:space="0" w:color="auto"/>
        <w:bottom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64">
    <w:name w:val="xl264"/>
    <w:basedOn w:val="a"/>
    <w:uiPriority w:val="99"/>
    <w:rsid w:val="00EF2B86"/>
    <w:pPr>
      <w:pBdr>
        <w:left w:val="single" w:sz="8" w:space="0" w:color="auto"/>
        <w:right w:val="single" w:sz="8" w:space="0" w:color="auto"/>
      </w:pBdr>
      <w:spacing w:before="100" w:beforeAutospacing="1" w:after="100" w:afterAutospacing="1"/>
      <w:jc w:val="left"/>
    </w:pPr>
    <w:rPr>
      <w:rFonts w:eastAsia="Times New Roman"/>
      <w:color w:val="FF0000"/>
      <w:sz w:val="24"/>
      <w:lang w:eastAsia="ru-RU"/>
    </w:rPr>
  </w:style>
  <w:style w:type="paragraph" w:customStyle="1" w:styleId="xl265">
    <w:name w:val="xl265"/>
    <w:basedOn w:val="a"/>
    <w:uiPriority w:val="99"/>
    <w:rsid w:val="00EF2B86"/>
    <w:pPr>
      <w:pBdr>
        <w:left w:val="single" w:sz="8" w:space="0" w:color="auto"/>
        <w:bottom w:val="single" w:sz="8" w:space="0" w:color="auto"/>
        <w:right w:val="single" w:sz="8" w:space="0" w:color="auto"/>
      </w:pBdr>
      <w:spacing w:before="100" w:beforeAutospacing="1" w:after="100" w:afterAutospacing="1"/>
      <w:jc w:val="left"/>
    </w:pPr>
    <w:rPr>
      <w:rFonts w:eastAsia="Times New Roman"/>
      <w:color w:val="FF0000"/>
      <w:sz w:val="24"/>
      <w:lang w:eastAsia="ru-RU"/>
    </w:rPr>
  </w:style>
  <w:style w:type="paragraph" w:customStyle="1" w:styleId="xl266">
    <w:name w:val="xl266"/>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color w:val="FF0000"/>
      <w:sz w:val="24"/>
      <w:lang w:eastAsia="ru-RU"/>
    </w:rPr>
  </w:style>
  <w:style w:type="paragraph" w:customStyle="1" w:styleId="xl267">
    <w:name w:val="xl267"/>
    <w:basedOn w:val="a"/>
    <w:uiPriority w:val="99"/>
    <w:rsid w:val="00EF2B86"/>
    <w:pPr>
      <w:pBdr>
        <w:top w:val="single" w:sz="8" w:space="0" w:color="auto"/>
        <w:left w:val="single" w:sz="8" w:space="0" w:color="auto"/>
      </w:pBdr>
      <w:spacing w:before="100" w:beforeAutospacing="1" w:after="100" w:afterAutospacing="1"/>
      <w:jc w:val="center"/>
    </w:pPr>
    <w:rPr>
      <w:rFonts w:eastAsia="Times New Roman"/>
      <w:b/>
      <w:bCs/>
      <w:sz w:val="24"/>
      <w:lang w:eastAsia="ru-RU"/>
    </w:rPr>
  </w:style>
  <w:style w:type="paragraph" w:customStyle="1" w:styleId="xl268">
    <w:name w:val="xl268"/>
    <w:basedOn w:val="a"/>
    <w:uiPriority w:val="99"/>
    <w:rsid w:val="00EF2B86"/>
    <w:pPr>
      <w:pBdr>
        <w:top w:val="single" w:sz="8" w:space="0" w:color="auto"/>
        <w:right w:val="single" w:sz="8" w:space="0" w:color="auto"/>
      </w:pBdr>
      <w:spacing w:before="100" w:beforeAutospacing="1" w:after="100" w:afterAutospacing="1"/>
      <w:jc w:val="center"/>
    </w:pPr>
    <w:rPr>
      <w:rFonts w:eastAsia="Times New Roman"/>
      <w:b/>
      <w:bCs/>
      <w:sz w:val="24"/>
      <w:lang w:eastAsia="ru-RU"/>
    </w:rPr>
  </w:style>
  <w:style w:type="paragraph" w:customStyle="1" w:styleId="xl269">
    <w:name w:val="xl269"/>
    <w:basedOn w:val="a"/>
    <w:uiPriority w:val="99"/>
    <w:rsid w:val="00EF2B86"/>
    <w:pPr>
      <w:pBdr>
        <w:left w:val="single" w:sz="8" w:space="0" w:color="auto"/>
      </w:pBdr>
      <w:spacing w:before="100" w:beforeAutospacing="1" w:after="100" w:afterAutospacing="1"/>
      <w:jc w:val="center"/>
    </w:pPr>
    <w:rPr>
      <w:rFonts w:eastAsia="Times New Roman"/>
      <w:b/>
      <w:bCs/>
      <w:sz w:val="24"/>
      <w:lang w:eastAsia="ru-RU"/>
    </w:rPr>
  </w:style>
  <w:style w:type="paragraph" w:customStyle="1" w:styleId="xl270">
    <w:name w:val="xl270"/>
    <w:basedOn w:val="a"/>
    <w:uiPriority w:val="99"/>
    <w:rsid w:val="00EF2B86"/>
    <w:pPr>
      <w:pBdr>
        <w:right w:val="single" w:sz="8" w:space="0" w:color="auto"/>
      </w:pBdr>
      <w:spacing w:before="100" w:beforeAutospacing="1" w:after="100" w:afterAutospacing="1"/>
      <w:jc w:val="center"/>
    </w:pPr>
    <w:rPr>
      <w:rFonts w:eastAsia="Times New Roman"/>
      <w:b/>
      <w:bCs/>
      <w:sz w:val="24"/>
      <w:lang w:eastAsia="ru-RU"/>
    </w:rPr>
  </w:style>
  <w:style w:type="paragraph" w:customStyle="1" w:styleId="xl271">
    <w:name w:val="xl271"/>
    <w:basedOn w:val="a"/>
    <w:uiPriority w:val="99"/>
    <w:rsid w:val="00EF2B86"/>
    <w:pPr>
      <w:pBdr>
        <w:left w:val="single" w:sz="8" w:space="0" w:color="auto"/>
        <w:bottom w:val="single" w:sz="8" w:space="0" w:color="auto"/>
      </w:pBdr>
      <w:spacing w:before="100" w:beforeAutospacing="1" w:after="100" w:afterAutospacing="1"/>
      <w:jc w:val="center"/>
    </w:pPr>
    <w:rPr>
      <w:rFonts w:eastAsia="Times New Roman"/>
      <w:b/>
      <w:bCs/>
      <w:sz w:val="24"/>
      <w:lang w:eastAsia="ru-RU"/>
    </w:rPr>
  </w:style>
  <w:style w:type="paragraph" w:customStyle="1" w:styleId="xl272">
    <w:name w:val="xl272"/>
    <w:basedOn w:val="a"/>
    <w:uiPriority w:val="99"/>
    <w:rsid w:val="00EF2B86"/>
    <w:pPr>
      <w:pBdr>
        <w:bottom w:val="single" w:sz="8" w:space="0" w:color="auto"/>
        <w:right w:val="single" w:sz="8" w:space="0" w:color="auto"/>
      </w:pBdr>
      <w:spacing w:before="100" w:beforeAutospacing="1" w:after="100" w:afterAutospacing="1"/>
      <w:jc w:val="center"/>
    </w:pPr>
    <w:rPr>
      <w:rFonts w:eastAsia="Times New Roman"/>
      <w:b/>
      <w:bCs/>
      <w:sz w:val="24"/>
      <w:lang w:eastAsia="ru-RU"/>
    </w:rPr>
  </w:style>
  <w:style w:type="paragraph" w:customStyle="1" w:styleId="xl273">
    <w:name w:val="xl273"/>
    <w:basedOn w:val="a"/>
    <w:uiPriority w:val="99"/>
    <w:rsid w:val="00EF2B86"/>
    <w:pPr>
      <w:pBdr>
        <w:top w:val="single" w:sz="8" w:space="0" w:color="auto"/>
      </w:pBdr>
      <w:spacing w:before="100" w:beforeAutospacing="1" w:after="100" w:afterAutospacing="1"/>
      <w:jc w:val="center"/>
    </w:pPr>
    <w:rPr>
      <w:rFonts w:eastAsia="Times New Roman"/>
      <w:sz w:val="24"/>
      <w:lang w:eastAsia="ru-RU"/>
    </w:rPr>
  </w:style>
  <w:style w:type="paragraph" w:customStyle="1" w:styleId="xl274">
    <w:name w:val="xl274"/>
    <w:basedOn w:val="a"/>
    <w:uiPriority w:val="99"/>
    <w:rsid w:val="00EF2B86"/>
    <w:pPr>
      <w:spacing w:before="100" w:beforeAutospacing="1" w:after="100" w:afterAutospacing="1"/>
      <w:jc w:val="center"/>
    </w:pPr>
    <w:rPr>
      <w:rFonts w:eastAsia="Times New Roman"/>
      <w:sz w:val="24"/>
      <w:lang w:eastAsia="ru-RU"/>
    </w:rPr>
  </w:style>
  <w:style w:type="paragraph" w:customStyle="1" w:styleId="xl275">
    <w:name w:val="xl275"/>
    <w:basedOn w:val="a"/>
    <w:uiPriority w:val="99"/>
    <w:rsid w:val="00EF2B86"/>
    <w:pPr>
      <w:pBdr>
        <w:bottom w:val="single" w:sz="8" w:space="0" w:color="auto"/>
      </w:pBdr>
      <w:spacing w:before="100" w:beforeAutospacing="1" w:after="100" w:afterAutospacing="1"/>
      <w:jc w:val="center"/>
    </w:pPr>
    <w:rPr>
      <w:rFonts w:eastAsia="Times New Roman"/>
      <w:sz w:val="24"/>
      <w:lang w:eastAsia="ru-RU"/>
    </w:rPr>
  </w:style>
  <w:style w:type="paragraph" w:customStyle="1" w:styleId="xl276">
    <w:name w:val="xl276"/>
    <w:basedOn w:val="a"/>
    <w:uiPriority w:val="99"/>
    <w:rsid w:val="00EF2B86"/>
    <w:pPr>
      <w:pBdr>
        <w:top w:val="single" w:sz="4" w:space="0" w:color="auto"/>
        <w:left w:val="single" w:sz="8" w:space="0" w:color="auto"/>
      </w:pBdr>
      <w:spacing w:before="100" w:beforeAutospacing="1" w:after="100" w:afterAutospacing="1"/>
      <w:jc w:val="left"/>
    </w:pPr>
    <w:rPr>
      <w:rFonts w:eastAsia="Times New Roman"/>
      <w:sz w:val="24"/>
      <w:lang w:eastAsia="ru-RU"/>
    </w:rPr>
  </w:style>
  <w:style w:type="paragraph" w:customStyle="1" w:styleId="xl277">
    <w:name w:val="xl277"/>
    <w:basedOn w:val="a"/>
    <w:uiPriority w:val="99"/>
    <w:rsid w:val="00EF2B86"/>
    <w:pPr>
      <w:pBdr>
        <w:left w:val="single" w:sz="8" w:space="0" w:color="auto"/>
      </w:pBdr>
      <w:spacing w:before="100" w:beforeAutospacing="1" w:after="100" w:afterAutospacing="1"/>
      <w:jc w:val="left"/>
    </w:pPr>
    <w:rPr>
      <w:rFonts w:eastAsia="Times New Roman"/>
      <w:sz w:val="24"/>
      <w:lang w:eastAsia="ru-RU"/>
    </w:rPr>
  </w:style>
  <w:style w:type="paragraph" w:customStyle="1" w:styleId="xl278">
    <w:name w:val="xl278"/>
    <w:basedOn w:val="a"/>
    <w:uiPriority w:val="99"/>
    <w:rsid w:val="00EF2B86"/>
    <w:pPr>
      <w:pBdr>
        <w:left w:val="single" w:sz="8" w:space="0" w:color="auto"/>
        <w:bottom w:val="single" w:sz="4" w:space="0" w:color="auto"/>
      </w:pBdr>
      <w:spacing w:before="100" w:beforeAutospacing="1" w:after="100" w:afterAutospacing="1"/>
      <w:jc w:val="left"/>
    </w:pPr>
    <w:rPr>
      <w:rFonts w:eastAsia="Times New Roman"/>
      <w:sz w:val="24"/>
      <w:lang w:eastAsia="ru-RU"/>
    </w:rPr>
  </w:style>
  <w:style w:type="paragraph" w:customStyle="1" w:styleId="xl279">
    <w:name w:val="xl279"/>
    <w:basedOn w:val="a"/>
    <w:uiPriority w:val="99"/>
    <w:rsid w:val="00EF2B86"/>
    <w:pPr>
      <w:pBdr>
        <w:left w:val="single" w:sz="8"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80">
    <w:name w:val="xl280"/>
    <w:basedOn w:val="a"/>
    <w:uiPriority w:val="99"/>
    <w:rsid w:val="00EF2B86"/>
    <w:pPr>
      <w:pBdr>
        <w:top w:val="single" w:sz="4" w:space="0" w:color="auto"/>
        <w:left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1">
    <w:name w:val="xl281"/>
    <w:basedOn w:val="a"/>
    <w:uiPriority w:val="99"/>
    <w:rsid w:val="00EF2B86"/>
    <w:pPr>
      <w:pBdr>
        <w:left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2">
    <w:name w:val="xl282"/>
    <w:basedOn w:val="a"/>
    <w:uiPriority w:val="99"/>
    <w:rsid w:val="00EF2B86"/>
    <w:pPr>
      <w:pBdr>
        <w:left w:val="single" w:sz="4" w:space="0" w:color="auto"/>
        <w:bottom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3">
    <w:name w:val="xl283"/>
    <w:basedOn w:val="a"/>
    <w:uiPriority w:val="99"/>
    <w:rsid w:val="00EF2B86"/>
    <w:pPr>
      <w:pBdr>
        <w:top w:val="single" w:sz="8" w:space="0" w:color="auto"/>
        <w:left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4">
    <w:name w:val="xl284"/>
    <w:basedOn w:val="a"/>
    <w:uiPriority w:val="99"/>
    <w:rsid w:val="00EF2B86"/>
    <w:pPr>
      <w:pBdr>
        <w:left w:val="single" w:sz="8" w:space="0" w:color="auto"/>
        <w:bottom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5">
    <w:name w:val="xl285"/>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86">
    <w:name w:val="xl286"/>
    <w:basedOn w:val="a"/>
    <w:uiPriority w:val="99"/>
    <w:rsid w:val="00EF2B86"/>
    <w:pPr>
      <w:pBdr>
        <w:left w:val="single" w:sz="8" w:space="0" w:color="auto"/>
        <w:right w:val="single" w:sz="8" w:space="0" w:color="auto"/>
      </w:pBdr>
      <w:spacing w:before="100" w:beforeAutospacing="1" w:after="100" w:afterAutospacing="1"/>
      <w:jc w:val="left"/>
    </w:pPr>
    <w:rPr>
      <w:rFonts w:eastAsia="Times New Roman"/>
      <w:b/>
      <w:bCs/>
      <w:color w:val="FF0000"/>
      <w:sz w:val="24"/>
      <w:lang w:eastAsia="ru-RU"/>
    </w:rPr>
  </w:style>
  <w:style w:type="paragraph" w:customStyle="1" w:styleId="xl287">
    <w:name w:val="xl287"/>
    <w:basedOn w:val="a"/>
    <w:uiPriority w:val="99"/>
    <w:rsid w:val="00EF2B86"/>
    <w:pPr>
      <w:pBdr>
        <w:left w:val="single" w:sz="8" w:space="0" w:color="auto"/>
        <w:bottom w:val="single" w:sz="8" w:space="0" w:color="auto"/>
        <w:right w:val="single" w:sz="8" w:space="0" w:color="auto"/>
      </w:pBdr>
      <w:spacing w:before="100" w:beforeAutospacing="1" w:after="100" w:afterAutospacing="1"/>
      <w:jc w:val="left"/>
    </w:pPr>
    <w:rPr>
      <w:rFonts w:eastAsia="Times New Roman"/>
      <w:b/>
      <w:bCs/>
      <w:color w:val="FF0000"/>
      <w:sz w:val="24"/>
      <w:lang w:eastAsia="ru-RU"/>
    </w:rPr>
  </w:style>
  <w:style w:type="paragraph" w:customStyle="1" w:styleId="xl288">
    <w:name w:val="xl288"/>
    <w:basedOn w:val="a"/>
    <w:uiPriority w:val="99"/>
    <w:rsid w:val="00EF2B86"/>
    <w:pPr>
      <w:pBdr>
        <w:top w:val="single" w:sz="8" w:space="0" w:color="auto"/>
        <w:left w:val="single" w:sz="8" w:space="0" w:color="auto"/>
      </w:pBdr>
      <w:spacing w:before="100" w:beforeAutospacing="1" w:after="100" w:afterAutospacing="1"/>
      <w:jc w:val="center"/>
    </w:pPr>
    <w:rPr>
      <w:rFonts w:eastAsia="Times New Roman"/>
      <w:sz w:val="24"/>
      <w:lang w:eastAsia="ru-RU"/>
    </w:rPr>
  </w:style>
  <w:style w:type="paragraph" w:customStyle="1" w:styleId="xl289">
    <w:name w:val="xl289"/>
    <w:basedOn w:val="a"/>
    <w:uiPriority w:val="99"/>
    <w:rsid w:val="00EF2B86"/>
    <w:pPr>
      <w:pBdr>
        <w:top w:val="single" w:sz="8" w:space="0" w:color="auto"/>
      </w:pBdr>
      <w:spacing w:before="100" w:beforeAutospacing="1" w:after="100" w:afterAutospacing="1"/>
      <w:jc w:val="center"/>
    </w:pPr>
    <w:rPr>
      <w:rFonts w:eastAsia="Times New Roman"/>
      <w:sz w:val="24"/>
      <w:lang w:eastAsia="ru-RU"/>
    </w:rPr>
  </w:style>
  <w:style w:type="paragraph" w:customStyle="1" w:styleId="xl290">
    <w:name w:val="xl290"/>
    <w:basedOn w:val="a"/>
    <w:uiPriority w:val="99"/>
    <w:rsid w:val="00EF2B86"/>
    <w:pPr>
      <w:pBdr>
        <w:top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91">
    <w:name w:val="xl291"/>
    <w:basedOn w:val="a"/>
    <w:uiPriority w:val="99"/>
    <w:rsid w:val="00EF2B86"/>
    <w:pPr>
      <w:pBdr>
        <w:left w:val="single" w:sz="8" w:space="0" w:color="auto"/>
      </w:pBdr>
      <w:spacing w:before="100" w:beforeAutospacing="1" w:after="100" w:afterAutospacing="1"/>
      <w:jc w:val="center"/>
    </w:pPr>
    <w:rPr>
      <w:rFonts w:eastAsia="Times New Roman"/>
      <w:sz w:val="24"/>
      <w:lang w:eastAsia="ru-RU"/>
    </w:rPr>
  </w:style>
  <w:style w:type="paragraph" w:customStyle="1" w:styleId="xl292">
    <w:name w:val="xl292"/>
    <w:basedOn w:val="a"/>
    <w:uiPriority w:val="99"/>
    <w:rsid w:val="00EF2B86"/>
    <w:pPr>
      <w:spacing w:before="100" w:beforeAutospacing="1" w:after="100" w:afterAutospacing="1"/>
      <w:jc w:val="center"/>
    </w:pPr>
    <w:rPr>
      <w:rFonts w:eastAsia="Times New Roman"/>
      <w:sz w:val="24"/>
      <w:lang w:eastAsia="ru-RU"/>
    </w:rPr>
  </w:style>
  <w:style w:type="paragraph" w:customStyle="1" w:styleId="xl293">
    <w:name w:val="xl293"/>
    <w:basedOn w:val="a"/>
    <w:uiPriority w:val="99"/>
    <w:rsid w:val="00EF2B86"/>
    <w:pPr>
      <w:pBdr>
        <w:left w:val="single" w:sz="8" w:space="0" w:color="auto"/>
        <w:bottom w:val="single" w:sz="8" w:space="0" w:color="auto"/>
      </w:pBdr>
      <w:spacing w:before="100" w:beforeAutospacing="1" w:after="100" w:afterAutospacing="1"/>
      <w:jc w:val="center"/>
    </w:pPr>
    <w:rPr>
      <w:rFonts w:eastAsia="Times New Roman"/>
      <w:sz w:val="24"/>
      <w:lang w:eastAsia="ru-RU"/>
    </w:rPr>
  </w:style>
  <w:style w:type="paragraph" w:customStyle="1" w:styleId="xl294">
    <w:name w:val="xl294"/>
    <w:basedOn w:val="a"/>
    <w:uiPriority w:val="99"/>
    <w:rsid w:val="00EF2B86"/>
    <w:pPr>
      <w:pBdr>
        <w:bottom w:val="single" w:sz="8" w:space="0" w:color="auto"/>
      </w:pBdr>
      <w:spacing w:before="100" w:beforeAutospacing="1" w:after="100" w:afterAutospacing="1"/>
      <w:jc w:val="center"/>
    </w:pPr>
    <w:rPr>
      <w:rFonts w:eastAsia="Times New Roman"/>
      <w:sz w:val="24"/>
      <w:lang w:eastAsia="ru-RU"/>
    </w:rPr>
  </w:style>
  <w:style w:type="paragraph" w:customStyle="1" w:styleId="xl295">
    <w:name w:val="xl295"/>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color w:val="C00000"/>
      <w:sz w:val="24"/>
      <w:lang w:eastAsia="ru-RU"/>
    </w:rPr>
  </w:style>
  <w:style w:type="paragraph" w:customStyle="1" w:styleId="xl296">
    <w:name w:val="xl296"/>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color w:val="C00000"/>
      <w:sz w:val="24"/>
      <w:lang w:eastAsia="ru-RU"/>
    </w:rPr>
  </w:style>
  <w:style w:type="paragraph" w:customStyle="1" w:styleId="xl297">
    <w:name w:val="xl297"/>
    <w:basedOn w:val="a"/>
    <w:uiPriority w:val="99"/>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98">
    <w:name w:val="xl298"/>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99">
    <w:name w:val="xl299"/>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300">
    <w:name w:val="xl300"/>
    <w:basedOn w:val="a"/>
    <w:uiPriority w:val="99"/>
    <w:rsid w:val="00EF2B86"/>
    <w:pPr>
      <w:pBdr>
        <w:top w:val="single" w:sz="4" w:space="0" w:color="auto"/>
        <w:left w:val="single" w:sz="4" w:space="0" w:color="auto"/>
      </w:pBdr>
      <w:spacing w:before="100" w:beforeAutospacing="1" w:after="100" w:afterAutospacing="1"/>
      <w:jc w:val="left"/>
    </w:pPr>
    <w:rPr>
      <w:rFonts w:eastAsia="Times New Roman"/>
      <w:sz w:val="24"/>
      <w:lang w:eastAsia="ru-RU"/>
    </w:rPr>
  </w:style>
  <w:style w:type="paragraph" w:customStyle="1" w:styleId="xl301">
    <w:name w:val="xl301"/>
    <w:basedOn w:val="a"/>
    <w:uiPriority w:val="99"/>
    <w:rsid w:val="00EF2B86"/>
    <w:pPr>
      <w:pBdr>
        <w:left w:val="single" w:sz="4" w:space="0" w:color="auto"/>
      </w:pBdr>
      <w:spacing w:before="100" w:beforeAutospacing="1" w:after="100" w:afterAutospacing="1"/>
      <w:jc w:val="left"/>
    </w:pPr>
    <w:rPr>
      <w:rFonts w:eastAsia="Times New Roman"/>
      <w:sz w:val="24"/>
      <w:lang w:eastAsia="ru-RU"/>
    </w:rPr>
  </w:style>
  <w:style w:type="paragraph" w:customStyle="1" w:styleId="xl302">
    <w:name w:val="xl302"/>
    <w:basedOn w:val="a"/>
    <w:uiPriority w:val="99"/>
    <w:rsid w:val="00EF2B86"/>
    <w:pPr>
      <w:pBdr>
        <w:left w:val="single" w:sz="4" w:space="0" w:color="auto"/>
        <w:bottom w:val="single" w:sz="4" w:space="0" w:color="auto"/>
      </w:pBdr>
      <w:spacing w:before="100" w:beforeAutospacing="1" w:after="100" w:afterAutospacing="1"/>
      <w:jc w:val="left"/>
    </w:pPr>
    <w:rPr>
      <w:rFonts w:eastAsia="Times New Roman"/>
      <w:sz w:val="24"/>
      <w:lang w:eastAsia="ru-RU"/>
    </w:rPr>
  </w:style>
  <w:style w:type="paragraph" w:customStyle="1" w:styleId="xl303">
    <w:name w:val="xl303"/>
    <w:basedOn w:val="a"/>
    <w:uiPriority w:val="99"/>
    <w:rsid w:val="00EF2B86"/>
    <w:pPr>
      <w:pBdr>
        <w:top w:val="single" w:sz="4" w:space="0" w:color="auto"/>
        <w:left w:val="single" w:sz="4" w:space="0" w:color="auto"/>
      </w:pBdr>
      <w:spacing w:before="100" w:beforeAutospacing="1" w:after="100" w:afterAutospacing="1"/>
      <w:jc w:val="left"/>
    </w:pPr>
    <w:rPr>
      <w:rFonts w:eastAsia="Times New Roman"/>
      <w:color w:val="C00000"/>
      <w:sz w:val="24"/>
      <w:lang w:eastAsia="ru-RU"/>
    </w:rPr>
  </w:style>
  <w:style w:type="paragraph" w:customStyle="1" w:styleId="xl304">
    <w:name w:val="xl304"/>
    <w:basedOn w:val="a"/>
    <w:uiPriority w:val="99"/>
    <w:rsid w:val="00EF2B86"/>
    <w:pPr>
      <w:pBdr>
        <w:left w:val="single" w:sz="4" w:space="0" w:color="auto"/>
      </w:pBdr>
      <w:spacing w:before="100" w:beforeAutospacing="1" w:after="100" w:afterAutospacing="1"/>
      <w:jc w:val="left"/>
    </w:pPr>
    <w:rPr>
      <w:rFonts w:eastAsia="Times New Roman"/>
      <w:color w:val="C00000"/>
      <w:sz w:val="24"/>
      <w:lang w:eastAsia="ru-RU"/>
    </w:rPr>
  </w:style>
  <w:style w:type="paragraph" w:customStyle="1" w:styleId="xl305">
    <w:name w:val="xl305"/>
    <w:basedOn w:val="a"/>
    <w:uiPriority w:val="99"/>
    <w:rsid w:val="00EF2B86"/>
    <w:pPr>
      <w:pBdr>
        <w:left w:val="single" w:sz="4" w:space="0" w:color="auto"/>
        <w:bottom w:val="single" w:sz="4" w:space="0" w:color="auto"/>
      </w:pBdr>
      <w:spacing w:before="100" w:beforeAutospacing="1" w:after="100" w:afterAutospacing="1"/>
      <w:jc w:val="left"/>
    </w:pPr>
    <w:rPr>
      <w:rFonts w:eastAsia="Times New Roman"/>
      <w:color w:val="C00000"/>
      <w:sz w:val="24"/>
      <w:lang w:eastAsia="ru-RU"/>
    </w:rPr>
  </w:style>
  <w:style w:type="paragraph" w:customStyle="1" w:styleId="xl306">
    <w:name w:val="xl306"/>
    <w:basedOn w:val="a"/>
    <w:uiPriority w:val="99"/>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b/>
      <w:bCs/>
      <w:color w:val="C00000"/>
      <w:sz w:val="24"/>
      <w:lang w:eastAsia="ru-RU"/>
    </w:rPr>
  </w:style>
  <w:style w:type="paragraph" w:customStyle="1" w:styleId="xl307">
    <w:name w:val="xl307"/>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b/>
      <w:bCs/>
      <w:color w:val="C00000"/>
      <w:sz w:val="24"/>
      <w:lang w:eastAsia="ru-RU"/>
    </w:rPr>
  </w:style>
  <w:style w:type="paragraph" w:customStyle="1" w:styleId="xl308">
    <w:name w:val="xl308"/>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b/>
      <w:bCs/>
      <w:color w:val="C00000"/>
      <w:sz w:val="24"/>
      <w:lang w:eastAsia="ru-RU"/>
    </w:rPr>
  </w:style>
  <w:style w:type="paragraph" w:customStyle="1" w:styleId="xl309">
    <w:name w:val="xl309"/>
    <w:basedOn w:val="a"/>
    <w:uiPriority w:val="99"/>
    <w:rsid w:val="00EF2B86"/>
    <w:pPr>
      <w:pBdr>
        <w:top w:val="single" w:sz="4" w:space="0" w:color="auto"/>
        <w:left w:val="single" w:sz="8" w:space="0" w:color="auto"/>
        <w:right w:val="single" w:sz="4" w:space="0" w:color="auto"/>
      </w:pBdr>
      <w:shd w:val="clear" w:color="auto" w:fill="FFC000"/>
      <w:spacing w:before="100" w:beforeAutospacing="1" w:after="100" w:afterAutospacing="1"/>
      <w:jc w:val="left"/>
    </w:pPr>
    <w:rPr>
      <w:rFonts w:eastAsia="Times New Roman"/>
      <w:sz w:val="24"/>
      <w:lang w:eastAsia="ru-RU"/>
    </w:rPr>
  </w:style>
  <w:style w:type="paragraph" w:customStyle="1" w:styleId="xl310">
    <w:name w:val="xl310"/>
    <w:basedOn w:val="a"/>
    <w:uiPriority w:val="99"/>
    <w:rsid w:val="00EF2B86"/>
    <w:pPr>
      <w:pBdr>
        <w:left w:val="single" w:sz="8" w:space="0" w:color="auto"/>
        <w:right w:val="single" w:sz="4" w:space="0" w:color="auto"/>
      </w:pBdr>
      <w:shd w:val="clear" w:color="auto" w:fill="FFC000"/>
      <w:spacing w:before="100" w:beforeAutospacing="1" w:after="100" w:afterAutospacing="1"/>
      <w:jc w:val="left"/>
    </w:pPr>
    <w:rPr>
      <w:rFonts w:eastAsia="Times New Roman"/>
      <w:sz w:val="24"/>
      <w:lang w:eastAsia="ru-RU"/>
    </w:rPr>
  </w:style>
  <w:style w:type="paragraph" w:customStyle="1" w:styleId="xl311">
    <w:name w:val="xl311"/>
    <w:basedOn w:val="a"/>
    <w:uiPriority w:val="99"/>
    <w:rsid w:val="00EF2B86"/>
    <w:pPr>
      <w:pBdr>
        <w:left w:val="single" w:sz="8" w:space="0" w:color="auto"/>
        <w:right w:val="single" w:sz="4" w:space="0" w:color="auto"/>
      </w:pBdr>
      <w:spacing w:before="100" w:beforeAutospacing="1" w:after="100" w:afterAutospacing="1"/>
      <w:jc w:val="left"/>
    </w:pPr>
    <w:rPr>
      <w:rFonts w:eastAsia="Times New Roman"/>
      <w:color w:val="FF0000"/>
      <w:sz w:val="24"/>
      <w:lang w:eastAsia="ru-RU"/>
    </w:rPr>
  </w:style>
  <w:style w:type="paragraph" w:customStyle="1" w:styleId="xl312">
    <w:name w:val="xl312"/>
    <w:basedOn w:val="a"/>
    <w:uiPriority w:val="99"/>
    <w:rsid w:val="00EF2B86"/>
    <w:pPr>
      <w:pBdr>
        <w:left w:val="single" w:sz="8"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313">
    <w:name w:val="xl313"/>
    <w:basedOn w:val="a"/>
    <w:uiPriority w:val="99"/>
    <w:rsid w:val="00EF2B86"/>
    <w:pPr>
      <w:pBdr>
        <w:top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314">
    <w:name w:val="xl314"/>
    <w:basedOn w:val="a"/>
    <w:uiPriority w:val="99"/>
    <w:rsid w:val="00EF2B86"/>
    <w:pPr>
      <w:pBdr>
        <w:right w:val="single" w:sz="4" w:space="0" w:color="auto"/>
      </w:pBdr>
      <w:spacing w:before="100" w:beforeAutospacing="1" w:after="100" w:afterAutospacing="1"/>
      <w:jc w:val="center"/>
    </w:pPr>
    <w:rPr>
      <w:rFonts w:eastAsia="Times New Roman"/>
      <w:sz w:val="24"/>
      <w:lang w:eastAsia="ru-RU"/>
    </w:rPr>
  </w:style>
  <w:style w:type="paragraph" w:customStyle="1" w:styleId="xl315">
    <w:name w:val="xl315"/>
    <w:basedOn w:val="a"/>
    <w:uiPriority w:val="99"/>
    <w:rsid w:val="00EF2B86"/>
    <w:pPr>
      <w:pBdr>
        <w:left w:val="single" w:sz="8"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316">
    <w:name w:val="xl316"/>
    <w:basedOn w:val="a"/>
    <w:uiPriority w:val="99"/>
    <w:rsid w:val="00EF2B86"/>
    <w:pPr>
      <w:pBdr>
        <w:left w:val="single" w:sz="8" w:space="0" w:color="auto"/>
        <w:bottom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317">
    <w:name w:val="xl317"/>
    <w:basedOn w:val="a"/>
    <w:uiPriority w:val="99"/>
    <w:rsid w:val="00EF2B86"/>
    <w:pPr>
      <w:pBdr>
        <w:top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18">
    <w:name w:val="xl318"/>
    <w:basedOn w:val="a"/>
    <w:uiPriority w:val="99"/>
    <w:rsid w:val="00EF2B86"/>
    <w:pPr>
      <w:pBdr>
        <w:right w:val="single" w:sz="8" w:space="0" w:color="auto"/>
      </w:pBdr>
      <w:spacing w:before="100" w:beforeAutospacing="1" w:after="100" w:afterAutospacing="1"/>
      <w:jc w:val="center"/>
    </w:pPr>
    <w:rPr>
      <w:rFonts w:eastAsia="Times New Roman"/>
      <w:sz w:val="24"/>
      <w:lang w:eastAsia="ru-RU"/>
    </w:rPr>
  </w:style>
  <w:style w:type="paragraph" w:customStyle="1" w:styleId="xl319">
    <w:name w:val="xl319"/>
    <w:basedOn w:val="a"/>
    <w:uiPriority w:val="99"/>
    <w:rsid w:val="00EF2B86"/>
    <w:pPr>
      <w:pBdr>
        <w:bottom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20">
    <w:name w:val="xl320"/>
    <w:basedOn w:val="a"/>
    <w:uiPriority w:val="99"/>
    <w:rsid w:val="00EF2B86"/>
    <w:pPr>
      <w:pBdr>
        <w:top w:val="single" w:sz="4" w:space="0" w:color="auto"/>
      </w:pBdr>
      <w:spacing w:before="100" w:beforeAutospacing="1" w:after="100" w:afterAutospacing="1"/>
      <w:jc w:val="left"/>
    </w:pPr>
    <w:rPr>
      <w:rFonts w:eastAsia="Times New Roman"/>
      <w:sz w:val="24"/>
      <w:lang w:eastAsia="ru-RU"/>
    </w:rPr>
  </w:style>
  <w:style w:type="paragraph" w:customStyle="1" w:styleId="xl321">
    <w:name w:val="xl321"/>
    <w:basedOn w:val="a"/>
    <w:uiPriority w:val="99"/>
    <w:rsid w:val="00EF2B86"/>
    <w:pPr>
      <w:spacing w:before="100" w:beforeAutospacing="1" w:after="100" w:afterAutospacing="1"/>
      <w:jc w:val="left"/>
    </w:pPr>
    <w:rPr>
      <w:rFonts w:eastAsia="Times New Roman"/>
      <w:sz w:val="24"/>
      <w:lang w:eastAsia="ru-RU"/>
    </w:rPr>
  </w:style>
  <w:style w:type="paragraph" w:customStyle="1" w:styleId="xl322">
    <w:name w:val="xl322"/>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323">
    <w:name w:val="xl323"/>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324">
    <w:name w:val="xl324"/>
    <w:basedOn w:val="a"/>
    <w:uiPriority w:val="99"/>
    <w:rsid w:val="00EF2B86"/>
    <w:pPr>
      <w:pBdr>
        <w:top w:val="single" w:sz="8" w:space="0" w:color="auto"/>
        <w:left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25">
    <w:name w:val="xl325"/>
    <w:basedOn w:val="a"/>
    <w:uiPriority w:val="99"/>
    <w:rsid w:val="00EF2B86"/>
    <w:pPr>
      <w:pBdr>
        <w:left w:val="single" w:sz="8" w:space="0" w:color="auto"/>
        <w:bottom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26">
    <w:name w:val="xl326"/>
    <w:basedOn w:val="a"/>
    <w:uiPriority w:val="99"/>
    <w:rsid w:val="00EF2B86"/>
    <w:pPr>
      <w:pBdr>
        <w:top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327">
    <w:name w:val="xl327"/>
    <w:basedOn w:val="a"/>
    <w:uiPriority w:val="99"/>
    <w:rsid w:val="00EF2B86"/>
    <w:pPr>
      <w:pBdr>
        <w:right w:val="single" w:sz="4" w:space="0" w:color="auto"/>
      </w:pBdr>
      <w:spacing w:before="100" w:beforeAutospacing="1" w:after="100" w:afterAutospacing="1"/>
      <w:jc w:val="left"/>
    </w:pPr>
    <w:rPr>
      <w:rFonts w:eastAsia="Times New Roman"/>
      <w:sz w:val="24"/>
      <w:lang w:eastAsia="ru-RU"/>
    </w:rPr>
  </w:style>
  <w:style w:type="paragraph" w:customStyle="1" w:styleId="xl328">
    <w:name w:val="xl328"/>
    <w:basedOn w:val="a"/>
    <w:uiPriority w:val="99"/>
    <w:rsid w:val="00EF2B86"/>
    <w:pPr>
      <w:pBdr>
        <w:left w:val="single" w:sz="8"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329">
    <w:name w:val="xl329"/>
    <w:basedOn w:val="a"/>
    <w:uiPriority w:val="99"/>
    <w:rsid w:val="00EF2B86"/>
    <w:pPr>
      <w:pBdr>
        <w:left w:val="single" w:sz="8" w:space="0" w:color="auto"/>
        <w:bottom w:val="single" w:sz="4"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Standard">
    <w:name w:val="Standard"/>
    <w:uiPriority w:val="99"/>
    <w:rsid w:val="00EF2B86"/>
    <w:pPr>
      <w:widowControl w:val="0"/>
      <w:suppressAutoHyphens/>
    </w:pPr>
    <w:rPr>
      <w:rFonts w:eastAsia="Times New Roman"/>
      <w:kern w:val="2"/>
      <w:sz w:val="24"/>
      <w:szCs w:val="24"/>
      <w:lang w:val="de-DE" w:eastAsia="fa-IR" w:bidi="fa-IR"/>
    </w:rPr>
  </w:style>
  <w:style w:type="paragraph" w:customStyle="1" w:styleId="14">
    <w:name w:val="Знак1"/>
    <w:basedOn w:val="a"/>
    <w:uiPriority w:val="99"/>
    <w:rsid w:val="00EF2B86"/>
    <w:pPr>
      <w:spacing w:after="160" w:line="240" w:lineRule="exact"/>
      <w:jc w:val="left"/>
    </w:pPr>
    <w:rPr>
      <w:rFonts w:ascii="Verdana" w:eastAsia="Times New Roman" w:hAnsi="Verdana"/>
      <w:sz w:val="20"/>
      <w:szCs w:val="20"/>
      <w:lang w:val="en-US"/>
    </w:rPr>
  </w:style>
  <w:style w:type="paragraph" w:customStyle="1" w:styleId="15">
    <w:name w:val="Без интервала1"/>
    <w:uiPriority w:val="99"/>
    <w:rsid w:val="00EF2B86"/>
    <w:pPr>
      <w:ind w:firstLine="709"/>
      <w:jc w:val="both"/>
    </w:pPr>
    <w:rPr>
      <w:rFonts w:eastAsia="Times New Roman"/>
      <w:sz w:val="28"/>
      <w:szCs w:val="22"/>
      <w:lang w:eastAsia="en-US"/>
    </w:rPr>
  </w:style>
  <w:style w:type="character" w:styleId="aff2">
    <w:name w:val="footnote reference"/>
    <w:uiPriority w:val="99"/>
    <w:semiHidden/>
    <w:unhideWhenUsed/>
    <w:rsid w:val="00EF2B86"/>
    <w:rPr>
      <w:rFonts w:ascii="Times New Roman" w:hAnsi="Times New Roman" w:cs="Times New Roman" w:hint="default"/>
      <w:vertAlign w:val="superscript"/>
    </w:rPr>
  </w:style>
  <w:style w:type="character" w:styleId="aff3">
    <w:name w:val="page number"/>
    <w:uiPriority w:val="99"/>
    <w:semiHidden/>
    <w:unhideWhenUsed/>
    <w:rsid w:val="00EF2B86"/>
    <w:rPr>
      <w:rFonts w:ascii="Times New Roman" w:hAnsi="Times New Roman" w:cs="Times New Roman" w:hint="default"/>
    </w:rPr>
  </w:style>
  <w:style w:type="character" w:styleId="aff4">
    <w:name w:val="Intense Emphasis"/>
    <w:uiPriority w:val="21"/>
    <w:qFormat/>
    <w:rsid w:val="00EF2B86"/>
    <w:rPr>
      <w:rFonts w:ascii="Times New Roman" w:hAnsi="Times New Roman" w:cs="Times New Roman" w:hint="default"/>
      <w:b/>
      <w:bCs/>
      <w:i/>
      <w:iCs/>
      <w:color w:val="4F81BD"/>
    </w:rPr>
  </w:style>
  <w:style w:type="character" w:customStyle="1" w:styleId="FontStyle657">
    <w:name w:val="Font Style657"/>
    <w:rsid w:val="00EF2B86"/>
    <w:rPr>
      <w:rFonts w:ascii="Times New Roman" w:hAnsi="Times New Roman" w:cs="Times New Roman" w:hint="default"/>
      <w:color w:val="000000"/>
      <w:sz w:val="26"/>
    </w:rPr>
  </w:style>
  <w:style w:type="character" w:customStyle="1" w:styleId="aff5">
    <w:name w:val="Цветовое выделение"/>
    <w:uiPriority w:val="99"/>
    <w:rsid w:val="00EF2B86"/>
    <w:rPr>
      <w:b/>
      <w:bCs w:val="0"/>
      <w:color w:val="26282F"/>
      <w:sz w:val="26"/>
    </w:rPr>
  </w:style>
  <w:style w:type="character" w:customStyle="1" w:styleId="16">
    <w:name w:val="Текст выноски Знак1"/>
    <w:uiPriority w:val="99"/>
    <w:semiHidden/>
    <w:rsid w:val="00EF2B86"/>
    <w:rPr>
      <w:rFonts w:ascii="Tahoma" w:hAnsi="Tahoma" w:cs="Tahoma" w:hint="default"/>
      <w:sz w:val="16"/>
      <w:szCs w:val="16"/>
      <w:lang w:eastAsia="ru-RU"/>
    </w:rPr>
  </w:style>
  <w:style w:type="character" w:customStyle="1" w:styleId="apple-converted-space">
    <w:name w:val="apple-converted-space"/>
    <w:rsid w:val="00EF2B86"/>
  </w:style>
  <w:style w:type="character" w:customStyle="1" w:styleId="17">
    <w:name w:val="Тема примечания Знак1"/>
    <w:uiPriority w:val="99"/>
    <w:semiHidden/>
    <w:rsid w:val="00EF2B86"/>
    <w:rPr>
      <w:rFonts w:ascii="Calibri" w:eastAsia="Times New Roman" w:hAnsi="Calibri" w:cs="Times New Roman" w:hint="default"/>
      <w:b/>
      <w:bCs/>
      <w:sz w:val="24"/>
      <w:szCs w:val="24"/>
      <w:lang w:eastAsia="ru-RU"/>
    </w:rPr>
  </w:style>
  <w:style w:type="character" w:customStyle="1" w:styleId="f">
    <w:name w:val="f"/>
    <w:rsid w:val="00EF2B86"/>
    <w:rPr>
      <w:rFonts w:ascii="Times New Roman" w:hAnsi="Times New Roman" w:cs="Times New Roman" w:hint="default"/>
    </w:rPr>
  </w:style>
  <w:style w:type="character" w:customStyle="1" w:styleId="epm">
    <w:name w:val="epm"/>
    <w:rsid w:val="00EF2B86"/>
    <w:rPr>
      <w:rFonts w:ascii="Times New Roman" w:hAnsi="Times New Roman" w:cs="Times New Roman" w:hint="default"/>
    </w:rPr>
  </w:style>
  <w:style w:type="paragraph" w:customStyle="1" w:styleId="FR2">
    <w:name w:val="FR2"/>
    <w:uiPriority w:val="99"/>
    <w:rsid w:val="00EF2B86"/>
    <w:pPr>
      <w:widowControl w:val="0"/>
      <w:autoSpaceDE w:val="0"/>
      <w:autoSpaceDN w:val="0"/>
      <w:adjustRightInd w:val="0"/>
    </w:pPr>
    <w:rPr>
      <w:rFonts w:ascii="Arial" w:eastAsia="Times New Roman" w:hAnsi="Arial" w:cs="Arial"/>
      <w:sz w:val="28"/>
      <w:szCs w:val="28"/>
    </w:rPr>
  </w:style>
  <w:style w:type="paragraph" w:customStyle="1" w:styleId="text3cl">
    <w:name w:val="text3cl"/>
    <w:basedOn w:val="a"/>
    <w:uiPriority w:val="99"/>
    <w:rsid w:val="00EF2B86"/>
    <w:pPr>
      <w:spacing w:before="144" w:after="288"/>
      <w:jc w:val="left"/>
    </w:pPr>
    <w:rPr>
      <w:rFonts w:eastAsia="Times New Roman"/>
      <w:sz w:val="24"/>
      <w:lang w:eastAsia="ru-RU"/>
    </w:rPr>
  </w:style>
  <w:style w:type="paragraph" w:customStyle="1" w:styleId="aff6">
    <w:name w:val="Содержимое таблицы"/>
    <w:basedOn w:val="a"/>
    <w:uiPriority w:val="99"/>
    <w:rsid w:val="00EF2B86"/>
    <w:pPr>
      <w:widowControl w:val="0"/>
      <w:suppressLineNumbers/>
      <w:suppressAutoHyphens/>
      <w:ind w:firstLine="533"/>
    </w:pPr>
    <w:rPr>
      <w:rFonts w:ascii="Arial" w:eastAsia="Lucida Sans Unicode" w:hAnsi="Arial"/>
      <w:kern w:val="1"/>
      <w:sz w:val="20"/>
      <w:lang w:eastAsia="ru-RU"/>
    </w:rPr>
  </w:style>
  <w:style w:type="numbering" w:customStyle="1" w:styleId="18">
    <w:name w:val="Нет списка1"/>
    <w:next w:val="a2"/>
    <w:uiPriority w:val="99"/>
    <w:semiHidden/>
    <w:unhideWhenUsed/>
    <w:rsid w:val="00EF2B86"/>
  </w:style>
  <w:style w:type="table" w:customStyle="1" w:styleId="19">
    <w:name w:val="Сетка таблицы1"/>
    <w:basedOn w:val="a1"/>
    <w:next w:val="a3"/>
    <w:uiPriority w:val="59"/>
    <w:rsid w:val="00EF2B86"/>
    <w:rPr>
      <w:rFonts w:ascii="@Batang" w:eastAsia="Times New Roman" w:hAnsi="@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Абзац списка Знак"/>
    <w:link w:val="a6"/>
    <w:uiPriority w:val="34"/>
    <w:locked/>
    <w:rsid w:val="00EF2B86"/>
    <w:rPr>
      <w:sz w:val="28"/>
      <w:szCs w:val="24"/>
      <w:lang w:eastAsia="en-US"/>
    </w:rPr>
  </w:style>
  <w:style w:type="paragraph" w:styleId="aff7">
    <w:name w:val="Body Text"/>
    <w:basedOn w:val="a"/>
    <w:link w:val="aff8"/>
    <w:uiPriority w:val="99"/>
    <w:unhideWhenUsed/>
    <w:rsid w:val="00EF2B86"/>
    <w:pPr>
      <w:spacing w:after="120"/>
      <w:jc w:val="left"/>
    </w:pPr>
    <w:rPr>
      <w:rFonts w:ascii="Calibri" w:eastAsia="Times New Roman" w:hAnsi="Calibri"/>
      <w:sz w:val="24"/>
      <w:lang w:val="x-none" w:eastAsia="x-none"/>
    </w:rPr>
  </w:style>
  <w:style w:type="character" w:customStyle="1" w:styleId="aff8">
    <w:name w:val="Основной текст Знак"/>
    <w:link w:val="aff7"/>
    <w:uiPriority w:val="99"/>
    <w:rsid w:val="00EF2B86"/>
    <w:rPr>
      <w:rFonts w:ascii="Calibri" w:eastAsia="Times New Roman" w:hAnsi="Calibri"/>
      <w:sz w:val="24"/>
      <w:szCs w:val="24"/>
      <w:lang w:val="x-none" w:eastAsia="x-none"/>
    </w:rPr>
  </w:style>
  <w:style w:type="paragraph" w:customStyle="1" w:styleId="ConsPlusTitle">
    <w:name w:val="ConsPlusTitle"/>
    <w:uiPriority w:val="99"/>
    <w:rsid w:val="00EF2B86"/>
    <w:pPr>
      <w:widowControl w:val="0"/>
      <w:autoSpaceDE w:val="0"/>
      <w:autoSpaceDN w:val="0"/>
      <w:adjustRightInd w:val="0"/>
    </w:pPr>
    <w:rPr>
      <w:rFonts w:ascii="Arial" w:eastAsia="Times New Roman" w:hAnsi="Arial" w:cs="Arial"/>
      <w:b/>
      <w:bCs/>
    </w:rPr>
  </w:style>
  <w:style w:type="paragraph" w:customStyle="1" w:styleId="aff9">
    <w:name w:val="Знак"/>
    <w:basedOn w:val="a"/>
    <w:uiPriority w:val="99"/>
    <w:rsid w:val="00EF2B86"/>
    <w:pPr>
      <w:spacing w:after="160" w:line="240" w:lineRule="exact"/>
      <w:jc w:val="left"/>
    </w:pPr>
    <w:rPr>
      <w:rFonts w:ascii="Verdana" w:eastAsia="Times New Roman" w:hAnsi="Verdana"/>
      <w:sz w:val="24"/>
      <w:lang w:val="en-US"/>
    </w:rPr>
  </w:style>
  <w:style w:type="paragraph" w:styleId="affa">
    <w:name w:val="Plain Text"/>
    <w:basedOn w:val="a"/>
    <w:link w:val="affb"/>
    <w:uiPriority w:val="99"/>
    <w:rsid w:val="00EF2B86"/>
    <w:pPr>
      <w:jc w:val="left"/>
    </w:pPr>
    <w:rPr>
      <w:rFonts w:ascii="Courier New" w:eastAsia="Times New Roman" w:hAnsi="Courier New"/>
      <w:sz w:val="20"/>
      <w:szCs w:val="20"/>
      <w:lang w:val="x-none" w:eastAsia="x-none"/>
    </w:rPr>
  </w:style>
  <w:style w:type="character" w:customStyle="1" w:styleId="affb">
    <w:name w:val="Текст Знак"/>
    <w:link w:val="affa"/>
    <w:uiPriority w:val="99"/>
    <w:rsid w:val="00EF2B86"/>
    <w:rPr>
      <w:rFonts w:ascii="Courier New" w:eastAsia="Times New Roman" w:hAnsi="Courier New"/>
      <w:lang w:val="x-none" w:eastAsia="x-none"/>
    </w:rPr>
  </w:style>
  <w:style w:type="paragraph" w:styleId="affc">
    <w:name w:val="endnote text"/>
    <w:basedOn w:val="a"/>
    <w:link w:val="affd"/>
    <w:uiPriority w:val="99"/>
    <w:semiHidden/>
    <w:unhideWhenUsed/>
    <w:rsid w:val="00EF2B86"/>
    <w:pPr>
      <w:jc w:val="left"/>
    </w:pPr>
    <w:rPr>
      <w:rFonts w:ascii="Calibri" w:hAnsi="Calibri"/>
      <w:sz w:val="20"/>
      <w:szCs w:val="20"/>
      <w:lang w:val="x-none"/>
    </w:rPr>
  </w:style>
  <w:style w:type="character" w:customStyle="1" w:styleId="affd">
    <w:name w:val="Текст концевой сноски Знак"/>
    <w:link w:val="affc"/>
    <w:uiPriority w:val="99"/>
    <w:semiHidden/>
    <w:rsid w:val="00EF2B86"/>
    <w:rPr>
      <w:rFonts w:ascii="Calibri" w:hAnsi="Calibri"/>
      <w:lang w:val="x-none" w:eastAsia="en-US"/>
    </w:rPr>
  </w:style>
  <w:style w:type="character" w:styleId="affe">
    <w:name w:val="endnote reference"/>
    <w:uiPriority w:val="99"/>
    <w:semiHidden/>
    <w:unhideWhenUsed/>
    <w:rsid w:val="00EF2B86"/>
    <w:rPr>
      <w:vertAlign w:val="superscript"/>
    </w:rPr>
  </w:style>
  <w:style w:type="character" w:customStyle="1" w:styleId="1a">
    <w:name w:val="Основной шрифт абзаца1"/>
    <w:rsid w:val="00EF2B86"/>
  </w:style>
  <w:style w:type="character" w:customStyle="1" w:styleId="FontStyle12">
    <w:name w:val="Font Style12"/>
    <w:rsid w:val="00EF2B86"/>
    <w:rPr>
      <w:rFonts w:ascii="Times New Roman" w:hAnsi="Times New Roman" w:cs="Times New Roman"/>
      <w:sz w:val="22"/>
      <w:szCs w:val="22"/>
    </w:rPr>
  </w:style>
  <w:style w:type="paragraph" w:customStyle="1" w:styleId="afff">
    <w:name w:val="Заголовок"/>
    <w:basedOn w:val="a"/>
    <w:next w:val="aff7"/>
    <w:uiPriority w:val="99"/>
    <w:rsid w:val="00EF2B86"/>
    <w:pPr>
      <w:keepNext/>
      <w:widowControl w:val="0"/>
      <w:suppressAutoHyphens/>
      <w:spacing w:before="240" w:after="120"/>
      <w:jc w:val="left"/>
    </w:pPr>
    <w:rPr>
      <w:rFonts w:ascii="Arial" w:eastAsia="Microsoft YaHei" w:hAnsi="Arial" w:cs="Mangal"/>
      <w:kern w:val="1"/>
      <w:szCs w:val="28"/>
      <w:lang w:eastAsia="hi-IN" w:bidi="hi-IN"/>
    </w:rPr>
  </w:style>
  <w:style w:type="paragraph" w:styleId="afff0">
    <w:name w:val="List"/>
    <w:basedOn w:val="aff7"/>
    <w:uiPriority w:val="99"/>
    <w:rsid w:val="00EF2B86"/>
    <w:pPr>
      <w:widowControl w:val="0"/>
      <w:suppressAutoHyphens/>
    </w:pPr>
    <w:rPr>
      <w:rFonts w:ascii="Times New Roman" w:eastAsia="SimSun" w:hAnsi="Times New Roman" w:cs="Mangal"/>
      <w:kern w:val="1"/>
      <w:lang w:eastAsia="hi-IN" w:bidi="hi-IN"/>
    </w:rPr>
  </w:style>
  <w:style w:type="paragraph" w:customStyle="1" w:styleId="1b">
    <w:name w:val="Название1"/>
    <w:basedOn w:val="a"/>
    <w:uiPriority w:val="99"/>
    <w:rsid w:val="00EF2B86"/>
    <w:pPr>
      <w:widowControl w:val="0"/>
      <w:suppressLineNumbers/>
      <w:suppressAutoHyphens/>
      <w:spacing w:before="120" w:after="120"/>
      <w:jc w:val="left"/>
    </w:pPr>
    <w:rPr>
      <w:rFonts w:eastAsia="SimSun" w:cs="Mangal"/>
      <w:i/>
      <w:iCs/>
      <w:kern w:val="1"/>
      <w:sz w:val="24"/>
      <w:lang w:eastAsia="hi-IN" w:bidi="hi-IN"/>
    </w:rPr>
  </w:style>
  <w:style w:type="paragraph" w:customStyle="1" w:styleId="1c">
    <w:name w:val="Указатель1"/>
    <w:basedOn w:val="a"/>
    <w:uiPriority w:val="99"/>
    <w:rsid w:val="00EF2B86"/>
    <w:pPr>
      <w:widowControl w:val="0"/>
      <w:suppressLineNumbers/>
      <w:suppressAutoHyphens/>
      <w:jc w:val="left"/>
    </w:pPr>
    <w:rPr>
      <w:rFonts w:eastAsia="SimSun" w:cs="Mangal"/>
      <w:kern w:val="1"/>
      <w:sz w:val="24"/>
      <w:lang w:eastAsia="hi-IN" w:bidi="hi-IN"/>
    </w:rPr>
  </w:style>
  <w:style w:type="paragraph" w:customStyle="1" w:styleId="afff1">
    <w:name w:val="Содержимое врезки"/>
    <w:basedOn w:val="aff7"/>
    <w:uiPriority w:val="99"/>
    <w:rsid w:val="00EF2B86"/>
    <w:pPr>
      <w:widowControl w:val="0"/>
      <w:suppressAutoHyphens/>
    </w:pPr>
    <w:rPr>
      <w:rFonts w:ascii="Times New Roman" w:eastAsia="SimSun" w:hAnsi="Times New Roman" w:cs="Mangal"/>
      <w:kern w:val="1"/>
      <w:lang w:eastAsia="hi-IN" w:bidi="hi-IN"/>
    </w:rPr>
  </w:style>
  <w:style w:type="paragraph" w:customStyle="1" w:styleId="afff2">
    <w:name w:val="Заголовок таблицы"/>
    <w:basedOn w:val="aff6"/>
    <w:uiPriority w:val="99"/>
    <w:rsid w:val="00EF2B86"/>
    <w:pPr>
      <w:ind w:firstLine="0"/>
      <w:jc w:val="center"/>
    </w:pPr>
    <w:rPr>
      <w:rFonts w:ascii="Times New Roman" w:eastAsia="SimSun" w:hAnsi="Times New Roman" w:cs="Mangal"/>
      <w:b/>
      <w:bCs/>
      <w:sz w:val="24"/>
      <w:lang w:eastAsia="hi-IN" w:bidi="hi-IN"/>
    </w:rPr>
  </w:style>
  <w:style w:type="paragraph" w:styleId="26">
    <w:name w:val="Body Text Indent 2"/>
    <w:basedOn w:val="a"/>
    <w:link w:val="27"/>
    <w:uiPriority w:val="99"/>
    <w:semiHidden/>
    <w:unhideWhenUsed/>
    <w:rsid w:val="00EF2B86"/>
    <w:pPr>
      <w:spacing w:after="120" w:line="480" w:lineRule="auto"/>
      <w:ind w:left="283"/>
      <w:jc w:val="left"/>
    </w:pPr>
    <w:rPr>
      <w:rFonts w:ascii="Calibri" w:hAnsi="Calibri"/>
      <w:sz w:val="22"/>
      <w:szCs w:val="22"/>
      <w:lang w:val="x-none"/>
    </w:rPr>
  </w:style>
  <w:style w:type="character" w:customStyle="1" w:styleId="27">
    <w:name w:val="Основной текст с отступом 2 Знак"/>
    <w:link w:val="26"/>
    <w:uiPriority w:val="99"/>
    <w:semiHidden/>
    <w:rsid w:val="00EF2B86"/>
    <w:rPr>
      <w:rFonts w:ascii="Calibri" w:hAnsi="Calibri"/>
      <w:sz w:val="22"/>
      <w:szCs w:val="22"/>
      <w:lang w:val="x-none" w:eastAsia="en-US"/>
    </w:rPr>
  </w:style>
  <w:style w:type="character" w:styleId="afff3">
    <w:name w:val="Placeholder Text"/>
    <w:uiPriority w:val="99"/>
    <w:semiHidden/>
    <w:rsid w:val="00EF2B86"/>
    <w:rPr>
      <w:color w:val="808080"/>
    </w:rPr>
  </w:style>
  <w:style w:type="paragraph" w:styleId="afff4">
    <w:name w:val="TOC Heading"/>
    <w:basedOn w:val="1"/>
    <w:next w:val="a"/>
    <w:uiPriority w:val="39"/>
    <w:semiHidden/>
    <w:unhideWhenUsed/>
    <w:qFormat/>
    <w:rsid w:val="00EF2B86"/>
    <w:pPr>
      <w:spacing w:line="276" w:lineRule="auto"/>
      <w:outlineLvl w:val="9"/>
    </w:pPr>
    <w:rPr>
      <w:lang w:eastAsia="en-US"/>
    </w:rPr>
  </w:style>
  <w:style w:type="paragraph" w:styleId="28">
    <w:name w:val="toc 2"/>
    <w:basedOn w:val="a"/>
    <w:next w:val="a"/>
    <w:autoRedefine/>
    <w:uiPriority w:val="39"/>
    <w:unhideWhenUsed/>
    <w:rsid w:val="00EF2B86"/>
    <w:pPr>
      <w:ind w:left="240"/>
      <w:jc w:val="left"/>
    </w:pPr>
    <w:rPr>
      <w:rFonts w:ascii="Calibri" w:eastAsia="Times New Roman" w:hAnsi="Calibri"/>
      <w:sz w:val="24"/>
      <w:lang w:eastAsia="ru-RU"/>
    </w:rPr>
  </w:style>
  <w:style w:type="paragraph" w:styleId="1d">
    <w:name w:val="toc 1"/>
    <w:basedOn w:val="a"/>
    <w:next w:val="a"/>
    <w:autoRedefine/>
    <w:uiPriority w:val="39"/>
    <w:unhideWhenUsed/>
    <w:rsid w:val="00EF2B86"/>
    <w:pPr>
      <w:tabs>
        <w:tab w:val="right" w:leader="dot" w:pos="15299"/>
      </w:tabs>
      <w:jc w:val="left"/>
    </w:pPr>
    <w:rPr>
      <w:rFonts w:ascii="Calibri" w:eastAsia="Times New Roman" w:hAnsi="Calibri"/>
      <w:sz w:val="24"/>
      <w:lang w:eastAsia="ru-RU"/>
    </w:rPr>
  </w:style>
  <w:style w:type="character" w:customStyle="1" w:styleId="1e">
    <w:name w:val="Основной текст с отступом Знак1"/>
    <w:semiHidden/>
    <w:locked/>
    <w:rsid w:val="00EF2B86"/>
    <w:rPr>
      <w:sz w:val="28"/>
      <w:szCs w:val="24"/>
    </w:rPr>
  </w:style>
  <w:style w:type="character" w:styleId="afff5">
    <w:name w:val="Subtle Emphasis"/>
    <w:uiPriority w:val="19"/>
    <w:qFormat/>
    <w:rsid w:val="00EF2B86"/>
    <w:rPr>
      <w:i/>
      <w:iCs/>
      <w:color w:val="808080"/>
    </w:rPr>
  </w:style>
  <w:style w:type="character" w:customStyle="1" w:styleId="110">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rsid w:val="00EF2B86"/>
    <w:rPr>
      <w:rFonts w:ascii="Cambria" w:eastAsia="Times New Roman" w:hAnsi="Cambria" w:cs="Times New Roman"/>
      <w:b/>
      <w:bCs/>
      <w:color w:val="365F91"/>
      <w:sz w:val="28"/>
      <w:szCs w:val="28"/>
    </w:rPr>
  </w:style>
  <w:style w:type="character" w:customStyle="1" w:styleId="210">
    <w:name w:val="Заголовок 2 Знак1"/>
    <w:aliases w:val="H2 Знак1,h2 Знак1,2 Знак1,Header 2 Знак1"/>
    <w:semiHidden/>
    <w:rsid w:val="00EF2B86"/>
    <w:rPr>
      <w:rFonts w:ascii="Cambria" w:eastAsia="Times New Roman" w:hAnsi="Cambria" w:cs="Times New Roman"/>
      <w:b/>
      <w:bCs/>
      <w:color w:val="4F81BD"/>
      <w:sz w:val="26"/>
      <w:szCs w:val="26"/>
    </w:rPr>
  </w:style>
  <w:style w:type="character" w:customStyle="1" w:styleId="41">
    <w:name w:val="Заголовок 4 Знак1"/>
    <w:aliases w:val="H4 Знак1"/>
    <w:semiHidden/>
    <w:rsid w:val="00EF2B86"/>
    <w:rPr>
      <w:rFonts w:ascii="Cambria" w:eastAsia="Times New Roman" w:hAnsi="Cambria" w:cs="Times New Roman"/>
      <w:b/>
      <w:bCs/>
      <w:i/>
      <w:iCs/>
      <w:color w:val="4F81BD"/>
      <w:sz w:val="24"/>
      <w:szCs w:val="24"/>
    </w:rPr>
  </w:style>
  <w:style w:type="character" w:customStyle="1" w:styleId="ConsPlusNormal0">
    <w:name w:val="ConsPlusNormal Знак"/>
    <w:link w:val="ConsPlusNormal"/>
    <w:locked/>
    <w:rsid w:val="00EF2B86"/>
    <w:rPr>
      <w:rFonts w:ascii="Arial" w:eastAsia="Times New Roman" w:hAnsi="Arial" w:cs="Arial"/>
    </w:rPr>
  </w:style>
  <w:style w:type="paragraph" w:customStyle="1" w:styleId="msonormalmailrucssattributepostfix">
    <w:name w:val="msonormal_mailru_css_attribute_postfix"/>
    <w:basedOn w:val="a"/>
    <w:rsid w:val="002220FD"/>
    <w:pPr>
      <w:spacing w:before="100" w:beforeAutospacing="1" w:after="100" w:afterAutospacing="1"/>
      <w:jc w:val="left"/>
    </w:pPr>
    <w:rPr>
      <w:rFonts w:eastAsia="Times New Roman"/>
      <w:sz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D52"/>
    <w:pPr>
      <w:jc w:val="both"/>
    </w:pPr>
    <w:rPr>
      <w:sz w:val="28"/>
      <w:szCs w:val="24"/>
      <w:lang w:eastAsia="en-US"/>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Heading 1 Char1,Глава "/>
    <w:basedOn w:val="a"/>
    <w:next w:val="a"/>
    <w:link w:val="10"/>
    <w:qFormat/>
    <w:rsid w:val="00EF2B86"/>
    <w:pPr>
      <w:keepNext/>
      <w:keepLines/>
      <w:spacing w:before="480"/>
      <w:jc w:val="left"/>
      <w:outlineLvl w:val="0"/>
    </w:pPr>
    <w:rPr>
      <w:rFonts w:ascii="Cambria" w:eastAsia="Times New Roman" w:hAnsi="Cambria"/>
      <w:b/>
      <w:bCs/>
      <w:color w:val="365F91"/>
      <w:szCs w:val="28"/>
      <w:lang w:val="x-none" w:eastAsia="x-none"/>
    </w:rPr>
  </w:style>
  <w:style w:type="paragraph" w:styleId="2">
    <w:name w:val="heading 2"/>
    <w:aliases w:val="H2,h2,2,Header 2"/>
    <w:basedOn w:val="a"/>
    <w:next w:val="a"/>
    <w:link w:val="20"/>
    <w:qFormat/>
    <w:rsid w:val="00EF2B86"/>
    <w:pPr>
      <w:keepNext/>
      <w:tabs>
        <w:tab w:val="num" w:pos="756"/>
      </w:tabs>
      <w:spacing w:after="200" w:line="276" w:lineRule="auto"/>
      <w:ind w:left="756" w:hanging="576"/>
      <w:jc w:val="center"/>
      <w:outlineLvl w:val="1"/>
    </w:pPr>
    <w:rPr>
      <w:rFonts w:ascii="Calibri" w:eastAsia="Times New Roman" w:hAnsi="Calibri"/>
      <w:b/>
      <w:sz w:val="30"/>
      <w:szCs w:val="20"/>
      <w:lang w:val="x-none"/>
    </w:rPr>
  </w:style>
  <w:style w:type="paragraph" w:styleId="3">
    <w:name w:val="heading 3"/>
    <w:basedOn w:val="a"/>
    <w:next w:val="a"/>
    <w:link w:val="30"/>
    <w:uiPriority w:val="9"/>
    <w:qFormat/>
    <w:rsid w:val="00EF2B86"/>
    <w:pPr>
      <w:keepNext/>
      <w:spacing w:before="240" w:after="60"/>
      <w:jc w:val="left"/>
      <w:outlineLvl w:val="2"/>
    </w:pPr>
    <w:rPr>
      <w:rFonts w:ascii="Cambria" w:eastAsia="Times New Roman" w:hAnsi="Cambria"/>
      <w:b/>
      <w:bCs/>
      <w:sz w:val="26"/>
      <w:szCs w:val="26"/>
      <w:lang w:val="x-none" w:eastAsia="x-none"/>
    </w:rPr>
  </w:style>
  <w:style w:type="paragraph" w:styleId="4">
    <w:name w:val="heading 4"/>
    <w:aliases w:val="H4"/>
    <w:basedOn w:val="a"/>
    <w:next w:val="a"/>
    <w:link w:val="40"/>
    <w:qFormat/>
    <w:rsid w:val="00EF2B86"/>
    <w:pPr>
      <w:keepNext/>
      <w:tabs>
        <w:tab w:val="num" w:pos="1224"/>
      </w:tabs>
      <w:spacing w:before="240" w:after="200" w:line="276" w:lineRule="auto"/>
      <w:ind w:left="1224" w:hanging="864"/>
      <w:jc w:val="left"/>
      <w:outlineLvl w:val="3"/>
    </w:pPr>
    <w:rPr>
      <w:rFonts w:ascii="Arial" w:hAnsi="Arial"/>
      <w:sz w:val="22"/>
      <w:szCs w:val="20"/>
      <w:lang w:val="x-none"/>
    </w:rPr>
  </w:style>
  <w:style w:type="paragraph" w:styleId="5">
    <w:name w:val="heading 5"/>
    <w:basedOn w:val="a"/>
    <w:next w:val="a"/>
    <w:link w:val="50"/>
    <w:uiPriority w:val="9"/>
    <w:qFormat/>
    <w:rsid w:val="00EF2B86"/>
    <w:pPr>
      <w:keepNext/>
      <w:jc w:val="left"/>
      <w:outlineLvl w:val="4"/>
    </w:pPr>
    <w:rPr>
      <w:rFonts w:eastAsia="Times New Roman"/>
      <w:lang w:val="x-none" w:eastAsia="x-none"/>
    </w:rPr>
  </w:style>
  <w:style w:type="paragraph" w:styleId="6">
    <w:name w:val="heading 6"/>
    <w:basedOn w:val="a"/>
    <w:next w:val="a"/>
    <w:link w:val="60"/>
    <w:qFormat/>
    <w:rsid w:val="00EF2B86"/>
    <w:pPr>
      <w:tabs>
        <w:tab w:val="num" w:pos="1152"/>
      </w:tabs>
      <w:spacing w:before="240" w:after="200" w:line="276" w:lineRule="auto"/>
      <w:ind w:left="1152" w:hanging="1152"/>
      <w:jc w:val="left"/>
      <w:outlineLvl w:val="5"/>
    </w:pPr>
    <w:rPr>
      <w:rFonts w:ascii="Calibri" w:hAnsi="Calibri"/>
      <w:i/>
      <w:sz w:val="22"/>
      <w:szCs w:val="2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91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rsid w:val="00F939F3"/>
    <w:pPr>
      <w:spacing w:before="100" w:beforeAutospacing="1" w:after="119"/>
      <w:jc w:val="left"/>
    </w:pPr>
    <w:rPr>
      <w:rFonts w:eastAsia="Times New Roman"/>
      <w:sz w:val="24"/>
      <w:lang w:eastAsia="ru-RU"/>
    </w:rPr>
  </w:style>
  <w:style w:type="character" w:customStyle="1" w:styleId="a5">
    <w:name w:val="Основной текст_"/>
    <w:link w:val="21"/>
    <w:rsid w:val="00BD4C07"/>
    <w:rPr>
      <w:rFonts w:eastAsia="Times New Roman"/>
      <w:sz w:val="26"/>
      <w:szCs w:val="26"/>
      <w:shd w:val="clear" w:color="auto" w:fill="FFFFFF"/>
    </w:rPr>
  </w:style>
  <w:style w:type="paragraph" w:customStyle="1" w:styleId="21">
    <w:name w:val="Основной текст2"/>
    <w:basedOn w:val="a"/>
    <w:link w:val="a5"/>
    <w:rsid w:val="00BD4C07"/>
    <w:pPr>
      <w:widowControl w:val="0"/>
      <w:shd w:val="clear" w:color="auto" w:fill="FFFFFF"/>
      <w:spacing w:before="300" w:after="300" w:line="322" w:lineRule="exact"/>
      <w:ind w:hanging="1540"/>
      <w:jc w:val="center"/>
    </w:pPr>
    <w:rPr>
      <w:rFonts w:eastAsia="Times New Roman"/>
      <w:sz w:val="26"/>
      <w:szCs w:val="26"/>
    </w:rPr>
  </w:style>
  <w:style w:type="character" w:customStyle="1" w:styleId="11">
    <w:name w:val="Основной текст1"/>
    <w:rsid w:val="00BD4C07"/>
    <w:rPr>
      <w:rFonts w:eastAsia="Times New Roman"/>
      <w:color w:val="000000"/>
      <w:spacing w:val="0"/>
      <w:w w:val="100"/>
      <w:position w:val="0"/>
      <w:sz w:val="26"/>
      <w:szCs w:val="26"/>
      <w:u w:val="single"/>
      <w:shd w:val="clear" w:color="auto" w:fill="FFFFFF"/>
      <w:lang w:val="ru-RU" w:eastAsia="ru-RU" w:bidi="ru-RU"/>
    </w:rPr>
  </w:style>
  <w:style w:type="paragraph" w:styleId="a6">
    <w:name w:val="List Paragraph"/>
    <w:basedOn w:val="a"/>
    <w:link w:val="a7"/>
    <w:uiPriority w:val="34"/>
    <w:qFormat/>
    <w:rsid w:val="00092CCD"/>
    <w:pPr>
      <w:ind w:left="720"/>
      <w:contextualSpacing/>
    </w:pPr>
  </w:style>
  <w:style w:type="paragraph" w:styleId="a8">
    <w:name w:val="header"/>
    <w:basedOn w:val="a"/>
    <w:link w:val="a9"/>
    <w:uiPriority w:val="99"/>
    <w:unhideWhenUsed/>
    <w:rsid w:val="0004572C"/>
    <w:pPr>
      <w:tabs>
        <w:tab w:val="center" w:pos="4677"/>
        <w:tab w:val="right" w:pos="9355"/>
      </w:tabs>
    </w:pPr>
  </w:style>
  <w:style w:type="character" w:customStyle="1" w:styleId="a9">
    <w:name w:val="Верхний колонтитул Знак"/>
    <w:basedOn w:val="a0"/>
    <w:link w:val="a8"/>
    <w:uiPriority w:val="99"/>
    <w:rsid w:val="0004572C"/>
  </w:style>
  <w:style w:type="paragraph" w:styleId="aa">
    <w:name w:val="footer"/>
    <w:basedOn w:val="a"/>
    <w:link w:val="ab"/>
    <w:uiPriority w:val="99"/>
    <w:unhideWhenUsed/>
    <w:rsid w:val="0004572C"/>
    <w:pPr>
      <w:tabs>
        <w:tab w:val="center" w:pos="4677"/>
        <w:tab w:val="right" w:pos="9355"/>
      </w:tabs>
    </w:pPr>
  </w:style>
  <w:style w:type="character" w:customStyle="1" w:styleId="ab">
    <w:name w:val="Нижний колонтитул Знак"/>
    <w:basedOn w:val="a0"/>
    <w:link w:val="aa"/>
    <w:uiPriority w:val="99"/>
    <w:rsid w:val="0004572C"/>
  </w:style>
  <w:style w:type="paragraph" w:customStyle="1" w:styleId="51">
    <w:name w:val="Основной текст5"/>
    <w:basedOn w:val="a"/>
    <w:rsid w:val="005F0628"/>
    <w:pPr>
      <w:widowControl w:val="0"/>
      <w:shd w:val="clear" w:color="auto" w:fill="FFFFFF"/>
      <w:spacing w:before="60" w:line="326" w:lineRule="exact"/>
      <w:ind w:hanging="1520"/>
      <w:jc w:val="center"/>
    </w:pPr>
    <w:rPr>
      <w:rFonts w:eastAsia="Times New Roman"/>
      <w:color w:val="000000"/>
      <w:sz w:val="26"/>
      <w:szCs w:val="26"/>
      <w:lang w:eastAsia="ru-RU" w:bidi="ru-RU"/>
    </w:rPr>
  </w:style>
  <w:style w:type="character" w:customStyle="1" w:styleId="22">
    <w:name w:val="Основной текст (2)_"/>
    <w:link w:val="23"/>
    <w:locked/>
    <w:rsid w:val="00A770E3"/>
    <w:rPr>
      <w:rFonts w:eastAsia="Times New Roman"/>
      <w:b/>
      <w:bCs/>
      <w:sz w:val="26"/>
      <w:szCs w:val="26"/>
      <w:shd w:val="clear" w:color="auto" w:fill="FFFFFF"/>
    </w:rPr>
  </w:style>
  <w:style w:type="paragraph" w:customStyle="1" w:styleId="23">
    <w:name w:val="Основной текст (2)"/>
    <w:basedOn w:val="a"/>
    <w:link w:val="22"/>
    <w:rsid w:val="00A770E3"/>
    <w:pPr>
      <w:widowControl w:val="0"/>
      <w:shd w:val="clear" w:color="auto" w:fill="FFFFFF"/>
      <w:spacing w:after="60" w:line="0" w:lineRule="atLeast"/>
      <w:ind w:hanging="1460"/>
      <w:jc w:val="center"/>
    </w:pPr>
    <w:rPr>
      <w:rFonts w:eastAsia="Times New Roman"/>
      <w:b/>
      <w:bCs/>
      <w:sz w:val="26"/>
      <w:szCs w:val="26"/>
    </w:rPr>
  </w:style>
  <w:style w:type="character" w:customStyle="1" w:styleId="31">
    <w:name w:val="Основной текст3"/>
    <w:rsid w:val="00A770E3"/>
    <w:rPr>
      <w:rFonts w:eastAsia="Times New Roman"/>
      <w:color w:val="000000"/>
      <w:spacing w:val="0"/>
      <w:w w:val="100"/>
      <w:position w:val="0"/>
      <w:sz w:val="26"/>
      <w:szCs w:val="26"/>
      <w:shd w:val="clear" w:color="auto" w:fill="FFFFFF"/>
      <w:lang w:val="ru-RU" w:eastAsia="ru-RU" w:bidi="ru-RU"/>
    </w:rPr>
  </w:style>
  <w:style w:type="character" w:customStyle="1" w:styleId="ac">
    <w:name w:val="Основной текст + Полужирный"/>
    <w:rsid w:val="00A770E3"/>
    <w:rPr>
      <w:rFonts w:eastAsia="Times New Roman"/>
      <w:b/>
      <w:bCs/>
      <w:color w:val="000000"/>
      <w:spacing w:val="0"/>
      <w:w w:val="100"/>
      <w:position w:val="0"/>
      <w:sz w:val="26"/>
      <w:szCs w:val="26"/>
      <w:shd w:val="clear" w:color="auto" w:fill="FFFFFF"/>
      <w:lang w:val="ru-RU" w:eastAsia="ru-RU" w:bidi="ru-RU"/>
    </w:rPr>
  </w:style>
  <w:style w:type="paragraph" w:styleId="ad">
    <w:name w:val="Balloon Text"/>
    <w:basedOn w:val="a"/>
    <w:link w:val="ae"/>
    <w:uiPriority w:val="99"/>
    <w:semiHidden/>
    <w:unhideWhenUsed/>
    <w:rsid w:val="00756FC2"/>
    <w:rPr>
      <w:rFonts w:ascii="Segoe UI" w:hAnsi="Segoe UI" w:cs="Segoe UI"/>
      <w:sz w:val="18"/>
      <w:szCs w:val="18"/>
    </w:rPr>
  </w:style>
  <w:style w:type="character" w:customStyle="1" w:styleId="ae">
    <w:name w:val="Текст выноски Знак"/>
    <w:link w:val="ad"/>
    <w:uiPriority w:val="99"/>
    <w:semiHidden/>
    <w:rsid w:val="00756FC2"/>
    <w:rPr>
      <w:rFonts w:ascii="Segoe UI" w:hAnsi="Segoe UI" w:cs="Segoe UI"/>
      <w:sz w:val="18"/>
      <w:szCs w:val="18"/>
    </w:rPr>
  </w:style>
  <w:style w:type="character" w:customStyle="1" w:styleId="11pt">
    <w:name w:val="Основной текст + 11 pt"/>
    <w:rsid w:val="00583E5F"/>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styleId="af">
    <w:name w:val="Hyperlink"/>
    <w:uiPriority w:val="99"/>
    <w:unhideWhenUsed/>
    <w:rsid w:val="00EE2373"/>
    <w:rPr>
      <w:color w:val="0000FF"/>
      <w:u w:val="single"/>
    </w:rPr>
  </w:style>
  <w:style w:type="character" w:styleId="af0">
    <w:name w:val="FollowedHyperlink"/>
    <w:uiPriority w:val="99"/>
    <w:semiHidden/>
    <w:unhideWhenUsed/>
    <w:rsid w:val="00EE2373"/>
    <w:rPr>
      <w:color w:val="800080"/>
      <w:u w:val="single"/>
    </w:rPr>
  </w:style>
  <w:style w:type="paragraph" w:customStyle="1" w:styleId="font5">
    <w:name w:val="font5"/>
    <w:basedOn w:val="a"/>
    <w:uiPriority w:val="99"/>
    <w:rsid w:val="00EE2373"/>
    <w:pPr>
      <w:spacing w:before="100" w:beforeAutospacing="1" w:after="100" w:afterAutospacing="1"/>
      <w:jc w:val="left"/>
    </w:pPr>
    <w:rPr>
      <w:rFonts w:eastAsia="Times New Roman"/>
      <w:color w:val="000000"/>
      <w:sz w:val="18"/>
      <w:szCs w:val="18"/>
      <w:lang w:eastAsia="ru-RU"/>
    </w:rPr>
  </w:style>
  <w:style w:type="paragraph" w:customStyle="1" w:styleId="font6">
    <w:name w:val="font6"/>
    <w:basedOn w:val="a"/>
    <w:uiPriority w:val="99"/>
    <w:rsid w:val="00EE2373"/>
    <w:pPr>
      <w:spacing w:before="100" w:beforeAutospacing="1" w:after="100" w:afterAutospacing="1"/>
      <w:jc w:val="left"/>
    </w:pPr>
    <w:rPr>
      <w:rFonts w:eastAsia="Times New Roman"/>
      <w:b/>
      <w:bCs/>
      <w:i/>
      <w:iCs/>
      <w:color w:val="000000"/>
      <w:sz w:val="18"/>
      <w:szCs w:val="18"/>
      <w:lang w:eastAsia="ru-RU"/>
    </w:rPr>
  </w:style>
  <w:style w:type="paragraph" w:customStyle="1" w:styleId="xl65">
    <w:name w:val="xl65"/>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66">
    <w:name w:val="xl66"/>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67">
    <w:name w:val="xl67"/>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sz w:val="18"/>
      <w:szCs w:val="18"/>
      <w:lang w:eastAsia="ru-RU"/>
    </w:rPr>
  </w:style>
  <w:style w:type="paragraph" w:customStyle="1" w:styleId="xl68">
    <w:name w:val="xl68"/>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sz w:val="18"/>
      <w:szCs w:val="18"/>
      <w:lang w:eastAsia="ru-RU"/>
    </w:rPr>
  </w:style>
  <w:style w:type="paragraph" w:customStyle="1" w:styleId="xl69">
    <w:name w:val="xl69"/>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sz w:val="18"/>
      <w:szCs w:val="18"/>
      <w:lang w:eastAsia="ru-RU"/>
    </w:rPr>
  </w:style>
  <w:style w:type="paragraph" w:customStyle="1" w:styleId="xl70">
    <w:name w:val="xl70"/>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18"/>
      <w:szCs w:val="18"/>
      <w:lang w:eastAsia="ru-RU"/>
    </w:rPr>
  </w:style>
  <w:style w:type="paragraph" w:customStyle="1" w:styleId="xl71">
    <w:name w:val="xl71"/>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lang w:eastAsia="ru-RU"/>
    </w:rPr>
  </w:style>
  <w:style w:type="paragraph" w:customStyle="1" w:styleId="xl72">
    <w:name w:val="xl72"/>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lang w:eastAsia="ru-RU"/>
    </w:rPr>
  </w:style>
  <w:style w:type="paragraph" w:customStyle="1" w:styleId="xl73">
    <w:name w:val="xl73"/>
    <w:basedOn w:val="a"/>
    <w:rsid w:val="00EE2373"/>
    <w:pPr>
      <w:pBdr>
        <w:top w:val="single" w:sz="4" w:space="0" w:color="auto"/>
        <w:left w:val="single" w:sz="4" w:space="0" w:color="auto"/>
        <w:bottom w:val="single" w:sz="4" w:space="0" w:color="auto"/>
      </w:pBdr>
      <w:spacing w:before="100" w:beforeAutospacing="1" w:after="100" w:afterAutospacing="1"/>
      <w:jc w:val="right"/>
    </w:pPr>
    <w:rPr>
      <w:rFonts w:eastAsia="Times New Roman"/>
      <w:b/>
      <w:bCs/>
      <w:sz w:val="18"/>
      <w:szCs w:val="18"/>
      <w:lang w:eastAsia="ru-RU"/>
    </w:rPr>
  </w:style>
  <w:style w:type="paragraph" w:customStyle="1" w:styleId="xl74">
    <w:name w:val="xl74"/>
    <w:basedOn w:val="a"/>
    <w:rsid w:val="00EE2373"/>
    <w:pPr>
      <w:pBdr>
        <w:top w:val="single" w:sz="4" w:space="0" w:color="auto"/>
        <w:bottom w:val="single" w:sz="4" w:space="0" w:color="auto"/>
      </w:pBdr>
      <w:spacing w:before="100" w:beforeAutospacing="1" w:after="100" w:afterAutospacing="1"/>
      <w:jc w:val="right"/>
    </w:pPr>
    <w:rPr>
      <w:rFonts w:eastAsia="Times New Roman"/>
      <w:b/>
      <w:bCs/>
      <w:sz w:val="18"/>
      <w:szCs w:val="18"/>
      <w:lang w:eastAsia="ru-RU"/>
    </w:rPr>
  </w:style>
  <w:style w:type="paragraph" w:customStyle="1" w:styleId="xl75">
    <w:name w:val="xl75"/>
    <w:basedOn w:val="a"/>
    <w:rsid w:val="00EE2373"/>
    <w:pPr>
      <w:pBdr>
        <w:top w:val="single" w:sz="4" w:space="0" w:color="auto"/>
        <w:bottom w:val="single" w:sz="4" w:space="0" w:color="auto"/>
        <w:right w:val="single" w:sz="4" w:space="0" w:color="auto"/>
      </w:pBdr>
      <w:spacing w:before="100" w:beforeAutospacing="1" w:after="100" w:afterAutospacing="1"/>
      <w:jc w:val="right"/>
    </w:pPr>
    <w:rPr>
      <w:rFonts w:eastAsia="Times New Roman"/>
      <w:b/>
      <w:bCs/>
      <w:sz w:val="18"/>
      <w:szCs w:val="18"/>
      <w:lang w:eastAsia="ru-RU"/>
    </w:rPr>
  </w:style>
  <w:style w:type="paragraph" w:customStyle="1" w:styleId="xl76">
    <w:name w:val="xl76"/>
    <w:basedOn w:val="a"/>
    <w:rsid w:val="00EE2373"/>
    <w:pPr>
      <w:pBdr>
        <w:top w:val="single" w:sz="4" w:space="0" w:color="auto"/>
        <w:left w:val="single" w:sz="4" w:space="0" w:color="auto"/>
        <w:right w:val="single" w:sz="4" w:space="0" w:color="auto"/>
      </w:pBdr>
      <w:spacing w:before="100" w:beforeAutospacing="1" w:after="100" w:afterAutospacing="1"/>
      <w:jc w:val="center"/>
    </w:pPr>
    <w:rPr>
      <w:rFonts w:eastAsia="Times New Roman"/>
      <w:b/>
      <w:bCs/>
      <w:sz w:val="18"/>
      <w:szCs w:val="18"/>
      <w:lang w:eastAsia="ru-RU"/>
    </w:rPr>
  </w:style>
  <w:style w:type="paragraph" w:customStyle="1" w:styleId="xl77">
    <w:name w:val="xl77"/>
    <w:basedOn w:val="a"/>
    <w:rsid w:val="00EE2373"/>
    <w:pPr>
      <w:pBdr>
        <w:left w:val="single" w:sz="4" w:space="0" w:color="auto"/>
        <w:right w:val="single" w:sz="4" w:space="0" w:color="auto"/>
      </w:pBdr>
      <w:spacing w:before="100" w:beforeAutospacing="1" w:after="100" w:afterAutospacing="1"/>
      <w:jc w:val="center"/>
    </w:pPr>
    <w:rPr>
      <w:rFonts w:eastAsia="Times New Roman"/>
      <w:b/>
      <w:bCs/>
      <w:sz w:val="18"/>
      <w:szCs w:val="18"/>
      <w:lang w:eastAsia="ru-RU"/>
    </w:rPr>
  </w:style>
  <w:style w:type="paragraph" w:customStyle="1" w:styleId="xl78">
    <w:name w:val="xl78"/>
    <w:basedOn w:val="a"/>
    <w:rsid w:val="00EE2373"/>
    <w:pPr>
      <w:pBdr>
        <w:left w:val="single" w:sz="4" w:space="0" w:color="auto"/>
        <w:bottom w:val="single" w:sz="4" w:space="0" w:color="auto"/>
        <w:right w:val="single" w:sz="4" w:space="0" w:color="auto"/>
      </w:pBdr>
      <w:spacing w:before="100" w:beforeAutospacing="1" w:after="100" w:afterAutospacing="1"/>
      <w:jc w:val="center"/>
    </w:pPr>
    <w:rPr>
      <w:rFonts w:eastAsia="Times New Roman"/>
      <w:b/>
      <w:bCs/>
      <w:sz w:val="18"/>
      <w:szCs w:val="18"/>
      <w:lang w:eastAsia="ru-RU"/>
    </w:rPr>
  </w:style>
  <w:style w:type="paragraph" w:customStyle="1" w:styleId="xl79">
    <w:name w:val="xl79"/>
    <w:basedOn w:val="a"/>
    <w:rsid w:val="00EE2373"/>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0">
    <w:name w:val="xl80"/>
    <w:basedOn w:val="a"/>
    <w:rsid w:val="00EE2373"/>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1">
    <w:name w:val="xl81"/>
    <w:basedOn w:val="a"/>
    <w:rsid w:val="00EE2373"/>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2">
    <w:name w:val="xl82"/>
    <w:basedOn w:val="a"/>
    <w:uiPriority w:val="99"/>
    <w:rsid w:val="00EE2373"/>
    <w:pPr>
      <w:pBdr>
        <w:top w:val="single" w:sz="4" w:space="0" w:color="auto"/>
        <w:bottom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3">
    <w:name w:val="xl83"/>
    <w:basedOn w:val="a"/>
    <w:uiPriority w:val="99"/>
    <w:rsid w:val="00EE2373"/>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4">
    <w:name w:val="xl84"/>
    <w:basedOn w:val="a"/>
    <w:uiPriority w:val="99"/>
    <w:rsid w:val="00EE2373"/>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5">
    <w:name w:val="xl85"/>
    <w:basedOn w:val="a"/>
    <w:uiPriority w:val="99"/>
    <w:rsid w:val="00EE2373"/>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6">
    <w:name w:val="xl86"/>
    <w:basedOn w:val="a"/>
    <w:uiPriority w:val="99"/>
    <w:rsid w:val="00EE237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87">
    <w:name w:val="xl87"/>
    <w:basedOn w:val="a"/>
    <w:uiPriority w:val="99"/>
    <w:rsid w:val="00EE2373"/>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top"/>
    </w:pPr>
    <w:rPr>
      <w:rFonts w:eastAsia="Times New Roman"/>
      <w:sz w:val="18"/>
      <w:szCs w:val="18"/>
      <w:lang w:eastAsia="ru-RU"/>
    </w:rPr>
  </w:style>
  <w:style w:type="paragraph" w:customStyle="1" w:styleId="xl88">
    <w:name w:val="xl88"/>
    <w:basedOn w:val="a"/>
    <w:uiPriority w:val="99"/>
    <w:rsid w:val="00EE2373"/>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89">
    <w:name w:val="xl89"/>
    <w:basedOn w:val="a"/>
    <w:uiPriority w:val="99"/>
    <w:rsid w:val="00EE2373"/>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90">
    <w:name w:val="xl90"/>
    <w:basedOn w:val="a"/>
    <w:uiPriority w:val="99"/>
    <w:rsid w:val="00EE2373"/>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eastAsia="Times New Roman"/>
      <w:b/>
      <w:bCs/>
      <w:sz w:val="18"/>
      <w:szCs w:val="18"/>
      <w:lang w:eastAsia="ru-RU"/>
    </w:rPr>
  </w:style>
  <w:style w:type="paragraph" w:customStyle="1" w:styleId="xl91">
    <w:name w:val="xl91"/>
    <w:basedOn w:val="a"/>
    <w:uiPriority w:val="99"/>
    <w:rsid w:val="00EE2373"/>
    <w:pPr>
      <w:shd w:val="clear" w:color="000000" w:fill="FFFFFF"/>
      <w:spacing w:before="100" w:beforeAutospacing="1" w:after="100" w:afterAutospacing="1"/>
      <w:jc w:val="left"/>
    </w:pPr>
    <w:rPr>
      <w:rFonts w:eastAsia="Times New Roman"/>
      <w:sz w:val="24"/>
      <w:lang w:eastAsia="ru-RU"/>
    </w:rPr>
  </w:style>
  <w:style w:type="paragraph" w:customStyle="1" w:styleId="xl92">
    <w:name w:val="xl92"/>
    <w:basedOn w:val="a"/>
    <w:uiPriority w:val="99"/>
    <w:rsid w:val="00EE2373"/>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93">
    <w:name w:val="xl93"/>
    <w:basedOn w:val="a"/>
    <w:uiPriority w:val="99"/>
    <w:rsid w:val="00EE2373"/>
    <w:pPr>
      <w:pBdr>
        <w:left w:val="single" w:sz="4" w:space="0" w:color="auto"/>
        <w:right w:val="single" w:sz="4" w:space="0" w:color="auto"/>
      </w:pBdr>
      <w:shd w:val="clear" w:color="000000" w:fill="FFFFFF"/>
      <w:spacing w:before="100" w:beforeAutospacing="1" w:after="100" w:afterAutospacing="1"/>
      <w:jc w:val="left"/>
      <w:textAlignment w:val="top"/>
    </w:pPr>
    <w:rPr>
      <w:rFonts w:eastAsia="Times New Roman"/>
      <w:sz w:val="18"/>
      <w:szCs w:val="18"/>
      <w:lang w:eastAsia="ru-RU"/>
    </w:rPr>
  </w:style>
  <w:style w:type="paragraph" w:customStyle="1" w:styleId="xl94">
    <w:name w:val="xl94"/>
    <w:basedOn w:val="a"/>
    <w:uiPriority w:val="99"/>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95">
    <w:name w:val="xl95"/>
    <w:basedOn w:val="a"/>
    <w:uiPriority w:val="99"/>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96">
    <w:name w:val="xl96"/>
    <w:basedOn w:val="a"/>
    <w:uiPriority w:val="99"/>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b/>
      <w:bCs/>
      <w:sz w:val="18"/>
      <w:szCs w:val="18"/>
      <w:lang w:eastAsia="ru-RU"/>
    </w:rPr>
  </w:style>
  <w:style w:type="paragraph" w:customStyle="1" w:styleId="xl97">
    <w:name w:val="xl97"/>
    <w:basedOn w:val="a"/>
    <w:uiPriority w:val="99"/>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98">
    <w:name w:val="xl98"/>
    <w:basedOn w:val="a"/>
    <w:uiPriority w:val="99"/>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eastAsia="Times New Roman"/>
      <w:sz w:val="18"/>
      <w:szCs w:val="18"/>
      <w:lang w:eastAsia="ru-RU"/>
    </w:rPr>
  </w:style>
  <w:style w:type="paragraph" w:customStyle="1" w:styleId="xl99">
    <w:name w:val="xl99"/>
    <w:basedOn w:val="a"/>
    <w:uiPriority w:val="99"/>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00">
    <w:name w:val="xl100"/>
    <w:basedOn w:val="a"/>
    <w:uiPriority w:val="99"/>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1">
    <w:name w:val="xl101"/>
    <w:basedOn w:val="a"/>
    <w:uiPriority w:val="99"/>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b/>
      <w:bCs/>
      <w:sz w:val="18"/>
      <w:szCs w:val="18"/>
      <w:lang w:eastAsia="ru-RU"/>
    </w:rPr>
  </w:style>
  <w:style w:type="paragraph" w:customStyle="1" w:styleId="xl102">
    <w:name w:val="xl102"/>
    <w:basedOn w:val="a"/>
    <w:uiPriority w:val="99"/>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03">
    <w:name w:val="xl103"/>
    <w:basedOn w:val="a"/>
    <w:uiPriority w:val="99"/>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4">
    <w:name w:val="xl104"/>
    <w:basedOn w:val="a"/>
    <w:uiPriority w:val="99"/>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5">
    <w:name w:val="xl105"/>
    <w:basedOn w:val="a"/>
    <w:uiPriority w:val="99"/>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sz w:val="18"/>
      <w:szCs w:val="18"/>
      <w:lang w:eastAsia="ru-RU"/>
    </w:rPr>
  </w:style>
  <w:style w:type="paragraph" w:customStyle="1" w:styleId="xl106">
    <w:name w:val="xl106"/>
    <w:basedOn w:val="a"/>
    <w:uiPriority w:val="99"/>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07">
    <w:name w:val="xl107"/>
    <w:basedOn w:val="a"/>
    <w:uiPriority w:val="99"/>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08">
    <w:name w:val="xl108"/>
    <w:basedOn w:val="a"/>
    <w:uiPriority w:val="99"/>
    <w:rsid w:val="00EE2373"/>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9">
    <w:name w:val="xl109"/>
    <w:basedOn w:val="a"/>
    <w:uiPriority w:val="99"/>
    <w:rsid w:val="00EE2373"/>
    <w:pPr>
      <w:pBdr>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10">
    <w:name w:val="xl110"/>
    <w:basedOn w:val="a"/>
    <w:uiPriority w:val="99"/>
    <w:rsid w:val="00EE2373"/>
    <w:pPr>
      <w:pBdr>
        <w:left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11">
    <w:name w:val="xl111"/>
    <w:basedOn w:val="a"/>
    <w:uiPriority w:val="99"/>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12">
    <w:name w:val="xl112"/>
    <w:basedOn w:val="a"/>
    <w:uiPriority w:val="99"/>
    <w:rsid w:val="00EE2373"/>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13">
    <w:name w:val="xl113"/>
    <w:basedOn w:val="a"/>
    <w:uiPriority w:val="99"/>
    <w:rsid w:val="00EE2373"/>
    <w:pPr>
      <w:pBdr>
        <w:left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14">
    <w:name w:val="xl114"/>
    <w:basedOn w:val="a"/>
    <w:uiPriority w:val="99"/>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15">
    <w:name w:val="xl115"/>
    <w:basedOn w:val="a"/>
    <w:uiPriority w:val="99"/>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16">
    <w:name w:val="xl116"/>
    <w:basedOn w:val="a"/>
    <w:uiPriority w:val="99"/>
    <w:rsid w:val="00EE237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17">
    <w:name w:val="xl117"/>
    <w:basedOn w:val="a"/>
    <w:uiPriority w:val="99"/>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18">
    <w:name w:val="xl118"/>
    <w:basedOn w:val="a"/>
    <w:uiPriority w:val="99"/>
    <w:rsid w:val="00EE2373"/>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eastAsia="Times New Roman"/>
      <w:b/>
      <w:bCs/>
      <w:sz w:val="18"/>
      <w:szCs w:val="18"/>
      <w:lang w:eastAsia="ru-RU"/>
    </w:rPr>
  </w:style>
  <w:style w:type="paragraph" w:customStyle="1" w:styleId="xl119">
    <w:name w:val="xl119"/>
    <w:basedOn w:val="a"/>
    <w:uiPriority w:val="99"/>
    <w:rsid w:val="00EE2373"/>
    <w:pPr>
      <w:pBdr>
        <w:top w:val="single" w:sz="4" w:space="0" w:color="auto"/>
        <w:bottom w:val="single" w:sz="4" w:space="0" w:color="auto"/>
      </w:pBdr>
      <w:shd w:val="clear" w:color="000000" w:fill="FFFFFF"/>
      <w:spacing w:before="100" w:beforeAutospacing="1" w:after="100" w:afterAutospacing="1"/>
      <w:jc w:val="center"/>
    </w:pPr>
    <w:rPr>
      <w:rFonts w:eastAsia="Times New Roman"/>
      <w:b/>
      <w:bCs/>
      <w:sz w:val="18"/>
      <w:szCs w:val="18"/>
      <w:lang w:eastAsia="ru-RU"/>
    </w:rPr>
  </w:style>
  <w:style w:type="paragraph" w:customStyle="1" w:styleId="xl120">
    <w:name w:val="xl120"/>
    <w:basedOn w:val="a"/>
    <w:uiPriority w:val="99"/>
    <w:rsid w:val="00EE2373"/>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b/>
      <w:bCs/>
      <w:sz w:val="18"/>
      <w:szCs w:val="18"/>
      <w:lang w:eastAsia="ru-RU"/>
    </w:rPr>
  </w:style>
  <w:style w:type="paragraph" w:customStyle="1" w:styleId="xl121">
    <w:name w:val="xl121"/>
    <w:basedOn w:val="a"/>
    <w:uiPriority w:val="99"/>
    <w:rsid w:val="00EE2373"/>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22">
    <w:name w:val="xl122"/>
    <w:basedOn w:val="a"/>
    <w:uiPriority w:val="99"/>
    <w:rsid w:val="00EE2373"/>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23">
    <w:name w:val="xl123"/>
    <w:basedOn w:val="a"/>
    <w:uiPriority w:val="99"/>
    <w:rsid w:val="00EE2373"/>
    <w:pPr>
      <w:pBdr>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24">
    <w:name w:val="xl124"/>
    <w:basedOn w:val="a"/>
    <w:uiPriority w:val="99"/>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25">
    <w:name w:val="xl125"/>
    <w:basedOn w:val="a"/>
    <w:uiPriority w:val="99"/>
    <w:rsid w:val="00EE2373"/>
    <w:pPr>
      <w:pBdr>
        <w:bottom w:val="single" w:sz="4" w:space="0" w:color="auto"/>
      </w:pBdr>
      <w:spacing w:before="100" w:beforeAutospacing="1" w:after="100" w:afterAutospacing="1"/>
      <w:jc w:val="center"/>
      <w:textAlignment w:val="center"/>
    </w:pPr>
    <w:rPr>
      <w:rFonts w:eastAsia="Times New Roman"/>
      <w:b/>
      <w:bCs/>
      <w:sz w:val="24"/>
      <w:lang w:eastAsia="ru-RU"/>
    </w:rPr>
  </w:style>
  <w:style w:type="character" w:styleId="af1">
    <w:name w:val="annotation reference"/>
    <w:uiPriority w:val="99"/>
    <w:semiHidden/>
    <w:unhideWhenUsed/>
    <w:rsid w:val="00696296"/>
    <w:rPr>
      <w:sz w:val="16"/>
      <w:szCs w:val="16"/>
    </w:rPr>
  </w:style>
  <w:style w:type="paragraph" w:styleId="af2">
    <w:name w:val="annotation text"/>
    <w:basedOn w:val="a"/>
    <w:link w:val="af3"/>
    <w:uiPriority w:val="99"/>
    <w:semiHidden/>
    <w:unhideWhenUsed/>
    <w:rsid w:val="00696296"/>
    <w:rPr>
      <w:sz w:val="20"/>
      <w:szCs w:val="20"/>
    </w:rPr>
  </w:style>
  <w:style w:type="character" w:customStyle="1" w:styleId="af3">
    <w:name w:val="Текст примечания Знак"/>
    <w:link w:val="af2"/>
    <w:uiPriority w:val="99"/>
    <w:semiHidden/>
    <w:rsid w:val="00696296"/>
    <w:rPr>
      <w:sz w:val="20"/>
      <w:szCs w:val="20"/>
    </w:rPr>
  </w:style>
  <w:style w:type="paragraph" w:styleId="af4">
    <w:name w:val="annotation subject"/>
    <w:basedOn w:val="af2"/>
    <w:next w:val="af2"/>
    <w:link w:val="af5"/>
    <w:uiPriority w:val="99"/>
    <w:semiHidden/>
    <w:unhideWhenUsed/>
    <w:rsid w:val="00696296"/>
    <w:rPr>
      <w:b/>
      <w:bCs/>
    </w:rPr>
  </w:style>
  <w:style w:type="character" w:customStyle="1" w:styleId="af5">
    <w:name w:val="Тема примечания Знак"/>
    <w:link w:val="af4"/>
    <w:uiPriority w:val="99"/>
    <w:semiHidden/>
    <w:rsid w:val="00696296"/>
    <w:rPr>
      <w:b/>
      <w:bCs/>
      <w:sz w:val="20"/>
      <w:szCs w:val="20"/>
    </w:rPr>
  </w:style>
  <w:style w:type="paragraph" w:customStyle="1" w:styleId="xl126">
    <w:name w:val="xl126"/>
    <w:basedOn w:val="a"/>
    <w:uiPriority w:val="99"/>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27">
    <w:name w:val="xl127"/>
    <w:basedOn w:val="a"/>
    <w:uiPriority w:val="99"/>
    <w:rsid w:val="00D3797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28">
    <w:name w:val="xl128"/>
    <w:basedOn w:val="a"/>
    <w:uiPriority w:val="99"/>
    <w:rsid w:val="00D37972"/>
    <w:pPr>
      <w:pBdr>
        <w:top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29">
    <w:name w:val="xl129"/>
    <w:basedOn w:val="a"/>
    <w:uiPriority w:val="99"/>
    <w:rsid w:val="00D37972"/>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30">
    <w:name w:val="xl130"/>
    <w:basedOn w:val="a"/>
    <w:uiPriority w:val="99"/>
    <w:rsid w:val="00D37972"/>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i/>
      <w:iCs/>
      <w:sz w:val="18"/>
      <w:szCs w:val="18"/>
      <w:lang w:eastAsia="ru-RU"/>
    </w:rPr>
  </w:style>
  <w:style w:type="paragraph" w:customStyle="1" w:styleId="xl131">
    <w:name w:val="xl131"/>
    <w:basedOn w:val="a"/>
    <w:uiPriority w:val="99"/>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32">
    <w:name w:val="xl132"/>
    <w:basedOn w:val="a"/>
    <w:uiPriority w:val="99"/>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33">
    <w:name w:val="xl133"/>
    <w:basedOn w:val="a"/>
    <w:uiPriority w:val="99"/>
    <w:rsid w:val="00D3797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xl134">
    <w:name w:val="xl134"/>
    <w:basedOn w:val="a"/>
    <w:uiPriority w:val="99"/>
    <w:rsid w:val="00D37972"/>
    <w:pPr>
      <w:pBdr>
        <w:top w:val="single" w:sz="4" w:space="0" w:color="auto"/>
        <w:bottom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xl135">
    <w:name w:val="xl135"/>
    <w:basedOn w:val="a"/>
    <w:uiPriority w:val="99"/>
    <w:rsid w:val="00D37972"/>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xl136">
    <w:name w:val="xl136"/>
    <w:basedOn w:val="a"/>
    <w:uiPriority w:val="99"/>
    <w:rsid w:val="00D3797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37">
    <w:name w:val="xl137"/>
    <w:basedOn w:val="a"/>
    <w:uiPriority w:val="99"/>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38">
    <w:name w:val="xl138"/>
    <w:basedOn w:val="a"/>
    <w:uiPriority w:val="99"/>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39">
    <w:name w:val="xl139"/>
    <w:basedOn w:val="a"/>
    <w:uiPriority w:val="99"/>
    <w:rsid w:val="00D3797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40">
    <w:name w:val="xl140"/>
    <w:basedOn w:val="a"/>
    <w:uiPriority w:val="99"/>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41">
    <w:name w:val="xl141"/>
    <w:basedOn w:val="a"/>
    <w:uiPriority w:val="99"/>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42">
    <w:name w:val="xl142"/>
    <w:basedOn w:val="a"/>
    <w:uiPriority w:val="99"/>
    <w:rsid w:val="00D3797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43">
    <w:name w:val="xl143"/>
    <w:basedOn w:val="a"/>
    <w:uiPriority w:val="99"/>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44">
    <w:name w:val="xl144"/>
    <w:basedOn w:val="a"/>
    <w:uiPriority w:val="99"/>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45">
    <w:name w:val="xl145"/>
    <w:basedOn w:val="a"/>
    <w:uiPriority w:val="99"/>
    <w:rsid w:val="00D3797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eastAsia="Times New Roman"/>
      <w:b/>
      <w:bCs/>
      <w:i/>
      <w:iCs/>
      <w:sz w:val="20"/>
      <w:szCs w:val="20"/>
      <w:lang w:eastAsia="ru-RU"/>
    </w:rPr>
  </w:style>
  <w:style w:type="paragraph" w:customStyle="1" w:styleId="xl146">
    <w:name w:val="xl146"/>
    <w:basedOn w:val="a"/>
    <w:uiPriority w:val="99"/>
    <w:rsid w:val="00D37972"/>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i/>
      <w:iCs/>
      <w:sz w:val="20"/>
      <w:szCs w:val="20"/>
      <w:lang w:eastAsia="ru-RU"/>
    </w:rPr>
  </w:style>
  <w:style w:type="paragraph" w:customStyle="1" w:styleId="xl147">
    <w:name w:val="xl147"/>
    <w:basedOn w:val="a"/>
    <w:uiPriority w:val="99"/>
    <w:rsid w:val="00D37972"/>
    <w:pPr>
      <w:shd w:val="clear" w:color="000000" w:fill="FFFFFF"/>
      <w:spacing w:before="100" w:beforeAutospacing="1" w:after="100" w:afterAutospacing="1"/>
      <w:jc w:val="left"/>
      <w:textAlignment w:val="center"/>
    </w:pPr>
    <w:rPr>
      <w:rFonts w:eastAsia="Times New Roman"/>
      <w:sz w:val="16"/>
      <w:szCs w:val="16"/>
      <w:lang w:eastAsia="ru-RU"/>
    </w:rPr>
  </w:style>
  <w:style w:type="paragraph" w:customStyle="1" w:styleId="xl148">
    <w:name w:val="xl148"/>
    <w:basedOn w:val="a"/>
    <w:uiPriority w:val="99"/>
    <w:rsid w:val="00D37972"/>
    <w:pPr>
      <w:shd w:val="clear" w:color="000000" w:fill="FFFFFF"/>
      <w:spacing w:before="100" w:beforeAutospacing="1" w:after="100" w:afterAutospacing="1"/>
      <w:jc w:val="center"/>
      <w:textAlignment w:val="center"/>
    </w:pPr>
    <w:rPr>
      <w:rFonts w:eastAsia="Times New Roman"/>
      <w:sz w:val="24"/>
      <w:lang w:eastAsia="ru-RU"/>
    </w:rPr>
  </w:style>
  <w:style w:type="paragraph" w:customStyle="1" w:styleId="xl149">
    <w:name w:val="xl149"/>
    <w:basedOn w:val="a"/>
    <w:uiPriority w:val="99"/>
    <w:rsid w:val="00D37972"/>
    <w:pP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50">
    <w:name w:val="xl150"/>
    <w:basedOn w:val="a"/>
    <w:uiPriority w:val="99"/>
    <w:rsid w:val="00D37972"/>
    <w:pPr>
      <w:shd w:val="clear" w:color="000000" w:fill="FFFFFF"/>
      <w:spacing w:before="100" w:beforeAutospacing="1" w:after="100" w:afterAutospacing="1"/>
      <w:jc w:val="left"/>
      <w:textAlignment w:val="center"/>
    </w:pPr>
    <w:rPr>
      <w:rFonts w:eastAsia="Times New Roman"/>
      <w:sz w:val="16"/>
      <w:szCs w:val="16"/>
      <w:lang w:eastAsia="ru-RU"/>
    </w:rPr>
  </w:style>
  <w:style w:type="paragraph" w:customStyle="1" w:styleId="xl151">
    <w:name w:val="xl151"/>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i/>
      <w:iCs/>
      <w:color w:val="FF0000"/>
      <w:sz w:val="16"/>
      <w:szCs w:val="16"/>
      <w:lang w:eastAsia="ru-RU"/>
    </w:rPr>
  </w:style>
  <w:style w:type="paragraph" w:customStyle="1" w:styleId="xl152">
    <w:name w:val="xl152"/>
    <w:basedOn w:val="a"/>
    <w:uiPriority w:val="99"/>
    <w:rsid w:val="00D37972"/>
    <w:pPr>
      <w:shd w:val="clear" w:color="000000" w:fill="FFFFFF"/>
      <w:spacing w:before="100" w:beforeAutospacing="1" w:after="100" w:afterAutospacing="1"/>
      <w:jc w:val="left"/>
      <w:textAlignment w:val="center"/>
    </w:pPr>
    <w:rPr>
      <w:rFonts w:eastAsia="Times New Roman"/>
      <w:sz w:val="14"/>
      <w:szCs w:val="14"/>
      <w:lang w:eastAsia="ru-RU"/>
    </w:rPr>
  </w:style>
  <w:style w:type="paragraph" w:customStyle="1" w:styleId="xl153">
    <w:name w:val="xl153"/>
    <w:basedOn w:val="a"/>
    <w:uiPriority w:val="99"/>
    <w:rsid w:val="00D37972"/>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54">
    <w:name w:val="xl154"/>
    <w:basedOn w:val="a"/>
    <w:uiPriority w:val="99"/>
    <w:rsid w:val="00D3797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5">
    <w:name w:val="xl155"/>
    <w:basedOn w:val="a"/>
    <w:uiPriority w:val="99"/>
    <w:rsid w:val="00D37972"/>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6">
    <w:name w:val="xl156"/>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7">
    <w:name w:val="xl157"/>
    <w:basedOn w:val="a"/>
    <w:uiPriority w:val="99"/>
    <w:rsid w:val="00D37972"/>
    <w:pPr>
      <w:pBdr>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58">
    <w:name w:val="xl158"/>
    <w:basedOn w:val="a"/>
    <w:uiPriority w:val="99"/>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9">
    <w:name w:val="xl159"/>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60">
    <w:name w:val="xl160"/>
    <w:basedOn w:val="a"/>
    <w:uiPriority w:val="99"/>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61">
    <w:name w:val="xl161"/>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62">
    <w:name w:val="xl162"/>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i/>
      <w:iCs/>
      <w:color w:val="7030A0"/>
      <w:sz w:val="18"/>
      <w:szCs w:val="18"/>
      <w:lang w:eastAsia="ru-RU"/>
    </w:rPr>
  </w:style>
  <w:style w:type="paragraph" w:customStyle="1" w:styleId="xl163">
    <w:name w:val="xl163"/>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64">
    <w:name w:val="xl164"/>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i/>
      <w:iCs/>
      <w:sz w:val="18"/>
      <w:szCs w:val="18"/>
      <w:lang w:eastAsia="ru-RU"/>
    </w:rPr>
  </w:style>
  <w:style w:type="paragraph" w:customStyle="1" w:styleId="xl165">
    <w:name w:val="xl165"/>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66">
    <w:name w:val="xl166"/>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olor w:val="FF0000"/>
      <w:sz w:val="18"/>
      <w:szCs w:val="18"/>
      <w:lang w:eastAsia="ru-RU"/>
    </w:rPr>
  </w:style>
  <w:style w:type="paragraph" w:customStyle="1" w:styleId="xl167">
    <w:name w:val="xl167"/>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ConsPlusCell">
    <w:name w:val="ConsPlusCell"/>
    <w:uiPriority w:val="99"/>
    <w:rsid w:val="00B45DEB"/>
    <w:pPr>
      <w:autoSpaceDE w:val="0"/>
      <w:autoSpaceDN w:val="0"/>
      <w:adjustRightInd w:val="0"/>
    </w:pPr>
    <w:rPr>
      <w:rFonts w:ascii="Arial" w:eastAsia="Times New Roman" w:hAnsi="Arial" w:cs="Arial"/>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link w:val="1"/>
    <w:rsid w:val="00EF2B86"/>
    <w:rPr>
      <w:rFonts w:ascii="Cambria" w:eastAsia="Times New Roman" w:hAnsi="Cambria"/>
      <w:b/>
      <w:bCs/>
      <w:color w:val="365F91"/>
      <w:sz w:val="28"/>
      <w:szCs w:val="28"/>
      <w:lang w:val="x-none" w:eastAsia="x-none"/>
    </w:rPr>
  </w:style>
  <w:style w:type="character" w:customStyle="1" w:styleId="20">
    <w:name w:val="Заголовок 2 Знак"/>
    <w:aliases w:val="H2 Знак,h2 Знак,2 Знак,Header 2 Знак"/>
    <w:link w:val="2"/>
    <w:rsid w:val="00EF2B86"/>
    <w:rPr>
      <w:rFonts w:ascii="Calibri" w:eastAsia="Times New Roman" w:hAnsi="Calibri"/>
      <w:b/>
      <w:sz w:val="30"/>
      <w:lang w:val="x-none" w:eastAsia="en-US"/>
    </w:rPr>
  </w:style>
  <w:style w:type="character" w:customStyle="1" w:styleId="30">
    <w:name w:val="Заголовок 3 Знак"/>
    <w:link w:val="3"/>
    <w:uiPriority w:val="9"/>
    <w:rsid w:val="00EF2B86"/>
    <w:rPr>
      <w:rFonts w:ascii="Cambria" w:eastAsia="Times New Roman" w:hAnsi="Cambria"/>
      <w:b/>
      <w:bCs/>
      <w:sz w:val="26"/>
      <w:szCs w:val="26"/>
      <w:lang w:val="x-none" w:eastAsia="x-none"/>
    </w:rPr>
  </w:style>
  <w:style w:type="character" w:customStyle="1" w:styleId="40">
    <w:name w:val="Заголовок 4 Знак"/>
    <w:aliases w:val="H4 Знак"/>
    <w:link w:val="4"/>
    <w:rsid w:val="00EF2B86"/>
    <w:rPr>
      <w:rFonts w:ascii="Arial" w:hAnsi="Arial"/>
      <w:sz w:val="22"/>
      <w:lang w:val="x-none" w:eastAsia="en-US"/>
    </w:rPr>
  </w:style>
  <w:style w:type="character" w:customStyle="1" w:styleId="50">
    <w:name w:val="Заголовок 5 Знак"/>
    <w:link w:val="5"/>
    <w:uiPriority w:val="9"/>
    <w:rsid w:val="00EF2B86"/>
    <w:rPr>
      <w:rFonts w:eastAsia="Times New Roman"/>
      <w:sz w:val="28"/>
      <w:szCs w:val="24"/>
      <w:lang w:val="x-none" w:eastAsia="x-none"/>
    </w:rPr>
  </w:style>
  <w:style w:type="character" w:customStyle="1" w:styleId="60">
    <w:name w:val="Заголовок 6 Знак"/>
    <w:link w:val="6"/>
    <w:rsid w:val="00EF2B86"/>
    <w:rPr>
      <w:rFonts w:ascii="Calibri" w:hAnsi="Calibri"/>
      <w:i/>
      <w:sz w:val="22"/>
      <w:lang w:val="x-none" w:eastAsia="en-US"/>
    </w:rPr>
  </w:style>
  <w:style w:type="paragraph" w:styleId="af6">
    <w:name w:val="Body Text Indent"/>
    <w:basedOn w:val="a"/>
    <w:link w:val="af7"/>
    <w:uiPriority w:val="99"/>
    <w:rsid w:val="00EF2B86"/>
    <w:pPr>
      <w:ind w:left="375"/>
      <w:jc w:val="left"/>
    </w:pPr>
    <w:rPr>
      <w:rFonts w:eastAsia="Times New Roman"/>
      <w:lang w:val="x-none" w:eastAsia="x-none"/>
    </w:rPr>
  </w:style>
  <w:style w:type="character" w:customStyle="1" w:styleId="af7">
    <w:name w:val="Основной текст с отступом Знак"/>
    <w:link w:val="af6"/>
    <w:uiPriority w:val="99"/>
    <w:rsid w:val="00EF2B86"/>
    <w:rPr>
      <w:rFonts w:eastAsia="Times New Roman"/>
      <w:sz w:val="28"/>
      <w:szCs w:val="24"/>
      <w:lang w:val="x-none" w:eastAsia="x-none"/>
    </w:rPr>
  </w:style>
  <w:style w:type="paragraph" w:customStyle="1" w:styleId="13e">
    <w:name w:val="Ю13eбы"/>
    <w:uiPriority w:val="99"/>
    <w:rsid w:val="00EF2B86"/>
    <w:pPr>
      <w:widowControl w:val="0"/>
    </w:pPr>
    <w:rPr>
      <w:rFonts w:eastAsia="Times New Roman"/>
    </w:rPr>
  </w:style>
  <w:style w:type="paragraph" w:customStyle="1" w:styleId="ConsPlusNormal">
    <w:name w:val="ConsPlusNormal"/>
    <w:link w:val="ConsPlusNormal0"/>
    <w:rsid w:val="00EF2B86"/>
    <w:pPr>
      <w:autoSpaceDE w:val="0"/>
      <w:autoSpaceDN w:val="0"/>
      <w:adjustRightInd w:val="0"/>
      <w:ind w:firstLine="720"/>
    </w:pPr>
    <w:rPr>
      <w:rFonts w:ascii="Arial" w:eastAsia="Times New Roman" w:hAnsi="Arial" w:cs="Arial"/>
    </w:rPr>
  </w:style>
  <w:style w:type="paragraph" w:styleId="af8">
    <w:name w:val="Title"/>
    <w:basedOn w:val="a"/>
    <w:link w:val="af9"/>
    <w:uiPriority w:val="99"/>
    <w:qFormat/>
    <w:rsid w:val="00EF2B86"/>
    <w:pPr>
      <w:jc w:val="center"/>
    </w:pPr>
    <w:rPr>
      <w:rFonts w:eastAsia="Times New Roman"/>
      <w:sz w:val="36"/>
      <w:lang w:val="x-none" w:eastAsia="x-none"/>
    </w:rPr>
  </w:style>
  <w:style w:type="character" w:customStyle="1" w:styleId="af9">
    <w:name w:val="Название Знак"/>
    <w:link w:val="af8"/>
    <w:uiPriority w:val="99"/>
    <w:rsid w:val="00EF2B86"/>
    <w:rPr>
      <w:rFonts w:eastAsia="Times New Roman"/>
      <w:sz w:val="36"/>
      <w:szCs w:val="24"/>
      <w:lang w:val="x-none" w:eastAsia="x-none"/>
    </w:rPr>
  </w:style>
  <w:style w:type="paragraph" w:styleId="24">
    <w:name w:val="Body Text 2"/>
    <w:basedOn w:val="a"/>
    <w:link w:val="25"/>
    <w:uiPriority w:val="99"/>
    <w:semiHidden/>
    <w:unhideWhenUsed/>
    <w:rsid w:val="00EF2B86"/>
    <w:pPr>
      <w:spacing w:after="120" w:line="480" w:lineRule="auto"/>
      <w:jc w:val="left"/>
    </w:pPr>
    <w:rPr>
      <w:rFonts w:eastAsia="Times New Roman"/>
      <w:sz w:val="24"/>
      <w:lang w:val="x-none" w:eastAsia="x-none"/>
    </w:rPr>
  </w:style>
  <w:style w:type="character" w:customStyle="1" w:styleId="25">
    <w:name w:val="Основной текст 2 Знак"/>
    <w:link w:val="24"/>
    <w:uiPriority w:val="99"/>
    <w:semiHidden/>
    <w:rsid w:val="00EF2B86"/>
    <w:rPr>
      <w:rFonts w:eastAsia="Times New Roman"/>
      <w:sz w:val="24"/>
      <w:szCs w:val="24"/>
      <w:lang w:val="x-none" w:eastAsia="x-none"/>
    </w:rPr>
  </w:style>
  <w:style w:type="paragraph" w:styleId="HTML">
    <w:name w:val="HTML Preformatted"/>
    <w:basedOn w:val="a"/>
    <w:link w:val="HTML0"/>
    <w:uiPriority w:val="99"/>
    <w:unhideWhenUsed/>
    <w:rsid w:val="00EF2B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sz w:val="17"/>
      <w:szCs w:val="17"/>
      <w:lang w:val="x-none" w:eastAsia="x-none"/>
    </w:rPr>
  </w:style>
  <w:style w:type="character" w:customStyle="1" w:styleId="HTML0">
    <w:name w:val="Стандартный HTML Знак"/>
    <w:link w:val="HTML"/>
    <w:uiPriority w:val="99"/>
    <w:rsid w:val="00EF2B86"/>
    <w:rPr>
      <w:rFonts w:ascii="Courier New" w:eastAsia="Times New Roman" w:hAnsi="Courier New"/>
      <w:sz w:val="17"/>
      <w:szCs w:val="17"/>
      <w:lang w:val="x-none" w:eastAsia="x-none"/>
    </w:rPr>
  </w:style>
  <w:style w:type="paragraph" w:customStyle="1" w:styleId="ConsPlusNonformat">
    <w:name w:val="ConsPlusNonformat"/>
    <w:uiPriority w:val="99"/>
    <w:rsid w:val="00EF2B86"/>
    <w:pPr>
      <w:widowControl w:val="0"/>
      <w:autoSpaceDE w:val="0"/>
      <w:autoSpaceDN w:val="0"/>
      <w:adjustRightInd w:val="0"/>
    </w:pPr>
    <w:rPr>
      <w:rFonts w:ascii="Courier New" w:eastAsia="Times New Roman" w:hAnsi="Courier New" w:cs="Courier New"/>
    </w:rPr>
  </w:style>
  <w:style w:type="character" w:styleId="afa">
    <w:name w:val="Strong"/>
    <w:uiPriority w:val="22"/>
    <w:qFormat/>
    <w:rsid w:val="00EF2B86"/>
    <w:rPr>
      <w:b/>
      <w:bCs/>
    </w:rPr>
  </w:style>
  <w:style w:type="paragraph" w:customStyle="1" w:styleId="NoSpacing1">
    <w:name w:val="No Spacing1"/>
    <w:link w:val="NoSpacingChar"/>
    <w:uiPriority w:val="99"/>
    <w:rsid w:val="00EF2B86"/>
    <w:rPr>
      <w:rFonts w:ascii="Calibri" w:hAnsi="Calibri"/>
      <w:sz w:val="22"/>
      <w:szCs w:val="22"/>
      <w:lang w:eastAsia="en-US"/>
    </w:rPr>
  </w:style>
  <w:style w:type="character" w:customStyle="1" w:styleId="NoSpacingChar">
    <w:name w:val="No Spacing Char"/>
    <w:link w:val="NoSpacing1"/>
    <w:uiPriority w:val="99"/>
    <w:locked/>
    <w:rsid w:val="00EF2B86"/>
    <w:rPr>
      <w:rFonts w:ascii="Calibri" w:hAnsi="Calibri"/>
      <w:sz w:val="22"/>
      <w:szCs w:val="22"/>
      <w:lang w:eastAsia="en-US"/>
    </w:rPr>
  </w:style>
  <w:style w:type="paragraph" w:customStyle="1" w:styleId="zag">
    <w:name w:val="zag"/>
    <w:basedOn w:val="a"/>
    <w:uiPriority w:val="99"/>
    <w:rsid w:val="00EF2B86"/>
    <w:pPr>
      <w:spacing w:before="100" w:beforeAutospacing="1" w:after="100" w:afterAutospacing="1"/>
      <w:jc w:val="left"/>
    </w:pPr>
    <w:rPr>
      <w:rFonts w:eastAsia="Times New Roman"/>
      <w:sz w:val="27"/>
      <w:szCs w:val="27"/>
      <w:lang w:eastAsia="ru-RU"/>
    </w:rPr>
  </w:style>
  <w:style w:type="character" w:styleId="afb">
    <w:name w:val="Emphasis"/>
    <w:uiPriority w:val="20"/>
    <w:qFormat/>
    <w:rsid w:val="00EF2B86"/>
    <w:rPr>
      <w:i/>
      <w:iCs/>
    </w:rPr>
  </w:style>
  <w:style w:type="paragraph" w:styleId="afc">
    <w:name w:val="footnote text"/>
    <w:basedOn w:val="a"/>
    <w:link w:val="afd"/>
    <w:uiPriority w:val="99"/>
    <w:semiHidden/>
    <w:unhideWhenUsed/>
    <w:rsid w:val="00EF2B86"/>
    <w:pPr>
      <w:jc w:val="left"/>
    </w:pPr>
    <w:rPr>
      <w:rFonts w:ascii="Calibri" w:eastAsia="Times New Roman" w:hAnsi="Calibri"/>
      <w:sz w:val="20"/>
      <w:szCs w:val="20"/>
      <w:lang w:val="x-none" w:eastAsia="x-none"/>
    </w:rPr>
  </w:style>
  <w:style w:type="character" w:customStyle="1" w:styleId="afd">
    <w:name w:val="Текст сноски Знак"/>
    <w:link w:val="afc"/>
    <w:uiPriority w:val="99"/>
    <w:semiHidden/>
    <w:rsid w:val="00EF2B86"/>
    <w:rPr>
      <w:rFonts w:ascii="Calibri" w:eastAsia="Times New Roman" w:hAnsi="Calibri"/>
      <w:lang w:val="x-none" w:eastAsia="x-none"/>
    </w:rPr>
  </w:style>
  <w:style w:type="paragraph" w:styleId="afe">
    <w:name w:val="No Spacing"/>
    <w:uiPriority w:val="1"/>
    <w:qFormat/>
    <w:rsid w:val="00EF2B86"/>
    <w:pPr>
      <w:ind w:firstLine="709"/>
      <w:jc w:val="both"/>
    </w:pPr>
    <w:rPr>
      <w:rFonts w:eastAsia="Times New Roman"/>
      <w:sz w:val="28"/>
      <w:szCs w:val="22"/>
      <w:lang w:eastAsia="en-US"/>
    </w:rPr>
  </w:style>
  <w:style w:type="paragraph" w:styleId="aff">
    <w:name w:val="Revision"/>
    <w:uiPriority w:val="99"/>
    <w:semiHidden/>
    <w:rsid w:val="00EF2B86"/>
    <w:rPr>
      <w:rFonts w:ascii="Calibri" w:eastAsia="Times New Roman" w:hAnsi="Calibri"/>
      <w:sz w:val="24"/>
      <w:szCs w:val="24"/>
    </w:rPr>
  </w:style>
  <w:style w:type="paragraph" w:customStyle="1" w:styleId="Default">
    <w:name w:val="Default"/>
    <w:uiPriority w:val="99"/>
    <w:rsid w:val="00EF2B86"/>
    <w:pPr>
      <w:autoSpaceDE w:val="0"/>
      <w:autoSpaceDN w:val="0"/>
      <w:adjustRightInd w:val="0"/>
    </w:pPr>
    <w:rPr>
      <w:rFonts w:eastAsia="Times New Roman"/>
      <w:color w:val="000000"/>
      <w:sz w:val="24"/>
      <w:szCs w:val="24"/>
      <w:lang w:eastAsia="en-US"/>
    </w:rPr>
  </w:style>
  <w:style w:type="paragraph" w:customStyle="1" w:styleId="aff0">
    <w:name w:val="Прижатый влево"/>
    <w:basedOn w:val="a"/>
    <w:next w:val="a"/>
    <w:uiPriority w:val="99"/>
    <w:rsid w:val="00EF2B86"/>
    <w:pPr>
      <w:widowControl w:val="0"/>
      <w:autoSpaceDE w:val="0"/>
      <w:autoSpaceDN w:val="0"/>
      <w:adjustRightInd w:val="0"/>
      <w:jc w:val="left"/>
    </w:pPr>
    <w:rPr>
      <w:rFonts w:ascii="Arial" w:eastAsia="Times New Roman" w:hAnsi="Arial" w:cs="Arial"/>
      <w:sz w:val="24"/>
      <w:lang w:eastAsia="ru-RU"/>
    </w:rPr>
  </w:style>
  <w:style w:type="paragraph" w:customStyle="1" w:styleId="western">
    <w:name w:val="western"/>
    <w:basedOn w:val="a"/>
    <w:uiPriority w:val="99"/>
    <w:rsid w:val="00EF2B86"/>
    <w:pPr>
      <w:spacing w:before="100" w:beforeAutospacing="1" w:after="100" w:afterAutospacing="1"/>
      <w:jc w:val="left"/>
    </w:pPr>
    <w:rPr>
      <w:rFonts w:eastAsia="Times New Roman"/>
      <w:sz w:val="24"/>
      <w:lang w:eastAsia="ru-RU"/>
    </w:rPr>
  </w:style>
  <w:style w:type="paragraph" w:customStyle="1" w:styleId="12">
    <w:name w:val="Цветной список — акцент 1"/>
    <w:basedOn w:val="a"/>
    <w:uiPriority w:val="99"/>
    <w:rsid w:val="00EF2B86"/>
    <w:pPr>
      <w:ind w:left="720"/>
      <w:contextualSpacing/>
      <w:jc w:val="left"/>
    </w:pPr>
    <w:rPr>
      <w:rFonts w:eastAsia="Times New Roman"/>
      <w:szCs w:val="28"/>
      <w:lang w:eastAsia="ru-RU"/>
    </w:rPr>
  </w:style>
  <w:style w:type="paragraph" w:customStyle="1" w:styleId="font7">
    <w:name w:val="font7"/>
    <w:basedOn w:val="a"/>
    <w:uiPriority w:val="99"/>
    <w:rsid w:val="00EF2B86"/>
    <w:pPr>
      <w:spacing w:before="100" w:beforeAutospacing="1" w:after="100" w:afterAutospacing="1"/>
      <w:jc w:val="left"/>
    </w:pPr>
    <w:rPr>
      <w:rFonts w:ascii="Tahoma" w:eastAsia="Times New Roman" w:hAnsi="Tahoma" w:cs="Tahoma"/>
      <w:b/>
      <w:bCs/>
      <w:color w:val="000000"/>
      <w:sz w:val="18"/>
      <w:szCs w:val="18"/>
      <w:lang w:eastAsia="ru-RU"/>
    </w:rPr>
  </w:style>
  <w:style w:type="paragraph" w:customStyle="1" w:styleId="font8">
    <w:name w:val="font8"/>
    <w:basedOn w:val="a"/>
    <w:uiPriority w:val="99"/>
    <w:rsid w:val="00EF2B86"/>
    <w:pPr>
      <w:spacing w:before="100" w:beforeAutospacing="1" w:after="100" w:afterAutospacing="1"/>
      <w:jc w:val="left"/>
    </w:pPr>
    <w:rPr>
      <w:rFonts w:eastAsia="Times New Roman"/>
      <w:b/>
      <w:bCs/>
      <w:i/>
      <w:iCs/>
      <w:sz w:val="20"/>
      <w:szCs w:val="20"/>
      <w:lang w:eastAsia="ru-RU"/>
    </w:rPr>
  </w:style>
  <w:style w:type="paragraph" w:customStyle="1" w:styleId="font9">
    <w:name w:val="font9"/>
    <w:basedOn w:val="a"/>
    <w:uiPriority w:val="99"/>
    <w:rsid w:val="00EF2B86"/>
    <w:pPr>
      <w:spacing w:before="100" w:beforeAutospacing="1" w:after="100" w:afterAutospacing="1"/>
      <w:jc w:val="left"/>
    </w:pPr>
    <w:rPr>
      <w:rFonts w:eastAsia="Times New Roman"/>
      <w:i/>
      <w:iCs/>
      <w:sz w:val="20"/>
      <w:szCs w:val="20"/>
      <w:lang w:eastAsia="ru-RU"/>
    </w:rPr>
  </w:style>
  <w:style w:type="paragraph" w:customStyle="1" w:styleId="font10">
    <w:name w:val="font10"/>
    <w:basedOn w:val="a"/>
    <w:uiPriority w:val="99"/>
    <w:rsid w:val="00EF2B86"/>
    <w:pPr>
      <w:spacing w:before="100" w:beforeAutospacing="1" w:after="100" w:afterAutospacing="1"/>
      <w:jc w:val="left"/>
    </w:pPr>
    <w:rPr>
      <w:rFonts w:eastAsia="Times New Roman"/>
      <w:sz w:val="20"/>
      <w:szCs w:val="20"/>
      <w:u w:val="single"/>
      <w:lang w:eastAsia="ru-RU"/>
    </w:rPr>
  </w:style>
  <w:style w:type="paragraph" w:customStyle="1" w:styleId="13">
    <w:name w:val="Абзац списка1"/>
    <w:basedOn w:val="a"/>
    <w:uiPriority w:val="99"/>
    <w:rsid w:val="00EF2B86"/>
    <w:pPr>
      <w:ind w:left="720"/>
      <w:jc w:val="left"/>
    </w:pPr>
    <w:rPr>
      <w:rFonts w:eastAsia="Times New Roman"/>
      <w:sz w:val="24"/>
      <w:lang w:eastAsia="ru-RU"/>
    </w:rPr>
  </w:style>
  <w:style w:type="paragraph" w:customStyle="1" w:styleId="aff1">
    <w:name w:val="Нормальный (таблица)"/>
    <w:basedOn w:val="a"/>
    <w:next w:val="a"/>
    <w:uiPriority w:val="99"/>
    <w:rsid w:val="00EF2B86"/>
    <w:pPr>
      <w:widowControl w:val="0"/>
      <w:autoSpaceDE w:val="0"/>
      <w:autoSpaceDN w:val="0"/>
      <w:adjustRightInd w:val="0"/>
    </w:pPr>
    <w:rPr>
      <w:rFonts w:ascii="Arial" w:eastAsia="Batang" w:hAnsi="Arial" w:cs="Arial"/>
      <w:sz w:val="24"/>
      <w:lang w:eastAsia="ru-RU"/>
    </w:rPr>
  </w:style>
  <w:style w:type="paragraph" w:customStyle="1" w:styleId="-11">
    <w:name w:val="Цветной список - Акцент 11"/>
    <w:basedOn w:val="a"/>
    <w:uiPriority w:val="99"/>
    <w:qFormat/>
    <w:rsid w:val="00EF2B86"/>
    <w:pPr>
      <w:spacing w:after="200" w:line="276" w:lineRule="auto"/>
      <w:ind w:left="720"/>
      <w:contextualSpacing/>
      <w:jc w:val="left"/>
    </w:pPr>
    <w:rPr>
      <w:rFonts w:ascii="Calibri" w:eastAsia="Times New Roman" w:hAnsi="Calibri"/>
      <w:sz w:val="22"/>
      <w:szCs w:val="22"/>
    </w:rPr>
  </w:style>
  <w:style w:type="paragraph" w:customStyle="1" w:styleId="xl63">
    <w:name w:val="xl63"/>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lang w:eastAsia="ru-RU"/>
    </w:rPr>
  </w:style>
  <w:style w:type="paragraph" w:customStyle="1" w:styleId="xl64">
    <w:name w:val="xl64"/>
    <w:basedOn w:val="a"/>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b/>
      <w:bCs/>
      <w:color w:val="FF0000"/>
      <w:sz w:val="24"/>
      <w:lang w:eastAsia="ru-RU"/>
    </w:rPr>
  </w:style>
  <w:style w:type="paragraph" w:customStyle="1" w:styleId="xl168">
    <w:name w:val="xl168"/>
    <w:basedOn w:val="a"/>
    <w:uiPriority w:val="99"/>
    <w:rsid w:val="00EF2B86"/>
    <w:pPr>
      <w:pBdr>
        <w:top w:val="single" w:sz="4" w:space="0" w:color="auto"/>
        <w:left w:val="single" w:sz="4" w:space="0" w:color="auto"/>
        <w:right w:val="single" w:sz="4"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169">
    <w:name w:val="xl169"/>
    <w:basedOn w:val="a"/>
    <w:uiPriority w:val="99"/>
    <w:rsid w:val="00EF2B86"/>
    <w:pPr>
      <w:pBdr>
        <w:top w:val="single" w:sz="4" w:space="0" w:color="auto"/>
        <w:left w:val="single" w:sz="4"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170">
    <w:name w:val="xl170"/>
    <w:basedOn w:val="a"/>
    <w:uiPriority w:val="99"/>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171">
    <w:name w:val="xl171"/>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172">
    <w:name w:val="xl172"/>
    <w:basedOn w:val="a"/>
    <w:uiPriority w:val="99"/>
    <w:rsid w:val="00EF2B86"/>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173">
    <w:name w:val="xl173"/>
    <w:basedOn w:val="a"/>
    <w:uiPriority w:val="99"/>
    <w:rsid w:val="00EF2B86"/>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jc w:val="left"/>
    </w:pPr>
    <w:rPr>
      <w:rFonts w:eastAsia="Times New Roman"/>
      <w:sz w:val="24"/>
      <w:lang w:eastAsia="ru-RU"/>
    </w:rPr>
  </w:style>
  <w:style w:type="paragraph" w:customStyle="1" w:styleId="xl174">
    <w:name w:val="xl174"/>
    <w:basedOn w:val="a"/>
    <w:uiPriority w:val="99"/>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center"/>
    </w:pPr>
    <w:rPr>
      <w:rFonts w:eastAsia="Times New Roman"/>
      <w:color w:val="000000"/>
      <w:sz w:val="24"/>
      <w:lang w:eastAsia="ru-RU"/>
    </w:rPr>
  </w:style>
  <w:style w:type="paragraph" w:customStyle="1" w:styleId="xl175">
    <w:name w:val="xl175"/>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176">
    <w:name w:val="xl176"/>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7030A0"/>
      <w:sz w:val="24"/>
      <w:lang w:eastAsia="ru-RU"/>
    </w:rPr>
  </w:style>
  <w:style w:type="paragraph" w:customStyle="1" w:styleId="xl177">
    <w:name w:val="xl177"/>
    <w:basedOn w:val="a"/>
    <w:uiPriority w:val="99"/>
    <w:rsid w:val="00EF2B86"/>
    <w:pPr>
      <w:pBdr>
        <w:top w:val="single" w:sz="4" w:space="0" w:color="auto"/>
        <w:left w:val="single" w:sz="8" w:space="0" w:color="auto"/>
        <w:right w:val="single" w:sz="4" w:space="0" w:color="auto"/>
      </w:pBdr>
      <w:spacing w:before="100" w:beforeAutospacing="1" w:after="100" w:afterAutospacing="1"/>
      <w:jc w:val="left"/>
    </w:pPr>
    <w:rPr>
      <w:rFonts w:eastAsia="Times New Roman"/>
      <w:color w:val="FF0000"/>
      <w:sz w:val="24"/>
      <w:lang w:eastAsia="ru-RU"/>
    </w:rPr>
  </w:style>
  <w:style w:type="paragraph" w:customStyle="1" w:styleId="xl178">
    <w:name w:val="xl178"/>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color w:val="C00000"/>
      <w:sz w:val="24"/>
      <w:lang w:eastAsia="ru-RU"/>
    </w:rPr>
  </w:style>
  <w:style w:type="paragraph" w:customStyle="1" w:styleId="xl179">
    <w:name w:val="xl179"/>
    <w:basedOn w:val="a"/>
    <w:uiPriority w:val="99"/>
    <w:rsid w:val="00EF2B86"/>
    <w:pPr>
      <w:pBdr>
        <w:top w:val="single" w:sz="4" w:space="0" w:color="auto"/>
        <w:left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180">
    <w:name w:val="xl180"/>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000000"/>
      <w:sz w:val="24"/>
      <w:lang w:eastAsia="ru-RU"/>
    </w:rPr>
  </w:style>
  <w:style w:type="paragraph" w:customStyle="1" w:styleId="xl181">
    <w:name w:val="xl181"/>
    <w:basedOn w:val="a"/>
    <w:uiPriority w:val="99"/>
    <w:rsid w:val="00EF2B86"/>
    <w:pPr>
      <w:pBdr>
        <w:top w:val="single" w:sz="4" w:space="0" w:color="auto"/>
        <w:left w:val="single" w:sz="8"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182">
    <w:name w:val="xl182"/>
    <w:basedOn w:val="a"/>
    <w:uiPriority w:val="99"/>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center"/>
    </w:pPr>
    <w:rPr>
      <w:rFonts w:eastAsia="Times New Roman"/>
      <w:color w:val="7030A0"/>
      <w:sz w:val="24"/>
      <w:lang w:eastAsia="ru-RU"/>
    </w:rPr>
  </w:style>
  <w:style w:type="paragraph" w:customStyle="1" w:styleId="xl183">
    <w:name w:val="xl183"/>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FF0000"/>
      <w:sz w:val="24"/>
      <w:lang w:eastAsia="ru-RU"/>
    </w:rPr>
  </w:style>
  <w:style w:type="paragraph" w:customStyle="1" w:styleId="xl184">
    <w:name w:val="xl184"/>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b/>
      <w:bCs/>
      <w:sz w:val="24"/>
      <w:lang w:eastAsia="ru-RU"/>
    </w:rPr>
  </w:style>
  <w:style w:type="paragraph" w:customStyle="1" w:styleId="xl185">
    <w:name w:val="xl185"/>
    <w:basedOn w:val="a"/>
    <w:uiPriority w:val="99"/>
    <w:rsid w:val="00EF2B86"/>
    <w:pPr>
      <w:pBdr>
        <w:top w:val="single" w:sz="4" w:space="0" w:color="auto"/>
        <w:left w:val="single" w:sz="8"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186">
    <w:name w:val="xl186"/>
    <w:basedOn w:val="a"/>
    <w:uiPriority w:val="99"/>
    <w:rsid w:val="00EF2B86"/>
    <w:pPr>
      <w:pBdr>
        <w:top w:val="single" w:sz="4" w:space="0" w:color="auto"/>
        <w:left w:val="single" w:sz="8" w:space="0" w:color="auto"/>
        <w:right w:val="single" w:sz="4" w:space="0" w:color="auto"/>
      </w:pBdr>
      <w:shd w:val="clear" w:color="auto" w:fill="FFFF00"/>
      <w:spacing w:before="100" w:beforeAutospacing="1" w:after="100" w:afterAutospacing="1"/>
      <w:jc w:val="center"/>
    </w:pPr>
    <w:rPr>
      <w:rFonts w:eastAsia="Times New Roman"/>
      <w:sz w:val="24"/>
      <w:lang w:eastAsia="ru-RU"/>
    </w:rPr>
  </w:style>
  <w:style w:type="paragraph" w:customStyle="1" w:styleId="xl187">
    <w:name w:val="xl187"/>
    <w:basedOn w:val="a"/>
    <w:uiPriority w:val="99"/>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color w:val="FF0000"/>
      <w:sz w:val="24"/>
      <w:lang w:eastAsia="ru-RU"/>
    </w:rPr>
  </w:style>
  <w:style w:type="paragraph" w:customStyle="1" w:styleId="xl188">
    <w:name w:val="xl188"/>
    <w:basedOn w:val="a"/>
    <w:uiPriority w:val="99"/>
    <w:rsid w:val="00EF2B86"/>
    <w:pPr>
      <w:pBdr>
        <w:top w:val="single" w:sz="4" w:space="0" w:color="auto"/>
        <w:left w:val="single" w:sz="4" w:space="0" w:color="auto"/>
        <w:bottom w:val="single" w:sz="4" w:space="0" w:color="auto"/>
      </w:pBdr>
      <w:spacing w:before="100" w:beforeAutospacing="1" w:after="100" w:afterAutospacing="1"/>
      <w:jc w:val="left"/>
    </w:pPr>
    <w:rPr>
      <w:rFonts w:eastAsia="Times New Roman"/>
      <w:sz w:val="24"/>
      <w:lang w:eastAsia="ru-RU"/>
    </w:rPr>
  </w:style>
  <w:style w:type="paragraph" w:customStyle="1" w:styleId="xl189">
    <w:name w:val="xl189"/>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Times New Roman"/>
      <w:sz w:val="24"/>
      <w:lang w:eastAsia="ru-RU"/>
    </w:rPr>
  </w:style>
  <w:style w:type="paragraph" w:customStyle="1" w:styleId="xl190">
    <w:name w:val="xl190"/>
    <w:basedOn w:val="a"/>
    <w:uiPriority w:val="99"/>
    <w:rsid w:val="00EF2B86"/>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Times New Roman"/>
      <w:sz w:val="24"/>
      <w:lang w:eastAsia="ru-RU"/>
    </w:rPr>
  </w:style>
  <w:style w:type="paragraph" w:customStyle="1" w:styleId="xl191">
    <w:name w:val="xl191"/>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192">
    <w:name w:val="xl192"/>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193">
    <w:name w:val="xl193"/>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194">
    <w:name w:val="xl194"/>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sz w:val="24"/>
      <w:lang w:eastAsia="ru-RU"/>
    </w:rPr>
  </w:style>
  <w:style w:type="paragraph" w:customStyle="1" w:styleId="xl195">
    <w:name w:val="xl195"/>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FF0000"/>
      <w:sz w:val="24"/>
      <w:lang w:eastAsia="ru-RU"/>
    </w:rPr>
  </w:style>
  <w:style w:type="paragraph" w:customStyle="1" w:styleId="xl196">
    <w:name w:val="xl196"/>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197">
    <w:name w:val="xl197"/>
    <w:basedOn w:val="a"/>
    <w:uiPriority w:val="99"/>
    <w:rsid w:val="00EF2B86"/>
    <w:pPr>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jc w:val="left"/>
    </w:pPr>
    <w:rPr>
      <w:rFonts w:eastAsia="Times New Roman"/>
      <w:color w:val="000000"/>
      <w:sz w:val="24"/>
      <w:lang w:eastAsia="ru-RU"/>
    </w:rPr>
  </w:style>
  <w:style w:type="paragraph" w:customStyle="1" w:styleId="xl198">
    <w:name w:val="xl198"/>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199">
    <w:name w:val="xl199"/>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200">
    <w:name w:val="xl200"/>
    <w:basedOn w:val="a"/>
    <w:uiPriority w:val="99"/>
    <w:rsid w:val="00EF2B86"/>
    <w:pPr>
      <w:pBdr>
        <w:bottom w:val="single" w:sz="8" w:space="0" w:color="auto"/>
      </w:pBdr>
      <w:spacing w:before="100" w:beforeAutospacing="1" w:after="100" w:afterAutospacing="1"/>
      <w:jc w:val="left"/>
    </w:pPr>
    <w:rPr>
      <w:rFonts w:eastAsia="Times New Roman"/>
      <w:sz w:val="24"/>
      <w:lang w:eastAsia="ru-RU"/>
    </w:rPr>
  </w:style>
  <w:style w:type="paragraph" w:customStyle="1" w:styleId="xl201">
    <w:name w:val="xl201"/>
    <w:basedOn w:val="a"/>
    <w:uiPriority w:val="99"/>
    <w:rsid w:val="00EF2B86"/>
    <w:pPr>
      <w:pBdr>
        <w:top w:val="single" w:sz="4" w:space="0" w:color="auto"/>
        <w:left w:val="single" w:sz="4" w:space="0" w:color="auto"/>
        <w:right w:val="single" w:sz="8"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202">
    <w:name w:val="xl202"/>
    <w:basedOn w:val="a"/>
    <w:uiPriority w:val="99"/>
    <w:rsid w:val="00EF2B86"/>
    <w:pPr>
      <w:pBdr>
        <w:left w:val="single" w:sz="8" w:space="0" w:color="auto"/>
        <w:right w:val="single" w:sz="8"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3">
    <w:name w:val="xl203"/>
    <w:basedOn w:val="a"/>
    <w:uiPriority w:val="99"/>
    <w:rsid w:val="00EF2B86"/>
    <w:pPr>
      <w:pBdr>
        <w:bottom w:val="single" w:sz="8" w:space="0" w:color="auto"/>
        <w:right w:val="single" w:sz="8"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4">
    <w:name w:val="xl204"/>
    <w:basedOn w:val="a"/>
    <w:uiPriority w:val="99"/>
    <w:rsid w:val="00EF2B86"/>
    <w:pPr>
      <w:pBdr>
        <w:top w:val="single" w:sz="4" w:space="0" w:color="auto"/>
        <w:left w:val="single" w:sz="8"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5">
    <w:name w:val="xl205"/>
    <w:basedOn w:val="a"/>
    <w:uiPriority w:val="99"/>
    <w:rsid w:val="00EF2B86"/>
    <w:pPr>
      <w:pBdr>
        <w:bottom w:val="single" w:sz="8" w:space="0" w:color="auto"/>
        <w:right w:val="single" w:sz="8"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206">
    <w:name w:val="xl206"/>
    <w:basedOn w:val="a"/>
    <w:uiPriority w:val="99"/>
    <w:rsid w:val="00EF2B86"/>
    <w:pPr>
      <w:pBdr>
        <w:top w:val="single" w:sz="8" w:space="0" w:color="auto"/>
        <w:left w:val="single" w:sz="8" w:space="0" w:color="auto"/>
        <w:right w:val="single" w:sz="8"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7">
    <w:name w:val="xl207"/>
    <w:basedOn w:val="a"/>
    <w:uiPriority w:val="99"/>
    <w:rsid w:val="00EF2B86"/>
    <w:pPr>
      <w:pBdr>
        <w:bottom w:val="single" w:sz="8" w:space="0" w:color="auto"/>
        <w:right w:val="single" w:sz="8"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208">
    <w:name w:val="xl208"/>
    <w:basedOn w:val="a"/>
    <w:uiPriority w:val="99"/>
    <w:rsid w:val="00EF2B86"/>
    <w:pPr>
      <w:pBdr>
        <w:top w:val="single" w:sz="8" w:space="0" w:color="auto"/>
        <w:left w:val="single" w:sz="8" w:space="0" w:color="auto"/>
        <w:bottom w:val="single" w:sz="8" w:space="0" w:color="auto"/>
        <w:right w:val="single" w:sz="8" w:space="0" w:color="auto"/>
      </w:pBdr>
      <w:shd w:val="clear" w:color="auto" w:fill="8DB4E3"/>
      <w:spacing w:before="100" w:beforeAutospacing="1" w:after="100" w:afterAutospacing="1"/>
      <w:jc w:val="center"/>
    </w:pPr>
    <w:rPr>
      <w:rFonts w:eastAsia="Times New Roman"/>
      <w:b/>
      <w:bCs/>
      <w:sz w:val="24"/>
      <w:lang w:eastAsia="ru-RU"/>
    </w:rPr>
  </w:style>
  <w:style w:type="paragraph" w:customStyle="1" w:styleId="xl209">
    <w:name w:val="xl209"/>
    <w:basedOn w:val="a"/>
    <w:uiPriority w:val="99"/>
    <w:rsid w:val="00EF2B86"/>
    <w:pPr>
      <w:pBdr>
        <w:top w:val="single" w:sz="4" w:space="0" w:color="auto"/>
        <w:left w:val="single" w:sz="8"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210">
    <w:name w:val="xl210"/>
    <w:basedOn w:val="a"/>
    <w:uiPriority w:val="99"/>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left"/>
    </w:pPr>
    <w:rPr>
      <w:rFonts w:eastAsia="Times New Roman"/>
      <w:color w:val="000000"/>
      <w:sz w:val="24"/>
      <w:lang w:eastAsia="ru-RU"/>
    </w:rPr>
  </w:style>
  <w:style w:type="paragraph" w:customStyle="1" w:styleId="xl211">
    <w:name w:val="xl211"/>
    <w:basedOn w:val="a"/>
    <w:uiPriority w:val="99"/>
    <w:rsid w:val="00EF2B86"/>
    <w:pPr>
      <w:pBdr>
        <w:top w:val="single" w:sz="4" w:space="0" w:color="auto"/>
        <w:left w:val="single" w:sz="4" w:space="0" w:color="auto"/>
        <w:bottom w:val="single" w:sz="4" w:space="0" w:color="auto"/>
        <w:right w:val="single" w:sz="4" w:space="0" w:color="auto"/>
      </w:pBdr>
      <w:shd w:val="clear" w:color="auto" w:fill="8DB4E3"/>
      <w:spacing w:before="100" w:beforeAutospacing="1" w:after="100" w:afterAutospacing="1"/>
      <w:jc w:val="center"/>
    </w:pPr>
    <w:rPr>
      <w:rFonts w:eastAsia="Times New Roman"/>
      <w:color w:val="17375D"/>
      <w:sz w:val="24"/>
      <w:lang w:eastAsia="ru-RU"/>
    </w:rPr>
  </w:style>
  <w:style w:type="paragraph" w:customStyle="1" w:styleId="xl212">
    <w:name w:val="xl212"/>
    <w:basedOn w:val="a"/>
    <w:uiPriority w:val="99"/>
    <w:rsid w:val="00EF2B86"/>
    <w:pPr>
      <w:spacing w:before="100" w:beforeAutospacing="1" w:after="100" w:afterAutospacing="1"/>
      <w:jc w:val="left"/>
    </w:pPr>
    <w:rPr>
      <w:rFonts w:eastAsia="Times New Roman"/>
      <w:sz w:val="24"/>
      <w:lang w:eastAsia="ru-RU"/>
    </w:rPr>
  </w:style>
  <w:style w:type="paragraph" w:customStyle="1" w:styleId="xl213">
    <w:name w:val="xl213"/>
    <w:basedOn w:val="a"/>
    <w:uiPriority w:val="99"/>
    <w:rsid w:val="00EF2B86"/>
    <w:pPr>
      <w:pBdr>
        <w:top w:val="single" w:sz="4" w:space="0" w:color="auto"/>
        <w:left w:val="single" w:sz="8" w:space="0" w:color="auto"/>
        <w:right w:val="single" w:sz="4" w:space="0" w:color="auto"/>
      </w:pBdr>
      <w:shd w:val="clear" w:color="auto" w:fill="CCC0DA"/>
      <w:spacing w:before="100" w:beforeAutospacing="1" w:after="100" w:afterAutospacing="1"/>
      <w:jc w:val="left"/>
    </w:pPr>
    <w:rPr>
      <w:rFonts w:eastAsia="Times New Roman"/>
      <w:sz w:val="24"/>
      <w:lang w:eastAsia="ru-RU"/>
    </w:rPr>
  </w:style>
  <w:style w:type="paragraph" w:customStyle="1" w:styleId="xl214">
    <w:name w:val="xl214"/>
    <w:basedOn w:val="a"/>
    <w:uiPriority w:val="99"/>
    <w:rsid w:val="00EF2B86"/>
    <w:pPr>
      <w:pBdr>
        <w:top w:val="single" w:sz="4" w:space="0" w:color="auto"/>
        <w:left w:val="single" w:sz="8" w:space="0" w:color="auto"/>
        <w:right w:val="single" w:sz="4" w:space="0" w:color="auto"/>
      </w:pBdr>
      <w:shd w:val="clear" w:color="auto" w:fill="CCC0DA"/>
      <w:spacing w:before="100" w:beforeAutospacing="1" w:after="100" w:afterAutospacing="1"/>
      <w:jc w:val="left"/>
    </w:pPr>
    <w:rPr>
      <w:rFonts w:eastAsia="Times New Roman"/>
      <w:sz w:val="24"/>
      <w:lang w:eastAsia="ru-RU"/>
    </w:rPr>
  </w:style>
  <w:style w:type="paragraph" w:customStyle="1" w:styleId="xl215">
    <w:name w:val="xl215"/>
    <w:basedOn w:val="a"/>
    <w:uiPriority w:val="99"/>
    <w:rsid w:val="00EF2B86"/>
    <w:pPr>
      <w:pBdr>
        <w:top w:val="single" w:sz="4" w:space="0" w:color="auto"/>
        <w:left w:val="single" w:sz="4" w:space="0" w:color="auto"/>
        <w:bottom w:val="single" w:sz="4" w:space="0" w:color="auto"/>
        <w:right w:val="single" w:sz="4" w:space="0" w:color="auto"/>
      </w:pBdr>
      <w:shd w:val="clear" w:color="auto" w:fill="CCC0DA"/>
      <w:spacing w:before="100" w:beforeAutospacing="1" w:after="100" w:afterAutospacing="1"/>
      <w:jc w:val="left"/>
    </w:pPr>
    <w:rPr>
      <w:rFonts w:eastAsia="Times New Roman"/>
      <w:color w:val="000000"/>
      <w:sz w:val="24"/>
      <w:lang w:eastAsia="ru-RU"/>
    </w:rPr>
  </w:style>
  <w:style w:type="paragraph" w:customStyle="1" w:styleId="xl216">
    <w:name w:val="xl216"/>
    <w:basedOn w:val="a"/>
    <w:uiPriority w:val="99"/>
    <w:rsid w:val="00EF2B86"/>
    <w:pPr>
      <w:pBdr>
        <w:top w:val="single" w:sz="4" w:space="0" w:color="auto"/>
        <w:left w:val="single" w:sz="4" w:space="0" w:color="auto"/>
        <w:bottom w:val="single" w:sz="4" w:space="0" w:color="auto"/>
        <w:right w:val="single" w:sz="4" w:space="0" w:color="auto"/>
      </w:pBdr>
      <w:shd w:val="clear" w:color="auto" w:fill="CCC0DA"/>
      <w:spacing w:before="100" w:beforeAutospacing="1" w:after="100" w:afterAutospacing="1"/>
      <w:jc w:val="left"/>
    </w:pPr>
    <w:rPr>
      <w:rFonts w:eastAsia="Times New Roman"/>
      <w:sz w:val="24"/>
      <w:lang w:eastAsia="ru-RU"/>
    </w:rPr>
  </w:style>
  <w:style w:type="paragraph" w:customStyle="1" w:styleId="xl217">
    <w:name w:val="xl217"/>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color w:val="FF0000"/>
      <w:sz w:val="24"/>
      <w:lang w:eastAsia="ru-RU"/>
    </w:rPr>
  </w:style>
  <w:style w:type="paragraph" w:customStyle="1" w:styleId="xl218">
    <w:name w:val="xl218"/>
    <w:basedOn w:val="a"/>
    <w:uiPriority w:val="99"/>
    <w:rsid w:val="00EF2B86"/>
    <w:pPr>
      <w:pBdr>
        <w:top w:val="single" w:sz="8" w:space="0" w:color="auto"/>
        <w:left w:val="single" w:sz="4" w:space="0" w:color="auto"/>
      </w:pBdr>
      <w:spacing w:before="100" w:beforeAutospacing="1" w:after="100" w:afterAutospacing="1"/>
      <w:jc w:val="left"/>
    </w:pPr>
    <w:rPr>
      <w:rFonts w:eastAsia="Times New Roman"/>
      <w:sz w:val="24"/>
      <w:lang w:eastAsia="ru-RU"/>
    </w:rPr>
  </w:style>
  <w:style w:type="paragraph" w:customStyle="1" w:styleId="xl219">
    <w:name w:val="xl219"/>
    <w:basedOn w:val="a"/>
    <w:uiPriority w:val="99"/>
    <w:rsid w:val="00EF2B86"/>
    <w:pPr>
      <w:pBdr>
        <w:left w:val="single" w:sz="4" w:space="0" w:color="auto"/>
      </w:pBdr>
      <w:spacing w:before="100" w:beforeAutospacing="1" w:after="100" w:afterAutospacing="1"/>
      <w:jc w:val="left"/>
    </w:pPr>
    <w:rPr>
      <w:rFonts w:eastAsia="Times New Roman"/>
      <w:sz w:val="24"/>
      <w:lang w:eastAsia="ru-RU"/>
    </w:rPr>
  </w:style>
  <w:style w:type="paragraph" w:customStyle="1" w:styleId="xl220">
    <w:name w:val="xl220"/>
    <w:basedOn w:val="a"/>
    <w:uiPriority w:val="99"/>
    <w:rsid w:val="00EF2B86"/>
    <w:pPr>
      <w:pBdr>
        <w:left w:val="single" w:sz="4" w:space="0" w:color="auto"/>
        <w:bottom w:val="single" w:sz="8" w:space="0" w:color="auto"/>
      </w:pBdr>
      <w:spacing w:before="100" w:beforeAutospacing="1" w:after="100" w:afterAutospacing="1"/>
      <w:jc w:val="left"/>
    </w:pPr>
    <w:rPr>
      <w:rFonts w:eastAsia="Times New Roman"/>
      <w:sz w:val="24"/>
      <w:lang w:eastAsia="ru-RU"/>
    </w:rPr>
  </w:style>
  <w:style w:type="paragraph" w:customStyle="1" w:styleId="xl221">
    <w:name w:val="xl221"/>
    <w:basedOn w:val="a"/>
    <w:uiPriority w:val="99"/>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sz w:val="32"/>
      <w:szCs w:val="32"/>
      <w:lang w:eastAsia="ru-RU"/>
    </w:rPr>
  </w:style>
  <w:style w:type="paragraph" w:customStyle="1" w:styleId="xl222">
    <w:name w:val="xl222"/>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32"/>
      <w:szCs w:val="32"/>
      <w:lang w:eastAsia="ru-RU"/>
    </w:rPr>
  </w:style>
  <w:style w:type="paragraph" w:customStyle="1" w:styleId="xl223">
    <w:name w:val="xl223"/>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32"/>
      <w:szCs w:val="32"/>
      <w:lang w:eastAsia="ru-RU"/>
    </w:rPr>
  </w:style>
  <w:style w:type="paragraph" w:customStyle="1" w:styleId="xl224">
    <w:name w:val="xl224"/>
    <w:basedOn w:val="a"/>
    <w:uiPriority w:val="99"/>
    <w:rsid w:val="00EF2B86"/>
    <w:pPr>
      <w:pBdr>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25">
    <w:name w:val="xl225"/>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26">
    <w:name w:val="xl226"/>
    <w:basedOn w:val="a"/>
    <w:uiPriority w:val="99"/>
    <w:rsid w:val="00EF2B86"/>
    <w:pPr>
      <w:pBdr>
        <w:top w:val="single" w:sz="4" w:space="0" w:color="auto"/>
      </w:pBdr>
      <w:spacing w:before="100" w:beforeAutospacing="1" w:after="100" w:afterAutospacing="1"/>
      <w:jc w:val="center"/>
    </w:pPr>
    <w:rPr>
      <w:rFonts w:eastAsia="Times New Roman"/>
      <w:sz w:val="24"/>
      <w:lang w:eastAsia="ru-RU"/>
    </w:rPr>
  </w:style>
  <w:style w:type="paragraph" w:customStyle="1" w:styleId="xl227">
    <w:name w:val="xl227"/>
    <w:basedOn w:val="a"/>
    <w:uiPriority w:val="99"/>
    <w:rsid w:val="00EF2B86"/>
    <w:pPr>
      <w:pBdr>
        <w:top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28">
    <w:name w:val="xl228"/>
    <w:basedOn w:val="a"/>
    <w:uiPriority w:val="99"/>
    <w:rsid w:val="00EF2B86"/>
    <w:pPr>
      <w:spacing w:before="100" w:beforeAutospacing="1" w:after="100" w:afterAutospacing="1"/>
      <w:jc w:val="center"/>
    </w:pPr>
    <w:rPr>
      <w:rFonts w:eastAsia="Times New Roman"/>
      <w:sz w:val="24"/>
      <w:lang w:eastAsia="ru-RU"/>
    </w:rPr>
  </w:style>
  <w:style w:type="paragraph" w:customStyle="1" w:styleId="xl229">
    <w:name w:val="xl229"/>
    <w:basedOn w:val="a"/>
    <w:uiPriority w:val="99"/>
    <w:rsid w:val="00EF2B86"/>
    <w:pPr>
      <w:pBdr>
        <w:right w:val="single" w:sz="4" w:space="0" w:color="auto"/>
      </w:pBdr>
      <w:spacing w:before="100" w:beforeAutospacing="1" w:after="100" w:afterAutospacing="1"/>
      <w:jc w:val="center"/>
    </w:pPr>
    <w:rPr>
      <w:rFonts w:eastAsia="Times New Roman"/>
      <w:sz w:val="24"/>
      <w:lang w:eastAsia="ru-RU"/>
    </w:rPr>
  </w:style>
  <w:style w:type="paragraph" w:customStyle="1" w:styleId="xl230">
    <w:name w:val="xl230"/>
    <w:basedOn w:val="a"/>
    <w:uiPriority w:val="99"/>
    <w:rsid w:val="00EF2B86"/>
    <w:pPr>
      <w:pBdr>
        <w:bottom w:val="single" w:sz="4" w:space="0" w:color="auto"/>
      </w:pBdr>
      <w:spacing w:before="100" w:beforeAutospacing="1" w:after="100" w:afterAutospacing="1"/>
      <w:jc w:val="center"/>
    </w:pPr>
    <w:rPr>
      <w:rFonts w:eastAsia="Times New Roman"/>
      <w:sz w:val="24"/>
      <w:lang w:eastAsia="ru-RU"/>
    </w:rPr>
  </w:style>
  <w:style w:type="paragraph" w:customStyle="1" w:styleId="xl231">
    <w:name w:val="xl231"/>
    <w:basedOn w:val="a"/>
    <w:uiPriority w:val="99"/>
    <w:rsid w:val="00EF2B86"/>
    <w:pPr>
      <w:pBdr>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32">
    <w:name w:val="xl232"/>
    <w:basedOn w:val="a"/>
    <w:uiPriority w:val="99"/>
    <w:rsid w:val="00EF2B86"/>
    <w:pPr>
      <w:pBdr>
        <w:top w:val="single" w:sz="8" w:space="0" w:color="auto"/>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3">
    <w:name w:val="xl233"/>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4">
    <w:name w:val="xl234"/>
    <w:basedOn w:val="a"/>
    <w:uiPriority w:val="99"/>
    <w:rsid w:val="00EF2B86"/>
    <w:pPr>
      <w:pBdr>
        <w:left w:val="single" w:sz="4" w:space="0" w:color="auto"/>
        <w:bottom w:val="single" w:sz="8"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5">
    <w:name w:val="xl235"/>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6">
    <w:name w:val="xl236"/>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7">
    <w:name w:val="xl237"/>
    <w:basedOn w:val="a"/>
    <w:uiPriority w:val="99"/>
    <w:rsid w:val="00EF2B86"/>
    <w:pPr>
      <w:pBdr>
        <w:top w:val="single" w:sz="8" w:space="0" w:color="auto"/>
        <w:left w:val="single" w:sz="4"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38">
    <w:name w:val="xl238"/>
    <w:basedOn w:val="a"/>
    <w:uiPriority w:val="99"/>
    <w:rsid w:val="00EF2B86"/>
    <w:pPr>
      <w:pBdr>
        <w:left w:val="single" w:sz="4" w:space="0" w:color="auto"/>
        <w:bottom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39">
    <w:name w:val="xl239"/>
    <w:basedOn w:val="a"/>
    <w:uiPriority w:val="99"/>
    <w:rsid w:val="00EF2B86"/>
    <w:pPr>
      <w:pBdr>
        <w:top w:val="single" w:sz="4" w:space="0" w:color="auto"/>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40">
    <w:name w:val="xl240"/>
    <w:basedOn w:val="a"/>
    <w:uiPriority w:val="99"/>
    <w:rsid w:val="00EF2B86"/>
    <w:pPr>
      <w:pBdr>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41">
    <w:name w:val="xl241"/>
    <w:basedOn w:val="a"/>
    <w:uiPriority w:val="99"/>
    <w:rsid w:val="00EF2B86"/>
    <w:pPr>
      <w:pBdr>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42">
    <w:name w:val="xl242"/>
    <w:basedOn w:val="a"/>
    <w:uiPriority w:val="99"/>
    <w:rsid w:val="00EF2B86"/>
    <w:pPr>
      <w:pBdr>
        <w:left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243">
    <w:name w:val="xl243"/>
    <w:basedOn w:val="a"/>
    <w:uiPriority w:val="99"/>
    <w:rsid w:val="00EF2B86"/>
    <w:pPr>
      <w:pBdr>
        <w:top w:val="single" w:sz="8" w:space="0" w:color="auto"/>
        <w:left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44">
    <w:name w:val="xl244"/>
    <w:basedOn w:val="a"/>
    <w:uiPriority w:val="99"/>
    <w:rsid w:val="00EF2B86"/>
    <w:pPr>
      <w:pBdr>
        <w:left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45">
    <w:name w:val="xl245"/>
    <w:basedOn w:val="a"/>
    <w:uiPriority w:val="99"/>
    <w:rsid w:val="00EF2B86"/>
    <w:pPr>
      <w:pBdr>
        <w:left w:val="single" w:sz="8" w:space="0" w:color="auto"/>
        <w:bottom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46">
    <w:name w:val="xl246"/>
    <w:basedOn w:val="a"/>
    <w:uiPriority w:val="99"/>
    <w:rsid w:val="00EF2B86"/>
    <w:pPr>
      <w:pBdr>
        <w:left w:val="single" w:sz="8"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47">
    <w:name w:val="xl247"/>
    <w:basedOn w:val="a"/>
    <w:uiPriority w:val="99"/>
    <w:rsid w:val="00EF2B86"/>
    <w:pPr>
      <w:pBdr>
        <w:left w:val="single" w:sz="8"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48">
    <w:name w:val="xl248"/>
    <w:basedOn w:val="a"/>
    <w:uiPriority w:val="99"/>
    <w:rsid w:val="00EF2B86"/>
    <w:pPr>
      <w:pBdr>
        <w:left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249">
    <w:name w:val="xl249"/>
    <w:basedOn w:val="a"/>
    <w:uiPriority w:val="99"/>
    <w:rsid w:val="00EF2B86"/>
    <w:pPr>
      <w:pBdr>
        <w:left w:val="single" w:sz="4" w:space="0" w:color="auto"/>
        <w:bottom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250">
    <w:name w:val="xl250"/>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51">
    <w:name w:val="xl251"/>
    <w:basedOn w:val="a"/>
    <w:uiPriority w:val="99"/>
    <w:rsid w:val="00EF2B86"/>
    <w:pPr>
      <w:pBdr>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52">
    <w:name w:val="xl252"/>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53">
    <w:name w:val="xl253"/>
    <w:basedOn w:val="a"/>
    <w:uiPriority w:val="99"/>
    <w:rsid w:val="00EF2B86"/>
    <w:pPr>
      <w:pBdr>
        <w:top w:val="single" w:sz="4" w:space="0" w:color="auto"/>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4">
    <w:name w:val="xl254"/>
    <w:basedOn w:val="a"/>
    <w:uiPriority w:val="99"/>
    <w:rsid w:val="00EF2B86"/>
    <w:pPr>
      <w:pBdr>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5">
    <w:name w:val="xl255"/>
    <w:basedOn w:val="a"/>
    <w:uiPriority w:val="99"/>
    <w:rsid w:val="00EF2B86"/>
    <w:pPr>
      <w:pBdr>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6">
    <w:name w:val="xl256"/>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7">
    <w:name w:val="xl257"/>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lang w:eastAsia="ru-RU"/>
    </w:rPr>
  </w:style>
  <w:style w:type="paragraph" w:customStyle="1" w:styleId="xl258">
    <w:name w:val="xl258"/>
    <w:basedOn w:val="a"/>
    <w:uiPriority w:val="99"/>
    <w:rsid w:val="00EF2B86"/>
    <w:pPr>
      <w:spacing w:before="100" w:beforeAutospacing="1" w:after="100" w:afterAutospacing="1"/>
      <w:jc w:val="center"/>
    </w:pPr>
    <w:rPr>
      <w:rFonts w:eastAsia="Times New Roman"/>
      <w:b/>
      <w:bCs/>
      <w:sz w:val="24"/>
      <w:lang w:eastAsia="ru-RU"/>
    </w:rPr>
  </w:style>
  <w:style w:type="paragraph" w:customStyle="1" w:styleId="xl259">
    <w:name w:val="xl259"/>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b/>
      <w:bCs/>
      <w:color w:val="FF0000"/>
      <w:sz w:val="24"/>
      <w:lang w:eastAsia="ru-RU"/>
    </w:rPr>
  </w:style>
  <w:style w:type="paragraph" w:customStyle="1" w:styleId="xl260">
    <w:name w:val="xl260"/>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color w:val="FF0000"/>
      <w:sz w:val="24"/>
      <w:lang w:eastAsia="ru-RU"/>
    </w:rPr>
  </w:style>
  <w:style w:type="paragraph" w:customStyle="1" w:styleId="xl261">
    <w:name w:val="xl261"/>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color w:val="FF0000"/>
      <w:sz w:val="24"/>
      <w:lang w:eastAsia="ru-RU"/>
    </w:rPr>
  </w:style>
  <w:style w:type="paragraph" w:customStyle="1" w:styleId="xl262">
    <w:name w:val="xl262"/>
    <w:basedOn w:val="a"/>
    <w:uiPriority w:val="99"/>
    <w:rsid w:val="00EF2B86"/>
    <w:pPr>
      <w:pBdr>
        <w:left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63">
    <w:name w:val="xl263"/>
    <w:basedOn w:val="a"/>
    <w:uiPriority w:val="99"/>
    <w:rsid w:val="00EF2B86"/>
    <w:pPr>
      <w:pBdr>
        <w:left w:val="single" w:sz="4" w:space="0" w:color="auto"/>
        <w:bottom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64">
    <w:name w:val="xl264"/>
    <w:basedOn w:val="a"/>
    <w:uiPriority w:val="99"/>
    <w:rsid w:val="00EF2B86"/>
    <w:pPr>
      <w:pBdr>
        <w:left w:val="single" w:sz="8" w:space="0" w:color="auto"/>
        <w:right w:val="single" w:sz="8" w:space="0" w:color="auto"/>
      </w:pBdr>
      <w:spacing w:before="100" w:beforeAutospacing="1" w:after="100" w:afterAutospacing="1"/>
      <w:jc w:val="left"/>
    </w:pPr>
    <w:rPr>
      <w:rFonts w:eastAsia="Times New Roman"/>
      <w:color w:val="FF0000"/>
      <w:sz w:val="24"/>
      <w:lang w:eastAsia="ru-RU"/>
    </w:rPr>
  </w:style>
  <w:style w:type="paragraph" w:customStyle="1" w:styleId="xl265">
    <w:name w:val="xl265"/>
    <w:basedOn w:val="a"/>
    <w:uiPriority w:val="99"/>
    <w:rsid w:val="00EF2B86"/>
    <w:pPr>
      <w:pBdr>
        <w:left w:val="single" w:sz="8" w:space="0" w:color="auto"/>
        <w:bottom w:val="single" w:sz="8" w:space="0" w:color="auto"/>
        <w:right w:val="single" w:sz="8" w:space="0" w:color="auto"/>
      </w:pBdr>
      <w:spacing w:before="100" w:beforeAutospacing="1" w:after="100" w:afterAutospacing="1"/>
      <w:jc w:val="left"/>
    </w:pPr>
    <w:rPr>
      <w:rFonts w:eastAsia="Times New Roman"/>
      <w:color w:val="FF0000"/>
      <w:sz w:val="24"/>
      <w:lang w:eastAsia="ru-RU"/>
    </w:rPr>
  </w:style>
  <w:style w:type="paragraph" w:customStyle="1" w:styleId="xl266">
    <w:name w:val="xl266"/>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color w:val="FF0000"/>
      <w:sz w:val="24"/>
      <w:lang w:eastAsia="ru-RU"/>
    </w:rPr>
  </w:style>
  <w:style w:type="paragraph" w:customStyle="1" w:styleId="xl267">
    <w:name w:val="xl267"/>
    <w:basedOn w:val="a"/>
    <w:uiPriority w:val="99"/>
    <w:rsid w:val="00EF2B86"/>
    <w:pPr>
      <w:pBdr>
        <w:top w:val="single" w:sz="8" w:space="0" w:color="auto"/>
        <w:left w:val="single" w:sz="8" w:space="0" w:color="auto"/>
      </w:pBdr>
      <w:spacing w:before="100" w:beforeAutospacing="1" w:after="100" w:afterAutospacing="1"/>
      <w:jc w:val="center"/>
    </w:pPr>
    <w:rPr>
      <w:rFonts w:eastAsia="Times New Roman"/>
      <w:b/>
      <w:bCs/>
      <w:sz w:val="24"/>
      <w:lang w:eastAsia="ru-RU"/>
    </w:rPr>
  </w:style>
  <w:style w:type="paragraph" w:customStyle="1" w:styleId="xl268">
    <w:name w:val="xl268"/>
    <w:basedOn w:val="a"/>
    <w:uiPriority w:val="99"/>
    <w:rsid w:val="00EF2B86"/>
    <w:pPr>
      <w:pBdr>
        <w:top w:val="single" w:sz="8" w:space="0" w:color="auto"/>
        <w:right w:val="single" w:sz="8" w:space="0" w:color="auto"/>
      </w:pBdr>
      <w:spacing w:before="100" w:beforeAutospacing="1" w:after="100" w:afterAutospacing="1"/>
      <w:jc w:val="center"/>
    </w:pPr>
    <w:rPr>
      <w:rFonts w:eastAsia="Times New Roman"/>
      <w:b/>
      <w:bCs/>
      <w:sz w:val="24"/>
      <w:lang w:eastAsia="ru-RU"/>
    </w:rPr>
  </w:style>
  <w:style w:type="paragraph" w:customStyle="1" w:styleId="xl269">
    <w:name w:val="xl269"/>
    <w:basedOn w:val="a"/>
    <w:uiPriority w:val="99"/>
    <w:rsid w:val="00EF2B86"/>
    <w:pPr>
      <w:pBdr>
        <w:left w:val="single" w:sz="8" w:space="0" w:color="auto"/>
      </w:pBdr>
      <w:spacing w:before="100" w:beforeAutospacing="1" w:after="100" w:afterAutospacing="1"/>
      <w:jc w:val="center"/>
    </w:pPr>
    <w:rPr>
      <w:rFonts w:eastAsia="Times New Roman"/>
      <w:b/>
      <w:bCs/>
      <w:sz w:val="24"/>
      <w:lang w:eastAsia="ru-RU"/>
    </w:rPr>
  </w:style>
  <w:style w:type="paragraph" w:customStyle="1" w:styleId="xl270">
    <w:name w:val="xl270"/>
    <w:basedOn w:val="a"/>
    <w:uiPriority w:val="99"/>
    <w:rsid w:val="00EF2B86"/>
    <w:pPr>
      <w:pBdr>
        <w:right w:val="single" w:sz="8" w:space="0" w:color="auto"/>
      </w:pBdr>
      <w:spacing w:before="100" w:beforeAutospacing="1" w:after="100" w:afterAutospacing="1"/>
      <w:jc w:val="center"/>
    </w:pPr>
    <w:rPr>
      <w:rFonts w:eastAsia="Times New Roman"/>
      <w:b/>
      <w:bCs/>
      <w:sz w:val="24"/>
      <w:lang w:eastAsia="ru-RU"/>
    </w:rPr>
  </w:style>
  <w:style w:type="paragraph" w:customStyle="1" w:styleId="xl271">
    <w:name w:val="xl271"/>
    <w:basedOn w:val="a"/>
    <w:uiPriority w:val="99"/>
    <w:rsid w:val="00EF2B86"/>
    <w:pPr>
      <w:pBdr>
        <w:left w:val="single" w:sz="8" w:space="0" w:color="auto"/>
        <w:bottom w:val="single" w:sz="8" w:space="0" w:color="auto"/>
      </w:pBdr>
      <w:spacing w:before="100" w:beforeAutospacing="1" w:after="100" w:afterAutospacing="1"/>
      <w:jc w:val="center"/>
    </w:pPr>
    <w:rPr>
      <w:rFonts w:eastAsia="Times New Roman"/>
      <w:b/>
      <w:bCs/>
      <w:sz w:val="24"/>
      <w:lang w:eastAsia="ru-RU"/>
    </w:rPr>
  </w:style>
  <w:style w:type="paragraph" w:customStyle="1" w:styleId="xl272">
    <w:name w:val="xl272"/>
    <w:basedOn w:val="a"/>
    <w:uiPriority w:val="99"/>
    <w:rsid w:val="00EF2B86"/>
    <w:pPr>
      <w:pBdr>
        <w:bottom w:val="single" w:sz="8" w:space="0" w:color="auto"/>
        <w:right w:val="single" w:sz="8" w:space="0" w:color="auto"/>
      </w:pBdr>
      <w:spacing w:before="100" w:beforeAutospacing="1" w:after="100" w:afterAutospacing="1"/>
      <w:jc w:val="center"/>
    </w:pPr>
    <w:rPr>
      <w:rFonts w:eastAsia="Times New Roman"/>
      <w:b/>
      <w:bCs/>
      <w:sz w:val="24"/>
      <w:lang w:eastAsia="ru-RU"/>
    </w:rPr>
  </w:style>
  <w:style w:type="paragraph" w:customStyle="1" w:styleId="xl273">
    <w:name w:val="xl273"/>
    <w:basedOn w:val="a"/>
    <w:uiPriority w:val="99"/>
    <w:rsid w:val="00EF2B86"/>
    <w:pPr>
      <w:pBdr>
        <w:top w:val="single" w:sz="8" w:space="0" w:color="auto"/>
      </w:pBdr>
      <w:spacing w:before="100" w:beforeAutospacing="1" w:after="100" w:afterAutospacing="1"/>
      <w:jc w:val="center"/>
    </w:pPr>
    <w:rPr>
      <w:rFonts w:eastAsia="Times New Roman"/>
      <w:sz w:val="24"/>
      <w:lang w:eastAsia="ru-RU"/>
    </w:rPr>
  </w:style>
  <w:style w:type="paragraph" w:customStyle="1" w:styleId="xl274">
    <w:name w:val="xl274"/>
    <w:basedOn w:val="a"/>
    <w:uiPriority w:val="99"/>
    <w:rsid w:val="00EF2B86"/>
    <w:pPr>
      <w:spacing w:before="100" w:beforeAutospacing="1" w:after="100" w:afterAutospacing="1"/>
      <w:jc w:val="center"/>
    </w:pPr>
    <w:rPr>
      <w:rFonts w:eastAsia="Times New Roman"/>
      <w:sz w:val="24"/>
      <w:lang w:eastAsia="ru-RU"/>
    </w:rPr>
  </w:style>
  <w:style w:type="paragraph" w:customStyle="1" w:styleId="xl275">
    <w:name w:val="xl275"/>
    <w:basedOn w:val="a"/>
    <w:uiPriority w:val="99"/>
    <w:rsid w:val="00EF2B86"/>
    <w:pPr>
      <w:pBdr>
        <w:bottom w:val="single" w:sz="8" w:space="0" w:color="auto"/>
      </w:pBdr>
      <w:spacing w:before="100" w:beforeAutospacing="1" w:after="100" w:afterAutospacing="1"/>
      <w:jc w:val="center"/>
    </w:pPr>
    <w:rPr>
      <w:rFonts w:eastAsia="Times New Roman"/>
      <w:sz w:val="24"/>
      <w:lang w:eastAsia="ru-RU"/>
    </w:rPr>
  </w:style>
  <w:style w:type="paragraph" w:customStyle="1" w:styleId="xl276">
    <w:name w:val="xl276"/>
    <w:basedOn w:val="a"/>
    <w:uiPriority w:val="99"/>
    <w:rsid w:val="00EF2B86"/>
    <w:pPr>
      <w:pBdr>
        <w:top w:val="single" w:sz="4" w:space="0" w:color="auto"/>
        <w:left w:val="single" w:sz="8" w:space="0" w:color="auto"/>
      </w:pBdr>
      <w:spacing w:before="100" w:beforeAutospacing="1" w:after="100" w:afterAutospacing="1"/>
      <w:jc w:val="left"/>
    </w:pPr>
    <w:rPr>
      <w:rFonts w:eastAsia="Times New Roman"/>
      <w:sz w:val="24"/>
      <w:lang w:eastAsia="ru-RU"/>
    </w:rPr>
  </w:style>
  <w:style w:type="paragraph" w:customStyle="1" w:styleId="xl277">
    <w:name w:val="xl277"/>
    <w:basedOn w:val="a"/>
    <w:uiPriority w:val="99"/>
    <w:rsid w:val="00EF2B86"/>
    <w:pPr>
      <w:pBdr>
        <w:left w:val="single" w:sz="8" w:space="0" w:color="auto"/>
      </w:pBdr>
      <w:spacing w:before="100" w:beforeAutospacing="1" w:after="100" w:afterAutospacing="1"/>
      <w:jc w:val="left"/>
    </w:pPr>
    <w:rPr>
      <w:rFonts w:eastAsia="Times New Roman"/>
      <w:sz w:val="24"/>
      <w:lang w:eastAsia="ru-RU"/>
    </w:rPr>
  </w:style>
  <w:style w:type="paragraph" w:customStyle="1" w:styleId="xl278">
    <w:name w:val="xl278"/>
    <w:basedOn w:val="a"/>
    <w:uiPriority w:val="99"/>
    <w:rsid w:val="00EF2B86"/>
    <w:pPr>
      <w:pBdr>
        <w:left w:val="single" w:sz="8" w:space="0" w:color="auto"/>
        <w:bottom w:val="single" w:sz="4" w:space="0" w:color="auto"/>
      </w:pBdr>
      <w:spacing w:before="100" w:beforeAutospacing="1" w:after="100" w:afterAutospacing="1"/>
      <w:jc w:val="left"/>
    </w:pPr>
    <w:rPr>
      <w:rFonts w:eastAsia="Times New Roman"/>
      <w:sz w:val="24"/>
      <w:lang w:eastAsia="ru-RU"/>
    </w:rPr>
  </w:style>
  <w:style w:type="paragraph" w:customStyle="1" w:styleId="xl279">
    <w:name w:val="xl279"/>
    <w:basedOn w:val="a"/>
    <w:uiPriority w:val="99"/>
    <w:rsid w:val="00EF2B86"/>
    <w:pPr>
      <w:pBdr>
        <w:left w:val="single" w:sz="8"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80">
    <w:name w:val="xl280"/>
    <w:basedOn w:val="a"/>
    <w:uiPriority w:val="99"/>
    <w:rsid w:val="00EF2B86"/>
    <w:pPr>
      <w:pBdr>
        <w:top w:val="single" w:sz="4" w:space="0" w:color="auto"/>
        <w:left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1">
    <w:name w:val="xl281"/>
    <w:basedOn w:val="a"/>
    <w:uiPriority w:val="99"/>
    <w:rsid w:val="00EF2B86"/>
    <w:pPr>
      <w:pBdr>
        <w:left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2">
    <w:name w:val="xl282"/>
    <w:basedOn w:val="a"/>
    <w:uiPriority w:val="99"/>
    <w:rsid w:val="00EF2B86"/>
    <w:pPr>
      <w:pBdr>
        <w:left w:val="single" w:sz="4" w:space="0" w:color="auto"/>
        <w:bottom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3">
    <w:name w:val="xl283"/>
    <w:basedOn w:val="a"/>
    <w:uiPriority w:val="99"/>
    <w:rsid w:val="00EF2B86"/>
    <w:pPr>
      <w:pBdr>
        <w:top w:val="single" w:sz="8" w:space="0" w:color="auto"/>
        <w:left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4">
    <w:name w:val="xl284"/>
    <w:basedOn w:val="a"/>
    <w:uiPriority w:val="99"/>
    <w:rsid w:val="00EF2B86"/>
    <w:pPr>
      <w:pBdr>
        <w:left w:val="single" w:sz="8" w:space="0" w:color="auto"/>
        <w:bottom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5">
    <w:name w:val="xl285"/>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86">
    <w:name w:val="xl286"/>
    <w:basedOn w:val="a"/>
    <w:uiPriority w:val="99"/>
    <w:rsid w:val="00EF2B86"/>
    <w:pPr>
      <w:pBdr>
        <w:left w:val="single" w:sz="8" w:space="0" w:color="auto"/>
        <w:right w:val="single" w:sz="8" w:space="0" w:color="auto"/>
      </w:pBdr>
      <w:spacing w:before="100" w:beforeAutospacing="1" w:after="100" w:afterAutospacing="1"/>
      <w:jc w:val="left"/>
    </w:pPr>
    <w:rPr>
      <w:rFonts w:eastAsia="Times New Roman"/>
      <w:b/>
      <w:bCs/>
      <w:color w:val="FF0000"/>
      <w:sz w:val="24"/>
      <w:lang w:eastAsia="ru-RU"/>
    </w:rPr>
  </w:style>
  <w:style w:type="paragraph" w:customStyle="1" w:styleId="xl287">
    <w:name w:val="xl287"/>
    <w:basedOn w:val="a"/>
    <w:uiPriority w:val="99"/>
    <w:rsid w:val="00EF2B86"/>
    <w:pPr>
      <w:pBdr>
        <w:left w:val="single" w:sz="8" w:space="0" w:color="auto"/>
        <w:bottom w:val="single" w:sz="8" w:space="0" w:color="auto"/>
        <w:right w:val="single" w:sz="8" w:space="0" w:color="auto"/>
      </w:pBdr>
      <w:spacing w:before="100" w:beforeAutospacing="1" w:after="100" w:afterAutospacing="1"/>
      <w:jc w:val="left"/>
    </w:pPr>
    <w:rPr>
      <w:rFonts w:eastAsia="Times New Roman"/>
      <w:b/>
      <w:bCs/>
      <w:color w:val="FF0000"/>
      <w:sz w:val="24"/>
      <w:lang w:eastAsia="ru-RU"/>
    </w:rPr>
  </w:style>
  <w:style w:type="paragraph" w:customStyle="1" w:styleId="xl288">
    <w:name w:val="xl288"/>
    <w:basedOn w:val="a"/>
    <w:uiPriority w:val="99"/>
    <w:rsid w:val="00EF2B86"/>
    <w:pPr>
      <w:pBdr>
        <w:top w:val="single" w:sz="8" w:space="0" w:color="auto"/>
        <w:left w:val="single" w:sz="8" w:space="0" w:color="auto"/>
      </w:pBdr>
      <w:spacing w:before="100" w:beforeAutospacing="1" w:after="100" w:afterAutospacing="1"/>
      <w:jc w:val="center"/>
    </w:pPr>
    <w:rPr>
      <w:rFonts w:eastAsia="Times New Roman"/>
      <w:sz w:val="24"/>
      <w:lang w:eastAsia="ru-RU"/>
    </w:rPr>
  </w:style>
  <w:style w:type="paragraph" w:customStyle="1" w:styleId="xl289">
    <w:name w:val="xl289"/>
    <w:basedOn w:val="a"/>
    <w:uiPriority w:val="99"/>
    <w:rsid w:val="00EF2B86"/>
    <w:pPr>
      <w:pBdr>
        <w:top w:val="single" w:sz="8" w:space="0" w:color="auto"/>
      </w:pBdr>
      <w:spacing w:before="100" w:beforeAutospacing="1" w:after="100" w:afterAutospacing="1"/>
      <w:jc w:val="center"/>
    </w:pPr>
    <w:rPr>
      <w:rFonts w:eastAsia="Times New Roman"/>
      <w:sz w:val="24"/>
      <w:lang w:eastAsia="ru-RU"/>
    </w:rPr>
  </w:style>
  <w:style w:type="paragraph" w:customStyle="1" w:styleId="xl290">
    <w:name w:val="xl290"/>
    <w:basedOn w:val="a"/>
    <w:uiPriority w:val="99"/>
    <w:rsid w:val="00EF2B86"/>
    <w:pPr>
      <w:pBdr>
        <w:top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91">
    <w:name w:val="xl291"/>
    <w:basedOn w:val="a"/>
    <w:uiPriority w:val="99"/>
    <w:rsid w:val="00EF2B86"/>
    <w:pPr>
      <w:pBdr>
        <w:left w:val="single" w:sz="8" w:space="0" w:color="auto"/>
      </w:pBdr>
      <w:spacing w:before="100" w:beforeAutospacing="1" w:after="100" w:afterAutospacing="1"/>
      <w:jc w:val="center"/>
    </w:pPr>
    <w:rPr>
      <w:rFonts w:eastAsia="Times New Roman"/>
      <w:sz w:val="24"/>
      <w:lang w:eastAsia="ru-RU"/>
    </w:rPr>
  </w:style>
  <w:style w:type="paragraph" w:customStyle="1" w:styleId="xl292">
    <w:name w:val="xl292"/>
    <w:basedOn w:val="a"/>
    <w:uiPriority w:val="99"/>
    <w:rsid w:val="00EF2B86"/>
    <w:pPr>
      <w:spacing w:before="100" w:beforeAutospacing="1" w:after="100" w:afterAutospacing="1"/>
      <w:jc w:val="center"/>
    </w:pPr>
    <w:rPr>
      <w:rFonts w:eastAsia="Times New Roman"/>
      <w:sz w:val="24"/>
      <w:lang w:eastAsia="ru-RU"/>
    </w:rPr>
  </w:style>
  <w:style w:type="paragraph" w:customStyle="1" w:styleId="xl293">
    <w:name w:val="xl293"/>
    <w:basedOn w:val="a"/>
    <w:uiPriority w:val="99"/>
    <w:rsid w:val="00EF2B86"/>
    <w:pPr>
      <w:pBdr>
        <w:left w:val="single" w:sz="8" w:space="0" w:color="auto"/>
        <w:bottom w:val="single" w:sz="8" w:space="0" w:color="auto"/>
      </w:pBdr>
      <w:spacing w:before="100" w:beforeAutospacing="1" w:after="100" w:afterAutospacing="1"/>
      <w:jc w:val="center"/>
    </w:pPr>
    <w:rPr>
      <w:rFonts w:eastAsia="Times New Roman"/>
      <w:sz w:val="24"/>
      <w:lang w:eastAsia="ru-RU"/>
    </w:rPr>
  </w:style>
  <w:style w:type="paragraph" w:customStyle="1" w:styleId="xl294">
    <w:name w:val="xl294"/>
    <w:basedOn w:val="a"/>
    <w:uiPriority w:val="99"/>
    <w:rsid w:val="00EF2B86"/>
    <w:pPr>
      <w:pBdr>
        <w:bottom w:val="single" w:sz="8" w:space="0" w:color="auto"/>
      </w:pBdr>
      <w:spacing w:before="100" w:beforeAutospacing="1" w:after="100" w:afterAutospacing="1"/>
      <w:jc w:val="center"/>
    </w:pPr>
    <w:rPr>
      <w:rFonts w:eastAsia="Times New Roman"/>
      <w:sz w:val="24"/>
      <w:lang w:eastAsia="ru-RU"/>
    </w:rPr>
  </w:style>
  <w:style w:type="paragraph" w:customStyle="1" w:styleId="xl295">
    <w:name w:val="xl295"/>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color w:val="C00000"/>
      <w:sz w:val="24"/>
      <w:lang w:eastAsia="ru-RU"/>
    </w:rPr>
  </w:style>
  <w:style w:type="paragraph" w:customStyle="1" w:styleId="xl296">
    <w:name w:val="xl296"/>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color w:val="C00000"/>
      <w:sz w:val="24"/>
      <w:lang w:eastAsia="ru-RU"/>
    </w:rPr>
  </w:style>
  <w:style w:type="paragraph" w:customStyle="1" w:styleId="xl297">
    <w:name w:val="xl297"/>
    <w:basedOn w:val="a"/>
    <w:uiPriority w:val="99"/>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98">
    <w:name w:val="xl298"/>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99">
    <w:name w:val="xl299"/>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300">
    <w:name w:val="xl300"/>
    <w:basedOn w:val="a"/>
    <w:uiPriority w:val="99"/>
    <w:rsid w:val="00EF2B86"/>
    <w:pPr>
      <w:pBdr>
        <w:top w:val="single" w:sz="4" w:space="0" w:color="auto"/>
        <w:left w:val="single" w:sz="4" w:space="0" w:color="auto"/>
      </w:pBdr>
      <w:spacing w:before="100" w:beforeAutospacing="1" w:after="100" w:afterAutospacing="1"/>
      <w:jc w:val="left"/>
    </w:pPr>
    <w:rPr>
      <w:rFonts w:eastAsia="Times New Roman"/>
      <w:sz w:val="24"/>
      <w:lang w:eastAsia="ru-RU"/>
    </w:rPr>
  </w:style>
  <w:style w:type="paragraph" w:customStyle="1" w:styleId="xl301">
    <w:name w:val="xl301"/>
    <w:basedOn w:val="a"/>
    <w:uiPriority w:val="99"/>
    <w:rsid w:val="00EF2B86"/>
    <w:pPr>
      <w:pBdr>
        <w:left w:val="single" w:sz="4" w:space="0" w:color="auto"/>
      </w:pBdr>
      <w:spacing w:before="100" w:beforeAutospacing="1" w:after="100" w:afterAutospacing="1"/>
      <w:jc w:val="left"/>
    </w:pPr>
    <w:rPr>
      <w:rFonts w:eastAsia="Times New Roman"/>
      <w:sz w:val="24"/>
      <w:lang w:eastAsia="ru-RU"/>
    </w:rPr>
  </w:style>
  <w:style w:type="paragraph" w:customStyle="1" w:styleId="xl302">
    <w:name w:val="xl302"/>
    <w:basedOn w:val="a"/>
    <w:uiPriority w:val="99"/>
    <w:rsid w:val="00EF2B86"/>
    <w:pPr>
      <w:pBdr>
        <w:left w:val="single" w:sz="4" w:space="0" w:color="auto"/>
        <w:bottom w:val="single" w:sz="4" w:space="0" w:color="auto"/>
      </w:pBdr>
      <w:spacing w:before="100" w:beforeAutospacing="1" w:after="100" w:afterAutospacing="1"/>
      <w:jc w:val="left"/>
    </w:pPr>
    <w:rPr>
      <w:rFonts w:eastAsia="Times New Roman"/>
      <w:sz w:val="24"/>
      <w:lang w:eastAsia="ru-RU"/>
    </w:rPr>
  </w:style>
  <w:style w:type="paragraph" w:customStyle="1" w:styleId="xl303">
    <w:name w:val="xl303"/>
    <w:basedOn w:val="a"/>
    <w:uiPriority w:val="99"/>
    <w:rsid w:val="00EF2B86"/>
    <w:pPr>
      <w:pBdr>
        <w:top w:val="single" w:sz="4" w:space="0" w:color="auto"/>
        <w:left w:val="single" w:sz="4" w:space="0" w:color="auto"/>
      </w:pBdr>
      <w:spacing w:before="100" w:beforeAutospacing="1" w:after="100" w:afterAutospacing="1"/>
      <w:jc w:val="left"/>
    </w:pPr>
    <w:rPr>
      <w:rFonts w:eastAsia="Times New Roman"/>
      <w:color w:val="C00000"/>
      <w:sz w:val="24"/>
      <w:lang w:eastAsia="ru-RU"/>
    </w:rPr>
  </w:style>
  <w:style w:type="paragraph" w:customStyle="1" w:styleId="xl304">
    <w:name w:val="xl304"/>
    <w:basedOn w:val="a"/>
    <w:uiPriority w:val="99"/>
    <w:rsid w:val="00EF2B86"/>
    <w:pPr>
      <w:pBdr>
        <w:left w:val="single" w:sz="4" w:space="0" w:color="auto"/>
      </w:pBdr>
      <w:spacing w:before="100" w:beforeAutospacing="1" w:after="100" w:afterAutospacing="1"/>
      <w:jc w:val="left"/>
    </w:pPr>
    <w:rPr>
      <w:rFonts w:eastAsia="Times New Roman"/>
      <w:color w:val="C00000"/>
      <w:sz w:val="24"/>
      <w:lang w:eastAsia="ru-RU"/>
    </w:rPr>
  </w:style>
  <w:style w:type="paragraph" w:customStyle="1" w:styleId="xl305">
    <w:name w:val="xl305"/>
    <w:basedOn w:val="a"/>
    <w:uiPriority w:val="99"/>
    <w:rsid w:val="00EF2B86"/>
    <w:pPr>
      <w:pBdr>
        <w:left w:val="single" w:sz="4" w:space="0" w:color="auto"/>
        <w:bottom w:val="single" w:sz="4" w:space="0" w:color="auto"/>
      </w:pBdr>
      <w:spacing w:before="100" w:beforeAutospacing="1" w:after="100" w:afterAutospacing="1"/>
      <w:jc w:val="left"/>
    </w:pPr>
    <w:rPr>
      <w:rFonts w:eastAsia="Times New Roman"/>
      <w:color w:val="C00000"/>
      <w:sz w:val="24"/>
      <w:lang w:eastAsia="ru-RU"/>
    </w:rPr>
  </w:style>
  <w:style w:type="paragraph" w:customStyle="1" w:styleId="xl306">
    <w:name w:val="xl306"/>
    <w:basedOn w:val="a"/>
    <w:uiPriority w:val="99"/>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b/>
      <w:bCs/>
      <w:color w:val="C00000"/>
      <w:sz w:val="24"/>
      <w:lang w:eastAsia="ru-RU"/>
    </w:rPr>
  </w:style>
  <w:style w:type="paragraph" w:customStyle="1" w:styleId="xl307">
    <w:name w:val="xl307"/>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b/>
      <w:bCs/>
      <w:color w:val="C00000"/>
      <w:sz w:val="24"/>
      <w:lang w:eastAsia="ru-RU"/>
    </w:rPr>
  </w:style>
  <w:style w:type="paragraph" w:customStyle="1" w:styleId="xl308">
    <w:name w:val="xl308"/>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b/>
      <w:bCs/>
      <w:color w:val="C00000"/>
      <w:sz w:val="24"/>
      <w:lang w:eastAsia="ru-RU"/>
    </w:rPr>
  </w:style>
  <w:style w:type="paragraph" w:customStyle="1" w:styleId="xl309">
    <w:name w:val="xl309"/>
    <w:basedOn w:val="a"/>
    <w:uiPriority w:val="99"/>
    <w:rsid w:val="00EF2B86"/>
    <w:pPr>
      <w:pBdr>
        <w:top w:val="single" w:sz="4" w:space="0" w:color="auto"/>
        <w:left w:val="single" w:sz="8" w:space="0" w:color="auto"/>
        <w:right w:val="single" w:sz="4" w:space="0" w:color="auto"/>
      </w:pBdr>
      <w:shd w:val="clear" w:color="auto" w:fill="FFC000"/>
      <w:spacing w:before="100" w:beforeAutospacing="1" w:after="100" w:afterAutospacing="1"/>
      <w:jc w:val="left"/>
    </w:pPr>
    <w:rPr>
      <w:rFonts w:eastAsia="Times New Roman"/>
      <w:sz w:val="24"/>
      <w:lang w:eastAsia="ru-RU"/>
    </w:rPr>
  </w:style>
  <w:style w:type="paragraph" w:customStyle="1" w:styleId="xl310">
    <w:name w:val="xl310"/>
    <w:basedOn w:val="a"/>
    <w:uiPriority w:val="99"/>
    <w:rsid w:val="00EF2B86"/>
    <w:pPr>
      <w:pBdr>
        <w:left w:val="single" w:sz="8" w:space="0" w:color="auto"/>
        <w:right w:val="single" w:sz="4" w:space="0" w:color="auto"/>
      </w:pBdr>
      <w:shd w:val="clear" w:color="auto" w:fill="FFC000"/>
      <w:spacing w:before="100" w:beforeAutospacing="1" w:after="100" w:afterAutospacing="1"/>
      <w:jc w:val="left"/>
    </w:pPr>
    <w:rPr>
      <w:rFonts w:eastAsia="Times New Roman"/>
      <w:sz w:val="24"/>
      <w:lang w:eastAsia="ru-RU"/>
    </w:rPr>
  </w:style>
  <w:style w:type="paragraph" w:customStyle="1" w:styleId="xl311">
    <w:name w:val="xl311"/>
    <w:basedOn w:val="a"/>
    <w:uiPriority w:val="99"/>
    <w:rsid w:val="00EF2B86"/>
    <w:pPr>
      <w:pBdr>
        <w:left w:val="single" w:sz="8" w:space="0" w:color="auto"/>
        <w:right w:val="single" w:sz="4" w:space="0" w:color="auto"/>
      </w:pBdr>
      <w:spacing w:before="100" w:beforeAutospacing="1" w:after="100" w:afterAutospacing="1"/>
      <w:jc w:val="left"/>
    </w:pPr>
    <w:rPr>
      <w:rFonts w:eastAsia="Times New Roman"/>
      <w:color w:val="FF0000"/>
      <w:sz w:val="24"/>
      <w:lang w:eastAsia="ru-RU"/>
    </w:rPr>
  </w:style>
  <w:style w:type="paragraph" w:customStyle="1" w:styleId="xl312">
    <w:name w:val="xl312"/>
    <w:basedOn w:val="a"/>
    <w:uiPriority w:val="99"/>
    <w:rsid w:val="00EF2B86"/>
    <w:pPr>
      <w:pBdr>
        <w:left w:val="single" w:sz="8"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313">
    <w:name w:val="xl313"/>
    <w:basedOn w:val="a"/>
    <w:uiPriority w:val="99"/>
    <w:rsid w:val="00EF2B86"/>
    <w:pPr>
      <w:pBdr>
        <w:top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314">
    <w:name w:val="xl314"/>
    <w:basedOn w:val="a"/>
    <w:uiPriority w:val="99"/>
    <w:rsid w:val="00EF2B86"/>
    <w:pPr>
      <w:pBdr>
        <w:right w:val="single" w:sz="4" w:space="0" w:color="auto"/>
      </w:pBdr>
      <w:spacing w:before="100" w:beforeAutospacing="1" w:after="100" w:afterAutospacing="1"/>
      <w:jc w:val="center"/>
    </w:pPr>
    <w:rPr>
      <w:rFonts w:eastAsia="Times New Roman"/>
      <w:sz w:val="24"/>
      <w:lang w:eastAsia="ru-RU"/>
    </w:rPr>
  </w:style>
  <w:style w:type="paragraph" w:customStyle="1" w:styleId="xl315">
    <w:name w:val="xl315"/>
    <w:basedOn w:val="a"/>
    <w:uiPriority w:val="99"/>
    <w:rsid w:val="00EF2B86"/>
    <w:pPr>
      <w:pBdr>
        <w:left w:val="single" w:sz="8"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316">
    <w:name w:val="xl316"/>
    <w:basedOn w:val="a"/>
    <w:uiPriority w:val="99"/>
    <w:rsid w:val="00EF2B86"/>
    <w:pPr>
      <w:pBdr>
        <w:left w:val="single" w:sz="8" w:space="0" w:color="auto"/>
        <w:bottom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317">
    <w:name w:val="xl317"/>
    <w:basedOn w:val="a"/>
    <w:uiPriority w:val="99"/>
    <w:rsid w:val="00EF2B86"/>
    <w:pPr>
      <w:pBdr>
        <w:top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18">
    <w:name w:val="xl318"/>
    <w:basedOn w:val="a"/>
    <w:uiPriority w:val="99"/>
    <w:rsid w:val="00EF2B86"/>
    <w:pPr>
      <w:pBdr>
        <w:right w:val="single" w:sz="8" w:space="0" w:color="auto"/>
      </w:pBdr>
      <w:spacing w:before="100" w:beforeAutospacing="1" w:after="100" w:afterAutospacing="1"/>
      <w:jc w:val="center"/>
    </w:pPr>
    <w:rPr>
      <w:rFonts w:eastAsia="Times New Roman"/>
      <w:sz w:val="24"/>
      <w:lang w:eastAsia="ru-RU"/>
    </w:rPr>
  </w:style>
  <w:style w:type="paragraph" w:customStyle="1" w:styleId="xl319">
    <w:name w:val="xl319"/>
    <w:basedOn w:val="a"/>
    <w:uiPriority w:val="99"/>
    <w:rsid w:val="00EF2B86"/>
    <w:pPr>
      <w:pBdr>
        <w:bottom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20">
    <w:name w:val="xl320"/>
    <w:basedOn w:val="a"/>
    <w:uiPriority w:val="99"/>
    <w:rsid w:val="00EF2B86"/>
    <w:pPr>
      <w:pBdr>
        <w:top w:val="single" w:sz="4" w:space="0" w:color="auto"/>
      </w:pBdr>
      <w:spacing w:before="100" w:beforeAutospacing="1" w:after="100" w:afterAutospacing="1"/>
      <w:jc w:val="left"/>
    </w:pPr>
    <w:rPr>
      <w:rFonts w:eastAsia="Times New Roman"/>
      <w:sz w:val="24"/>
      <w:lang w:eastAsia="ru-RU"/>
    </w:rPr>
  </w:style>
  <w:style w:type="paragraph" w:customStyle="1" w:styleId="xl321">
    <w:name w:val="xl321"/>
    <w:basedOn w:val="a"/>
    <w:uiPriority w:val="99"/>
    <w:rsid w:val="00EF2B86"/>
    <w:pPr>
      <w:spacing w:before="100" w:beforeAutospacing="1" w:after="100" w:afterAutospacing="1"/>
      <w:jc w:val="left"/>
    </w:pPr>
    <w:rPr>
      <w:rFonts w:eastAsia="Times New Roman"/>
      <w:sz w:val="24"/>
      <w:lang w:eastAsia="ru-RU"/>
    </w:rPr>
  </w:style>
  <w:style w:type="paragraph" w:customStyle="1" w:styleId="xl322">
    <w:name w:val="xl322"/>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323">
    <w:name w:val="xl323"/>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324">
    <w:name w:val="xl324"/>
    <w:basedOn w:val="a"/>
    <w:uiPriority w:val="99"/>
    <w:rsid w:val="00EF2B86"/>
    <w:pPr>
      <w:pBdr>
        <w:top w:val="single" w:sz="8" w:space="0" w:color="auto"/>
        <w:left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25">
    <w:name w:val="xl325"/>
    <w:basedOn w:val="a"/>
    <w:uiPriority w:val="99"/>
    <w:rsid w:val="00EF2B86"/>
    <w:pPr>
      <w:pBdr>
        <w:left w:val="single" w:sz="8" w:space="0" w:color="auto"/>
        <w:bottom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26">
    <w:name w:val="xl326"/>
    <w:basedOn w:val="a"/>
    <w:uiPriority w:val="99"/>
    <w:rsid w:val="00EF2B86"/>
    <w:pPr>
      <w:pBdr>
        <w:top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327">
    <w:name w:val="xl327"/>
    <w:basedOn w:val="a"/>
    <w:uiPriority w:val="99"/>
    <w:rsid w:val="00EF2B86"/>
    <w:pPr>
      <w:pBdr>
        <w:right w:val="single" w:sz="4" w:space="0" w:color="auto"/>
      </w:pBdr>
      <w:spacing w:before="100" w:beforeAutospacing="1" w:after="100" w:afterAutospacing="1"/>
      <w:jc w:val="left"/>
    </w:pPr>
    <w:rPr>
      <w:rFonts w:eastAsia="Times New Roman"/>
      <w:sz w:val="24"/>
      <w:lang w:eastAsia="ru-RU"/>
    </w:rPr>
  </w:style>
  <w:style w:type="paragraph" w:customStyle="1" w:styleId="xl328">
    <w:name w:val="xl328"/>
    <w:basedOn w:val="a"/>
    <w:uiPriority w:val="99"/>
    <w:rsid w:val="00EF2B86"/>
    <w:pPr>
      <w:pBdr>
        <w:left w:val="single" w:sz="8"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329">
    <w:name w:val="xl329"/>
    <w:basedOn w:val="a"/>
    <w:uiPriority w:val="99"/>
    <w:rsid w:val="00EF2B86"/>
    <w:pPr>
      <w:pBdr>
        <w:left w:val="single" w:sz="8" w:space="0" w:color="auto"/>
        <w:bottom w:val="single" w:sz="4"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Standard">
    <w:name w:val="Standard"/>
    <w:uiPriority w:val="99"/>
    <w:rsid w:val="00EF2B86"/>
    <w:pPr>
      <w:widowControl w:val="0"/>
      <w:suppressAutoHyphens/>
    </w:pPr>
    <w:rPr>
      <w:rFonts w:eastAsia="Times New Roman"/>
      <w:kern w:val="2"/>
      <w:sz w:val="24"/>
      <w:szCs w:val="24"/>
      <w:lang w:val="de-DE" w:eastAsia="fa-IR" w:bidi="fa-IR"/>
    </w:rPr>
  </w:style>
  <w:style w:type="paragraph" w:customStyle="1" w:styleId="14">
    <w:name w:val="Знак1"/>
    <w:basedOn w:val="a"/>
    <w:uiPriority w:val="99"/>
    <w:rsid w:val="00EF2B86"/>
    <w:pPr>
      <w:spacing w:after="160" w:line="240" w:lineRule="exact"/>
      <w:jc w:val="left"/>
    </w:pPr>
    <w:rPr>
      <w:rFonts w:ascii="Verdana" w:eastAsia="Times New Roman" w:hAnsi="Verdana"/>
      <w:sz w:val="20"/>
      <w:szCs w:val="20"/>
      <w:lang w:val="en-US"/>
    </w:rPr>
  </w:style>
  <w:style w:type="paragraph" w:customStyle="1" w:styleId="15">
    <w:name w:val="Без интервала1"/>
    <w:uiPriority w:val="99"/>
    <w:rsid w:val="00EF2B86"/>
    <w:pPr>
      <w:ind w:firstLine="709"/>
      <w:jc w:val="both"/>
    </w:pPr>
    <w:rPr>
      <w:rFonts w:eastAsia="Times New Roman"/>
      <w:sz w:val="28"/>
      <w:szCs w:val="22"/>
      <w:lang w:eastAsia="en-US"/>
    </w:rPr>
  </w:style>
  <w:style w:type="character" w:styleId="aff2">
    <w:name w:val="footnote reference"/>
    <w:uiPriority w:val="99"/>
    <w:semiHidden/>
    <w:unhideWhenUsed/>
    <w:rsid w:val="00EF2B86"/>
    <w:rPr>
      <w:rFonts w:ascii="Times New Roman" w:hAnsi="Times New Roman" w:cs="Times New Roman" w:hint="default"/>
      <w:vertAlign w:val="superscript"/>
    </w:rPr>
  </w:style>
  <w:style w:type="character" w:styleId="aff3">
    <w:name w:val="page number"/>
    <w:uiPriority w:val="99"/>
    <w:semiHidden/>
    <w:unhideWhenUsed/>
    <w:rsid w:val="00EF2B86"/>
    <w:rPr>
      <w:rFonts w:ascii="Times New Roman" w:hAnsi="Times New Roman" w:cs="Times New Roman" w:hint="default"/>
    </w:rPr>
  </w:style>
  <w:style w:type="character" w:styleId="aff4">
    <w:name w:val="Intense Emphasis"/>
    <w:uiPriority w:val="21"/>
    <w:qFormat/>
    <w:rsid w:val="00EF2B86"/>
    <w:rPr>
      <w:rFonts w:ascii="Times New Roman" w:hAnsi="Times New Roman" w:cs="Times New Roman" w:hint="default"/>
      <w:b/>
      <w:bCs/>
      <w:i/>
      <w:iCs/>
      <w:color w:val="4F81BD"/>
    </w:rPr>
  </w:style>
  <w:style w:type="character" w:customStyle="1" w:styleId="FontStyle657">
    <w:name w:val="Font Style657"/>
    <w:rsid w:val="00EF2B86"/>
    <w:rPr>
      <w:rFonts w:ascii="Times New Roman" w:hAnsi="Times New Roman" w:cs="Times New Roman" w:hint="default"/>
      <w:color w:val="000000"/>
      <w:sz w:val="26"/>
    </w:rPr>
  </w:style>
  <w:style w:type="character" w:customStyle="1" w:styleId="aff5">
    <w:name w:val="Цветовое выделение"/>
    <w:uiPriority w:val="99"/>
    <w:rsid w:val="00EF2B86"/>
    <w:rPr>
      <w:b/>
      <w:bCs w:val="0"/>
      <w:color w:val="26282F"/>
      <w:sz w:val="26"/>
    </w:rPr>
  </w:style>
  <w:style w:type="character" w:customStyle="1" w:styleId="16">
    <w:name w:val="Текст выноски Знак1"/>
    <w:uiPriority w:val="99"/>
    <w:semiHidden/>
    <w:rsid w:val="00EF2B86"/>
    <w:rPr>
      <w:rFonts w:ascii="Tahoma" w:hAnsi="Tahoma" w:cs="Tahoma" w:hint="default"/>
      <w:sz w:val="16"/>
      <w:szCs w:val="16"/>
      <w:lang w:eastAsia="ru-RU"/>
    </w:rPr>
  </w:style>
  <w:style w:type="character" w:customStyle="1" w:styleId="apple-converted-space">
    <w:name w:val="apple-converted-space"/>
    <w:rsid w:val="00EF2B86"/>
  </w:style>
  <w:style w:type="character" w:customStyle="1" w:styleId="17">
    <w:name w:val="Тема примечания Знак1"/>
    <w:uiPriority w:val="99"/>
    <w:semiHidden/>
    <w:rsid w:val="00EF2B86"/>
    <w:rPr>
      <w:rFonts w:ascii="Calibri" w:eastAsia="Times New Roman" w:hAnsi="Calibri" w:cs="Times New Roman" w:hint="default"/>
      <w:b/>
      <w:bCs/>
      <w:sz w:val="24"/>
      <w:szCs w:val="24"/>
      <w:lang w:eastAsia="ru-RU"/>
    </w:rPr>
  </w:style>
  <w:style w:type="character" w:customStyle="1" w:styleId="f">
    <w:name w:val="f"/>
    <w:rsid w:val="00EF2B86"/>
    <w:rPr>
      <w:rFonts w:ascii="Times New Roman" w:hAnsi="Times New Roman" w:cs="Times New Roman" w:hint="default"/>
    </w:rPr>
  </w:style>
  <w:style w:type="character" w:customStyle="1" w:styleId="epm">
    <w:name w:val="epm"/>
    <w:rsid w:val="00EF2B86"/>
    <w:rPr>
      <w:rFonts w:ascii="Times New Roman" w:hAnsi="Times New Roman" w:cs="Times New Roman" w:hint="default"/>
    </w:rPr>
  </w:style>
  <w:style w:type="paragraph" w:customStyle="1" w:styleId="FR2">
    <w:name w:val="FR2"/>
    <w:uiPriority w:val="99"/>
    <w:rsid w:val="00EF2B86"/>
    <w:pPr>
      <w:widowControl w:val="0"/>
      <w:autoSpaceDE w:val="0"/>
      <w:autoSpaceDN w:val="0"/>
      <w:adjustRightInd w:val="0"/>
    </w:pPr>
    <w:rPr>
      <w:rFonts w:ascii="Arial" w:eastAsia="Times New Roman" w:hAnsi="Arial" w:cs="Arial"/>
      <w:sz w:val="28"/>
      <w:szCs w:val="28"/>
    </w:rPr>
  </w:style>
  <w:style w:type="paragraph" w:customStyle="1" w:styleId="text3cl">
    <w:name w:val="text3cl"/>
    <w:basedOn w:val="a"/>
    <w:uiPriority w:val="99"/>
    <w:rsid w:val="00EF2B86"/>
    <w:pPr>
      <w:spacing w:before="144" w:after="288"/>
      <w:jc w:val="left"/>
    </w:pPr>
    <w:rPr>
      <w:rFonts w:eastAsia="Times New Roman"/>
      <w:sz w:val="24"/>
      <w:lang w:eastAsia="ru-RU"/>
    </w:rPr>
  </w:style>
  <w:style w:type="paragraph" w:customStyle="1" w:styleId="aff6">
    <w:name w:val="Содержимое таблицы"/>
    <w:basedOn w:val="a"/>
    <w:uiPriority w:val="99"/>
    <w:rsid w:val="00EF2B86"/>
    <w:pPr>
      <w:widowControl w:val="0"/>
      <w:suppressLineNumbers/>
      <w:suppressAutoHyphens/>
      <w:ind w:firstLine="533"/>
    </w:pPr>
    <w:rPr>
      <w:rFonts w:ascii="Arial" w:eastAsia="Lucida Sans Unicode" w:hAnsi="Arial"/>
      <w:kern w:val="1"/>
      <w:sz w:val="20"/>
      <w:lang w:eastAsia="ru-RU"/>
    </w:rPr>
  </w:style>
  <w:style w:type="numbering" w:customStyle="1" w:styleId="18">
    <w:name w:val="Нет списка1"/>
    <w:next w:val="a2"/>
    <w:uiPriority w:val="99"/>
    <w:semiHidden/>
    <w:unhideWhenUsed/>
    <w:rsid w:val="00EF2B86"/>
  </w:style>
  <w:style w:type="table" w:customStyle="1" w:styleId="19">
    <w:name w:val="Сетка таблицы1"/>
    <w:basedOn w:val="a1"/>
    <w:next w:val="a3"/>
    <w:uiPriority w:val="59"/>
    <w:rsid w:val="00EF2B86"/>
    <w:rPr>
      <w:rFonts w:ascii="@Batang" w:eastAsia="Times New Roman" w:hAnsi="@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Абзац списка Знак"/>
    <w:link w:val="a6"/>
    <w:uiPriority w:val="34"/>
    <w:locked/>
    <w:rsid w:val="00EF2B86"/>
    <w:rPr>
      <w:sz w:val="28"/>
      <w:szCs w:val="24"/>
      <w:lang w:eastAsia="en-US"/>
    </w:rPr>
  </w:style>
  <w:style w:type="paragraph" w:styleId="aff7">
    <w:name w:val="Body Text"/>
    <w:basedOn w:val="a"/>
    <w:link w:val="aff8"/>
    <w:uiPriority w:val="99"/>
    <w:unhideWhenUsed/>
    <w:rsid w:val="00EF2B86"/>
    <w:pPr>
      <w:spacing w:after="120"/>
      <w:jc w:val="left"/>
    </w:pPr>
    <w:rPr>
      <w:rFonts w:ascii="Calibri" w:eastAsia="Times New Roman" w:hAnsi="Calibri"/>
      <w:sz w:val="24"/>
      <w:lang w:val="x-none" w:eastAsia="x-none"/>
    </w:rPr>
  </w:style>
  <w:style w:type="character" w:customStyle="1" w:styleId="aff8">
    <w:name w:val="Основной текст Знак"/>
    <w:link w:val="aff7"/>
    <w:uiPriority w:val="99"/>
    <w:rsid w:val="00EF2B86"/>
    <w:rPr>
      <w:rFonts w:ascii="Calibri" w:eastAsia="Times New Roman" w:hAnsi="Calibri"/>
      <w:sz w:val="24"/>
      <w:szCs w:val="24"/>
      <w:lang w:val="x-none" w:eastAsia="x-none"/>
    </w:rPr>
  </w:style>
  <w:style w:type="paragraph" w:customStyle="1" w:styleId="ConsPlusTitle">
    <w:name w:val="ConsPlusTitle"/>
    <w:uiPriority w:val="99"/>
    <w:rsid w:val="00EF2B86"/>
    <w:pPr>
      <w:widowControl w:val="0"/>
      <w:autoSpaceDE w:val="0"/>
      <w:autoSpaceDN w:val="0"/>
      <w:adjustRightInd w:val="0"/>
    </w:pPr>
    <w:rPr>
      <w:rFonts w:ascii="Arial" w:eastAsia="Times New Roman" w:hAnsi="Arial" w:cs="Arial"/>
      <w:b/>
      <w:bCs/>
    </w:rPr>
  </w:style>
  <w:style w:type="paragraph" w:customStyle="1" w:styleId="aff9">
    <w:name w:val="Знак"/>
    <w:basedOn w:val="a"/>
    <w:uiPriority w:val="99"/>
    <w:rsid w:val="00EF2B86"/>
    <w:pPr>
      <w:spacing w:after="160" w:line="240" w:lineRule="exact"/>
      <w:jc w:val="left"/>
    </w:pPr>
    <w:rPr>
      <w:rFonts w:ascii="Verdana" w:eastAsia="Times New Roman" w:hAnsi="Verdana"/>
      <w:sz w:val="24"/>
      <w:lang w:val="en-US"/>
    </w:rPr>
  </w:style>
  <w:style w:type="paragraph" w:styleId="affa">
    <w:name w:val="Plain Text"/>
    <w:basedOn w:val="a"/>
    <w:link w:val="affb"/>
    <w:uiPriority w:val="99"/>
    <w:rsid w:val="00EF2B86"/>
    <w:pPr>
      <w:jc w:val="left"/>
    </w:pPr>
    <w:rPr>
      <w:rFonts w:ascii="Courier New" w:eastAsia="Times New Roman" w:hAnsi="Courier New"/>
      <w:sz w:val="20"/>
      <w:szCs w:val="20"/>
      <w:lang w:val="x-none" w:eastAsia="x-none"/>
    </w:rPr>
  </w:style>
  <w:style w:type="character" w:customStyle="1" w:styleId="affb">
    <w:name w:val="Текст Знак"/>
    <w:link w:val="affa"/>
    <w:uiPriority w:val="99"/>
    <w:rsid w:val="00EF2B86"/>
    <w:rPr>
      <w:rFonts w:ascii="Courier New" w:eastAsia="Times New Roman" w:hAnsi="Courier New"/>
      <w:lang w:val="x-none" w:eastAsia="x-none"/>
    </w:rPr>
  </w:style>
  <w:style w:type="paragraph" w:styleId="affc">
    <w:name w:val="endnote text"/>
    <w:basedOn w:val="a"/>
    <w:link w:val="affd"/>
    <w:uiPriority w:val="99"/>
    <w:semiHidden/>
    <w:unhideWhenUsed/>
    <w:rsid w:val="00EF2B86"/>
    <w:pPr>
      <w:jc w:val="left"/>
    </w:pPr>
    <w:rPr>
      <w:rFonts w:ascii="Calibri" w:hAnsi="Calibri"/>
      <w:sz w:val="20"/>
      <w:szCs w:val="20"/>
      <w:lang w:val="x-none"/>
    </w:rPr>
  </w:style>
  <w:style w:type="character" w:customStyle="1" w:styleId="affd">
    <w:name w:val="Текст концевой сноски Знак"/>
    <w:link w:val="affc"/>
    <w:uiPriority w:val="99"/>
    <w:semiHidden/>
    <w:rsid w:val="00EF2B86"/>
    <w:rPr>
      <w:rFonts w:ascii="Calibri" w:hAnsi="Calibri"/>
      <w:lang w:val="x-none" w:eastAsia="en-US"/>
    </w:rPr>
  </w:style>
  <w:style w:type="character" w:styleId="affe">
    <w:name w:val="endnote reference"/>
    <w:uiPriority w:val="99"/>
    <w:semiHidden/>
    <w:unhideWhenUsed/>
    <w:rsid w:val="00EF2B86"/>
    <w:rPr>
      <w:vertAlign w:val="superscript"/>
    </w:rPr>
  </w:style>
  <w:style w:type="character" w:customStyle="1" w:styleId="1a">
    <w:name w:val="Основной шрифт абзаца1"/>
    <w:rsid w:val="00EF2B86"/>
  </w:style>
  <w:style w:type="character" w:customStyle="1" w:styleId="FontStyle12">
    <w:name w:val="Font Style12"/>
    <w:rsid w:val="00EF2B86"/>
    <w:rPr>
      <w:rFonts w:ascii="Times New Roman" w:hAnsi="Times New Roman" w:cs="Times New Roman"/>
      <w:sz w:val="22"/>
      <w:szCs w:val="22"/>
    </w:rPr>
  </w:style>
  <w:style w:type="paragraph" w:customStyle="1" w:styleId="afff">
    <w:name w:val="Заголовок"/>
    <w:basedOn w:val="a"/>
    <w:next w:val="aff7"/>
    <w:uiPriority w:val="99"/>
    <w:rsid w:val="00EF2B86"/>
    <w:pPr>
      <w:keepNext/>
      <w:widowControl w:val="0"/>
      <w:suppressAutoHyphens/>
      <w:spacing w:before="240" w:after="120"/>
      <w:jc w:val="left"/>
    </w:pPr>
    <w:rPr>
      <w:rFonts w:ascii="Arial" w:eastAsia="Microsoft YaHei" w:hAnsi="Arial" w:cs="Mangal"/>
      <w:kern w:val="1"/>
      <w:szCs w:val="28"/>
      <w:lang w:eastAsia="hi-IN" w:bidi="hi-IN"/>
    </w:rPr>
  </w:style>
  <w:style w:type="paragraph" w:styleId="afff0">
    <w:name w:val="List"/>
    <w:basedOn w:val="aff7"/>
    <w:uiPriority w:val="99"/>
    <w:rsid w:val="00EF2B86"/>
    <w:pPr>
      <w:widowControl w:val="0"/>
      <w:suppressAutoHyphens/>
    </w:pPr>
    <w:rPr>
      <w:rFonts w:ascii="Times New Roman" w:eastAsia="SimSun" w:hAnsi="Times New Roman" w:cs="Mangal"/>
      <w:kern w:val="1"/>
      <w:lang w:eastAsia="hi-IN" w:bidi="hi-IN"/>
    </w:rPr>
  </w:style>
  <w:style w:type="paragraph" w:customStyle="1" w:styleId="1b">
    <w:name w:val="Название1"/>
    <w:basedOn w:val="a"/>
    <w:uiPriority w:val="99"/>
    <w:rsid w:val="00EF2B86"/>
    <w:pPr>
      <w:widowControl w:val="0"/>
      <w:suppressLineNumbers/>
      <w:suppressAutoHyphens/>
      <w:spacing w:before="120" w:after="120"/>
      <w:jc w:val="left"/>
    </w:pPr>
    <w:rPr>
      <w:rFonts w:eastAsia="SimSun" w:cs="Mangal"/>
      <w:i/>
      <w:iCs/>
      <w:kern w:val="1"/>
      <w:sz w:val="24"/>
      <w:lang w:eastAsia="hi-IN" w:bidi="hi-IN"/>
    </w:rPr>
  </w:style>
  <w:style w:type="paragraph" w:customStyle="1" w:styleId="1c">
    <w:name w:val="Указатель1"/>
    <w:basedOn w:val="a"/>
    <w:uiPriority w:val="99"/>
    <w:rsid w:val="00EF2B86"/>
    <w:pPr>
      <w:widowControl w:val="0"/>
      <w:suppressLineNumbers/>
      <w:suppressAutoHyphens/>
      <w:jc w:val="left"/>
    </w:pPr>
    <w:rPr>
      <w:rFonts w:eastAsia="SimSun" w:cs="Mangal"/>
      <w:kern w:val="1"/>
      <w:sz w:val="24"/>
      <w:lang w:eastAsia="hi-IN" w:bidi="hi-IN"/>
    </w:rPr>
  </w:style>
  <w:style w:type="paragraph" w:customStyle="1" w:styleId="afff1">
    <w:name w:val="Содержимое врезки"/>
    <w:basedOn w:val="aff7"/>
    <w:uiPriority w:val="99"/>
    <w:rsid w:val="00EF2B86"/>
    <w:pPr>
      <w:widowControl w:val="0"/>
      <w:suppressAutoHyphens/>
    </w:pPr>
    <w:rPr>
      <w:rFonts w:ascii="Times New Roman" w:eastAsia="SimSun" w:hAnsi="Times New Roman" w:cs="Mangal"/>
      <w:kern w:val="1"/>
      <w:lang w:eastAsia="hi-IN" w:bidi="hi-IN"/>
    </w:rPr>
  </w:style>
  <w:style w:type="paragraph" w:customStyle="1" w:styleId="afff2">
    <w:name w:val="Заголовок таблицы"/>
    <w:basedOn w:val="aff6"/>
    <w:uiPriority w:val="99"/>
    <w:rsid w:val="00EF2B86"/>
    <w:pPr>
      <w:ind w:firstLine="0"/>
      <w:jc w:val="center"/>
    </w:pPr>
    <w:rPr>
      <w:rFonts w:ascii="Times New Roman" w:eastAsia="SimSun" w:hAnsi="Times New Roman" w:cs="Mangal"/>
      <w:b/>
      <w:bCs/>
      <w:sz w:val="24"/>
      <w:lang w:eastAsia="hi-IN" w:bidi="hi-IN"/>
    </w:rPr>
  </w:style>
  <w:style w:type="paragraph" w:styleId="26">
    <w:name w:val="Body Text Indent 2"/>
    <w:basedOn w:val="a"/>
    <w:link w:val="27"/>
    <w:uiPriority w:val="99"/>
    <w:semiHidden/>
    <w:unhideWhenUsed/>
    <w:rsid w:val="00EF2B86"/>
    <w:pPr>
      <w:spacing w:after="120" w:line="480" w:lineRule="auto"/>
      <w:ind w:left="283"/>
      <w:jc w:val="left"/>
    </w:pPr>
    <w:rPr>
      <w:rFonts w:ascii="Calibri" w:hAnsi="Calibri"/>
      <w:sz w:val="22"/>
      <w:szCs w:val="22"/>
      <w:lang w:val="x-none"/>
    </w:rPr>
  </w:style>
  <w:style w:type="character" w:customStyle="1" w:styleId="27">
    <w:name w:val="Основной текст с отступом 2 Знак"/>
    <w:link w:val="26"/>
    <w:uiPriority w:val="99"/>
    <w:semiHidden/>
    <w:rsid w:val="00EF2B86"/>
    <w:rPr>
      <w:rFonts w:ascii="Calibri" w:hAnsi="Calibri"/>
      <w:sz w:val="22"/>
      <w:szCs w:val="22"/>
      <w:lang w:val="x-none" w:eastAsia="en-US"/>
    </w:rPr>
  </w:style>
  <w:style w:type="character" w:styleId="afff3">
    <w:name w:val="Placeholder Text"/>
    <w:uiPriority w:val="99"/>
    <w:semiHidden/>
    <w:rsid w:val="00EF2B86"/>
    <w:rPr>
      <w:color w:val="808080"/>
    </w:rPr>
  </w:style>
  <w:style w:type="paragraph" w:styleId="afff4">
    <w:name w:val="TOC Heading"/>
    <w:basedOn w:val="1"/>
    <w:next w:val="a"/>
    <w:uiPriority w:val="39"/>
    <w:semiHidden/>
    <w:unhideWhenUsed/>
    <w:qFormat/>
    <w:rsid w:val="00EF2B86"/>
    <w:pPr>
      <w:spacing w:line="276" w:lineRule="auto"/>
      <w:outlineLvl w:val="9"/>
    </w:pPr>
    <w:rPr>
      <w:lang w:eastAsia="en-US"/>
    </w:rPr>
  </w:style>
  <w:style w:type="paragraph" w:styleId="28">
    <w:name w:val="toc 2"/>
    <w:basedOn w:val="a"/>
    <w:next w:val="a"/>
    <w:autoRedefine/>
    <w:uiPriority w:val="39"/>
    <w:unhideWhenUsed/>
    <w:rsid w:val="00EF2B86"/>
    <w:pPr>
      <w:ind w:left="240"/>
      <w:jc w:val="left"/>
    </w:pPr>
    <w:rPr>
      <w:rFonts w:ascii="Calibri" w:eastAsia="Times New Roman" w:hAnsi="Calibri"/>
      <w:sz w:val="24"/>
      <w:lang w:eastAsia="ru-RU"/>
    </w:rPr>
  </w:style>
  <w:style w:type="paragraph" w:styleId="1d">
    <w:name w:val="toc 1"/>
    <w:basedOn w:val="a"/>
    <w:next w:val="a"/>
    <w:autoRedefine/>
    <w:uiPriority w:val="39"/>
    <w:unhideWhenUsed/>
    <w:rsid w:val="00EF2B86"/>
    <w:pPr>
      <w:tabs>
        <w:tab w:val="right" w:leader="dot" w:pos="15299"/>
      </w:tabs>
      <w:jc w:val="left"/>
    </w:pPr>
    <w:rPr>
      <w:rFonts w:ascii="Calibri" w:eastAsia="Times New Roman" w:hAnsi="Calibri"/>
      <w:sz w:val="24"/>
      <w:lang w:eastAsia="ru-RU"/>
    </w:rPr>
  </w:style>
  <w:style w:type="character" w:customStyle="1" w:styleId="1e">
    <w:name w:val="Основной текст с отступом Знак1"/>
    <w:semiHidden/>
    <w:locked/>
    <w:rsid w:val="00EF2B86"/>
    <w:rPr>
      <w:sz w:val="28"/>
      <w:szCs w:val="24"/>
    </w:rPr>
  </w:style>
  <w:style w:type="character" w:styleId="afff5">
    <w:name w:val="Subtle Emphasis"/>
    <w:uiPriority w:val="19"/>
    <w:qFormat/>
    <w:rsid w:val="00EF2B86"/>
    <w:rPr>
      <w:i/>
      <w:iCs/>
      <w:color w:val="808080"/>
    </w:rPr>
  </w:style>
  <w:style w:type="character" w:customStyle="1" w:styleId="110">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rsid w:val="00EF2B86"/>
    <w:rPr>
      <w:rFonts w:ascii="Cambria" w:eastAsia="Times New Roman" w:hAnsi="Cambria" w:cs="Times New Roman"/>
      <w:b/>
      <w:bCs/>
      <w:color w:val="365F91"/>
      <w:sz w:val="28"/>
      <w:szCs w:val="28"/>
    </w:rPr>
  </w:style>
  <w:style w:type="character" w:customStyle="1" w:styleId="210">
    <w:name w:val="Заголовок 2 Знак1"/>
    <w:aliases w:val="H2 Знак1,h2 Знак1,2 Знак1,Header 2 Знак1"/>
    <w:semiHidden/>
    <w:rsid w:val="00EF2B86"/>
    <w:rPr>
      <w:rFonts w:ascii="Cambria" w:eastAsia="Times New Roman" w:hAnsi="Cambria" w:cs="Times New Roman"/>
      <w:b/>
      <w:bCs/>
      <w:color w:val="4F81BD"/>
      <w:sz w:val="26"/>
      <w:szCs w:val="26"/>
    </w:rPr>
  </w:style>
  <w:style w:type="character" w:customStyle="1" w:styleId="41">
    <w:name w:val="Заголовок 4 Знак1"/>
    <w:aliases w:val="H4 Знак1"/>
    <w:semiHidden/>
    <w:rsid w:val="00EF2B86"/>
    <w:rPr>
      <w:rFonts w:ascii="Cambria" w:eastAsia="Times New Roman" w:hAnsi="Cambria" w:cs="Times New Roman"/>
      <w:b/>
      <w:bCs/>
      <w:i/>
      <w:iCs/>
      <w:color w:val="4F81BD"/>
      <w:sz w:val="24"/>
      <w:szCs w:val="24"/>
    </w:rPr>
  </w:style>
  <w:style w:type="character" w:customStyle="1" w:styleId="ConsPlusNormal0">
    <w:name w:val="ConsPlusNormal Знак"/>
    <w:link w:val="ConsPlusNormal"/>
    <w:locked/>
    <w:rsid w:val="00EF2B86"/>
    <w:rPr>
      <w:rFonts w:ascii="Arial" w:eastAsia="Times New Roman" w:hAnsi="Arial" w:cs="Arial"/>
    </w:rPr>
  </w:style>
  <w:style w:type="paragraph" w:customStyle="1" w:styleId="msonormalmailrucssattributepostfix">
    <w:name w:val="msonormal_mailru_css_attribute_postfix"/>
    <w:basedOn w:val="a"/>
    <w:rsid w:val="002220FD"/>
    <w:pPr>
      <w:spacing w:before="100" w:beforeAutospacing="1" w:after="100" w:afterAutospacing="1"/>
      <w:jc w:val="left"/>
    </w:pPr>
    <w:rPr>
      <w:rFonts w:eastAsia="Times New Roman"/>
      <w:sz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89371">
      <w:bodyDiv w:val="1"/>
      <w:marLeft w:val="0"/>
      <w:marRight w:val="0"/>
      <w:marTop w:val="0"/>
      <w:marBottom w:val="0"/>
      <w:divBdr>
        <w:top w:val="none" w:sz="0" w:space="0" w:color="auto"/>
        <w:left w:val="none" w:sz="0" w:space="0" w:color="auto"/>
        <w:bottom w:val="none" w:sz="0" w:space="0" w:color="auto"/>
        <w:right w:val="none" w:sz="0" w:space="0" w:color="auto"/>
      </w:divBdr>
    </w:div>
    <w:div w:id="192348787">
      <w:bodyDiv w:val="1"/>
      <w:marLeft w:val="0"/>
      <w:marRight w:val="0"/>
      <w:marTop w:val="0"/>
      <w:marBottom w:val="0"/>
      <w:divBdr>
        <w:top w:val="none" w:sz="0" w:space="0" w:color="auto"/>
        <w:left w:val="none" w:sz="0" w:space="0" w:color="auto"/>
        <w:bottom w:val="none" w:sz="0" w:space="0" w:color="auto"/>
        <w:right w:val="none" w:sz="0" w:space="0" w:color="auto"/>
      </w:divBdr>
    </w:div>
    <w:div w:id="202064918">
      <w:bodyDiv w:val="1"/>
      <w:marLeft w:val="0"/>
      <w:marRight w:val="0"/>
      <w:marTop w:val="0"/>
      <w:marBottom w:val="0"/>
      <w:divBdr>
        <w:top w:val="none" w:sz="0" w:space="0" w:color="auto"/>
        <w:left w:val="none" w:sz="0" w:space="0" w:color="auto"/>
        <w:bottom w:val="none" w:sz="0" w:space="0" w:color="auto"/>
        <w:right w:val="none" w:sz="0" w:space="0" w:color="auto"/>
      </w:divBdr>
    </w:div>
    <w:div w:id="289821460">
      <w:bodyDiv w:val="1"/>
      <w:marLeft w:val="0"/>
      <w:marRight w:val="0"/>
      <w:marTop w:val="0"/>
      <w:marBottom w:val="0"/>
      <w:divBdr>
        <w:top w:val="none" w:sz="0" w:space="0" w:color="auto"/>
        <w:left w:val="none" w:sz="0" w:space="0" w:color="auto"/>
        <w:bottom w:val="none" w:sz="0" w:space="0" w:color="auto"/>
        <w:right w:val="none" w:sz="0" w:space="0" w:color="auto"/>
      </w:divBdr>
    </w:div>
    <w:div w:id="524296564">
      <w:bodyDiv w:val="1"/>
      <w:marLeft w:val="0"/>
      <w:marRight w:val="0"/>
      <w:marTop w:val="0"/>
      <w:marBottom w:val="0"/>
      <w:divBdr>
        <w:top w:val="none" w:sz="0" w:space="0" w:color="auto"/>
        <w:left w:val="none" w:sz="0" w:space="0" w:color="auto"/>
        <w:bottom w:val="none" w:sz="0" w:space="0" w:color="auto"/>
        <w:right w:val="none" w:sz="0" w:space="0" w:color="auto"/>
      </w:divBdr>
    </w:div>
    <w:div w:id="565337851">
      <w:bodyDiv w:val="1"/>
      <w:marLeft w:val="0"/>
      <w:marRight w:val="0"/>
      <w:marTop w:val="0"/>
      <w:marBottom w:val="0"/>
      <w:divBdr>
        <w:top w:val="none" w:sz="0" w:space="0" w:color="auto"/>
        <w:left w:val="none" w:sz="0" w:space="0" w:color="auto"/>
        <w:bottom w:val="none" w:sz="0" w:space="0" w:color="auto"/>
        <w:right w:val="none" w:sz="0" w:space="0" w:color="auto"/>
      </w:divBdr>
    </w:div>
    <w:div w:id="949165720">
      <w:bodyDiv w:val="1"/>
      <w:marLeft w:val="0"/>
      <w:marRight w:val="0"/>
      <w:marTop w:val="0"/>
      <w:marBottom w:val="0"/>
      <w:divBdr>
        <w:top w:val="none" w:sz="0" w:space="0" w:color="auto"/>
        <w:left w:val="none" w:sz="0" w:space="0" w:color="auto"/>
        <w:bottom w:val="none" w:sz="0" w:space="0" w:color="auto"/>
        <w:right w:val="none" w:sz="0" w:space="0" w:color="auto"/>
      </w:divBdr>
    </w:div>
    <w:div w:id="1009286340">
      <w:bodyDiv w:val="1"/>
      <w:marLeft w:val="0"/>
      <w:marRight w:val="0"/>
      <w:marTop w:val="0"/>
      <w:marBottom w:val="0"/>
      <w:divBdr>
        <w:top w:val="none" w:sz="0" w:space="0" w:color="auto"/>
        <w:left w:val="none" w:sz="0" w:space="0" w:color="auto"/>
        <w:bottom w:val="none" w:sz="0" w:space="0" w:color="auto"/>
        <w:right w:val="none" w:sz="0" w:space="0" w:color="auto"/>
      </w:divBdr>
    </w:div>
    <w:div w:id="1260941595">
      <w:bodyDiv w:val="1"/>
      <w:marLeft w:val="0"/>
      <w:marRight w:val="0"/>
      <w:marTop w:val="0"/>
      <w:marBottom w:val="0"/>
      <w:divBdr>
        <w:top w:val="none" w:sz="0" w:space="0" w:color="auto"/>
        <w:left w:val="none" w:sz="0" w:space="0" w:color="auto"/>
        <w:bottom w:val="none" w:sz="0" w:space="0" w:color="auto"/>
        <w:right w:val="none" w:sz="0" w:space="0" w:color="auto"/>
      </w:divBdr>
    </w:div>
    <w:div w:id="1315598774">
      <w:bodyDiv w:val="1"/>
      <w:marLeft w:val="0"/>
      <w:marRight w:val="0"/>
      <w:marTop w:val="0"/>
      <w:marBottom w:val="0"/>
      <w:divBdr>
        <w:top w:val="none" w:sz="0" w:space="0" w:color="auto"/>
        <w:left w:val="none" w:sz="0" w:space="0" w:color="auto"/>
        <w:bottom w:val="none" w:sz="0" w:space="0" w:color="auto"/>
        <w:right w:val="none" w:sz="0" w:space="0" w:color="auto"/>
      </w:divBdr>
    </w:div>
    <w:div w:id="1321155899">
      <w:bodyDiv w:val="1"/>
      <w:marLeft w:val="0"/>
      <w:marRight w:val="0"/>
      <w:marTop w:val="0"/>
      <w:marBottom w:val="0"/>
      <w:divBdr>
        <w:top w:val="none" w:sz="0" w:space="0" w:color="auto"/>
        <w:left w:val="none" w:sz="0" w:space="0" w:color="auto"/>
        <w:bottom w:val="none" w:sz="0" w:space="0" w:color="auto"/>
        <w:right w:val="none" w:sz="0" w:space="0" w:color="auto"/>
      </w:divBdr>
    </w:div>
    <w:div w:id="1334647282">
      <w:bodyDiv w:val="1"/>
      <w:marLeft w:val="0"/>
      <w:marRight w:val="0"/>
      <w:marTop w:val="0"/>
      <w:marBottom w:val="0"/>
      <w:divBdr>
        <w:top w:val="none" w:sz="0" w:space="0" w:color="auto"/>
        <w:left w:val="none" w:sz="0" w:space="0" w:color="auto"/>
        <w:bottom w:val="none" w:sz="0" w:space="0" w:color="auto"/>
        <w:right w:val="none" w:sz="0" w:space="0" w:color="auto"/>
      </w:divBdr>
    </w:div>
    <w:div w:id="1489859905">
      <w:bodyDiv w:val="1"/>
      <w:marLeft w:val="0"/>
      <w:marRight w:val="0"/>
      <w:marTop w:val="0"/>
      <w:marBottom w:val="0"/>
      <w:divBdr>
        <w:top w:val="none" w:sz="0" w:space="0" w:color="auto"/>
        <w:left w:val="none" w:sz="0" w:space="0" w:color="auto"/>
        <w:bottom w:val="none" w:sz="0" w:space="0" w:color="auto"/>
        <w:right w:val="none" w:sz="0" w:space="0" w:color="auto"/>
      </w:divBdr>
    </w:div>
    <w:div w:id="1685017729">
      <w:bodyDiv w:val="1"/>
      <w:marLeft w:val="0"/>
      <w:marRight w:val="0"/>
      <w:marTop w:val="0"/>
      <w:marBottom w:val="0"/>
      <w:divBdr>
        <w:top w:val="none" w:sz="0" w:space="0" w:color="auto"/>
        <w:left w:val="none" w:sz="0" w:space="0" w:color="auto"/>
        <w:bottom w:val="none" w:sz="0" w:space="0" w:color="auto"/>
        <w:right w:val="none" w:sz="0" w:space="0" w:color="auto"/>
      </w:divBdr>
    </w:div>
    <w:div w:id="2110736555">
      <w:bodyDiv w:val="1"/>
      <w:marLeft w:val="0"/>
      <w:marRight w:val="0"/>
      <w:marTop w:val="0"/>
      <w:marBottom w:val="0"/>
      <w:divBdr>
        <w:top w:val="none" w:sz="0" w:space="0" w:color="auto"/>
        <w:left w:val="none" w:sz="0" w:space="0" w:color="auto"/>
        <w:bottom w:val="none" w:sz="0" w:space="0" w:color="auto"/>
        <w:right w:val="none" w:sz="0" w:space="0" w:color="auto"/>
      </w:divBdr>
    </w:div>
    <w:div w:id="2147383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onitoring.mosreg.ru/gpmomun/Programs/Indicators"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monitoring.mosreg.ru/gpmomun/Programs/Indicato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onitoring.mosreg.ru/gpmomun/Programs/Indicator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monitoring.mosreg.ru/gpmomun/Programs/Indicators"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D50A86-5A44-46CE-AA07-8B7CE437C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4582</TotalTime>
  <Pages>75</Pages>
  <Words>17519</Words>
  <Characters>99864</Characters>
  <Application>Microsoft Office Word</Application>
  <DocSecurity>0</DocSecurity>
  <Lines>832</Lines>
  <Paragraphs>234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117149</CharactersWithSpaces>
  <SharedDoc>false</SharedDoc>
  <HLinks>
    <vt:vector size="6" baseType="variant">
      <vt:variant>
        <vt:i4>68</vt:i4>
      </vt:variant>
      <vt:variant>
        <vt:i4>12</vt:i4>
      </vt:variant>
      <vt:variant>
        <vt:i4>0</vt:i4>
      </vt:variant>
      <vt:variant>
        <vt:i4>5</vt:i4>
      </vt:variant>
      <vt:variant>
        <vt:lpwstr/>
      </vt:variant>
      <vt:variant>
        <vt:lpwstr>P1412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409_1</dc:creator>
  <cp:lastModifiedBy>Юлия Николаевна Завьялова</cp:lastModifiedBy>
  <cp:revision>1103</cp:revision>
  <cp:lastPrinted>2019-06-13T11:53:00Z</cp:lastPrinted>
  <dcterms:created xsi:type="dcterms:W3CDTF">2019-02-19T06:26:00Z</dcterms:created>
  <dcterms:modified xsi:type="dcterms:W3CDTF">2019-06-24T09:32:00Z</dcterms:modified>
</cp:coreProperties>
</file>