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245D47" w:rsidRPr="00245D47" w:rsidRDefault="00245D47" w:rsidP="00245D47">
            <w:pPr>
              <w:rPr>
                <w:szCs w:val="28"/>
              </w:rPr>
            </w:pPr>
            <w:r w:rsidRPr="00245D47">
              <w:rPr>
                <w:szCs w:val="28"/>
              </w:rPr>
              <w:t>(с изменениями, внесенными постановлением администрации от 30.12.2019 № 3358/12, от 26.03.2020 № 622/3</w:t>
            </w:r>
          </w:p>
          <w:p w:rsidR="002B75A8" w:rsidRDefault="00245D47" w:rsidP="002B75A8">
            <w:pPr>
              <w:rPr>
                <w:szCs w:val="28"/>
              </w:rPr>
            </w:pPr>
            <w:r w:rsidRPr="00245D47">
              <w:rPr>
                <w:szCs w:val="28"/>
              </w:rPr>
              <w:t xml:space="preserve">от </w:t>
            </w:r>
            <w:r w:rsidR="002B75A8">
              <w:rPr>
                <w:szCs w:val="28"/>
              </w:rPr>
              <w:t>17.04.2020</w:t>
            </w:r>
            <w:r w:rsidRPr="00245D47">
              <w:rPr>
                <w:szCs w:val="28"/>
              </w:rPr>
              <w:t xml:space="preserve"> № </w:t>
            </w:r>
            <w:r w:rsidR="002B75A8">
              <w:rPr>
                <w:szCs w:val="28"/>
              </w:rPr>
              <w:t>770/4</w:t>
            </w:r>
          </w:p>
          <w:p w:rsidR="002916E2" w:rsidRPr="008D2DA6" w:rsidRDefault="002B75A8" w:rsidP="00E46E3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46E36">
              <w:rPr>
                <w:szCs w:val="28"/>
              </w:rPr>
              <w:t xml:space="preserve">15.06.2020 </w:t>
            </w:r>
            <w:r>
              <w:rPr>
                <w:szCs w:val="28"/>
              </w:rPr>
              <w:t xml:space="preserve">№ </w:t>
            </w:r>
            <w:r w:rsidR="00E46E36">
              <w:rPr>
                <w:szCs w:val="28"/>
              </w:rPr>
              <w:t>1034/6</w:t>
            </w:r>
            <w:bookmarkStart w:id="0" w:name="_GoBack"/>
            <w:bookmarkEnd w:id="0"/>
            <w:r w:rsidR="00245D47" w:rsidRPr="00245D47">
              <w:rPr>
                <w:szCs w:val="28"/>
              </w:rPr>
              <w:t>)</w:t>
            </w:r>
          </w:p>
        </w:tc>
      </w:tr>
    </w:tbl>
    <w:p w:rsidR="00856C57" w:rsidRPr="00560F05" w:rsidRDefault="00856C57" w:rsidP="002916E2">
      <w:pPr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1C61CB" w:rsidP="00FE06D8">
            <w:pPr>
              <w:spacing w:before="120" w:after="120"/>
              <w:rPr>
                <w:sz w:val="20"/>
                <w:szCs w:val="20"/>
              </w:rPr>
            </w:pPr>
            <w:r w:rsidRPr="001C61CB">
              <w:rPr>
                <w:sz w:val="20"/>
                <w:szCs w:val="20"/>
              </w:rPr>
              <w:t>Заместитель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E065CF" w:rsidRDefault="00E065CF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601F00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«Развитие лесного хозяйства»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85530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585530" w:rsidRPr="0018073D" w:rsidRDefault="00585530" w:rsidP="00585530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585530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146 060</w:t>
            </w:r>
            <w:r w:rsidR="00996539" w:rsidRPr="009B6E54">
              <w:rPr>
                <w:sz w:val="24"/>
              </w:rPr>
              <w:t>,3</w:t>
            </w:r>
            <w:r w:rsidR="00585530" w:rsidRPr="009B6E54"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996539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34 647</w:t>
            </w:r>
            <w:r w:rsidR="00585530" w:rsidRPr="009B6E54">
              <w:rPr>
                <w:sz w:val="24"/>
              </w:rPr>
              <w:t>,</w:t>
            </w:r>
            <w:r w:rsidR="00996539" w:rsidRPr="009B6E54">
              <w:rPr>
                <w:sz w:val="24"/>
              </w:rPr>
              <w:t>3</w:t>
            </w:r>
            <w:r w:rsidR="00585530" w:rsidRPr="009B6E54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585530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585530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585530" w:rsidP="00585530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112483" w:rsidRDefault="00585530" w:rsidP="00585530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  <w:tr w:rsidR="009B6E54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9B6E54" w:rsidRPr="0018073D" w:rsidRDefault="009B6E54" w:rsidP="009B6E5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146 060,30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34 647,30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112483" w:rsidRDefault="009B6E54" w:rsidP="009B6E54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</w:t>
      </w:r>
      <w:r w:rsidRPr="0017712B">
        <w:rPr>
          <w:sz w:val="24"/>
        </w:rPr>
        <w:lastRenderedPageBreak/>
        <w:t>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A0515" w:rsidRPr="002A0515" w:rsidRDefault="00601F00" w:rsidP="002A0515">
      <w:pPr>
        <w:ind w:firstLine="567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I</w:t>
      </w:r>
      <w:r>
        <w:rPr>
          <w:sz w:val="24"/>
          <w:lang w:val="en-US"/>
        </w:rPr>
        <w:t>V</w:t>
      </w:r>
      <w:r w:rsidR="002A0515" w:rsidRPr="002A0515">
        <w:rPr>
          <w:sz w:val="24"/>
        </w:rPr>
        <w:t xml:space="preserve"> «Развитие лесного хозяйства»</w:t>
      </w:r>
    </w:p>
    <w:p w:rsidR="00281CA2" w:rsidRPr="00C41CE4" w:rsidRDefault="00601F00" w:rsidP="002A0515">
      <w:pPr>
        <w:ind w:firstLine="567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Мониторинг с детальным обследованием технического состояния гидротехнических сооружений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Pr="006B0B22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2036CA">
        <w:rPr>
          <w:sz w:val="24"/>
        </w:rPr>
        <w:t>;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 w:rsidR="002036CA">
        <w:rPr>
          <w:sz w:val="24"/>
        </w:rPr>
        <w:t>.</w:t>
      </w:r>
    </w:p>
    <w:p w:rsidR="00A92B2B" w:rsidRPr="00C41CE4" w:rsidRDefault="00A92B2B" w:rsidP="006A7450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2E65D6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 «Развитие лесного хозяйства»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Pr="006B0B22" w:rsidRDefault="003135CD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6B0B22" w:rsidRPr="006B0B22">
        <w:rPr>
          <w:sz w:val="24"/>
        </w:rPr>
        <w:t>:</w:t>
      </w:r>
    </w:p>
    <w:p w:rsidR="006B0B22" w:rsidRPr="006B0B22" w:rsidRDefault="002036CA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О</w:t>
      </w:r>
      <w:r w:rsidR="006B0B22" w:rsidRPr="006B0B22">
        <w:rPr>
          <w:sz w:val="24"/>
        </w:rPr>
        <w:t>существление отдельных полномочий в области лесных отношений;</w:t>
      </w:r>
    </w:p>
    <w:p w:rsidR="006B0B22" w:rsidRPr="006B0B22" w:rsidRDefault="002036CA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В</w:t>
      </w:r>
      <w:r w:rsidR="006B0B22" w:rsidRPr="006B0B22">
        <w:rPr>
          <w:sz w:val="24"/>
        </w:rPr>
        <w:t>ыполнение образовательной, просветительской, опытно-исследовательской работы,</w:t>
      </w:r>
      <w:r w:rsidR="006B0B22">
        <w:rPr>
          <w:sz w:val="24"/>
        </w:rPr>
        <w:t xml:space="preserve"> </w:t>
      </w:r>
      <w:r w:rsidR="006B0B22" w:rsidRPr="006B0B22">
        <w:rPr>
          <w:sz w:val="24"/>
        </w:rPr>
        <w:t>способствующей профессиональной ориентации, занятости школьников и молодого поколения в системе</w:t>
      </w:r>
      <w:r w:rsidR="006B0B22">
        <w:rPr>
          <w:sz w:val="24"/>
        </w:rPr>
        <w:t xml:space="preserve"> </w:t>
      </w:r>
      <w:r w:rsidR="006B0B22" w:rsidRPr="006B0B22">
        <w:rPr>
          <w:sz w:val="24"/>
        </w:rPr>
        <w:t>лесного хозяйства;</w:t>
      </w:r>
    </w:p>
    <w:p w:rsidR="006B0B22" w:rsidRPr="006B0B22" w:rsidRDefault="002036CA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В</w:t>
      </w:r>
      <w:r w:rsidR="006B0B22" w:rsidRPr="006B0B22">
        <w:rPr>
          <w:sz w:val="24"/>
        </w:rPr>
        <w:t>овлечение населения в мероприятия по охране леса.</w:t>
      </w:r>
    </w:p>
    <w:p w:rsidR="003135CD" w:rsidRDefault="003135CD" w:rsidP="003135CD">
      <w:pPr>
        <w:widowControl w:val="0"/>
        <w:ind w:right="160" w:firstLine="708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C61CB" w:rsidRDefault="001C61CB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C61CB" w:rsidRDefault="001C61CB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26"/>
        <w:gridCol w:w="46"/>
        <w:gridCol w:w="255"/>
        <w:gridCol w:w="798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A2118" w:rsidRPr="00582E9D" w:rsidRDefault="009A2118" w:rsidP="001E4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3289" w:rsidRPr="00582E9D" w:rsidTr="002B75A8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289" w:rsidRPr="00582E9D" w:rsidRDefault="004C3289" w:rsidP="009A2118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2B75A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585530" w:rsidRPr="00582E9D" w:rsidTr="002B75A8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30" w:rsidRPr="00582E9D" w:rsidRDefault="00585530" w:rsidP="0058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 Президента РФ № 193 от 25.04.2019 (Макропоказатель)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5530" w:rsidRPr="00834599" w:rsidRDefault="00585530" w:rsidP="00585530">
            <w:pPr>
              <w:jc w:val="center"/>
              <w:rPr>
                <w:rFonts w:eastAsia="Times New Roman"/>
                <w:sz w:val="24"/>
              </w:rPr>
            </w:pPr>
            <w:r w:rsidRPr="00834599">
              <w:rPr>
                <w:rFonts w:eastAsia="Times New Roman"/>
                <w:sz w:val="24"/>
                <w:lang w:val="en-US"/>
              </w:rPr>
              <w:t>I</w:t>
            </w:r>
          </w:p>
        </w:tc>
      </w:tr>
      <w:tr w:rsidR="0058553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585530" w:rsidRPr="00582E9D" w:rsidTr="002B75A8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585530" w:rsidRPr="00582E9D" w:rsidTr="00FB3157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530" w:rsidRPr="00FB3157" w:rsidRDefault="00585530" w:rsidP="00585530">
            <w:pPr>
              <w:jc w:val="center"/>
              <w:rPr>
                <w:b/>
                <w:sz w:val="20"/>
                <w:szCs w:val="20"/>
              </w:rPr>
            </w:pPr>
            <w:r w:rsidRPr="00FB3157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585530" w:rsidRPr="00582E9D" w:rsidTr="002B75A8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sz w:val="20"/>
                <w:szCs w:val="20"/>
              </w:rPr>
              <w:t>акций по посадке леса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5530" w:rsidRDefault="00585530" w:rsidP="0058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01 </w:t>
            </w:r>
            <w:r w:rsidRPr="00FB3157">
              <w:rPr>
                <w:sz w:val="20"/>
                <w:szCs w:val="20"/>
              </w:rPr>
              <w:t>Осуществление отдельных полном</w:t>
            </w:r>
            <w:r>
              <w:rPr>
                <w:sz w:val="20"/>
                <w:szCs w:val="20"/>
              </w:rPr>
              <w:t>очий в области лесных отношений</w:t>
            </w:r>
          </w:p>
          <w:p w:rsidR="00585530" w:rsidRPr="00582E9D" w:rsidRDefault="00585530" w:rsidP="00585530">
            <w:pPr>
              <w:rPr>
                <w:sz w:val="20"/>
                <w:szCs w:val="20"/>
              </w:rPr>
            </w:pPr>
          </w:p>
        </w:tc>
      </w:tr>
      <w:tr w:rsidR="00585530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30" w:rsidRPr="00582E9D" w:rsidRDefault="00585530" w:rsidP="00585530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585530" w:rsidRPr="00582E9D" w:rsidTr="002B75A8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997FAE">
              <w:rPr>
                <w:rFonts w:eastAsia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997FAE">
              <w:rPr>
                <w:rFonts w:eastAsia="Times New Roman"/>
                <w:sz w:val="20"/>
                <w:szCs w:val="20"/>
              </w:rPr>
              <w:t>Приоритетный показатель (национальный проект)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rPr>
                <w:sz w:val="20"/>
                <w:szCs w:val="20"/>
              </w:rPr>
            </w:pPr>
            <w:r w:rsidRPr="00323700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>приятие G1. Федеральный проект Чистая страна</w:t>
            </w:r>
          </w:p>
        </w:tc>
      </w:tr>
      <w:tr w:rsidR="00585530" w:rsidRPr="00582E9D" w:rsidTr="002B75A8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530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5530" w:rsidRPr="00582E9D" w:rsidRDefault="00585530" w:rsidP="0058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качества работы с отходами 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 Президента РФ № 193 от 25.04.2019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585530" w:rsidRPr="00582E9D" w:rsidRDefault="00585530" w:rsidP="005855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23700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>приятие G1. Федеральный проект Чистая страна</w:t>
            </w:r>
          </w:p>
        </w:tc>
      </w:tr>
    </w:tbl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582E9D" w:rsidRPr="00582E9D" w:rsidRDefault="00582E9D" w:rsidP="00570B9A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82E9D" w:rsidRPr="00582E9D" w:rsidRDefault="00323700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государственным контрактам, а также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585530" w:rsidRPr="00582E9D" w:rsidTr="00570B9A">
        <w:trPr>
          <w:trHeight w:val="28"/>
        </w:trPr>
        <w:tc>
          <w:tcPr>
            <w:tcW w:w="738" w:type="dxa"/>
          </w:tcPr>
          <w:p w:rsidR="00585530" w:rsidRPr="00582E9D" w:rsidRDefault="00585530" w:rsidP="0058553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Качество окружающей среды</w:t>
            </w:r>
          </w:p>
        </w:tc>
        <w:tc>
          <w:tcPr>
            <w:tcW w:w="121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3827" w:type="dxa"/>
          </w:tcPr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1. Настоящая методика определяет целевые значения показателя "Качество окружающей среды" для субъектов Российской Федерации исходя из необходимости недопущения снижения качества окружающей среды в регионе.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2. Целевое значение показателя "Качество окружающей среды" для субъекта Российской Федерации (</w:t>
            </w: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Eqt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) устанавливается на основе расчета целевых значений коэффициентов по основным направлениям деятельности, указанным в пункте 3 настоящей методики, - </w:t>
            </w: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Катм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Квод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Котх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3. В соответствии с пунктом 1 настоящей методики: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целевое значение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noProof/>
                <w:position w:val="-9"/>
                <w:lang w:eastAsia="ru-RU"/>
              </w:rPr>
              <w:drawing>
                <wp:inline distT="0" distB="0" distL="0" distR="0" wp14:anchorId="71E28D76" wp14:editId="1B59C947">
                  <wp:extent cx="361950" cy="276225"/>
                  <wp:effectExtent l="0" t="0" r="0" b="9525"/>
                  <wp:docPr id="12" name="Рисунок 12" descr="base_1_330451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0451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на период 2019 - 2024 годов равно 1;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целевое значение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1F5828">
              <w:rPr>
                <w:noProof/>
                <w:position w:val="-26"/>
                <w:lang w:eastAsia="ru-RU"/>
              </w:rPr>
              <w:drawing>
                <wp:inline distT="0" distB="0" distL="0" distR="0" wp14:anchorId="5E8B615D" wp14:editId="24230BF2">
                  <wp:extent cx="381000" cy="476250"/>
                  <wp:effectExtent l="0" t="0" r="0" b="0"/>
                  <wp:docPr id="4" name="Рисунок 4" descr="base_1_330451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0451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на период 2019 - 2024 годов равно 1;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целевое </w:t>
            </w:r>
            <w:proofErr w:type="gram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значение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1F5828">
              <w:rPr>
                <w:noProof/>
                <w:position w:val="-15"/>
                <w:lang w:eastAsia="ru-RU"/>
              </w:rPr>
              <w:drawing>
                <wp:inline distT="0" distB="0" distL="0" distR="0" wp14:anchorId="6F8E109D" wp14:editId="38203EBD">
                  <wp:extent cx="352425" cy="333375"/>
                  <wp:effectExtent l="0" t="0" r="9525" b="9525"/>
                  <wp:docPr id="5" name="Рисунок 5" descr="base_1_330451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0451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по</w:t>
            </w:r>
            <w:proofErr w:type="gram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годам равно: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Кс2019 = 1;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Кс2020 = 1;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Кс2021 = 1;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Кс2022 = 1,5;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Кс2023 = 1,5;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Кс2024 = 2.</w:t>
            </w:r>
          </w:p>
          <w:p w:rsidR="00585530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4. Целевое </w:t>
            </w:r>
            <w:proofErr w:type="gram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значение </w:t>
            </w:r>
            <w:r w:rsidRPr="001F5828">
              <w:rPr>
                <w:noProof/>
                <w:position w:val="-15"/>
                <w:lang w:eastAsia="ru-RU"/>
              </w:rPr>
              <w:drawing>
                <wp:inline distT="0" distB="0" distL="0" distR="0" wp14:anchorId="48139B1F" wp14:editId="3332D286">
                  <wp:extent cx="504825" cy="333375"/>
                  <wp:effectExtent l="0" t="0" r="9525" b="9525"/>
                  <wp:docPr id="6" name="Рисунок 6" descr="base_1_330451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0451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на</w:t>
            </w:r>
            <w:proofErr w:type="gram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t-й год рассчитывается по формуле: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1F5828">
              <w:rPr>
                <w:noProof/>
                <w:position w:val="-41"/>
                <w:lang w:eastAsia="ru-RU"/>
              </w:rPr>
              <w:drawing>
                <wp:inline distT="0" distB="0" distL="0" distR="0" wp14:anchorId="3FC3257D" wp14:editId="3C81F8D6">
                  <wp:extent cx="1152525" cy="666750"/>
                  <wp:effectExtent l="0" t="0" r="0" b="0"/>
                  <wp:docPr id="7" name="Рисунок 7" descr="base_1_330451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0451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где: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Днt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- значение показателя "Доля населения, обеспеченного качественной питьевой водой из систем централизованного водоснабжения, процентов" на территории субъекта Российской Федерации за отчетный период в соответствии с отчетными данными по федеральному проекту "Чистая вода", рассчитанного в соответствии с методическими рекомендациями по оценке повышения качества питьевой воды, подаваемой системами централизованного питьевого водоснабжения, утвержденными главным государственным санитарным врачом Российской Федерации;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Днt-1 - значение показателя "Доля населения, обеспеченного качественной питьевой водой из систем централизованного водоснабжения, процентов" на территории субъекта Российской Федерации за период, предшествующий отчетному, в соответствии с данными по федеральному проекту "Чистая вода", рассчитанного в соответствии с методическими рекомендациями по оценке повышения качества питьевой воды, подаваемой системами централизованного питьевого водоснабжения, утвержденными главным государственным санитарным врачом Российской Федерации.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Если Дн2018 = 0, Дн</w:t>
            </w:r>
            <w:proofErr w:type="gram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2019 &gt;</w:t>
            </w:r>
            <w:proofErr w:type="gram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0, то</w:t>
            </w:r>
            <w:r w:rsidRPr="001F5828">
              <w:rPr>
                <w:noProof/>
                <w:position w:val="-26"/>
                <w:lang w:eastAsia="ru-RU"/>
              </w:rPr>
              <w:drawing>
                <wp:inline distT="0" distB="0" distL="0" distR="0" wp14:anchorId="61340E12" wp14:editId="250CAAB2">
                  <wp:extent cx="695325" cy="476250"/>
                  <wp:effectExtent l="0" t="0" r="9525" b="0"/>
                  <wp:docPr id="8" name="Рисунок 8" descr="base_1_330451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0451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Если субъект Российской Федерации не является участником федерального проекта "Чистая вода", то для такого субъекта Российской Федерации на период 2019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- 2024 годов целевое 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значение </w:t>
            </w:r>
            <w:r w:rsidRPr="001F5828">
              <w:rPr>
                <w:noProof/>
                <w:position w:val="-15"/>
                <w:lang w:eastAsia="ru-RU"/>
              </w:rPr>
              <w:drawing>
                <wp:inline distT="0" distB="0" distL="0" distR="0" wp14:anchorId="71FD468D" wp14:editId="1C8891E6">
                  <wp:extent cx="504825" cy="333375"/>
                  <wp:effectExtent l="0" t="0" r="9525" b="9525"/>
                  <wp:docPr id="9" name="Рисунок 9" descr="base_1_330451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0451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=</w:t>
            </w:r>
            <w:proofErr w:type="gram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1.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5. Целевое значение  </w:t>
            </w:r>
            <w:r w:rsidRPr="001F5828">
              <w:rPr>
                <w:noProof/>
                <w:position w:val="-11"/>
                <w:lang w:eastAsia="ru-RU"/>
              </w:rPr>
              <w:drawing>
                <wp:inline distT="0" distB="0" distL="0" distR="0" wp14:anchorId="3E51F601" wp14:editId="695748D8">
                  <wp:extent cx="390525" cy="285750"/>
                  <wp:effectExtent l="0" t="0" r="9525" b="0"/>
                  <wp:docPr id="13" name="Рисунок 13" descr="base_1_330451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30451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на t-й год рассчитывается по формуле: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1F5828">
              <w:rPr>
                <w:noProof/>
                <w:position w:val="-43"/>
                <w:lang w:eastAsia="ru-RU"/>
              </w:rPr>
              <w:drawing>
                <wp:inline distT="0" distB="0" distL="0" distR="0" wp14:anchorId="5492876B" wp14:editId="146204DE">
                  <wp:extent cx="1409700" cy="685800"/>
                  <wp:effectExtent l="0" t="0" r="0" b="0"/>
                  <wp:docPr id="14" name="Рисунок 14" descr="base_1_330451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30451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где: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Доуf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- фактическое значение показателя "Доля твердых коммунальных отходов, направленных на утилизацию, в общем объеме образованных твердых коммунальных отходов, процентов" на территории субъекта Российской Федерации по состоянию на конец отчетного периода в соответствии с отчетными данными по федеральному проекту "Комплексная система обращения с твердыми коммунальными отходами", рассчитанного в соответствии с методикой расчета показателя "Доля твердых коммунальных отходов, направленных на утилизацию, в общем объеме образованных твердых коммунальных отходов", утвержденной Федеральной службой по надзору в сфере природопользования;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Доуp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- плановое значение показателя "Доля твердых коммунальных отходов, направленных на утилизацию, в общем объеме образованных твердых коммунальных отходов, процентов" на территории субъекта Российской Федерации в соответствии с показателями, установленными паспортом федерального проекта "Комплексная система обращения с твердыми коммунальными отходами", утвержденным президиумом Совета при Президенте Российской Федерации по стратегическому развитию и национальным проектам (протокол от 24 декабря 2018 г. N 16), с учетом утвержденных и внесенных в него изменений на начало отчетного периода.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Если субъект Российской Федерации не является участником федерального проекта "Комплексная система обращения с твердыми коммунальными отходами", то для такого субъекта Российской Федерации целевое значение </w:t>
            </w:r>
            <w:r w:rsidRPr="001F5828">
              <w:rPr>
                <w:noProof/>
                <w:position w:val="-15"/>
                <w:lang w:eastAsia="ru-RU"/>
              </w:rPr>
              <w:drawing>
                <wp:inline distT="0" distB="0" distL="0" distR="0" wp14:anchorId="0F6168D5" wp14:editId="26FF5EFD">
                  <wp:extent cx="485775" cy="333375"/>
                  <wp:effectExtent l="0" t="0" r="9525" b="9525"/>
                  <wp:docPr id="15" name="Рисунок 15" descr="base_1_330451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30451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 на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t-й год равно целевому </w:t>
            </w:r>
            <w:proofErr w:type="gramStart"/>
            <w:r>
              <w:rPr>
                <w:rFonts w:eastAsiaTheme="minorEastAsia"/>
                <w:sz w:val="20"/>
                <w:szCs w:val="20"/>
                <w:lang w:eastAsia="ru-RU"/>
              </w:rPr>
              <w:t>значению</w:t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1F5828">
              <w:rPr>
                <w:noProof/>
                <w:position w:val="-15"/>
                <w:lang w:eastAsia="ru-RU"/>
              </w:rPr>
              <w:drawing>
                <wp:inline distT="0" distB="0" distL="0" distR="0" wp14:anchorId="2DEBDED0" wp14:editId="4CCF8F4E">
                  <wp:extent cx="352425" cy="333375"/>
                  <wp:effectExtent l="0" t="0" r="9525" b="9525"/>
                  <wp:docPr id="16" name="Рисунок 16" descr="base_1_330451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30451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:</w:t>
            </w:r>
            <w:proofErr w:type="gramEnd"/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1F5828">
              <w:rPr>
                <w:noProof/>
                <w:position w:val="-11"/>
                <w:lang w:eastAsia="ru-RU"/>
              </w:rPr>
              <w:drawing>
                <wp:inline distT="0" distB="0" distL="0" distR="0" wp14:anchorId="51B97096" wp14:editId="52210EBF">
                  <wp:extent cx="771525" cy="276225"/>
                  <wp:effectExtent l="0" t="0" r="9525" b="9525"/>
                  <wp:docPr id="17" name="Рисунок 17" descr="base_1_330451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30451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6. Целевое значение показателя "Качество окружающей среды" для субъекта Российской Федерации на t-й год (</w:t>
            </w:r>
            <w:proofErr w:type="spellStart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Eqt</w:t>
            </w:r>
            <w:proofErr w:type="spellEnd"/>
            <w:r w:rsidRPr="00D0541A">
              <w:rPr>
                <w:rFonts w:eastAsiaTheme="minorEastAsia"/>
                <w:sz w:val="20"/>
                <w:szCs w:val="20"/>
                <w:lang w:eastAsia="ru-RU"/>
              </w:rPr>
              <w:t>) рассчитывается по формуле:</w:t>
            </w:r>
          </w:p>
          <w:p w:rsidR="00585530" w:rsidRPr="00D0541A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585530" w:rsidRPr="005F048F" w:rsidRDefault="00585530" w:rsidP="0058553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1F5828">
              <w:rPr>
                <w:noProof/>
                <w:position w:val="-26"/>
                <w:lang w:eastAsia="ru-RU"/>
              </w:rPr>
              <w:drawing>
                <wp:inline distT="0" distB="0" distL="0" distR="0" wp14:anchorId="593F9093" wp14:editId="769A3369">
                  <wp:extent cx="1990725" cy="476250"/>
                  <wp:effectExtent l="0" t="0" r="9525" b="0"/>
                  <wp:docPr id="18" name="Рисунок 18" descr="base_1_330451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30451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85530" w:rsidRPr="00582E9D" w:rsidTr="00582E9D">
        <w:trPr>
          <w:trHeight w:val="360"/>
        </w:trPr>
        <w:tc>
          <w:tcPr>
            <w:tcW w:w="738" w:type="dxa"/>
            <w:tcBorders>
              <w:right w:val="single" w:sz="4" w:space="0" w:color="auto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585530" w:rsidRPr="00582E9D" w:rsidTr="00570B9A">
        <w:trPr>
          <w:trHeight w:val="250"/>
        </w:trPr>
        <w:tc>
          <w:tcPr>
            <w:tcW w:w="738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585530" w:rsidRPr="00582E9D" w:rsidRDefault="00585530" w:rsidP="00585530">
            <w:pPr>
              <w:ind w:firstLine="54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585530" w:rsidRPr="00582E9D" w:rsidTr="001C61CB">
        <w:trPr>
          <w:trHeight w:val="250"/>
        </w:trPr>
        <w:tc>
          <w:tcPr>
            <w:tcW w:w="738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585530" w:rsidRPr="00323700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3700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585530" w:rsidRPr="00582E9D" w:rsidTr="00570B9A">
        <w:trPr>
          <w:trHeight w:val="250"/>
        </w:trPr>
        <w:tc>
          <w:tcPr>
            <w:tcW w:w="738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4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700">
              <w:rPr>
                <w:sz w:val="20"/>
                <w:szCs w:val="20"/>
              </w:rPr>
              <w:t>Количество проведенных акций по посадке леса</w:t>
            </w:r>
          </w:p>
        </w:tc>
        <w:tc>
          <w:tcPr>
            <w:tcW w:w="121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по посадке леса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. Источником информации являются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3119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585530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585530" w:rsidRPr="00582E9D" w:rsidTr="00570B9A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9C6">
              <w:rPr>
                <w:sz w:val="20"/>
                <w:szCs w:val="20"/>
              </w:rPr>
              <w:t>Ликвидировано объектов накопленного вреда</w:t>
            </w:r>
            <w:r>
              <w:rPr>
                <w:sz w:val="20"/>
                <w:szCs w:val="20"/>
              </w:rPr>
              <w:t xml:space="preserve"> </w:t>
            </w:r>
            <w:r w:rsidRPr="002F19C6">
              <w:rPr>
                <w:sz w:val="20"/>
                <w:szCs w:val="20"/>
              </w:rPr>
              <w:t>(в том числе наиболее опасных объектов накопленного вреда)</w:t>
            </w:r>
          </w:p>
        </w:tc>
        <w:tc>
          <w:tcPr>
            <w:tcW w:w="1217" w:type="dxa"/>
            <w:shd w:val="clear" w:color="auto" w:fill="FFFFFF" w:themeFill="background1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  <w:shd w:val="clear" w:color="auto" w:fill="FFFFFF" w:themeFill="background1"/>
          </w:tcPr>
          <w:p w:rsidR="00585530" w:rsidRPr="00582E9D" w:rsidRDefault="00585530" w:rsidP="00585530">
            <w:pPr>
              <w:rPr>
                <w:sz w:val="20"/>
                <w:szCs w:val="20"/>
              </w:rPr>
            </w:pPr>
            <w:r w:rsidRPr="009011A1">
              <w:rPr>
                <w:sz w:val="20"/>
                <w:szCs w:val="20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3119" w:type="dxa"/>
            <w:shd w:val="clear" w:color="auto" w:fill="FFFFFF" w:themeFill="background1"/>
          </w:tcPr>
          <w:p w:rsidR="00585530" w:rsidRPr="00EF05B5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F05B5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shd w:val="clear" w:color="auto" w:fill="FFFFFF" w:themeFill="background1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Ежегодно</w:t>
            </w:r>
          </w:p>
        </w:tc>
      </w:tr>
      <w:tr w:rsidR="00585530" w:rsidRPr="00582E9D" w:rsidTr="00585530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585530" w:rsidRDefault="00585530" w:rsidP="0058553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94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Коэффициент качества работы с отходами</w:t>
            </w:r>
          </w:p>
        </w:tc>
        <w:tc>
          <w:tcPr>
            <w:tcW w:w="121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382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3C38B2">
              <w:rPr>
                <w:rFonts w:eastAsiaTheme="minorEastAsia"/>
                <w:sz w:val="20"/>
                <w:szCs w:val="20"/>
                <w:lang w:eastAsia="ru-RU"/>
              </w:rPr>
              <w:t>Коэффициент качества работы с отходами (</w:t>
            </w:r>
            <w:proofErr w:type="spellStart"/>
            <w:r w:rsidRPr="003C38B2">
              <w:rPr>
                <w:rFonts w:eastAsiaTheme="minorEastAsia"/>
                <w:sz w:val="20"/>
                <w:szCs w:val="20"/>
                <w:lang w:eastAsia="ru-RU"/>
              </w:rPr>
              <w:t>Котх</w:t>
            </w:r>
            <w:proofErr w:type="spellEnd"/>
            <w:r w:rsidRPr="003C38B2">
              <w:rPr>
                <w:rFonts w:eastAsiaTheme="minorEastAsia"/>
                <w:sz w:val="20"/>
                <w:szCs w:val="20"/>
                <w:lang w:eastAsia="ru-RU"/>
              </w:rPr>
              <w:t xml:space="preserve">) рассчитывается в соответствии с методикой, указанной в пункте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1.2 Подпрограммы I</w:t>
            </w:r>
          </w:p>
        </w:tc>
        <w:tc>
          <w:tcPr>
            <w:tcW w:w="3119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585530" w:rsidRPr="00582E9D" w:rsidRDefault="00585530" w:rsidP="0058553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жегодно</w:t>
            </w:r>
          </w:p>
        </w:tc>
      </w:tr>
    </w:tbl>
    <w:p w:rsidR="001E4917" w:rsidRDefault="001E4917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274871" w:rsidRDefault="0027487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C140B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3 359,00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909,00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950,00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0,00</w:t>
            </w:r>
          </w:p>
        </w:tc>
      </w:tr>
      <w:tr w:rsidR="00EC140B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40B" w:rsidRPr="00485BB2" w:rsidRDefault="00EC140B" w:rsidP="00EC140B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3 359,00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909,00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950,00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6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1472"/>
        <w:gridCol w:w="1437"/>
        <w:gridCol w:w="1137"/>
        <w:gridCol w:w="1233"/>
        <w:gridCol w:w="1361"/>
        <w:gridCol w:w="1042"/>
        <w:gridCol w:w="1042"/>
        <w:gridCol w:w="1036"/>
        <w:gridCol w:w="1209"/>
        <w:gridCol w:w="1076"/>
      </w:tblGrid>
      <w:tr w:rsidR="0037342D" w:rsidRPr="0037342D" w:rsidTr="00E97981">
        <w:trPr>
          <w:trHeight w:val="2029"/>
        </w:trPr>
        <w:tc>
          <w:tcPr>
            <w:tcW w:w="851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1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E97981">
        <w:trPr>
          <w:trHeight w:val="300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209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300"/>
        </w:trPr>
        <w:tc>
          <w:tcPr>
            <w:tcW w:w="8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6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7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13</w:t>
            </w:r>
          </w:p>
        </w:tc>
      </w:tr>
      <w:tr w:rsidR="00EC140B" w:rsidRPr="0037342D" w:rsidTr="00E97981">
        <w:trPr>
          <w:trHeight w:val="467"/>
        </w:trPr>
        <w:tc>
          <w:tcPr>
            <w:tcW w:w="851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>0</w:t>
            </w:r>
            <w:r w:rsidRPr="0037342D">
              <w:rPr>
                <w:bCs/>
                <w:iCs/>
                <w:sz w:val="18"/>
                <w:szCs w:val="18"/>
              </w:rPr>
              <w:t>1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37342D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 и проведение меропри</w:t>
            </w:r>
            <w:r>
              <w:rPr>
                <w:bCs/>
                <w:iCs/>
                <w:sz w:val="18"/>
                <w:szCs w:val="18"/>
              </w:rPr>
              <w:t>ятий по охране окружающей среды</w:t>
            </w:r>
          </w:p>
        </w:tc>
        <w:tc>
          <w:tcPr>
            <w:tcW w:w="796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359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Обеспечение экологической безопасности окружающей среды </w:t>
            </w:r>
          </w:p>
        </w:tc>
      </w:tr>
      <w:tr w:rsidR="00EC140B" w:rsidRPr="0037342D" w:rsidTr="00E97981">
        <w:trPr>
          <w:trHeight w:val="1560"/>
        </w:trPr>
        <w:tc>
          <w:tcPr>
            <w:tcW w:w="851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975,00</w:t>
            </w:r>
          </w:p>
        </w:tc>
        <w:tc>
          <w:tcPr>
            <w:tcW w:w="1137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3 359,00</w:t>
            </w:r>
          </w:p>
        </w:tc>
        <w:tc>
          <w:tcPr>
            <w:tcW w:w="1233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909,00</w:t>
            </w:r>
          </w:p>
        </w:tc>
        <w:tc>
          <w:tcPr>
            <w:tcW w:w="1361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372"/>
        </w:trPr>
        <w:tc>
          <w:tcPr>
            <w:tcW w:w="851" w:type="dxa"/>
            <w:vMerge w:val="restart"/>
            <w:hideMark/>
          </w:tcPr>
          <w:p w:rsidR="0037342D" w:rsidRPr="0037342D" w:rsidRDefault="0037342D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570B9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1.1. </w:t>
            </w:r>
            <w:r w:rsidR="0037342D" w:rsidRPr="0037342D">
              <w:rPr>
                <w:iCs/>
                <w:sz w:val="18"/>
                <w:szCs w:val="18"/>
              </w:rPr>
              <w:t xml:space="preserve">Проведение обследований состояния окружающей среды 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570B9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37342D" w:rsidRPr="0037342D" w:rsidRDefault="0037342D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 w:rsidR="00EC140B">
              <w:rPr>
                <w:b/>
                <w:bCs/>
                <w:sz w:val="18"/>
                <w:szCs w:val="18"/>
              </w:rPr>
              <w:t>359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</w:t>
            </w:r>
            <w:r w:rsidR="0037342D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7342D"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7342D"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67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475,00</w:t>
            </w:r>
          </w:p>
        </w:tc>
        <w:tc>
          <w:tcPr>
            <w:tcW w:w="1137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67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7342D" w:rsidRPr="0037342D">
              <w:rPr>
                <w:sz w:val="18"/>
                <w:szCs w:val="18"/>
              </w:rPr>
              <w:t>00,00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427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225,00</w:t>
            </w:r>
          </w:p>
        </w:tc>
        <w:tc>
          <w:tcPr>
            <w:tcW w:w="1361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42D"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42D"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550"/>
        </w:trPr>
        <w:tc>
          <w:tcPr>
            <w:tcW w:w="851" w:type="dxa"/>
            <w:vMerge w:val="restart"/>
            <w:hideMark/>
          </w:tcPr>
          <w:p w:rsidR="0037342D" w:rsidRPr="0037342D" w:rsidRDefault="00E97981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6191B">
              <w:rPr>
                <w:sz w:val="18"/>
                <w:szCs w:val="18"/>
              </w:rPr>
              <w:t>2</w:t>
            </w:r>
            <w:r w:rsidR="0037342D"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666F5D" w:rsidRDefault="00666F5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Мероприятие 1.5.</w:t>
            </w:r>
          </w:p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Проведение экологических мероприятий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D82E68">
              <w:rPr>
                <w:b/>
                <w:bCs/>
                <w:iCs/>
                <w:sz w:val="18"/>
                <w:szCs w:val="18"/>
              </w:rPr>
              <w:t>1.</w:t>
            </w:r>
            <w:r w:rsidR="00666F5D">
              <w:rPr>
                <w:b/>
                <w:bCs/>
                <w:iCs/>
                <w:sz w:val="18"/>
                <w:szCs w:val="18"/>
              </w:rPr>
              <w:t>5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sz w:val="18"/>
                <w:szCs w:val="18"/>
              </w:rPr>
            </w:pPr>
            <w:r w:rsidRPr="003734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Повышение экологического образования и воспитания населения</w:t>
            </w:r>
          </w:p>
        </w:tc>
      </w:tr>
      <w:tr w:rsidR="0037342D" w:rsidRPr="0037342D" w:rsidTr="00E97981">
        <w:trPr>
          <w:trHeight w:val="88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500,00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191B" w:rsidRPr="0037342D" w:rsidTr="0096191B">
        <w:trPr>
          <w:trHeight w:val="433"/>
        </w:trPr>
        <w:tc>
          <w:tcPr>
            <w:tcW w:w="851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1.7. </w:t>
            </w:r>
            <w:r w:rsidRPr="0037342D">
              <w:rPr>
                <w:iCs/>
                <w:sz w:val="18"/>
                <w:szCs w:val="18"/>
              </w:rPr>
              <w:t xml:space="preserve">Мониторинг с детальным обследованием технического состояния гидротехнических сооружений </w:t>
            </w:r>
          </w:p>
        </w:tc>
        <w:tc>
          <w:tcPr>
            <w:tcW w:w="796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1.7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Постоянный мониторинг состояния ГТС</w:t>
            </w:r>
          </w:p>
        </w:tc>
      </w:tr>
      <w:tr w:rsidR="0096191B" w:rsidRPr="0037342D" w:rsidTr="00E97981">
        <w:trPr>
          <w:trHeight w:val="885"/>
        </w:trPr>
        <w:tc>
          <w:tcPr>
            <w:tcW w:w="851" w:type="dxa"/>
            <w:vMerge/>
          </w:tcPr>
          <w:p w:rsidR="0096191B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191B" w:rsidRPr="0037342D" w:rsidTr="00E97981">
        <w:trPr>
          <w:trHeight w:val="351"/>
        </w:trPr>
        <w:tc>
          <w:tcPr>
            <w:tcW w:w="851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1.10.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Обеспечение экологической безопасности окружающей среды </w:t>
            </w:r>
          </w:p>
        </w:tc>
      </w:tr>
      <w:tr w:rsidR="0096191B" w:rsidRPr="0037342D" w:rsidTr="00E97981">
        <w:trPr>
          <w:trHeight w:val="683"/>
        </w:trPr>
        <w:tc>
          <w:tcPr>
            <w:tcW w:w="851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EC140B" w:rsidRPr="0037342D" w:rsidTr="00E97981">
        <w:trPr>
          <w:trHeight w:val="380"/>
        </w:trPr>
        <w:tc>
          <w:tcPr>
            <w:tcW w:w="851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</w:tr>
      <w:tr w:rsidR="00EC140B" w:rsidRPr="0037342D" w:rsidTr="00E97981">
        <w:trPr>
          <w:trHeight w:val="732"/>
        </w:trPr>
        <w:tc>
          <w:tcPr>
            <w:tcW w:w="851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Увеличение к</w:t>
            </w:r>
            <w:r w:rsidRPr="00EE27F4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ичества</w:t>
            </w:r>
            <w:r w:rsidRPr="00EE27F4">
              <w:rPr>
                <w:sz w:val="18"/>
                <w:szCs w:val="18"/>
              </w:rPr>
              <w:t xml:space="preserve"> проведенных экологических мероприятий</w:t>
            </w:r>
          </w:p>
        </w:tc>
      </w:tr>
      <w:tr w:rsidR="00EC140B" w:rsidRPr="0037342D" w:rsidTr="00E97981">
        <w:trPr>
          <w:trHeight w:val="300"/>
        </w:trPr>
        <w:tc>
          <w:tcPr>
            <w:tcW w:w="851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3.1. </w:t>
            </w:r>
            <w:r w:rsidRPr="0037342D">
              <w:rPr>
                <w:iCs/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3.1.</w:t>
            </w:r>
          </w:p>
        </w:tc>
        <w:tc>
          <w:tcPr>
            <w:tcW w:w="11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EC140B" w:rsidRPr="0037342D" w:rsidTr="00E97981">
        <w:trPr>
          <w:trHeight w:val="720"/>
        </w:trPr>
        <w:tc>
          <w:tcPr>
            <w:tcW w:w="851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EC140B" w:rsidRPr="0037342D" w:rsidTr="00E97981">
        <w:trPr>
          <w:trHeight w:val="300"/>
        </w:trPr>
        <w:tc>
          <w:tcPr>
            <w:tcW w:w="6541" w:type="dxa"/>
            <w:gridSpan w:val="5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подпрограмме I, в том числе:</w:t>
            </w:r>
          </w:p>
        </w:tc>
        <w:tc>
          <w:tcPr>
            <w:tcW w:w="11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359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noWrap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noWrap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</w:tr>
      <w:tr w:rsidR="00EC140B" w:rsidRPr="0037342D" w:rsidTr="00E97981">
        <w:trPr>
          <w:trHeight w:val="300"/>
        </w:trPr>
        <w:tc>
          <w:tcPr>
            <w:tcW w:w="6541" w:type="dxa"/>
            <w:gridSpan w:val="5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3 359,00</w:t>
            </w:r>
          </w:p>
        </w:tc>
        <w:tc>
          <w:tcPr>
            <w:tcW w:w="1233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909,00</w:t>
            </w:r>
          </w:p>
        </w:tc>
        <w:tc>
          <w:tcPr>
            <w:tcW w:w="1361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EE27F4" w:rsidRDefault="00EE27F4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EE27F4" w:rsidRDefault="00EE27F4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Default="00666F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666F5D" w:rsidRDefault="00666F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666F5D" w:rsidRDefault="00666F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E3449E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231A7" w:rsidRPr="00485BB2" w:rsidTr="00A231A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A231A7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D01AA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30 364,00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11 464,00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D01AA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1AA" w:rsidRPr="00485BB2" w:rsidRDefault="00CD01AA" w:rsidP="00CD01A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30 364,00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11 464,00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606"/>
        <w:gridCol w:w="1858"/>
        <w:gridCol w:w="793"/>
        <w:gridCol w:w="1499"/>
        <w:gridCol w:w="1012"/>
        <w:gridCol w:w="992"/>
        <w:gridCol w:w="983"/>
        <w:gridCol w:w="1069"/>
        <w:gridCol w:w="946"/>
        <w:gridCol w:w="946"/>
        <w:gridCol w:w="946"/>
        <w:gridCol w:w="1690"/>
        <w:gridCol w:w="2021"/>
      </w:tblGrid>
      <w:tr w:rsidR="0037342D" w:rsidRPr="0037342D" w:rsidTr="00585530">
        <w:trPr>
          <w:trHeight w:val="2029"/>
        </w:trPr>
        <w:tc>
          <w:tcPr>
            <w:tcW w:w="606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0"/>
              </w:tabs>
              <w:ind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58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585530">
        <w:trPr>
          <w:trHeight w:val="300"/>
        </w:trPr>
        <w:tc>
          <w:tcPr>
            <w:tcW w:w="606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7342D" w:rsidRPr="0037342D" w:rsidTr="00585530">
        <w:trPr>
          <w:trHeight w:val="300"/>
        </w:trPr>
        <w:tc>
          <w:tcPr>
            <w:tcW w:w="606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8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93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99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12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21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585530" w:rsidRPr="0037342D" w:rsidTr="00585530">
        <w:trPr>
          <w:trHeight w:val="732"/>
        </w:trPr>
        <w:tc>
          <w:tcPr>
            <w:tcW w:w="606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8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01                         </w:t>
            </w: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Обеспечение безопасности гидротехнических сооружений и проведение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мероприятий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793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992" w:type="dxa"/>
            <w:hideMark/>
          </w:tcPr>
          <w:p w:rsidR="00585530" w:rsidRPr="002F3C12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30 364</w:t>
            </w:r>
            <w:r w:rsidR="00585530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585530" w:rsidRPr="002F3C12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11 464</w:t>
            </w:r>
            <w:r w:rsidR="00585530"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585530" w:rsidRPr="0037342D" w:rsidRDefault="008626BE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6BE">
              <w:rPr>
                <w:rFonts w:ascii="Times New Roman" w:hAnsi="Times New Roman" w:cs="Times New Roman"/>
                <w:sz w:val="18"/>
                <w:szCs w:val="18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585530" w:rsidRPr="0037342D" w:rsidTr="00585530">
        <w:trPr>
          <w:trHeight w:val="769"/>
        </w:trPr>
        <w:tc>
          <w:tcPr>
            <w:tcW w:w="606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36 733,50</w:t>
            </w:r>
          </w:p>
        </w:tc>
        <w:tc>
          <w:tcPr>
            <w:tcW w:w="992" w:type="dxa"/>
            <w:hideMark/>
          </w:tcPr>
          <w:p w:rsidR="00585530" w:rsidRPr="00CD01AA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30 364</w:t>
            </w:r>
            <w:r w:rsidR="00585530" w:rsidRPr="00CD01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585530" w:rsidRPr="00CD01AA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11 464</w:t>
            </w:r>
            <w:r w:rsidR="00585530"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585530">
        <w:trPr>
          <w:trHeight w:val="300"/>
        </w:trPr>
        <w:tc>
          <w:tcPr>
            <w:tcW w:w="606" w:type="dxa"/>
            <w:vMerge w:val="restart"/>
            <w:hideMark/>
          </w:tcPr>
          <w:p w:rsidR="00D82E68" w:rsidRPr="0037342D" w:rsidRDefault="00D82E68" w:rsidP="00666F5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8" w:type="dxa"/>
            <w:vMerge w:val="restart"/>
            <w:hideMark/>
          </w:tcPr>
          <w:p w:rsidR="00155C5E" w:rsidRPr="0037342D" w:rsidRDefault="00666F5D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1.4. 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эксплуатацию гидротехнических сооружений, находящихся в собственности му</w:t>
            </w:r>
            <w:r w:rsidR="00D82E68">
              <w:rPr>
                <w:rFonts w:ascii="Times New Roman" w:hAnsi="Times New Roman" w:cs="Times New Roman"/>
                <w:iCs/>
                <w:sz w:val="18"/>
                <w:szCs w:val="18"/>
              </w:rPr>
              <w:t>ниципального образования, включа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я разработку необходимой для эксплуатации документации</w:t>
            </w:r>
          </w:p>
        </w:tc>
        <w:tc>
          <w:tcPr>
            <w:tcW w:w="793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D82E68" w:rsidRPr="002F3C12" w:rsidRDefault="00666F5D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1.4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hideMark/>
          </w:tcPr>
          <w:p w:rsidR="00D82E68" w:rsidRPr="002F3C12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25 041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D82E68" w:rsidRPr="002F3C12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6 141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D82E68" w:rsidRPr="0037342D" w:rsidRDefault="00D82E68" w:rsidP="008626BE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ГТС </w:t>
            </w:r>
          </w:p>
        </w:tc>
      </w:tr>
      <w:tr w:rsidR="00D82E68" w:rsidRPr="0037342D" w:rsidTr="00585530">
        <w:trPr>
          <w:trHeight w:val="2070"/>
        </w:trPr>
        <w:tc>
          <w:tcPr>
            <w:tcW w:w="606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8 733,50</w:t>
            </w:r>
          </w:p>
        </w:tc>
        <w:tc>
          <w:tcPr>
            <w:tcW w:w="992" w:type="dxa"/>
            <w:hideMark/>
          </w:tcPr>
          <w:p w:rsidR="00D82E68" w:rsidRPr="0037342D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25 041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D82E68" w:rsidRPr="0037342D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6 141</w:t>
            </w:r>
            <w:r w:rsidR="00D82E68" w:rsidRPr="0037342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D82E68" w:rsidRPr="0037342D" w:rsidRDefault="008626BE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530" w:rsidRPr="0037342D" w:rsidTr="00585530">
        <w:trPr>
          <w:trHeight w:val="976"/>
        </w:trPr>
        <w:tc>
          <w:tcPr>
            <w:tcW w:w="606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8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1.5. </w:t>
            </w: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капитального ремонта гидротехнических сооружений, находящихся в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собственности</w:t>
            </w: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93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1.5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5 323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5 323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85530" w:rsidRPr="0037342D" w:rsidTr="00585530">
        <w:trPr>
          <w:trHeight w:val="1125"/>
        </w:trPr>
        <w:tc>
          <w:tcPr>
            <w:tcW w:w="606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right w:val="nil"/>
            </w:tcBorders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vMerge w:val="restart"/>
            <w:tcBorders>
              <w:left w:val="nil"/>
            </w:tcBorders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992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63,00</w:t>
            </w:r>
          </w:p>
        </w:tc>
        <w:tc>
          <w:tcPr>
            <w:tcW w:w="983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069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0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530" w:rsidRPr="0037342D" w:rsidTr="00585530">
        <w:trPr>
          <w:trHeight w:val="1125"/>
        </w:trPr>
        <w:tc>
          <w:tcPr>
            <w:tcW w:w="606" w:type="dxa"/>
            <w:vMerge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right w:val="nil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nil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85530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2021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1AA" w:rsidRPr="0037342D" w:rsidTr="00585530">
        <w:trPr>
          <w:trHeight w:val="300"/>
        </w:trPr>
        <w:tc>
          <w:tcPr>
            <w:tcW w:w="5768" w:type="dxa"/>
            <w:gridSpan w:val="5"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II, в </w:t>
            </w:r>
            <w:proofErr w:type="spellStart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30 364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11 464</w:t>
            </w: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 w:val="restart"/>
            <w:noWrap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01AA" w:rsidRPr="0037342D" w:rsidTr="00585530">
        <w:trPr>
          <w:trHeight w:val="300"/>
        </w:trPr>
        <w:tc>
          <w:tcPr>
            <w:tcW w:w="5768" w:type="dxa"/>
            <w:gridSpan w:val="5"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2" w:type="dxa"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30 364,00</w:t>
            </w:r>
          </w:p>
        </w:tc>
        <w:tc>
          <w:tcPr>
            <w:tcW w:w="983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11 464</w:t>
            </w: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231A7" w:rsidRPr="00A231A7" w:rsidRDefault="00A231A7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 w:rsidR="00D02ACA"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D02ACA" w:rsidRPr="003135CD">
        <w:rPr>
          <w:rFonts w:eastAsia="Times New Roman"/>
          <w:b/>
          <w:sz w:val="24"/>
          <w:lang w:eastAsia="ru-RU" w:bidi="ru-RU"/>
        </w:rPr>
        <w:t>I</w:t>
      </w:r>
      <w:r w:rsidR="00D02ACA">
        <w:rPr>
          <w:rFonts w:eastAsia="Times New Roman"/>
          <w:b/>
          <w:sz w:val="24"/>
          <w:lang w:val="en-US" w:eastAsia="ru-RU" w:bidi="ru-RU"/>
        </w:rPr>
        <w:t>V</w:t>
      </w:r>
      <w:r w:rsidRPr="00A231A7">
        <w:rPr>
          <w:rFonts w:eastAsia="Times New Roman"/>
          <w:b/>
          <w:sz w:val="24"/>
        </w:rPr>
        <w:t xml:space="preserve"> </w:t>
      </w:r>
      <w:r w:rsidR="00D02ACA" w:rsidRPr="003135CD">
        <w:rPr>
          <w:rFonts w:eastAsia="Times New Roman"/>
          <w:b/>
          <w:sz w:val="24"/>
          <w:lang w:eastAsia="ru-RU" w:bidi="ru-RU"/>
        </w:rPr>
        <w:t>«Развитие лесного хозяйства»</w:t>
      </w:r>
    </w:p>
    <w:p w:rsidR="00A231A7" w:rsidRPr="00A2265D" w:rsidRDefault="00A231A7" w:rsidP="00A231A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A231A7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1A7" w:rsidRPr="00485BB2" w:rsidRDefault="00A231A7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A7" w:rsidRPr="00485BB2" w:rsidRDefault="00A231A7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A7" w:rsidRPr="00485BB2" w:rsidRDefault="00A231A7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02ACA" w:rsidRPr="00485BB2" w:rsidTr="00D02ACA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02ACA" w:rsidRPr="00485BB2" w:rsidTr="00D02ACA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</w:tbl>
    <w:p w:rsidR="00CE3DD5" w:rsidRPr="00A231A7" w:rsidRDefault="00CE3DD5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572DAD" w:rsidRPr="00572DAD" w:rsidRDefault="00572DAD" w:rsidP="00572DAD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572DAD">
        <w:rPr>
          <w:rFonts w:eastAsia="Times New Roman"/>
          <w:b/>
          <w:sz w:val="24"/>
          <w:lang w:eastAsia="ru-RU" w:bidi="ru-RU"/>
        </w:rPr>
        <w:t xml:space="preserve">Общая характеристика сфер реализации подпрограммы </w:t>
      </w:r>
      <w:r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Pr="003135CD">
        <w:rPr>
          <w:rFonts w:eastAsia="Times New Roman"/>
          <w:b/>
          <w:sz w:val="24"/>
          <w:lang w:eastAsia="ru-RU" w:bidi="ru-RU"/>
        </w:rPr>
        <w:t xml:space="preserve"> «Развитие лесного хозяйства»</w:t>
      </w:r>
      <w:r w:rsidRPr="00572DAD">
        <w:rPr>
          <w:rFonts w:eastAsia="Times New Roman"/>
          <w:b/>
          <w:sz w:val="24"/>
          <w:lang w:eastAsia="ru-RU" w:bidi="ru-RU"/>
        </w:rPr>
        <w:t>,</w:t>
      </w:r>
    </w:p>
    <w:p w:rsidR="008C2D29" w:rsidRDefault="00572DAD" w:rsidP="00572DAD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572DAD">
        <w:rPr>
          <w:rFonts w:eastAsia="Times New Roman"/>
          <w:b/>
          <w:sz w:val="24"/>
          <w:lang w:eastAsia="ru-RU" w:bidi="ru-RU"/>
        </w:rPr>
        <w:t xml:space="preserve">основные проблемы, решаемые посредством мероприятий </w:t>
      </w:r>
    </w:p>
    <w:p w:rsidR="008C2D29" w:rsidRDefault="008C2D29" w:rsidP="008C2D29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572DAD" w:rsidRDefault="008C2D29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572DAD">
        <w:rPr>
          <w:sz w:val="24"/>
        </w:rPr>
        <w:t>:</w:t>
      </w:r>
    </w:p>
    <w:p w:rsidR="00572DAD" w:rsidRDefault="00F35F2D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>О</w:t>
      </w:r>
      <w:r w:rsidR="008C2D29" w:rsidRPr="006B0B22">
        <w:rPr>
          <w:sz w:val="24"/>
        </w:rPr>
        <w:t>существление отдельных полномочий в области лесных отношений;</w:t>
      </w:r>
      <w:r w:rsidR="00572DAD">
        <w:rPr>
          <w:sz w:val="24"/>
        </w:rPr>
        <w:t xml:space="preserve"> </w:t>
      </w:r>
      <w:r w:rsidR="008C2D29" w:rsidRPr="006B0B22">
        <w:rPr>
          <w:sz w:val="24"/>
        </w:rPr>
        <w:t>выполнение образовательной, просветительской, опытно-исследо</w:t>
      </w:r>
      <w:r>
        <w:rPr>
          <w:sz w:val="24"/>
        </w:rPr>
        <w:t>вательской работы;</w:t>
      </w:r>
    </w:p>
    <w:p w:rsidR="00572DAD" w:rsidRDefault="00F35F2D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>С</w:t>
      </w:r>
      <w:r w:rsidR="008C2D29" w:rsidRPr="006B0B22">
        <w:rPr>
          <w:sz w:val="24"/>
        </w:rPr>
        <w:t>пособствующей профессиональной ориентации, занятости школьников и молодого поколения в системе</w:t>
      </w:r>
      <w:r w:rsidR="008C2D29">
        <w:rPr>
          <w:sz w:val="24"/>
        </w:rPr>
        <w:t xml:space="preserve"> </w:t>
      </w:r>
      <w:r w:rsidR="008C2D29" w:rsidRPr="006B0B22">
        <w:rPr>
          <w:sz w:val="24"/>
        </w:rPr>
        <w:t>лесного хозяйства;</w:t>
      </w:r>
      <w:r w:rsidR="00572DAD">
        <w:rPr>
          <w:sz w:val="24"/>
        </w:rPr>
        <w:t xml:space="preserve"> </w:t>
      </w:r>
    </w:p>
    <w:p w:rsidR="008C2D29" w:rsidRPr="006B0B22" w:rsidRDefault="00F35F2D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>В</w:t>
      </w:r>
      <w:r w:rsidR="008C2D29" w:rsidRPr="006B0B22">
        <w:rPr>
          <w:sz w:val="24"/>
        </w:rPr>
        <w:t>овлечение населения в мероприятия по охране леса.</w:t>
      </w:r>
    </w:p>
    <w:p w:rsidR="00CE3DD5" w:rsidRPr="00A231A7" w:rsidRDefault="00CE3DD5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DD5" w:rsidRDefault="00D02ACA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AC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02ACA">
        <w:rPr>
          <w:rFonts w:ascii="Times New Roman" w:hAnsi="Times New Roman" w:cs="Times New Roman"/>
          <w:b/>
          <w:sz w:val="24"/>
          <w:szCs w:val="24"/>
        </w:rPr>
        <w:t xml:space="preserve"> «Развитие лесного хозяйства»</w:t>
      </w:r>
    </w:p>
    <w:p w:rsidR="0037342D" w:rsidRDefault="0037342D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78" w:type="dxa"/>
        <w:tblInd w:w="-431" w:type="dxa"/>
        <w:tblLook w:val="04A0" w:firstRow="1" w:lastRow="0" w:firstColumn="1" w:lastColumn="0" w:noHBand="0" w:noVBand="1"/>
      </w:tblPr>
      <w:tblGrid>
        <w:gridCol w:w="576"/>
        <w:gridCol w:w="1957"/>
        <w:gridCol w:w="636"/>
        <w:gridCol w:w="1499"/>
        <w:gridCol w:w="1363"/>
        <w:gridCol w:w="977"/>
        <w:gridCol w:w="1332"/>
        <w:gridCol w:w="1473"/>
        <w:gridCol w:w="1123"/>
        <w:gridCol w:w="1123"/>
        <w:gridCol w:w="1116"/>
        <w:gridCol w:w="1490"/>
        <w:gridCol w:w="1413"/>
      </w:tblGrid>
      <w:tr w:rsidR="0037342D" w:rsidRPr="002F3C12" w:rsidTr="001C2AAA">
        <w:trPr>
          <w:trHeight w:val="1847"/>
        </w:trPr>
        <w:tc>
          <w:tcPr>
            <w:tcW w:w="576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957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63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77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167" w:type="dxa"/>
            <w:gridSpan w:val="5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413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2F3C12" w:rsidRPr="002F3C12" w:rsidTr="001C2AAA">
        <w:trPr>
          <w:trHeight w:val="515"/>
        </w:trPr>
        <w:tc>
          <w:tcPr>
            <w:tcW w:w="57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7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9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F3C12" w:rsidRPr="002F3C12" w:rsidTr="001C2AAA">
        <w:trPr>
          <w:trHeight w:val="563"/>
        </w:trPr>
        <w:tc>
          <w:tcPr>
            <w:tcW w:w="576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7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0F02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Осуществление отдельных полном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очий в области лесных отношений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hideMark/>
          </w:tcPr>
          <w:p w:rsidR="0037342D" w:rsidRPr="002F3C12" w:rsidRDefault="00155C5E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862" w:type="dxa"/>
            <w:gridSpan w:val="2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977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C4DAD" w:rsidRPr="00EC4DAD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акций по посадке леса</w:t>
            </w:r>
          </w:p>
        </w:tc>
      </w:tr>
      <w:tr w:rsidR="002F3C12" w:rsidRPr="002F3C12" w:rsidTr="001C2AAA">
        <w:trPr>
          <w:trHeight w:val="743"/>
        </w:trPr>
        <w:tc>
          <w:tcPr>
            <w:tcW w:w="57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36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C5E" w:rsidRPr="002F3C12" w:rsidTr="001C2AAA">
        <w:trPr>
          <w:trHeight w:val="300"/>
        </w:trPr>
        <w:tc>
          <w:tcPr>
            <w:tcW w:w="576" w:type="dxa"/>
            <w:vMerge w:val="restart"/>
            <w:hideMark/>
          </w:tcPr>
          <w:p w:rsidR="00155C5E" w:rsidRPr="002F3C12" w:rsidRDefault="001C2AAA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57" w:type="dxa"/>
            <w:vMerge w:val="restart"/>
            <w:hideMark/>
          </w:tcPr>
          <w:p w:rsidR="00155C5E" w:rsidRPr="002F3C12" w:rsidRDefault="001C2AAA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1.4 </w:t>
            </w:r>
            <w:r w:rsidR="00155C5E"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проведение акций по посадке леса</w:t>
            </w:r>
          </w:p>
        </w:tc>
        <w:tc>
          <w:tcPr>
            <w:tcW w:w="636" w:type="dxa"/>
            <w:vMerge w:val="restart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862" w:type="dxa"/>
            <w:gridSpan w:val="2"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</w:t>
            </w:r>
            <w:r w:rsidR="001C2AA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90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5C5E" w:rsidRPr="002F3C12" w:rsidTr="001C2AAA">
        <w:trPr>
          <w:trHeight w:val="675"/>
        </w:trPr>
        <w:tc>
          <w:tcPr>
            <w:tcW w:w="576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36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4FB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4FB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4FB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413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C5E" w:rsidRPr="002F3C12" w:rsidTr="00155C5E">
        <w:trPr>
          <w:trHeight w:val="300"/>
        </w:trPr>
        <w:tc>
          <w:tcPr>
            <w:tcW w:w="6031" w:type="dxa"/>
            <w:gridSpan w:val="5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IV, в </w:t>
            </w:r>
            <w:proofErr w:type="spellStart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7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 w:val="restart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vMerge w:val="restart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5C5E" w:rsidRPr="002F3C12" w:rsidTr="00155C5E">
        <w:trPr>
          <w:trHeight w:val="300"/>
        </w:trPr>
        <w:tc>
          <w:tcPr>
            <w:tcW w:w="6031" w:type="dxa"/>
            <w:gridSpan w:val="5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7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116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42D" w:rsidRDefault="0037342D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2D" w:rsidRPr="00D02ACA" w:rsidRDefault="0037342D" w:rsidP="00D02ACA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02ACA" w:rsidRPr="00A231A7" w:rsidRDefault="00D02ACA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CE3DD5" w:rsidRDefault="00CE3DD5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Default="00D02ACA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Pr="005B0FD2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112 337,30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112 337,30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B7" w:rsidRDefault="00B94FB7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B94FB7" w:rsidRDefault="00B94FB7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636"/>
        <w:gridCol w:w="1499"/>
        <w:gridCol w:w="1415"/>
        <w:gridCol w:w="1039"/>
        <w:gridCol w:w="1332"/>
        <w:gridCol w:w="1473"/>
        <w:gridCol w:w="1123"/>
        <w:gridCol w:w="1123"/>
        <w:gridCol w:w="1116"/>
        <w:gridCol w:w="1434"/>
        <w:gridCol w:w="1134"/>
      </w:tblGrid>
      <w:tr w:rsidR="002F3C12" w:rsidRPr="002F3C12" w:rsidTr="00596832">
        <w:trPr>
          <w:trHeight w:val="1993"/>
        </w:trPr>
        <w:tc>
          <w:tcPr>
            <w:tcW w:w="710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3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167" w:type="dxa"/>
            <w:gridSpan w:val="5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2F3C12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5921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G</w:t>
            </w:r>
            <w:r w:rsidRPr="00CA01A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Федеральный проект Чистая страна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112 337</w:t>
            </w: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C95921" w:rsidRPr="002F3C12" w:rsidTr="00E54B5A">
        <w:trPr>
          <w:trHeight w:val="1110"/>
        </w:trPr>
        <w:tc>
          <w:tcPr>
            <w:tcW w:w="710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42 063,00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112 337,30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539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996539" w:rsidRPr="002F3C12" w:rsidRDefault="00996539" w:rsidP="009965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996539" w:rsidRPr="002F3C12" w:rsidRDefault="00996539" w:rsidP="0099653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</w:t>
            </w:r>
            <w:r w:rsidRPr="00CC095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.1. </w:t>
            </w: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Ликвидация несанкционированных свалок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границах городов и наиболее опасных объектов накопленного экологического вреда окружающей среде</w:t>
            </w: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</w:t>
            </w:r>
          </w:p>
        </w:tc>
        <w:tc>
          <w:tcPr>
            <w:tcW w:w="636" w:type="dxa"/>
            <w:vMerge w:val="restart"/>
            <w:hideMark/>
          </w:tcPr>
          <w:p w:rsidR="00996539" w:rsidRPr="002F3C12" w:rsidRDefault="00996539" w:rsidP="009965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996539" w:rsidRPr="00112483" w:rsidRDefault="00996539" w:rsidP="009965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1.1.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39" w:rsidRPr="00996539" w:rsidRDefault="00C95921" w:rsidP="0099653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112 337</w:t>
            </w:r>
            <w:r w:rsidR="00996539"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39" w:rsidRPr="00996539" w:rsidRDefault="00996539" w:rsidP="0099653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996539" w:rsidRPr="00112483" w:rsidRDefault="00C95921" w:rsidP="00996539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="00996539"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96539" w:rsidRPr="00112483" w:rsidRDefault="00C95921" w:rsidP="00996539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="00996539"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96539" w:rsidRPr="00112483" w:rsidRDefault="00996539" w:rsidP="00996539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996539" w:rsidRPr="00112483" w:rsidRDefault="00996539" w:rsidP="00996539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96539" w:rsidRPr="002F3C12" w:rsidRDefault="00996539" w:rsidP="0099653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996539" w:rsidRPr="002F3C12" w:rsidRDefault="00996539" w:rsidP="009965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C4" w:rsidRPr="002F3C12" w:rsidTr="00596832">
        <w:trPr>
          <w:trHeight w:val="480"/>
        </w:trPr>
        <w:tc>
          <w:tcPr>
            <w:tcW w:w="710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vMerge w:val="restart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1F52C4" w:rsidRPr="002F3C12" w:rsidRDefault="00C95921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92 337</w:t>
            </w:r>
            <w:r w:rsidR="009965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,30</w:t>
            </w:r>
          </w:p>
        </w:tc>
        <w:tc>
          <w:tcPr>
            <w:tcW w:w="1332" w:type="dxa"/>
            <w:hideMark/>
          </w:tcPr>
          <w:p w:rsidR="001F52C4" w:rsidRPr="002F3C12" w:rsidRDefault="00996539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73" w:type="dxa"/>
            <w:hideMark/>
          </w:tcPr>
          <w:p w:rsidR="001F52C4" w:rsidRPr="002F3C12" w:rsidRDefault="00C95921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18 000</w:t>
            </w:r>
            <w:r w:rsidR="00CA01AB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1F52C4" w:rsidRPr="002F3C12" w:rsidRDefault="00C95921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18 000</w:t>
            </w:r>
            <w:r w:rsidR="00CA01AB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1F52C4" w:rsidRPr="002F3C12" w:rsidRDefault="00CA01AB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134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C4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39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20 000,00</w:t>
            </w:r>
          </w:p>
        </w:tc>
        <w:tc>
          <w:tcPr>
            <w:tcW w:w="1332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73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921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V, в </w:t>
            </w:r>
            <w:proofErr w:type="spellStart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112 337</w:t>
            </w: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noWrap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5921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112 337,30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noWrap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noWrap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5A" w:rsidRDefault="00E54B5A" w:rsidP="0004572C">
      <w:r>
        <w:separator/>
      </w:r>
    </w:p>
  </w:endnote>
  <w:endnote w:type="continuationSeparator" w:id="0">
    <w:p w:rsidR="00E54B5A" w:rsidRDefault="00E54B5A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5A" w:rsidRDefault="00E54B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5A" w:rsidRDefault="00E54B5A" w:rsidP="0004572C">
      <w:r>
        <w:separator/>
      </w:r>
    </w:p>
  </w:footnote>
  <w:footnote w:type="continuationSeparator" w:id="0">
    <w:p w:rsidR="00E54B5A" w:rsidRDefault="00E54B5A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9E3"/>
    <w:rsid w:val="009B4C72"/>
    <w:rsid w:val="009B502C"/>
    <w:rsid w:val="009B55E0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6E36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A7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0007-B622-48D1-9B52-9CB52F69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9</cp:revision>
  <cp:lastPrinted>2019-12-25T12:06:00Z</cp:lastPrinted>
  <dcterms:created xsi:type="dcterms:W3CDTF">2020-06-04T07:29:00Z</dcterms:created>
  <dcterms:modified xsi:type="dcterms:W3CDTF">2020-07-15T06:17:00Z</dcterms:modified>
</cp:coreProperties>
</file>