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A69" w:rsidRPr="003B6D1F" w:rsidRDefault="00373A69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Pr="003B6D1F" w:rsidRDefault="00AC67BD">
      <w:pPr>
        <w:rPr>
          <w:rFonts w:ascii="Times New Roman" w:hAnsi="Times New Roman" w:cs="Times New Roman"/>
          <w:sz w:val="28"/>
          <w:szCs w:val="28"/>
        </w:rPr>
      </w:pPr>
    </w:p>
    <w:p w:rsidR="00AC67BD" w:rsidRDefault="00AC67BD">
      <w:pPr>
        <w:rPr>
          <w:rFonts w:ascii="Times New Roman" w:hAnsi="Times New Roman" w:cs="Times New Roman"/>
          <w:sz w:val="28"/>
          <w:szCs w:val="28"/>
        </w:rPr>
      </w:pPr>
    </w:p>
    <w:p w:rsidR="004A124E" w:rsidRPr="003B6D1F" w:rsidRDefault="004A124E">
      <w:pPr>
        <w:rPr>
          <w:rFonts w:ascii="Times New Roman" w:hAnsi="Times New Roman" w:cs="Times New Roman"/>
          <w:sz w:val="28"/>
          <w:szCs w:val="28"/>
        </w:rPr>
      </w:pPr>
    </w:p>
    <w:p w:rsidR="00485F58" w:rsidRPr="00FC04B8" w:rsidRDefault="00485F58" w:rsidP="00A643C0">
      <w:pPr>
        <w:spacing w:after="40"/>
        <w:ind w:left="35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04B8">
        <w:rPr>
          <w:rFonts w:ascii="Times New Roman" w:hAnsi="Times New Roman" w:cs="Times New Roman"/>
          <w:b/>
          <w:sz w:val="28"/>
          <w:szCs w:val="28"/>
        </w:rPr>
        <w:t>Заявителю</w:t>
      </w:r>
    </w:p>
    <w:p w:rsidR="00354105" w:rsidRDefault="00354105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5734DF" w:rsidRPr="005734DF">
        <w:rPr>
          <w:rFonts w:ascii="Times New Roman" w:hAnsi="Times New Roman" w:cs="Times New Roman"/>
          <w:sz w:val="28"/>
          <w:szCs w:val="28"/>
        </w:rPr>
        <w:t xml:space="preserve">Клим Пласт </w:t>
      </w:r>
      <w:proofErr w:type="spellStart"/>
      <w:r w:rsidR="005734DF" w:rsidRPr="005734DF">
        <w:rPr>
          <w:rFonts w:ascii="Times New Roman" w:hAnsi="Times New Roman" w:cs="Times New Roman"/>
          <w:sz w:val="28"/>
          <w:szCs w:val="28"/>
        </w:rPr>
        <w:t>Юнион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34DF" w:rsidRDefault="005734DF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 w:rsidRPr="005734DF">
        <w:rPr>
          <w:rFonts w:ascii="Times New Roman" w:hAnsi="Times New Roman" w:cs="Times New Roman"/>
          <w:sz w:val="28"/>
          <w:szCs w:val="28"/>
        </w:rPr>
        <w:t>ИНН 5024132478</w:t>
      </w:r>
    </w:p>
    <w:p w:rsidR="00A643C0" w:rsidRDefault="0008166D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734DF">
        <w:rPr>
          <w:rFonts w:ascii="Times New Roman" w:hAnsi="Times New Roman" w:cs="Times New Roman"/>
          <w:sz w:val="28"/>
          <w:szCs w:val="28"/>
        </w:rPr>
        <w:t>43405</w:t>
      </w:r>
      <w:r w:rsidR="004B59C8" w:rsidRPr="00755E8D">
        <w:rPr>
          <w:rFonts w:ascii="Times New Roman" w:hAnsi="Times New Roman" w:cs="Times New Roman"/>
          <w:sz w:val="28"/>
          <w:szCs w:val="28"/>
        </w:rPr>
        <w:t xml:space="preserve">, </w:t>
      </w:r>
      <w:r w:rsidR="00AE790F">
        <w:rPr>
          <w:rFonts w:ascii="Times New Roman" w:hAnsi="Times New Roman" w:cs="Times New Roman"/>
          <w:sz w:val="28"/>
          <w:szCs w:val="28"/>
        </w:rPr>
        <w:t>Моск</w:t>
      </w:r>
      <w:r w:rsidR="005734DF">
        <w:rPr>
          <w:rFonts w:ascii="Times New Roman" w:hAnsi="Times New Roman" w:cs="Times New Roman"/>
          <w:sz w:val="28"/>
          <w:szCs w:val="28"/>
        </w:rPr>
        <w:t xml:space="preserve">овская область, г. Красногорск, ул. </w:t>
      </w:r>
      <w:proofErr w:type="spellStart"/>
      <w:r w:rsidR="005734DF">
        <w:rPr>
          <w:rFonts w:ascii="Times New Roman" w:hAnsi="Times New Roman" w:cs="Times New Roman"/>
          <w:sz w:val="28"/>
          <w:szCs w:val="28"/>
        </w:rPr>
        <w:t>Кокзальная</w:t>
      </w:r>
      <w:proofErr w:type="spellEnd"/>
      <w:r w:rsidR="005734DF">
        <w:rPr>
          <w:rFonts w:ascii="Times New Roman" w:hAnsi="Times New Roman" w:cs="Times New Roman"/>
          <w:sz w:val="28"/>
          <w:szCs w:val="28"/>
        </w:rPr>
        <w:t>, 27А</w:t>
      </w:r>
    </w:p>
    <w:p w:rsidR="005734DF" w:rsidRDefault="005734DF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5734DF" w:rsidRDefault="005734DF" w:rsidP="005734DF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Собственнику имущества</w:t>
      </w:r>
    </w:p>
    <w:p w:rsidR="005734DF" w:rsidRPr="005734DF" w:rsidRDefault="005734DF" w:rsidP="005734DF">
      <w:pPr>
        <w:spacing w:after="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гр. Климчук К.П</w:t>
      </w:r>
      <w:r w:rsidRPr="005734DF">
        <w:rPr>
          <w:rFonts w:ascii="Times New Roman" w:hAnsi="Times New Roman" w:cs="Times New Roman"/>
          <w:sz w:val="28"/>
          <w:szCs w:val="28"/>
        </w:rPr>
        <w:t>.</w:t>
      </w:r>
    </w:p>
    <w:p w:rsidR="005734DF" w:rsidRPr="005734DF" w:rsidRDefault="005734DF" w:rsidP="00A643C0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117628</w:t>
      </w:r>
      <w:r w:rsidRPr="005734DF">
        <w:rPr>
          <w:rFonts w:ascii="Times New Roman" w:hAnsi="Times New Roman" w:cs="Times New Roman"/>
          <w:sz w:val="28"/>
          <w:szCs w:val="28"/>
        </w:rPr>
        <w:t>, г. Москва,</w:t>
      </w:r>
      <w:r>
        <w:rPr>
          <w:rFonts w:ascii="Times New Roman" w:hAnsi="Times New Roman" w:cs="Times New Roman"/>
          <w:sz w:val="28"/>
          <w:szCs w:val="28"/>
        </w:rPr>
        <w:t xml:space="preserve"> ул. Знаменские садки 9/1/1</w:t>
      </w:r>
    </w:p>
    <w:p w:rsidR="00C81700" w:rsidRPr="00755E8D" w:rsidRDefault="00C81700" w:rsidP="008D6FC7">
      <w:pPr>
        <w:spacing w:after="40"/>
        <w:ind w:left="3544"/>
        <w:jc w:val="both"/>
        <w:rPr>
          <w:rFonts w:ascii="Times New Roman" w:hAnsi="Times New Roman" w:cs="Times New Roman"/>
          <w:sz w:val="28"/>
          <w:szCs w:val="28"/>
        </w:rPr>
      </w:pPr>
    </w:p>
    <w:p w:rsidR="00AC79D2" w:rsidRPr="004D0B2D" w:rsidRDefault="00AC79D2" w:rsidP="009D1BA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120"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B2D">
        <w:rPr>
          <w:rFonts w:ascii="Times New Roman" w:hAnsi="Times New Roman" w:cs="Times New Roman"/>
          <w:b/>
          <w:sz w:val="28"/>
          <w:szCs w:val="28"/>
        </w:rPr>
        <w:t xml:space="preserve">УВЕДОМЛЕНИЕ об </w:t>
      </w:r>
      <w:r w:rsidR="004D0B2D" w:rsidRPr="004D0B2D">
        <w:rPr>
          <w:rFonts w:ascii="Times New Roman" w:hAnsi="Times New Roman" w:cs="Times New Roman"/>
          <w:b/>
          <w:sz w:val="28"/>
          <w:szCs w:val="28"/>
        </w:rPr>
        <w:t xml:space="preserve">оставлении заявления без </w:t>
      </w:r>
      <w:r w:rsidRPr="004D0B2D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FC04B8" w:rsidRPr="003E78A7" w:rsidRDefault="00FC04B8" w:rsidP="00FC04B8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E8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755E8D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пунктом </w:t>
        </w:r>
        <w:r w:rsidR="004D0B2D">
          <w:rPr>
            <w:rFonts w:ascii="Times New Roman" w:hAnsi="Times New Roman" w:cs="Times New Roman"/>
            <w:color w:val="0000FF"/>
            <w:sz w:val="28"/>
            <w:szCs w:val="28"/>
          </w:rPr>
          <w:t>4.9.</w:t>
        </w:r>
      </w:hyperlink>
      <w:r w:rsidRPr="00755E8D">
        <w:rPr>
          <w:rFonts w:ascii="Times New Roman" w:hAnsi="Times New Roman" w:cs="Times New Roman"/>
          <w:sz w:val="28"/>
          <w:szCs w:val="28"/>
        </w:rPr>
        <w:t xml:space="preserve"> </w:t>
      </w:r>
      <w:r w:rsidR="004D0B2D">
        <w:rPr>
          <w:rFonts w:ascii="Times New Roman" w:hAnsi="Times New Roman" w:cs="Times New Roman"/>
          <w:sz w:val="28"/>
          <w:szCs w:val="28"/>
        </w:rPr>
        <w:t>«Порядка установки средств размещения информации …»</w:t>
      </w:r>
      <w:r w:rsidR="004D0B2D" w:rsidRPr="003E78A7"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городского округа Красногорск Московской области от 2</w:t>
      </w:r>
      <w:r w:rsidR="004D0B2D">
        <w:rPr>
          <w:rFonts w:ascii="Times New Roman" w:hAnsi="Times New Roman" w:cs="Times New Roman"/>
          <w:sz w:val="28"/>
          <w:szCs w:val="28"/>
        </w:rPr>
        <w:t>9</w:t>
      </w:r>
      <w:r w:rsidR="004D0B2D" w:rsidRPr="003E78A7">
        <w:rPr>
          <w:rFonts w:ascii="Times New Roman" w:hAnsi="Times New Roman" w:cs="Times New Roman"/>
          <w:sz w:val="28"/>
          <w:szCs w:val="28"/>
        </w:rPr>
        <w:t>.</w:t>
      </w:r>
      <w:r w:rsidR="004D0B2D">
        <w:rPr>
          <w:rFonts w:ascii="Times New Roman" w:hAnsi="Times New Roman" w:cs="Times New Roman"/>
          <w:sz w:val="28"/>
          <w:szCs w:val="28"/>
        </w:rPr>
        <w:t>06</w:t>
      </w:r>
      <w:r w:rsidR="004D0B2D" w:rsidRPr="003E78A7">
        <w:rPr>
          <w:rFonts w:ascii="Times New Roman" w:hAnsi="Times New Roman" w:cs="Times New Roman"/>
          <w:sz w:val="28"/>
          <w:szCs w:val="28"/>
        </w:rPr>
        <w:t xml:space="preserve">.2017 </w:t>
      </w:r>
      <w:r w:rsidR="004D0B2D">
        <w:rPr>
          <w:rFonts w:ascii="Times New Roman" w:hAnsi="Times New Roman" w:cs="Times New Roman"/>
          <w:sz w:val="28"/>
          <w:szCs w:val="28"/>
        </w:rPr>
        <w:t xml:space="preserve">г. </w:t>
      </w:r>
      <w:r w:rsidR="004D0B2D" w:rsidRPr="003E78A7">
        <w:rPr>
          <w:rFonts w:ascii="Times New Roman" w:hAnsi="Times New Roman" w:cs="Times New Roman"/>
          <w:sz w:val="28"/>
          <w:szCs w:val="28"/>
        </w:rPr>
        <w:t xml:space="preserve">№ </w:t>
      </w:r>
      <w:r w:rsidR="004D0B2D">
        <w:rPr>
          <w:rFonts w:ascii="Times New Roman" w:hAnsi="Times New Roman" w:cs="Times New Roman"/>
          <w:sz w:val="28"/>
          <w:szCs w:val="28"/>
        </w:rPr>
        <w:t>1481</w:t>
      </w:r>
      <w:r w:rsidR="004D0B2D" w:rsidRPr="003E78A7">
        <w:rPr>
          <w:rFonts w:ascii="Times New Roman" w:hAnsi="Times New Roman" w:cs="Times New Roman"/>
          <w:sz w:val="28"/>
          <w:szCs w:val="28"/>
        </w:rPr>
        <w:t>/</w:t>
      </w:r>
      <w:r w:rsidR="004D0B2D">
        <w:rPr>
          <w:rFonts w:ascii="Times New Roman" w:hAnsi="Times New Roman" w:cs="Times New Roman"/>
          <w:sz w:val="28"/>
          <w:szCs w:val="28"/>
        </w:rPr>
        <w:t>6</w:t>
      </w:r>
      <w:r w:rsidRPr="00755E8D">
        <w:rPr>
          <w:rFonts w:ascii="Times New Roman" w:hAnsi="Times New Roman" w:cs="Times New Roman"/>
          <w:sz w:val="28"/>
          <w:szCs w:val="28"/>
        </w:rPr>
        <w:t xml:space="preserve"> (далее – «Постановление № </w:t>
      </w:r>
      <w:r w:rsidR="004D0B2D">
        <w:rPr>
          <w:rFonts w:ascii="Times New Roman" w:hAnsi="Times New Roman" w:cs="Times New Roman"/>
          <w:sz w:val="28"/>
          <w:szCs w:val="28"/>
        </w:rPr>
        <w:t>1481/6»), Ваше</w:t>
      </w:r>
      <w:r w:rsidRPr="00755E8D">
        <w:rPr>
          <w:rFonts w:ascii="Times New Roman" w:hAnsi="Times New Roman" w:cs="Times New Roman"/>
          <w:sz w:val="28"/>
          <w:szCs w:val="28"/>
        </w:rPr>
        <w:t xml:space="preserve"> </w:t>
      </w:r>
      <w:r w:rsidR="004D0B2D">
        <w:rPr>
          <w:rFonts w:ascii="Times New Roman" w:hAnsi="Times New Roman" w:cs="Times New Roman"/>
          <w:sz w:val="28"/>
          <w:szCs w:val="28"/>
        </w:rPr>
        <w:t>з</w:t>
      </w:r>
      <w:r w:rsidRPr="00755E8D">
        <w:rPr>
          <w:rFonts w:ascii="Times New Roman" w:hAnsi="Times New Roman" w:cs="Times New Roman"/>
          <w:sz w:val="28"/>
          <w:szCs w:val="28"/>
        </w:rPr>
        <w:t>аявлени</w:t>
      </w:r>
      <w:r w:rsidR="004D0B2D">
        <w:rPr>
          <w:rFonts w:ascii="Times New Roman" w:hAnsi="Times New Roman" w:cs="Times New Roman"/>
          <w:sz w:val="28"/>
          <w:szCs w:val="28"/>
        </w:rPr>
        <w:t>е</w:t>
      </w:r>
      <w:r w:rsidRPr="00755E8D">
        <w:rPr>
          <w:rFonts w:ascii="Times New Roman" w:hAnsi="Times New Roman" w:cs="Times New Roman"/>
          <w:sz w:val="28"/>
          <w:szCs w:val="28"/>
        </w:rPr>
        <w:t xml:space="preserve"> от </w:t>
      </w:r>
      <w:r w:rsidR="009C5951">
        <w:rPr>
          <w:rFonts w:ascii="Times New Roman" w:hAnsi="Times New Roman" w:cs="Times New Roman"/>
          <w:sz w:val="28"/>
          <w:szCs w:val="28"/>
        </w:rPr>
        <w:t>1</w:t>
      </w:r>
      <w:r w:rsidR="005734DF">
        <w:rPr>
          <w:rFonts w:ascii="Times New Roman" w:hAnsi="Times New Roman" w:cs="Times New Roman"/>
          <w:sz w:val="28"/>
          <w:szCs w:val="28"/>
        </w:rPr>
        <w:t>4</w:t>
      </w:r>
      <w:r w:rsidRPr="00755E8D">
        <w:rPr>
          <w:rFonts w:ascii="Times New Roman" w:hAnsi="Times New Roman" w:cs="Times New Roman"/>
          <w:sz w:val="28"/>
          <w:szCs w:val="28"/>
        </w:rPr>
        <w:t>.</w:t>
      </w:r>
      <w:r w:rsidR="00AE790F">
        <w:rPr>
          <w:rFonts w:ascii="Times New Roman" w:hAnsi="Times New Roman" w:cs="Times New Roman"/>
          <w:sz w:val="28"/>
          <w:szCs w:val="28"/>
        </w:rPr>
        <w:t>0</w:t>
      </w:r>
      <w:r w:rsidR="009C5951">
        <w:rPr>
          <w:rFonts w:ascii="Times New Roman" w:hAnsi="Times New Roman" w:cs="Times New Roman"/>
          <w:sz w:val="28"/>
          <w:szCs w:val="28"/>
        </w:rPr>
        <w:t>3</w:t>
      </w:r>
      <w:r w:rsidRPr="00755E8D">
        <w:rPr>
          <w:rFonts w:ascii="Times New Roman" w:hAnsi="Times New Roman" w:cs="Times New Roman"/>
          <w:sz w:val="28"/>
          <w:szCs w:val="28"/>
        </w:rPr>
        <w:t>.201</w:t>
      </w:r>
      <w:r w:rsidR="00AE790F">
        <w:rPr>
          <w:rFonts w:ascii="Times New Roman" w:hAnsi="Times New Roman" w:cs="Times New Roman"/>
          <w:sz w:val="28"/>
          <w:szCs w:val="28"/>
        </w:rPr>
        <w:t>8</w:t>
      </w:r>
      <w:r w:rsidRPr="00755E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55E8D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755E8D">
        <w:rPr>
          <w:rFonts w:ascii="Times New Roman" w:hAnsi="Times New Roman" w:cs="Times New Roman"/>
          <w:sz w:val="28"/>
          <w:szCs w:val="28"/>
        </w:rPr>
        <w:t>. № 1.2.6-166/</w:t>
      </w:r>
      <w:r w:rsidR="009C5951">
        <w:rPr>
          <w:rFonts w:ascii="Times New Roman" w:hAnsi="Times New Roman" w:cs="Times New Roman"/>
          <w:b/>
          <w:color w:val="7030A0"/>
          <w:sz w:val="28"/>
          <w:szCs w:val="28"/>
        </w:rPr>
        <w:t>1</w:t>
      </w:r>
      <w:r w:rsidR="005734DF">
        <w:rPr>
          <w:rFonts w:ascii="Times New Roman" w:hAnsi="Times New Roman" w:cs="Times New Roman"/>
          <w:b/>
          <w:color w:val="7030A0"/>
          <w:sz w:val="28"/>
          <w:szCs w:val="28"/>
        </w:rPr>
        <w:t>132</w:t>
      </w:r>
      <w:r w:rsidRPr="00755E8D">
        <w:rPr>
          <w:rFonts w:ascii="Times New Roman" w:hAnsi="Times New Roman" w:cs="Times New Roman"/>
          <w:sz w:val="28"/>
          <w:szCs w:val="28"/>
        </w:rPr>
        <w:t>) на получение</w:t>
      </w:r>
      <w:r w:rsidRPr="003E78A7">
        <w:rPr>
          <w:rFonts w:ascii="Times New Roman" w:hAnsi="Times New Roman" w:cs="Times New Roman"/>
          <w:sz w:val="28"/>
          <w:szCs w:val="28"/>
        </w:rPr>
        <w:t xml:space="preserve"> разрешения на установку и эксплуатацию рекламной конструкции и информации</w:t>
      </w:r>
      <w:r w:rsidR="004D0B2D">
        <w:rPr>
          <w:rFonts w:ascii="Times New Roman" w:hAnsi="Times New Roman" w:cs="Times New Roman"/>
          <w:sz w:val="28"/>
          <w:szCs w:val="28"/>
        </w:rPr>
        <w:t xml:space="preserve"> оставлено без рассмотрения</w:t>
      </w:r>
      <w:r w:rsidRPr="003E78A7">
        <w:rPr>
          <w:rFonts w:ascii="Times New Roman" w:hAnsi="Times New Roman" w:cs="Times New Roman"/>
          <w:sz w:val="28"/>
          <w:szCs w:val="28"/>
        </w:rPr>
        <w:t xml:space="preserve"> по следующим основаниям:</w:t>
      </w:r>
    </w:p>
    <w:p w:rsidR="00E77C39" w:rsidRPr="003E78A7" w:rsidRDefault="009C5951" w:rsidP="00C6642A">
      <w:pPr>
        <w:autoSpaceDE w:val="0"/>
        <w:autoSpaceDN w:val="0"/>
        <w:adjustRightInd w:val="0"/>
        <w:spacing w:after="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E77C39" w:rsidRPr="003E78A7">
        <w:rPr>
          <w:rFonts w:ascii="Times New Roman" w:hAnsi="Times New Roman" w:cs="Times New Roman"/>
          <w:sz w:val="28"/>
          <w:szCs w:val="28"/>
          <w:u w:val="single"/>
        </w:rPr>
        <w:t>т</w:t>
      </w:r>
      <w:r w:rsidR="004D0B2D">
        <w:rPr>
          <w:rFonts w:ascii="Times New Roman" w:hAnsi="Times New Roman" w:cs="Times New Roman"/>
          <w:sz w:val="28"/>
          <w:szCs w:val="28"/>
          <w:u w:val="single"/>
        </w:rPr>
        <w:t>сутствие каких-либо документов и сведений, предусмотренных пунктом 4.5.3 Постановления № 1481/6</w:t>
      </w:r>
      <w:r w:rsidR="00E77C39" w:rsidRPr="003E78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1D7F" w:rsidRDefault="00C6642A" w:rsidP="009A74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78A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отсутствует</w:t>
      </w:r>
      <w:r w:rsidRPr="003E78A7">
        <w:rPr>
          <w:rFonts w:ascii="Times New Roman" w:hAnsi="Times New Roman" w:cs="Times New Roman"/>
          <w:b/>
          <w:sz w:val="28"/>
          <w:szCs w:val="28"/>
        </w:rPr>
        <w:t xml:space="preserve"> –дизайн-проект </w:t>
      </w:r>
      <w:r w:rsidRPr="003E78A7">
        <w:rPr>
          <w:rFonts w:ascii="Times New Roman" w:hAnsi="Times New Roman" w:cs="Times New Roman"/>
          <w:sz w:val="28"/>
          <w:szCs w:val="28"/>
        </w:rPr>
        <w:t xml:space="preserve">рекламной конструкции и её территориального размещения, чертежи фасада (фрагмента) объекта (в соответствии с требованиями </w:t>
      </w:r>
      <w:r w:rsidR="006E2522" w:rsidRPr="003E78A7">
        <w:rPr>
          <w:rFonts w:ascii="Times New Roman" w:hAnsi="Times New Roman" w:cs="Times New Roman"/>
          <w:sz w:val="28"/>
          <w:szCs w:val="28"/>
        </w:rPr>
        <w:t xml:space="preserve">Распоряжения </w:t>
      </w:r>
      <w:proofErr w:type="spellStart"/>
      <w:r w:rsidR="006E2522" w:rsidRPr="003E78A7">
        <w:rPr>
          <w:rFonts w:ascii="Times New Roman" w:hAnsi="Times New Roman" w:cs="Times New Roman"/>
          <w:sz w:val="28"/>
          <w:szCs w:val="28"/>
        </w:rPr>
        <w:t>Г</w:t>
      </w:r>
      <w:r w:rsidR="002E2CC5" w:rsidRPr="003E78A7">
        <w:rPr>
          <w:rFonts w:ascii="Times New Roman" w:hAnsi="Times New Roman" w:cs="Times New Roman"/>
          <w:sz w:val="28"/>
          <w:szCs w:val="28"/>
        </w:rPr>
        <w:t>лавархитектуры</w:t>
      </w:r>
      <w:proofErr w:type="spellEnd"/>
      <w:r w:rsidR="002E2CC5" w:rsidRPr="003E78A7">
        <w:rPr>
          <w:rFonts w:ascii="Times New Roman" w:hAnsi="Times New Roman" w:cs="Times New Roman"/>
          <w:sz w:val="28"/>
          <w:szCs w:val="28"/>
        </w:rPr>
        <w:t xml:space="preserve"> </w:t>
      </w:r>
      <w:r w:rsidR="007E78A6" w:rsidRPr="003E78A7">
        <w:rPr>
          <w:rFonts w:ascii="Times New Roman" w:hAnsi="Times New Roman" w:cs="Times New Roman"/>
          <w:sz w:val="28"/>
          <w:szCs w:val="28"/>
        </w:rPr>
        <w:t>Московской обл</w:t>
      </w:r>
      <w:r w:rsidR="00A643C0">
        <w:rPr>
          <w:rFonts w:ascii="Times New Roman" w:hAnsi="Times New Roman" w:cs="Times New Roman"/>
          <w:sz w:val="28"/>
          <w:szCs w:val="28"/>
        </w:rPr>
        <w:t>. от 14.07.</w:t>
      </w:r>
      <w:r w:rsidR="002E2CC5" w:rsidRPr="003E78A7">
        <w:rPr>
          <w:rFonts w:ascii="Times New Roman" w:hAnsi="Times New Roman" w:cs="Times New Roman"/>
          <w:sz w:val="28"/>
          <w:szCs w:val="28"/>
        </w:rPr>
        <w:t>15</w:t>
      </w:r>
      <w:r w:rsidR="002B1F46" w:rsidRPr="003E78A7">
        <w:rPr>
          <w:rFonts w:ascii="Times New Roman" w:hAnsi="Times New Roman" w:cs="Times New Roman"/>
          <w:sz w:val="28"/>
          <w:szCs w:val="28"/>
        </w:rPr>
        <w:t xml:space="preserve"> </w:t>
      </w:r>
      <w:r w:rsidR="006E2522" w:rsidRPr="003E78A7">
        <w:rPr>
          <w:rFonts w:ascii="Times New Roman" w:hAnsi="Times New Roman" w:cs="Times New Roman"/>
          <w:sz w:val="28"/>
          <w:szCs w:val="28"/>
        </w:rPr>
        <w:t>№ 31РВ-72 "Об утверждении Архитектурно-художественного регламента информац</w:t>
      </w:r>
      <w:r w:rsidR="00A643C0">
        <w:rPr>
          <w:rFonts w:ascii="Times New Roman" w:hAnsi="Times New Roman" w:cs="Times New Roman"/>
          <w:sz w:val="28"/>
          <w:szCs w:val="28"/>
        </w:rPr>
        <w:t>ионного …</w:t>
      </w:r>
      <w:r w:rsidR="006E2522" w:rsidRPr="003E78A7">
        <w:rPr>
          <w:rFonts w:ascii="Times New Roman" w:hAnsi="Times New Roman" w:cs="Times New Roman"/>
          <w:sz w:val="28"/>
          <w:szCs w:val="28"/>
        </w:rPr>
        <w:t>"</w:t>
      </w:r>
      <w:r w:rsidRPr="003E78A7">
        <w:rPr>
          <w:rFonts w:ascii="Times New Roman" w:hAnsi="Times New Roman" w:cs="Times New Roman"/>
          <w:sz w:val="28"/>
          <w:szCs w:val="28"/>
        </w:rPr>
        <w:t>)</w:t>
      </w:r>
      <w:r w:rsidR="009C5951">
        <w:rPr>
          <w:rFonts w:ascii="Times New Roman" w:hAnsi="Times New Roman" w:cs="Times New Roman"/>
          <w:sz w:val="28"/>
          <w:szCs w:val="28"/>
        </w:rPr>
        <w:t xml:space="preserve">, </w:t>
      </w:r>
      <w:r w:rsidR="005734DF">
        <w:rPr>
          <w:rFonts w:ascii="Times New Roman" w:hAnsi="Times New Roman" w:cs="Times New Roman"/>
          <w:sz w:val="28"/>
          <w:szCs w:val="28"/>
        </w:rPr>
        <w:t xml:space="preserve">действующий договор аренды и </w:t>
      </w:r>
      <w:r w:rsidR="005734DF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5734DF">
        <w:rPr>
          <w:rFonts w:ascii="Times New Roman" w:hAnsi="Times New Roman" w:cs="Times New Roman"/>
          <w:b/>
          <w:sz w:val="28"/>
          <w:szCs w:val="28"/>
        </w:rPr>
        <w:t>с</w:t>
      </w:r>
      <w:r w:rsidR="005734DF" w:rsidRPr="000E402F">
        <w:rPr>
          <w:rFonts w:ascii="Times New Roman" w:hAnsi="Times New Roman" w:cs="Times New Roman"/>
          <w:b/>
          <w:sz w:val="28"/>
          <w:szCs w:val="28"/>
        </w:rPr>
        <w:t>о</w:t>
      </w:r>
      <w:r w:rsidR="005734DF">
        <w:rPr>
          <w:rFonts w:ascii="Times New Roman" w:hAnsi="Times New Roman" w:cs="Times New Roman"/>
          <w:b/>
          <w:sz w:val="28"/>
          <w:szCs w:val="28"/>
        </w:rPr>
        <w:t>гласие собственника</w:t>
      </w:r>
      <w:r w:rsidR="005734DF" w:rsidRPr="000E40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34DF" w:rsidRPr="000E402F">
        <w:rPr>
          <w:rFonts w:ascii="Times New Roman" w:hAnsi="Times New Roman" w:cs="Times New Roman"/>
          <w:sz w:val="28"/>
          <w:szCs w:val="28"/>
        </w:rPr>
        <w:t>имущества</w:t>
      </w:r>
      <w:r w:rsidR="005734DF">
        <w:rPr>
          <w:rFonts w:ascii="Times New Roman" w:hAnsi="Times New Roman" w:cs="Times New Roman"/>
          <w:sz w:val="28"/>
          <w:szCs w:val="28"/>
        </w:rPr>
        <w:t xml:space="preserve"> на размещение конструкции</w:t>
      </w:r>
      <w:r w:rsidR="005734DF">
        <w:rPr>
          <w:rFonts w:ascii="Times New Roman" w:hAnsi="Times New Roman" w:cs="Times New Roman"/>
          <w:sz w:val="28"/>
          <w:szCs w:val="28"/>
        </w:rPr>
        <w:t xml:space="preserve"> проектная документация, </w:t>
      </w:r>
      <w:r w:rsidR="005734DF" w:rsidRPr="005734DF">
        <w:rPr>
          <w:rFonts w:ascii="Times New Roman" w:hAnsi="Times New Roman" w:cs="Times New Roman"/>
          <w:b/>
          <w:sz w:val="28"/>
          <w:szCs w:val="28"/>
        </w:rPr>
        <w:t>проектная</w:t>
      </w:r>
      <w:r w:rsidR="005734DF">
        <w:rPr>
          <w:rFonts w:ascii="Times New Roman" w:hAnsi="Times New Roman" w:cs="Times New Roman"/>
          <w:sz w:val="28"/>
          <w:szCs w:val="28"/>
        </w:rPr>
        <w:t xml:space="preserve"> документация</w:t>
      </w:r>
      <w:r w:rsidR="00501D7F">
        <w:rPr>
          <w:rFonts w:ascii="Times New Roman" w:hAnsi="Times New Roman" w:cs="Times New Roman"/>
          <w:sz w:val="28"/>
          <w:szCs w:val="28"/>
        </w:rPr>
        <w:t>;</w:t>
      </w:r>
    </w:p>
    <w:p w:rsidR="00501D7F" w:rsidRDefault="00501D7F" w:rsidP="00501D7F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- характеристики настенной конструкция - </w:t>
      </w:r>
      <w:r w:rsidRPr="00343EF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 соответствуют допустимым </w:t>
      </w:r>
      <w:r w:rsidRPr="002E2C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размерам </w:t>
      </w:r>
      <w:r w:rsidRPr="00EB416E">
        <w:rPr>
          <w:rFonts w:ascii="Times New Roman" w:eastAsia="Times New Roman" w:hAnsi="Times New Roman" w:cs="Times New Roman"/>
          <w:color w:val="000000"/>
          <w:sz w:val="28"/>
          <w:szCs w:val="28"/>
        </w:rPr>
        <w:t>и типам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концепции, утвержденных </w:t>
      </w:r>
      <w:r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Красногорского муниципального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13.03.2014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Pr="00343EF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450/3 "Об утверждении Положения о типах и видах рекламных и информационных конструкций на территории Красногорского муниципального района, а также требованиях к таким конструкциям"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7435C5">
        <w:rPr>
          <w:rFonts w:ascii="Times New Roman" w:hAnsi="Times New Roman" w:cs="Times New Roman"/>
          <w:sz w:val="28"/>
          <w:szCs w:val="28"/>
        </w:rPr>
        <w:t>Распоряжение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3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31РВ-72.</w:t>
      </w:r>
    </w:p>
    <w:p w:rsidR="004D0B2D" w:rsidRPr="00B119A6" w:rsidRDefault="004D0B2D" w:rsidP="004D0B2D">
      <w:pPr>
        <w:pStyle w:val="a4"/>
        <w:numPr>
          <w:ilvl w:val="0"/>
          <w:numId w:val="5"/>
        </w:numPr>
        <w:autoSpaceDE w:val="0"/>
        <w:autoSpaceDN w:val="0"/>
        <w:adjustRightInd w:val="0"/>
        <w:spacing w:before="240" w:after="0" w:line="240" w:lineRule="auto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B119A6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Предписание </w:t>
      </w:r>
      <w:r w:rsidRPr="00B119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 демонтаже незаконных объектов наружной рекламы и информации</w:t>
      </w:r>
    </w:p>
    <w:p w:rsidR="004D0B2D" w:rsidRPr="00B119A6" w:rsidRDefault="004D0B2D" w:rsidP="004D0B2D">
      <w:pPr>
        <w:autoSpaceDE w:val="0"/>
        <w:autoSpaceDN w:val="0"/>
        <w:adjustRightInd w:val="0"/>
        <w:spacing w:before="120" w:after="0" w:line="264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119A6">
        <w:rPr>
          <w:rFonts w:ascii="Times New Roman" w:eastAsia="Times New Roman" w:hAnsi="Times New Roman" w:cs="Times New Roman"/>
          <w:sz w:val="28"/>
          <w:szCs w:val="24"/>
        </w:rPr>
        <w:t>Вами эксплуатируются без выданных в установленном законом порядке разрешений объект(ы) наружной рекламы и информации (ОНРИ) по адресу:</w:t>
      </w:r>
    </w:p>
    <w:tbl>
      <w:tblPr>
        <w:tblW w:w="9613" w:type="dxa"/>
        <w:tblInd w:w="108" w:type="dxa"/>
        <w:tblLook w:val="00A0" w:firstRow="1" w:lastRow="0" w:firstColumn="1" w:lastColumn="0" w:noHBand="0" w:noVBand="0"/>
      </w:tblPr>
      <w:tblGrid>
        <w:gridCol w:w="9613"/>
      </w:tblGrid>
      <w:tr w:rsidR="004D0B2D" w:rsidRPr="004D2B53" w:rsidTr="00E61100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4D0B2D" w:rsidRPr="004D2B53" w:rsidRDefault="004D0B2D" w:rsidP="00E61100">
            <w:pPr>
              <w:pStyle w:val="1"/>
              <w:spacing w:before="0" w:beforeAutospacing="0" w:after="0" w:afterAutospacing="0" w:line="360" w:lineRule="atLeast"/>
              <w:jc w:val="center"/>
              <w:rPr>
                <w:i/>
                <w:color w:val="7030A0"/>
                <w:sz w:val="24"/>
                <w:szCs w:val="24"/>
              </w:rPr>
            </w:pPr>
            <w:r w:rsidRPr="004D2B53">
              <w:rPr>
                <w:b w:val="0"/>
                <w:i/>
                <w:color w:val="7030A0"/>
                <w:sz w:val="24"/>
                <w:szCs w:val="24"/>
              </w:rPr>
              <w:t xml:space="preserve">МО, г. </w:t>
            </w:r>
            <w:r w:rsidR="000C06E4" w:rsidRPr="000C06E4">
              <w:rPr>
                <w:b w:val="0"/>
                <w:i/>
                <w:color w:val="7030A0"/>
                <w:sz w:val="24"/>
                <w:szCs w:val="24"/>
              </w:rPr>
              <w:t>Красногорск, ул. Вокзальная, д. 27А (ГСК Экран)</w:t>
            </w:r>
          </w:p>
        </w:tc>
      </w:tr>
      <w:tr w:rsidR="004D0B2D" w:rsidRPr="009A36E2" w:rsidTr="00E61100">
        <w:trPr>
          <w:trHeight w:val="345"/>
        </w:trPr>
        <w:tc>
          <w:tcPr>
            <w:tcW w:w="9613" w:type="dxa"/>
            <w:tcBorders>
              <w:top w:val="single" w:sz="4" w:space="0" w:color="auto"/>
            </w:tcBorders>
          </w:tcPr>
          <w:p w:rsidR="004D0B2D" w:rsidRPr="009A36E2" w:rsidRDefault="004D0B2D" w:rsidP="00E61100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D2B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местонахождения незаконных ОНРИ)</w:t>
            </w:r>
          </w:p>
        </w:tc>
      </w:tr>
      <w:tr w:rsidR="004D0B2D" w:rsidRPr="006F6909" w:rsidTr="00E61100">
        <w:trPr>
          <w:trHeight w:val="345"/>
        </w:trPr>
        <w:tc>
          <w:tcPr>
            <w:tcW w:w="9613" w:type="dxa"/>
            <w:tcBorders>
              <w:bottom w:val="single" w:sz="4" w:space="0" w:color="auto"/>
            </w:tcBorders>
          </w:tcPr>
          <w:p w:rsidR="004D0B2D" w:rsidRPr="009C4C68" w:rsidRDefault="000C06E4" w:rsidP="004D0B2D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Световой короб</w:t>
            </w:r>
            <w:r w:rsidR="00501D7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 (</w:t>
            </w:r>
            <w:r w:rsidR="009842F0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«</w:t>
            </w:r>
            <w:r w:rsidR="00501D7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 xml:space="preserve">товары для магазина и </w:t>
            </w:r>
            <w:proofErr w:type="gramStart"/>
            <w:r w:rsidR="00501D7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офиса</w:t>
            </w:r>
            <w:r w:rsidR="009842F0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..</w:t>
            </w:r>
            <w:proofErr w:type="gramEnd"/>
            <w:r w:rsidR="009842F0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»</w:t>
            </w:r>
            <w:bookmarkStart w:id="0" w:name="_GoBack"/>
            <w:bookmarkEnd w:id="0"/>
            <w:r w:rsidR="00501D7F">
              <w:rPr>
                <w:rFonts w:ascii="Times New Roman" w:eastAsia="Times New Roman" w:hAnsi="Times New Roman" w:cs="Times New Roman"/>
                <w:i/>
                <w:color w:val="7030A0"/>
                <w:sz w:val="24"/>
                <w:szCs w:val="24"/>
                <w:lang w:eastAsia="ru-RU"/>
              </w:rPr>
              <w:t>)</w:t>
            </w:r>
          </w:p>
        </w:tc>
      </w:tr>
      <w:tr w:rsidR="004D0B2D" w:rsidRPr="009A36E2" w:rsidTr="00E61100">
        <w:trPr>
          <w:trHeight w:val="331"/>
        </w:trPr>
        <w:tc>
          <w:tcPr>
            <w:tcW w:w="9613" w:type="dxa"/>
            <w:tcBorders>
              <w:top w:val="single" w:sz="4" w:space="0" w:color="auto"/>
            </w:tcBorders>
          </w:tcPr>
          <w:p w:rsidR="004D0B2D" w:rsidRPr="009A36E2" w:rsidRDefault="004D0B2D" w:rsidP="00E61100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36E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(Тип незаконных ОНРИ)</w:t>
            </w:r>
          </w:p>
        </w:tc>
      </w:tr>
    </w:tbl>
    <w:p w:rsidR="004D0B2D" w:rsidRPr="00A61CCE" w:rsidRDefault="004D0B2D" w:rsidP="00501D7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6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Федеральных законов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13.03.2006 № 38-ФЗ «О рекламе» 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РФ», Закона Московской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бласти от 30.12.2014 № 191/2014-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>ОЗ «О благоустройстве в Московской области», Распоряжения Глав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архитектуры МО от 14.07.2015 № 31РВ-72 "Об утверждении Архитектурно-художественного регламента информационного и рекламного оформления зданий, строений … Московской области", </w:t>
      </w:r>
      <w:r w:rsidRPr="00B119A6">
        <w:rPr>
          <w:rFonts w:ascii="Times New Roman" w:hAnsi="Times New Roman" w:cs="Times New Roman"/>
          <w:sz w:val="28"/>
          <w:szCs w:val="28"/>
        </w:rPr>
        <w:t>Постановление администрации Красногорского муниципального р-на МО от 05.05.2016 № 930/5 "Об утверждении</w:t>
      </w:r>
      <w:r w:rsidRPr="00B119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</w:t>
      </w:r>
      <w:r w:rsidRPr="00A61CC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демонтажа </w:t>
      </w:r>
      <w:r w:rsidRPr="00A61C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рекламных конструкций …» и др.,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247"/>
      </w:tblGrid>
      <w:tr w:rsidR="004D0B2D" w:rsidRPr="00A61CCE" w:rsidTr="00E61100">
        <w:trPr>
          <w:trHeight w:val="426"/>
        </w:trPr>
        <w:tc>
          <w:tcPr>
            <w:tcW w:w="9842" w:type="dxa"/>
            <w:tcBorders>
              <w:bottom w:val="single" w:sz="4" w:space="0" w:color="auto"/>
            </w:tcBorders>
          </w:tcPr>
          <w:p w:rsidR="004D0B2D" w:rsidRPr="00A61CCE" w:rsidRDefault="004D0B2D" w:rsidP="000C06E4">
            <w:pPr>
              <w:spacing w:after="40"/>
              <w:ind w:left="3544" w:hanging="3544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ООО «</w:t>
            </w:r>
            <w:r w:rsidR="000C06E4" w:rsidRPr="000C06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Клим Пласт </w:t>
            </w:r>
            <w:proofErr w:type="spellStart"/>
            <w:r w:rsidR="000C06E4" w:rsidRPr="000C06E4">
              <w:rPr>
                <w:rFonts w:ascii="Times New Roman" w:hAnsi="Times New Roman" w:cs="Times New Roman"/>
                <w:b/>
                <w:sz w:val="28"/>
                <w:szCs w:val="28"/>
              </w:rPr>
              <w:t>Юнион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», </w:t>
            </w:r>
            <w:r w:rsidR="005734DF">
              <w:rPr>
                <w:rFonts w:ascii="Times New Roman" w:hAnsi="Times New Roman" w:cs="Times New Roman"/>
                <w:b/>
                <w:sz w:val="28"/>
                <w:szCs w:val="28"/>
              </w:rPr>
              <w:t>гр. Климчук К.П.</w:t>
            </w:r>
          </w:p>
        </w:tc>
      </w:tr>
      <w:tr w:rsidR="004D0B2D" w:rsidRPr="00A61CCE" w:rsidTr="00E61100">
        <w:trPr>
          <w:trHeight w:val="218"/>
        </w:trPr>
        <w:tc>
          <w:tcPr>
            <w:tcW w:w="9842" w:type="dxa"/>
            <w:tcBorders>
              <w:top w:val="single" w:sz="4" w:space="0" w:color="auto"/>
            </w:tcBorders>
          </w:tcPr>
          <w:p w:rsidR="004D0B2D" w:rsidRPr="00A61CCE" w:rsidRDefault="004D0B2D" w:rsidP="00E61100">
            <w:pPr>
              <w:autoSpaceDE w:val="0"/>
              <w:autoSpaceDN w:val="0"/>
              <w:adjustRightInd w:val="0"/>
              <w:spacing w:after="0" w:line="312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61CCE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организации/ИП, ФИО – владельца ОНРИ)</w:t>
            </w:r>
          </w:p>
        </w:tc>
      </w:tr>
    </w:tbl>
    <w:p w:rsidR="004D0B2D" w:rsidRPr="00A61CCE" w:rsidRDefault="004D0B2D" w:rsidP="004D0B2D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1C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ПРЕДПИСЫВАЕТСЯ</w:t>
      </w:r>
      <w:r w:rsidRPr="00A61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D0B2D" w:rsidRPr="00014E6F" w:rsidRDefault="004D0B2D" w:rsidP="004D0B2D">
      <w:pPr>
        <w:pStyle w:val="a4"/>
        <w:numPr>
          <w:ilvl w:val="0"/>
          <w:numId w:val="3"/>
        </w:numPr>
        <w:spacing w:before="40" w:after="0" w:line="264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срок до</w:t>
      </w:r>
      <w:r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 xml:space="preserve"> 0</w:t>
      </w:r>
      <w:r w:rsidR="000C06E4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9</w:t>
      </w:r>
      <w:r w:rsidRPr="00014E6F">
        <w:rPr>
          <w:rFonts w:ascii="Times New Roman" w:eastAsia="Times New Roman" w:hAnsi="Times New Roman" w:cs="Times New Roman"/>
          <w:b/>
          <w:color w:val="7030A0"/>
          <w:sz w:val="28"/>
          <w:szCs w:val="24"/>
          <w:lang w:eastAsia="ru-RU"/>
        </w:rPr>
        <w:t>.0</w:t>
      </w:r>
      <w:r w:rsidRPr="005734DF">
        <w:rPr>
          <w:rFonts w:ascii="Times New Roman" w:eastAsia="Times New Roman" w:hAnsi="Times New Roman" w:cs="Times New Roman"/>
          <w:b/>
          <w:color w:val="FF0000"/>
          <w:sz w:val="28"/>
          <w:szCs w:val="30"/>
          <w:lang w:eastAsia="ru-RU"/>
        </w:rPr>
        <w:t>5</w:t>
      </w:r>
      <w:r w:rsidRPr="00014E6F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.2018 - </w:t>
      </w:r>
      <w:r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собственных сил и средств осуществить демонтаж вышеуказанного(</w:t>
      </w:r>
      <w:proofErr w:type="spellStart"/>
      <w:r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) незаконно установленного(</w:t>
      </w:r>
      <w:proofErr w:type="spellStart"/>
      <w:r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proofErr w:type="spellEnd"/>
      <w:r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) объекта(</w:t>
      </w:r>
      <w:proofErr w:type="spellStart"/>
      <w:r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ов</w:t>
      </w:r>
      <w:proofErr w:type="spellEnd"/>
      <w:r w:rsidRPr="00014E6F">
        <w:rPr>
          <w:rFonts w:ascii="Times New Roman" w:eastAsia="Times New Roman" w:hAnsi="Times New Roman" w:cs="Times New Roman"/>
          <w:sz w:val="28"/>
          <w:szCs w:val="24"/>
          <w:lang w:eastAsia="ru-RU"/>
        </w:rPr>
        <w:t>) наружной рекламы и информации с восстановлением прежнего вида участков его размещения;</w:t>
      </w:r>
    </w:p>
    <w:p w:rsidR="004D0B2D" w:rsidRPr="00B119A6" w:rsidRDefault="004D0B2D" w:rsidP="004D0B2D">
      <w:pPr>
        <w:pStyle w:val="a4"/>
        <w:numPr>
          <w:ilvl w:val="0"/>
          <w:numId w:val="3"/>
        </w:numPr>
        <w:tabs>
          <w:tab w:val="left" w:pos="142"/>
          <w:tab w:val="left" w:pos="284"/>
        </w:tabs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течение 3 (</w:t>
      </w:r>
      <w:r w:rsidRPr="00B119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трех) дней</w:t>
      </w:r>
      <w:r w:rsidRPr="00B119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за счет собственных сил и средств необходимо удалить информацию, размещенную на такой рекламной конструкции.</w:t>
      </w:r>
    </w:p>
    <w:p w:rsidR="000E402F" w:rsidRDefault="000E402F" w:rsidP="002B1F46">
      <w:pPr>
        <w:autoSpaceDE w:val="0"/>
        <w:autoSpaceDN w:val="0"/>
        <w:adjustRightInd w:val="0"/>
        <w:spacing w:before="120" w:after="8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B416E" w:rsidRPr="008F0B95" w:rsidRDefault="00EB416E" w:rsidP="00EB4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Начальник Управления </w:t>
      </w:r>
    </w:p>
    <w:p w:rsidR="00EB416E" w:rsidRDefault="00EB416E" w:rsidP="00EB4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инвестициям и развитию </w:t>
      </w:r>
    </w:p>
    <w:p w:rsidR="00EB416E" w:rsidRPr="008F0B95" w:rsidRDefault="00EB416E" w:rsidP="00EB41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right" w:pos="96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предпринимательства</w:t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Н.А. </w:t>
      </w:r>
      <w:proofErr w:type="spellStart"/>
      <w:r w:rsidRPr="008F0B9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Терян</w:t>
      </w:r>
      <w:proofErr w:type="spellEnd"/>
    </w:p>
    <w:p w:rsidR="00F44B77" w:rsidRDefault="00F44B77" w:rsidP="00E7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402F" w:rsidRDefault="000E402F" w:rsidP="00E77C3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10E4" w:rsidRPr="003E78A7" w:rsidRDefault="002B1F46" w:rsidP="002B1F46">
      <w:pPr>
        <w:spacing w:after="40"/>
        <w:ind w:firstLine="709"/>
        <w:jc w:val="both"/>
        <w:rPr>
          <w:rFonts w:ascii="Times New Roman" w:hAnsi="Times New Roman" w:cs="Times New Roman"/>
          <w:sz w:val="18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 xml:space="preserve">Тел. </w:t>
      </w:r>
      <w:r w:rsidR="00BC10E4" w:rsidRPr="003E78A7">
        <w:rPr>
          <w:rFonts w:ascii="Times New Roman" w:hAnsi="Times New Roman" w:cs="Times New Roman"/>
          <w:sz w:val="18"/>
          <w:szCs w:val="24"/>
        </w:rPr>
        <w:t>8 (495) 562-33-71</w:t>
      </w:r>
      <w:r w:rsidR="004D0B2D">
        <w:rPr>
          <w:rFonts w:ascii="Times New Roman" w:hAnsi="Times New Roman" w:cs="Times New Roman"/>
          <w:sz w:val="18"/>
          <w:szCs w:val="24"/>
        </w:rPr>
        <w:t xml:space="preserve"> (вт., чет.)</w:t>
      </w:r>
    </w:p>
    <w:p w:rsidR="002B1F46" w:rsidRPr="00824536" w:rsidRDefault="002B1F46" w:rsidP="00E77C39">
      <w:pPr>
        <w:ind w:firstLine="709"/>
        <w:jc w:val="both"/>
        <w:rPr>
          <w:rFonts w:ascii="Times New Roman" w:hAnsi="Times New Roman" w:cs="Times New Roman"/>
          <w:sz w:val="16"/>
          <w:szCs w:val="24"/>
        </w:rPr>
      </w:pPr>
      <w:r w:rsidRPr="003E78A7">
        <w:rPr>
          <w:rFonts w:ascii="Times New Roman" w:hAnsi="Times New Roman" w:cs="Times New Roman"/>
          <w:sz w:val="18"/>
          <w:szCs w:val="24"/>
        </w:rPr>
        <w:t>Исп. Елисеев Д.А</w:t>
      </w:r>
      <w:r w:rsidRPr="00824536">
        <w:rPr>
          <w:rFonts w:ascii="Times New Roman" w:hAnsi="Times New Roman" w:cs="Times New Roman"/>
          <w:sz w:val="16"/>
          <w:szCs w:val="24"/>
        </w:rPr>
        <w:t>.</w:t>
      </w:r>
    </w:p>
    <w:sectPr w:rsidR="002B1F46" w:rsidRPr="00824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3F01"/>
    <w:multiLevelType w:val="hybridMultilevel"/>
    <w:tmpl w:val="C628A1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3064D"/>
    <w:multiLevelType w:val="hybridMultilevel"/>
    <w:tmpl w:val="B940559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039A7"/>
    <w:multiLevelType w:val="hybridMultilevel"/>
    <w:tmpl w:val="2D5C9C62"/>
    <w:lvl w:ilvl="0" w:tplc="43BA9538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2A3169"/>
    <w:multiLevelType w:val="hybridMultilevel"/>
    <w:tmpl w:val="93D28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8A1D84"/>
    <w:multiLevelType w:val="hybridMultilevel"/>
    <w:tmpl w:val="D4F2FEA4"/>
    <w:lvl w:ilvl="0" w:tplc="04190013">
      <w:start w:val="1"/>
      <w:numFmt w:val="upperRoman"/>
      <w:lvlText w:val="%1."/>
      <w:lvlJc w:val="righ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90"/>
    <w:rsid w:val="00016074"/>
    <w:rsid w:val="0004180D"/>
    <w:rsid w:val="0004759D"/>
    <w:rsid w:val="0008166D"/>
    <w:rsid w:val="000950AF"/>
    <w:rsid w:val="000C06E4"/>
    <w:rsid w:val="000E402F"/>
    <w:rsid w:val="0012000C"/>
    <w:rsid w:val="001234BC"/>
    <w:rsid w:val="00177F42"/>
    <w:rsid w:val="001D01B7"/>
    <w:rsid w:val="001D28EF"/>
    <w:rsid w:val="001F6297"/>
    <w:rsid w:val="002036BA"/>
    <w:rsid w:val="00277A97"/>
    <w:rsid w:val="00282036"/>
    <w:rsid w:val="002B1F46"/>
    <w:rsid w:val="002D6F80"/>
    <w:rsid w:val="002E2CC5"/>
    <w:rsid w:val="00354105"/>
    <w:rsid w:val="00373A69"/>
    <w:rsid w:val="003A05C0"/>
    <w:rsid w:val="003B6D1F"/>
    <w:rsid w:val="003D4805"/>
    <w:rsid w:val="003E78A7"/>
    <w:rsid w:val="003F020F"/>
    <w:rsid w:val="00434BA1"/>
    <w:rsid w:val="00461DC7"/>
    <w:rsid w:val="00485F58"/>
    <w:rsid w:val="004A124E"/>
    <w:rsid w:val="004B59C8"/>
    <w:rsid w:val="004D0B2D"/>
    <w:rsid w:val="00500AF9"/>
    <w:rsid w:val="00501D7F"/>
    <w:rsid w:val="00512676"/>
    <w:rsid w:val="005653A1"/>
    <w:rsid w:val="005734DF"/>
    <w:rsid w:val="005944F3"/>
    <w:rsid w:val="005C7350"/>
    <w:rsid w:val="005E3566"/>
    <w:rsid w:val="0065636D"/>
    <w:rsid w:val="006841D8"/>
    <w:rsid w:val="00691531"/>
    <w:rsid w:val="006C5215"/>
    <w:rsid w:val="006C75F0"/>
    <w:rsid w:val="006E1DE3"/>
    <w:rsid w:val="006E2522"/>
    <w:rsid w:val="00755E8D"/>
    <w:rsid w:val="00757238"/>
    <w:rsid w:val="00761372"/>
    <w:rsid w:val="00763DCD"/>
    <w:rsid w:val="007832C5"/>
    <w:rsid w:val="007841EA"/>
    <w:rsid w:val="00796603"/>
    <w:rsid w:val="007D4B43"/>
    <w:rsid w:val="007E78A6"/>
    <w:rsid w:val="007F5D35"/>
    <w:rsid w:val="00805226"/>
    <w:rsid w:val="00807090"/>
    <w:rsid w:val="008226CA"/>
    <w:rsid w:val="00824536"/>
    <w:rsid w:val="00826CF8"/>
    <w:rsid w:val="00832ECF"/>
    <w:rsid w:val="00834A23"/>
    <w:rsid w:val="00854249"/>
    <w:rsid w:val="00855D9C"/>
    <w:rsid w:val="008A3E17"/>
    <w:rsid w:val="008B25A9"/>
    <w:rsid w:val="008C3047"/>
    <w:rsid w:val="008D43E3"/>
    <w:rsid w:val="008D6FC7"/>
    <w:rsid w:val="008F0B95"/>
    <w:rsid w:val="00924DD3"/>
    <w:rsid w:val="00955283"/>
    <w:rsid w:val="00970E31"/>
    <w:rsid w:val="009842F0"/>
    <w:rsid w:val="00991A65"/>
    <w:rsid w:val="009A743F"/>
    <w:rsid w:val="009B4AAF"/>
    <w:rsid w:val="009C5951"/>
    <w:rsid w:val="009D1B6A"/>
    <w:rsid w:val="009D4F0C"/>
    <w:rsid w:val="00A210BE"/>
    <w:rsid w:val="00A404FC"/>
    <w:rsid w:val="00A6064B"/>
    <w:rsid w:val="00A643C0"/>
    <w:rsid w:val="00A76EDC"/>
    <w:rsid w:val="00A852DA"/>
    <w:rsid w:val="00AC67BD"/>
    <w:rsid w:val="00AC79D2"/>
    <w:rsid w:val="00AC7FA6"/>
    <w:rsid w:val="00AD32C3"/>
    <w:rsid w:val="00AE790F"/>
    <w:rsid w:val="00B0145D"/>
    <w:rsid w:val="00B035CA"/>
    <w:rsid w:val="00B13A37"/>
    <w:rsid w:val="00B61569"/>
    <w:rsid w:val="00BC0904"/>
    <w:rsid w:val="00BC10E4"/>
    <w:rsid w:val="00BF28AD"/>
    <w:rsid w:val="00C037DE"/>
    <w:rsid w:val="00C6642A"/>
    <w:rsid w:val="00C81700"/>
    <w:rsid w:val="00C9262D"/>
    <w:rsid w:val="00CB7979"/>
    <w:rsid w:val="00CC18CC"/>
    <w:rsid w:val="00CC4C22"/>
    <w:rsid w:val="00CD2232"/>
    <w:rsid w:val="00D139B6"/>
    <w:rsid w:val="00D246CD"/>
    <w:rsid w:val="00D758B8"/>
    <w:rsid w:val="00DC28A1"/>
    <w:rsid w:val="00DC61DB"/>
    <w:rsid w:val="00DD374A"/>
    <w:rsid w:val="00DF4EB4"/>
    <w:rsid w:val="00E60A79"/>
    <w:rsid w:val="00E77C39"/>
    <w:rsid w:val="00EA65D9"/>
    <w:rsid w:val="00EB416E"/>
    <w:rsid w:val="00EC6073"/>
    <w:rsid w:val="00F0622D"/>
    <w:rsid w:val="00F16F4A"/>
    <w:rsid w:val="00F44B77"/>
    <w:rsid w:val="00FC0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757831-CBD7-4E95-B418-CA302C03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40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67B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B6D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92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262D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0E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0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3E9CFFBD1290FC5E3C392D54D30070716FFE62E1FDDC9D10CEDD125767FF9A1C3FA968B9EC634Fb1G4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F2B13-735F-4322-AFAE-BBF693743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Викторович Болашов</dc:creator>
  <cp:keywords/>
  <dc:description/>
  <cp:lastModifiedBy>Василий Викторович Болашов</cp:lastModifiedBy>
  <cp:revision>3</cp:revision>
  <cp:lastPrinted>2018-04-06T08:08:00Z</cp:lastPrinted>
  <dcterms:created xsi:type="dcterms:W3CDTF">2018-04-06T07:34:00Z</dcterms:created>
  <dcterms:modified xsi:type="dcterms:W3CDTF">2018-04-06T08:16:00Z</dcterms:modified>
</cp:coreProperties>
</file>