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7F7C" w14:textId="36B36106" w:rsidR="004B4E85" w:rsidRPr="004B4E85" w:rsidRDefault="004B4E85" w:rsidP="004B4E85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4B4E8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EEE3EF2" wp14:editId="78D24BD0">
            <wp:extent cx="504825" cy="6216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4B362" w14:textId="77777777" w:rsidR="004B4E85" w:rsidRPr="004B4E85" w:rsidRDefault="004B4E85" w:rsidP="004B4E85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B4E85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72526953" w14:textId="77777777" w:rsidR="004B4E85" w:rsidRPr="004B4E85" w:rsidRDefault="004B4E85" w:rsidP="004B4E85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4E85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5E9F943B" w14:textId="77777777" w:rsidR="004B4E85" w:rsidRPr="004B4E85" w:rsidRDefault="004B4E85" w:rsidP="004B4E85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B4E85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2B0677AC" w14:textId="77777777" w:rsidR="004B4E85" w:rsidRPr="004B4E85" w:rsidRDefault="004B4E85" w:rsidP="004B4E8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E85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3229CBF7" w14:textId="56BABAFA" w:rsidR="004B4E85" w:rsidRPr="004B4E85" w:rsidRDefault="004B4E85" w:rsidP="004B4E8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E85">
        <w:rPr>
          <w:rFonts w:ascii="Times New Roman" w:hAnsi="Times New Roman" w:cs="Times New Roman"/>
          <w:sz w:val="30"/>
          <w:szCs w:val="30"/>
        </w:rPr>
        <w:t>от 24.02.2022 №69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4B4E85">
        <w:rPr>
          <w:rFonts w:ascii="Times New Roman" w:hAnsi="Times New Roman" w:cs="Times New Roman"/>
          <w:sz w:val="30"/>
          <w:szCs w:val="30"/>
        </w:rPr>
        <w:t>/52</w:t>
      </w:r>
    </w:p>
    <w:p w14:paraId="2972BAF1" w14:textId="77777777" w:rsidR="00CD4B9F" w:rsidRPr="004B4E85" w:rsidRDefault="00CD4B9F" w:rsidP="00C9023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9CFF56" w14:textId="77777777" w:rsidR="00FF7E10" w:rsidRDefault="00EA1003" w:rsidP="00CD4B9F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0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020821" w:rsidRPr="00C90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контроля за соответствием расход</w:t>
      </w:r>
      <w:r w:rsidR="005C7F81" w:rsidRPr="00C90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 w:rsidR="00020821" w:rsidRPr="00C90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муниципальных служащих городского округа Красногорск </w:t>
      </w:r>
    </w:p>
    <w:p w14:paraId="34A1AF66" w14:textId="04F0C407" w:rsidR="00EA1003" w:rsidRPr="00C90235" w:rsidRDefault="00020821" w:rsidP="00CD4B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0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Московской области</w:t>
      </w:r>
      <w:r w:rsidR="005C7F81" w:rsidRPr="00C90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их доходам</w:t>
      </w:r>
    </w:p>
    <w:p w14:paraId="7A9169D8" w14:textId="77777777" w:rsidR="002434FC" w:rsidRPr="00C90235" w:rsidRDefault="002434FC" w:rsidP="00C90235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A20601" w14:textId="37966C98" w:rsidR="00314797" w:rsidRDefault="00C90235" w:rsidP="00FF7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</w:t>
      </w:r>
      <w:r w:rsidRPr="00C9023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31.07.2020 № 259-ФЗ «</w:t>
      </w:r>
      <w:r w:rsidRPr="00C90235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314797" w:rsidRPr="00C90235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EA1003" w:rsidRPr="00C90235">
        <w:rPr>
          <w:rFonts w:ascii="Times New Roman" w:hAnsi="Times New Roman" w:cs="Times New Roman"/>
          <w:sz w:val="28"/>
          <w:szCs w:val="28"/>
        </w:rPr>
        <w:t>РЕШИЛ</w:t>
      </w:r>
      <w:r w:rsidR="00314797" w:rsidRPr="00C90235">
        <w:rPr>
          <w:rFonts w:ascii="Times New Roman" w:hAnsi="Times New Roman" w:cs="Times New Roman"/>
          <w:sz w:val="28"/>
          <w:szCs w:val="28"/>
        </w:rPr>
        <w:t>:</w:t>
      </w:r>
    </w:p>
    <w:p w14:paraId="20D0D711" w14:textId="77777777" w:rsidR="002434FC" w:rsidRPr="00C90235" w:rsidRDefault="002434FC" w:rsidP="00FF7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D3B8A" w14:textId="2A8AA716" w:rsidR="00020821" w:rsidRPr="00C90235" w:rsidRDefault="00020821" w:rsidP="00FF7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35">
        <w:rPr>
          <w:rFonts w:ascii="Times New Roman" w:hAnsi="Times New Roman" w:cs="Times New Roman"/>
          <w:sz w:val="28"/>
          <w:szCs w:val="28"/>
        </w:rPr>
        <w:t>1. Внести в Порядок контроля за соответствием расходо</w:t>
      </w:r>
      <w:r w:rsidR="005C7F81" w:rsidRPr="00C90235">
        <w:rPr>
          <w:rFonts w:ascii="Times New Roman" w:hAnsi="Times New Roman" w:cs="Times New Roman"/>
          <w:sz w:val="28"/>
          <w:szCs w:val="28"/>
        </w:rPr>
        <w:t>в</w:t>
      </w:r>
      <w:r w:rsidRPr="00C90235">
        <w:rPr>
          <w:rFonts w:ascii="Times New Roman" w:hAnsi="Times New Roman" w:cs="Times New Roman"/>
          <w:sz w:val="28"/>
          <w:szCs w:val="28"/>
        </w:rPr>
        <w:t xml:space="preserve"> муниципальных служащих городского округа Красногорск Московской области</w:t>
      </w:r>
      <w:r w:rsidR="005C7F81" w:rsidRPr="00C90235">
        <w:rPr>
          <w:rFonts w:ascii="Times New Roman" w:hAnsi="Times New Roman" w:cs="Times New Roman"/>
          <w:sz w:val="28"/>
          <w:szCs w:val="28"/>
        </w:rPr>
        <w:t xml:space="preserve"> их доходам</w:t>
      </w:r>
      <w:r w:rsidRPr="00C90235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городского округа Красногорск</w:t>
      </w:r>
      <w:r w:rsidR="00C90235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C90235">
        <w:rPr>
          <w:rFonts w:ascii="Times New Roman" w:hAnsi="Times New Roman" w:cs="Times New Roman"/>
          <w:sz w:val="28"/>
          <w:szCs w:val="28"/>
        </w:rPr>
        <w:t>от 26.04.2018 №437/26</w:t>
      </w:r>
      <w:r w:rsidR="00C9023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C90235">
        <w:rPr>
          <w:rFonts w:ascii="Times New Roman" w:hAnsi="Times New Roman" w:cs="Times New Roman"/>
          <w:sz w:val="28"/>
          <w:szCs w:val="28"/>
        </w:rPr>
        <w:t>:</w:t>
      </w:r>
    </w:p>
    <w:p w14:paraId="5671FB8B" w14:textId="6A783EA2" w:rsidR="00020821" w:rsidRPr="00C90235" w:rsidRDefault="00C90235" w:rsidP="00FF7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020821" w:rsidRPr="00C90235">
        <w:rPr>
          <w:rFonts w:ascii="Times New Roman" w:hAnsi="Times New Roman" w:cs="Times New Roman"/>
          <w:sz w:val="28"/>
          <w:szCs w:val="28"/>
        </w:rPr>
        <w:t>ункт 4 по</w:t>
      </w:r>
      <w:r>
        <w:rPr>
          <w:rFonts w:ascii="Times New Roman" w:hAnsi="Times New Roman" w:cs="Times New Roman"/>
          <w:sz w:val="28"/>
          <w:szCs w:val="28"/>
        </w:rPr>
        <w:t>сле слов «</w:t>
      </w:r>
      <w:r w:rsidR="00020821" w:rsidRPr="00C90235">
        <w:rPr>
          <w:rFonts w:ascii="Times New Roman" w:hAnsi="Times New Roman" w:cs="Times New Roman"/>
          <w:sz w:val="28"/>
          <w:szCs w:val="28"/>
        </w:rPr>
        <w:t>акций (долей участия, паев в уставных (складочных) капиталах организаций</w:t>
      </w:r>
      <w:r w:rsidR="008D09BB" w:rsidRPr="00C90235">
        <w:rPr>
          <w:rFonts w:ascii="Times New Roman" w:hAnsi="Times New Roman" w:cs="Times New Roman"/>
          <w:sz w:val="28"/>
          <w:szCs w:val="28"/>
        </w:rPr>
        <w:t>),</w:t>
      </w:r>
      <w:r w:rsidR="00A2057F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20821" w:rsidRPr="00C90235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</w:t>
      </w:r>
      <w:r w:rsidR="008D09BB" w:rsidRPr="00C90235">
        <w:rPr>
          <w:rFonts w:ascii="Times New Roman" w:hAnsi="Times New Roman" w:cs="Times New Roman"/>
          <w:sz w:val="28"/>
          <w:szCs w:val="28"/>
        </w:rPr>
        <w:t>,</w:t>
      </w:r>
      <w:r w:rsidR="00A2057F">
        <w:rPr>
          <w:rFonts w:ascii="Times New Roman" w:hAnsi="Times New Roman" w:cs="Times New Roman"/>
          <w:sz w:val="28"/>
          <w:szCs w:val="28"/>
        </w:rPr>
        <w:t>»;</w:t>
      </w:r>
    </w:p>
    <w:p w14:paraId="6DCBD83D" w14:textId="413E6A3D" w:rsidR="00020821" w:rsidRPr="00C90235" w:rsidRDefault="00C90235" w:rsidP="00FF7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A2057F">
        <w:rPr>
          <w:rFonts w:ascii="Times New Roman" w:hAnsi="Times New Roman" w:cs="Times New Roman"/>
          <w:sz w:val="28"/>
          <w:szCs w:val="28"/>
        </w:rPr>
        <w:t>ункт 10 после слов «</w:t>
      </w:r>
      <w:r w:rsidR="00020821" w:rsidRPr="00C90235">
        <w:rPr>
          <w:rFonts w:ascii="Times New Roman" w:hAnsi="Times New Roman" w:cs="Times New Roman"/>
          <w:sz w:val="28"/>
          <w:szCs w:val="28"/>
        </w:rPr>
        <w:t>акций (долей участия, паев в уставных (складочных) капиталах организаций</w:t>
      </w:r>
      <w:r w:rsidR="008D09BB" w:rsidRPr="00C90235">
        <w:rPr>
          <w:rFonts w:ascii="Times New Roman" w:hAnsi="Times New Roman" w:cs="Times New Roman"/>
          <w:sz w:val="28"/>
          <w:szCs w:val="28"/>
        </w:rPr>
        <w:t>),</w:t>
      </w:r>
      <w:r w:rsidR="00A2057F">
        <w:rPr>
          <w:rFonts w:ascii="Times New Roman" w:hAnsi="Times New Roman" w:cs="Times New Roman"/>
          <w:sz w:val="28"/>
          <w:szCs w:val="28"/>
        </w:rPr>
        <w:t>»</w:t>
      </w:r>
      <w:r w:rsidR="00020821" w:rsidRPr="00C90235">
        <w:rPr>
          <w:rFonts w:ascii="Times New Roman" w:hAnsi="Times New Roman" w:cs="Times New Roman"/>
          <w:sz w:val="28"/>
          <w:szCs w:val="28"/>
        </w:rPr>
        <w:t xml:space="preserve"> </w:t>
      </w:r>
      <w:r w:rsidR="00A2057F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020821" w:rsidRPr="00C90235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</w:t>
      </w:r>
      <w:r w:rsidR="008D09BB" w:rsidRPr="00C90235">
        <w:rPr>
          <w:rFonts w:ascii="Times New Roman" w:hAnsi="Times New Roman" w:cs="Times New Roman"/>
          <w:sz w:val="28"/>
          <w:szCs w:val="28"/>
        </w:rPr>
        <w:t>,</w:t>
      </w:r>
      <w:r w:rsidR="00A2057F">
        <w:rPr>
          <w:rFonts w:ascii="Times New Roman" w:hAnsi="Times New Roman" w:cs="Times New Roman"/>
          <w:sz w:val="28"/>
          <w:szCs w:val="28"/>
        </w:rPr>
        <w:t>»</w:t>
      </w:r>
      <w:r w:rsidR="00020821" w:rsidRPr="00C902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2DA821" w14:textId="4C22F757" w:rsidR="00C90235" w:rsidRPr="00C90235" w:rsidRDefault="00314797" w:rsidP="00FF7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35">
        <w:rPr>
          <w:rFonts w:ascii="Times New Roman" w:hAnsi="Times New Roman" w:cs="Times New Roman"/>
          <w:sz w:val="28"/>
          <w:szCs w:val="28"/>
        </w:rPr>
        <w:t xml:space="preserve">2. </w:t>
      </w:r>
      <w:r w:rsidR="00C90235" w:rsidRPr="00C9023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14:paraId="403386B5" w14:textId="27F6B85F" w:rsidR="00275F58" w:rsidRPr="00C90235" w:rsidRDefault="00C90235" w:rsidP="00FF7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35">
        <w:rPr>
          <w:rFonts w:ascii="Times New Roman" w:hAnsi="Times New Roman" w:cs="Times New Roman"/>
          <w:sz w:val="28"/>
          <w:szCs w:val="28"/>
        </w:rPr>
        <w:t xml:space="preserve">3. </w:t>
      </w:r>
      <w:r w:rsidR="00314797" w:rsidRPr="00C9023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911BC3" w:rsidRPr="00C90235">
        <w:rPr>
          <w:rFonts w:ascii="Times New Roman" w:hAnsi="Times New Roman" w:cs="Times New Roman"/>
          <w:sz w:val="28"/>
          <w:szCs w:val="28"/>
        </w:rPr>
        <w:t>«</w:t>
      </w:r>
      <w:r w:rsidR="00314797" w:rsidRPr="00C90235">
        <w:rPr>
          <w:rFonts w:ascii="Times New Roman" w:hAnsi="Times New Roman" w:cs="Times New Roman"/>
          <w:sz w:val="28"/>
          <w:szCs w:val="28"/>
        </w:rPr>
        <w:t>Красногорские вести</w:t>
      </w:r>
      <w:r w:rsidR="00911BC3" w:rsidRPr="00C90235">
        <w:rPr>
          <w:rFonts w:ascii="Times New Roman" w:hAnsi="Times New Roman" w:cs="Times New Roman"/>
          <w:sz w:val="28"/>
          <w:szCs w:val="28"/>
        </w:rPr>
        <w:t>»</w:t>
      </w:r>
      <w:r w:rsidR="00314797" w:rsidRPr="00C9023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депутатов городского округа Красногорск Московской области.</w:t>
      </w:r>
    </w:p>
    <w:p w14:paraId="13C3B2FC" w14:textId="77777777" w:rsidR="00EA1003" w:rsidRPr="00C90235" w:rsidRDefault="00EA1003" w:rsidP="00FF7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B5F31" w14:textId="77777777" w:rsidR="00FF7E10" w:rsidRDefault="00FF7E10" w:rsidP="00C9023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FF7E10" w:rsidRPr="00FF7E10" w14:paraId="7D85DD50" w14:textId="77777777" w:rsidTr="00CA63F3">
        <w:tc>
          <w:tcPr>
            <w:tcW w:w="5210" w:type="dxa"/>
          </w:tcPr>
          <w:p w14:paraId="2AB31146" w14:textId="77777777" w:rsidR="00FF7E10" w:rsidRPr="00FF7E10" w:rsidRDefault="00FF7E10" w:rsidP="00FF7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0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14:paraId="32AA6852" w14:textId="77777777" w:rsidR="00FF7E10" w:rsidRPr="00FF7E10" w:rsidRDefault="00FF7E10" w:rsidP="00FF7E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4E70ECFA" w14:textId="77777777" w:rsidR="00FF7E10" w:rsidRPr="00FF7E10" w:rsidRDefault="00FF7E10" w:rsidP="00FF7E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5D400ED5" w14:textId="77777777" w:rsidR="00FF7E10" w:rsidRPr="00FF7E10" w:rsidRDefault="00FF7E10" w:rsidP="00FF7E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0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FF7E10" w:rsidRPr="00FF7E10" w14:paraId="55AD8110" w14:textId="77777777" w:rsidTr="00CA63F3">
        <w:tc>
          <w:tcPr>
            <w:tcW w:w="5210" w:type="dxa"/>
          </w:tcPr>
          <w:p w14:paraId="13884166" w14:textId="77777777" w:rsidR="00FF7E10" w:rsidRPr="00FF7E10" w:rsidRDefault="00FF7E10" w:rsidP="00FF7E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198EE" w14:textId="77777777" w:rsidR="00FF7E10" w:rsidRPr="00FF7E10" w:rsidRDefault="00FF7E10" w:rsidP="00FF7E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0">
              <w:rPr>
                <w:rFonts w:ascii="Times New Roman" w:hAnsi="Times New Roman" w:cs="Times New Roman"/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14:paraId="0894C91E" w14:textId="77777777" w:rsidR="00FF7E10" w:rsidRPr="00FF7E10" w:rsidRDefault="00FF7E10" w:rsidP="00FF7E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431AE" w14:textId="77777777" w:rsidR="00FF7E10" w:rsidRPr="00FF7E10" w:rsidRDefault="00FF7E10" w:rsidP="00FF7E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0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14:paraId="0922B961" w14:textId="77777777" w:rsidR="00FF7E10" w:rsidRPr="00FF7E10" w:rsidRDefault="00FF7E10" w:rsidP="00FF7E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E7790" w14:textId="77777777" w:rsidR="00FF7E10" w:rsidRPr="00FF7E10" w:rsidRDefault="00FF7E10" w:rsidP="00FF7E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B6303B" w14:textId="3A09FAF8" w:rsidR="00EA1003" w:rsidRPr="00C90235" w:rsidRDefault="00FF7E10" w:rsidP="00FF7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в дело, главе, Регистр, Консультант плюс, прокуратуру, редакцию газеты «Красногорские вести»</w:t>
      </w:r>
      <w:r w:rsidR="00EA1003" w:rsidRPr="00C9023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EA1003" w:rsidRPr="00C90235" w:rsidSect="00CD4B9F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7"/>
    <w:rsid w:val="00020821"/>
    <w:rsid w:val="002434FC"/>
    <w:rsid w:val="00275F58"/>
    <w:rsid w:val="00314797"/>
    <w:rsid w:val="004B4E85"/>
    <w:rsid w:val="004D42FF"/>
    <w:rsid w:val="005C7F81"/>
    <w:rsid w:val="005F2426"/>
    <w:rsid w:val="0073328B"/>
    <w:rsid w:val="007F0EAA"/>
    <w:rsid w:val="00816225"/>
    <w:rsid w:val="008D09BB"/>
    <w:rsid w:val="00911BC3"/>
    <w:rsid w:val="00A2057F"/>
    <w:rsid w:val="00B5233E"/>
    <w:rsid w:val="00C90235"/>
    <w:rsid w:val="00CD4B9F"/>
    <w:rsid w:val="00DD4F46"/>
    <w:rsid w:val="00EA1003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D229"/>
  <w15:chartTrackingRefBased/>
  <w15:docId w15:val="{59BC279F-3CEC-4DBE-845A-A1E3B9F3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0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3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422-2</cp:lastModifiedBy>
  <cp:revision>12</cp:revision>
  <cp:lastPrinted>2022-02-16T08:58:00Z</cp:lastPrinted>
  <dcterms:created xsi:type="dcterms:W3CDTF">2022-01-11T12:05:00Z</dcterms:created>
  <dcterms:modified xsi:type="dcterms:W3CDTF">2022-02-28T09:48:00Z</dcterms:modified>
</cp:coreProperties>
</file>