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6" w:rsidRDefault="000874B6" w:rsidP="000874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B6" w:rsidRDefault="000874B6" w:rsidP="000874B6">
      <w:pPr>
        <w:pStyle w:val="af0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0874B6" w:rsidRDefault="000874B6" w:rsidP="000874B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0874B6" w:rsidRDefault="000874B6" w:rsidP="000874B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0874B6" w:rsidRDefault="000874B6" w:rsidP="000874B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874B6" w:rsidRDefault="000874B6" w:rsidP="000874B6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25.03.2021 №516/40</w:t>
      </w:r>
    </w:p>
    <w:p w:rsidR="000874B6" w:rsidRDefault="000874B6" w:rsidP="000874B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положения «Об Общественной палате городского округа Красногорск Московской области»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Совет депутатов РЕШИЛ: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9E518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«Об Общественной палате городского округа Красногорск Московской области» (приложение).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9E518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от 27.02.2017 № 71/5 (в редакции решений от 28.03.2017 </w:t>
      </w:r>
      <w:r w:rsidRPr="009E518C">
        <w:rPr>
          <w:sz w:val="28"/>
          <w:szCs w:val="28"/>
        </w:rPr>
        <w:t>№ 94/6</w:t>
      </w:r>
      <w:r>
        <w:rPr>
          <w:sz w:val="28"/>
          <w:szCs w:val="28"/>
        </w:rPr>
        <w:t xml:space="preserve">, от 30.11.2017 </w:t>
      </w:r>
      <w:r w:rsidRPr="009E518C">
        <w:rPr>
          <w:sz w:val="28"/>
          <w:szCs w:val="28"/>
        </w:rPr>
        <w:t>№ 324/20</w:t>
      </w:r>
      <w:r>
        <w:rPr>
          <w:sz w:val="28"/>
          <w:szCs w:val="28"/>
        </w:rPr>
        <w:t>) «Об утверждении положения «Об Общественной палате городского округа Красногорск и о переименовании Общественной палаты Красногорского муниципального района».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опубликования.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«Красногорские вести» и разместить на официальным сайте  Совета депутатов городского округа Красногорск Московской области.</w:t>
      </w:r>
    </w:p>
    <w:p w:rsidR="000874B6" w:rsidRDefault="000874B6" w:rsidP="000874B6">
      <w:pPr>
        <w:pStyle w:val="af"/>
        <w:ind w:firstLine="567"/>
        <w:jc w:val="both"/>
        <w:rPr>
          <w:sz w:val="28"/>
          <w:szCs w:val="28"/>
        </w:rPr>
      </w:pPr>
    </w:p>
    <w:p w:rsidR="000874B6" w:rsidRDefault="000874B6" w:rsidP="0008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874B6" w:rsidTr="000874B6">
        <w:tc>
          <w:tcPr>
            <w:tcW w:w="5210" w:type="dxa"/>
            <w:hideMark/>
          </w:tcPr>
          <w:p w:rsidR="000874B6" w:rsidRDefault="000874B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          </w:t>
            </w:r>
          </w:p>
          <w:p w:rsidR="000874B6" w:rsidRDefault="000874B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0874B6" w:rsidTr="000874B6">
        <w:tc>
          <w:tcPr>
            <w:tcW w:w="5210" w:type="dxa"/>
          </w:tcPr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Хаймурзина _________________</w:t>
            </w:r>
          </w:p>
        </w:tc>
        <w:tc>
          <w:tcPr>
            <w:tcW w:w="5211" w:type="dxa"/>
          </w:tcPr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С.В.Трифонов ___________________</w:t>
            </w:r>
          </w:p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874B6" w:rsidRDefault="000874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874B6" w:rsidRDefault="000874B6" w:rsidP="000874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74B6" w:rsidRDefault="000874B6" w:rsidP="000874B6">
      <w:pPr>
        <w:pStyle w:val="ConsTitle"/>
        <w:widowControl/>
        <w:ind w:right="0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4B6" w:rsidRDefault="000874B6" w:rsidP="000874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Разослать: в дело, Тонкоеву, Регистр,  Консультант Плюс, прокуратуру, редакцию газеты «Красногорские вести»</w:t>
      </w:r>
    </w:p>
    <w:p w:rsidR="000874B6" w:rsidRDefault="000874B6" w:rsidP="000874B6">
      <w:pPr>
        <w:pStyle w:val="ConsTitle"/>
        <w:widowControl/>
        <w:ind w:right="0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4B6" w:rsidRDefault="000874B6" w:rsidP="000874B6">
      <w:pPr>
        <w:pStyle w:val="ConsTitle"/>
        <w:widowControl/>
        <w:ind w:right="0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4B6" w:rsidRDefault="000874B6" w:rsidP="00392D94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D94" w:rsidRPr="00943FC6" w:rsidRDefault="00392D94" w:rsidP="00392D94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92D94" w:rsidRPr="00943FC6" w:rsidRDefault="00392D94" w:rsidP="00392D94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392D94" w:rsidRPr="00943FC6" w:rsidRDefault="00392D94" w:rsidP="00392D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74B6">
        <w:rPr>
          <w:rFonts w:ascii="Times New Roman" w:hAnsi="Times New Roman" w:cs="Times New Roman"/>
          <w:b w:val="0"/>
          <w:sz w:val="28"/>
          <w:szCs w:val="28"/>
        </w:rPr>
        <w:t>25.03.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Pr="00392D94">
        <w:rPr>
          <w:rFonts w:ascii="Times New Roman" w:hAnsi="Times New Roman" w:cs="Times New Roman"/>
          <w:b w:val="0"/>
          <w:sz w:val="28"/>
          <w:szCs w:val="28"/>
        </w:rPr>
        <w:t>1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0874B6">
        <w:rPr>
          <w:rFonts w:ascii="Times New Roman" w:hAnsi="Times New Roman" w:cs="Times New Roman"/>
          <w:b w:val="0"/>
          <w:sz w:val="28"/>
          <w:szCs w:val="28"/>
        </w:rPr>
        <w:t>516/40</w:t>
      </w:r>
    </w:p>
    <w:p w:rsidR="008D3B67" w:rsidRPr="009A6735" w:rsidRDefault="008D3B67" w:rsidP="008D3B67">
      <w:pPr>
        <w:pStyle w:val="ConsTitle"/>
        <w:widowControl/>
        <w:ind w:right="0"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A2336A" w:rsidRPr="009A6735" w:rsidRDefault="00A2336A" w:rsidP="00987EF7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7EF7" w:rsidRPr="009A6735" w:rsidRDefault="009A6735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A6735">
        <w:rPr>
          <w:rFonts w:ascii="Times New Roman" w:hAnsi="Times New Roman" w:cs="Times New Roman"/>
          <w:b/>
          <w:bCs/>
          <w:sz w:val="28"/>
          <w:szCs w:val="28"/>
        </w:rPr>
        <w:t>б обществ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енной палате городского округа К</w:t>
      </w:r>
      <w:r w:rsidRPr="009A6735">
        <w:rPr>
          <w:rFonts w:ascii="Times New Roman" w:hAnsi="Times New Roman" w:cs="Times New Roman"/>
          <w:b/>
          <w:bCs/>
          <w:sz w:val="28"/>
          <w:szCs w:val="28"/>
        </w:rPr>
        <w:t>расногорск</w:t>
      </w:r>
    </w:p>
    <w:p w:rsidR="00890E2F" w:rsidRPr="009A6735" w:rsidRDefault="009A6735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A6735">
        <w:rPr>
          <w:rFonts w:ascii="Times New Roman" w:hAnsi="Times New Roman" w:cs="Times New Roman"/>
          <w:b/>
          <w:bCs/>
          <w:sz w:val="28"/>
          <w:szCs w:val="28"/>
        </w:rPr>
        <w:t>осковской области</w:t>
      </w:r>
    </w:p>
    <w:p w:rsidR="00890E2F" w:rsidRPr="009A6735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735" w:rsidRDefault="00890E2F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9A6735">
        <w:rPr>
          <w:rFonts w:ascii="Times New Roman" w:hAnsi="Times New Roman" w:cs="Times New Roman"/>
          <w:sz w:val="28"/>
          <w:szCs w:val="28"/>
        </w:rPr>
        <w:t xml:space="preserve">. Цели создания Общественной палаты </w:t>
      </w:r>
    </w:p>
    <w:p w:rsidR="00890E2F" w:rsidRDefault="00890E2F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4919" w:rsidRPr="009A6735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9A6735" w:rsidRPr="009A6735" w:rsidRDefault="009A6735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Общественная палата городского округа </w:t>
      </w:r>
      <w:r w:rsidR="00C14919" w:rsidRPr="009A6735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 </w:t>
      </w:r>
      <w:r w:rsidRPr="009A6735">
        <w:rPr>
          <w:rFonts w:ascii="Times New Roman" w:hAnsi="Times New Roman" w:cs="Times New Roman"/>
          <w:sz w:val="28"/>
          <w:szCs w:val="28"/>
        </w:rPr>
        <w:t>(далее - Общественная палата</w:t>
      </w:r>
      <w:r w:rsidR="00C14919" w:rsidRPr="009A6735">
        <w:rPr>
          <w:rFonts w:ascii="Times New Roman" w:hAnsi="Times New Roman" w:cs="Times New Roman"/>
          <w:sz w:val="28"/>
          <w:szCs w:val="28"/>
        </w:rPr>
        <w:t>, городской округ</w:t>
      </w:r>
      <w:r w:rsidRPr="009A6735">
        <w:rPr>
          <w:rFonts w:ascii="Times New Roman" w:hAnsi="Times New Roman" w:cs="Times New Roman"/>
          <w:sz w:val="28"/>
          <w:szCs w:val="28"/>
        </w:rPr>
        <w:t>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1) осуществления общественного контроля за деятельностью органов местного самоуправления </w:t>
      </w:r>
      <w:r w:rsidR="00C14919" w:rsidRPr="009A67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A6735">
        <w:rPr>
          <w:rFonts w:ascii="Times New Roman" w:hAnsi="Times New Roman" w:cs="Times New Roman"/>
          <w:bCs/>
          <w:sz w:val="28"/>
          <w:szCs w:val="28"/>
        </w:rPr>
        <w:t>в соответствии с действующим законодательством Российской Федерации и Московской области;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обеспечения взаимодействия граждан, проживающих на территории городского округа (далее - граждане), с органами местного самоуправления городского округа (далее - органы местного самоуправления);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городского округа</w:t>
      </w:r>
      <w:r w:rsidR="00046740"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C14919"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 зарегистрированных в установленном порядке на терри</w:t>
      </w:r>
      <w:r w:rsidR="00C14919" w:rsidRPr="009A6735"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(далее - общественные объединения и иные некоммерческие организации).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Pr="009A6735">
        <w:rPr>
          <w:rFonts w:ascii="Times New Roman" w:hAnsi="Times New Roman" w:cs="Times New Roman"/>
          <w:sz w:val="28"/>
          <w:szCs w:val="28"/>
        </w:rPr>
        <w:t>. Правовая основа деятельности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</w:t>
      </w:r>
      <w:r w:rsidR="00C14919" w:rsidRPr="009A6735">
        <w:rPr>
          <w:rFonts w:ascii="Times New Roman" w:hAnsi="Times New Roman" w:cs="Times New Roman"/>
          <w:sz w:val="28"/>
          <w:szCs w:val="28"/>
        </w:rPr>
        <w:t>тавом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, настоящим Положением, иными нормативными правовыми а</w:t>
      </w:r>
      <w:r w:rsidR="00C14919" w:rsidRPr="009A6735">
        <w:rPr>
          <w:rFonts w:ascii="Times New Roman" w:hAnsi="Times New Roman" w:cs="Times New Roman"/>
          <w:sz w:val="28"/>
          <w:szCs w:val="28"/>
        </w:rPr>
        <w:t>ктами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9A6735">
        <w:rPr>
          <w:rFonts w:ascii="Times New Roman" w:hAnsi="Times New Roman" w:cs="Times New Roman"/>
          <w:sz w:val="28"/>
          <w:szCs w:val="28"/>
        </w:rPr>
        <w:t>. Статус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Общественная палат</w:t>
      </w:r>
      <w:r w:rsidR="00B653F0" w:rsidRPr="009A6735">
        <w:rPr>
          <w:rFonts w:ascii="Times New Roman" w:hAnsi="Times New Roman" w:cs="Times New Roman"/>
          <w:sz w:val="28"/>
          <w:szCs w:val="28"/>
        </w:rPr>
        <w:t>а не является юридическим лицом, имеет бланк с воспроизведением герба городского округа и своим наименованием.</w:t>
      </w:r>
    </w:p>
    <w:p w:rsidR="00B653F0" w:rsidRPr="009A6735" w:rsidRDefault="00B653F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>Наименование «Общественная пал</w:t>
      </w:r>
      <w:r w:rsidR="008D3B67" w:rsidRPr="009A6735">
        <w:rPr>
          <w:rFonts w:ascii="Times New Roman" w:hAnsi="Times New Roman" w:cs="Times New Roman"/>
          <w:sz w:val="28"/>
          <w:szCs w:val="28"/>
        </w:rPr>
        <w:t xml:space="preserve">ата городского округа </w:t>
      </w:r>
      <w:r w:rsidR="00C14919" w:rsidRPr="009A6735">
        <w:rPr>
          <w:rFonts w:ascii="Times New Roman" w:hAnsi="Times New Roman" w:cs="Times New Roman"/>
          <w:sz w:val="28"/>
          <w:szCs w:val="28"/>
        </w:rPr>
        <w:t>Красногорск</w:t>
      </w:r>
      <w:r w:rsidRPr="009A6735">
        <w:rPr>
          <w:rFonts w:ascii="Times New Roman" w:hAnsi="Times New Roman" w:cs="Times New Roman"/>
          <w:sz w:val="28"/>
          <w:szCs w:val="28"/>
        </w:rPr>
        <w:t xml:space="preserve">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9A6735">
        <w:rPr>
          <w:rFonts w:ascii="Times New Roman" w:hAnsi="Times New Roman" w:cs="Times New Roman"/>
          <w:sz w:val="28"/>
          <w:szCs w:val="28"/>
        </w:rPr>
        <w:t>. Задачи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Общественная палата для достижения целей осуществляет следующие задачи: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осуществляет общественный контроль за деятельностью органов местного самоуправления</w:t>
      </w:r>
      <w:r w:rsidR="00E64E83" w:rsidRPr="009A67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в сфере соблюдения прав граждан</w:t>
      </w:r>
      <w:r w:rsidR="008F4951" w:rsidRPr="009A673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 и Московской области</w:t>
      </w:r>
      <w:r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9A6735">
        <w:rPr>
          <w:rFonts w:ascii="Times New Roman" w:hAnsi="Times New Roman" w:cs="Times New Roman"/>
          <w:sz w:val="28"/>
          <w:szCs w:val="28"/>
        </w:rPr>
        <w:t xml:space="preserve">и законных интересов </w:t>
      </w:r>
      <w:r w:rsidRPr="009A6735">
        <w:rPr>
          <w:rFonts w:ascii="Times New Roman" w:hAnsi="Times New Roman" w:cs="Times New Roman"/>
          <w:sz w:val="28"/>
          <w:szCs w:val="28"/>
        </w:rPr>
        <w:t>граждан;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выдвигает и поддерживает гражданские инициативы, имеющие значени</w:t>
      </w:r>
      <w:r w:rsidR="00E64E83" w:rsidRPr="009A6735">
        <w:rPr>
          <w:rFonts w:ascii="Times New Roman" w:hAnsi="Times New Roman" w:cs="Times New Roman"/>
          <w:sz w:val="28"/>
          <w:szCs w:val="28"/>
        </w:rPr>
        <w:t>е для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</w:t>
      </w:r>
      <w:r w:rsidR="00E64E83" w:rsidRPr="009A6735">
        <w:rPr>
          <w:rFonts w:ascii="Times New Roman" w:hAnsi="Times New Roman" w:cs="Times New Roman"/>
          <w:sz w:val="28"/>
          <w:szCs w:val="28"/>
        </w:rPr>
        <w:t>ления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по вопросам соблюдения законных интересов и прав граждан</w:t>
      </w:r>
      <w:r w:rsidR="009822A2" w:rsidRPr="009A6735">
        <w:rPr>
          <w:rFonts w:ascii="Times New Roman" w:hAnsi="Times New Roman" w:cs="Times New Roman"/>
          <w:sz w:val="28"/>
          <w:szCs w:val="28"/>
        </w:rPr>
        <w:t>.</w:t>
      </w:r>
    </w:p>
    <w:p w:rsidR="00E42761" w:rsidRPr="009A6735" w:rsidRDefault="00E42761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9A6735">
        <w:rPr>
          <w:rFonts w:ascii="Times New Roman" w:hAnsi="Times New Roman" w:cs="Times New Roman"/>
          <w:sz w:val="28"/>
          <w:szCs w:val="28"/>
        </w:rPr>
        <w:t>. Полномочия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В целях реализации задач, установленных настоящим Положением, Общественная палата вправе: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1) запрашивать в органах местного самоуправления </w:t>
      </w:r>
      <w:r w:rsidR="00A835F4"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2) </w:t>
      </w:r>
      <w:r w:rsidR="009822A2" w:rsidRPr="009A6735">
        <w:rPr>
          <w:rFonts w:ascii="Times New Roman" w:hAnsi="Times New Roman" w:cs="Times New Roman"/>
          <w:sz w:val="28"/>
          <w:szCs w:val="28"/>
        </w:rPr>
        <w:t>осуществлять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общественный контроль</w:t>
      </w:r>
      <w:r w:rsidR="008F4951" w:rsidRPr="009A673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 и Московской области</w:t>
      </w:r>
      <w:r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9A6735"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Pr="009A6735">
        <w:rPr>
          <w:rFonts w:ascii="Times New Roman" w:hAnsi="Times New Roman" w:cs="Times New Roman"/>
          <w:sz w:val="28"/>
          <w:szCs w:val="28"/>
        </w:rPr>
        <w:t>граждан;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4) вносить предложения в органы местного самоуправления </w:t>
      </w:r>
      <w:r w:rsidR="00A835F4" w:rsidRPr="009A6735">
        <w:rPr>
          <w:rFonts w:ascii="Times New Roman" w:hAnsi="Times New Roman" w:cs="Times New Roman"/>
          <w:sz w:val="28"/>
          <w:szCs w:val="28"/>
        </w:rPr>
        <w:t xml:space="preserve"> городского округа п</w:t>
      </w:r>
      <w:r w:rsidRPr="009A6735">
        <w:rPr>
          <w:rFonts w:ascii="Times New Roman" w:hAnsi="Times New Roman" w:cs="Times New Roman"/>
          <w:sz w:val="28"/>
          <w:szCs w:val="28"/>
        </w:rPr>
        <w:t xml:space="preserve">о наиболее важным вопросам соблюдения </w:t>
      </w:r>
      <w:r w:rsidR="009822A2" w:rsidRPr="009A6735"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Pr="009A6735">
        <w:rPr>
          <w:rFonts w:ascii="Times New Roman" w:hAnsi="Times New Roman" w:cs="Times New Roman"/>
          <w:sz w:val="28"/>
          <w:szCs w:val="28"/>
        </w:rPr>
        <w:t>граждан;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5) приглашать представителей органов местного самоуправления </w:t>
      </w:r>
      <w:r w:rsidR="00A835F4" w:rsidRPr="009A67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A6735">
        <w:rPr>
          <w:rFonts w:ascii="Times New Roman" w:hAnsi="Times New Roman" w:cs="Times New Roman"/>
          <w:sz w:val="28"/>
          <w:szCs w:val="28"/>
        </w:rPr>
        <w:t>на заседания Общественной палаты, заседания ее комиссий и рабочих групп;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6) информировать ж</w:t>
      </w:r>
      <w:r w:rsidR="00A835F4" w:rsidRPr="009A6735">
        <w:rPr>
          <w:rFonts w:ascii="Times New Roman" w:hAnsi="Times New Roman" w:cs="Times New Roman"/>
          <w:sz w:val="28"/>
          <w:szCs w:val="28"/>
        </w:rPr>
        <w:t xml:space="preserve">ителей городского округа 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 результатах своей де</w:t>
      </w:r>
      <w:r w:rsidR="00AD0797" w:rsidRPr="009A6735">
        <w:rPr>
          <w:rFonts w:ascii="Times New Roman" w:hAnsi="Times New Roman" w:cs="Times New Roman"/>
          <w:sz w:val="28"/>
          <w:szCs w:val="28"/>
        </w:rPr>
        <w:t>ятельности в сети И</w:t>
      </w:r>
      <w:r w:rsidR="00A835F4" w:rsidRPr="009A6735">
        <w:rPr>
          <w:rFonts w:ascii="Times New Roman" w:hAnsi="Times New Roman" w:cs="Times New Roman"/>
          <w:sz w:val="28"/>
          <w:szCs w:val="28"/>
        </w:rPr>
        <w:t>нтернет и средствах массовой информации</w:t>
      </w:r>
      <w:r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7) ходатайствовать перед органами местного самоуправления </w:t>
      </w:r>
      <w:r w:rsidR="00A835F4"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 награждении физических и юридических лиц муниципальными наградами;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8) взаимодействовать с органами местного самоуправления </w:t>
      </w:r>
      <w:r w:rsidR="00A835F4"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, с Общественной палатой Московской области, с общественными объединениями и иными некоммерческими организациями</w:t>
      </w:r>
      <w:r w:rsidR="009822A2"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</w:t>
      </w:r>
      <w:r w:rsidR="00FD0DC2" w:rsidRPr="009A67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9A6735">
        <w:rPr>
          <w:rFonts w:ascii="Times New Roman" w:hAnsi="Times New Roman" w:cs="Times New Roman"/>
          <w:sz w:val="28"/>
          <w:szCs w:val="28"/>
        </w:rPr>
        <w:t>. Численность и правомочность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A835F4" w:rsidP="00517DCB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Общественная палата городского округа формируется в количестве 45 человек.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9A6735">
        <w:rPr>
          <w:rFonts w:ascii="Times New Roman" w:hAnsi="Times New Roman" w:cs="Times New Roman"/>
          <w:sz w:val="28"/>
          <w:szCs w:val="28"/>
        </w:rPr>
        <w:t>. Срок полномочий членов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1. Срок полномочий членов Общественной палаты составляет </w:t>
      </w:r>
      <w:r w:rsidR="004037B6" w:rsidRPr="009A6735">
        <w:rPr>
          <w:rFonts w:ascii="Times New Roman" w:hAnsi="Times New Roman" w:cs="Times New Roman"/>
          <w:sz w:val="28"/>
          <w:szCs w:val="28"/>
        </w:rPr>
        <w:t xml:space="preserve">три </w:t>
      </w:r>
      <w:r w:rsidRPr="009A6735">
        <w:rPr>
          <w:rFonts w:ascii="Times New Roman" w:hAnsi="Times New Roman" w:cs="Times New Roman"/>
          <w:sz w:val="28"/>
          <w:szCs w:val="28"/>
        </w:rPr>
        <w:t>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Pr="009A6735">
        <w:rPr>
          <w:rFonts w:ascii="Times New Roman" w:hAnsi="Times New Roman" w:cs="Times New Roman"/>
          <w:sz w:val="28"/>
          <w:szCs w:val="28"/>
        </w:rPr>
        <w:t>. Место нахождения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35F4" w:rsidRPr="009A6735" w:rsidRDefault="00890E2F" w:rsidP="00A83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Место</w:t>
      </w:r>
      <w:r w:rsidR="00A835F4" w:rsidRPr="009A6735">
        <w:rPr>
          <w:sz w:val="28"/>
          <w:szCs w:val="28"/>
        </w:rPr>
        <w:t xml:space="preserve"> нахождения Общественной палаты: Московская область, город Красногорск, улица Ленина, дом 4.</w:t>
      </w:r>
    </w:p>
    <w:p w:rsidR="00A835F4" w:rsidRPr="009A6735" w:rsidRDefault="00A835F4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Глава 2. ПОРЯДОК ФОРМИРОВАНИЯ ОБЩЕСТВЕННОЙ ПАЛАТЫ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9A6735">
        <w:rPr>
          <w:rFonts w:ascii="Times New Roman" w:hAnsi="Times New Roman" w:cs="Times New Roman"/>
          <w:sz w:val="28"/>
          <w:szCs w:val="28"/>
        </w:rPr>
        <w:t>. Выдвижение кандидатов в члены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3851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A835F4" w:rsidRPr="009A67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A6735">
        <w:rPr>
          <w:rFonts w:ascii="Times New Roman" w:hAnsi="Times New Roman" w:cs="Times New Roman"/>
          <w:sz w:val="28"/>
          <w:szCs w:val="28"/>
        </w:rPr>
        <w:t>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9A6735">
        <w:rPr>
          <w:rFonts w:ascii="Times New Roman" w:hAnsi="Times New Roman" w:cs="Times New Roman"/>
          <w:sz w:val="28"/>
          <w:szCs w:val="28"/>
        </w:rPr>
        <w:t>.</w:t>
      </w:r>
    </w:p>
    <w:p w:rsidR="00685F68" w:rsidRPr="009A6735" w:rsidRDefault="00685F68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Работа по формированию муниципальной Общественной палаты организуется Общественной палатой Московской области </w:t>
      </w:r>
      <w:r w:rsidR="0001236D" w:rsidRPr="009A6735">
        <w:rPr>
          <w:rFonts w:ascii="Times New Roman" w:hAnsi="Times New Roman" w:cs="Times New Roman"/>
          <w:sz w:val="28"/>
          <w:szCs w:val="28"/>
        </w:rPr>
        <w:t>посредством</w:t>
      </w:r>
      <w:r w:rsidRPr="009A673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1236D" w:rsidRPr="009A6735">
        <w:rPr>
          <w:rFonts w:ascii="Times New Roman" w:hAnsi="Times New Roman" w:cs="Times New Roman"/>
          <w:sz w:val="28"/>
          <w:szCs w:val="28"/>
        </w:rPr>
        <w:t>ния</w:t>
      </w:r>
      <w:r w:rsidRPr="009A673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B279D" w:rsidRPr="009A6735">
        <w:rPr>
          <w:rFonts w:ascii="Times New Roman" w:hAnsi="Times New Roman" w:cs="Times New Roman"/>
          <w:sz w:val="28"/>
          <w:szCs w:val="28"/>
        </w:rPr>
        <w:t>его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279D" w:rsidRPr="009A6735">
        <w:rPr>
          <w:rFonts w:ascii="Times New Roman" w:hAnsi="Times New Roman" w:cs="Times New Roman"/>
          <w:sz w:val="28"/>
          <w:szCs w:val="28"/>
        </w:rPr>
        <w:t>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2B279D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</w:t>
      </w:r>
      <w:r w:rsidR="00A835F4" w:rsidRPr="009A6735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у</w:t>
      </w:r>
      <w:r w:rsidR="00890E2F" w:rsidRPr="009A6735">
        <w:rPr>
          <w:rFonts w:ascii="Times New Roman" w:hAnsi="Times New Roman" w:cs="Times New Roman"/>
          <w:sz w:val="28"/>
          <w:szCs w:val="28"/>
        </w:rPr>
        <w:t>станавливае</w:t>
      </w:r>
      <w:r w:rsidR="00662D10" w:rsidRPr="009A6735">
        <w:rPr>
          <w:rFonts w:ascii="Times New Roman" w:hAnsi="Times New Roman" w:cs="Times New Roman"/>
          <w:sz w:val="28"/>
          <w:szCs w:val="28"/>
        </w:rPr>
        <w:t>тся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662D10" w:rsidRPr="009A6735">
        <w:rPr>
          <w:rFonts w:ascii="Times New Roman" w:hAnsi="Times New Roman" w:cs="Times New Roman"/>
          <w:sz w:val="28"/>
          <w:szCs w:val="28"/>
        </w:rPr>
        <w:t>период</w:t>
      </w:r>
      <w:r w:rsidRPr="009A6735">
        <w:rPr>
          <w:rFonts w:ascii="Times New Roman" w:hAnsi="Times New Roman" w:cs="Times New Roman"/>
          <w:sz w:val="28"/>
          <w:szCs w:val="28"/>
        </w:rPr>
        <w:t>, пункты</w:t>
      </w:r>
      <w:r w:rsidR="00662D10" w:rsidRPr="009A6735">
        <w:rPr>
          <w:rFonts w:ascii="Times New Roman" w:hAnsi="Times New Roman" w:cs="Times New Roman"/>
          <w:sz w:val="28"/>
          <w:szCs w:val="28"/>
        </w:rPr>
        <w:t xml:space="preserve"> и 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0E2F" w:rsidRPr="009A6735">
        <w:rPr>
          <w:rFonts w:ascii="Times New Roman" w:hAnsi="Times New Roman" w:cs="Times New Roman"/>
          <w:sz w:val="28"/>
          <w:szCs w:val="28"/>
        </w:rPr>
        <w:t>дней.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В случае самороспуска Общественной палаты глава </w:t>
      </w:r>
      <w:r w:rsidR="00A44EFF" w:rsidRPr="009A67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объявляет о предстоящем формировании нового состава Общественной палаты не позднее чем через 10 </w:t>
      </w:r>
      <w:r w:rsidR="00CE3851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6735">
        <w:rPr>
          <w:rFonts w:ascii="Times New Roman" w:hAnsi="Times New Roman" w:cs="Times New Roman"/>
          <w:sz w:val="28"/>
          <w:szCs w:val="28"/>
        </w:rPr>
        <w:t>дней со дня самороспуска Общественной палаты.</w:t>
      </w:r>
    </w:p>
    <w:p w:rsidR="000A4F17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E3851" w:rsidRPr="009A6735">
        <w:rPr>
          <w:rFonts w:ascii="Times New Roman" w:hAnsi="Times New Roman" w:cs="Times New Roman"/>
          <w:sz w:val="28"/>
          <w:szCs w:val="28"/>
        </w:rPr>
        <w:t>Рабоч</w:t>
      </w:r>
      <w:r w:rsidR="008E2DE1" w:rsidRPr="009A6735">
        <w:rPr>
          <w:rFonts w:ascii="Times New Roman" w:hAnsi="Times New Roman" w:cs="Times New Roman"/>
          <w:sz w:val="28"/>
          <w:szCs w:val="28"/>
        </w:rPr>
        <w:t>и</w:t>
      </w:r>
      <w:r w:rsidR="00657816" w:rsidRPr="009A6735">
        <w:rPr>
          <w:rFonts w:ascii="Times New Roman" w:hAnsi="Times New Roman" w:cs="Times New Roman"/>
          <w:sz w:val="28"/>
          <w:szCs w:val="28"/>
        </w:rPr>
        <w:t>й</w:t>
      </w:r>
      <w:r w:rsidR="00CE3851"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8E2DE1" w:rsidRPr="009A6735">
        <w:rPr>
          <w:rFonts w:ascii="Times New Roman" w:hAnsi="Times New Roman" w:cs="Times New Roman"/>
          <w:sz w:val="28"/>
          <w:szCs w:val="28"/>
        </w:rPr>
        <w:t>орган</w:t>
      </w:r>
      <w:r w:rsidR="00CE3851" w:rsidRPr="009A6735">
        <w:rPr>
          <w:rFonts w:ascii="Times New Roman" w:hAnsi="Times New Roman" w:cs="Times New Roman"/>
          <w:sz w:val="28"/>
          <w:szCs w:val="28"/>
        </w:rPr>
        <w:t xml:space="preserve"> Общественной палаты Московской области о</w:t>
      </w:r>
      <w:r w:rsidR="00F2700A" w:rsidRPr="009A6735">
        <w:rPr>
          <w:rFonts w:ascii="Times New Roman" w:hAnsi="Times New Roman" w:cs="Times New Roman"/>
          <w:sz w:val="28"/>
          <w:szCs w:val="28"/>
        </w:rPr>
        <w:t>существля</w:t>
      </w:r>
      <w:r w:rsidR="00657816" w:rsidRPr="009A6735">
        <w:rPr>
          <w:rFonts w:ascii="Times New Roman" w:hAnsi="Times New Roman" w:cs="Times New Roman"/>
          <w:sz w:val="28"/>
          <w:szCs w:val="28"/>
        </w:rPr>
        <w:t>е</w:t>
      </w:r>
      <w:r w:rsidR="00F2700A" w:rsidRPr="009A6735">
        <w:rPr>
          <w:rFonts w:ascii="Times New Roman" w:hAnsi="Times New Roman" w:cs="Times New Roman"/>
          <w:sz w:val="28"/>
          <w:szCs w:val="28"/>
        </w:rPr>
        <w:t>т</w:t>
      </w:r>
      <w:r w:rsidR="00CE3851"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F2700A" w:rsidRPr="009A6735">
        <w:rPr>
          <w:rFonts w:ascii="Times New Roman" w:hAnsi="Times New Roman" w:cs="Times New Roman"/>
          <w:sz w:val="28"/>
          <w:szCs w:val="28"/>
        </w:rPr>
        <w:t xml:space="preserve">приём документов для организации проверки </w:t>
      </w:r>
      <w:r w:rsidRPr="009A6735">
        <w:rPr>
          <w:rFonts w:ascii="Times New Roman" w:hAnsi="Times New Roman" w:cs="Times New Roman"/>
          <w:sz w:val="28"/>
          <w:szCs w:val="28"/>
        </w:rPr>
        <w:t>кандидатов в члены палаты на соответствие их требованиям п</w:t>
      </w:r>
      <w:r w:rsidR="002B279D" w:rsidRPr="009A673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9A6735">
        <w:rPr>
          <w:rFonts w:ascii="Times New Roman" w:hAnsi="Times New Roman" w:cs="Times New Roman"/>
          <w:sz w:val="28"/>
          <w:szCs w:val="28"/>
        </w:rPr>
        <w:t>3 настоящей статьи и п</w:t>
      </w:r>
      <w:r w:rsidR="002B279D" w:rsidRPr="009A6735">
        <w:rPr>
          <w:rFonts w:ascii="Times New Roman" w:hAnsi="Times New Roman" w:cs="Times New Roman"/>
          <w:sz w:val="28"/>
          <w:szCs w:val="28"/>
        </w:rPr>
        <w:t>ункта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2 статьи 1</w:t>
      </w:r>
      <w:r w:rsidR="00D77139" w:rsidRPr="009A6735">
        <w:rPr>
          <w:rFonts w:ascii="Times New Roman" w:hAnsi="Times New Roman" w:cs="Times New Roman"/>
          <w:sz w:val="28"/>
          <w:szCs w:val="28"/>
        </w:rPr>
        <w:t>4</w:t>
      </w:r>
      <w:r w:rsidR="00D44E97" w:rsidRPr="009A673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D10723" w:rsidRPr="009A6735" w:rsidRDefault="00890E2F" w:rsidP="00D10723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3. </w:t>
      </w:r>
      <w:r w:rsidR="00D10723" w:rsidRPr="009A6735">
        <w:rPr>
          <w:sz w:val="28"/>
          <w:szCs w:val="28"/>
        </w:rPr>
        <w:t>Выдвижение кандидатов в члены Общественной палаты производится:</w:t>
      </w:r>
    </w:p>
    <w:p w:rsidR="00D10723" w:rsidRPr="009A6735" w:rsidRDefault="00D10723" w:rsidP="00D10723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от общественных и иных некоммерческих объединений;</w:t>
      </w:r>
    </w:p>
    <w:p w:rsidR="00D10723" w:rsidRPr="009A6735" w:rsidRDefault="00D10723" w:rsidP="00D10723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от инициативных групп;</w:t>
      </w:r>
    </w:p>
    <w:p w:rsidR="00D10723" w:rsidRPr="009A6735" w:rsidRDefault="00D10723" w:rsidP="00D10723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в порядке самовыдвижения.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 w:rsidRPr="009A6735">
        <w:rPr>
          <w:rFonts w:ascii="Times New Roman" w:hAnsi="Times New Roman" w:cs="Times New Roman"/>
          <w:sz w:val="28"/>
          <w:szCs w:val="28"/>
        </w:rPr>
        <w:t xml:space="preserve">, </w:t>
      </w:r>
      <w:r w:rsidRPr="009A6735">
        <w:rPr>
          <w:rFonts w:ascii="Times New Roman" w:hAnsi="Times New Roman" w:cs="Times New Roman"/>
          <w:sz w:val="28"/>
          <w:szCs w:val="28"/>
        </w:rPr>
        <w:t>иной некоммерческой организации</w:t>
      </w:r>
      <w:r w:rsidR="002B279D" w:rsidRPr="009A6735">
        <w:rPr>
          <w:rFonts w:ascii="Times New Roman" w:hAnsi="Times New Roman" w:cs="Times New Roman"/>
          <w:sz w:val="28"/>
          <w:szCs w:val="28"/>
        </w:rPr>
        <w:t xml:space="preserve"> или инициативной группе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Не допускаются к выдвижению в члены Общественной палаты кандидаты от: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424285" w:rsidRPr="009A6735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политических партий;</w:t>
      </w:r>
    </w:p>
    <w:p w:rsidR="00890E2F" w:rsidRPr="009A6735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</w:t>
      </w:r>
      <w:r w:rsidR="00890E2F" w:rsidRPr="009A6735">
        <w:rPr>
          <w:rFonts w:ascii="Times New Roman" w:hAnsi="Times New Roman" w:cs="Times New Roman"/>
          <w:sz w:val="28"/>
          <w:szCs w:val="28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890E2F" w:rsidRPr="009A6735" w:rsidRDefault="00424285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</w:t>
      </w:r>
      <w:r w:rsidR="00890E2F" w:rsidRPr="009A6735">
        <w:rPr>
          <w:rFonts w:ascii="Times New Roman" w:hAnsi="Times New Roman" w:cs="Times New Roman"/>
          <w:sz w:val="28"/>
          <w:szCs w:val="28"/>
        </w:rPr>
        <w:t>) общественных объединений и иных некоммерческих организаций, деятельность которых приостановлена в соответствии с Федеральным законом</w:t>
      </w:r>
      <w:r w:rsidR="0095220B" w:rsidRPr="009A6735">
        <w:rPr>
          <w:rFonts w:ascii="Times New Roman" w:hAnsi="Times New Roman" w:cs="Times New Roman"/>
          <w:sz w:val="28"/>
          <w:szCs w:val="28"/>
        </w:rPr>
        <w:t xml:space="preserve"> от 25 июля 2002 года </w:t>
      </w:r>
      <w:r w:rsidR="002B279D" w:rsidRPr="009A6735">
        <w:rPr>
          <w:rFonts w:ascii="Times New Roman" w:hAnsi="Times New Roman" w:cs="Times New Roman"/>
          <w:sz w:val="28"/>
          <w:szCs w:val="28"/>
        </w:rPr>
        <w:t xml:space="preserve">    </w:t>
      </w:r>
      <w:r w:rsidR="0095220B" w:rsidRPr="009A6735">
        <w:rPr>
          <w:rFonts w:ascii="Times New Roman" w:hAnsi="Times New Roman" w:cs="Times New Roman"/>
          <w:sz w:val="28"/>
          <w:szCs w:val="28"/>
        </w:rPr>
        <w:t xml:space="preserve">№114-ФЗ «О противодействии экстремистской деятельности», </w:t>
      </w:r>
      <w:r w:rsidR="00890E2F" w:rsidRPr="009A6735">
        <w:rPr>
          <w:rFonts w:ascii="Times New Roman" w:hAnsi="Times New Roman" w:cs="Times New Roman"/>
          <w:sz w:val="28"/>
          <w:szCs w:val="28"/>
        </w:rPr>
        <w:t>если решение о приостановлении не было признано судом незаконным.</w:t>
      </w:r>
    </w:p>
    <w:p w:rsidR="00CA122D" w:rsidRPr="009A6735" w:rsidRDefault="00A835F4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</w:t>
      </w:r>
      <w:r w:rsidR="00CA122D" w:rsidRPr="009A67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3056676"/>
      <w:r w:rsidR="00CA122D" w:rsidRPr="009A6735">
        <w:rPr>
          <w:rFonts w:ascii="Times New Roman" w:hAnsi="Times New Roman" w:cs="Times New Roman"/>
          <w:sz w:val="28"/>
          <w:szCs w:val="28"/>
        </w:rPr>
        <w:t xml:space="preserve">Кандидат в члены Общественной палаты </w:t>
      </w:r>
      <w:bookmarkEnd w:id="0"/>
      <w:r w:rsidR="00DC28DE" w:rsidRPr="009A6735">
        <w:rPr>
          <w:rFonts w:ascii="Times New Roman" w:hAnsi="Times New Roman" w:cs="Times New Roman"/>
          <w:sz w:val="28"/>
          <w:szCs w:val="28"/>
        </w:rPr>
        <w:t xml:space="preserve">от общественной или иной некоммерческой организации, инициативной группы </w:t>
      </w:r>
      <w:r w:rsidR="003120CA" w:rsidRPr="009A6735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="00CA122D" w:rsidRPr="009A6735">
        <w:rPr>
          <w:rFonts w:ascii="Times New Roman" w:hAnsi="Times New Roman" w:cs="Times New Roman"/>
          <w:sz w:val="28"/>
          <w:szCs w:val="28"/>
        </w:rPr>
        <w:t>представляет в пункт приема следующие документы:</w:t>
      </w:r>
    </w:p>
    <w:p w:rsidR="00DC28DE" w:rsidRPr="009A6735" w:rsidRDefault="00DC28DE" w:rsidP="00ED73D1">
      <w:pPr>
        <w:ind w:firstLine="709"/>
        <w:rPr>
          <w:sz w:val="28"/>
          <w:szCs w:val="28"/>
        </w:rPr>
      </w:pPr>
      <w:r w:rsidRPr="009A6735">
        <w:rPr>
          <w:sz w:val="28"/>
          <w:szCs w:val="28"/>
        </w:rPr>
        <w:t>1) заявление от организации, выдвигающей кандидата в члены Общественной палаты</w:t>
      </w:r>
      <w:r w:rsidR="00903006" w:rsidRPr="009A6735">
        <w:rPr>
          <w:sz w:val="28"/>
          <w:szCs w:val="28"/>
        </w:rPr>
        <w:t>, в адрес Рабочего органа Общественной палаты Московской области</w:t>
      </w:r>
      <w:r w:rsidR="003120CA" w:rsidRPr="009A6735">
        <w:rPr>
          <w:sz w:val="28"/>
          <w:szCs w:val="28"/>
        </w:rPr>
        <w:t>;</w:t>
      </w:r>
    </w:p>
    <w:p w:rsidR="00DC28DE" w:rsidRPr="009A6735" w:rsidRDefault="00DC28DE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выписка из протокола заседания организации о выдвижении кандидата в члены Общественной палаты</w:t>
      </w:r>
      <w:r w:rsidR="003120CA" w:rsidRPr="009A6735">
        <w:rPr>
          <w:rFonts w:ascii="Times New Roman" w:hAnsi="Times New Roman" w:cs="Times New Roman"/>
          <w:sz w:val="28"/>
          <w:szCs w:val="28"/>
        </w:rPr>
        <w:t>;</w:t>
      </w:r>
    </w:p>
    <w:p w:rsidR="003120CA" w:rsidRPr="009A6735" w:rsidRDefault="003120CA" w:rsidP="00ED73D1">
      <w:pPr>
        <w:ind w:firstLine="709"/>
        <w:rPr>
          <w:sz w:val="28"/>
          <w:szCs w:val="28"/>
        </w:rPr>
      </w:pPr>
      <w:bookmarkStart w:id="1" w:name="_Hlk53057053"/>
      <w:r w:rsidRPr="009A6735">
        <w:rPr>
          <w:sz w:val="28"/>
          <w:szCs w:val="28"/>
        </w:rPr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:rsidR="00DC28DE" w:rsidRPr="009A6735" w:rsidRDefault="003120CA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4) к</w:t>
      </w:r>
      <w:r w:rsidR="00DC28DE" w:rsidRPr="009A6735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9A6735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 Российской Федерации и</w:t>
      </w:r>
      <w:r w:rsidR="00A44EFF" w:rsidRPr="009A6735">
        <w:rPr>
          <w:rFonts w:ascii="Times New Roman" w:hAnsi="Times New Roman" w:cs="Times New Roman"/>
          <w:sz w:val="28"/>
          <w:szCs w:val="28"/>
        </w:rPr>
        <w:t xml:space="preserve"> его проживание на территории городского округа Красногорск</w:t>
      </w:r>
      <w:r w:rsidRPr="009A6735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DC28DE" w:rsidRPr="009A6735" w:rsidRDefault="003120CA" w:rsidP="00ED73D1">
      <w:pPr>
        <w:ind w:firstLine="709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5) к</w:t>
      </w:r>
      <w:r w:rsidR="00DC28DE" w:rsidRPr="009A6735">
        <w:rPr>
          <w:sz w:val="28"/>
          <w:szCs w:val="28"/>
        </w:rPr>
        <w:t xml:space="preserve">раткая информация об организации, выдвинувшей кандидата в члены </w:t>
      </w:r>
      <w:r w:rsidRPr="009A6735">
        <w:rPr>
          <w:sz w:val="28"/>
          <w:szCs w:val="28"/>
        </w:rPr>
        <w:t>О</w:t>
      </w:r>
      <w:r w:rsidR="00DC28DE" w:rsidRPr="009A6735">
        <w:rPr>
          <w:sz w:val="28"/>
          <w:szCs w:val="28"/>
        </w:rPr>
        <w:t>бщественной палаты</w:t>
      </w:r>
      <w:r w:rsidR="00C567C6" w:rsidRPr="009A6735">
        <w:rPr>
          <w:sz w:val="28"/>
          <w:szCs w:val="28"/>
        </w:rPr>
        <w:t>.</w:t>
      </w:r>
    </w:p>
    <w:p w:rsidR="00C567C6" w:rsidRPr="009A6735" w:rsidRDefault="00C567C6" w:rsidP="00ED73D1">
      <w:pPr>
        <w:ind w:firstLine="709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Кандидат в члены Общественной палаты в порядке самовыдвижения представляет в пункт приема следующие документы:</w:t>
      </w:r>
    </w:p>
    <w:p w:rsidR="00C567C6" w:rsidRPr="009A6735" w:rsidRDefault="00C567C6" w:rsidP="00903006">
      <w:pPr>
        <w:ind w:firstLine="709"/>
        <w:jc w:val="both"/>
        <w:rPr>
          <w:sz w:val="28"/>
          <w:szCs w:val="28"/>
        </w:rPr>
      </w:pPr>
      <w:r w:rsidRPr="009A6735">
        <w:rPr>
          <w:sz w:val="28"/>
          <w:szCs w:val="28"/>
        </w:rPr>
        <w:lastRenderedPageBreak/>
        <w:t>1) заявление о выдвижении кандидатом в члены Общественной палаты</w:t>
      </w:r>
      <w:r w:rsidR="00903006" w:rsidRPr="009A6735">
        <w:rPr>
          <w:sz w:val="28"/>
          <w:szCs w:val="28"/>
        </w:rPr>
        <w:t xml:space="preserve"> в адрес Рабочего органа Общественной палаты Московской области</w:t>
      </w:r>
      <w:r w:rsidRPr="009A6735">
        <w:rPr>
          <w:sz w:val="28"/>
          <w:szCs w:val="28"/>
        </w:rPr>
        <w:t>;</w:t>
      </w:r>
    </w:p>
    <w:p w:rsidR="00C567C6" w:rsidRPr="009A6735" w:rsidRDefault="00C567C6" w:rsidP="00ED73D1">
      <w:pPr>
        <w:ind w:firstLine="709"/>
        <w:rPr>
          <w:sz w:val="28"/>
          <w:szCs w:val="28"/>
        </w:rPr>
      </w:pPr>
      <w:r w:rsidRPr="009A6735">
        <w:rPr>
          <w:sz w:val="28"/>
          <w:szCs w:val="28"/>
        </w:rPr>
        <w:t>2) не менее двух рекомендаций от жи</w:t>
      </w:r>
      <w:r w:rsidR="00A44EFF" w:rsidRPr="009A6735">
        <w:rPr>
          <w:sz w:val="28"/>
          <w:szCs w:val="28"/>
        </w:rPr>
        <w:t>телей городского округа</w:t>
      </w:r>
      <w:r w:rsidRPr="009A6735">
        <w:rPr>
          <w:sz w:val="28"/>
          <w:szCs w:val="28"/>
        </w:rPr>
        <w:t>;</w:t>
      </w:r>
    </w:p>
    <w:p w:rsidR="00C567C6" w:rsidRPr="009A6735" w:rsidRDefault="00C567C6" w:rsidP="00ED73D1">
      <w:pPr>
        <w:ind w:firstLine="709"/>
        <w:rPr>
          <w:sz w:val="28"/>
          <w:szCs w:val="28"/>
        </w:rPr>
      </w:pPr>
      <w:r w:rsidRPr="009A6735">
        <w:rPr>
          <w:sz w:val="28"/>
          <w:szCs w:val="28"/>
        </w:rPr>
        <w:t>3) кра</w:t>
      </w:r>
      <w:r w:rsidR="00A44EFF" w:rsidRPr="009A6735">
        <w:rPr>
          <w:sz w:val="28"/>
          <w:szCs w:val="28"/>
        </w:rPr>
        <w:t>ткая информация о рекомендующих его лицах</w:t>
      </w:r>
      <w:r w:rsidR="0013005B" w:rsidRPr="009A6735">
        <w:rPr>
          <w:sz w:val="28"/>
          <w:szCs w:val="28"/>
        </w:rPr>
        <w:t>;</w:t>
      </w:r>
    </w:p>
    <w:p w:rsidR="00C567C6" w:rsidRPr="009A6735" w:rsidRDefault="0013005B" w:rsidP="00ED73D1">
      <w:pPr>
        <w:ind w:firstLine="709"/>
        <w:rPr>
          <w:sz w:val="28"/>
          <w:szCs w:val="28"/>
        </w:rPr>
      </w:pPr>
      <w:r w:rsidRPr="009A6735">
        <w:rPr>
          <w:sz w:val="28"/>
          <w:szCs w:val="28"/>
        </w:rPr>
        <w:t>4</w:t>
      </w:r>
      <w:r w:rsidR="00C567C6" w:rsidRPr="009A6735">
        <w:rPr>
          <w:sz w:val="28"/>
          <w:szCs w:val="28"/>
        </w:rPr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:rsidR="00C567C6" w:rsidRPr="009A6735" w:rsidRDefault="0013005B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</w:t>
      </w:r>
      <w:r w:rsidR="00C567C6" w:rsidRPr="009A6735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гражданина Российской Федерации и</w:t>
      </w:r>
      <w:r w:rsidR="00A44EFF" w:rsidRPr="009A6735">
        <w:rPr>
          <w:rFonts w:ascii="Times New Roman" w:hAnsi="Times New Roman" w:cs="Times New Roman"/>
          <w:sz w:val="28"/>
          <w:szCs w:val="28"/>
        </w:rPr>
        <w:t xml:space="preserve"> его проживание на территории городского округа</w:t>
      </w:r>
      <w:r w:rsidR="00C567C6" w:rsidRPr="009A6735">
        <w:rPr>
          <w:rFonts w:ascii="Times New Roman" w:hAnsi="Times New Roman" w:cs="Times New Roman"/>
          <w:sz w:val="28"/>
          <w:szCs w:val="28"/>
        </w:rPr>
        <w:t>;</w:t>
      </w:r>
    </w:p>
    <w:p w:rsidR="00890E2F" w:rsidRPr="009A6735" w:rsidRDefault="00A835F4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AA53FB" w:rsidRPr="009A6735">
        <w:rPr>
          <w:rFonts w:ascii="Times New Roman" w:hAnsi="Times New Roman" w:cs="Times New Roman"/>
          <w:sz w:val="28"/>
          <w:szCs w:val="28"/>
        </w:rPr>
        <w:t>в р</w:t>
      </w:r>
      <w:r w:rsidR="008218FE" w:rsidRPr="009A6735">
        <w:rPr>
          <w:rFonts w:ascii="Times New Roman" w:hAnsi="Times New Roman" w:cs="Times New Roman"/>
          <w:sz w:val="28"/>
          <w:szCs w:val="28"/>
        </w:rPr>
        <w:t>абочие органы</w:t>
      </w:r>
      <w:r w:rsidR="00AA53FB" w:rsidRPr="009A6735">
        <w:rPr>
          <w:rFonts w:ascii="Times New Roman" w:hAnsi="Times New Roman" w:cs="Times New Roman"/>
          <w:sz w:val="28"/>
          <w:szCs w:val="28"/>
        </w:rPr>
        <w:t xml:space="preserve"> Общественной палаты Московской области</w:t>
      </w:r>
      <w:r w:rsidR="00890E2F" w:rsidRPr="009A6735">
        <w:rPr>
          <w:rFonts w:ascii="Times New Roman" w:hAnsi="Times New Roman" w:cs="Times New Roman"/>
          <w:sz w:val="28"/>
          <w:szCs w:val="28"/>
        </w:rPr>
        <w:t>. В этом случае кандидат исключается из списка кандидатов в члены Общественной палаты.</w:t>
      </w:r>
    </w:p>
    <w:p w:rsidR="00890E2F" w:rsidRPr="009A6735" w:rsidRDefault="00A835F4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</w:t>
      </w:r>
      <w:r w:rsidR="00890E2F" w:rsidRPr="009A6735">
        <w:rPr>
          <w:rFonts w:ascii="Times New Roman" w:hAnsi="Times New Roman" w:cs="Times New Roman"/>
          <w:sz w:val="28"/>
          <w:szCs w:val="28"/>
        </w:rPr>
        <w:t>. Если по истечении установленного периода приема количество кандидатов в члены Общ</w:t>
      </w:r>
      <w:r w:rsidR="00A44EFF" w:rsidRPr="009A6735">
        <w:rPr>
          <w:rFonts w:ascii="Times New Roman" w:hAnsi="Times New Roman" w:cs="Times New Roman"/>
          <w:sz w:val="28"/>
          <w:szCs w:val="28"/>
        </w:rPr>
        <w:t>ественной палаты окажется менее</w:t>
      </w:r>
      <w:r w:rsidR="00546996" w:rsidRPr="009A6735">
        <w:rPr>
          <w:rFonts w:ascii="Times New Roman" w:hAnsi="Times New Roman" w:cs="Times New Roman"/>
          <w:sz w:val="28"/>
          <w:szCs w:val="28"/>
        </w:rPr>
        <w:t xml:space="preserve"> 60, </w:t>
      </w:r>
      <w:r w:rsidR="00EA79C9" w:rsidRPr="009A6735">
        <w:rPr>
          <w:rFonts w:ascii="Times New Roman" w:hAnsi="Times New Roman" w:cs="Times New Roman"/>
          <w:sz w:val="28"/>
          <w:szCs w:val="28"/>
        </w:rPr>
        <w:t xml:space="preserve">то есть пропорционально </w:t>
      </w:r>
      <w:r w:rsidR="00890E2F" w:rsidRPr="009A6735">
        <w:rPr>
          <w:rFonts w:ascii="Times New Roman" w:hAnsi="Times New Roman" w:cs="Times New Roman"/>
          <w:sz w:val="28"/>
          <w:szCs w:val="28"/>
        </w:rPr>
        <w:t>установленно</w:t>
      </w:r>
      <w:r w:rsidR="00EA79C9" w:rsidRPr="009A6735">
        <w:rPr>
          <w:rFonts w:ascii="Times New Roman" w:hAnsi="Times New Roman" w:cs="Times New Roman"/>
          <w:sz w:val="28"/>
          <w:szCs w:val="28"/>
        </w:rPr>
        <w:t xml:space="preserve">му в статье 6 </w:t>
      </w:r>
      <w:r w:rsidR="00890E2F" w:rsidRPr="009A6735">
        <w:rPr>
          <w:rFonts w:ascii="Times New Roman" w:hAnsi="Times New Roman" w:cs="Times New Roman"/>
          <w:sz w:val="28"/>
          <w:szCs w:val="28"/>
        </w:rPr>
        <w:t>настоящ</w:t>
      </w:r>
      <w:r w:rsidR="00EA79C9" w:rsidRPr="009A6735">
        <w:rPr>
          <w:rFonts w:ascii="Times New Roman" w:hAnsi="Times New Roman" w:cs="Times New Roman"/>
          <w:sz w:val="28"/>
          <w:szCs w:val="28"/>
        </w:rPr>
        <w:t>его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A79C9" w:rsidRPr="009A6735">
        <w:rPr>
          <w:rFonts w:ascii="Times New Roman" w:hAnsi="Times New Roman" w:cs="Times New Roman"/>
          <w:sz w:val="28"/>
          <w:szCs w:val="28"/>
        </w:rPr>
        <w:t>я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A79C9" w:rsidRPr="009A6735">
        <w:rPr>
          <w:rFonts w:ascii="Times New Roman" w:hAnsi="Times New Roman" w:cs="Times New Roman"/>
          <w:sz w:val="28"/>
          <w:szCs w:val="28"/>
        </w:rPr>
        <w:t>у кандидатов плюс одна треть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, </w:t>
      </w:r>
      <w:r w:rsidR="00CD4985" w:rsidRPr="009A673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90E2F" w:rsidRPr="009A6735">
        <w:rPr>
          <w:rFonts w:ascii="Times New Roman" w:hAnsi="Times New Roman" w:cs="Times New Roman"/>
          <w:sz w:val="28"/>
          <w:szCs w:val="28"/>
        </w:rPr>
        <w:t>дополнительного выдвижения кандидат</w:t>
      </w:r>
      <w:r w:rsidR="0087716F" w:rsidRPr="009A6735">
        <w:rPr>
          <w:rFonts w:ascii="Times New Roman" w:hAnsi="Times New Roman" w:cs="Times New Roman"/>
          <w:sz w:val="28"/>
          <w:szCs w:val="28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но не более чем на 30 </w:t>
      </w:r>
      <w:r w:rsidR="00893BF3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0E2F" w:rsidRPr="009A6735">
        <w:rPr>
          <w:rFonts w:ascii="Times New Roman" w:hAnsi="Times New Roman" w:cs="Times New Roman"/>
          <w:sz w:val="28"/>
          <w:szCs w:val="28"/>
        </w:rPr>
        <w:t>дней.</w:t>
      </w:r>
    </w:p>
    <w:p w:rsidR="006211D0" w:rsidRPr="009A6735" w:rsidRDefault="00A835F4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</w:t>
      </w:r>
      <w:r w:rsidR="006211D0" w:rsidRPr="009A6735">
        <w:rPr>
          <w:rFonts w:ascii="Times New Roman" w:hAnsi="Times New Roman" w:cs="Times New Roman"/>
          <w:sz w:val="28"/>
          <w:szCs w:val="28"/>
        </w:rPr>
        <w:t>. Рабочи</w:t>
      </w:r>
      <w:r w:rsidR="003A7799" w:rsidRPr="009A6735">
        <w:rPr>
          <w:rFonts w:ascii="Times New Roman" w:hAnsi="Times New Roman" w:cs="Times New Roman"/>
          <w:sz w:val="28"/>
          <w:szCs w:val="28"/>
        </w:rPr>
        <w:t>й</w:t>
      </w:r>
      <w:r w:rsidR="006211D0" w:rsidRPr="009A6735">
        <w:rPr>
          <w:rFonts w:ascii="Times New Roman" w:hAnsi="Times New Roman" w:cs="Times New Roman"/>
          <w:sz w:val="28"/>
          <w:szCs w:val="28"/>
        </w:rPr>
        <w:t xml:space="preserve"> орган Общественной палаты Московской области готов</w:t>
      </w:r>
      <w:r w:rsidR="003A7799" w:rsidRPr="009A6735">
        <w:rPr>
          <w:rFonts w:ascii="Times New Roman" w:hAnsi="Times New Roman" w:cs="Times New Roman"/>
          <w:sz w:val="28"/>
          <w:szCs w:val="28"/>
        </w:rPr>
        <w:t>и</w:t>
      </w:r>
      <w:r w:rsidR="006211D0" w:rsidRPr="009A6735">
        <w:rPr>
          <w:rFonts w:ascii="Times New Roman" w:hAnsi="Times New Roman" w:cs="Times New Roman"/>
          <w:sz w:val="28"/>
          <w:szCs w:val="28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 w:rsidRPr="009A6735">
        <w:rPr>
          <w:rFonts w:ascii="Times New Roman" w:hAnsi="Times New Roman" w:cs="Times New Roman"/>
          <w:sz w:val="28"/>
          <w:szCs w:val="28"/>
        </w:rPr>
        <w:t>е</w:t>
      </w:r>
      <w:r w:rsidR="006211D0" w:rsidRPr="009A6735">
        <w:rPr>
          <w:rFonts w:ascii="Times New Roman" w:hAnsi="Times New Roman" w:cs="Times New Roman"/>
          <w:sz w:val="28"/>
          <w:szCs w:val="28"/>
        </w:rPr>
        <w:t>т его и размеща</w:t>
      </w:r>
      <w:r w:rsidR="003A7799" w:rsidRPr="009A6735">
        <w:rPr>
          <w:rFonts w:ascii="Times New Roman" w:hAnsi="Times New Roman" w:cs="Times New Roman"/>
          <w:sz w:val="28"/>
          <w:szCs w:val="28"/>
        </w:rPr>
        <w:t>е</w:t>
      </w:r>
      <w:r w:rsidR="006211D0" w:rsidRPr="009A6735">
        <w:rPr>
          <w:rFonts w:ascii="Times New Roman" w:hAnsi="Times New Roman" w:cs="Times New Roman"/>
          <w:sz w:val="28"/>
          <w:szCs w:val="28"/>
        </w:rPr>
        <w:t>т на сайте Общественной палаты Московской области в сети Интернет.</w:t>
      </w:r>
    </w:p>
    <w:p w:rsidR="006211D0" w:rsidRPr="009A6735" w:rsidRDefault="006211D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Pr="009A6735">
        <w:rPr>
          <w:rFonts w:ascii="Times New Roman" w:hAnsi="Times New Roman" w:cs="Times New Roman"/>
          <w:sz w:val="28"/>
          <w:szCs w:val="28"/>
        </w:rPr>
        <w:t xml:space="preserve">. Обсуждение списка выдвинутых кандидатов </w:t>
      </w:r>
    </w:p>
    <w:p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E023E2" w:rsidRPr="009A6735">
        <w:rPr>
          <w:rFonts w:ascii="Times New Roman" w:hAnsi="Times New Roman" w:cs="Times New Roman"/>
          <w:sz w:val="28"/>
          <w:szCs w:val="28"/>
        </w:rPr>
        <w:t>О</w:t>
      </w:r>
      <w:r w:rsidRPr="009A6735">
        <w:rPr>
          <w:rFonts w:ascii="Times New Roman" w:hAnsi="Times New Roman" w:cs="Times New Roman"/>
          <w:sz w:val="28"/>
          <w:szCs w:val="28"/>
        </w:rPr>
        <w:t>бщественных палат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Процедура обсуждения </w:t>
      </w:r>
      <w:r w:rsidR="003A7799" w:rsidRPr="009A6735">
        <w:rPr>
          <w:sz w:val="28"/>
          <w:szCs w:val="28"/>
        </w:rPr>
        <w:t xml:space="preserve">организуется </w:t>
      </w:r>
      <w:r w:rsidR="00356578" w:rsidRPr="009A6735">
        <w:rPr>
          <w:sz w:val="28"/>
          <w:szCs w:val="28"/>
        </w:rPr>
        <w:t>Р</w:t>
      </w:r>
      <w:r w:rsidR="003A7799" w:rsidRPr="009A6735">
        <w:rPr>
          <w:sz w:val="28"/>
          <w:szCs w:val="28"/>
        </w:rPr>
        <w:t xml:space="preserve">абочим органом Общественной палаты Московской области и </w:t>
      </w:r>
      <w:r w:rsidRPr="009A6735">
        <w:rPr>
          <w:sz w:val="28"/>
          <w:szCs w:val="28"/>
        </w:rPr>
        <w:t>должна быть открытой и гласной.</w:t>
      </w:r>
    </w:p>
    <w:p w:rsidR="00890E2F" w:rsidRPr="009A6735" w:rsidRDefault="00890E2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При обсуждении выдвинутых кандидатов применяются механизмы:</w:t>
      </w:r>
    </w:p>
    <w:p w:rsidR="00890E2F" w:rsidRPr="009A6735" w:rsidRDefault="00890E2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интернет-голосования;</w:t>
      </w:r>
    </w:p>
    <w:p w:rsidR="00890E2F" w:rsidRPr="009A6735" w:rsidRDefault="00A44EF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через средства массовой информации</w:t>
      </w:r>
      <w:r w:rsidR="00890E2F" w:rsidRPr="009A6735">
        <w:rPr>
          <w:sz w:val="28"/>
          <w:szCs w:val="28"/>
        </w:rPr>
        <w:t xml:space="preserve"> путем публикации в </w:t>
      </w:r>
      <w:r w:rsidRPr="009A6735">
        <w:rPr>
          <w:sz w:val="28"/>
          <w:szCs w:val="28"/>
        </w:rPr>
        <w:t>газете «Красногорские вести»</w:t>
      </w:r>
      <w:r w:rsidR="00890E2F" w:rsidRPr="009A6735">
        <w:rPr>
          <w:sz w:val="28"/>
          <w:szCs w:val="28"/>
        </w:rPr>
        <w:t xml:space="preserve"> списков кандидатов;</w:t>
      </w:r>
    </w:p>
    <w:p w:rsidR="00890E2F" w:rsidRPr="009A6735" w:rsidRDefault="00890E2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</w:t>
      </w:r>
      <w:r w:rsidR="00A44EFF" w:rsidRPr="009A6735">
        <w:rPr>
          <w:sz w:val="28"/>
          <w:szCs w:val="28"/>
        </w:rPr>
        <w:t>та</w:t>
      </w:r>
      <w:r w:rsidRPr="009A6735">
        <w:rPr>
          <w:sz w:val="28"/>
          <w:szCs w:val="28"/>
        </w:rPr>
        <w:t xml:space="preserve"> депутатов.</w:t>
      </w:r>
    </w:p>
    <w:p w:rsidR="00D07EF1" w:rsidRPr="009A6735" w:rsidRDefault="00890E2F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Результаты обсуждения </w:t>
      </w:r>
      <w:r w:rsidR="00D07EF1" w:rsidRPr="009A6735">
        <w:rPr>
          <w:sz w:val="28"/>
          <w:szCs w:val="28"/>
        </w:rPr>
        <w:t xml:space="preserve">анализируются </w:t>
      </w:r>
      <w:r w:rsidR="00356578" w:rsidRPr="009A6735">
        <w:rPr>
          <w:sz w:val="28"/>
          <w:szCs w:val="28"/>
        </w:rPr>
        <w:t>Р</w:t>
      </w:r>
      <w:r w:rsidR="00D07EF1" w:rsidRPr="009A6735">
        <w:rPr>
          <w:sz w:val="28"/>
          <w:szCs w:val="28"/>
        </w:rPr>
        <w:t>абоч</w:t>
      </w:r>
      <w:r w:rsidR="00195C41" w:rsidRPr="009A6735">
        <w:rPr>
          <w:sz w:val="28"/>
          <w:szCs w:val="28"/>
        </w:rPr>
        <w:t>и</w:t>
      </w:r>
      <w:r w:rsidR="00D07EF1" w:rsidRPr="009A6735">
        <w:rPr>
          <w:sz w:val="28"/>
          <w:szCs w:val="28"/>
        </w:rPr>
        <w:t>м</w:t>
      </w:r>
      <w:r w:rsidR="00195C41" w:rsidRPr="009A6735">
        <w:rPr>
          <w:sz w:val="28"/>
          <w:szCs w:val="28"/>
        </w:rPr>
        <w:t xml:space="preserve"> орган</w:t>
      </w:r>
      <w:r w:rsidR="00D07EF1" w:rsidRPr="009A6735">
        <w:rPr>
          <w:sz w:val="28"/>
          <w:szCs w:val="28"/>
        </w:rPr>
        <w:t>ом</w:t>
      </w:r>
      <w:r w:rsidR="00CE428B"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>Общественн</w:t>
      </w:r>
      <w:r w:rsidR="00CE428B" w:rsidRPr="009A6735">
        <w:rPr>
          <w:sz w:val="28"/>
          <w:szCs w:val="28"/>
        </w:rPr>
        <w:t>ой</w:t>
      </w:r>
      <w:r w:rsidRPr="009A6735">
        <w:rPr>
          <w:sz w:val="28"/>
          <w:szCs w:val="28"/>
        </w:rPr>
        <w:t xml:space="preserve"> палат</w:t>
      </w:r>
      <w:r w:rsidR="00CE428B" w:rsidRPr="009A6735">
        <w:rPr>
          <w:sz w:val="28"/>
          <w:szCs w:val="28"/>
        </w:rPr>
        <w:t>ы</w:t>
      </w:r>
      <w:r w:rsidRPr="009A6735">
        <w:rPr>
          <w:sz w:val="28"/>
          <w:szCs w:val="28"/>
        </w:rPr>
        <w:t xml:space="preserve"> Московской области</w:t>
      </w:r>
      <w:r w:rsidR="00D07EF1" w:rsidRPr="009A6735">
        <w:rPr>
          <w:sz w:val="28"/>
          <w:szCs w:val="28"/>
        </w:rPr>
        <w:t xml:space="preserve">, рассчитывается рейтинг каждого кандидата, составляется рейтинговый список выдвинутых кандидатов </w:t>
      </w:r>
      <w:r w:rsidR="00CE428B" w:rsidRPr="009A6735">
        <w:rPr>
          <w:sz w:val="28"/>
          <w:szCs w:val="28"/>
        </w:rPr>
        <w:t xml:space="preserve">для </w:t>
      </w:r>
      <w:r w:rsidR="00D07EF1" w:rsidRPr="009A6735">
        <w:rPr>
          <w:sz w:val="28"/>
          <w:szCs w:val="28"/>
        </w:rPr>
        <w:t>последующего отбора и утверждения.</w:t>
      </w:r>
    </w:p>
    <w:p w:rsidR="00D07EF1" w:rsidRPr="009A6735" w:rsidRDefault="00D07EF1" w:rsidP="00A569AD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Период обсуждения не может составлять менее 30 и более 40 календарных дней.</w:t>
      </w:r>
    </w:p>
    <w:p w:rsidR="00890E2F" w:rsidRPr="009A6735" w:rsidRDefault="00890E2F" w:rsidP="00A569AD">
      <w:pPr>
        <w:ind w:firstLine="567"/>
        <w:jc w:val="both"/>
        <w:rPr>
          <w:sz w:val="28"/>
          <w:szCs w:val="28"/>
        </w:rPr>
      </w:pPr>
    </w:p>
    <w:p w:rsidR="00890E2F" w:rsidRDefault="00890E2F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11</w:t>
      </w:r>
      <w:r w:rsidRPr="009A6735">
        <w:rPr>
          <w:rFonts w:ascii="Times New Roman" w:hAnsi="Times New Roman" w:cs="Times New Roman"/>
          <w:sz w:val="28"/>
          <w:szCs w:val="28"/>
        </w:rPr>
        <w:t>. Отбор и утверждение членов Общественной палаты</w:t>
      </w:r>
    </w:p>
    <w:p w:rsidR="009A6735" w:rsidRPr="009A6735" w:rsidRDefault="009A6735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5127" w:rsidRPr="009A6735" w:rsidRDefault="00890E2F" w:rsidP="00D23365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1. </w:t>
      </w:r>
      <w:r w:rsidR="00345127" w:rsidRPr="009A6735">
        <w:rPr>
          <w:sz w:val="28"/>
          <w:szCs w:val="28"/>
        </w:rPr>
        <w:t>Рабочий орган Общественной палаты Московской области предлагает</w:t>
      </w:r>
      <w:r w:rsidR="00C1402D" w:rsidRPr="009A6735">
        <w:rPr>
          <w:sz w:val="28"/>
          <w:szCs w:val="28"/>
        </w:rPr>
        <w:t xml:space="preserve"> утвердить по одной трети от состава Общественной палаты в следующей последовательности</w:t>
      </w:r>
      <w:r w:rsidR="006D0E9C" w:rsidRPr="009A6735">
        <w:rPr>
          <w:sz w:val="28"/>
          <w:szCs w:val="28"/>
        </w:rPr>
        <w:t>:</w:t>
      </w:r>
    </w:p>
    <w:p w:rsidR="00890E2F" w:rsidRPr="009A6735" w:rsidRDefault="00890E2F" w:rsidP="00D23365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Губернатор Московской области;</w:t>
      </w:r>
    </w:p>
    <w:p w:rsidR="00890E2F" w:rsidRPr="009A6735" w:rsidRDefault="00890E2F" w:rsidP="00D23365">
      <w:pPr>
        <w:ind w:firstLine="567"/>
        <w:jc w:val="both"/>
        <w:rPr>
          <w:bCs/>
          <w:sz w:val="28"/>
          <w:szCs w:val="28"/>
        </w:rPr>
      </w:pPr>
      <w:r w:rsidRPr="009A6735">
        <w:rPr>
          <w:bCs/>
          <w:sz w:val="28"/>
          <w:szCs w:val="28"/>
        </w:rPr>
        <w:t>- Совет депутатов городского округа;</w:t>
      </w:r>
    </w:p>
    <w:p w:rsidR="00890E2F" w:rsidRPr="009A6735" w:rsidRDefault="00890E2F" w:rsidP="00D23365">
      <w:pPr>
        <w:ind w:firstLine="567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- Общественн</w:t>
      </w:r>
      <w:r w:rsidR="00C1402D" w:rsidRPr="009A6735">
        <w:rPr>
          <w:sz w:val="28"/>
          <w:szCs w:val="28"/>
        </w:rPr>
        <w:t>ая</w:t>
      </w:r>
      <w:r w:rsidRPr="009A6735">
        <w:rPr>
          <w:sz w:val="28"/>
          <w:szCs w:val="28"/>
        </w:rPr>
        <w:t xml:space="preserve"> палат</w:t>
      </w:r>
      <w:r w:rsidR="00C1402D" w:rsidRPr="009A6735">
        <w:rPr>
          <w:sz w:val="28"/>
          <w:szCs w:val="28"/>
        </w:rPr>
        <w:t>а</w:t>
      </w:r>
      <w:r w:rsidRPr="009A6735">
        <w:rPr>
          <w:sz w:val="28"/>
          <w:szCs w:val="28"/>
        </w:rPr>
        <w:t xml:space="preserve"> Московской области.</w:t>
      </w:r>
    </w:p>
    <w:p w:rsidR="00890E2F" w:rsidRPr="009A6735" w:rsidRDefault="00890E2F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Общая продолжительность данного этапа –</w:t>
      </w:r>
      <w:r w:rsidR="00836C64"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916604" w:rsidRPr="009A6735">
        <w:rPr>
          <w:rFonts w:ascii="Times New Roman" w:hAnsi="Times New Roman" w:cs="Times New Roman"/>
          <w:sz w:val="28"/>
          <w:szCs w:val="28"/>
        </w:rPr>
        <w:t xml:space="preserve">30 </w:t>
      </w:r>
      <w:r w:rsidR="00B01B41" w:rsidRPr="009A6735">
        <w:rPr>
          <w:rFonts w:ascii="Times New Roman" w:hAnsi="Times New Roman" w:cs="Times New Roman"/>
          <w:sz w:val="28"/>
          <w:szCs w:val="28"/>
        </w:rPr>
        <w:t>календарных</w:t>
      </w:r>
      <w:r w:rsidR="00252AE4">
        <w:rPr>
          <w:rFonts w:ascii="Times New Roman" w:hAnsi="Times New Roman" w:cs="Times New Roman"/>
          <w:sz w:val="28"/>
          <w:szCs w:val="28"/>
        </w:rPr>
        <w:t xml:space="preserve"> дней, в том числе </w:t>
      </w:r>
      <w:r w:rsidR="00916604" w:rsidRPr="009A6735">
        <w:rPr>
          <w:rFonts w:ascii="Times New Roman" w:hAnsi="Times New Roman" w:cs="Times New Roman"/>
          <w:sz w:val="28"/>
          <w:szCs w:val="28"/>
        </w:rPr>
        <w:t>10</w:t>
      </w:r>
      <w:r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B01B41" w:rsidRPr="009A6735">
        <w:rPr>
          <w:rFonts w:ascii="Times New Roman" w:hAnsi="Times New Roman" w:cs="Times New Roman"/>
          <w:sz w:val="28"/>
          <w:szCs w:val="28"/>
        </w:rPr>
        <w:t>календарных</w:t>
      </w:r>
      <w:r w:rsidRPr="009A6735">
        <w:rPr>
          <w:rFonts w:ascii="Times New Roman" w:hAnsi="Times New Roman" w:cs="Times New Roman"/>
          <w:sz w:val="28"/>
          <w:szCs w:val="28"/>
        </w:rPr>
        <w:t xml:space="preserve"> дней на утверждение кандидатов Губернатором Московской области, </w:t>
      </w:r>
      <w:r w:rsidR="00987EF7" w:rsidRPr="009A67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6604" w:rsidRPr="009A6735">
        <w:rPr>
          <w:rFonts w:ascii="Times New Roman" w:hAnsi="Times New Roman" w:cs="Times New Roman"/>
          <w:sz w:val="28"/>
          <w:szCs w:val="28"/>
        </w:rPr>
        <w:t>10</w:t>
      </w:r>
      <w:r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B01B41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6735">
        <w:rPr>
          <w:rFonts w:ascii="Times New Roman" w:hAnsi="Times New Roman" w:cs="Times New Roman"/>
          <w:sz w:val="28"/>
          <w:szCs w:val="28"/>
        </w:rPr>
        <w:t xml:space="preserve">дней на утверждение Советом депутатов и </w:t>
      </w:r>
      <w:r w:rsidR="00916604" w:rsidRPr="009A6735">
        <w:rPr>
          <w:rFonts w:ascii="Times New Roman" w:hAnsi="Times New Roman" w:cs="Times New Roman"/>
          <w:sz w:val="28"/>
          <w:szCs w:val="28"/>
        </w:rPr>
        <w:t>10</w:t>
      </w:r>
      <w:r w:rsidRPr="009A6735">
        <w:rPr>
          <w:rFonts w:ascii="Times New Roman" w:hAnsi="Times New Roman" w:cs="Times New Roman"/>
          <w:sz w:val="28"/>
          <w:szCs w:val="28"/>
        </w:rPr>
        <w:t xml:space="preserve"> </w:t>
      </w:r>
      <w:r w:rsidR="00B01B41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6735">
        <w:rPr>
          <w:rFonts w:ascii="Times New Roman" w:hAnsi="Times New Roman" w:cs="Times New Roman"/>
          <w:sz w:val="28"/>
          <w:szCs w:val="28"/>
        </w:rPr>
        <w:t>дней на утверждение Общественной палатой Московской области.</w:t>
      </w:r>
    </w:p>
    <w:p w:rsidR="00890E2F" w:rsidRPr="009A6735" w:rsidRDefault="00A0703B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35">
        <w:rPr>
          <w:rFonts w:ascii="Times New Roman" w:hAnsi="Times New Roman" w:cs="Times New Roman"/>
          <w:bCs/>
          <w:sz w:val="28"/>
          <w:szCs w:val="28"/>
        </w:rPr>
        <w:t>2</w:t>
      </w:r>
      <w:r w:rsidR="00890E2F" w:rsidRPr="009A6735">
        <w:rPr>
          <w:rFonts w:ascii="Times New Roman" w:hAnsi="Times New Roman" w:cs="Times New Roman"/>
          <w:bCs/>
          <w:sz w:val="28"/>
          <w:szCs w:val="28"/>
        </w:rPr>
        <w:t xml:space="preserve">. В случае </w:t>
      </w:r>
      <w:r w:rsidR="00916604" w:rsidRPr="009A6735">
        <w:rPr>
          <w:rFonts w:ascii="Times New Roman" w:hAnsi="Times New Roman" w:cs="Times New Roman"/>
          <w:bCs/>
          <w:sz w:val="28"/>
          <w:szCs w:val="28"/>
        </w:rPr>
        <w:t>не</w:t>
      </w:r>
      <w:r w:rsidR="00A44EFF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604" w:rsidRPr="009A6735">
        <w:rPr>
          <w:rFonts w:ascii="Times New Roman" w:hAnsi="Times New Roman" w:cs="Times New Roman"/>
          <w:bCs/>
          <w:sz w:val="28"/>
          <w:szCs w:val="28"/>
        </w:rPr>
        <w:t xml:space="preserve">утверждения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>Г</w:t>
      </w:r>
      <w:r w:rsidR="00890E2F" w:rsidRPr="009A6735">
        <w:rPr>
          <w:rFonts w:ascii="Times New Roman" w:hAnsi="Times New Roman" w:cs="Times New Roman"/>
          <w:bCs/>
          <w:sz w:val="28"/>
          <w:szCs w:val="28"/>
        </w:rPr>
        <w:t>убернатор</w:t>
      </w:r>
      <w:r w:rsidR="00916604" w:rsidRPr="009A6735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916604" w:rsidRPr="009A6735">
        <w:rPr>
          <w:rFonts w:ascii="Times New Roman" w:hAnsi="Times New Roman" w:cs="Times New Roman"/>
          <w:bCs/>
          <w:sz w:val="28"/>
          <w:szCs w:val="28"/>
        </w:rPr>
        <w:t xml:space="preserve">в течение 10 </w:t>
      </w:r>
      <w:r w:rsidR="00B01B41" w:rsidRPr="009A6735">
        <w:rPr>
          <w:rFonts w:ascii="Times New Roman" w:hAnsi="Times New Roman" w:cs="Times New Roman"/>
          <w:sz w:val="28"/>
          <w:szCs w:val="28"/>
        </w:rPr>
        <w:t>календарных</w:t>
      </w:r>
      <w:r w:rsidR="00B01B41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890E2F" w:rsidRPr="009A6735">
        <w:rPr>
          <w:rFonts w:ascii="Times New Roman" w:hAnsi="Times New Roman" w:cs="Times New Roman"/>
          <w:bCs/>
          <w:sz w:val="28"/>
          <w:szCs w:val="28"/>
        </w:rPr>
        <w:t>одной трети от состава Общественной палаты,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657" w:rsidRPr="009A6735">
        <w:rPr>
          <w:rFonts w:ascii="Times New Roman" w:hAnsi="Times New Roman" w:cs="Times New Roman"/>
          <w:bCs/>
          <w:sz w:val="28"/>
          <w:szCs w:val="28"/>
        </w:rPr>
        <w:t>право на утверждение кандидатов</w:t>
      </w:r>
      <w:r w:rsidR="00483DB3" w:rsidRPr="009A6735">
        <w:rPr>
          <w:rFonts w:ascii="Times New Roman" w:hAnsi="Times New Roman" w:cs="Times New Roman"/>
          <w:bCs/>
          <w:sz w:val="28"/>
          <w:szCs w:val="28"/>
        </w:rPr>
        <w:t xml:space="preserve"> первой трети</w:t>
      </w:r>
      <w:r w:rsidR="008C6657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EA6" w:rsidRPr="009A6735">
        <w:rPr>
          <w:rFonts w:ascii="Times New Roman" w:hAnsi="Times New Roman" w:cs="Times New Roman"/>
          <w:bCs/>
          <w:sz w:val="28"/>
          <w:szCs w:val="28"/>
        </w:rPr>
        <w:t xml:space="preserve">из общего списка </w:t>
      </w:r>
      <w:r w:rsidR="008C6657" w:rsidRPr="009A6735">
        <w:rPr>
          <w:rFonts w:ascii="Times New Roman" w:hAnsi="Times New Roman" w:cs="Times New Roman"/>
          <w:bCs/>
          <w:sz w:val="28"/>
          <w:szCs w:val="28"/>
        </w:rPr>
        <w:t xml:space="preserve">переходит к </w:t>
      </w:r>
      <w:r w:rsidR="008C6657" w:rsidRPr="009A6735">
        <w:rPr>
          <w:rFonts w:ascii="Times New Roman" w:hAnsi="Times New Roman" w:cs="Times New Roman"/>
          <w:sz w:val="28"/>
          <w:szCs w:val="28"/>
        </w:rPr>
        <w:t>Общественной палате Московской области</w:t>
      </w:r>
      <w:r w:rsidR="00903EA6" w:rsidRPr="009A67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FB73AE" w:rsidRPr="009A6735">
        <w:rPr>
          <w:rFonts w:ascii="Times New Roman" w:hAnsi="Times New Roman" w:cs="Times New Roman"/>
          <w:sz w:val="28"/>
          <w:szCs w:val="28"/>
        </w:rPr>
        <w:t>последовательность порядка утверждения сохраняется.</w:t>
      </w:r>
    </w:p>
    <w:p w:rsidR="00B103DB" w:rsidRPr="009A6735" w:rsidRDefault="00A0703B" w:rsidP="00B1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35">
        <w:rPr>
          <w:rFonts w:ascii="Times New Roman" w:hAnsi="Times New Roman" w:cs="Times New Roman"/>
          <w:bCs/>
          <w:sz w:val="28"/>
          <w:szCs w:val="28"/>
        </w:rPr>
        <w:t>3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>. В случае не</w:t>
      </w:r>
      <w:r w:rsidR="00A44EFF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утверждения </w:t>
      </w:r>
      <w:r w:rsidR="008E2BC2" w:rsidRPr="009A6735">
        <w:rPr>
          <w:rFonts w:ascii="Times New Roman" w:hAnsi="Times New Roman" w:cs="Times New Roman"/>
          <w:bCs/>
          <w:sz w:val="28"/>
          <w:szCs w:val="28"/>
        </w:rPr>
        <w:t xml:space="preserve">Советом депутатов городского округа </w:t>
      </w:r>
      <w:r w:rsidR="004D1C4F" w:rsidRPr="009A6735">
        <w:rPr>
          <w:rFonts w:ascii="Times New Roman" w:hAnsi="Times New Roman" w:cs="Times New Roman"/>
          <w:bCs/>
          <w:sz w:val="28"/>
          <w:szCs w:val="28"/>
        </w:rPr>
        <w:t xml:space="preserve">в течение 10 </w:t>
      </w:r>
      <w:r w:rsidR="00B01B41" w:rsidRPr="009A6735">
        <w:rPr>
          <w:rFonts w:ascii="Times New Roman" w:hAnsi="Times New Roman" w:cs="Times New Roman"/>
          <w:sz w:val="28"/>
          <w:szCs w:val="28"/>
        </w:rPr>
        <w:t>календарных</w:t>
      </w:r>
      <w:r w:rsidR="00B01B41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C4F" w:rsidRPr="009A6735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одной трети от состава Общественной палаты, право на утверждение кандидатов </w:t>
      </w:r>
      <w:r w:rsidR="00483DB3" w:rsidRPr="009A6735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F61213" w:rsidRPr="009A6735">
        <w:rPr>
          <w:rFonts w:ascii="Times New Roman" w:hAnsi="Times New Roman" w:cs="Times New Roman"/>
          <w:bCs/>
          <w:sz w:val="28"/>
          <w:szCs w:val="28"/>
        </w:rPr>
        <w:t>трети списка</w:t>
      </w:r>
      <w:r w:rsidR="00FB73AE" w:rsidRPr="009A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 xml:space="preserve">переходит к </w:t>
      </w:r>
      <w:r w:rsidR="00B103DB" w:rsidRPr="009A6735">
        <w:rPr>
          <w:rFonts w:ascii="Times New Roman" w:hAnsi="Times New Roman" w:cs="Times New Roman"/>
          <w:sz w:val="28"/>
          <w:szCs w:val="28"/>
        </w:rPr>
        <w:t>Общественной палате Московской области</w:t>
      </w:r>
      <w:r w:rsidR="00B103DB" w:rsidRPr="009A673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7F3" w:rsidRPr="009A6735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4. Сформированный окончательный </w:t>
      </w:r>
      <w:r w:rsidR="00DC74AB" w:rsidRPr="009A6735">
        <w:rPr>
          <w:rFonts w:ascii="Times New Roman" w:hAnsi="Times New Roman" w:cs="Times New Roman"/>
          <w:sz w:val="28"/>
          <w:szCs w:val="28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:rsidR="00002149" w:rsidRPr="009A6735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149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9A6735">
        <w:rPr>
          <w:rFonts w:ascii="Times New Roman" w:hAnsi="Times New Roman" w:cs="Times New Roman"/>
          <w:sz w:val="28"/>
          <w:szCs w:val="28"/>
        </w:rPr>
        <w:t xml:space="preserve"> Доформирование Общественной палаты</w:t>
      </w:r>
    </w:p>
    <w:p w:rsidR="009A6735" w:rsidRPr="009A6735" w:rsidRDefault="009A6735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9A6735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</w:t>
      </w:r>
      <w:r w:rsidR="00890E2F" w:rsidRPr="009A6735">
        <w:rPr>
          <w:rFonts w:ascii="Times New Roman" w:hAnsi="Times New Roman" w:cs="Times New Roman"/>
          <w:sz w:val="28"/>
          <w:szCs w:val="28"/>
        </w:rPr>
        <w:t xml:space="preserve">. В случае прекращения полномочий члена Общественной палаты </w:t>
      </w:r>
      <w:r w:rsidR="00987EF7" w:rsidRPr="009A6735">
        <w:rPr>
          <w:rFonts w:ascii="Times New Roman" w:hAnsi="Times New Roman" w:cs="Times New Roman"/>
          <w:sz w:val="28"/>
          <w:szCs w:val="28"/>
        </w:rPr>
        <w:t>до истечения срока, установленного часть</w:t>
      </w:r>
      <w:r w:rsidR="000B576D" w:rsidRPr="009A6735">
        <w:rPr>
          <w:rFonts w:ascii="Times New Roman" w:hAnsi="Times New Roman" w:cs="Times New Roman"/>
          <w:sz w:val="28"/>
          <w:szCs w:val="28"/>
        </w:rPr>
        <w:t>ю</w:t>
      </w:r>
      <w:r w:rsidR="00987EF7" w:rsidRPr="009A6735">
        <w:rPr>
          <w:rFonts w:ascii="Times New Roman" w:hAnsi="Times New Roman" w:cs="Times New Roman"/>
          <w:sz w:val="28"/>
          <w:szCs w:val="28"/>
        </w:rPr>
        <w:t xml:space="preserve"> 1 статьи 7 (далее – досрочное прекращение полномочий) </w:t>
      </w:r>
      <w:r w:rsidR="000B576D" w:rsidRPr="009A6735">
        <w:rPr>
          <w:rFonts w:ascii="Times New Roman" w:hAnsi="Times New Roman" w:cs="Times New Roman"/>
          <w:sz w:val="28"/>
          <w:szCs w:val="28"/>
        </w:rPr>
        <w:t xml:space="preserve">доформирование Общественной палаты производится в течение </w:t>
      </w:r>
      <w:r w:rsidR="0097153E" w:rsidRPr="009A6735">
        <w:rPr>
          <w:rFonts w:ascii="Times New Roman" w:hAnsi="Times New Roman" w:cs="Times New Roman"/>
          <w:sz w:val="28"/>
          <w:szCs w:val="28"/>
        </w:rPr>
        <w:t>не более 9</w:t>
      </w:r>
      <w:r w:rsidR="000B576D" w:rsidRPr="009A6735">
        <w:rPr>
          <w:rFonts w:ascii="Times New Roman" w:hAnsi="Times New Roman" w:cs="Times New Roman"/>
          <w:sz w:val="28"/>
          <w:szCs w:val="28"/>
        </w:rPr>
        <w:t xml:space="preserve">0 календарных дней со дня досрочного прекращения полномочий члена Общественной палаты. </w:t>
      </w:r>
    </w:p>
    <w:p w:rsidR="00890E2F" w:rsidRPr="009A6735" w:rsidRDefault="000B576D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Н</w:t>
      </w:r>
      <w:r w:rsidR="00890E2F" w:rsidRPr="009A6735">
        <w:rPr>
          <w:rFonts w:ascii="Times New Roman" w:hAnsi="Times New Roman" w:cs="Times New Roman"/>
          <w:sz w:val="28"/>
          <w:szCs w:val="28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:rsidR="00C420E3" w:rsidRPr="009A6735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</w:t>
      </w:r>
      <w:r w:rsidR="000B576D" w:rsidRPr="009A6735">
        <w:rPr>
          <w:rFonts w:ascii="Times New Roman" w:hAnsi="Times New Roman" w:cs="Times New Roman"/>
          <w:sz w:val="28"/>
          <w:szCs w:val="28"/>
        </w:rPr>
        <w:t xml:space="preserve">. </w:t>
      </w:r>
      <w:r w:rsidR="003D6C5D" w:rsidRPr="009A6735">
        <w:rPr>
          <w:rFonts w:ascii="Times New Roman" w:hAnsi="Times New Roman" w:cs="Times New Roman"/>
          <w:sz w:val="28"/>
          <w:szCs w:val="28"/>
        </w:rPr>
        <w:t xml:space="preserve">О доформировании Общественной палаты объявляет глава городского округа в 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D6C5D" w:rsidRPr="009A6735">
        <w:rPr>
          <w:rFonts w:ascii="Times New Roman" w:hAnsi="Times New Roman" w:cs="Times New Roman"/>
          <w:sz w:val="28"/>
          <w:szCs w:val="28"/>
        </w:rPr>
        <w:t>30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 календарных дней со дня</w:t>
      </w:r>
      <w:r w:rsidR="003D6C5D" w:rsidRPr="009A6735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члена Общественной палаты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. </w:t>
      </w:r>
      <w:r w:rsidR="00AC0ED9" w:rsidRPr="009A6735">
        <w:rPr>
          <w:rFonts w:ascii="Times New Roman" w:hAnsi="Times New Roman" w:cs="Times New Roman"/>
          <w:sz w:val="28"/>
          <w:szCs w:val="28"/>
        </w:rPr>
        <w:t>У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казываются сроки </w:t>
      </w:r>
      <w:r w:rsidR="00C420E3" w:rsidRPr="009A6735">
        <w:rPr>
          <w:rFonts w:ascii="Times New Roman" w:hAnsi="Times New Roman" w:cs="Times New Roman"/>
          <w:sz w:val="28"/>
          <w:szCs w:val="28"/>
        </w:rPr>
        <w:t xml:space="preserve">и пункты 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приема документов от кандидатов, перечень </w:t>
      </w:r>
      <w:r w:rsidR="00AC0ED9" w:rsidRPr="009A673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6275F" w:rsidRPr="009A6735">
        <w:rPr>
          <w:rFonts w:ascii="Times New Roman" w:hAnsi="Times New Roman" w:cs="Times New Roman"/>
          <w:sz w:val="28"/>
          <w:szCs w:val="28"/>
        </w:rPr>
        <w:t xml:space="preserve">и </w:t>
      </w:r>
      <w:r w:rsidR="0082395C" w:rsidRPr="009A6735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C420E3" w:rsidRPr="009A6735">
        <w:rPr>
          <w:rFonts w:ascii="Times New Roman" w:hAnsi="Times New Roman" w:cs="Times New Roman"/>
          <w:sz w:val="28"/>
          <w:szCs w:val="28"/>
        </w:rPr>
        <w:t>ответственное за доформирование</w:t>
      </w:r>
      <w:r w:rsidR="0082395C" w:rsidRPr="009A6735">
        <w:rPr>
          <w:rFonts w:ascii="Times New Roman" w:hAnsi="Times New Roman" w:cs="Times New Roman"/>
          <w:sz w:val="28"/>
          <w:szCs w:val="28"/>
        </w:rPr>
        <w:t>.</w:t>
      </w:r>
      <w:r w:rsidR="00903006" w:rsidRPr="009A6735">
        <w:rPr>
          <w:rFonts w:ascii="Times New Roman" w:hAnsi="Times New Roman" w:cs="Times New Roman"/>
          <w:sz w:val="28"/>
          <w:szCs w:val="28"/>
        </w:rPr>
        <w:t xml:space="preserve"> Заявления на выдвижение кандидато</w:t>
      </w:r>
      <w:r w:rsidR="0097153E" w:rsidRPr="009A6735">
        <w:rPr>
          <w:rFonts w:ascii="Times New Roman" w:hAnsi="Times New Roman" w:cs="Times New Roman"/>
          <w:sz w:val="28"/>
          <w:szCs w:val="28"/>
        </w:rPr>
        <w:t>м</w:t>
      </w:r>
      <w:r w:rsidR="00903006" w:rsidRPr="009A6735">
        <w:rPr>
          <w:rFonts w:ascii="Times New Roman" w:hAnsi="Times New Roman" w:cs="Times New Roman"/>
          <w:sz w:val="28"/>
          <w:szCs w:val="28"/>
        </w:rPr>
        <w:t xml:space="preserve"> в члены Общественной палаты </w:t>
      </w:r>
      <w:r w:rsidR="0097153E" w:rsidRPr="009A6735">
        <w:rPr>
          <w:rFonts w:ascii="Times New Roman" w:hAnsi="Times New Roman" w:cs="Times New Roman"/>
          <w:sz w:val="28"/>
          <w:szCs w:val="28"/>
        </w:rPr>
        <w:t>адресуются Совету Общественной палаты.</w:t>
      </w:r>
    </w:p>
    <w:p w:rsidR="00C420E3" w:rsidRPr="009A6735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Список кандидатов на вакантн</w:t>
      </w:r>
      <w:r w:rsidR="00F8544E" w:rsidRPr="009A6735">
        <w:rPr>
          <w:rFonts w:ascii="Times New Roman" w:hAnsi="Times New Roman" w:cs="Times New Roman"/>
          <w:sz w:val="28"/>
          <w:szCs w:val="28"/>
        </w:rPr>
        <w:t>о</w:t>
      </w:r>
      <w:r w:rsidRPr="009A6735">
        <w:rPr>
          <w:rFonts w:ascii="Times New Roman" w:hAnsi="Times New Roman" w:cs="Times New Roman"/>
          <w:sz w:val="28"/>
          <w:szCs w:val="28"/>
        </w:rPr>
        <w:t>е</w:t>
      </w:r>
      <w:r w:rsidR="00F8544E" w:rsidRPr="009A6735">
        <w:rPr>
          <w:rFonts w:ascii="Times New Roman" w:hAnsi="Times New Roman" w:cs="Times New Roman"/>
          <w:sz w:val="28"/>
          <w:szCs w:val="28"/>
        </w:rPr>
        <w:t>(ые)</w:t>
      </w:r>
      <w:r w:rsidRPr="009A6735">
        <w:rPr>
          <w:rFonts w:ascii="Times New Roman" w:hAnsi="Times New Roman" w:cs="Times New Roman"/>
          <w:sz w:val="28"/>
          <w:szCs w:val="28"/>
        </w:rPr>
        <w:t xml:space="preserve"> мест</w:t>
      </w:r>
      <w:r w:rsidR="00F8544E" w:rsidRPr="009A6735">
        <w:rPr>
          <w:rFonts w:ascii="Times New Roman" w:hAnsi="Times New Roman" w:cs="Times New Roman"/>
          <w:sz w:val="28"/>
          <w:szCs w:val="28"/>
        </w:rPr>
        <w:t>о(а)</w:t>
      </w:r>
      <w:r w:rsidRPr="009A6735">
        <w:rPr>
          <w:rFonts w:ascii="Times New Roman" w:hAnsi="Times New Roman" w:cs="Times New Roman"/>
          <w:sz w:val="28"/>
          <w:szCs w:val="28"/>
        </w:rPr>
        <w:t xml:space="preserve"> при доформировании </w:t>
      </w:r>
      <w:r w:rsidR="00F8544E" w:rsidRPr="009A6735">
        <w:rPr>
          <w:rFonts w:ascii="Times New Roman" w:hAnsi="Times New Roman" w:cs="Times New Roman"/>
          <w:sz w:val="28"/>
          <w:szCs w:val="28"/>
        </w:rPr>
        <w:t>состо</w:t>
      </w:r>
      <w:r w:rsidR="001329AC" w:rsidRPr="009A6735">
        <w:rPr>
          <w:rFonts w:ascii="Times New Roman" w:hAnsi="Times New Roman" w:cs="Times New Roman"/>
          <w:sz w:val="28"/>
          <w:szCs w:val="28"/>
        </w:rPr>
        <w:t>и</w:t>
      </w:r>
      <w:r w:rsidR="00F8544E" w:rsidRPr="009A6735">
        <w:rPr>
          <w:rFonts w:ascii="Times New Roman" w:hAnsi="Times New Roman" w:cs="Times New Roman"/>
          <w:sz w:val="28"/>
          <w:szCs w:val="28"/>
        </w:rPr>
        <w:t>т из</w:t>
      </w:r>
      <w:r w:rsidRPr="009A6735">
        <w:rPr>
          <w:rFonts w:ascii="Times New Roman" w:hAnsi="Times New Roman" w:cs="Times New Roman"/>
          <w:sz w:val="28"/>
          <w:szCs w:val="28"/>
        </w:rPr>
        <w:t>:</w:t>
      </w:r>
    </w:p>
    <w:p w:rsidR="003D6C5D" w:rsidRPr="009A6735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>- спис</w:t>
      </w:r>
      <w:r w:rsidR="00F8544E" w:rsidRPr="009A6735">
        <w:rPr>
          <w:rFonts w:ascii="Times New Roman" w:hAnsi="Times New Roman" w:cs="Times New Roman"/>
          <w:sz w:val="28"/>
          <w:szCs w:val="28"/>
        </w:rPr>
        <w:t>ка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9A6735">
        <w:rPr>
          <w:rFonts w:ascii="Times New Roman" w:hAnsi="Times New Roman" w:cs="Times New Roman"/>
          <w:sz w:val="28"/>
          <w:szCs w:val="28"/>
        </w:rPr>
        <w:t xml:space="preserve"> и письменно подтвердивших свое заявление на вхождение в состав Общественной палаты</w:t>
      </w:r>
      <w:r w:rsidRPr="009A6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0E3" w:rsidRPr="009A6735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- спис</w:t>
      </w:r>
      <w:r w:rsidR="00F8544E" w:rsidRPr="009A6735">
        <w:rPr>
          <w:rFonts w:ascii="Times New Roman" w:hAnsi="Times New Roman" w:cs="Times New Roman"/>
          <w:sz w:val="28"/>
          <w:szCs w:val="28"/>
        </w:rPr>
        <w:t>ка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кандидатов, выдвинутых в процессе доформирования.</w:t>
      </w:r>
    </w:p>
    <w:p w:rsidR="00F8544E" w:rsidRPr="009A6735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Период приема документов при доформировании не должен превышать 30 календарных дней. По окончании приема документов список кандидатов размещается на официальном сайте админист</w:t>
      </w:r>
      <w:r w:rsidR="00A44EFF" w:rsidRPr="009A6735">
        <w:rPr>
          <w:rFonts w:ascii="Times New Roman" w:hAnsi="Times New Roman" w:cs="Times New Roman"/>
          <w:sz w:val="28"/>
          <w:szCs w:val="28"/>
        </w:rPr>
        <w:t>рации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 направляется в Совет Общественной палаты. </w:t>
      </w:r>
    </w:p>
    <w:p w:rsidR="00C420E3" w:rsidRPr="009A6735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Совет Общественной палаты </w:t>
      </w:r>
      <w:r w:rsidR="00591135" w:rsidRPr="009A6735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r w:rsidR="00E6164E" w:rsidRPr="009A6735">
        <w:rPr>
          <w:rFonts w:ascii="Times New Roman" w:hAnsi="Times New Roman" w:cs="Times New Roman"/>
          <w:sz w:val="28"/>
          <w:szCs w:val="28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9A6735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</w:t>
      </w:r>
      <w:r w:rsidR="00E6164E" w:rsidRPr="009A6735">
        <w:rPr>
          <w:rFonts w:ascii="Times New Roman" w:hAnsi="Times New Roman" w:cs="Times New Roman"/>
          <w:sz w:val="28"/>
          <w:szCs w:val="28"/>
        </w:rPr>
        <w:t>утверждает нового члена Общественной палаты.</w:t>
      </w:r>
    </w:p>
    <w:p w:rsidR="00890E2F" w:rsidRPr="009A6735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</w:t>
      </w:r>
      <w:r w:rsidR="00890E2F" w:rsidRPr="009A6735">
        <w:rPr>
          <w:rFonts w:ascii="Times New Roman" w:hAnsi="Times New Roman" w:cs="Times New Roman"/>
          <w:sz w:val="28"/>
          <w:szCs w:val="28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:rsidR="003B5DB9" w:rsidRPr="009A6735" w:rsidRDefault="003B5DB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002149" w:rsidRPr="009A6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67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Органы Общественной палаты</w:t>
      </w:r>
    </w:p>
    <w:p w:rsidR="009A6735" w:rsidRPr="009A6735" w:rsidRDefault="009A6735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Органами Общественной палаты являются: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1)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председатель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комиссии Общественной палаты.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К исключительной компетенции Общественной палаты относится решение следующих вопросов: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утверждение Регламента Общественной палаты и внесение в него изменений;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9A6735">
        <w:rPr>
          <w:rFonts w:ascii="Times New Roman" w:hAnsi="Times New Roman" w:cs="Times New Roman"/>
          <w:sz w:val="28"/>
          <w:szCs w:val="28"/>
        </w:rPr>
        <w:t>2) избрание председателя Общественной палаты и заместителей председателя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9A6735">
        <w:rPr>
          <w:rFonts w:ascii="Times New Roman" w:hAnsi="Times New Roman" w:cs="Times New Roman"/>
          <w:sz w:val="28"/>
          <w:szCs w:val="28"/>
        </w:rPr>
        <w:t>4) избрание председателей комиссий Общественной палаты и их заместителей.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3. Общественная палата в период своей работы вправе рассматривать и принимать решения по во</w:t>
      </w:r>
      <w:r w:rsidR="00C41F9B" w:rsidRPr="009A6735">
        <w:rPr>
          <w:rFonts w:ascii="Times New Roman" w:hAnsi="Times New Roman" w:cs="Times New Roman"/>
          <w:sz w:val="28"/>
          <w:szCs w:val="28"/>
        </w:rPr>
        <w:t>просам, входящим в компетенцию С</w:t>
      </w:r>
      <w:r w:rsidRPr="009A6735">
        <w:rPr>
          <w:rFonts w:ascii="Times New Roman" w:hAnsi="Times New Roman" w:cs="Times New Roman"/>
          <w:sz w:val="28"/>
          <w:szCs w:val="28"/>
        </w:rPr>
        <w:t>овета Общественной палаты.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9A673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A6735">
        <w:rPr>
          <w:rFonts w:ascii="Times New Roman" w:hAnsi="Times New Roman" w:cs="Times New Roman"/>
          <w:sz w:val="28"/>
          <w:szCs w:val="28"/>
        </w:rPr>
        <w:t>-</w:t>
      </w:r>
      <w:hyperlink w:anchor="P135" w:tooltip="4) избрание председателей комиссий Общественной палаты и их заместителей." w:history="1">
        <w:r w:rsidRPr="009A6735">
          <w:rPr>
            <w:rFonts w:ascii="Times New Roman" w:hAnsi="Times New Roman" w:cs="Times New Roman"/>
            <w:sz w:val="28"/>
            <w:szCs w:val="28"/>
          </w:rPr>
          <w:t>4 части 2</w:t>
        </w:r>
      </w:hyperlink>
      <w:r w:rsidRPr="009A6735">
        <w:rPr>
          <w:rFonts w:ascii="Times New Roman" w:hAnsi="Times New Roman" w:cs="Times New Roman"/>
          <w:sz w:val="28"/>
          <w:szCs w:val="28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:rsidR="0033127F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5. В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33127F" w:rsidRPr="009A6735">
        <w:rPr>
          <w:rFonts w:ascii="Times New Roman" w:hAnsi="Times New Roman" w:cs="Times New Roman"/>
          <w:sz w:val="28"/>
          <w:szCs w:val="28"/>
        </w:rPr>
        <w:t>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Совет Общественной палаты является постоянно действующим органом. Председателем </w:t>
      </w:r>
      <w:r w:rsidR="006773C2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овета Общественной палаты является председатель Общественной палаты.</w:t>
      </w:r>
    </w:p>
    <w:p w:rsidR="00127AF0" w:rsidRPr="009A6735" w:rsidRDefault="00127AF0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>Заседания Совета Общественной палаты проводятся не реже одного раза в месяц.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6. Совет Общественной палаты: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утверждает план работы Общественной палаты на год и вносит в него изменения</w:t>
      </w:r>
      <w:r w:rsidR="00127AF0" w:rsidRPr="009A6735">
        <w:rPr>
          <w:rFonts w:ascii="Times New Roman" w:hAnsi="Times New Roman" w:cs="Times New Roman"/>
          <w:sz w:val="28"/>
          <w:szCs w:val="28"/>
        </w:rPr>
        <w:t>, утверждает (уточняет) план работы на месяц</w:t>
      </w:r>
      <w:r w:rsidRPr="009A6735">
        <w:rPr>
          <w:rFonts w:ascii="Times New Roman" w:hAnsi="Times New Roman" w:cs="Times New Roman"/>
          <w:sz w:val="28"/>
          <w:szCs w:val="28"/>
        </w:rPr>
        <w:t>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принимает решение о проведении внеочередного заседания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определяет дату проведения и утверждает проект повестки дня заседания Общественной палаты;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</w:t>
      </w:r>
      <w:r w:rsidR="00172421" w:rsidRPr="009A6735">
        <w:rPr>
          <w:rFonts w:ascii="Times New Roman" w:hAnsi="Times New Roman" w:cs="Times New Roman"/>
          <w:sz w:val="28"/>
          <w:szCs w:val="28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</w:t>
      </w:r>
      <w:r w:rsidR="00172421" w:rsidRPr="009A6735">
        <w:rPr>
          <w:rFonts w:ascii="Times New Roman" w:hAnsi="Times New Roman" w:cs="Times New Roman"/>
          <w:sz w:val="28"/>
          <w:szCs w:val="28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</w:t>
      </w:r>
      <w:r w:rsidR="00172421" w:rsidRPr="009A6735">
        <w:rPr>
          <w:rFonts w:ascii="Times New Roman" w:hAnsi="Times New Roman" w:cs="Times New Roman"/>
          <w:sz w:val="28"/>
          <w:szCs w:val="28"/>
        </w:rPr>
        <w:t>) разрабатывает и представляет на утверждение Общественной палаты Кодекс этики;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</w:t>
      </w:r>
      <w:r w:rsidR="00172421" w:rsidRPr="009A6735">
        <w:rPr>
          <w:rFonts w:ascii="Times New Roman" w:hAnsi="Times New Roman" w:cs="Times New Roman"/>
          <w:sz w:val="28"/>
          <w:szCs w:val="28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8</w:t>
      </w:r>
      <w:r w:rsidR="00172421" w:rsidRPr="009A6735">
        <w:rPr>
          <w:rFonts w:ascii="Times New Roman" w:hAnsi="Times New Roman" w:cs="Times New Roman"/>
          <w:sz w:val="28"/>
          <w:szCs w:val="28"/>
        </w:rPr>
        <w:t>) вносит предложения по изменению Регламента Общественной палаты;</w:t>
      </w:r>
    </w:p>
    <w:p w:rsidR="00172421" w:rsidRPr="009A6735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9</w:t>
      </w:r>
      <w:r w:rsidR="00172421" w:rsidRPr="009A6735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7. Председатель Общественной палаты избирается из числа членов Общественной палаты открытым голосованием.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8. Председатель Общественной палаты: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овета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2) определяет обязанности заместителей председателя Общественной палаты по согласованию с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оветом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4) выступает с предложением о проведении внеочередного заседания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овета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5) подписывает решения, обращения и иные документы, принятые Общественной палатой, </w:t>
      </w:r>
      <w:r w:rsidR="0033127F" w:rsidRPr="009A6735">
        <w:rPr>
          <w:rFonts w:ascii="Times New Roman" w:hAnsi="Times New Roman" w:cs="Times New Roman"/>
          <w:sz w:val="28"/>
          <w:szCs w:val="28"/>
        </w:rPr>
        <w:t>С</w:t>
      </w:r>
      <w:r w:rsidRPr="009A6735">
        <w:rPr>
          <w:rFonts w:ascii="Times New Roman" w:hAnsi="Times New Roman" w:cs="Times New Roman"/>
          <w:sz w:val="28"/>
          <w:szCs w:val="28"/>
        </w:rPr>
        <w:t>оветом Общественной палаты, а также запросы Общественной палаты;</w:t>
      </w:r>
    </w:p>
    <w:p w:rsidR="00172421" w:rsidRPr="009A6735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:rsidR="00127AF0" w:rsidRPr="009A6735" w:rsidRDefault="00172421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9. В состав комиссий Общественной палаты входят члены Общественной палаты. В состав рабочих групп Общественной палаты могут входить члены </w:t>
      </w:r>
      <w:r w:rsidRPr="009A6735">
        <w:rPr>
          <w:rFonts w:ascii="Times New Roman" w:hAnsi="Times New Roman" w:cs="Times New Roman"/>
          <w:sz w:val="28"/>
          <w:szCs w:val="28"/>
        </w:rPr>
        <w:lastRenderedPageBreak/>
        <w:t>Общественной палаты, представители некоммерческих организаций, другие граждане.</w:t>
      </w:r>
    </w:p>
    <w:p w:rsidR="00127AF0" w:rsidRPr="009A6735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Глава 3. СТАТУС ЧЛЕНА ОБЩЕСТВЕННОЙ ПАЛАТЫ</w:t>
      </w:r>
    </w:p>
    <w:p w:rsidR="0033127F" w:rsidRPr="009A6735" w:rsidRDefault="0033127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61D95" w:rsidRPr="009A6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6735">
        <w:rPr>
          <w:rFonts w:ascii="Times New Roman" w:hAnsi="Times New Roman" w:cs="Times New Roman"/>
          <w:sz w:val="28"/>
          <w:szCs w:val="28"/>
        </w:rPr>
        <w:t>. Член Общественной палаты</w:t>
      </w:r>
    </w:p>
    <w:p w:rsidR="009A6735" w:rsidRPr="00FC6EDA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90E2F" w:rsidRPr="00092969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969">
        <w:rPr>
          <w:rFonts w:ascii="Times New Roman" w:hAnsi="Times New Roman" w:cs="Times New Roman"/>
          <w:sz w:val="28"/>
          <w:szCs w:val="28"/>
        </w:rPr>
        <w:t xml:space="preserve">1. Членом Общественной палаты городского округа может быть </w:t>
      </w:r>
      <w:r w:rsidR="00092969" w:rsidRPr="00092969">
        <w:rPr>
          <w:rFonts w:ascii="Times New Roman" w:hAnsi="Times New Roman" w:cs="Times New Roman"/>
          <w:sz w:val="28"/>
          <w:szCs w:val="28"/>
        </w:rPr>
        <w:t>гражданин Российской Федерации,</w:t>
      </w:r>
      <w:r w:rsidRPr="00092969">
        <w:rPr>
          <w:rFonts w:ascii="Times New Roman" w:hAnsi="Times New Roman" w:cs="Times New Roman"/>
          <w:sz w:val="28"/>
          <w:szCs w:val="28"/>
        </w:rPr>
        <w:t xml:space="preserve"> достигший возраста 18 лет.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Членами Общественной палаты не могут быть: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лица, признанные судом недееспособными или ограниченно дееспособными;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лица, имеющие неснятую или непогашенную судимость;</w:t>
      </w:r>
    </w:p>
    <w:p w:rsidR="00890E2F" w:rsidRPr="009A6735" w:rsidRDefault="00890E2F" w:rsidP="00F961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35">
        <w:rPr>
          <w:rFonts w:ascii="Times New Roman" w:hAnsi="Times New Roman" w:cs="Times New Roman"/>
          <w:bCs/>
          <w:sz w:val="28"/>
          <w:szCs w:val="28"/>
        </w:rPr>
        <w:t>3) лица, не являющиеся гражданами Р</w:t>
      </w:r>
      <w:r w:rsidR="00C41F9B" w:rsidRPr="009A673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A6735">
        <w:rPr>
          <w:rFonts w:ascii="Times New Roman" w:hAnsi="Times New Roman" w:cs="Times New Roman"/>
          <w:bCs/>
          <w:sz w:val="28"/>
          <w:szCs w:val="28"/>
        </w:rPr>
        <w:t>Ф</w:t>
      </w:r>
      <w:r w:rsidR="00C41F9B" w:rsidRPr="009A673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9A6735">
        <w:rPr>
          <w:rFonts w:ascii="Times New Roman" w:hAnsi="Times New Roman" w:cs="Times New Roman"/>
          <w:bCs/>
          <w:sz w:val="28"/>
          <w:szCs w:val="28"/>
        </w:rPr>
        <w:t xml:space="preserve"> или имеющими двойное гражданство;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35">
        <w:rPr>
          <w:rFonts w:ascii="Times New Roman" w:hAnsi="Times New Roman" w:cs="Times New Roman"/>
          <w:bCs/>
          <w:sz w:val="28"/>
          <w:szCs w:val="28"/>
        </w:rPr>
        <w:t xml:space="preserve">4) лица, членство которых в Общественной палате ранее было прекращено в случаях, установленных подпунктами 7 или 9 пункта 1 статьи </w:t>
      </w:r>
      <w:r w:rsidR="006773C2" w:rsidRPr="009A6735">
        <w:rPr>
          <w:rFonts w:ascii="Times New Roman" w:hAnsi="Times New Roman" w:cs="Times New Roman"/>
          <w:bCs/>
          <w:sz w:val="28"/>
          <w:szCs w:val="28"/>
        </w:rPr>
        <w:t>20</w:t>
      </w:r>
      <w:r w:rsidRPr="009A673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Cs/>
          <w:sz w:val="28"/>
          <w:szCs w:val="28"/>
        </w:rPr>
        <w:t>5</w:t>
      </w:r>
      <w:r w:rsidRPr="009A6735">
        <w:rPr>
          <w:rFonts w:ascii="Times New Roman" w:hAnsi="Times New Roman" w:cs="Times New Roman"/>
          <w:sz w:val="28"/>
          <w:szCs w:val="28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Лица, являющиеся членами политических партий, на срок своих полномочий в </w:t>
      </w:r>
      <w:r w:rsidR="00C850DD" w:rsidRPr="009A6735">
        <w:rPr>
          <w:rFonts w:ascii="Times New Roman" w:hAnsi="Times New Roman" w:cs="Times New Roman"/>
          <w:sz w:val="28"/>
          <w:szCs w:val="28"/>
        </w:rPr>
        <w:t>О</w:t>
      </w:r>
      <w:r w:rsidRPr="009A6735">
        <w:rPr>
          <w:rFonts w:ascii="Times New Roman" w:hAnsi="Times New Roman" w:cs="Times New Roman"/>
          <w:sz w:val="28"/>
          <w:szCs w:val="28"/>
        </w:rPr>
        <w:t>бщественной палате приостанавливают свою деятельность в партии.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61D95" w:rsidRPr="009A67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6735">
        <w:rPr>
          <w:rFonts w:ascii="Times New Roman" w:hAnsi="Times New Roman" w:cs="Times New Roman"/>
          <w:sz w:val="28"/>
          <w:szCs w:val="28"/>
        </w:rPr>
        <w:t>. Участие членов Общественной палаты в ее деятельности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3. Член Общественной палаты вправе: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получать документы, иные материалы, содержащие информацию о работе Общественной палаты;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</w:t>
      </w:r>
      <w:r w:rsidRPr="009A6735">
        <w:rPr>
          <w:rFonts w:ascii="Times New Roman" w:hAnsi="Times New Roman" w:cs="Times New Roman"/>
          <w:sz w:val="28"/>
          <w:szCs w:val="28"/>
        </w:rPr>
        <w:lastRenderedPageBreak/>
        <w:t>рабочих групп Общественной палаты, участвовать в обсуждении вопросов повестки заседаний;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5) участвовать в реализации решений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4. Член Общественной палаты обязан работать не менее чем в одной из комиссий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61D95" w:rsidRPr="009A67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6735">
        <w:rPr>
          <w:rFonts w:ascii="Times New Roman" w:hAnsi="Times New Roman" w:cs="Times New Roman"/>
          <w:sz w:val="28"/>
          <w:szCs w:val="28"/>
        </w:rPr>
        <w:t>. Права и гарантии, обеспечивающие участие члена Общественной палаты в работе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Отзыв члена Общественной палаты выдвинувш</w:t>
      </w:r>
      <w:r w:rsidR="003B74A4" w:rsidRPr="009A6735">
        <w:rPr>
          <w:rFonts w:ascii="Times New Roman" w:hAnsi="Times New Roman" w:cs="Times New Roman"/>
          <w:sz w:val="28"/>
          <w:szCs w:val="28"/>
        </w:rPr>
        <w:t>ей</w:t>
      </w:r>
      <w:r w:rsidRPr="009A6735">
        <w:rPr>
          <w:rFonts w:ascii="Times New Roman" w:hAnsi="Times New Roman" w:cs="Times New Roman"/>
          <w:sz w:val="28"/>
          <w:szCs w:val="28"/>
        </w:rPr>
        <w:t xml:space="preserve"> его организацией не допускается.</w:t>
      </w:r>
    </w:p>
    <w:p w:rsidR="005B2BAE" w:rsidRPr="009A6735" w:rsidRDefault="005B2B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61D95" w:rsidRPr="009A673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6735">
        <w:rPr>
          <w:rFonts w:ascii="Times New Roman" w:hAnsi="Times New Roman" w:cs="Times New Roman"/>
          <w:sz w:val="28"/>
          <w:szCs w:val="28"/>
        </w:rPr>
        <w:t>. Кодекс этики членов Общественной палаты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1653AE" w:rsidRPr="009A6735" w:rsidRDefault="001653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56578" w:rsidRPr="009A6735">
        <w:rPr>
          <w:rFonts w:ascii="Times New Roman" w:hAnsi="Times New Roman" w:cs="Times New Roman"/>
          <w:b/>
          <w:sz w:val="28"/>
          <w:szCs w:val="28"/>
        </w:rPr>
        <w:t>8</w:t>
      </w:r>
      <w:r w:rsidRPr="009A6735">
        <w:rPr>
          <w:rFonts w:ascii="Times New Roman" w:hAnsi="Times New Roman" w:cs="Times New Roman"/>
          <w:sz w:val="28"/>
          <w:szCs w:val="28"/>
        </w:rPr>
        <w:t>. Удостоверение члена Общественной палаты</w:t>
      </w:r>
    </w:p>
    <w:p w:rsidR="009A6735" w:rsidRPr="009A6735" w:rsidRDefault="009A6735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E" w:rsidRPr="009A6735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:rsidR="001653AE" w:rsidRPr="009A6735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Образец и описание удостоверения утверждаются Общественной палатой.</w:t>
      </w:r>
    </w:p>
    <w:p w:rsidR="00D82A20" w:rsidRPr="009A6735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56578" w:rsidRPr="009A6735">
        <w:rPr>
          <w:rFonts w:ascii="Times New Roman" w:hAnsi="Times New Roman" w:cs="Times New Roman"/>
          <w:b/>
          <w:sz w:val="28"/>
          <w:szCs w:val="28"/>
        </w:rPr>
        <w:t>9</w:t>
      </w:r>
      <w:r w:rsidRPr="009A6735">
        <w:rPr>
          <w:rFonts w:ascii="Times New Roman" w:hAnsi="Times New Roman" w:cs="Times New Roman"/>
          <w:sz w:val="28"/>
          <w:szCs w:val="28"/>
        </w:rPr>
        <w:t xml:space="preserve">. </w:t>
      </w:r>
      <w:r w:rsidR="004E266C" w:rsidRPr="009A6735">
        <w:rPr>
          <w:rFonts w:ascii="Times New Roman" w:hAnsi="Times New Roman" w:cs="Times New Roman"/>
          <w:sz w:val="28"/>
          <w:szCs w:val="28"/>
        </w:rPr>
        <w:t>Знаки отличия</w:t>
      </w:r>
      <w:r w:rsidRPr="009A673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9A6735" w:rsidRPr="009A6735" w:rsidRDefault="009A6735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A20" w:rsidRPr="009A6735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Общественная палата имеет следующие </w:t>
      </w:r>
      <w:r w:rsidR="004E266C" w:rsidRPr="009A6735">
        <w:rPr>
          <w:rFonts w:ascii="Times New Roman" w:hAnsi="Times New Roman" w:cs="Times New Roman"/>
          <w:sz w:val="28"/>
          <w:szCs w:val="28"/>
        </w:rPr>
        <w:t>знаки отличия</w:t>
      </w:r>
      <w:r w:rsidRPr="009A6735">
        <w:rPr>
          <w:rFonts w:ascii="Times New Roman" w:hAnsi="Times New Roman" w:cs="Times New Roman"/>
          <w:sz w:val="28"/>
          <w:szCs w:val="28"/>
        </w:rPr>
        <w:t>:</w:t>
      </w:r>
    </w:p>
    <w:p w:rsidR="00D82A20" w:rsidRPr="009A6735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почетная грамота Общественной палаты;</w:t>
      </w:r>
    </w:p>
    <w:p w:rsidR="00D82A20" w:rsidRPr="009A6735" w:rsidRDefault="00D82A20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благодарственное письмо Общественной палаты</w:t>
      </w:r>
      <w:r w:rsidR="004E266C" w:rsidRPr="009A6735">
        <w:rPr>
          <w:rFonts w:ascii="Times New Roman" w:hAnsi="Times New Roman" w:cs="Times New Roman"/>
          <w:sz w:val="28"/>
          <w:szCs w:val="28"/>
        </w:rPr>
        <w:t>.</w:t>
      </w:r>
    </w:p>
    <w:p w:rsidR="004E266C" w:rsidRPr="009A6735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>Награждение знаками отличия производится по решению Совета Общественной палаты.</w:t>
      </w:r>
    </w:p>
    <w:p w:rsidR="00461BD5" w:rsidRPr="009A6735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Также Общественная палата вправе ходатайствовать о награждении наградами муниципального образования и Общественной палаты Московской области.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735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A6735">
        <w:rPr>
          <w:rFonts w:ascii="Times New Roman" w:hAnsi="Times New Roman" w:cs="Times New Roman"/>
          <w:sz w:val="28"/>
          <w:szCs w:val="28"/>
        </w:rPr>
        <w:t>. Прекращение и приостановление полномочий</w:t>
      </w: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 члена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истечения срока его полномочий, а также в случае принятия Общественной палатой решения о самороспуске;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подачи им заявления о выходе из состава Общественной палаты;</w:t>
      </w:r>
    </w:p>
    <w:p w:rsidR="00252AE4" w:rsidRDefault="004B246A" w:rsidP="00252A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03B" w:rsidRPr="009A6735">
        <w:rPr>
          <w:sz w:val="28"/>
          <w:szCs w:val="28"/>
        </w:rPr>
        <w:t>3</w:t>
      </w:r>
      <w:r w:rsidR="00890E2F" w:rsidRPr="009A6735">
        <w:rPr>
          <w:sz w:val="28"/>
          <w:szCs w:val="28"/>
        </w:rPr>
        <w:t xml:space="preserve">) </w:t>
      </w:r>
      <w:r w:rsidR="00252AE4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890E2F" w:rsidRPr="009A6735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</w:t>
      </w:r>
      <w:r w:rsidR="00890E2F" w:rsidRPr="009A6735">
        <w:rPr>
          <w:rFonts w:ascii="Times New Roman" w:hAnsi="Times New Roman" w:cs="Times New Roman"/>
          <w:sz w:val="28"/>
          <w:szCs w:val="28"/>
        </w:rPr>
        <w:t>) смерти члена Общественной палаты;</w:t>
      </w:r>
    </w:p>
    <w:p w:rsidR="00890E2F" w:rsidRPr="009A6735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</w:t>
      </w:r>
      <w:r w:rsidR="00890E2F" w:rsidRPr="009A6735">
        <w:rPr>
          <w:rFonts w:ascii="Times New Roman" w:hAnsi="Times New Roman" w:cs="Times New Roman"/>
          <w:sz w:val="28"/>
          <w:szCs w:val="28"/>
        </w:rPr>
        <w:t>) вступления в законную силу вынесенного в отношении его обвинительного приговора суда;</w:t>
      </w:r>
    </w:p>
    <w:p w:rsidR="00890E2F" w:rsidRPr="009A6735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</w:t>
      </w:r>
      <w:r w:rsidR="00890E2F" w:rsidRPr="009A6735">
        <w:rPr>
          <w:rFonts w:ascii="Times New Roman" w:hAnsi="Times New Roman" w:cs="Times New Roman"/>
          <w:sz w:val="28"/>
          <w:szCs w:val="28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890E2F" w:rsidRPr="009A6735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</w:t>
      </w:r>
      <w:r w:rsidR="00890E2F" w:rsidRPr="009A6735">
        <w:rPr>
          <w:rFonts w:ascii="Times New Roman" w:hAnsi="Times New Roman" w:cs="Times New Roman"/>
          <w:sz w:val="28"/>
          <w:szCs w:val="28"/>
        </w:rPr>
        <w:t>) прекращения гражданства Российской Федерации</w:t>
      </w:r>
      <w:r w:rsidR="00333C71" w:rsidRPr="009A6735">
        <w:rPr>
          <w:rFonts w:ascii="Times New Roman" w:hAnsi="Times New Roman" w:cs="Times New Roman"/>
          <w:sz w:val="28"/>
          <w:szCs w:val="28"/>
        </w:rPr>
        <w:t xml:space="preserve"> или приобретения двойного гражданства</w:t>
      </w:r>
      <w:r w:rsidR="00890E2F" w:rsidRPr="009A6735">
        <w:rPr>
          <w:rFonts w:ascii="Times New Roman" w:hAnsi="Times New Roman" w:cs="Times New Roman"/>
          <w:sz w:val="28"/>
          <w:szCs w:val="28"/>
        </w:rPr>
        <w:t>;</w:t>
      </w:r>
    </w:p>
    <w:p w:rsidR="004B246A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8</w:t>
      </w:r>
      <w:r w:rsidR="00890E2F" w:rsidRPr="009A6735">
        <w:rPr>
          <w:rFonts w:ascii="Times New Roman" w:hAnsi="Times New Roman" w:cs="Times New Roman"/>
          <w:sz w:val="28"/>
          <w:szCs w:val="28"/>
        </w:rPr>
        <w:t>) систематического (более трех раз) неучастия без уважительной причины в работ</w:t>
      </w:r>
      <w:r w:rsidR="00092969">
        <w:rPr>
          <w:rFonts w:ascii="Times New Roman" w:hAnsi="Times New Roman" w:cs="Times New Roman"/>
          <w:sz w:val="28"/>
          <w:szCs w:val="28"/>
        </w:rPr>
        <w:t>е заседаний Общественной палаты</w:t>
      </w:r>
      <w:r w:rsidR="004B246A">
        <w:rPr>
          <w:rFonts w:ascii="Times New Roman" w:hAnsi="Times New Roman" w:cs="Times New Roman"/>
          <w:sz w:val="28"/>
          <w:szCs w:val="28"/>
        </w:rPr>
        <w:t>;</w:t>
      </w:r>
    </w:p>
    <w:p w:rsidR="004B246A" w:rsidRDefault="004B246A" w:rsidP="004B2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неспособности его по состоянию здоровья участвова</w:t>
      </w:r>
      <w:r w:rsidR="00732BE0">
        <w:rPr>
          <w:sz w:val="28"/>
          <w:szCs w:val="28"/>
        </w:rPr>
        <w:t>ть в работе Общественной палаты;</w:t>
      </w:r>
    </w:p>
    <w:p w:rsidR="00732BE0" w:rsidRPr="009A6735" w:rsidRDefault="00732BE0" w:rsidP="00732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назначения </w:t>
      </w:r>
      <w:r w:rsidRPr="009A673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замещающим государственную должность</w:t>
      </w:r>
      <w:r w:rsidRPr="009A6735">
        <w:rPr>
          <w:rFonts w:ascii="Times New Roman" w:hAnsi="Times New Roman" w:cs="Times New Roman"/>
          <w:sz w:val="28"/>
          <w:szCs w:val="28"/>
        </w:rPr>
        <w:t xml:space="preserve"> Российской Федерации и Московской области в исполнительных органах г</w:t>
      </w:r>
      <w:r>
        <w:rPr>
          <w:rFonts w:ascii="Times New Roman" w:hAnsi="Times New Roman" w:cs="Times New Roman"/>
          <w:sz w:val="28"/>
          <w:szCs w:val="28"/>
        </w:rPr>
        <w:t>осударственной власти, должность</w:t>
      </w:r>
      <w:r w:rsidRPr="009A673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и Московской области; </w:t>
      </w:r>
      <w:r w:rsidR="00EC7F73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Pr="009A6735">
        <w:rPr>
          <w:rFonts w:ascii="Times New Roman" w:hAnsi="Times New Roman" w:cs="Times New Roman"/>
          <w:sz w:val="28"/>
          <w:szCs w:val="28"/>
        </w:rPr>
        <w:t>глав</w:t>
      </w:r>
      <w:r w:rsidR="00EC7F73">
        <w:rPr>
          <w:rFonts w:ascii="Times New Roman" w:hAnsi="Times New Roman" w:cs="Times New Roman"/>
          <w:sz w:val="28"/>
          <w:szCs w:val="28"/>
        </w:rPr>
        <w:t>ой городского округа Красногорск или депутатом Совета депутатов городского округа Красногорск Московской области.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F73" w:rsidRPr="009A6735" w:rsidRDefault="00EC7F73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890E2F" w:rsidRPr="009A6735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Глава 4. ОРГАНИЗАЦИЯ ДЕЯТЕЛЬНОСТИ ОБЩЕСТВЕННОЙ ПАЛАТЫ</w:t>
      </w:r>
    </w:p>
    <w:p w:rsidR="00890E2F" w:rsidRPr="009A6735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A6735">
        <w:rPr>
          <w:rFonts w:ascii="Times New Roman" w:hAnsi="Times New Roman" w:cs="Times New Roman"/>
          <w:sz w:val="28"/>
          <w:szCs w:val="28"/>
        </w:rPr>
        <w:t>. Первое заседание Общественной палаты</w:t>
      </w:r>
    </w:p>
    <w:p w:rsid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lastRenderedPageBreak/>
        <w:t xml:space="preserve">1. Общественная палата нового состава собирается на свое первое заседание не позднее чем через 30 </w:t>
      </w:r>
      <w:r w:rsidR="000E01DD" w:rsidRPr="009A67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6735">
        <w:rPr>
          <w:rFonts w:ascii="Times New Roman" w:hAnsi="Times New Roman" w:cs="Times New Roman"/>
          <w:sz w:val="28"/>
          <w:szCs w:val="28"/>
        </w:rPr>
        <w:t>дней со дня утверждения правомочного состава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Первое заседание Общественной палаты созывает</w:t>
      </w:r>
      <w:r w:rsidR="000E01DD" w:rsidRPr="009A6735">
        <w:rPr>
          <w:rFonts w:ascii="Times New Roman" w:hAnsi="Times New Roman" w:cs="Times New Roman"/>
          <w:sz w:val="28"/>
          <w:szCs w:val="28"/>
        </w:rPr>
        <w:t>ся по инициативе Общественной палаты Московской области</w:t>
      </w:r>
      <w:r w:rsidR="00B44AA9" w:rsidRPr="009A6735">
        <w:rPr>
          <w:rFonts w:ascii="Times New Roman" w:hAnsi="Times New Roman" w:cs="Times New Roman"/>
          <w:sz w:val="28"/>
          <w:szCs w:val="28"/>
        </w:rPr>
        <w:t xml:space="preserve"> и открывается старейшим по возрасту членом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B74A4" w:rsidRPr="009A6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6735">
        <w:rPr>
          <w:rFonts w:ascii="Times New Roman" w:hAnsi="Times New Roman" w:cs="Times New Roman"/>
          <w:sz w:val="28"/>
          <w:szCs w:val="28"/>
        </w:rPr>
        <w:t>. Регламент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Регламентом Общественной палаты в соответствии с действующим законодательством устанавливаются: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1) порядок участия членов Общественной палаты в ее деятельности;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2) сроки и порядок проведения заседаний Общественной палаты;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3) полномочия и порядок деятельности </w:t>
      </w:r>
      <w:r w:rsidR="00561D95" w:rsidRPr="009A6735">
        <w:rPr>
          <w:rFonts w:ascii="Times New Roman" w:hAnsi="Times New Roman" w:cs="Times New Roman"/>
          <w:sz w:val="28"/>
          <w:szCs w:val="28"/>
        </w:rPr>
        <w:t>п</w:t>
      </w:r>
      <w:r w:rsidRPr="009A6735">
        <w:rPr>
          <w:rFonts w:ascii="Times New Roman" w:hAnsi="Times New Roman" w:cs="Times New Roman"/>
          <w:sz w:val="28"/>
          <w:szCs w:val="28"/>
        </w:rPr>
        <w:t xml:space="preserve">редседателя Общественной палаты и </w:t>
      </w:r>
      <w:r w:rsidR="00561D95" w:rsidRPr="009A6735">
        <w:rPr>
          <w:rFonts w:ascii="Times New Roman" w:hAnsi="Times New Roman" w:cs="Times New Roman"/>
          <w:sz w:val="28"/>
          <w:szCs w:val="28"/>
        </w:rPr>
        <w:t>о</w:t>
      </w:r>
      <w:r w:rsidRPr="009A6735">
        <w:rPr>
          <w:rFonts w:ascii="Times New Roman" w:hAnsi="Times New Roman" w:cs="Times New Roman"/>
          <w:sz w:val="28"/>
          <w:szCs w:val="28"/>
        </w:rPr>
        <w:t>тветственного секретаря Общественной палаты;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5) порядок принятия решений Общественной палатой, ее комиссиями и рабочими группами;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6) порядок прекращения полномочий членов Общественной палаты;</w:t>
      </w:r>
    </w:p>
    <w:p w:rsidR="00561D95" w:rsidRPr="009A6735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7) иные вопросы организации и порядка деятельности Общественной палаты в соответствии с настоящим Положением.</w:t>
      </w:r>
    </w:p>
    <w:p w:rsidR="003B74A4" w:rsidRPr="009A6735" w:rsidRDefault="003B74A4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B74A4" w:rsidRPr="009A6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6735">
        <w:rPr>
          <w:rFonts w:ascii="Times New Roman" w:hAnsi="Times New Roman" w:cs="Times New Roman"/>
          <w:sz w:val="28"/>
          <w:szCs w:val="28"/>
        </w:rPr>
        <w:t>. Основные формы деятельности Общественной палаты</w:t>
      </w:r>
    </w:p>
    <w:p w:rsidR="009A6735" w:rsidRPr="009A6735" w:rsidRDefault="009A6735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9A6735">
        <w:rPr>
          <w:rFonts w:ascii="Times New Roman" w:hAnsi="Times New Roman" w:cs="Times New Roman"/>
          <w:sz w:val="28"/>
          <w:szCs w:val="28"/>
        </w:rPr>
        <w:t>«</w:t>
      </w:r>
      <w:r w:rsidRPr="009A6735">
        <w:rPr>
          <w:rFonts w:ascii="Times New Roman" w:hAnsi="Times New Roman" w:cs="Times New Roman"/>
          <w:sz w:val="28"/>
          <w:szCs w:val="28"/>
        </w:rPr>
        <w:t>круглые столы</w:t>
      </w:r>
      <w:r w:rsidR="00216218" w:rsidRPr="009A6735">
        <w:rPr>
          <w:rFonts w:ascii="Times New Roman" w:hAnsi="Times New Roman" w:cs="Times New Roman"/>
          <w:sz w:val="28"/>
          <w:szCs w:val="28"/>
        </w:rPr>
        <w:t>»</w:t>
      </w:r>
      <w:r w:rsidRPr="009A6735">
        <w:rPr>
          <w:rFonts w:ascii="Times New Roman" w:hAnsi="Times New Roman" w:cs="Times New Roman"/>
          <w:sz w:val="28"/>
          <w:szCs w:val="28"/>
        </w:rPr>
        <w:t xml:space="preserve"> по общественно важным проблемам, опросы нас</w:t>
      </w:r>
      <w:r w:rsidR="00813D82" w:rsidRPr="009A6735">
        <w:rPr>
          <w:rFonts w:ascii="Times New Roman" w:hAnsi="Times New Roman" w:cs="Times New Roman"/>
          <w:sz w:val="28"/>
          <w:szCs w:val="28"/>
        </w:rPr>
        <w:t>еления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2. Заседания Общественной палаты проводятся не реже </w:t>
      </w:r>
      <w:r w:rsidR="00561D95" w:rsidRPr="009A6735">
        <w:rPr>
          <w:rFonts w:ascii="Times New Roman" w:hAnsi="Times New Roman" w:cs="Times New Roman"/>
          <w:sz w:val="28"/>
          <w:szCs w:val="28"/>
        </w:rPr>
        <w:t>одного</w:t>
      </w:r>
      <w:r w:rsidRPr="009A6735">
        <w:rPr>
          <w:rFonts w:ascii="Times New Roman" w:hAnsi="Times New Roman" w:cs="Times New Roman"/>
          <w:sz w:val="28"/>
          <w:szCs w:val="28"/>
        </w:rPr>
        <w:t xml:space="preserve"> раз</w:t>
      </w:r>
      <w:r w:rsidR="00561D95" w:rsidRPr="009A6735">
        <w:rPr>
          <w:rFonts w:ascii="Times New Roman" w:hAnsi="Times New Roman" w:cs="Times New Roman"/>
          <w:sz w:val="28"/>
          <w:szCs w:val="28"/>
        </w:rPr>
        <w:t xml:space="preserve">а </w:t>
      </w:r>
      <w:r w:rsidRPr="009A6735">
        <w:rPr>
          <w:rFonts w:ascii="Times New Roman" w:hAnsi="Times New Roman" w:cs="Times New Roman"/>
          <w:sz w:val="28"/>
          <w:szCs w:val="28"/>
        </w:rPr>
        <w:t xml:space="preserve">в </w:t>
      </w:r>
      <w:r w:rsidR="00561D95" w:rsidRPr="009A6735">
        <w:rPr>
          <w:rFonts w:ascii="Times New Roman" w:hAnsi="Times New Roman" w:cs="Times New Roman"/>
          <w:sz w:val="28"/>
          <w:szCs w:val="28"/>
        </w:rPr>
        <w:t>квартал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3. Внеочередное заседание Общественной палаты может быть созвано по решению </w:t>
      </w:r>
      <w:r w:rsidR="00561D95" w:rsidRPr="009A6735">
        <w:rPr>
          <w:rFonts w:ascii="Times New Roman" w:hAnsi="Times New Roman" w:cs="Times New Roman"/>
          <w:sz w:val="28"/>
          <w:szCs w:val="28"/>
        </w:rPr>
        <w:t>п</w:t>
      </w:r>
      <w:r w:rsidRPr="009A6735">
        <w:rPr>
          <w:rFonts w:ascii="Times New Roman" w:hAnsi="Times New Roman" w:cs="Times New Roman"/>
          <w:sz w:val="28"/>
          <w:szCs w:val="28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5. В работе Общественной палаты могут принимать участие </w:t>
      </w:r>
      <w:r w:rsidR="00813D82" w:rsidRPr="009A673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, з</w:t>
      </w:r>
      <w:r w:rsidR="00813D82" w:rsidRPr="009A6735">
        <w:rPr>
          <w:rFonts w:ascii="Times New Roman" w:hAnsi="Times New Roman" w:cs="Times New Roman"/>
          <w:sz w:val="28"/>
          <w:szCs w:val="28"/>
        </w:rPr>
        <w:t>аместители главы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, председатель и депутаты Совета </w:t>
      </w:r>
      <w:r w:rsidRPr="009A6735">
        <w:rPr>
          <w:rFonts w:ascii="Times New Roman" w:hAnsi="Times New Roman" w:cs="Times New Roman"/>
          <w:sz w:val="28"/>
          <w:szCs w:val="28"/>
        </w:rPr>
        <w:lastRenderedPageBreak/>
        <w:t>деп</w:t>
      </w:r>
      <w:r w:rsidR="00813D82" w:rsidRPr="009A6735">
        <w:rPr>
          <w:rFonts w:ascii="Times New Roman" w:hAnsi="Times New Roman" w:cs="Times New Roman"/>
          <w:sz w:val="28"/>
          <w:szCs w:val="28"/>
        </w:rPr>
        <w:t>утатов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, иные должностные лица органов местного самоуправления.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6735">
        <w:rPr>
          <w:rFonts w:ascii="Times New Roman" w:hAnsi="Times New Roman" w:cs="Times New Roman"/>
          <w:sz w:val="28"/>
          <w:szCs w:val="28"/>
        </w:rPr>
        <w:t>. Решения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</w:t>
      </w:r>
      <w:r w:rsidR="00561D95" w:rsidRPr="009A6735">
        <w:rPr>
          <w:rFonts w:ascii="Times New Roman" w:hAnsi="Times New Roman" w:cs="Times New Roman"/>
          <w:sz w:val="28"/>
          <w:szCs w:val="28"/>
        </w:rPr>
        <w:t>п</w:t>
      </w:r>
      <w:r w:rsidRPr="009A6735">
        <w:rPr>
          <w:rFonts w:ascii="Times New Roman" w:hAnsi="Times New Roman" w:cs="Times New Roman"/>
          <w:sz w:val="28"/>
          <w:szCs w:val="28"/>
        </w:rPr>
        <w:t>редседателя Общественной палаты является решающим.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9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EF114F" w:rsidRPr="009A6735">
        <w:rPr>
          <w:b/>
          <w:bCs/>
          <w:sz w:val="28"/>
          <w:szCs w:val="28"/>
        </w:rPr>
        <w:t>2</w:t>
      </w:r>
      <w:r w:rsidR="00356578" w:rsidRPr="009A6735">
        <w:rPr>
          <w:b/>
          <w:bCs/>
          <w:sz w:val="28"/>
          <w:szCs w:val="28"/>
        </w:rPr>
        <w:t>5</w:t>
      </w:r>
      <w:r w:rsidRPr="009A6735">
        <w:rPr>
          <w:b/>
          <w:sz w:val="28"/>
          <w:szCs w:val="28"/>
        </w:rPr>
        <w:t xml:space="preserve">. </w:t>
      </w:r>
      <w:r w:rsidRPr="009A6735">
        <w:rPr>
          <w:sz w:val="28"/>
          <w:szCs w:val="28"/>
        </w:rPr>
        <w:t>Общественный контроль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C44276" w:rsidRPr="009A6735" w:rsidRDefault="00C44276" w:rsidP="00C44276">
      <w:pPr>
        <w:pStyle w:val="ab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A6735">
        <w:rPr>
          <w:sz w:val="28"/>
          <w:szCs w:val="28"/>
        </w:rPr>
        <w:t>Общественная палата осуществляет общественный контроль в порядке, предусмотренном Федеральным законом «Об основах общественного контроля в Российской Федерации», Законом Московской области «Об отдельных вопросах осуществления общественного контроля в Московской области», настоящим Положением и иными нормативными правовыми актами Московской области.</w:t>
      </w:r>
    </w:p>
    <w:p w:rsidR="00561D95" w:rsidRPr="009A6735" w:rsidRDefault="00C44276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            2. При </w:t>
      </w:r>
      <w:r w:rsidR="00561D95" w:rsidRPr="009A6735">
        <w:rPr>
          <w:sz w:val="28"/>
          <w:szCs w:val="28"/>
        </w:rPr>
        <w:t>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C44276" w:rsidRPr="009A6735">
        <w:rPr>
          <w:sz w:val="28"/>
          <w:szCs w:val="28"/>
        </w:rPr>
        <w:t>3</w:t>
      </w:r>
      <w:r w:rsidRPr="009A6735">
        <w:rPr>
          <w:sz w:val="28"/>
          <w:szCs w:val="28"/>
        </w:rPr>
        <w:t xml:space="preserve">. Общественный контроль осуществляется Общественной палатой на территории </w:t>
      </w:r>
      <w:r w:rsidR="00CD4298" w:rsidRPr="009A6735">
        <w:rPr>
          <w:sz w:val="28"/>
          <w:szCs w:val="28"/>
        </w:rPr>
        <w:t>городского округа</w:t>
      </w:r>
      <w:r w:rsidRPr="009A6735">
        <w:rPr>
          <w:sz w:val="28"/>
          <w:szCs w:val="28"/>
        </w:rPr>
        <w:t xml:space="preserve">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C44276" w:rsidRPr="009A6735">
        <w:rPr>
          <w:sz w:val="28"/>
          <w:szCs w:val="28"/>
        </w:rPr>
        <w:t>4</w:t>
      </w:r>
      <w:r w:rsidRPr="009A6735">
        <w:rPr>
          <w:sz w:val="28"/>
          <w:szCs w:val="28"/>
        </w:rPr>
        <w:t>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  </w:t>
      </w:r>
    </w:p>
    <w:p w:rsidR="00561D9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EF114F" w:rsidRPr="009A6735">
        <w:rPr>
          <w:b/>
          <w:bCs/>
          <w:sz w:val="28"/>
          <w:szCs w:val="28"/>
        </w:rPr>
        <w:t>2</w:t>
      </w:r>
      <w:r w:rsidR="00356578" w:rsidRPr="009A6735">
        <w:rPr>
          <w:b/>
          <w:bCs/>
          <w:sz w:val="28"/>
          <w:szCs w:val="28"/>
        </w:rPr>
        <w:t>6</w:t>
      </w:r>
      <w:r w:rsidRPr="009A6735">
        <w:rPr>
          <w:sz w:val="28"/>
          <w:szCs w:val="28"/>
        </w:rPr>
        <w:t>. Общественный мониторинг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b/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>1. Общественный мо</w:t>
      </w:r>
      <w:r w:rsidR="00C44276" w:rsidRPr="009A6735">
        <w:rPr>
          <w:sz w:val="28"/>
          <w:szCs w:val="28"/>
        </w:rPr>
        <w:t>ниторинг проводится по решению С</w:t>
      </w:r>
      <w:r w:rsidRPr="009A6735">
        <w:rPr>
          <w:sz w:val="28"/>
          <w:szCs w:val="28"/>
        </w:rPr>
        <w:t xml:space="preserve">овета Общественной палаты, которое размещается на официальном сайте Общественной палаты в </w:t>
      </w:r>
      <w:r w:rsidRPr="009A6735">
        <w:rPr>
          <w:sz w:val="28"/>
          <w:szCs w:val="28"/>
        </w:rPr>
        <w:lastRenderedPageBreak/>
        <w:t>течение пяти рабочих дней с момента принятия решения.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законом </w:t>
      </w:r>
      <w:r w:rsidR="003B74A4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3B74A4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:rsidR="00561D95" w:rsidRPr="009A6735" w:rsidRDefault="003B74A4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 xml:space="preserve">Итоговый документ, подготовленный по результатам общественного мониторинга, обнародуется в соответствии с Федеральным законом </w:t>
      </w:r>
      <w:r w:rsidR="007632FD" w:rsidRPr="009A6735">
        <w:rPr>
          <w:sz w:val="28"/>
          <w:szCs w:val="28"/>
        </w:rPr>
        <w:t>«</w:t>
      </w:r>
      <w:r w:rsidR="00561D95" w:rsidRPr="009A6735">
        <w:rPr>
          <w:sz w:val="28"/>
          <w:szCs w:val="28"/>
        </w:rPr>
        <w:t>Об основах общественного контроля в Российской Федерации</w:t>
      </w:r>
      <w:r w:rsidR="007632FD" w:rsidRPr="009A6735">
        <w:rPr>
          <w:sz w:val="28"/>
          <w:szCs w:val="28"/>
        </w:rPr>
        <w:t>»</w:t>
      </w:r>
      <w:r w:rsidR="00561D95" w:rsidRPr="009A6735">
        <w:rPr>
          <w:sz w:val="28"/>
          <w:szCs w:val="28"/>
        </w:rPr>
        <w:t xml:space="preserve"> и размещается на официальном сайте Общественной палаты.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</w:p>
    <w:p w:rsidR="00561D9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EF114F" w:rsidRPr="009A6735">
        <w:rPr>
          <w:b/>
          <w:bCs/>
          <w:sz w:val="28"/>
          <w:szCs w:val="28"/>
        </w:rPr>
        <w:t>2</w:t>
      </w:r>
      <w:r w:rsidR="00356578" w:rsidRPr="009A6735">
        <w:rPr>
          <w:b/>
          <w:bCs/>
          <w:sz w:val="28"/>
          <w:szCs w:val="28"/>
        </w:rPr>
        <w:t>7</w:t>
      </w:r>
      <w:r w:rsidRPr="009A6735">
        <w:rPr>
          <w:b/>
          <w:sz w:val="28"/>
          <w:szCs w:val="28"/>
        </w:rPr>
        <w:t xml:space="preserve">. </w:t>
      </w:r>
      <w:r w:rsidRPr="009A6735">
        <w:rPr>
          <w:sz w:val="28"/>
          <w:szCs w:val="28"/>
        </w:rPr>
        <w:t>Общественная проверка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632FD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 xml:space="preserve"> и Законом Московской области </w:t>
      </w:r>
      <w:r w:rsidR="007632FD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отдельных вопросах осуществления общественного контроля в Московской области</w:t>
      </w:r>
      <w:r w:rsidR="007632FD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, либо по результатам общественного мониторинга, проведенного Общественной палатой.</w:t>
      </w:r>
    </w:p>
    <w:p w:rsidR="00561D95" w:rsidRPr="009A6735" w:rsidRDefault="007632FD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 xml:space="preserve">Решение </w:t>
      </w:r>
      <w:r w:rsidRPr="009A6735">
        <w:rPr>
          <w:sz w:val="28"/>
          <w:szCs w:val="28"/>
        </w:rPr>
        <w:t>С</w:t>
      </w:r>
      <w:r w:rsidR="00561D95" w:rsidRPr="009A6735">
        <w:rPr>
          <w:sz w:val="28"/>
          <w:szCs w:val="28"/>
        </w:rPr>
        <w:t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чем за три дня до начала проверки.</w:t>
      </w:r>
    </w:p>
    <w:p w:rsidR="00561D95" w:rsidRPr="009A6735" w:rsidRDefault="00B9003F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C44276" w:rsidRPr="009A6735">
        <w:rPr>
          <w:sz w:val="28"/>
          <w:szCs w:val="28"/>
        </w:rPr>
        <w:t>Решением С</w:t>
      </w:r>
      <w:r w:rsidR="00561D95" w:rsidRPr="009A6735">
        <w:rPr>
          <w:sz w:val="28"/>
          <w:szCs w:val="28"/>
        </w:rPr>
        <w:t>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</w:t>
      </w:r>
      <w:r w:rsidR="00DD613A" w:rsidRPr="009A6735">
        <w:rPr>
          <w:sz w:val="28"/>
          <w:szCs w:val="28"/>
        </w:rPr>
        <w:t>уполномоченных решением С</w:t>
      </w:r>
      <w:r w:rsidRPr="009A6735">
        <w:rPr>
          <w:sz w:val="28"/>
          <w:szCs w:val="28"/>
        </w:rPr>
        <w:t xml:space="preserve">овета Общественной палаты на проведение общественной проверки. При внесении изменений в решение </w:t>
      </w:r>
      <w:r w:rsidR="003203D2" w:rsidRPr="009A6735">
        <w:rPr>
          <w:sz w:val="28"/>
          <w:szCs w:val="28"/>
        </w:rPr>
        <w:t>С</w:t>
      </w:r>
      <w:r w:rsidRPr="009A6735">
        <w:rPr>
          <w:sz w:val="28"/>
          <w:szCs w:val="28"/>
        </w:rPr>
        <w:t xml:space="preserve"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</w:t>
      </w:r>
      <w:r w:rsidRPr="009A6735">
        <w:rPr>
          <w:sz w:val="28"/>
          <w:szCs w:val="28"/>
        </w:rPr>
        <w:lastRenderedPageBreak/>
        <w:t>организации в течение двух рабочих дней со дня принятия такого решения.</w:t>
      </w:r>
    </w:p>
    <w:p w:rsidR="00561D95" w:rsidRPr="009A6735" w:rsidRDefault="003203D2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законом </w:t>
      </w:r>
      <w:r w:rsidRPr="009A6735">
        <w:rPr>
          <w:sz w:val="28"/>
          <w:szCs w:val="28"/>
        </w:rPr>
        <w:t>«</w:t>
      </w:r>
      <w:r w:rsidR="00561D95" w:rsidRPr="009A6735">
        <w:rPr>
          <w:sz w:val="28"/>
          <w:szCs w:val="28"/>
        </w:rPr>
        <w:t>Об основах общественного контроля в Российской Федерации</w:t>
      </w:r>
      <w:r w:rsidRPr="009A6735">
        <w:rPr>
          <w:sz w:val="28"/>
          <w:szCs w:val="28"/>
        </w:rPr>
        <w:t>»</w:t>
      </w:r>
      <w:r w:rsidR="00561D95"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:rsidR="00561D95" w:rsidRPr="009A6735" w:rsidRDefault="003203D2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4. Срок проведения общественной проверки не должен превышать 30 дней.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3203D2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</w:p>
    <w:p w:rsidR="00561D9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EF114F" w:rsidRPr="009A6735">
        <w:rPr>
          <w:b/>
          <w:bCs/>
          <w:sz w:val="28"/>
          <w:szCs w:val="28"/>
        </w:rPr>
        <w:t>2</w:t>
      </w:r>
      <w:r w:rsidR="00356578" w:rsidRPr="009A6735">
        <w:rPr>
          <w:b/>
          <w:bCs/>
          <w:sz w:val="28"/>
          <w:szCs w:val="28"/>
        </w:rPr>
        <w:t>8</w:t>
      </w:r>
      <w:r w:rsidRPr="009A6735">
        <w:rPr>
          <w:sz w:val="28"/>
          <w:szCs w:val="28"/>
        </w:rPr>
        <w:t>. Общественная экспертиза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2. Решение </w:t>
      </w:r>
      <w:r w:rsidR="009F04B4" w:rsidRPr="009A6735">
        <w:rPr>
          <w:sz w:val="28"/>
          <w:szCs w:val="28"/>
        </w:rPr>
        <w:t>С</w:t>
      </w:r>
      <w:r w:rsidRPr="009A6735">
        <w:rPr>
          <w:sz w:val="28"/>
          <w:szCs w:val="28"/>
        </w:rPr>
        <w:t xml:space="preserve"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</w:t>
      </w:r>
      <w:r w:rsidRPr="009A6735">
        <w:rPr>
          <w:sz w:val="28"/>
          <w:szCs w:val="28"/>
        </w:rPr>
        <w:lastRenderedPageBreak/>
        <w:t>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на официальном сайте Общественной палаты не позднее чем за три дня до начала экспертизы.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561D95" w:rsidRPr="009A6735" w:rsidRDefault="00774A38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, в том числе размещается на официальном сайте Общественной палаты.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</w:p>
    <w:p w:rsidR="00561D9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EF114F" w:rsidRPr="009A6735">
        <w:rPr>
          <w:b/>
          <w:bCs/>
          <w:sz w:val="28"/>
          <w:szCs w:val="28"/>
        </w:rPr>
        <w:t>2</w:t>
      </w:r>
      <w:r w:rsidR="00356578" w:rsidRPr="009A6735">
        <w:rPr>
          <w:b/>
          <w:bCs/>
          <w:sz w:val="28"/>
          <w:szCs w:val="28"/>
        </w:rPr>
        <w:t>9</w:t>
      </w:r>
      <w:r w:rsidRPr="009A6735">
        <w:rPr>
          <w:sz w:val="28"/>
          <w:szCs w:val="28"/>
        </w:rPr>
        <w:t>. Общественное обсуждение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:rsidR="00561D95" w:rsidRPr="009A6735" w:rsidRDefault="00774A38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 xml:space="preserve">Решение </w:t>
      </w:r>
      <w:r w:rsidRPr="009A6735">
        <w:rPr>
          <w:sz w:val="28"/>
          <w:szCs w:val="28"/>
        </w:rPr>
        <w:t>С</w:t>
      </w:r>
      <w:r w:rsidR="00561D95" w:rsidRPr="009A6735">
        <w:rPr>
          <w:sz w:val="28"/>
          <w:szCs w:val="28"/>
        </w:rPr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</w:t>
      </w:r>
      <w:r w:rsidRPr="009A6735">
        <w:rPr>
          <w:sz w:val="28"/>
          <w:szCs w:val="28"/>
        </w:rPr>
        <w:lastRenderedPageBreak/>
        <w:t>проект которого выносится на общественное обсуждение.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3. Перед проведением общественного обсуждения решением </w:t>
      </w:r>
      <w:r w:rsidR="00774A38" w:rsidRPr="009A6735">
        <w:rPr>
          <w:sz w:val="28"/>
          <w:szCs w:val="28"/>
        </w:rPr>
        <w:t>С</w:t>
      </w:r>
      <w:r w:rsidRPr="009A6735">
        <w:rPr>
          <w:sz w:val="28"/>
          <w:szCs w:val="28"/>
        </w:rPr>
        <w:t>овета Общественной палаты утверждается программа общественного обсуждения.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, в том числе размещается на официальном сайте Общественной палаты.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356578" w:rsidRPr="009A6735">
        <w:rPr>
          <w:b/>
          <w:bCs/>
          <w:sz w:val="28"/>
          <w:szCs w:val="28"/>
        </w:rPr>
        <w:t>30</w:t>
      </w:r>
      <w:r w:rsidRPr="009A6735">
        <w:rPr>
          <w:sz w:val="28"/>
          <w:szCs w:val="28"/>
        </w:rPr>
        <w:t>. Общественные (публичные) слушания</w:t>
      </w:r>
    </w:p>
    <w:p w:rsidR="00575CA3" w:rsidRPr="009A6735" w:rsidRDefault="00575CA3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:rsidR="00561D95" w:rsidRPr="009A6735" w:rsidRDefault="00774A38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</w:r>
      <w:r w:rsidR="00561D95" w:rsidRPr="009A6735">
        <w:rPr>
          <w:sz w:val="28"/>
          <w:szCs w:val="28"/>
        </w:rPr>
        <w:t xml:space="preserve">Решение </w:t>
      </w:r>
      <w:r w:rsidRPr="009A6735">
        <w:rPr>
          <w:sz w:val="28"/>
          <w:szCs w:val="28"/>
        </w:rPr>
        <w:t>С</w:t>
      </w:r>
      <w:r w:rsidR="00561D95" w:rsidRPr="009A6735">
        <w:rPr>
          <w:sz w:val="28"/>
          <w:szCs w:val="28"/>
        </w:rPr>
        <w:t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 xml:space="preserve">Об основах общественного контроля в </w:t>
      </w:r>
      <w:r w:rsidR="00774A38" w:rsidRPr="009A6735">
        <w:rPr>
          <w:sz w:val="28"/>
          <w:szCs w:val="28"/>
        </w:rPr>
        <w:t>Российской Федерации»</w:t>
      </w:r>
      <w:r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, в том числе размещается на официальном сайте Общественной палаты.</w:t>
      </w:r>
    </w:p>
    <w:p w:rsidR="009A6735" w:rsidRDefault="00561D95" w:rsidP="00392D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lastRenderedPageBreak/>
        <w:t xml:space="preserve"> </w:t>
      </w:r>
      <w:r w:rsidRPr="009A6735">
        <w:rPr>
          <w:sz w:val="28"/>
          <w:szCs w:val="28"/>
        </w:rPr>
        <w:tab/>
      </w:r>
      <w:r w:rsidRPr="009A6735">
        <w:rPr>
          <w:b/>
          <w:bCs/>
          <w:sz w:val="28"/>
          <w:szCs w:val="28"/>
        </w:rPr>
        <w:t xml:space="preserve">Статья </w:t>
      </w:r>
      <w:r w:rsidR="00356578" w:rsidRPr="009A6735">
        <w:rPr>
          <w:b/>
          <w:bCs/>
          <w:sz w:val="28"/>
          <w:szCs w:val="28"/>
        </w:rPr>
        <w:t>31</w:t>
      </w:r>
      <w:r w:rsidRPr="009A6735">
        <w:rPr>
          <w:sz w:val="28"/>
          <w:szCs w:val="28"/>
        </w:rPr>
        <w:t xml:space="preserve">. Итоговый документ, подготовленный </w:t>
      </w:r>
    </w:p>
    <w:p w:rsidR="00561D9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D95" w:rsidRPr="009A6735">
        <w:rPr>
          <w:sz w:val="28"/>
          <w:szCs w:val="28"/>
        </w:rPr>
        <w:t>по результатам общественного контроля</w:t>
      </w:r>
    </w:p>
    <w:p w:rsidR="009A6735" w:rsidRPr="009A6735" w:rsidRDefault="009A6735" w:rsidP="00561D9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 xml:space="preserve"> </w:t>
      </w:r>
      <w:r w:rsidRPr="009A6735">
        <w:rPr>
          <w:sz w:val="28"/>
          <w:szCs w:val="28"/>
        </w:rPr>
        <w:tab/>
        <w:t>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</w:t>
      </w:r>
      <w:r w:rsidR="00575CA3" w:rsidRPr="009A6735">
        <w:rPr>
          <w:sz w:val="28"/>
          <w:szCs w:val="28"/>
        </w:rPr>
        <w:t xml:space="preserve"> городского округа</w:t>
      </w:r>
      <w:r w:rsidRPr="009A6735">
        <w:rPr>
          <w:sz w:val="28"/>
          <w:szCs w:val="28"/>
        </w:rPr>
        <w:t xml:space="preserve">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законом </w:t>
      </w:r>
      <w:r w:rsidR="00774A38" w:rsidRPr="009A6735">
        <w:rPr>
          <w:sz w:val="28"/>
          <w:szCs w:val="28"/>
        </w:rPr>
        <w:t>«</w:t>
      </w:r>
      <w:r w:rsidRPr="009A6735">
        <w:rPr>
          <w:sz w:val="28"/>
          <w:szCs w:val="28"/>
        </w:rPr>
        <w:t>Об основах общественного контроля в Российской Федерации</w:t>
      </w:r>
      <w:r w:rsidR="00774A38" w:rsidRPr="009A6735">
        <w:rPr>
          <w:sz w:val="28"/>
          <w:szCs w:val="28"/>
        </w:rPr>
        <w:t>»</w:t>
      </w:r>
      <w:r w:rsidRPr="009A6735">
        <w:rPr>
          <w:sz w:val="28"/>
          <w:szCs w:val="28"/>
        </w:rPr>
        <w:t>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:rsidR="00561D95" w:rsidRPr="009A6735" w:rsidRDefault="00561D95" w:rsidP="00561D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A6735">
        <w:rPr>
          <w:sz w:val="28"/>
          <w:szCs w:val="28"/>
        </w:rPr>
        <w:tab/>
        <w:t xml:space="preserve"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</w:t>
      </w:r>
      <w:r w:rsidR="00774A38" w:rsidRPr="009A6735">
        <w:rPr>
          <w:sz w:val="28"/>
          <w:szCs w:val="28"/>
        </w:rPr>
        <w:t xml:space="preserve">Общественной палате Московской области, </w:t>
      </w:r>
      <w:r w:rsidRPr="009A6735">
        <w:rPr>
          <w:sz w:val="28"/>
          <w:szCs w:val="28"/>
        </w:rPr>
        <w:t>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</w:p>
    <w:p w:rsidR="00561D95" w:rsidRPr="009A6735" w:rsidRDefault="00561D9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90E2F"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татья </w:t>
      </w:r>
      <w:r w:rsidRPr="009A6735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890E2F" w:rsidRPr="009A6735">
        <w:rPr>
          <w:rFonts w:ascii="Times New Roman" w:hAnsi="Times New Roman" w:cs="Times New Roman"/>
          <w:sz w:val="28"/>
          <w:szCs w:val="28"/>
        </w:rPr>
        <w:t>. Поддержка Общественной палатой гражданских инициатив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392D94" w:rsidRDefault="00392D94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D94" w:rsidRPr="009A6735" w:rsidRDefault="00392D94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774A38" w:rsidRPr="009A6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6735">
        <w:rPr>
          <w:rFonts w:ascii="Times New Roman" w:hAnsi="Times New Roman" w:cs="Times New Roman"/>
          <w:sz w:val="28"/>
          <w:szCs w:val="28"/>
        </w:rPr>
        <w:t>. Ежегодный доклад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1. Общественная палата ежегодно готовит доклад о состоянии и развитии институтов гражданского обще</w:t>
      </w:r>
      <w:r w:rsidR="00575CA3" w:rsidRPr="009A6735">
        <w:rPr>
          <w:rFonts w:ascii="Times New Roman" w:hAnsi="Times New Roman" w:cs="Times New Roman"/>
          <w:sz w:val="28"/>
          <w:szCs w:val="28"/>
        </w:rPr>
        <w:t>ства в городском округе</w:t>
      </w:r>
      <w:r w:rsidRPr="009A6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Ежегодный доклад Общественной палаты направляется в органы местного самоупра</w:t>
      </w:r>
      <w:r w:rsidR="00575CA3" w:rsidRPr="009A6735">
        <w:rPr>
          <w:rFonts w:ascii="Times New Roman" w:hAnsi="Times New Roman" w:cs="Times New Roman"/>
          <w:sz w:val="28"/>
          <w:szCs w:val="28"/>
        </w:rPr>
        <w:t>вления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 в Общественную палату Московской области.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3. Ежегодный доклад Общественной палаты заслушивается на заседании Совета депу</w:t>
      </w:r>
      <w:r w:rsidR="00575CA3" w:rsidRPr="009A6735">
        <w:rPr>
          <w:rFonts w:ascii="Times New Roman" w:hAnsi="Times New Roman" w:cs="Times New Roman"/>
          <w:sz w:val="28"/>
          <w:szCs w:val="28"/>
        </w:rPr>
        <w:t>татов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Рекомендации, содержащиеся в ежегодном докладе Общественной палаты, могут быть использованы органами местного самоуправ</w:t>
      </w:r>
      <w:r w:rsidR="00575CA3" w:rsidRPr="009A6735">
        <w:rPr>
          <w:rFonts w:ascii="Times New Roman" w:hAnsi="Times New Roman" w:cs="Times New Roman"/>
          <w:sz w:val="28"/>
          <w:szCs w:val="28"/>
        </w:rPr>
        <w:t>ления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E2F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21A8B" w:rsidRPr="009A6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6578" w:rsidRPr="009A6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6735">
        <w:rPr>
          <w:rFonts w:ascii="Times New Roman" w:hAnsi="Times New Roman" w:cs="Times New Roman"/>
          <w:sz w:val="28"/>
          <w:szCs w:val="28"/>
        </w:rPr>
        <w:t>. Обеспечение деятельности Общественной палаты</w:t>
      </w:r>
    </w:p>
    <w:p w:rsidR="009A6735" w:rsidRPr="009A6735" w:rsidRDefault="009A6735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 xml:space="preserve">1. </w:t>
      </w:r>
      <w:r w:rsidR="00517ECF" w:rsidRPr="009A6735">
        <w:rPr>
          <w:rFonts w:ascii="Times New Roman" w:hAnsi="Times New Roman" w:cs="Times New Roman"/>
          <w:sz w:val="28"/>
          <w:szCs w:val="28"/>
        </w:rPr>
        <w:t>Техническое о</w:t>
      </w:r>
      <w:r w:rsidRPr="009A6735">
        <w:rPr>
          <w:rFonts w:ascii="Times New Roman" w:hAnsi="Times New Roman" w:cs="Times New Roman"/>
          <w:sz w:val="28"/>
          <w:szCs w:val="28"/>
        </w:rPr>
        <w:t xml:space="preserve">беспечение деятельности Общественной палаты </w:t>
      </w:r>
      <w:r w:rsidR="00517ECF" w:rsidRPr="009A67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7CF" w:rsidRPr="009A6735">
        <w:rPr>
          <w:rFonts w:ascii="Times New Roman" w:hAnsi="Times New Roman" w:cs="Times New Roman"/>
          <w:sz w:val="28"/>
          <w:szCs w:val="28"/>
        </w:rPr>
        <w:t>одним из подразделений</w:t>
      </w:r>
      <w:r w:rsidRPr="009A673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75CA3" w:rsidRPr="009A6735">
        <w:rPr>
          <w:rFonts w:ascii="Times New Roman" w:hAnsi="Times New Roman" w:cs="Times New Roman"/>
          <w:sz w:val="28"/>
          <w:szCs w:val="28"/>
        </w:rPr>
        <w:t>рации городского округа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</w:p>
    <w:p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35">
        <w:rPr>
          <w:rFonts w:ascii="Times New Roman" w:hAnsi="Times New Roman" w:cs="Times New Roman"/>
          <w:sz w:val="28"/>
          <w:szCs w:val="28"/>
        </w:rPr>
        <w:t>2. Деятельность Общественной палаты освещается в сети Интернет на официальном</w:t>
      </w:r>
      <w:r w:rsidR="00575CA3" w:rsidRPr="009A6735">
        <w:rPr>
          <w:rFonts w:ascii="Times New Roman" w:hAnsi="Times New Roman" w:cs="Times New Roman"/>
          <w:sz w:val="28"/>
          <w:szCs w:val="28"/>
        </w:rPr>
        <w:t xml:space="preserve"> сайте администрации округа</w:t>
      </w:r>
      <w:r w:rsidRPr="009A6735">
        <w:rPr>
          <w:rFonts w:ascii="Times New Roman" w:hAnsi="Times New Roman" w:cs="Times New Roman"/>
          <w:sz w:val="28"/>
          <w:szCs w:val="28"/>
        </w:rPr>
        <w:t xml:space="preserve"> и в </w:t>
      </w:r>
      <w:r w:rsidR="00575CA3" w:rsidRPr="009A673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9A6735">
        <w:rPr>
          <w:rFonts w:ascii="Times New Roman" w:hAnsi="Times New Roman" w:cs="Times New Roman"/>
          <w:sz w:val="28"/>
          <w:szCs w:val="28"/>
        </w:rPr>
        <w:t>.</w:t>
      </w:r>
      <w:r w:rsidR="00F25D4E" w:rsidRPr="009A6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94" w:rsidRPr="009A6735" w:rsidRDefault="00392D94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DA1" w:rsidRPr="009A6735" w:rsidRDefault="00734DA1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D94" w:rsidRDefault="00392D94" w:rsidP="00392D94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</w:t>
      </w:r>
    </w:p>
    <w:p w:rsidR="00392D94" w:rsidRDefault="00392D94" w:rsidP="00392D94">
      <w:pPr>
        <w:rPr>
          <w:sz w:val="28"/>
        </w:rPr>
      </w:pPr>
      <w:r w:rsidRPr="00453C4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Э.А. Хаймурзина</w:t>
      </w:r>
      <w:r>
        <w:rPr>
          <w:sz w:val="28"/>
        </w:rPr>
        <w:tab/>
      </w:r>
    </w:p>
    <w:p w:rsidR="00392D94" w:rsidRDefault="00392D94" w:rsidP="00392D94">
      <w:pPr>
        <w:rPr>
          <w:sz w:val="28"/>
        </w:rPr>
      </w:pPr>
      <w:r w:rsidRPr="002E7819">
        <w:rPr>
          <w:sz w:val="28"/>
          <w:szCs w:val="28"/>
        </w:rPr>
        <w:t>«___» _______</w:t>
      </w:r>
      <w:r>
        <w:rPr>
          <w:sz w:val="28"/>
          <w:szCs w:val="28"/>
        </w:rPr>
        <w:t>__</w:t>
      </w:r>
      <w:r w:rsidRPr="002E7819">
        <w:rPr>
          <w:sz w:val="28"/>
          <w:szCs w:val="28"/>
        </w:rPr>
        <w:t xml:space="preserve">__ 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:rsidR="00890E2F" w:rsidRPr="009A6735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Pr="009A6735" w:rsidRDefault="00B9003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A8B" w:rsidRPr="009A6735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1A8B" w:rsidRPr="009A6735" w:rsidSect="00392D94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5E" w:rsidRDefault="00FA075E">
      <w:r>
        <w:separator/>
      </w:r>
    </w:p>
  </w:endnote>
  <w:endnote w:type="continuationSeparator" w:id="0">
    <w:p w:rsidR="00FA075E" w:rsidRDefault="00FA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B4" w:rsidRDefault="009F04B4">
    <w:pPr>
      <w:pStyle w:val="a6"/>
      <w:framePr w:wrap="auto" w:vAnchor="text" w:hAnchor="margin" w:xAlign="right" w:y="1"/>
      <w:rPr>
        <w:rStyle w:val="a8"/>
      </w:rPr>
    </w:pPr>
  </w:p>
  <w:p w:rsidR="009F04B4" w:rsidRDefault="009F04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5E" w:rsidRDefault="00FA075E">
      <w:r>
        <w:separator/>
      </w:r>
    </w:p>
  </w:footnote>
  <w:footnote w:type="continuationSeparator" w:id="0">
    <w:p w:rsidR="00FA075E" w:rsidRDefault="00FA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7798"/>
      <w:docPartObj>
        <w:docPartGallery w:val="Page Numbers (Top of Page)"/>
        <w:docPartUnique/>
      </w:docPartObj>
    </w:sdtPr>
    <w:sdtContent>
      <w:p w:rsidR="00813D82" w:rsidRDefault="00FB2DB3">
        <w:pPr>
          <w:pStyle w:val="a9"/>
          <w:jc w:val="center"/>
        </w:pPr>
        <w:r>
          <w:fldChar w:fldCharType="begin"/>
        </w:r>
        <w:r w:rsidR="00813D82">
          <w:instrText>PAGE   \* MERGEFORMAT</w:instrText>
        </w:r>
        <w:r>
          <w:fldChar w:fldCharType="separate"/>
        </w:r>
        <w:r w:rsidR="009E518C">
          <w:rPr>
            <w:noProof/>
          </w:rPr>
          <w:t>2</w:t>
        </w:r>
        <w:r>
          <w:fldChar w:fldCharType="end"/>
        </w:r>
      </w:p>
    </w:sdtContent>
  </w:sdt>
  <w:p w:rsidR="00813D82" w:rsidRDefault="00813D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3" w:rsidRDefault="00E64E83">
    <w:pPr>
      <w:pStyle w:val="a9"/>
      <w:jc w:val="center"/>
    </w:pPr>
  </w:p>
  <w:p w:rsidR="00E64E83" w:rsidRDefault="00E64E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70D6"/>
    <w:multiLevelType w:val="hybridMultilevel"/>
    <w:tmpl w:val="3AB8012C"/>
    <w:lvl w:ilvl="0" w:tplc="9B96596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825B9"/>
    <w:rsid w:val="00000B87"/>
    <w:rsid w:val="00000F5E"/>
    <w:rsid w:val="00002149"/>
    <w:rsid w:val="00003C96"/>
    <w:rsid w:val="00010C39"/>
    <w:rsid w:val="0001236D"/>
    <w:rsid w:val="00014712"/>
    <w:rsid w:val="000201FA"/>
    <w:rsid w:val="00046740"/>
    <w:rsid w:val="00063CD5"/>
    <w:rsid w:val="0007488E"/>
    <w:rsid w:val="00077C69"/>
    <w:rsid w:val="000837B5"/>
    <w:rsid w:val="0008397E"/>
    <w:rsid w:val="000874B6"/>
    <w:rsid w:val="00090273"/>
    <w:rsid w:val="00092969"/>
    <w:rsid w:val="00094580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0CCF"/>
    <w:rsid w:val="00147577"/>
    <w:rsid w:val="00150BE0"/>
    <w:rsid w:val="00161A36"/>
    <w:rsid w:val="00164F5B"/>
    <w:rsid w:val="001653AE"/>
    <w:rsid w:val="00172421"/>
    <w:rsid w:val="0017389B"/>
    <w:rsid w:val="00190AF2"/>
    <w:rsid w:val="00195C41"/>
    <w:rsid w:val="001A35A8"/>
    <w:rsid w:val="001A380B"/>
    <w:rsid w:val="001F0106"/>
    <w:rsid w:val="001F7591"/>
    <w:rsid w:val="00204615"/>
    <w:rsid w:val="0021023D"/>
    <w:rsid w:val="00216218"/>
    <w:rsid w:val="002345B3"/>
    <w:rsid w:val="00237A25"/>
    <w:rsid w:val="00244BE3"/>
    <w:rsid w:val="00252AE4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A2293"/>
    <w:rsid w:val="002A2990"/>
    <w:rsid w:val="002B279D"/>
    <w:rsid w:val="002D319A"/>
    <w:rsid w:val="002D34F7"/>
    <w:rsid w:val="002F0C28"/>
    <w:rsid w:val="00301393"/>
    <w:rsid w:val="003110FD"/>
    <w:rsid w:val="003120CA"/>
    <w:rsid w:val="003203D2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769E8"/>
    <w:rsid w:val="00382B98"/>
    <w:rsid w:val="003874D0"/>
    <w:rsid w:val="00392D94"/>
    <w:rsid w:val="00394037"/>
    <w:rsid w:val="003A7799"/>
    <w:rsid w:val="003B5DB9"/>
    <w:rsid w:val="003B74A4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61E4"/>
    <w:rsid w:val="004B246A"/>
    <w:rsid w:val="004B3B2B"/>
    <w:rsid w:val="004C16F1"/>
    <w:rsid w:val="004C3EAB"/>
    <w:rsid w:val="004C5F16"/>
    <w:rsid w:val="004D1C4F"/>
    <w:rsid w:val="004E266C"/>
    <w:rsid w:val="004E2A73"/>
    <w:rsid w:val="004F3C49"/>
    <w:rsid w:val="00517DCB"/>
    <w:rsid w:val="00517ECF"/>
    <w:rsid w:val="00525F83"/>
    <w:rsid w:val="00546996"/>
    <w:rsid w:val="00555BFE"/>
    <w:rsid w:val="00561D95"/>
    <w:rsid w:val="0057154F"/>
    <w:rsid w:val="0057250D"/>
    <w:rsid w:val="00575CA3"/>
    <w:rsid w:val="00576765"/>
    <w:rsid w:val="00580A9C"/>
    <w:rsid w:val="00581167"/>
    <w:rsid w:val="005811A2"/>
    <w:rsid w:val="0058134F"/>
    <w:rsid w:val="00591135"/>
    <w:rsid w:val="005930DF"/>
    <w:rsid w:val="005A1BBC"/>
    <w:rsid w:val="005B2BAE"/>
    <w:rsid w:val="005C1127"/>
    <w:rsid w:val="005C149E"/>
    <w:rsid w:val="005E2894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57816"/>
    <w:rsid w:val="00662D10"/>
    <w:rsid w:val="00663F53"/>
    <w:rsid w:val="006773A5"/>
    <w:rsid w:val="006773C2"/>
    <w:rsid w:val="0068041E"/>
    <w:rsid w:val="0068507D"/>
    <w:rsid w:val="00685F68"/>
    <w:rsid w:val="006A2683"/>
    <w:rsid w:val="006A5BC2"/>
    <w:rsid w:val="006B1C93"/>
    <w:rsid w:val="006C01D8"/>
    <w:rsid w:val="006D0E9C"/>
    <w:rsid w:val="006D3699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31B74"/>
    <w:rsid w:val="007325CF"/>
    <w:rsid w:val="00732BE0"/>
    <w:rsid w:val="00733FA2"/>
    <w:rsid w:val="00734DA1"/>
    <w:rsid w:val="00744060"/>
    <w:rsid w:val="007464A1"/>
    <w:rsid w:val="00752130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C038F"/>
    <w:rsid w:val="007C5EDF"/>
    <w:rsid w:val="007D1E8F"/>
    <w:rsid w:val="00801F1A"/>
    <w:rsid w:val="00806085"/>
    <w:rsid w:val="00813D82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716F"/>
    <w:rsid w:val="00885388"/>
    <w:rsid w:val="0088715C"/>
    <w:rsid w:val="00890E2F"/>
    <w:rsid w:val="00893BF3"/>
    <w:rsid w:val="008956D8"/>
    <w:rsid w:val="008A1A91"/>
    <w:rsid w:val="008A7EFA"/>
    <w:rsid w:val="008C1BFD"/>
    <w:rsid w:val="008C6657"/>
    <w:rsid w:val="008D0B9D"/>
    <w:rsid w:val="008D105B"/>
    <w:rsid w:val="008D3B67"/>
    <w:rsid w:val="008D3DB8"/>
    <w:rsid w:val="008D41AE"/>
    <w:rsid w:val="008E2BC2"/>
    <w:rsid w:val="008E2DE1"/>
    <w:rsid w:val="008F2F7B"/>
    <w:rsid w:val="008F4951"/>
    <w:rsid w:val="008F7734"/>
    <w:rsid w:val="00903006"/>
    <w:rsid w:val="00903EA6"/>
    <w:rsid w:val="00916604"/>
    <w:rsid w:val="009244E1"/>
    <w:rsid w:val="00924713"/>
    <w:rsid w:val="0093196A"/>
    <w:rsid w:val="00941480"/>
    <w:rsid w:val="0094599D"/>
    <w:rsid w:val="00951754"/>
    <w:rsid w:val="0095220B"/>
    <w:rsid w:val="00962B8C"/>
    <w:rsid w:val="00967425"/>
    <w:rsid w:val="0097153E"/>
    <w:rsid w:val="00974991"/>
    <w:rsid w:val="009822A2"/>
    <w:rsid w:val="0098356D"/>
    <w:rsid w:val="009835E6"/>
    <w:rsid w:val="00986A50"/>
    <w:rsid w:val="00987EF7"/>
    <w:rsid w:val="009A6735"/>
    <w:rsid w:val="009B154C"/>
    <w:rsid w:val="009D1401"/>
    <w:rsid w:val="009D2203"/>
    <w:rsid w:val="009E1976"/>
    <w:rsid w:val="009E4877"/>
    <w:rsid w:val="009E518C"/>
    <w:rsid w:val="009F04B4"/>
    <w:rsid w:val="009F32F3"/>
    <w:rsid w:val="00A0703B"/>
    <w:rsid w:val="00A1188C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44EFF"/>
    <w:rsid w:val="00A569AD"/>
    <w:rsid w:val="00A77899"/>
    <w:rsid w:val="00A835F4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D0797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464BB"/>
    <w:rsid w:val="00B61ED1"/>
    <w:rsid w:val="00B653F0"/>
    <w:rsid w:val="00B67C1B"/>
    <w:rsid w:val="00B8158E"/>
    <w:rsid w:val="00B856A9"/>
    <w:rsid w:val="00B9003F"/>
    <w:rsid w:val="00B91ECF"/>
    <w:rsid w:val="00B95555"/>
    <w:rsid w:val="00B96F08"/>
    <w:rsid w:val="00BA4774"/>
    <w:rsid w:val="00BA7761"/>
    <w:rsid w:val="00BC787B"/>
    <w:rsid w:val="00C00A22"/>
    <w:rsid w:val="00C07B06"/>
    <w:rsid w:val="00C12453"/>
    <w:rsid w:val="00C1347C"/>
    <w:rsid w:val="00C1402D"/>
    <w:rsid w:val="00C14919"/>
    <w:rsid w:val="00C171BB"/>
    <w:rsid w:val="00C30C53"/>
    <w:rsid w:val="00C30DD9"/>
    <w:rsid w:val="00C356AE"/>
    <w:rsid w:val="00C41F9B"/>
    <w:rsid w:val="00C420E3"/>
    <w:rsid w:val="00C44276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A0367"/>
    <w:rsid w:val="00CA122D"/>
    <w:rsid w:val="00CA610C"/>
    <w:rsid w:val="00CA6918"/>
    <w:rsid w:val="00CB0C9F"/>
    <w:rsid w:val="00CB7E8E"/>
    <w:rsid w:val="00CC4FD3"/>
    <w:rsid w:val="00CC7AAB"/>
    <w:rsid w:val="00CD1C80"/>
    <w:rsid w:val="00CD4298"/>
    <w:rsid w:val="00CD4985"/>
    <w:rsid w:val="00CD7094"/>
    <w:rsid w:val="00CD7466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16C7"/>
    <w:rsid w:val="00D743BC"/>
    <w:rsid w:val="00D77139"/>
    <w:rsid w:val="00D77AB9"/>
    <w:rsid w:val="00D82A20"/>
    <w:rsid w:val="00D83685"/>
    <w:rsid w:val="00D96BCB"/>
    <w:rsid w:val="00D96E97"/>
    <w:rsid w:val="00DA6ADD"/>
    <w:rsid w:val="00DB12F3"/>
    <w:rsid w:val="00DC28DE"/>
    <w:rsid w:val="00DC617A"/>
    <w:rsid w:val="00DC74AB"/>
    <w:rsid w:val="00DD30CD"/>
    <w:rsid w:val="00DD613A"/>
    <w:rsid w:val="00DD6BF3"/>
    <w:rsid w:val="00DE04B9"/>
    <w:rsid w:val="00DE33FB"/>
    <w:rsid w:val="00DE4B24"/>
    <w:rsid w:val="00DF5238"/>
    <w:rsid w:val="00DF5C34"/>
    <w:rsid w:val="00DF735B"/>
    <w:rsid w:val="00E01373"/>
    <w:rsid w:val="00E023E2"/>
    <w:rsid w:val="00E035CD"/>
    <w:rsid w:val="00E036E3"/>
    <w:rsid w:val="00E06235"/>
    <w:rsid w:val="00E20208"/>
    <w:rsid w:val="00E21A8B"/>
    <w:rsid w:val="00E23F98"/>
    <w:rsid w:val="00E27097"/>
    <w:rsid w:val="00E32092"/>
    <w:rsid w:val="00E42761"/>
    <w:rsid w:val="00E46A8E"/>
    <w:rsid w:val="00E6164E"/>
    <w:rsid w:val="00E62F1E"/>
    <w:rsid w:val="00E64E83"/>
    <w:rsid w:val="00E65DD3"/>
    <w:rsid w:val="00E825B9"/>
    <w:rsid w:val="00EA6C37"/>
    <w:rsid w:val="00EA7462"/>
    <w:rsid w:val="00EA79C9"/>
    <w:rsid w:val="00EB073B"/>
    <w:rsid w:val="00EC7F73"/>
    <w:rsid w:val="00ED73D1"/>
    <w:rsid w:val="00EE29C1"/>
    <w:rsid w:val="00EF114F"/>
    <w:rsid w:val="00EF5355"/>
    <w:rsid w:val="00EF5B31"/>
    <w:rsid w:val="00F05BCD"/>
    <w:rsid w:val="00F06DAD"/>
    <w:rsid w:val="00F072AB"/>
    <w:rsid w:val="00F104CB"/>
    <w:rsid w:val="00F21DB5"/>
    <w:rsid w:val="00F25D4E"/>
    <w:rsid w:val="00F2700A"/>
    <w:rsid w:val="00F37EDE"/>
    <w:rsid w:val="00F55AAD"/>
    <w:rsid w:val="00F61213"/>
    <w:rsid w:val="00F6275F"/>
    <w:rsid w:val="00F72C15"/>
    <w:rsid w:val="00F8544E"/>
    <w:rsid w:val="00F96125"/>
    <w:rsid w:val="00F9670E"/>
    <w:rsid w:val="00FA075E"/>
    <w:rsid w:val="00FA0AEE"/>
    <w:rsid w:val="00FA6CEB"/>
    <w:rsid w:val="00FA7C3C"/>
    <w:rsid w:val="00FB2DB3"/>
    <w:rsid w:val="00FB73AE"/>
    <w:rsid w:val="00FC4930"/>
    <w:rsid w:val="00FC5B46"/>
    <w:rsid w:val="00FC6EDA"/>
    <w:rsid w:val="00FD0DC2"/>
    <w:rsid w:val="00FD63A4"/>
    <w:rsid w:val="00FD6C8D"/>
    <w:rsid w:val="00FE31B8"/>
    <w:rsid w:val="00FE5A55"/>
    <w:rsid w:val="00FF13B0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28DE"/>
    <w:rPr>
      <w:sz w:val="24"/>
      <w:szCs w:val="24"/>
    </w:rPr>
  </w:style>
  <w:style w:type="paragraph" w:customStyle="1" w:styleId="ConsTitle">
    <w:name w:val="ConsTitle"/>
    <w:rsid w:val="008D3B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C442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013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137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64F5B"/>
    <w:rPr>
      <w:color w:val="0000FF"/>
      <w:u w:val="single"/>
    </w:rPr>
  </w:style>
  <w:style w:type="paragraph" w:styleId="af">
    <w:name w:val="No Spacing"/>
    <w:uiPriority w:val="1"/>
    <w:qFormat/>
    <w:rsid w:val="0008397E"/>
    <w:rPr>
      <w:sz w:val="24"/>
      <w:szCs w:val="24"/>
    </w:rPr>
  </w:style>
  <w:style w:type="paragraph" w:styleId="af0">
    <w:name w:val="caption"/>
    <w:basedOn w:val="a"/>
    <w:next w:val="a"/>
    <w:semiHidden/>
    <w:unhideWhenUsed/>
    <w:qFormat/>
    <w:locked/>
    <w:rsid w:val="000874B6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C21F-7C20-495F-BBE7-8961E5A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422-2</cp:lastModifiedBy>
  <cp:revision>29</cp:revision>
  <cp:lastPrinted>2021-03-25T07:12:00Z</cp:lastPrinted>
  <dcterms:created xsi:type="dcterms:W3CDTF">2021-03-02T07:02:00Z</dcterms:created>
  <dcterms:modified xsi:type="dcterms:W3CDTF">2021-03-29T07:03:00Z</dcterms:modified>
</cp:coreProperties>
</file>