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2" w:rsidRDefault="00870412" w:rsidP="00870412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12" w:rsidRDefault="00870412" w:rsidP="0087041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870412" w:rsidRDefault="00870412" w:rsidP="0087041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870412" w:rsidRDefault="00870412" w:rsidP="0087041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МОСКОВСКОЙ ОБЛАСТИ</w:t>
      </w:r>
    </w:p>
    <w:p w:rsidR="00870412" w:rsidRDefault="00870412" w:rsidP="0087041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870412" w:rsidRDefault="00870412" w:rsidP="00870412">
      <w:pPr>
        <w:spacing w:after="0" w:line="240" w:lineRule="auto"/>
        <w:jc w:val="center"/>
        <w:rPr>
          <w:b/>
          <w:sz w:val="12"/>
          <w:szCs w:val="12"/>
        </w:rPr>
      </w:pPr>
    </w:p>
    <w:p w:rsidR="00870412" w:rsidRDefault="00870412" w:rsidP="00870412">
      <w:pPr>
        <w:spacing w:after="0" w:line="240" w:lineRule="auto"/>
        <w:jc w:val="center"/>
        <w:rPr>
          <w:b/>
        </w:rPr>
      </w:pPr>
      <w:r>
        <w:rPr>
          <w:b/>
        </w:rPr>
        <w:t>от 30.08.2018 № 506/35</w:t>
      </w:r>
    </w:p>
    <w:p w:rsidR="00870412" w:rsidRDefault="00870412" w:rsidP="0083617F">
      <w:pPr>
        <w:pStyle w:val="a3"/>
        <w:jc w:val="center"/>
        <w:rPr>
          <w:b/>
          <w:i/>
        </w:rPr>
      </w:pPr>
    </w:p>
    <w:p w:rsidR="0058293C" w:rsidRDefault="0058293C" w:rsidP="0083617F">
      <w:pPr>
        <w:pStyle w:val="a3"/>
        <w:jc w:val="center"/>
        <w:rPr>
          <w:b/>
          <w:bCs/>
          <w:i/>
        </w:rPr>
      </w:pPr>
      <w:r w:rsidRPr="0058293C">
        <w:rPr>
          <w:b/>
          <w:i/>
        </w:rPr>
        <w:t xml:space="preserve">О внесении изменений в </w:t>
      </w:r>
      <w:r w:rsidRPr="0058293C">
        <w:rPr>
          <w:b/>
          <w:bCs/>
          <w:i/>
        </w:rPr>
        <w:t>положение</w:t>
      </w:r>
      <w:r>
        <w:rPr>
          <w:b/>
          <w:bCs/>
          <w:i/>
        </w:rPr>
        <w:t xml:space="preserve"> </w:t>
      </w:r>
      <w:r w:rsidRPr="0058293C">
        <w:rPr>
          <w:b/>
          <w:bCs/>
          <w:i/>
        </w:rPr>
        <w:t>«О публичных слушаниях</w:t>
      </w:r>
    </w:p>
    <w:p w:rsidR="0058293C" w:rsidRPr="0058293C" w:rsidRDefault="0058293C" w:rsidP="0083617F">
      <w:pPr>
        <w:pStyle w:val="a3"/>
        <w:jc w:val="center"/>
        <w:rPr>
          <w:b/>
          <w:bCs/>
          <w:i/>
        </w:rPr>
      </w:pPr>
      <w:r w:rsidRPr="0058293C">
        <w:rPr>
          <w:b/>
          <w:bCs/>
          <w:i/>
        </w:rPr>
        <w:t>в городском округе Красногорск</w:t>
      </w:r>
      <w:r>
        <w:rPr>
          <w:b/>
          <w:bCs/>
          <w:i/>
        </w:rPr>
        <w:t xml:space="preserve"> </w:t>
      </w:r>
      <w:r w:rsidRPr="0058293C">
        <w:rPr>
          <w:b/>
          <w:bCs/>
          <w:i/>
        </w:rPr>
        <w:t>Московской области»</w:t>
      </w:r>
    </w:p>
    <w:p w:rsidR="0058293C" w:rsidRDefault="0058293C" w:rsidP="0058293C">
      <w:pPr>
        <w:pStyle w:val="a3"/>
        <w:rPr>
          <w:b/>
          <w:i/>
        </w:rPr>
      </w:pPr>
    </w:p>
    <w:p w:rsidR="00861F8C" w:rsidRDefault="00861F8C" w:rsidP="0058293C">
      <w:pPr>
        <w:pStyle w:val="a3"/>
        <w:rPr>
          <w:b/>
          <w:i/>
        </w:rPr>
      </w:pPr>
    </w:p>
    <w:p w:rsidR="0058293C" w:rsidRDefault="00861F8C" w:rsidP="00861F8C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В</w:t>
      </w:r>
      <w:r w:rsidR="00B6696E">
        <w:t xml:space="preserve"> соответствие </w:t>
      </w:r>
      <w:r w:rsidR="00B6696E" w:rsidRPr="00110BB8">
        <w:t>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t xml:space="preserve"> </w:t>
      </w:r>
      <w:r w:rsidR="00B6696E" w:rsidRPr="00861F8C">
        <w:t>уточнения отдельных положений с учетом требований законодательной техники</w:t>
      </w:r>
      <w:r>
        <w:t xml:space="preserve">, </w:t>
      </w:r>
      <w:r w:rsidR="00532F65">
        <w:t>Совет депутатов РЕШИЛ</w:t>
      </w:r>
      <w:r w:rsidR="0058293C">
        <w:t>:</w:t>
      </w:r>
    </w:p>
    <w:p w:rsidR="0058293C" w:rsidRDefault="0058293C" w:rsidP="00861F8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45D07">
        <w:t xml:space="preserve">1. Внести в решение Совета депутатов </w:t>
      </w:r>
      <w:r>
        <w:t>от 28.03.2017 №</w:t>
      </w:r>
      <w:r w:rsidRPr="0058293C">
        <w:t>87/6</w:t>
      </w:r>
      <w:r w:rsidRPr="00F45D07">
        <w:t xml:space="preserve"> </w:t>
      </w:r>
      <w:r>
        <w:t>«</w:t>
      </w:r>
      <w:r w:rsidRPr="00861F8C">
        <w:t>Об утверждении положения «О публичных слушаниях в городском</w:t>
      </w:r>
      <w:r w:rsidRPr="0058293C">
        <w:rPr>
          <w:bCs/>
        </w:rPr>
        <w:t xml:space="preserve"> округе Красногорск</w:t>
      </w:r>
      <w:r>
        <w:rPr>
          <w:bCs/>
        </w:rPr>
        <w:t xml:space="preserve"> </w:t>
      </w:r>
      <w:r w:rsidRPr="0058293C">
        <w:rPr>
          <w:bCs/>
        </w:rPr>
        <w:t>Московской области»</w:t>
      </w:r>
      <w:r>
        <w:rPr>
          <w:bCs/>
        </w:rPr>
        <w:t xml:space="preserve"> </w:t>
      </w:r>
      <w:r w:rsidRPr="00F45D07">
        <w:t>следующие изменения:</w:t>
      </w:r>
    </w:p>
    <w:p w:rsidR="00212C82" w:rsidRDefault="0058293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45D07">
        <w:t>1)</w:t>
      </w:r>
      <w:r w:rsidR="00AA0486">
        <w:t xml:space="preserve"> </w:t>
      </w:r>
      <w:r w:rsidR="008319F0">
        <w:t>статью 1</w:t>
      </w:r>
      <w:r w:rsidR="00851E4A">
        <w:t xml:space="preserve"> </w:t>
      </w:r>
      <w:r w:rsidR="00AA0486">
        <w:t xml:space="preserve">изложить </w:t>
      </w:r>
      <w:proofErr w:type="gramStart"/>
      <w:r w:rsidR="00AA0486">
        <w:t>в</w:t>
      </w:r>
      <w:proofErr w:type="gramEnd"/>
      <w:r w:rsidR="00AA0486">
        <w:t xml:space="preserve"> следующей редакции: </w:t>
      </w:r>
    </w:p>
    <w:p w:rsidR="00286AE4" w:rsidRDefault="00AA0486" w:rsidP="00AA048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«1.1.Настоящее положение «</w:t>
      </w:r>
      <w:r w:rsidRPr="00AA0486">
        <w:t xml:space="preserve">О публичных слушаниях в городском округе </w:t>
      </w:r>
      <w:r>
        <w:t>Кр</w:t>
      </w:r>
      <w:r w:rsidRPr="00AA0486">
        <w:t>асногорск Московской области»</w:t>
      </w:r>
      <w:r>
        <w:t xml:space="preserve"> (далее</w:t>
      </w:r>
      <w:r w:rsidR="00000BA9">
        <w:t xml:space="preserve"> </w:t>
      </w:r>
      <w:r>
        <w:t>- Положение)</w:t>
      </w:r>
      <w:r w:rsidR="00286AE4">
        <w:t xml:space="preserve"> определяет порядок организации и проведения публичных слушаний по проектам и вопросам, указанным в статье 3 настоящего Положения.</w:t>
      </w:r>
    </w:p>
    <w:p w:rsidR="00286AE4" w:rsidRDefault="00286AE4" w:rsidP="00286AE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Для обсуждения проектов муниципальных правовых актов по вопросам местного значения с участием жителей городского округа Красногорск Московской области (далее</w:t>
      </w:r>
      <w:r w:rsidR="00B7049F">
        <w:t xml:space="preserve"> </w:t>
      </w:r>
      <w:r>
        <w:t>- городской округ Красногорск) Советом депутатов городского округа Красногорск (далее – Совет депутатов), главой городского округа Красногорск могут проводиться публичные слушания.</w:t>
      </w:r>
    </w:p>
    <w:p w:rsidR="005B40F7" w:rsidRPr="00602EC2" w:rsidRDefault="00000BA9" w:rsidP="003A4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</w:t>
      </w:r>
      <w:r w:rsidR="008319F0">
        <w:t>3</w:t>
      </w:r>
      <w:r>
        <w:t xml:space="preserve">. </w:t>
      </w:r>
      <w:proofErr w:type="gramStart"/>
      <w:r w:rsidR="008319F0">
        <w:t>Заблаговременное</w:t>
      </w:r>
      <w:r w:rsidR="00286AE4">
        <w:t xml:space="preserve"> оповещение жителей </w:t>
      </w:r>
      <w:r w:rsidR="008319F0">
        <w:t>городского округа Красногорск</w:t>
      </w:r>
      <w:r w:rsidR="00286AE4"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8319F0">
        <w:t>городского округа Красногорск</w:t>
      </w:r>
      <w:r w:rsidR="00286AE4">
        <w:t>, опубликование (обнародование) результатов публичных слушаний, включая мотивированн</w:t>
      </w:r>
      <w:r w:rsidR="008319F0">
        <w:t xml:space="preserve">ое обоснование принятых </w:t>
      </w:r>
      <w:r w:rsidR="00163D1E">
        <w:t>решений,</w:t>
      </w:r>
      <w:r w:rsidR="003A4233">
        <w:t xml:space="preserve"> </w:t>
      </w:r>
      <w:r w:rsidR="00440F73">
        <w:t xml:space="preserve">опубликовываются в </w:t>
      </w:r>
      <w:r w:rsidR="003A4233" w:rsidRPr="00143FA5">
        <w:t xml:space="preserve">официальном </w:t>
      </w:r>
      <w:r w:rsidR="00440F73" w:rsidRPr="00143FA5">
        <w:t>печатном средстве массовой информации городского округа</w:t>
      </w:r>
      <w:r w:rsidR="00EE356D">
        <w:t xml:space="preserve"> Красногорск</w:t>
      </w:r>
      <w:r w:rsidR="00440F73">
        <w:t xml:space="preserve">, а также размещаются на официальном сайте </w:t>
      </w:r>
      <w:r w:rsidR="009000D8">
        <w:t>Совета депутатов</w:t>
      </w:r>
      <w:r w:rsidR="00163D1E">
        <w:t xml:space="preserve"> </w:t>
      </w:r>
      <w:r w:rsidR="00163D1E" w:rsidRPr="00163D1E">
        <w:t>www.krasnogorsk-sovet.ru</w:t>
      </w:r>
      <w:proofErr w:type="gramEnd"/>
      <w:r w:rsidR="009000D8">
        <w:t xml:space="preserve"> и (или) администрации городского округа Красногорск</w:t>
      </w:r>
      <w:r w:rsidR="00440F73">
        <w:t xml:space="preserve"> </w:t>
      </w:r>
      <w:hyperlink r:id="rId7" w:history="1">
        <w:proofErr w:type="spellStart"/>
        <w:r w:rsidR="00163D1E" w:rsidRPr="00532F65">
          <w:rPr>
            <w:rStyle w:val="a5"/>
            <w:color w:val="auto"/>
            <w:u w:val="none"/>
          </w:rPr>
          <w:t>krasnogorsk-adm.ru</w:t>
        </w:r>
        <w:proofErr w:type="spellEnd"/>
      </w:hyperlink>
      <w:r w:rsidR="00163D1E" w:rsidRPr="00532F65">
        <w:t xml:space="preserve"> </w:t>
      </w:r>
      <w:r w:rsidR="00440F73" w:rsidRPr="00532F65">
        <w:t xml:space="preserve">в </w:t>
      </w:r>
      <w:r w:rsidR="00440F73">
        <w:t xml:space="preserve">сети </w:t>
      </w:r>
      <w:r w:rsidR="00091CA3">
        <w:t>«</w:t>
      </w:r>
      <w:r w:rsidR="00440F73">
        <w:t>Интернет</w:t>
      </w:r>
      <w:r w:rsidR="00091CA3">
        <w:t>»</w:t>
      </w:r>
      <w:r w:rsidR="00440F73">
        <w:t xml:space="preserve"> не менее чем за тридцать дней до дня проведения публичных слушаний, если иной </w:t>
      </w:r>
      <w:r w:rsidR="00440F73" w:rsidRPr="00602EC2">
        <w:t xml:space="preserve">срок не предусмотрен </w:t>
      </w:r>
      <w:r w:rsidR="009000D8" w:rsidRPr="00602EC2">
        <w:t>действующим законод</w:t>
      </w:r>
      <w:r w:rsidR="005B40F7" w:rsidRPr="00602EC2">
        <w:t xml:space="preserve">ательством Российской Федерации, за </w:t>
      </w:r>
      <w:r w:rsidR="00602EC2">
        <w:t>исключением части 1.4 настоящей статьи</w:t>
      </w:r>
      <w:r w:rsidR="005B40F7" w:rsidRPr="00602EC2">
        <w:t>.</w:t>
      </w:r>
    </w:p>
    <w:p w:rsidR="003C1160" w:rsidRPr="003C1160" w:rsidRDefault="003C1160" w:rsidP="003C116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C1160">
        <w:lastRenderedPageBreak/>
        <w:t xml:space="preserve">1.4. </w:t>
      </w:r>
      <w:r w:rsidR="001D7051">
        <w:t>Информация</w:t>
      </w:r>
      <w:r w:rsidRPr="003C1160">
        <w:t xml:space="preserve"> о проведении публичных слушаний по проекту бюджета</w:t>
      </w:r>
      <w:r>
        <w:t xml:space="preserve"> </w:t>
      </w:r>
      <w:r w:rsidRPr="003C1160">
        <w:t>городского округа Красногорск и отчету о</w:t>
      </w:r>
      <w:r w:rsidR="001D7051">
        <w:t xml:space="preserve"> его исполнении опубликовывается</w:t>
      </w:r>
      <w:r>
        <w:t xml:space="preserve"> </w:t>
      </w:r>
      <w:r w:rsidRPr="003C1160">
        <w:t>не менее чем за десять дней до дня проведения публичных слушаний.»;</w:t>
      </w:r>
    </w:p>
    <w:p w:rsidR="00143FA5" w:rsidRDefault="00143FA5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стать</w:t>
      </w:r>
      <w:r w:rsidR="008F47DF">
        <w:t>ю</w:t>
      </w:r>
      <w:r>
        <w:t xml:space="preserve"> 3 изложить </w:t>
      </w:r>
      <w:proofErr w:type="gramStart"/>
      <w:r>
        <w:t>в</w:t>
      </w:r>
      <w:proofErr w:type="gramEnd"/>
      <w:r>
        <w:t xml:space="preserve"> следующей редакции:</w:t>
      </w:r>
    </w:p>
    <w:p w:rsidR="00143FA5" w:rsidRDefault="00143FA5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«3.1. На публичные слушания должны выноситься:</w:t>
      </w:r>
    </w:p>
    <w:p w:rsidR="00143FA5" w:rsidRDefault="004B68F6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>
        <w:t>1) проект У</w:t>
      </w:r>
      <w:r w:rsidR="00143FA5">
        <w:t>става городского округа Красногорск, а также проект муниципального нормативного правового акта о внесении и</w:t>
      </w:r>
      <w:r>
        <w:t>зменений и дополнений в данный Устав, кроме случаев, когда в У</w:t>
      </w:r>
      <w:r w:rsidR="00143FA5">
        <w:t xml:space="preserve">став городского округа Красногорск вносятся изменения в форме точного воспроизведения положений </w:t>
      </w:r>
      <w:hyperlink r:id="rId8" w:history="1">
        <w:r w:rsidR="00143FA5" w:rsidRPr="00143FA5">
          <w:t>Конституции</w:t>
        </w:r>
      </w:hyperlink>
      <w:r w:rsidR="00143FA5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End"/>
      <w:r w:rsidR="00143FA5">
        <w:t>;</w:t>
      </w:r>
    </w:p>
    <w:p w:rsidR="00143FA5" w:rsidRDefault="00C4308C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проект</w:t>
      </w:r>
      <w:r w:rsidR="00143FA5">
        <w:t xml:space="preserve"> бюджета </w:t>
      </w:r>
      <w:r>
        <w:t xml:space="preserve">городского округа Красногорск </w:t>
      </w:r>
      <w:r w:rsidR="00143FA5">
        <w:t>и отчет о его исполнении;</w:t>
      </w:r>
    </w:p>
    <w:p w:rsidR="00143FA5" w:rsidRDefault="00C4308C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="00143FA5">
        <w:t>) прое</w:t>
      </w:r>
      <w:proofErr w:type="gramStart"/>
      <w:r w:rsidR="00143FA5">
        <w:t>кт стр</w:t>
      </w:r>
      <w:proofErr w:type="gramEnd"/>
      <w:r w:rsidR="00143FA5">
        <w:t>атегии социально-экономического развития</w:t>
      </w:r>
      <w:r>
        <w:t xml:space="preserve"> городского округа Красногорск</w:t>
      </w:r>
      <w:r w:rsidR="00143FA5">
        <w:t>;</w:t>
      </w:r>
    </w:p>
    <w:p w:rsidR="008F47DF" w:rsidRDefault="00143FA5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4) вопросы о преобразовании </w:t>
      </w:r>
      <w:r w:rsidR="00C4308C">
        <w:t>городского округа Красногорск</w:t>
      </w:r>
      <w:r>
        <w:t xml:space="preserve">, за исключением случаев, если в соответствии со </w:t>
      </w:r>
      <w:hyperlink r:id="rId9" w:history="1">
        <w:r w:rsidRPr="00143FA5">
          <w:t>статьей 13</w:t>
        </w:r>
      </w:hyperlink>
      <w:r>
        <w:t xml:space="preserve"> </w:t>
      </w:r>
      <w:r w:rsidR="00C4308C">
        <w:t xml:space="preserve">Федерального закона от </w:t>
      </w:r>
      <w:r w:rsidR="00163D1E">
        <w:t xml:space="preserve"> 06.10.2003 № 131-ФЗ «</w:t>
      </w:r>
      <w:r w:rsidR="00163D1E" w:rsidRPr="00163D1E">
        <w:t>Об общих принципах организации местного самоуп</w:t>
      </w:r>
      <w:r w:rsidR="00163D1E">
        <w:t>равления в Российской Федерации»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65C4A" w:rsidRDefault="008F47DF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3.2. </w:t>
      </w:r>
      <w:proofErr w:type="gramStart"/>
      <w:r w:rsidR="00765C4A">
        <w:t>Публичные слушания по проекту</w:t>
      </w:r>
      <w:r w:rsidR="004B68F6">
        <w:t xml:space="preserve"> У</w:t>
      </w:r>
      <w:r w:rsidR="00765C4A">
        <w:t>става городского округа Красногорск, а также проект муниципального нормативного правового акта о внесении и</w:t>
      </w:r>
      <w:r w:rsidR="004B68F6">
        <w:t>зменений и дополнений в данный У</w:t>
      </w:r>
      <w:r w:rsidR="00765C4A">
        <w:t>став</w:t>
      </w:r>
      <w:r w:rsidR="004B68F6">
        <w:t xml:space="preserve"> проводятся в соответствии с   утвержденным Советом депутатов Порядком учета предложений и </w:t>
      </w:r>
      <w:r w:rsidR="00765C4A">
        <w:t xml:space="preserve"> </w:t>
      </w:r>
      <w:r w:rsidR="004B68F6">
        <w:t>участия граждан в обсуждении проекта Устава и нормативного акта о внесении изменений и дополнений в Устав городского округа Красногорск с учетом требований  настоящего Положения.</w:t>
      </w:r>
      <w:proofErr w:type="gramEnd"/>
    </w:p>
    <w:p w:rsidR="00486212" w:rsidRDefault="00765C4A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3.3. </w:t>
      </w:r>
      <w:proofErr w:type="gramStart"/>
      <w:r w:rsidR="008F47DF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F47DF">
        <w:t xml:space="preserve"> </w:t>
      </w:r>
      <w:proofErr w:type="gramStart"/>
      <w:r w:rsidR="008F47DF"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4B68F6">
        <w:t>роведения которых определяется У</w:t>
      </w:r>
      <w:r w:rsidR="008F47DF">
        <w:t xml:space="preserve">ставом городского округа Красногорск и (или) </w:t>
      </w:r>
      <w:r w:rsidR="004B68F6">
        <w:t xml:space="preserve">утвержденным Советом депутатов </w:t>
      </w:r>
      <w:r w:rsidR="008F47DF" w:rsidRPr="008F47DF">
        <w:t>Порядком организации и проведения общественных обсуждений или публичных слушаний по вопросам градостроительной деятельности в</w:t>
      </w:r>
      <w:proofErr w:type="gramEnd"/>
      <w:r w:rsidR="008F47DF" w:rsidRPr="008F47DF">
        <w:t xml:space="preserve"> </w:t>
      </w:r>
      <w:proofErr w:type="gramStart"/>
      <w:r w:rsidR="008F47DF" w:rsidRPr="008F47DF">
        <w:t>городском округе Красногорск Московской области</w:t>
      </w:r>
      <w:r w:rsidR="008F47DF">
        <w:t xml:space="preserve"> с учетом положений </w:t>
      </w:r>
      <w:hyperlink r:id="rId10" w:history="1">
        <w:r w:rsidR="008F47DF" w:rsidRPr="008F47DF">
          <w:t>законодательства</w:t>
        </w:r>
      </w:hyperlink>
      <w:r w:rsidR="008F47DF">
        <w:t xml:space="preserve"> о градостроительной деятельности.</w:t>
      </w:r>
      <w:r w:rsidR="00E53A6B">
        <w:t>»</w:t>
      </w:r>
      <w:r w:rsidR="00486212">
        <w:t xml:space="preserve">; </w:t>
      </w:r>
      <w:proofErr w:type="gramEnd"/>
    </w:p>
    <w:p w:rsidR="00143FA5" w:rsidRDefault="00486212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 xml:space="preserve">3) часть 4.1. статьи 4 изложить </w:t>
      </w:r>
      <w:proofErr w:type="gramStart"/>
      <w:r>
        <w:t>в</w:t>
      </w:r>
      <w:proofErr w:type="gramEnd"/>
      <w:r>
        <w:t xml:space="preserve"> следующей редакции:</w:t>
      </w:r>
    </w:p>
    <w:p w:rsidR="00486212" w:rsidRDefault="00486212" w:rsidP="00913ACC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«4.1. Публичные слушания проводятся по инициативе населения, Совета депутатов или главы </w:t>
      </w:r>
      <w:r w:rsidR="00913ACC">
        <w:t>городского округа Красногорск</w:t>
      </w:r>
      <w:proofErr w:type="gramStart"/>
      <w:r>
        <w:t>.»;</w:t>
      </w:r>
    </w:p>
    <w:p w:rsidR="00143FA5" w:rsidRDefault="007A2DB2" w:rsidP="00143FA5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End"/>
      <w:r>
        <w:t>4) абзац второй пункта 6.5.5. части 6.5 статьи 6 исключить;</w:t>
      </w:r>
    </w:p>
    <w:p w:rsidR="0058293C" w:rsidRPr="00F45D07" w:rsidRDefault="0058293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45D07">
        <w:t>2. Насто</w:t>
      </w:r>
      <w:r w:rsidR="005B1846">
        <w:t xml:space="preserve">ящее решение вступает в силу </w:t>
      </w:r>
      <w:r w:rsidR="00067724">
        <w:t>после официального опубликования.</w:t>
      </w:r>
    </w:p>
    <w:p w:rsidR="0058293C" w:rsidRDefault="0058293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45D07"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861F8C" w:rsidRDefault="00861F8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1F8C" w:rsidRDefault="00861F8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1F8C" w:rsidRPr="00F45D07" w:rsidRDefault="00861F8C" w:rsidP="005829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0977A4" w:rsidRPr="000977A4" w:rsidTr="009D2EE3">
        <w:tc>
          <w:tcPr>
            <w:tcW w:w="5210" w:type="dxa"/>
          </w:tcPr>
          <w:p w:rsidR="000977A4" w:rsidRPr="000977A4" w:rsidRDefault="000977A4" w:rsidP="000977A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 xml:space="preserve">Глава               </w:t>
            </w:r>
          </w:p>
          <w:p w:rsidR="000977A4" w:rsidRPr="000977A4" w:rsidRDefault="000977A4" w:rsidP="000977A4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>Председатель</w:t>
            </w:r>
          </w:p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>Совета депутатов</w:t>
            </w:r>
          </w:p>
        </w:tc>
      </w:tr>
      <w:tr w:rsidR="000977A4" w:rsidRPr="000977A4" w:rsidTr="009D2EE3">
        <w:tc>
          <w:tcPr>
            <w:tcW w:w="5210" w:type="dxa"/>
          </w:tcPr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>Р.Ф. Хабиров ___________________</w:t>
            </w:r>
          </w:p>
        </w:tc>
        <w:tc>
          <w:tcPr>
            <w:tcW w:w="5211" w:type="dxa"/>
          </w:tcPr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977A4">
              <w:rPr>
                <w:rFonts w:eastAsia="Times New Roman"/>
                <w:lang w:eastAsia="ru-RU"/>
              </w:rPr>
              <w:t>С.В.Трифонов ___________________</w:t>
            </w:r>
          </w:p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977A4" w:rsidRPr="000977A4" w:rsidRDefault="000977A4" w:rsidP="000977A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B961CA" w:rsidRDefault="00B961CA" w:rsidP="0058293C">
      <w:pPr>
        <w:pStyle w:val="a3"/>
      </w:pPr>
    </w:p>
    <w:p w:rsidR="000977A4" w:rsidRPr="0058293C" w:rsidRDefault="000977A4" w:rsidP="000977A4">
      <w:pPr>
        <w:pStyle w:val="a3"/>
        <w:jc w:val="both"/>
      </w:pPr>
      <w:r>
        <w:t>Разослать: в дело, Совет, главе, прокуратуру, редакцию газеты «Красногорские вести»</w:t>
      </w:r>
    </w:p>
    <w:sectPr w:rsidR="000977A4" w:rsidRPr="0058293C" w:rsidSect="000977A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09" w:rsidRDefault="00571B09" w:rsidP="004B68F6">
      <w:pPr>
        <w:spacing w:after="0" w:line="240" w:lineRule="auto"/>
      </w:pPr>
      <w:r>
        <w:separator/>
      </w:r>
    </w:p>
  </w:endnote>
  <w:endnote w:type="continuationSeparator" w:id="0">
    <w:p w:rsidR="00571B09" w:rsidRDefault="00571B09" w:rsidP="004B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09" w:rsidRDefault="00571B09" w:rsidP="004B68F6">
      <w:pPr>
        <w:spacing w:after="0" w:line="240" w:lineRule="auto"/>
      </w:pPr>
      <w:r>
        <w:separator/>
      </w:r>
    </w:p>
  </w:footnote>
  <w:footnote w:type="continuationSeparator" w:id="0">
    <w:p w:rsidR="00571B09" w:rsidRDefault="00571B09" w:rsidP="004B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055905"/>
      <w:docPartObj>
        <w:docPartGallery w:val="Page Numbers (Top of Page)"/>
        <w:docPartUnique/>
      </w:docPartObj>
    </w:sdtPr>
    <w:sdtContent>
      <w:p w:rsidR="00B6696E" w:rsidRDefault="00FB556E">
        <w:pPr>
          <w:pStyle w:val="a6"/>
          <w:jc w:val="center"/>
        </w:pPr>
        <w:r>
          <w:fldChar w:fldCharType="begin"/>
        </w:r>
        <w:r w:rsidR="00B6696E">
          <w:instrText>PAGE   \* MERGEFORMAT</w:instrText>
        </w:r>
        <w:r>
          <w:fldChar w:fldCharType="separate"/>
        </w:r>
        <w:r w:rsidR="00870412">
          <w:rPr>
            <w:noProof/>
          </w:rPr>
          <w:t>3</w:t>
        </w:r>
        <w:r>
          <w:fldChar w:fldCharType="end"/>
        </w:r>
      </w:p>
    </w:sdtContent>
  </w:sdt>
  <w:p w:rsidR="00B6696E" w:rsidRDefault="00B669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CA"/>
    <w:rsid w:val="00000BA9"/>
    <w:rsid w:val="00047339"/>
    <w:rsid w:val="00067724"/>
    <w:rsid w:val="00091CA3"/>
    <w:rsid w:val="000977A4"/>
    <w:rsid w:val="00143FA5"/>
    <w:rsid w:val="00163D1E"/>
    <w:rsid w:val="001D7051"/>
    <w:rsid w:val="00212C82"/>
    <w:rsid w:val="00286AE4"/>
    <w:rsid w:val="003130B6"/>
    <w:rsid w:val="003A4233"/>
    <w:rsid w:val="003C1160"/>
    <w:rsid w:val="00440F73"/>
    <w:rsid w:val="00486212"/>
    <w:rsid w:val="004B68F6"/>
    <w:rsid w:val="004D634A"/>
    <w:rsid w:val="00532F65"/>
    <w:rsid w:val="00542BDD"/>
    <w:rsid w:val="00571B09"/>
    <w:rsid w:val="0058293C"/>
    <w:rsid w:val="005B1846"/>
    <w:rsid w:val="005B40F7"/>
    <w:rsid w:val="00602EC2"/>
    <w:rsid w:val="00681D98"/>
    <w:rsid w:val="00765C4A"/>
    <w:rsid w:val="007A2DB2"/>
    <w:rsid w:val="008319F0"/>
    <w:rsid w:val="0083617F"/>
    <w:rsid w:val="00851E4A"/>
    <w:rsid w:val="00855DFC"/>
    <w:rsid w:val="00861F8C"/>
    <w:rsid w:val="00870412"/>
    <w:rsid w:val="008B4AD9"/>
    <w:rsid w:val="008F47DF"/>
    <w:rsid w:val="009000D8"/>
    <w:rsid w:val="00913ACC"/>
    <w:rsid w:val="00933C20"/>
    <w:rsid w:val="00953BA3"/>
    <w:rsid w:val="00A25972"/>
    <w:rsid w:val="00AA0486"/>
    <w:rsid w:val="00B6696E"/>
    <w:rsid w:val="00B7049F"/>
    <w:rsid w:val="00B961CA"/>
    <w:rsid w:val="00C4308C"/>
    <w:rsid w:val="00E53A6B"/>
    <w:rsid w:val="00EE356D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3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93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58293C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63D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8F6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8F6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3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93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58293C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63D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8F6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B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8F6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CFC1D29229CCE86BE70938259CDC0BBBC77C68591CCAEAD5E80I5y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asnogorsk-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ED9971644EBA679FDFE8DDFC7F098B652F0D00F50FB7CCE066AEBE2C76FE32F7BD4B255DD91vAK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6CFC1D29229CCE86BE70938259CDC0BAB471C48EC49BACFC0B8E5177EFF70A92CE7179820C851BIDy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2018-09-03T06:04:00Z</cp:lastPrinted>
  <dcterms:created xsi:type="dcterms:W3CDTF">2018-07-16T12:11:00Z</dcterms:created>
  <dcterms:modified xsi:type="dcterms:W3CDTF">2018-09-06T08:21:00Z</dcterms:modified>
</cp:coreProperties>
</file>