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D8C" w:rsidRDefault="00E84CFD" w:rsidP="00E84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E84CFD" w:rsidRDefault="00E84CFD" w:rsidP="00E84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к постановлению администрации</w:t>
      </w:r>
    </w:p>
    <w:p w:rsidR="00E84CFD" w:rsidRDefault="00E84CFD" w:rsidP="00E84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Красногорского муниципального района</w:t>
      </w:r>
    </w:p>
    <w:p w:rsidR="004134C6" w:rsidRPr="00AF625D" w:rsidRDefault="00E84CFD" w:rsidP="00E84C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от </w:t>
      </w:r>
      <w:r w:rsidR="00AF625D" w:rsidRPr="00AF625D">
        <w:rPr>
          <w:rFonts w:ascii="Times New Roman" w:hAnsi="Times New Roman" w:cs="Times New Roman"/>
          <w:sz w:val="28"/>
          <w:szCs w:val="28"/>
          <w:u w:val="single"/>
        </w:rPr>
        <w:t>01.09.</w:t>
      </w:r>
      <w:r w:rsidR="00AF625D" w:rsidRPr="00AF625D">
        <w:rPr>
          <w:rFonts w:ascii="Times New Roman" w:hAnsi="Times New Roman" w:cs="Times New Roman"/>
          <w:sz w:val="28"/>
          <w:szCs w:val="28"/>
          <w:u w:val="single"/>
          <w:lang w:val="en-US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F625D" w:rsidRPr="00AF625D">
        <w:rPr>
          <w:rFonts w:ascii="Times New Roman" w:hAnsi="Times New Roman" w:cs="Times New Roman"/>
          <w:sz w:val="28"/>
          <w:szCs w:val="28"/>
          <w:u w:val="single"/>
          <w:lang w:val="en-US"/>
        </w:rPr>
        <w:t>1858/9</w:t>
      </w:r>
    </w:p>
    <w:p w:rsidR="00E84CFD" w:rsidRDefault="00E84CFD" w:rsidP="00E84C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EBA" w:rsidRDefault="007B3EBA" w:rsidP="00E84C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CFD" w:rsidRDefault="00E84CFD" w:rsidP="00E84C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Программу</w:t>
      </w:r>
    </w:p>
    <w:bookmarkEnd w:id="0"/>
    <w:p w:rsidR="00E84CFD" w:rsidRDefault="00E84CFD" w:rsidP="00E84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CFD" w:rsidRDefault="004134C6" w:rsidP="00E84CF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паспорте Программы в</w:t>
      </w:r>
      <w:r w:rsidR="00E84CFD">
        <w:rPr>
          <w:rFonts w:ascii="Times New Roman" w:hAnsi="Times New Roman" w:cs="Times New Roman"/>
          <w:sz w:val="28"/>
          <w:szCs w:val="28"/>
        </w:rPr>
        <w:t xml:space="preserve"> подпункте «Средства районного бюджета (далее также – Бюджет района) </w:t>
      </w:r>
      <w:r w:rsidR="00E84CFD" w:rsidRPr="00E84CFD">
        <w:rPr>
          <w:rFonts w:ascii="Times New Roman" w:hAnsi="Times New Roman" w:cs="Times New Roman"/>
          <w:sz w:val="28"/>
          <w:szCs w:val="28"/>
        </w:rPr>
        <w:t xml:space="preserve">цифры «18570» </w:t>
      </w:r>
      <w:r w:rsidR="00C22356">
        <w:rPr>
          <w:rFonts w:ascii="Times New Roman" w:hAnsi="Times New Roman" w:cs="Times New Roman"/>
          <w:sz w:val="28"/>
          <w:szCs w:val="28"/>
        </w:rPr>
        <w:t xml:space="preserve">и «3220» </w:t>
      </w:r>
      <w:proofErr w:type="gramStart"/>
      <w:r w:rsidR="00C22356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C22356">
        <w:rPr>
          <w:rFonts w:ascii="Times New Roman" w:hAnsi="Times New Roman" w:cs="Times New Roman"/>
          <w:sz w:val="28"/>
          <w:szCs w:val="28"/>
        </w:rPr>
        <w:t xml:space="preserve"> «22670» и «732</w:t>
      </w:r>
      <w:r w:rsidR="00E84CFD" w:rsidRPr="00E84CFD">
        <w:rPr>
          <w:rFonts w:ascii="Times New Roman" w:hAnsi="Times New Roman" w:cs="Times New Roman"/>
          <w:sz w:val="28"/>
          <w:szCs w:val="28"/>
        </w:rPr>
        <w:t>0» соответственно.</w:t>
      </w:r>
    </w:p>
    <w:p w:rsidR="004134C6" w:rsidRPr="00E84CFD" w:rsidRDefault="004134C6" w:rsidP="004134C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CFD" w:rsidRDefault="00E84CFD" w:rsidP="00E84CF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«Планируемые результаты реализации Программы»:</w:t>
      </w:r>
    </w:p>
    <w:p w:rsidR="004134C6" w:rsidRPr="004134C6" w:rsidRDefault="004134C6" w:rsidP="00413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CFD" w:rsidRDefault="004134C6" w:rsidP="004134C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134C6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В графе 3 пункта 1</w:t>
      </w:r>
      <w:r w:rsidR="004E43DF" w:rsidRPr="004134C6">
        <w:rPr>
          <w:rFonts w:ascii="Times New Roman" w:hAnsi="Times New Roman" w:cs="Times New Roman"/>
          <w:sz w:val="28"/>
          <w:szCs w:val="28"/>
        </w:rPr>
        <w:t xml:space="preserve"> цифры «9320» заменить на цифры </w:t>
      </w:r>
      <w:r w:rsidR="007B3EBA">
        <w:rPr>
          <w:rFonts w:ascii="Times New Roman" w:hAnsi="Times New Roman" w:cs="Times New Roman"/>
          <w:sz w:val="28"/>
          <w:szCs w:val="28"/>
        </w:rPr>
        <w:t>«953</w:t>
      </w:r>
      <w:r w:rsidR="004E43DF" w:rsidRPr="004134C6">
        <w:rPr>
          <w:rFonts w:ascii="Times New Roman" w:hAnsi="Times New Roman" w:cs="Times New Roman"/>
          <w:sz w:val="28"/>
          <w:szCs w:val="28"/>
        </w:rPr>
        <w:t>0».</w:t>
      </w:r>
    </w:p>
    <w:p w:rsidR="004134C6" w:rsidRPr="004134C6" w:rsidRDefault="004134C6" w:rsidP="004134C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43DF" w:rsidRDefault="004134C6" w:rsidP="004134C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4E43DF" w:rsidRPr="004134C6">
        <w:rPr>
          <w:rFonts w:ascii="Times New Roman" w:hAnsi="Times New Roman" w:cs="Times New Roman"/>
          <w:sz w:val="28"/>
          <w:szCs w:val="28"/>
        </w:rPr>
        <w:t xml:space="preserve">В графе 3 пункта 2 цифры «16490» </w:t>
      </w:r>
      <w:proofErr w:type="gramStart"/>
      <w:r w:rsidR="004E43DF" w:rsidRPr="004134C6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5520F4">
        <w:rPr>
          <w:rFonts w:ascii="Times New Roman" w:hAnsi="Times New Roman" w:cs="Times New Roman"/>
          <w:sz w:val="28"/>
          <w:szCs w:val="28"/>
        </w:rPr>
        <w:t xml:space="preserve"> «1139</w:t>
      </w:r>
      <w:r w:rsidR="004E43DF" w:rsidRPr="004134C6">
        <w:rPr>
          <w:rFonts w:ascii="Times New Roman" w:hAnsi="Times New Roman" w:cs="Times New Roman"/>
          <w:sz w:val="28"/>
          <w:szCs w:val="28"/>
        </w:rPr>
        <w:t>0».</w:t>
      </w:r>
    </w:p>
    <w:p w:rsidR="007B3EBA" w:rsidRDefault="007B3EBA" w:rsidP="004134C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134C6" w:rsidRDefault="007B3EBA" w:rsidP="004134C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2.3.В графе 3 пункта 3 цифры «150</w:t>
      </w:r>
      <w:r w:rsidRPr="004134C6">
        <w:rPr>
          <w:rFonts w:ascii="Times New Roman" w:hAnsi="Times New Roman" w:cs="Times New Roman"/>
          <w:sz w:val="28"/>
          <w:szCs w:val="28"/>
        </w:rPr>
        <w:t xml:space="preserve">0» </w:t>
      </w:r>
      <w:proofErr w:type="gramStart"/>
      <w:r w:rsidRPr="004134C6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«175</w:t>
      </w:r>
      <w:r w:rsidRPr="004134C6">
        <w:rPr>
          <w:rFonts w:ascii="Times New Roman" w:hAnsi="Times New Roman" w:cs="Times New Roman"/>
          <w:sz w:val="28"/>
          <w:szCs w:val="28"/>
        </w:rPr>
        <w:t>0».</w:t>
      </w:r>
    </w:p>
    <w:p w:rsidR="007B3EBA" w:rsidRPr="004134C6" w:rsidRDefault="007B3EBA" w:rsidP="004134C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43DF" w:rsidRDefault="004E43DF" w:rsidP="004E43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4E43DF">
        <w:rPr>
          <w:rFonts w:ascii="Times New Roman" w:hAnsi="Times New Roman" w:cs="Times New Roman"/>
          <w:sz w:val="28"/>
          <w:szCs w:val="28"/>
        </w:rPr>
        <w:t>«Обоснование финансовых ресурсов, необходимых для реализации мероприятий Программы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4134C6" w:rsidRDefault="004134C6" w:rsidP="004134C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C72" w:rsidRDefault="004134C6" w:rsidP="004134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4E43DF" w:rsidRPr="004134C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3.4. изложить в следующей редакции:</w:t>
      </w:r>
    </w:p>
    <w:p w:rsidR="004134C6" w:rsidRPr="004134C6" w:rsidRDefault="004134C6" w:rsidP="004134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033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"/>
        <w:gridCol w:w="3261"/>
        <w:gridCol w:w="1134"/>
        <w:gridCol w:w="3260"/>
        <w:gridCol w:w="850"/>
        <w:gridCol w:w="709"/>
        <w:gridCol w:w="709"/>
        <w:gridCol w:w="709"/>
        <w:gridCol w:w="850"/>
        <w:gridCol w:w="851"/>
        <w:gridCol w:w="992"/>
      </w:tblGrid>
      <w:tr w:rsidR="004E43DF" w:rsidRPr="004E43DF" w:rsidTr="00286C72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DF" w:rsidRPr="004E43DF" w:rsidRDefault="004E43DF" w:rsidP="004E4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C6" w:rsidRPr="004E43DF" w:rsidRDefault="004E43DF" w:rsidP="004E4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субсидии некоммерческой организации для организации и проведения мероприятий, посвященных Дню предпринимателя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DF" w:rsidRPr="004E43DF" w:rsidRDefault="004E43DF" w:rsidP="004E4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DF" w:rsidRPr="004E43DF" w:rsidRDefault="004E43DF" w:rsidP="004E4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 произведён экспертным методом. Участие одного предпринимателя в празднике обходиться в 1700 руб.</w:t>
            </w:r>
          </w:p>
          <w:p w:rsidR="004E43DF" w:rsidRPr="004E43DF" w:rsidRDefault="004E43DF" w:rsidP="004E4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DF" w:rsidRPr="004E43DF" w:rsidRDefault="004E43DF" w:rsidP="004E4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DF" w:rsidRPr="004E43DF" w:rsidRDefault="004E43DF" w:rsidP="004E4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DF" w:rsidRPr="004E43DF" w:rsidRDefault="004E43DF" w:rsidP="004E4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DF" w:rsidRPr="004E43DF" w:rsidRDefault="004E43DF" w:rsidP="004E4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DF" w:rsidRPr="004E43DF" w:rsidRDefault="004E43DF" w:rsidP="004E4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DF" w:rsidRPr="004E43DF" w:rsidRDefault="004E43DF" w:rsidP="004E4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DF" w:rsidRPr="004E43DF" w:rsidRDefault="004E43DF" w:rsidP="004E4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34C6" w:rsidRDefault="004134C6" w:rsidP="007B3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C72" w:rsidRDefault="004134C6" w:rsidP="004134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286C72" w:rsidRPr="00286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 пунктом 1.10. следующего содержания: </w:t>
      </w:r>
    </w:p>
    <w:p w:rsidR="004134C6" w:rsidRPr="00286C72" w:rsidRDefault="004134C6" w:rsidP="00286C7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403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3361"/>
        <w:gridCol w:w="1132"/>
        <w:gridCol w:w="3229"/>
        <w:gridCol w:w="845"/>
        <w:gridCol w:w="706"/>
        <w:gridCol w:w="699"/>
        <w:gridCol w:w="699"/>
        <w:gridCol w:w="838"/>
        <w:gridCol w:w="839"/>
        <w:gridCol w:w="977"/>
      </w:tblGrid>
      <w:tr w:rsidR="00286C72" w:rsidRPr="00286C72" w:rsidTr="00286C72">
        <w:tc>
          <w:tcPr>
            <w:tcW w:w="708" w:type="dxa"/>
          </w:tcPr>
          <w:p w:rsidR="00286C72" w:rsidRPr="00286C72" w:rsidRDefault="00286C72" w:rsidP="00286C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3361" w:type="dxa"/>
          </w:tcPr>
          <w:p w:rsidR="00286C72" w:rsidRPr="00286C72" w:rsidRDefault="00286C72" w:rsidP="00286C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некоммерческой организации для проведения обучения и переподготовки должностных лиц субъектов МСП</w:t>
            </w:r>
          </w:p>
        </w:tc>
        <w:tc>
          <w:tcPr>
            <w:tcW w:w="1132" w:type="dxa"/>
          </w:tcPr>
          <w:p w:rsidR="00286C72" w:rsidRPr="00286C72" w:rsidRDefault="00286C72" w:rsidP="00286C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3229" w:type="dxa"/>
          </w:tcPr>
          <w:p w:rsidR="00286C72" w:rsidRPr="00286C72" w:rsidRDefault="00286C72" w:rsidP="00286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 субсидии по формуле:</w:t>
            </w:r>
          </w:p>
          <w:p w:rsidR="00286C72" w:rsidRPr="00286C72" w:rsidRDefault="00286C72" w:rsidP="00286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С=К х </w:t>
            </w:r>
            <w:proofErr w:type="gramStart"/>
            <w:r w:rsidRPr="0028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28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где:</w:t>
            </w:r>
          </w:p>
          <w:p w:rsidR="00286C72" w:rsidRPr="00286C72" w:rsidRDefault="00286C72" w:rsidP="00286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8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должностных лиц;</w:t>
            </w:r>
          </w:p>
          <w:p w:rsidR="00286C72" w:rsidRDefault="00286C72" w:rsidP="00286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28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стоимость обучения одного должностного лица</w:t>
            </w:r>
          </w:p>
          <w:p w:rsidR="004134C6" w:rsidRDefault="004134C6" w:rsidP="00286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4C6" w:rsidRPr="00286C72" w:rsidRDefault="004134C6" w:rsidP="00286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286C72" w:rsidRPr="00286C72" w:rsidRDefault="005520F4" w:rsidP="00286C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86C72" w:rsidRPr="0028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</w:tcPr>
          <w:p w:rsidR="00286C72" w:rsidRPr="00286C72" w:rsidRDefault="005520F4" w:rsidP="00286C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86C72" w:rsidRPr="0028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9" w:type="dxa"/>
          </w:tcPr>
          <w:p w:rsidR="00286C72" w:rsidRPr="00286C72" w:rsidRDefault="00286C72" w:rsidP="00286C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286C72" w:rsidRPr="00286C72" w:rsidRDefault="00286C72" w:rsidP="00286C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286C72" w:rsidRPr="00286C72" w:rsidRDefault="00286C72" w:rsidP="00286C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:rsidR="00286C72" w:rsidRPr="00286C72" w:rsidRDefault="00286C72" w:rsidP="00286C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286C72" w:rsidRPr="00286C72" w:rsidRDefault="00286C72" w:rsidP="00286C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34C6" w:rsidRDefault="004134C6" w:rsidP="00AB2BB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B2BBF" w:rsidRDefault="004134C6" w:rsidP="004134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AB2BBF" w:rsidRPr="00AB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 пунктом 2.8. следующего содержания: </w:t>
      </w:r>
    </w:p>
    <w:p w:rsidR="004134C6" w:rsidRPr="00AB2BBF" w:rsidRDefault="004134C6" w:rsidP="004134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403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3402"/>
        <w:gridCol w:w="1134"/>
        <w:gridCol w:w="3119"/>
        <w:gridCol w:w="850"/>
        <w:gridCol w:w="709"/>
        <w:gridCol w:w="709"/>
        <w:gridCol w:w="709"/>
        <w:gridCol w:w="850"/>
        <w:gridCol w:w="851"/>
        <w:gridCol w:w="992"/>
      </w:tblGrid>
      <w:tr w:rsidR="00AB2BBF" w:rsidRPr="00AB2BBF" w:rsidTr="00AB2BBF">
        <w:tc>
          <w:tcPr>
            <w:tcW w:w="708" w:type="dxa"/>
          </w:tcPr>
          <w:p w:rsidR="00AB2BBF" w:rsidRPr="00AB2BBF" w:rsidRDefault="00AB2BBF" w:rsidP="00AB2B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402" w:type="dxa"/>
          </w:tcPr>
          <w:p w:rsidR="004134C6" w:rsidRDefault="00306819" w:rsidP="00AB2B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06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Предоставление на конкурсной основе субсидии субъектам МСП на возмещение затрат, связанных с производством продовольственных товаров первой необходимости, имеющих стратегическое значение в вопросах продовольственной безопасности. </w:t>
            </w:r>
          </w:p>
          <w:p w:rsidR="004134C6" w:rsidRPr="00AB2BBF" w:rsidRDefault="004134C6" w:rsidP="00AB2B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B2BBF" w:rsidRPr="00AB2BBF" w:rsidRDefault="00AB2BBF" w:rsidP="00AB2B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3119" w:type="dxa"/>
          </w:tcPr>
          <w:p w:rsidR="00AB2BBF" w:rsidRPr="00AB2BBF" w:rsidRDefault="00AB2BBF" w:rsidP="00AB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 субсидии по формуле:</w:t>
            </w:r>
          </w:p>
          <w:p w:rsidR="00AB2BBF" w:rsidRPr="00AB2BBF" w:rsidRDefault="00AB2BBF" w:rsidP="00AB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С=Э+В+Г+К, где:</w:t>
            </w:r>
          </w:p>
          <w:p w:rsidR="00AB2BBF" w:rsidRPr="00AB2BBF" w:rsidRDefault="00AB2BBF" w:rsidP="00AB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 - затраты на электроэнергию;</w:t>
            </w:r>
          </w:p>
          <w:p w:rsidR="00AB2BBF" w:rsidRPr="00AB2BBF" w:rsidRDefault="00AB2BBF" w:rsidP="00AB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– затраты на водоснабжение;</w:t>
            </w:r>
          </w:p>
          <w:p w:rsidR="00AB2BBF" w:rsidRPr="00AB2BBF" w:rsidRDefault="00AB2BBF" w:rsidP="00AB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– затраты на поставку природного газа;</w:t>
            </w:r>
          </w:p>
          <w:p w:rsidR="00AB2BBF" w:rsidRPr="00AB2BBF" w:rsidRDefault="00AB2BBF" w:rsidP="00AB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B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затраты на сырьё, но не более 4000 тыс. рублей на одну организацию</w:t>
            </w:r>
          </w:p>
        </w:tc>
        <w:tc>
          <w:tcPr>
            <w:tcW w:w="850" w:type="dxa"/>
          </w:tcPr>
          <w:p w:rsidR="00AB2BBF" w:rsidRPr="00AB2BBF" w:rsidRDefault="00AB2BBF" w:rsidP="00AB2B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709" w:type="dxa"/>
          </w:tcPr>
          <w:p w:rsidR="00AB2BBF" w:rsidRPr="00AB2BBF" w:rsidRDefault="00AB2BBF" w:rsidP="00AB2B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709" w:type="dxa"/>
          </w:tcPr>
          <w:p w:rsidR="00AB2BBF" w:rsidRPr="00AB2BBF" w:rsidRDefault="00AB2BBF" w:rsidP="00AB2B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B2BBF" w:rsidRPr="00AB2BBF" w:rsidRDefault="00AB2BBF" w:rsidP="00AB2B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2BBF" w:rsidRPr="00AB2BBF" w:rsidRDefault="00AB2BBF" w:rsidP="00AB2B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B2BBF" w:rsidRPr="00AB2BBF" w:rsidRDefault="00AB2BBF" w:rsidP="00AB2B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B2BBF" w:rsidRPr="00AB2BBF" w:rsidRDefault="00AB2BBF" w:rsidP="00AB2B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43DF" w:rsidRDefault="004E43DF" w:rsidP="00286C7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4134C6" w:rsidRDefault="004134C6" w:rsidP="00AB2BB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4134C6" w:rsidRDefault="004134C6" w:rsidP="00AB2BB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306819" w:rsidRDefault="00306819" w:rsidP="00AB2BB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AB2BBF" w:rsidRPr="004E43DF" w:rsidRDefault="00AB2BBF" w:rsidP="00AB2BB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4.Раздел </w:t>
      </w:r>
      <w:r w:rsidRPr="00AB2BBF">
        <w:rPr>
          <w:rFonts w:ascii="Times New Roman" w:hAnsi="Times New Roman" w:cs="Times New Roman"/>
          <w:sz w:val="28"/>
          <w:szCs w:val="28"/>
        </w:rPr>
        <w:t>«Пер</w:t>
      </w:r>
      <w:r>
        <w:rPr>
          <w:rFonts w:ascii="Times New Roman" w:hAnsi="Times New Roman" w:cs="Times New Roman"/>
          <w:sz w:val="28"/>
          <w:szCs w:val="28"/>
        </w:rPr>
        <w:t>ечень мероприятий П</w:t>
      </w:r>
      <w:r w:rsidRPr="00AB2BBF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AB2BBF" w:rsidRPr="00AB2BBF" w:rsidRDefault="00AB2BBF" w:rsidP="00AB2BB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AB2BBF" w:rsidRPr="00AC296B" w:rsidRDefault="00AB2BBF" w:rsidP="00AB2B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мероприятий </w:t>
      </w:r>
    </w:p>
    <w:p w:rsidR="00AB2BBF" w:rsidRPr="00AC296B" w:rsidRDefault="00AB2BBF" w:rsidP="00AB2B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Красногорского муниципального района на 2014 – 2018 годы</w:t>
      </w:r>
    </w:p>
    <w:p w:rsidR="00AB2BBF" w:rsidRPr="00AC296B" w:rsidRDefault="00AB2BBF" w:rsidP="00AB2B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малого и среднего предпринимательства</w:t>
      </w:r>
    </w:p>
    <w:p w:rsidR="00AB2BBF" w:rsidRPr="00AC296B" w:rsidRDefault="00AB2BBF" w:rsidP="00AB2B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6"/>
        <w:gridCol w:w="2826"/>
        <w:gridCol w:w="1985"/>
        <w:gridCol w:w="992"/>
        <w:gridCol w:w="992"/>
        <w:gridCol w:w="1276"/>
        <w:gridCol w:w="851"/>
        <w:gridCol w:w="850"/>
        <w:gridCol w:w="851"/>
        <w:gridCol w:w="850"/>
        <w:gridCol w:w="851"/>
        <w:gridCol w:w="850"/>
        <w:gridCol w:w="1134"/>
      </w:tblGrid>
      <w:tr w:rsidR="00AB2BBF" w:rsidRPr="00604B19" w:rsidTr="00E02E0E"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  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Перечень </w:t>
            </w:r>
            <w:proofErr w:type="gramStart"/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дартных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-дур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ющих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-нение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-ятия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с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указани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-ем  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предельных    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сроков их     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Источ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ники</w:t>
            </w:r>
            <w:proofErr w:type="spellEnd"/>
            <w:proofErr w:type="gramEnd"/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финан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сирова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Срок       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нения</w:t>
            </w:r>
            <w:proofErr w:type="gramEnd"/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нансиро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приятия</w:t>
            </w:r>
            <w:proofErr w:type="gramEnd"/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 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текущем 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финансовом году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(тыс. 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руб.)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Объем финансирования по годам </w:t>
            </w:r>
          </w:p>
          <w:p w:rsidR="00AB2BBF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  <w:p w:rsidR="00AB2BBF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2BBF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-7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-7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исполнитель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мероприятия  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B2BBF" w:rsidRPr="00604B19" w:rsidTr="00E02E0E">
        <w:trPr>
          <w:trHeight w:val="12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BBF" w:rsidRPr="00604B19" w:rsidTr="00E02E0E">
        <w:trPr>
          <w:cantSplit/>
          <w:trHeight w:val="1761"/>
          <w:tblCellSpacing w:w="5" w:type="nil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 </w:t>
            </w: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Создание и обеспечение условий для </w:t>
            </w:r>
            <w:proofErr w:type="spellStart"/>
            <w:proofErr w:type="gramStart"/>
            <w:r w:rsidRPr="0060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с-</w:t>
            </w:r>
            <w:r w:rsidRPr="0060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</w:t>
            </w:r>
            <w:proofErr w:type="spellEnd"/>
            <w:proofErr w:type="gramEnd"/>
            <w:r w:rsidRPr="0060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организаций, образу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spellStart"/>
            <w:r w:rsidRPr="0060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ющих</w:t>
            </w:r>
            <w:proofErr w:type="spellEnd"/>
            <w:r w:rsidRPr="0060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инфраструктуру поддержки </w:t>
            </w:r>
            <w:r w:rsidRPr="00604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субъектов малого и среднего предпринимательства</w:t>
            </w:r>
          </w:p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1840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5C50BC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113</w:t>
            </w:r>
            <w:r w:rsidR="00AB2BBF" w:rsidRPr="00604B1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5C50BC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="00AB2BBF" w:rsidRPr="0060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страция</w:t>
            </w:r>
            <w:proofErr w:type="spellEnd"/>
            <w:proofErr w:type="gramEnd"/>
          </w:p>
        </w:tc>
      </w:tr>
      <w:tr w:rsidR="00AB2BBF" w:rsidRPr="00604B19" w:rsidTr="00E02E0E">
        <w:trPr>
          <w:trHeight w:val="465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условий для создания и развития </w:t>
            </w:r>
            <w:proofErr w:type="spellStart"/>
            <w:proofErr w:type="gram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-низаций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образующих инфраструктуру поддержки субъектов малого и среднего предпринимательства (далее – МСП)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Выполнение различных мероприятий, направленных на обеспечение данного пункта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страция</w:t>
            </w:r>
            <w:proofErr w:type="spellEnd"/>
            <w:proofErr w:type="gramEnd"/>
          </w:p>
        </w:tc>
      </w:tr>
      <w:tr w:rsidR="00AB2BBF" w:rsidRPr="00604B19" w:rsidTr="005C50BC">
        <w:trPr>
          <w:trHeight w:val="3499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на возмещение затрат, связанных с укреплением материально-технической базы организаций, </w:t>
            </w:r>
            <w:proofErr w:type="spellStart"/>
            <w:proofErr w:type="gram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зующих</w:t>
            </w:r>
            <w:proofErr w:type="spellEnd"/>
            <w:proofErr w:type="gramEnd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инфраструктуру поддержки малого и среднего предпринимательства </w:t>
            </w:r>
          </w:p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1.Утверждение порядка о </w:t>
            </w:r>
            <w:proofErr w:type="gramStart"/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ставлении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субсидии; 2.Проведение отбора заявок на предоставление субсидии; </w:t>
            </w:r>
          </w:p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3.Заключение договора на предоставление субсидии</w:t>
            </w:r>
          </w:p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мическое</w:t>
            </w:r>
            <w:proofErr w:type="spellEnd"/>
            <w:proofErr w:type="gramEnd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proofErr w:type="spellEnd"/>
          </w:p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BBF" w:rsidRPr="00604B19" w:rsidTr="00E02E0E">
        <w:trPr>
          <w:trHeight w:val="4260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Предоставление на конкурсной основе </w:t>
            </w:r>
            <w:proofErr w:type="spellStart"/>
            <w:proofErr w:type="gram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-сидий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возмещение за-т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 организациям, образующим инфраструктуру поддержки субъектов  МСП и предоставляющим в аренду помещения и рабочие места субъектам МСП за плату, размер которой ниже установлен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для нежилых помещений, находящихся в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1.Утверждение положения о конкурсе; 2.Проведение конкурсного отбора; </w:t>
            </w:r>
          </w:p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3.Заключение договора на предоставление субсидии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мическое</w:t>
            </w:r>
            <w:proofErr w:type="spellEnd"/>
            <w:proofErr w:type="gramEnd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proofErr w:type="spellEnd"/>
          </w:p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BBF" w:rsidRPr="00604B19" w:rsidTr="005C50BC">
        <w:trPr>
          <w:trHeight w:val="3064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субсидии на конкурсной основе на развитие </w:t>
            </w:r>
            <w:proofErr w:type="gram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бизнес-инкубаторов</w:t>
            </w:r>
            <w:proofErr w:type="gramEnd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технопарков (включается в мероприятия Программы на основании конкурсного отбора) </w:t>
            </w:r>
          </w:p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1.Утверждение положения о районном конкурсе; 2.Проведение конкурсного отбора; </w:t>
            </w:r>
          </w:p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3.Заключение договора на предоставление субсидии.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мическое</w:t>
            </w:r>
            <w:proofErr w:type="spellEnd"/>
            <w:proofErr w:type="gramEnd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proofErr w:type="spellEnd"/>
          </w:p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0BC" w:rsidRPr="00604B19" w:rsidTr="005C50BC">
        <w:trPr>
          <w:trHeight w:val="562"/>
          <w:tblCellSpacing w:w="5" w:type="nil"/>
        </w:trPr>
        <w:tc>
          <w:tcPr>
            <w:tcW w:w="14884" w:type="dxa"/>
            <w:gridSpan w:val="13"/>
            <w:tcBorders>
              <w:top w:val="single" w:sz="4" w:space="0" w:color="auto"/>
            </w:tcBorders>
          </w:tcPr>
          <w:p w:rsidR="005C50BC" w:rsidRPr="00604B19" w:rsidRDefault="005C50BC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BBF" w:rsidRPr="00604B19" w:rsidTr="00E02E0E">
        <w:trPr>
          <w:trHeight w:val="3015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на возмещение затрат, связанных с  ремонтом помещений, предоставленных в аренду организациям, образующим инфраструктуру поддержки субъектов МСП</w:t>
            </w:r>
          </w:p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1.Утверждение порядка о </w:t>
            </w:r>
            <w:proofErr w:type="gramStart"/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ставлении</w:t>
            </w:r>
            <w:proofErr w:type="spellEnd"/>
            <w:proofErr w:type="gramEnd"/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субсидии; 2.Проведение отбора заявок на предоставление субсидии; </w:t>
            </w:r>
          </w:p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3.Заключение договора на предоставление субсидии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мическое</w:t>
            </w:r>
            <w:proofErr w:type="spellEnd"/>
            <w:proofErr w:type="gramEnd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proofErr w:type="spellEnd"/>
          </w:p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BBF" w:rsidRPr="00604B19" w:rsidTr="00E02E0E">
        <w:trPr>
          <w:trHeight w:val="2277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выделении </w:t>
            </w:r>
            <w:proofErr w:type="gram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некоммерческому</w:t>
            </w:r>
            <w:proofErr w:type="gramEnd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нёрству</w:t>
            </w:r>
            <w:proofErr w:type="spellEnd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НП) «Красногорская палата ремесел» помещения  под офис и постоянно действующую выставку-продажу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1.Принятие </w:t>
            </w:r>
            <w:proofErr w:type="spellStart"/>
            <w:proofErr w:type="gramStart"/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 выделении помещения;</w:t>
            </w:r>
          </w:p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2.Заключение договора на предоставление муниципальной площади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</w:t>
            </w:r>
          </w:p>
        </w:tc>
      </w:tr>
      <w:tr w:rsidR="00AB2BBF" w:rsidRPr="00604B19" w:rsidTr="005C50BC">
        <w:trPr>
          <w:trHeight w:val="2243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выделении </w:t>
            </w:r>
          </w:p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НП по поддержке малого бизнеса и </w:t>
            </w:r>
          </w:p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предпринимателей </w:t>
            </w:r>
            <w:proofErr w:type="spell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Павшинской</w:t>
            </w:r>
            <w:proofErr w:type="spellEnd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Поймы «Солидарность» помещения под офис</w:t>
            </w:r>
          </w:p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1.Принятие </w:t>
            </w:r>
            <w:proofErr w:type="spellStart"/>
            <w:proofErr w:type="gramStart"/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 выделении помещения;</w:t>
            </w:r>
          </w:p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2.Заключение договора на предоставление муниципальной площади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</w:t>
            </w:r>
          </w:p>
        </w:tc>
      </w:tr>
      <w:tr w:rsidR="00AB2BBF" w:rsidRPr="00604B19" w:rsidTr="00E02E0E">
        <w:trPr>
          <w:trHeight w:val="2535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Чемпионата Красногорского муниципального района - отборочного тура Чемпионата Московской области по парикмахерскому искусству, декоративной косметике и маникюру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1.Заключение договоров с </w:t>
            </w:r>
            <w:proofErr w:type="spellStart"/>
            <w:proofErr w:type="gramStart"/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низациями</w:t>
            </w:r>
            <w:proofErr w:type="spellEnd"/>
            <w:proofErr w:type="gramEnd"/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подготовительные мероприятия по проведению Чемпионата;</w:t>
            </w:r>
          </w:p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2.Оплата счетов по договорам.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</w:t>
            </w:r>
          </w:p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мическое</w:t>
            </w:r>
            <w:proofErr w:type="spellEnd"/>
            <w:proofErr w:type="gramEnd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proofErr w:type="spellEnd"/>
          </w:p>
        </w:tc>
      </w:tr>
      <w:tr w:rsidR="00AB2BBF" w:rsidRPr="00604B19" w:rsidTr="00E02E0E">
        <w:trPr>
          <w:trHeight w:val="3036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организациям, </w:t>
            </w:r>
            <w:proofErr w:type="gram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</w:t>
            </w:r>
            <w:proofErr w:type="spellEnd"/>
            <w:proofErr w:type="gramEnd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инфраструктуру поддержки МСП, на возмещение затрат по обеспечению участия субъектов МСП района в Чемпионатах России и Московской области по парикмахерскому искусству, декоративной косметике и маникюру</w:t>
            </w:r>
          </w:p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1.Утверждение порядка о предоставлении субсидии; 2.Проведение отбора заявок на предоставление субсидии; </w:t>
            </w:r>
          </w:p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3.Заключение договора на предоставление субсидии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BF" w:rsidRPr="00604B19" w:rsidRDefault="00AB2BBF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мическое</w:t>
            </w:r>
            <w:proofErr w:type="spellEnd"/>
            <w:proofErr w:type="gramEnd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proofErr w:type="spellEnd"/>
          </w:p>
        </w:tc>
      </w:tr>
      <w:tr w:rsidR="00E02E0E" w:rsidRPr="00604B19" w:rsidTr="00E02E0E">
        <w:trPr>
          <w:trHeight w:val="3036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1.10.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3E7405" w:rsidRDefault="00E02E0E" w:rsidP="005C5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некоммерческой организации для проведения обучения и переподготовки должностных лиц субъектов МСП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1.Утверждение порядка о предоставлении субсидии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2.заключение соглашения на предоставление субсидии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5C50BC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0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5C50BC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0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мическое</w:t>
            </w:r>
            <w:proofErr w:type="spellEnd"/>
            <w:proofErr w:type="gramEnd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proofErr w:type="spellEnd"/>
          </w:p>
        </w:tc>
      </w:tr>
      <w:tr w:rsidR="00E02E0E" w:rsidRPr="009039BC" w:rsidTr="00E02E0E">
        <w:trPr>
          <w:trHeight w:val="1518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E0E" w:rsidRPr="009039BC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039B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2. 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E0E" w:rsidRPr="009039BC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Финансово – имущественная поддержка субъектов малого и среднего 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E0E" w:rsidRPr="009039BC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E0E" w:rsidRPr="009039BC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39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E0E" w:rsidRPr="009039BC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39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E0E" w:rsidRPr="009039BC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39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E0E" w:rsidRPr="009039BC" w:rsidRDefault="005C50BC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E02E0E" w:rsidRPr="009039B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E0E" w:rsidRPr="009039BC" w:rsidRDefault="005C50BC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E02E0E" w:rsidRPr="009039B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E0E" w:rsidRPr="009039BC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039B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E0E" w:rsidRPr="009039BC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039B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E0E" w:rsidRPr="009039BC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039B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E0E" w:rsidRPr="009039BC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039B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E0E" w:rsidRPr="009039BC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0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Эконо-мическое</w:t>
            </w:r>
            <w:proofErr w:type="spellEnd"/>
            <w:proofErr w:type="gramEnd"/>
            <w:r w:rsidRPr="0090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управ-</w:t>
            </w:r>
            <w:proofErr w:type="spellStart"/>
            <w:r w:rsidRPr="0090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proofErr w:type="spellEnd"/>
          </w:p>
        </w:tc>
      </w:tr>
      <w:tr w:rsidR="00E02E0E" w:rsidRPr="009039BC" w:rsidTr="00E02E0E">
        <w:trPr>
          <w:trHeight w:val="2265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9039BC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39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9039BC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Приватизация помещений, арендуемых субъектами малого и среднего </w:t>
            </w:r>
            <w:proofErr w:type="gramStart"/>
            <w:r w:rsidRPr="0090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пред-</w:t>
            </w:r>
            <w:proofErr w:type="spellStart"/>
            <w:r w:rsidRPr="0090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принимательства</w:t>
            </w:r>
            <w:proofErr w:type="spellEnd"/>
            <w:proofErr w:type="gramEnd"/>
            <w:r w:rsidRPr="0090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пре-имущественному праву в порядке,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предусмотренном Федеральным законом от 22.07.2008 № 159-ФЗ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9039BC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39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1.Подача заявок;</w:t>
            </w:r>
          </w:p>
          <w:p w:rsidR="00E02E0E" w:rsidRPr="009039BC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39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2.Рассмотрение заявок;</w:t>
            </w:r>
          </w:p>
          <w:p w:rsidR="00E02E0E" w:rsidRPr="009039BC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39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3.Проведение независимой экспертизы;</w:t>
            </w:r>
          </w:p>
          <w:p w:rsidR="00E02E0E" w:rsidRPr="009039BC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39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4.Заключение договора.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9039BC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9039BC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39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9039BC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9039BC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9039BC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9039BC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9039BC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9039BC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9039BC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9039BC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</w:t>
            </w:r>
          </w:p>
        </w:tc>
      </w:tr>
      <w:tr w:rsidR="00E02E0E" w:rsidRPr="009039BC" w:rsidTr="00E02E0E">
        <w:trPr>
          <w:trHeight w:val="1862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9039BC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9039BC" w:rsidRDefault="00E02E0E" w:rsidP="00E02E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B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имущественной поддержки субъектам МСП, а также организациям, образующим инфраструктуру поддержки субъектов МСП в виде передачи во </w:t>
            </w:r>
            <w:r w:rsidRPr="00903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и (или) пользование на новый срок муниципальных нежилых помещений, находящихся в их владении и (или) пользовании в соответствии с действующим договором, заключённым до 01 июля 2013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9039BC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39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1.Подача заявок;</w:t>
            </w:r>
          </w:p>
          <w:p w:rsidR="00E02E0E" w:rsidRPr="009039BC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39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2.Рассмотрение заявок;</w:t>
            </w:r>
          </w:p>
          <w:p w:rsidR="00E02E0E" w:rsidRDefault="00E02E0E" w:rsidP="00E02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Выпуск приказа о предоставлении преференции;</w:t>
            </w:r>
          </w:p>
          <w:p w:rsidR="00E02E0E" w:rsidRPr="009039BC" w:rsidRDefault="00E02E0E" w:rsidP="00E02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4.Заключение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договора аренды.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9039BC" w:rsidRDefault="00E02E0E" w:rsidP="00E02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9039BC" w:rsidRDefault="00E02E0E" w:rsidP="00E0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9BC">
              <w:rPr>
                <w:rFonts w:ascii="Times New Roman" w:hAnsi="Times New Roman" w:cs="Times New Roman"/>
                <w:sz w:val="24"/>
                <w:szCs w:val="24"/>
              </w:rPr>
              <w:t>2014-2018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9039BC" w:rsidRDefault="00E02E0E" w:rsidP="00E02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9039BC" w:rsidRDefault="00E02E0E" w:rsidP="00E02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9039BC" w:rsidRDefault="00E02E0E" w:rsidP="00E02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9039BC" w:rsidRDefault="00E02E0E" w:rsidP="00E02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9039BC" w:rsidRDefault="00E02E0E" w:rsidP="00E02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9039BC" w:rsidRDefault="00E02E0E" w:rsidP="00E02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9039BC" w:rsidRDefault="00E02E0E" w:rsidP="00E02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9039BC" w:rsidRDefault="00E02E0E" w:rsidP="00E0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9BC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</w:tr>
      <w:tr w:rsidR="00E02E0E" w:rsidRPr="00604B19" w:rsidTr="00E02E0E">
        <w:trPr>
          <w:trHeight w:val="2540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на конкурсной основе субсидии субъектам малого и среднего предпринимательства на возмещение затрат, связанных с участием в выставках</w:t>
            </w:r>
          </w:p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1.Утверждение положения о конкурсе; 2.Проведение конкурсного отбора; </w:t>
            </w:r>
          </w:p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3.Заключение договора на предоставление субсидии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мическое</w:t>
            </w:r>
            <w:proofErr w:type="spellEnd"/>
            <w:proofErr w:type="gramEnd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proofErr w:type="spellEnd"/>
          </w:p>
        </w:tc>
      </w:tr>
      <w:tr w:rsidR="00E02E0E" w:rsidRPr="00604B19" w:rsidTr="00E02E0E">
        <w:trPr>
          <w:trHeight w:val="2250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грантов (в виде субсидий) вновь зарегистрированным и действующим менее 1 года малым предприятиям, включая крестьянски</w:t>
            </w:r>
            <w:proofErr w:type="gram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фермерские) хозяйства и потребительские кооперативы</w:t>
            </w:r>
          </w:p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1.Утверждение порядка о предоставлении субсидии; 2.Проведение отбора заявок на предоставление субсидии; </w:t>
            </w:r>
          </w:p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3.Заключение договора на предоставление субсидии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мическое</w:t>
            </w:r>
            <w:proofErr w:type="spellEnd"/>
            <w:proofErr w:type="gramEnd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proofErr w:type="spellEnd"/>
          </w:p>
        </w:tc>
      </w:tr>
      <w:tr w:rsidR="00E02E0E" w:rsidRPr="00604B19" w:rsidTr="00E02E0E">
        <w:trPr>
          <w:trHeight w:val="2250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на </w:t>
            </w:r>
            <w:proofErr w:type="gram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сной</w:t>
            </w:r>
            <w:proofErr w:type="spellEnd"/>
            <w:proofErr w:type="gramEnd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основе субсидий субъектам малого и сред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 предприниматель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 на возмещение затрат, связанных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 социального </w:t>
            </w:r>
            <w:proofErr w:type="spell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нимательства</w:t>
            </w:r>
            <w:proofErr w:type="spellEnd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(детское дошкольное воспитание, спортивно-</w:t>
            </w:r>
            <w:proofErr w:type="spell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деятельность, </w:t>
            </w:r>
            <w:proofErr w:type="spell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нская</w:t>
            </w:r>
            <w:proofErr w:type="spellEnd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деятельность, жили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щное</w:t>
            </w:r>
            <w:proofErr w:type="spellEnd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строительство, </w:t>
            </w:r>
            <w:proofErr w:type="spell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ЖКХ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 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(включает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мероприятия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на основании конкурсного отбора)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1.Утверждение положения о районном конкурсе; 2.Проведение конкурсного отбора; </w:t>
            </w:r>
          </w:p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3.Заключение договора на предоставление субсидии.</w:t>
            </w:r>
          </w:p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мическое</w:t>
            </w:r>
            <w:proofErr w:type="spellEnd"/>
            <w:proofErr w:type="gramEnd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proofErr w:type="spellEnd"/>
          </w:p>
        </w:tc>
      </w:tr>
      <w:tr w:rsidR="00E02E0E" w:rsidRPr="00604B19" w:rsidTr="00E02E0E">
        <w:trPr>
          <w:trHeight w:val="1995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имеющихся свободных площадей на крупных предприятиях района, с целью передачи их в долгосрочную аренду (на 5-10 лет) предпри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ятиям малого и среднего бизнеса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1.Рассылка писем;</w:t>
            </w:r>
          </w:p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2.Обработка поступившей информации;</w:t>
            </w:r>
          </w:p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3.Размешение информации в СМИ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мическое</w:t>
            </w:r>
            <w:proofErr w:type="spellEnd"/>
            <w:proofErr w:type="gramEnd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proofErr w:type="spellEnd"/>
          </w:p>
        </w:tc>
      </w:tr>
      <w:tr w:rsidR="00E02E0E" w:rsidRPr="00604B19" w:rsidTr="00E02E0E">
        <w:trPr>
          <w:trHeight w:val="1995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содействия в микро-финансировании субъектов МСП, </w:t>
            </w:r>
            <w:proofErr w:type="gram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влечением финансовых средств кредитного </w:t>
            </w:r>
            <w:proofErr w:type="spellStart"/>
            <w:proofErr w:type="gram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бительск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кооператива «Солидарность»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1.Подача заявок;</w:t>
            </w:r>
          </w:p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2.Рассмотрение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заявок;</w:t>
            </w:r>
          </w:p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3.Заключение договора.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мическое</w:t>
            </w:r>
            <w:proofErr w:type="spellEnd"/>
            <w:proofErr w:type="gramEnd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proofErr w:type="spellEnd"/>
          </w:p>
        </w:tc>
      </w:tr>
      <w:tr w:rsidR="00E02E0E" w:rsidRPr="00604B19" w:rsidTr="00E02E0E">
        <w:trPr>
          <w:trHeight w:val="1995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2.8.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9" w:rsidRPr="00306819" w:rsidRDefault="00306819" w:rsidP="003068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81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на конкурсной основе субсидии субъектам МСП на возмещение затрат, связанных с производством продовольственных товаров первой необходимости, имеющих стратегическое значение в вопросах продовольственной безопасности. </w:t>
            </w:r>
          </w:p>
          <w:p w:rsidR="00E02E0E" w:rsidRPr="00E02E0E" w:rsidRDefault="00E02E0E" w:rsidP="005C5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1.Утверждение положения о районном конкурсе; 2.Проведение конкурсного отбора; </w:t>
            </w:r>
          </w:p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3.Заключение договора на предоставление субсидии.</w:t>
            </w:r>
          </w:p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мическое</w:t>
            </w:r>
            <w:proofErr w:type="spellEnd"/>
            <w:proofErr w:type="gramEnd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proofErr w:type="spellEnd"/>
          </w:p>
        </w:tc>
      </w:tr>
      <w:tr w:rsidR="00E02E0E" w:rsidRPr="00604B19" w:rsidTr="00E02E0E">
        <w:trPr>
          <w:trHeight w:val="1518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3. 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Нормативно – правовое и организационное обеспечение развития малого и среднего предпринимательства</w:t>
            </w:r>
          </w:p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мическое</w:t>
            </w:r>
            <w:proofErr w:type="spellEnd"/>
            <w:proofErr w:type="gramEnd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proofErr w:type="spellEnd"/>
          </w:p>
        </w:tc>
      </w:tr>
      <w:tr w:rsidR="00E02E0E" w:rsidRPr="00604B19" w:rsidTr="00E02E0E">
        <w:trPr>
          <w:trHeight w:val="2520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предпринимательских структур к разработке нормативно-правовых актов по вопросам МСП, проведению экспертизы нормативно-правовых актов, затрагивающих интересы субъектов МСП </w:t>
            </w:r>
          </w:p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1.Рассылка проектов нормативно-правовых актов;</w:t>
            </w:r>
          </w:p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2.Сбор и 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экспертиза предложений;</w:t>
            </w:r>
          </w:p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Внесение изменений и дополнений в проект.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мическое</w:t>
            </w:r>
            <w:proofErr w:type="spellEnd"/>
            <w:proofErr w:type="gramEnd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proofErr w:type="spellEnd"/>
          </w:p>
        </w:tc>
      </w:tr>
      <w:tr w:rsidR="00E02E0E" w:rsidRPr="00604B19" w:rsidTr="00E02E0E">
        <w:trPr>
          <w:trHeight w:val="1002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 общественного Совета по развитию малого и среднего 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заседаний общественного Совета в соответствии с планом работ</w:t>
            </w:r>
          </w:p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мическое</w:t>
            </w:r>
            <w:proofErr w:type="spellEnd"/>
            <w:proofErr w:type="gramEnd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proofErr w:type="spellEnd"/>
          </w:p>
        </w:tc>
      </w:tr>
      <w:tr w:rsidR="00E02E0E" w:rsidRPr="00604B19" w:rsidTr="00E02E0E">
        <w:trPr>
          <w:trHeight w:val="2505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организации встреч предпринимателей района, не входящих в предпринимательские объединения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gram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proofErr w:type="gramEnd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руководителями администраций района и поселений по проблемам развития МСП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(«Круглый стол»)</w:t>
            </w:r>
          </w:p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1.Сбор </w:t>
            </w:r>
            <w:proofErr w:type="spellStart"/>
            <w:proofErr w:type="gramStart"/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-ции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предпри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нимателей</w:t>
            </w:r>
            <w:proofErr w:type="spellEnd"/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Проведение «Круглого стола»;</w:t>
            </w:r>
          </w:p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Принятие мер по исправлению ситуации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мическое</w:t>
            </w:r>
            <w:proofErr w:type="spellEnd"/>
            <w:proofErr w:type="gramEnd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proofErr w:type="spellEnd"/>
          </w:p>
        </w:tc>
      </w:tr>
      <w:tr w:rsidR="00E02E0E" w:rsidRPr="00604B19" w:rsidTr="00E02E0E">
        <w:trPr>
          <w:trHeight w:val="996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субсидии некоммерческой организации для 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проведения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мероприятий, посвященных Дню предпринимателя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1.Утверждение порядка о предоставлении субсидии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2.заключение соглашения на предоставление субсидии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мическое</w:t>
            </w:r>
            <w:proofErr w:type="spellEnd"/>
            <w:proofErr w:type="gramEnd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proofErr w:type="spellEnd"/>
          </w:p>
        </w:tc>
      </w:tr>
      <w:tr w:rsidR="00E02E0E" w:rsidRPr="00604B19" w:rsidTr="00E02E0E">
        <w:trPr>
          <w:trHeight w:val="1518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Информационно–консультационная поддержка субъектов малого и среднего предпринимательства</w:t>
            </w:r>
          </w:p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мическое</w:t>
            </w:r>
            <w:proofErr w:type="spellEnd"/>
            <w:proofErr w:type="gramEnd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proofErr w:type="spellEnd"/>
          </w:p>
        </w:tc>
      </w:tr>
      <w:tr w:rsidR="00E02E0E" w:rsidRPr="00604B19" w:rsidTr="00E02E0E">
        <w:trPr>
          <w:trHeight w:val="2546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поддержке и развитии МСП в сети «Интернет» на официальном сайте администрации Красногорского муниципального района и средствах массовой информации (СМИ)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1.Утверждение размещаемой информации у руководства;</w:t>
            </w:r>
          </w:p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2.Предоставлени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 информации в СМИ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мическое</w:t>
            </w:r>
            <w:proofErr w:type="spellEnd"/>
            <w:proofErr w:type="gramEnd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proofErr w:type="spellEnd"/>
          </w:p>
        </w:tc>
      </w:tr>
      <w:tr w:rsidR="00E02E0E" w:rsidRPr="00604B19" w:rsidTr="00E02E0E">
        <w:trPr>
          <w:trHeight w:val="1012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 по ведению реестра субъектов МСП – получателей поддержки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1.Рассмотрение</w:t>
            </w:r>
            <w:r w:rsidR="00C223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заявок субъектов МСП на </w:t>
            </w:r>
            <w:proofErr w:type="spellStart"/>
            <w:proofErr w:type="gramStart"/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материально-имущественной и иной поддержки; 2.Принятие ре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шения</w:t>
            </w:r>
            <w:proofErr w:type="spellEnd"/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 внесение в реестр;</w:t>
            </w:r>
          </w:p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3.Внесение в реестр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субъектов МСП, </w:t>
            </w:r>
            <w:proofErr w:type="gramStart"/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получив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ших</w:t>
            </w:r>
            <w:proofErr w:type="spellEnd"/>
            <w:proofErr w:type="gramEnd"/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материаль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-имущественную и иную поддержку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мическое</w:t>
            </w:r>
            <w:proofErr w:type="spellEnd"/>
            <w:proofErr w:type="gramEnd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proofErr w:type="spellEnd"/>
          </w:p>
        </w:tc>
      </w:tr>
      <w:tr w:rsidR="00E02E0E" w:rsidRPr="00604B19" w:rsidTr="00E02E0E">
        <w:trPr>
          <w:trHeight w:val="420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некоммерческой организации для организации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консультационных услуг субъектам МСП </w:t>
            </w:r>
          </w:p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1.Утверждение порядка о предоставлении субсидии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2.заключение соглашения на предоставление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субсидии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мическое</w:t>
            </w:r>
            <w:proofErr w:type="spellEnd"/>
            <w:proofErr w:type="gramEnd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proofErr w:type="spellEnd"/>
          </w:p>
        </w:tc>
      </w:tr>
      <w:tr w:rsidR="00E02E0E" w:rsidRPr="00604B19" w:rsidTr="00E02E0E">
        <w:trPr>
          <w:trHeight w:val="1771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E0E" w:rsidRPr="00931A1B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Поддержка субъектов малого и среднего предпринимательства в области подготовки,  переподготовки  и повышения квалификации кадров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мическое</w:t>
            </w:r>
            <w:proofErr w:type="spellEnd"/>
            <w:proofErr w:type="gramEnd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proofErr w:type="spellEnd"/>
          </w:p>
        </w:tc>
      </w:tr>
      <w:tr w:rsidR="00E02E0E" w:rsidRPr="00604B19" w:rsidTr="00E02E0E">
        <w:trPr>
          <w:trHeight w:val="1265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подготовки и переподготовки предпринимателей,  повышения квалиф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икации кадров для субъектов МСП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E0E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1.Заключение до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говоров </w:t>
            </w:r>
            <w:proofErr w:type="gramStart"/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обучение </w:t>
            </w:r>
            <w:proofErr w:type="spellStart"/>
            <w:proofErr w:type="gramStart"/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предпринимате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лей</w:t>
            </w:r>
            <w:proofErr w:type="gramEnd"/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2.Оплата счетов по договорам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мическое</w:t>
            </w:r>
            <w:proofErr w:type="spellEnd"/>
            <w:proofErr w:type="gramEnd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proofErr w:type="spellEnd"/>
          </w:p>
        </w:tc>
      </w:tr>
      <w:tr w:rsidR="00E02E0E" w:rsidRPr="00604B19" w:rsidTr="00E02E0E">
        <w:trPr>
          <w:trHeight w:val="769"/>
          <w:tblCellSpacing w:w="5" w:type="nil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Итого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5C50BC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226</w:t>
            </w:r>
            <w:r w:rsidR="00E02E0E" w:rsidRPr="0060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5C50BC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</w:t>
            </w:r>
            <w:r w:rsidR="00E02E0E" w:rsidRPr="0060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E" w:rsidRPr="00604B19" w:rsidRDefault="00E02E0E" w:rsidP="00E0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2BBF" w:rsidRPr="00604B19" w:rsidRDefault="00AB2BBF" w:rsidP="00AB2BBF">
      <w:pPr>
        <w:tabs>
          <w:tab w:val="left" w:pos="1460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2BBF" w:rsidRPr="004E43DF" w:rsidRDefault="00AB2BBF" w:rsidP="00AB2BBF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sectPr w:rsidR="00AB2BBF" w:rsidRPr="004E43DF" w:rsidSect="00E84C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B0319"/>
    <w:multiLevelType w:val="multilevel"/>
    <w:tmpl w:val="20C20C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F4D50A1"/>
    <w:multiLevelType w:val="multilevel"/>
    <w:tmpl w:val="04DCA578"/>
    <w:lvl w:ilvl="0">
      <w:start w:val="1"/>
      <w:numFmt w:val="decimal"/>
      <w:lvlText w:val="%1."/>
      <w:lvlJc w:val="left"/>
      <w:pPr>
        <w:ind w:left="1245" w:hanging="54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FD"/>
    <w:rsid w:val="00286C72"/>
    <w:rsid w:val="00306819"/>
    <w:rsid w:val="003E7405"/>
    <w:rsid w:val="004134C6"/>
    <w:rsid w:val="004E43DF"/>
    <w:rsid w:val="00536D8C"/>
    <w:rsid w:val="005520F4"/>
    <w:rsid w:val="005C50BC"/>
    <w:rsid w:val="007B3EBA"/>
    <w:rsid w:val="008D3C43"/>
    <w:rsid w:val="00A85F9A"/>
    <w:rsid w:val="00AB2BBF"/>
    <w:rsid w:val="00AF625D"/>
    <w:rsid w:val="00C0458A"/>
    <w:rsid w:val="00C22356"/>
    <w:rsid w:val="00E02E0E"/>
    <w:rsid w:val="00E8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CFD"/>
    <w:pPr>
      <w:ind w:left="720"/>
      <w:contextualSpacing/>
    </w:pPr>
  </w:style>
  <w:style w:type="table" w:styleId="a4">
    <w:name w:val="Table Grid"/>
    <w:basedOn w:val="a1"/>
    <w:uiPriority w:val="59"/>
    <w:rsid w:val="00286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AB2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2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CFD"/>
    <w:pPr>
      <w:ind w:left="720"/>
      <w:contextualSpacing/>
    </w:pPr>
  </w:style>
  <w:style w:type="table" w:styleId="a4">
    <w:name w:val="Table Grid"/>
    <w:basedOn w:val="a1"/>
    <w:uiPriority w:val="59"/>
    <w:rsid w:val="00286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AB2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2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64967-87E8-41B2-993D-9A548DD60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2018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Новиков И</cp:lastModifiedBy>
  <cp:revision>2</cp:revision>
  <cp:lastPrinted>2014-08-26T08:57:00Z</cp:lastPrinted>
  <dcterms:created xsi:type="dcterms:W3CDTF">2014-09-03T13:11:00Z</dcterms:created>
  <dcterms:modified xsi:type="dcterms:W3CDTF">2014-09-03T13:11:00Z</dcterms:modified>
</cp:coreProperties>
</file>