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AD" w:rsidRDefault="00E24BAD" w:rsidP="00E24BA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09270" cy="62103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4BAD" w:rsidRDefault="00E24BAD" w:rsidP="00E24BAD">
      <w:pPr>
        <w:pStyle w:val="a8"/>
        <w:ind w:left="2638" w:firstLine="194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 xml:space="preserve">  СОВЕТ ДЕПУТАТОВ</w:t>
      </w:r>
    </w:p>
    <w:p w:rsidR="00E24BAD" w:rsidRDefault="00E24BAD" w:rsidP="00E24BA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E24BAD" w:rsidRDefault="00E24BAD" w:rsidP="00E24BAD">
      <w:pPr>
        <w:jc w:val="center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E24BAD" w:rsidRDefault="00E24BAD" w:rsidP="00E24BA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E24BAD" w:rsidRDefault="00E24BAD" w:rsidP="00E24BAD">
      <w:pPr>
        <w:suppressAutoHyphens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 26.10.2017 № 282/18</w:t>
      </w:r>
    </w:p>
    <w:p w:rsidR="00E24BAD" w:rsidRDefault="00E24BAD" w:rsidP="00E24BAD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hAnsi="Times New Roman" w:cs="Times New Roman"/>
          <w:b/>
          <w:i/>
          <w:sz w:val="28"/>
          <w:szCs w:val="28"/>
        </w:rPr>
        <w:t>положения «О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 флаге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округа  </w:t>
      </w:r>
    </w:p>
    <w:p w:rsidR="00E24BAD" w:rsidRDefault="00E24BAD" w:rsidP="00E24BAD">
      <w:pPr>
        <w:pStyle w:val="a7"/>
        <w:spacing w:line="276" w:lineRule="auto"/>
        <w:jc w:val="center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Красногорск Московской области</w:t>
      </w:r>
      <w:r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»</w:t>
      </w:r>
    </w:p>
    <w:p w:rsidR="00E24BAD" w:rsidRDefault="00E24BAD" w:rsidP="00E24BAD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4BAD" w:rsidRDefault="00E24BAD" w:rsidP="00E2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26.09.2006 № 154/2006-ОЗ «О символике в Московской области и муниципальных образованиях Московской области»,  Уставом городского округа Красногорск  Московской области, Совет депутатов РЕШИЛ:</w:t>
      </w:r>
    </w:p>
    <w:p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Утвердить положение «О флаге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Утвердить многоцветный рисунок флага городского округа Красногорск Московской области (приложение № 1 к положению).</w:t>
      </w:r>
    </w:p>
    <w:p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утратившими силу решения Совета депутатов муниципального образования «Красногорский район» от 21.02.2002 № 408/2 «Об утверждении флага муниципального образования «Красногорский район» (в редакции решений  от 22.02.2007 </w:t>
      </w:r>
      <w:r w:rsidRPr="001C6337">
        <w:rPr>
          <w:rFonts w:ascii="Times New Roman" w:hAnsi="Times New Roman" w:cs="Times New Roman"/>
          <w:sz w:val="28"/>
          <w:szCs w:val="28"/>
        </w:rPr>
        <w:t>№ 1134/2</w:t>
      </w:r>
      <w:r>
        <w:rPr>
          <w:rFonts w:ascii="Times New Roman" w:hAnsi="Times New Roman" w:cs="Times New Roman"/>
          <w:sz w:val="28"/>
          <w:szCs w:val="28"/>
        </w:rPr>
        <w:t xml:space="preserve">, от 27.05.2010 </w:t>
      </w:r>
      <w:r w:rsidRPr="001C6337">
        <w:rPr>
          <w:rFonts w:ascii="Times New Roman" w:hAnsi="Times New Roman" w:cs="Times New Roman"/>
          <w:sz w:val="28"/>
          <w:szCs w:val="28"/>
        </w:rPr>
        <w:t>№ 658/37)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E24BAD" w:rsidRDefault="00E24BAD" w:rsidP="00E24B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Поручить администрации городского округа Красногорск произвести государственную регистрацию флага городского округа Красногорск в Геральдическом совете при Президенте Российской Федерации.</w:t>
      </w:r>
    </w:p>
    <w:p w:rsidR="00E24BAD" w:rsidRDefault="00E24BAD" w:rsidP="00E24BAD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 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газете «Красногорские вести» и разместить на официальном сайте Совета депутатов.   </w:t>
      </w:r>
    </w:p>
    <w:p w:rsidR="00E24BAD" w:rsidRDefault="00E24BAD" w:rsidP="00E24BAD">
      <w:pPr>
        <w:pStyle w:val="a7"/>
        <w:spacing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24BAD" w:rsidTr="00E24BAD">
        <w:tc>
          <w:tcPr>
            <w:tcW w:w="5210" w:type="dxa"/>
            <w:hideMark/>
          </w:tcPr>
          <w:p w:rsidR="00E24BAD" w:rsidRDefault="00E24B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ar38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              </w:t>
            </w:r>
          </w:p>
          <w:p w:rsidR="00E24BAD" w:rsidRDefault="00E24BA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  <w:hideMark/>
          </w:tcPr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депутатов</w:t>
            </w:r>
          </w:p>
        </w:tc>
      </w:tr>
      <w:tr w:rsidR="00E24BAD" w:rsidTr="00E24BAD">
        <w:tc>
          <w:tcPr>
            <w:tcW w:w="5210" w:type="dxa"/>
          </w:tcPr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Р.Ф. Хабиров ___________________</w:t>
            </w:r>
          </w:p>
        </w:tc>
        <w:tc>
          <w:tcPr>
            <w:tcW w:w="5211" w:type="dxa"/>
          </w:tcPr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С.В.Трифонов ___________________</w:t>
            </w:r>
          </w:p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24BAD" w:rsidRDefault="00E24BAD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24BAD" w:rsidRDefault="00E24BAD" w:rsidP="00E24B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Разослать: в дело, Совет, главе, организационный отдел, Консультант Плюс, прокуратуру, редакцию газеты «Красногорские вести»</w:t>
      </w:r>
      <w:proofErr w:type="gramEnd"/>
    </w:p>
    <w:p w:rsidR="00652CFF" w:rsidRPr="00652CFF" w:rsidRDefault="00652CFF" w:rsidP="00652CFF">
      <w:pPr>
        <w:autoSpaceDE w:val="0"/>
        <w:autoSpaceDN w:val="0"/>
        <w:adjustRightInd w:val="0"/>
        <w:spacing w:after="0" w:line="240" w:lineRule="auto"/>
        <w:ind w:firstLine="57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652CFF" w:rsidRPr="00652CFF" w:rsidRDefault="00652CFF" w:rsidP="00652CFF">
      <w:pPr>
        <w:autoSpaceDE w:val="0"/>
        <w:autoSpaceDN w:val="0"/>
        <w:adjustRightInd w:val="0"/>
        <w:spacing w:after="0" w:line="240" w:lineRule="auto"/>
        <w:ind w:firstLine="425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к решению Совета депутатов</w:t>
      </w:r>
    </w:p>
    <w:p w:rsidR="00652CFF" w:rsidRPr="00652CFF" w:rsidRDefault="00652CFF" w:rsidP="00652C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от </w:t>
      </w:r>
      <w:r w:rsidR="00E2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26.10.</w:t>
      </w:r>
      <w:r w:rsidRPr="00652C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  №</w:t>
      </w:r>
      <w:r w:rsidR="00E24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282/18</w:t>
      </w:r>
    </w:p>
    <w:p w:rsidR="00DF51CA" w:rsidRPr="002D5088" w:rsidRDefault="00DF51CA" w:rsidP="009C6E6B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51CA" w:rsidRPr="002D5088" w:rsidRDefault="00DF51CA" w:rsidP="009837F6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7CD" w:rsidRPr="00653D59" w:rsidRDefault="005A77CD" w:rsidP="009C6E6B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ПОЛОЖЕНИЕ</w:t>
      </w:r>
    </w:p>
    <w:p w:rsidR="009C6E6B" w:rsidRPr="00653D59" w:rsidRDefault="00653D59" w:rsidP="009C6E6B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флаге городско</w:t>
      </w:r>
      <w:r w:rsidR="00DC1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го</w:t>
      </w: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округ</w:t>
      </w:r>
      <w:r w:rsidR="00DC1FF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Красногорск</w:t>
      </w:r>
    </w:p>
    <w:p w:rsidR="009837F6" w:rsidRPr="00653D59" w:rsidRDefault="00653D59" w:rsidP="009C6E6B">
      <w:pPr>
        <w:pStyle w:val="a7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</w:t>
      </w:r>
      <w:r w:rsidRPr="00653D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осковской области</w:t>
      </w:r>
    </w:p>
    <w:p w:rsidR="009C6E6B" w:rsidRPr="009C6E6B" w:rsidRDefault="009C6E6B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7F6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9C6E6B" w:rsidRPr="009C6E6B" w:rsidRDefault="009C6E6B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37F6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Настоящим </w:t>
      </w:r>
      <w:r w:rsidR="00530807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оложением </w:t>
      </w:r>
      <w:r w:rsidR="00A1524F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1524F" w:rsidRPr="009C6E6B">
        <w:rPr>
          <w:rFonts w:ascii="Times New Roman" w:hAnsi="Times New Roman" w:cs="Times New Roman"/>
          <w:sz w:val="28"/>
          <w:szCs w:val="28"/>
        </w:rPr>
        <w:t xml:space="preserve">О флаге городского округа Красногорск Московской области» (далее - положение, городской округ Красногорск) 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устанавливаются </w:t>
      </w:r>
      <w:r w:rsidRPr="009C6E6B">
        <w:rPr>
          <w:rFonts w:ascii="Times New Roman" w:hAnsi="Times New Roman" w:cs="Times New Roman"/>
          <w:sz w:val="28"/>
          <w:szCs w:val="28"/>
        </w:rPr>
        <w:t>флаг городского округа Красногорск,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геральдическое описание </w:t>
      </w:r>
      <w:r w:rsidRPr="009C6E6B">
        <w:rPr>
          <w:rFonts w:ascii="Times New Roman" w:hAnsi="Times New Roman" w:cs="Times New Roman"/>
          <w:sz w:val="28"/>
          <w:szCs w:val="28"/>
        </w:rPr>
        <w:t xml:space="preserve">и обоснование символики флага городского округа Красногорск, порядок </w:t>
      </w:r>
      <w:r w:rsidR="00530807" w:rsidRPr="009C6E6B">
        <w:rPr>
          <w:rFonts w:ascii="Times New Roman" w:hAnsi="Times New Roman" w:cs="Times New Roman"/>
          <w:sz w:val="28"/>
          <w:szCs w:val="28"/>
        </w:rPr>
        <w:t xml:space="preserve">воспроизведения, размещения и </w:t>
      </w:r>
      <w:r w:rsidRPr="009C6E6B">
        <w:rPr>
          <w:rFonts w:ascii="Times New Roman" w:hAnsi="Times New Roman" w:cs="Times New Roman"/>
          <w:sz w:val="28"/>
          <w:szCs w:val="28"/>
        </w:rPr>
        <w:t xml:space="preserve"> использования.</w:t>
      </w: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1.2. Флаг городского округа Красногорск составлен по правилам и соответствующим традициям геральдики с учетом исторической преемственности.</w:t>
      </w: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1.3. Флаг городского округа Красногорск отражает исторические, культурные, социально-экономические, национальные и иные местные традиции.</w:t>
      </w: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1.4. 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 </w:t>
      </w:r>
      <w:r w:rsidR="00A1524F" w:rsidRPr="009C6E6B">
        <w:rPr>
          <w:rFonts w:ascii="Times New Roman" w:hAnsi="Times New Roman" w:cs="Times New Roman"/>
          <w:sz w:val="28"/>
          <w:szCs w:val="28"/>
        </w:rPr>
        <w:t>Настоящее п</w:t>
      </w:r>
      <w:r w:rsidRPr="009C6E6B">
        <w:rPr>
          <w:rFonts w:ascii="Times New Roman" w:hAnsi="Times New Roman" w:cs="Times New Roman"/>
          <w:sz w:val="28"/>
          <w:szCs w:val="28"/>
        </w:rPr>
        <w:t>оложение хранится в Совете депутатов городского округа Красногорск и доступно для ознакомления всем заинтересованным лицам.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Статус флага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Флаг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наряду с гербом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официальным символом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37F6" w:rsidRPr="009C6E6B" w:rsidRDefault="00DF51CA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Флаг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подлежит внесению в Государственный геральдический регистр Российской Федерации.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37F6" w:rsidRPr="009C6E6B" w:rsidRDefault="00146D8A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Геральдическое о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писание и обоснование символики флага</w:t>
      </w:r>
      <w:r w:rsidR="00652C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B6455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3.1. </w:t>
      </w:r>
      <w:r w:rsidR="00F236B4" w:rsidRPr="009C6E6B">
        <w:rPr>
          <w:rFonts w:ascii="Times New Roman" w:hAnsi="Times New Roman" w:cs="Times New Roman"/>
          <w:sz w:val="28"/>
          <w:szCs w:val="28"/>
        </w:rPr>
        <w:t>Ф</w:t>
      </w:r>
      <w:r w:rsidRPr="009C6E6B">
        <w:rPr>
          <w:rFonts w:ascii="Times New Roman" w:hAnsi="Times New Roman" w:cs="Times New Roman"/>
          <w:sz w:val="28"/>
          <w:szCs w:val="28"/>
        </w:rPr>
        <w:t xml:space="preserve">лаг </w:t>
      </w:r>
      <w:r w:rsidR="00AB6455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C6E6B">
        <w:rPr>
          <w:rFonts w:ascii="Times New Roman" w:hAnsi="Times New Roman" w:cs="Times New Roman"/>
          <w:sz w:val="28"/>
          <w:szCs w:val="28"/>
        </w:rPr>
        <w:t xml:space="preserve"> представляет собой прямоугольное полотнище с соотношением сторон 2:3, воспроизводящее композицию герба </w:t>
      </w:r>
      <w:r w:rsidR="00AB6455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C6E6B">
        <w:rPr>
          <w:rFonts w:ascii="Times New Roman" w:hAnsi="Times New Roman" w:cs="Times New Roman"/>
          <w:sz w:val="28"/>
          <w:szCs w:val="28"/>
        </w:rPr>
        <w:t>.</w:t>
      </w: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3.2. Обоснование символики флага </w:t>
      </w:r>
      <w:r w:rsidR="00561C62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9C6E6B">
        <w:rPr>
          <w:rFonts w:ascii="Times New Roman" w:hAnsi="Times New Roman" w:cs="Times New Roman"/>
          <w:sz w:val="28"/>
          <w:szCs w:val="28"/>
        </w:rPr>
        <w:t>.</w:t>
      </w:r>
      <w:r w:rsidR="00F236B4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 xml:space="preserve">Основным элементом флага является колонна, которая многозначна в своей символике. </w:t>
      </w:r>
      <w:proofErr w:type="gramStart"/>
      <w:r w:rsidRPr="009C6E6B">
        <w:rPr>
          <w:rFonts w:ascii="Times New Roman" w:hAnsi="Times New Roman" w:cs="Times New Roman"/>
          <w:sz w:val="28"/>
          <w:szCs w:val="28"/>
        </w:rPr>
        <w:t xml:space="preserve">В </w:t>
      </w:r>
      <w:r w:rsidR="002D5088" w:rsidRPr="009C6E6B">
        <w:rPr>
          <w:rFonts w:ascii="Times New Roman" w:hAnsi="Times New Roman" w:cs="Times New Roman"/>
          <w:sz w:val="28"/>
          <w:szCs w:val="28"/>
        </w:rPr>
        <w:t xml:space="preserve">городском округе Красногорск </w:t>
      </w:r>
      <w:r w:rsidRPr="009C6E6B">
        <w:rPr>
          <w:rFonts w:ascii="Times New Roman" w:hAnsi="Times New Roman" w:cs="Times New Roman"/>
          <w:sz w:val="28"/>
          <w:szCs w:val="28"/>
        </w:rPr>
        <w:t>сохранились усадебные ансамбли XVII-XVIII веков: усадьба видного деятел</w:t>
      </w:r>
      <w:r w:rsidR="008D41BC" w:rsidRPr="009C6E6B">
        <w:rPr>
          <w:rFonts w:ascii="Times New Roman" w:hAnsi="Times New Roman" w:cs="Times New Roman"/>
          <w:sz w:val="28"/>
          <w:szCs w:val="28"/>
        </w:rPr>
        <w:t>я В.М. Долгорукова - Крымского «</w:t>
      </w:r>
      <w:r w:rsidRPr="009C6E6B">
        <w:rPr>
          <w:rFonts w:ascii="Times New Roman" w:hAnsi="Times New Roman" w:cs="Times New Roman"/>
          <w:sz w:val="28"/>
          <w:szCs w:val="28"/>
        </w:rPr>
        <w:t xml:space="preserve">Знаменское </w:t>
      </w:r>
      <w:r w:rsidR="008D41BC" w:rsidRPr="009C6E6B">
        <w:rPr>
          <w:rFonts w:ascii="Times New Roman" w:hAnsi="Times New Roman" w:cs="Times New Roman"/>
          <w:sz w:val="28"/>
          <w:szCs w:val="28"/>
        </w:rPr>
        <w:t>–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Губайлово</w:t>
      </w:r>
      <w:r w:rsidR="008D41BC" w:rsidRPr="009C6E6B">
        <w:rPr>
          <w:rFonts w:ascii="Times New Roman" w:hAnsi="Times New Roman" w:cs="Times New Roman"/>
          <w:sz w:val="28"/>
          <w:szCs w:val="28"/>
        </w:rPr>
        <w:t>»; усадьба «Архангельское»</w:t>
      </w:r>
      <w:r w:rsidRPr="009C6E6B">
        <w:rPr>
          <w:rFonts w:ascii="Times New Roman" w:hAnsi="Times New Roman" w:cs="Times New Roman"/>
          <w:sz w:val="28"/>
          <w:szCs w:val="28"/>
        </w:rPr>
        <w:t xml:space="preserve">, основанная </w:t>
      </w:r>
      <w:r w:rsidR="00D76AA4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>Я. Одоевским и впоследствии принадлежавшая Черкасским</w:t>
      </w:r>
      <w:r w:rsidR="008D41BC" w:rsidRPr="009C6E6B">
        <w:rPr>
          <w:rFonts w:ascii="Times New Roman" w:hAnsi="Times New Roman" w:cs="Times New Roman"/>
          <w:sz w:val="28"/>
          <w:szCs w:val="28"/>
        </w:rPr>
        <w:t>, Голицыным, Юсуповым; усадьба «</w:t>
      </w:r>
      <w:r w:rsidRPr="009C6E6B">
        <w:rPr>
          <w:rFonts w:ascii="Times New Roman" w:hAnsi="Times New Roman" w:cs="Times New Roman"/>
          <w:sz w:val="28"/>
          <w:szCs w:val="28"/>
        </w:rPr>
        <w:t>Ильинское</w:t>
      </w:r>
      <w:r w:rsidR="008D41BC" w:rsidRPr="009C6E6B">
        <w:rPr>
          <w:rFonts w:ascii="Times New Roman" w:hAnsi="Times New Roman" w:cs="Times New Roman"/>
          <w:sz w:val="28"/>
          <w:szCs w:val="28"/>
        </w:rPr>
        <w:t>»</w:t>
      </w:r>
      <w:r w:rsidRPr="009C6E6B">
        <w:rPr>
          <w:rFonts w:ascii="Times New Roman" w:hAnsi="Times New Roman" w:cs="Times New Roman"/>
          <w:sz w:val="28"/>
          <w:szCs w:val="28"/>
        </w:rPr>
        <w:t>, принадлежавшая Стрешневым, затем герою Отечественной войны 1812 года А.И. Остерману - Толстому, а с 1864 года -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императорской фамилии; усадьба 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«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Петровское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 («</w:t>
      </w:r>
      <w:proofErr w:type="spellStart"/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Дурнево</w:t>
      </w:r>
      <w:proofErr w:type="spellEnd"/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при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надлежавшая Голицыным;</w:t>
      </w:r>
      <w:proofErr w:type="gramEnd"/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усадьба «Никольское – Урюпино»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принадлежавшая Одоевским.</w:t>
      </w:r>
    </w:p>
    <w:p w:rsidR="009837F6" w:rsidRPr="009C6E6B" w:rsidRDefault="00F2760F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Современный </w:t>
      </w:r>
      <w:r w:rsidR="007110D4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городской округ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Красногорск</w:t>
      </w:r>
      <w:r w:rsidR="00561C62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значительный промышленный и научно - культурный центр. Наиб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олее крупное предприятие - 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ПАО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Красногорский завод имени С.А. Зверева</w:t>
      </w:r>
      <w:r w:rsidR="008D41B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является одним из ведущих российских производителей фотоаппаратов, оптических прицелов, приборов ночного видения и прецизионных оптических устройств, медицинского оборудования. Эта ведущая отрасль </w:t>
      </w:r>
      <w:r w:rsidR="007110D4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изображена двумя линзами, преломляющими лучи света.</w:t>
      </w:r>
    </w:p>
    <w:p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Червленый цвет - символ солнца и тепла, красоты, радости и праздника.</w:t>
      </w:r>
    </w:p>
    <w:p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Лазурь в геральдике - символ чести, славы, преданности, истины, красоты, добродетели и чистого неба.</w:t>
      </w:r>
    </w:p>
    <w:p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Зеленый цвет - символ природы, изобилия, жизни и возрождения.</w:t>
      </w:r>
    </w:p>
    <w:p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Золото - символ прочности, величия, богатства, интеллекта, великодушия.</w:t>
      </w:r>
    </w:p>
    <w:p w:rsidR="009837F6" w:rsidRPr="009C6E6B" w:rsidRDefault="00D76AA4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Серебро в геральдике - символ простоты, совершенства, мудрости, благородства, мира, взаимосотрудничества.</w:t>
      </w:r>
    </w:p>
    <w:p w:rsidR="00CE2E21" w:rsidRPr="009C6E6B" w:rsidRDefault="00146D8A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Авторская группа:</w:t>
      </w:r>
    </w:p>
    <w:p w:rsidR="00CE2E21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идея флага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Константин </w:t>
      </w:r>
      <w:proofErr w:type="spellStart"/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Моченов</w:t>
      </w:r>
      <w:proofErr w:type="spellEnd"/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(г. Химки);</w:t>
      </w:r>
    </w:p>
    <w:p w:rsidR="00CE2E21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обоснование символики</w:t>
      </w:r>
      <w:r w:rsidR="00CE2E21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Галина Туник (г. Москва); </w:t>
      </w:r>
    </w:p>
    <w:p w:rsidR="009837F6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компьютерный дизайн</w:t>
      </w: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Сергей Исаев (г. Москва).</w:t>
      </w: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 3.4. </w:t>
      </w:r>
      <w:hyperlink r:id="rId8" w:history="1">
        <w:r w:rsidRPr="009C6E6B">
          <w:rPr>
            <w:rFonts w:ascii="Times New Roman" w:hAnsi="Times New Roman" w:cs="Times New Roman"/>
            <w:sz w:val="28"/>
            <w:szCs w:val="28"/>
          </w:rPr>
          <w:t>Рисунок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флага городского округа Красногорск приводится в приложении </w:t>
      </w:r>
      <w:r w:rsidR="001B2833" w:rsidRPr="009C6E6B">
        <w:rPr>
          <w:rFonts w:ascii="Times New Roman" w:hAnsi="Times New Roman" w:cs="Times New Roman"/>
          <w:sz w:val="28"/>
          <w:szCs w:val="28"/>
        </w:rPr>
        <w:t>№</w:t>
      </w:r>
      <w:r w:rsidRPr="009C6E6B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1B2833" w:rsidRPr="009C6E6B">
        <w:rPr>
          <w:rFonts w:ascii="Times New Roman" w:hAnsi="Times New Roman" w:cs="Times New Roman"/>
          <w:sz w:val="28"/>
          <w:szCs w:val="28"/>
        </w:rPr>
        <w:t>п</w:t>
      </w:r>
      <w:r w:rsidRPr="009C6E6B">
        <w:rPr>
          <w:rFonts w:ascii="Times New Roman" w:hAnsi="Times New Roman" w:cs="Times New Roman"/>
          <w:sz w:val="28"/>
          <w:szCs w:val="28"/>
        </w:rPr>
        <w:t>оложению и является его неотъемлемой частью.</w:t>
      </w: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4. 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Порядок воспроизведения и размещения флага </w:t>
      </w:r>
      <w:r w:rsidR="00652CFF">
        <w:rPr>
          <w:rFonts w:ascii="Times New Roman" w:hAnsi="Times New Roman" w:cs="Times New Roman"/>
          <w:sz w:val="28"/>
          <w:szCs w:val="28"/>
        </w:rPr>
        <w:t xml:space="preserve"> </w:t>
      </w:r>
      <w:r w:rsidR="00CE2E21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F2760F" w:rsidRPr="009C6E6B" w:rsidRDefault="00F2760F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4.1. Воспроизведение флага городского округа Красногорск независимо от его размеров и техники исполнения должно точно соответствовать описанию, приведенному в </w:t>
      </w:r>
      <w:hyperlink r:id="rId9" w:history="1">
        <w:r w:rsidRPr="009C6E6B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.2. Порядок размещения Государственного флага Российской Федерации, флага Московской области, флага городского округа Красногорск и иных флагов производится в соответствии с законодательством Российской Федерации и законодательством Московской области, </w:t>
      </w:r>
      <w:proofErr w:type="gramStart"/>
      <w:r w:rsidR="00CE2E21" w:rsidRPr="009C6E6B">
        <w:rPr>
          <w:rFonts w:ascii="Times New Roman" w:hAnsi="Times New Roman" w:cs="Times New Roman"/>
          <w:sz w:val="28"/>
          <w:szCs w:val="28"/>
        </w:rPr>
        <w:t>регулирующими</w:t>
      </w:r>
      <w:proofErr w:type="gramEnd"/>
      <w:r w:rsidR="00CE2E21" w:rsidRPr="009C6E6B">
        <w:rPr>
          <w:rFonts w:ascii="Times New Roman" w:hAnsi="Times New Roman" w:cs="Times New Roman"/>
          <w:sz w:val="28"/>
          <w:szCs w:val="28"/>
        </w:rPr>
        <w:t xml:space="preserve"> правоотношения в сфере геральдического обеспечения.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"/>
      <w:bookmarkEnd w:id="1"/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CE2E21" w:rsidRPr="009C6E6B">
        <w:rPr>
          <w:rFonts w:ascii="Times New Roman" w:hAnsi="Times New Roman" w:cs="Times New Roman"/>
          <w:sz w:val="28"/>
          <w:szCs w:val="28"/>
        </w:rPr>
        <w:t xml:space="preserve">При одновременном размещении флага Московской области и флага городского округа Красногорск флаг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располагается правее (расположение флагов 1-2</w:t>
      </w:r>
      <w:r w:rsidR="00780796" w:rsidRPr="009C6E6B">
        <w:rPr>
          <w:rFonts w:ascii="Times New Roman" w:hAnsi="Times New Roman" w:cs="Times New Roman"/>
          <w:sz w:val="28"/>
          <w:szCs w:val="28"/>
        </w:rPr>
        <w:t xml:space="preserve">, где 1 - флаг Московской области, .2 - </w:t>
      </w:r>
      <w:r w:rsidR="00991746" w:rsidRPr="009C6E6B">
        <w:rPr>
          <w:rFonts w:ascii="Times New Roman" w:hAnsi="Times New Roman" w:cs="Times New Roman"/>
          <w:sz w:val="28"/>
          <w:szCs w:val="28"/>
        </w:rPr>
        <w:t>флаг городского округа Красногорск.</w:t>
      </w:r>
      <w:proofErr w:type="gramEnd"/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.4. При одновременном размещении четного числа флагов (более двух) соблюдается следующий порядок: 9-7-5-3-1-2-4-6-8-10, где 1 - Государственный флаг Российской Федерации, 2 - флаг Московской области, 3 - флаг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>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.5. При одновременном размещении Государственного флага Российской Федерации, флага Московской области и флага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="00CE2E21" w:rsidRPr="009C6E6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Государственный флаг Российской Федерации размещается в центре. Слева от Государственного флага Российской Федерации располагается флаг Московской области, справа от Государственного флага Российской Федерации располагается флаг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(размещение флагов: 2-1-3).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"/>
      <w:bookmarkEnd w:id="2"/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.6. При одновременном размещении нечетного числа флагов (более трех) соблюдается следующий порядок: 10-8-6-4-2-1-3-5-7-9-11, где 1 - Государственный флаг Российской Федерации, 2 - флаг Московской области, 3 -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>. Далее равномерно располагаются флаги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.7. Расположение флагов, установленное в </w:t>
      </w:r>
      <w:hyperlink w:anchor="Par2" w:history="1">
        <w:r w:rsidR="00CE2E21" w:rsidRPr="009C6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-</w:t>
      </w:r>
      <w:hyperlink w:anchor="Par5" w:history="1"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, указано от зрителя.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.8. Размер </w:t>
      </w:r>
      <w:r w:rsidRPr="009C6E6B">
        <w:rPr>
          <w:rFonts w:ascii="Times New Roman" w:hAnsi="Times New Roman" w:cs="Times New Roman"/>
          <w:sz w:val="28"/>
          <w:szCs w:val="28"/>
        </w:rPr>
        <w:t xml:space="preserve">и высота размещения 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флага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 не может превышать размеры </w:t>
      </w:r>
      <w:r w:rsidRPr="009C6E6B">
        <w:rPr>
          <w:rFonts w:ascii="Times New Roman" w:hAnsi="Times New Roman" w:cs="Times New Roman"/>
          <w:sz w:val="28"/>
          <w:szCs w:val="28"/>
        </w:rPr>
        <w:t xml:space="preserve">и высоту размещения </w:t>
      </w:r>
      <w:r w:rsidR="00CE2E21" w:rsidRPr="009C6E6B">
        <w:rPr>
          <w:rFonts w:ascii="Times New Roman" w:hAnsi="Times New Roman" w:cs="Times New Roman"/>
          <w:sz w:val="28"/>
          <w:szCs w:val="28"/>
        </w:rPr>
        <w:t>Государственного флага Российской Федерации, флага Московской области, флагов иных субъектов Российской Федерации, муниципальных образований.</w:t>
      </w:r>
    </w:p>
    <w:p w:rsidR="00CE2E21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4</w:t>
      </w:r>
      <w:r w:rsidR="00CE2E21" w:rsidRPr="009C6E6B">
        <w:rPr>
          <w:rFonts w:ascii="Times New Roman" w:hAnsi="Times New Roman" w:cs="Times New Roman"/>
          <w:sz w:val="28"/>
          <w:szCs w:val="28"/>
        </w:rPr>
        <w:t>.</w:t>
      </w:r>
      <w:r w:rsidRPr="009C6E6B">
        <w:rPr>
          <w:rFonts w:ascii="Times New Roman" w:hAnsi="Times New Roman" w:cs="Times New Roman"/>
          <w:sz w:val="28"/>
          <w:szCs w:val="28"/>
        </w:rPr>
        <w:t>9</w:t>
      </w:r>
      <w:r w:rsidR="00CE2E21" w:rsidRPr="009C6E6B">
        <w:rPr>
          <w:rFonts w:ascii="Times New Roman" w:hAnsi="Times New Roman" w:cs="Times New Roman"/>
          <w:sz w:val="28"/>
          <w:szCs w:val="28"/>
        </w:rPr>
        <w:t xml:space="preserve">. Флаги, указанные в </w:t>
      </w:r>
      <w:hyperlink w:anchor="Par2" w:history="1">
        <w:r w:rsidR="00CE2E21" w:rsidRPr="009C6E6B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.3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-</w:t>
      </w:r>
      <w:hyperlink w:anchor="Par5" w:history="1">
        <w:r w:rsidRPr="009C6E6B">
          <w:rPr>
            <w:rFonts w:ascii="Times New Roman" w:hAnsi="Times New Roman" w:cs="Times New Roman"/>
            <w:sz w:val="28"/>
            <w:szCs w:val="28"/>
          </w:rPr>
          <w:t>4</w:t>
        </w:r>
        <w:r w:rsidR="00CE2E21" w:rsidRPr="009C6E6B">
          <w:rPr>
            <w:rFonts w:ascii="Times New Roman" w:hAnsi="Times New Roman" w:cs="Times New Roman"/>
            <w:sz w:val="28"/>
            <w:szCs w:val="28"/>
          </w:rPr>
          <w:t>.6</w:t>
        </w:r>
      </w:hyperlink>
      <w:r w:rsidR="00CE2E21" w:rsidRPr="009C6E6B">
        <w:rPr>
          <w:rFonts w:ascii="Times New Roman" w:hAnsi="Times New Roman" w:cs="Times New Roman"/>
          <w:sz w:val="28"/>
          <w:szCs w:val="28"/>
        </w:rPr>
        <w:t>, должны быть выполнены в единой технике.</w:t>
      </w:r>
    </w:p>
    <w:p w:rsidR="00CE2E21" w:rsidRPr="009C6E6B" w:rsidRDefault="00CE2E21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9837F6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 Порядок использования флага </w:t>
      </w:r>
      <w:r w:rsidR="00E71A6C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</w:p>
    <w:p w:rsidR="00F2760F" w:rsidRPr="009C6E6B" w:rsidRDefault="00F2760F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EC4F20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5.1. </w:t>
      </w:r>
      <w:r w:rsidR="00EC4F20" w:rsidRPr="009C6E6B">
        <w:rPr>
          <w:rFonts w:ascii="Times New Roman" w:hAnsi="Times New Roman" w:cs="Times New Roman"/>
          <w:sz w:val="28"/>
          <w:szCs w:val="28"/>
        </w:rPr>
        <w:t>Флаг городского округа Красногорск установлен (поднят, размещен, вывешен) постоянно: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A1524F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>на зданиях органов местного самоуправления</w:t>
      </w:r>
      <w:r w:rsidR="00991746" w:rsidRPr="009C6E6B">
        <w:rPr>
          <w:rFonts w:ascii="Times New Roman" w:hAnsi="Times New Roman" w:cs="Times New Roman"/>
          <w:sz w:val="28"/>
          <w:szCs w:val="28"/>
        </w:rPr>
        <w:t xml:space="preserve">, </w:t>
      </w:r>
      <w:r w:rsidRPr="009C6E6B">
        <w:rPr>
          <w:rFonts w:ascii="Times New Roman" w:hAnsi="Times New Roman" w:cs="Times New Roman"/>
          <w:sz w:val="28"/>
          <w:szCs w:val="28"/>
        </w:rPr>
        <w:t>муниципальных предприятий и учреждений городского округа Красногорск;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в залах заседаний органов местного самоуправления городского округа Красногорск;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в кабинетах выборных должностных лиц местного самоуправления городского округа Красногорск.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5.2. Флаг городского округа Красногорск устанавливается при проведении: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>протокольных мероприятий;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 xml:space="preserve">торжественных мероприятий, церемоний с участием должностных лиц органов государственной власти Московской области и государственных органов Московской области, </w:t>
      </w:r>
      <w:r w:rsidR="00991746" w:rsidRPr="009C6E6B">
        <w:rPr>
          <w:rFonts w:ascii="Times New Roman" w:hAnsi="Times New Roman" w:cs="Times New Roman"/>
          <w:sz w:val="28"/>
          <w:szCs w:val="28"/>
        </w:rPr>
        <w:t>выборных должностных лиц местного самоуправления,</w:t>
      </w:r>
      <w:r w:rsidRPr="009C6E6B">
        <w:rPr>
          <w:rFonts w:ascii="Times New Roman" w:hAnsi="Times New Roman" w:cs="Times New Roman"/>
          <w:sz w:val="28"/>
          <w:szCs w:val="28"/>
        </w:rPr>
        <w:t xml:space="preserve"> официальных представителей городского округа Красногорск;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</w:t>
      </w:r>
      <w:r w:rsidR="00146D8A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="00B52732" w:rsidRPr="009C6E6B">
        <w:rPr>
          <w:rFonts w:ascii="Times New Roman" w:hAnsi="Times New Roman" w:cs="Times New Roman"/>
          <w:sz w:val="28"/>
          <w:szCs w:val="28"/>
        </w:rPr>
        <w:t xml:space="preserve">иных официальных мероприятий </w:t>
      </w:r>
      <w:r w:rsidR="00B52732" w:rsidRPr="009C6E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52732" w:rsidRPr="009C6E6B">
        <w:rPr>
          <w:rFonts w:ascii="Times New Roman" w:hAnsi="Times New Roman" w:cs="Times New Roman"/>
          <w:bCs/>
          <w:sz w:val="28"/>
          <w:szCs w:val="28"/>
        </w:rPr>
        <w:t xml:space="preserve">по случаю торжеств, связанных со знаменательными датами в истории государства, Московской области, </w:t>
      </w:r>
      <w:r w:rsidR="00B52732" w:rsidRPr="009C6E6B">
        <w:rPr>
          <w:rFonts w:ascii="Times New Roman" w:hAnsi="Times New Roman" w:cs="Times New Roman"/>
          <w:sz w:val="28"/>
          <w:szCs w:val="28"/>
        </w:rPr>
        <w:t>городского округа Красногорск,  крупных промышленных и иных предприятий, научных и культурных центров.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5.3. Флаг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Pr="009C6E6B">
        <w:rPr>
          <w:rFonts w:ascii="Times New Roman" w:hAnsi="Times New Roman" w:cs="Times New Roman"/>
          <w:sz w:val="28"/>
          <w:szCs w:val="28"/>
        </w:rPr>
        <w:t xml:space="preserve"> может устанавливаться: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в кабинетах заместителей руководителя </w:t>
      </w:r>
      <w:r w:rsidR="00146D8A" w:rsidRPr="009C6E6B">
        <w:rPr>
          <w:rFonts w:ascii="Times New Roman" w:hAnsi="Times New Roman" w:cs="Times New Roman"/>
          <w:sz w:val="28"/>
          <w:szCs w:val="28"/>
        </w:rPr>
        <w:t>администрации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руководителей органов </w:t>
      </w:r>
      <w:r w:rsidR="00146D8A" w:rsidRPr="009C6E6B">
        <w:rPr>
          <w:rFonts w:ascii="Times New Roman" w:hAnsi="Times New Roman" w:cs="Times New Roman"/>
          <w:sz w:val="28"/>
          <w:szCs w:val="28"/>
        </w:rPr>
        <w:t>администрации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Красногорск; руководителей муниципальных предприятий, учреждений и организаций, находящихся в муниципальной собственности городского округа Красногорск;</w:t>
      </w:r>
    </w:p>
    <w:p w:rsidR="00EC4F20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lastRenderedPageBreak/>
        <w:t xml:space="preserve">- на транспортных средствах </w:t>
      </w:r>
      <w:r w:rsidR="00991746" w:rsidRPr="009C6E6B">
        <w:rPr>
          <w:rFonts w:ascii="Times New Roman" w:hAnsi="Times New Roman" w:cs="Times New Roman"/>
          <w:sz w:val="28"/>
          <w:szCs w:val="28"/>
        </w:rPr>
        <w:t xml:space="preserve">выборных должностных лиц </w:t>
      </w:r>
      <w:r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4317C2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Pr="009C6E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C6E6B">
        <w:rPr>
          <w:rFonts w:ascii="Times New Roman" w:hAnsi="Times New Roman" w:cs="Times New Roman"/>
          <w:sz w:val="28"/>
          <w:szCs w:val="28"/>
        </w:rPr>
        <w:t>пассажирском</w:t>
      </w:r>
      <w:proofErr w:type="gramEnd"/>
      <w:r w:rsidR="00F2760F" w:rsidRPr="009C6E6B">
        <w:rPr>
          <w:rFonts w:ascii="Times New Roman" w:hAnsi="Times New Roman" w:cs="Times New Roman"/>
          <w:sz w:val="28"/>
          <w:szCs w:val="28"/>
        </w:rPr>
        <w:t xml:space="preserve"> </w:t>
      </w:r>
      <w:r w:rsidRPr="009C6E6B">
        <w:rPr>
          <w:rFonts w:ascii="Times New Roman" w:hAnsi="Times New Roman" w:cs="Times New Roman"/>
          <w:sz w:val="28"/>
          <w:szCs w:val="28"/>
        </w:rPr>
        <w:t xml:space="preserve"> и иных видах транспорта, предназначенного для обслуживания населения городского округа </w:t>
      </w:r>
      <w:r w:rsidR="004317C2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Pr="009C6E6B">
        <w:rPr>
          <w:rFonts w:ascii="Times New Roman" w:hAnsi="Times New Roman" w:cs="Times New Roman"/>
          <w:sz w:val="28"/>
          <w:szCs w:val="28"/>
        </w:rPr>
        <w:t>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на жилых домах в дни государственных праздников, торжественных мероприятий, проводимых органами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5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.4. Изображение флага городского округа </w:t>
      </w:r>
      <w:r w:rsidR="008B508C"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может размещаться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>: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официальн</w:t>
      </w:r>
      <w:r w:rsidRPr="009C6E6B">
        <w:rPr>
          <w:rFonts w:ascii="Times New Roman" w:hAnsi="Times New Roman" w:cs="Times New Roman"/>
          <w:sz w:val="28"/>
          <w:szCs w:val="28"/>
        </w:rPr>
        <w:t>ом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сайт</w:t>
      </w:r>
      <w:r w:rsidRPr="009C6E6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в сети </w:t>
      </w:r>
      <w:r w:rsidRPr="009C6E6B">
        <w:rPr>
          <w:rFonts w:ascii="Times New Roman" w:hAnsi="Times New Roman" w:cs="Times New Roman"/>
          <w:sz w:val="28"/>
          <w:szCs w:val="28"/>
        </w:rPr>
        <w:t>«</w:t>
      </w:r>
      <w:r w:rsidR="00EC4F20" w:rsidRPr="009C6E6B">
        <w:rPr>
          <w:rFonts w:ascii="Times New Roman" w:hAnsi="Times New Roman" w:cs="Times New Roman"/>
          <w:sz w:val="28"/>
          <w:szCs w:val="28"/>
        </w:rPr>
        <w:t>Интернет</w:t>
      </w:r>
      <w:r w:rsidRPr="009C6E6B">
        <w:rPr>
          <w:rFonts w:ascii="Times New Roman" w:hAnsi="Times New Roman" w:cs="Times New Roman"/>
          <w:sz w:val="28"/>
          <w:szCs w:val="28"/>
        </w:rPr>
        <w:t>»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заставках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местных телевизионных программ;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форме спортивных команд и отдельных спортсменов, представляющих городской округ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пассажирском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и иных видах транспорта, предназначенных для обслуживания населения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:rsidR="003F09FD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бланках удостоверений</w:t>
      </w:r>
      <w:r w:rsidR="003F09FD" w:rsidRPr="009C6E6B">
        <w:rPr>
          <w:rFonts w:ascii="Times New Roman" w:hAnsi="Times New Roman" w:cs="Times New Roman"/>
          <w:sz w:val="28"/>
          <w:szCs w:val="28"/>
        </w:rPr>
        <w:t xml:space="preserve"> (визитных карточках)  выборных должностных лиц местного самоуправления, депутатов представительного органа местного самоуправления; муниципальных служащих, работников органов местного самоуправления, служащих (работников) предприятий, учреждений и организаций, находящихся в муниципальной собственности;</w:t>
      </w:r>
      <w:proofErr w:type="gramEnd"/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знаках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 xml:space="preserve"> различия, знаках отличия, установленных муниципальными правовыми актами Совета депутатов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бланках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 xml:space="preserve"> удостоверений к знакам различия, знакам отличия, установленных муниципальными правовыми актами Совета депутатов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официальных периодических печатных </w:t>
      </w:r>
      <w:proofErr w:type="gramStart"/>
      <w:r w:rsidR="00EC4F20" w:rsidRPr="009C6E6B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EC4F20" w:rsidRPr="009C6E6B">
        <w:rPr>
          <w:rFonts w:ascii="Times New Roman" w:hAnsi="Times New Roman" w:cs="Times New Roman"/>
          <w:sz w:val="28"/>
          <w:szCs w:val="28"/>
        </w:rPr>
        <w:t xml:space="preserve">, учредителями которых являются органы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, предприятия, учреждения и организации, находящихся в муниципальной собственности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;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на полиграфической, сувенирной и представительской продукции органов местного самоуправления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9"/>
      <w:bookmarkEnd w:id="3"/>
      <w:r w:rsidRPr="009C6E6B">
        <w:rPr>
          <w:rFonts w:ascii="Times New Roman" w:hAnsi="Times New Roman" w:cs="Times New Roman"/>
          <w:sz w:val="28"/>
          <w:szCs w:val="28"/>
        </w:rPr>
        <w:t>5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.5. Флаг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может быть использован в качестве основы для разработки знаков различия, знаков отличия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:rsidR="00EC4F20" w:rsidRPr="009C6E6B" w:rsidRDefault="004317C2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5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.6. Размещение флага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или его изображения в случаях, не предусмотренных </w:t>
      </w:r>
      <w:hyperlink r:id="rId10" w:history="1">
        <w:r w:rsidR="00EC4F20" w:rsidRPr="009C6E6B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Pr="009C6E6B">
          <w:rPr>
            <w:rFonts w:ascii="Times New Roman" w:hAnsi="Times New Roman" w:cs="Times New Roman"/>
            <w:sz w:val="28"/>
            <w:szCs w:val="28"/>
          </w:rPr>
          <w:t>5</w:t>
        </w:r>
        <w:r w:rsidR="00EC4F20" w:rsidRPr="009C6E6B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EC4F20" w:rsidRPr="009C6E6B">
        <w:rPr>
          <w:rFonts w:ascii="Times New Roman" w:hAnsi="Times New Roman" w:cs="Times New Roman"/>
          <w:sz w:val="28"/>
          <w:szCs w:val="28"/>
        </w:rPr>
        <w:t>-</w:t>
      </w:r>
      <w:hyperlink w:anchor="Par19" w:history="1">
        <w:r w:rsidRPr="009C6E6B">
          <w:rPr>
            <w:rFonts w:ascii="Times New Roman" w:hAnsi="Times New Roman" w:cs="Times New Roman"/>
            <w:sz w:val="28"/>
            <w:szCs w:val="28"/>
          </w:rPr>
          <w:t>5</w:t>
        </w:r>
        <w:r w:rsidR="00EC4F20" w:rsidRPr="009C6E6B">
          <w:rPr>
            <w:rFonts w:ascii="Times New Roman" w:hAnsi="Times New Roman" w:cs="Times New Roman"/>
            <w:sz w:val="28"/>
            <w:szCs w:val="28"/>
          </w:rPr>
          <w:t>.5</w:t>
        </w:r>
      </w:hyperlink>
      <w:r w:rsidR="00EC4F20" w:rsidRPr="009C6E6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146D8A" w:rsidRPr="009C6E6B">
        <w:rPr>
          <w:rFonts w:ascii="Times New Roman" w:hAnsi="Times New Roman" w:cs="Times New Roman"/>
          <w:sz w:val="28"/>
          <w:szCs w:val="28"/>
        </w:rPr>
        <w:t>п</w:t>
      </w:r>
      <w:r w:rsidR="00EC4F20" w:rsidRPr="009C6E6B">
        <w:rPr>
          <w:rFonts w:ascii="Times New Roman" w:hAnsi="Times New Roman" w:cs="Times New Roman"/>
          <w:sz w:val="28"/>
          <w:szCs w:val="28"/>
        </w:rPr>
        <w:t xml:space="preserve">оложения, является неофициальным использованием флага городского округа </w:t>
      </w:r>
      <w:r w:rsidRPr="009C6E6B">
        <w:rPr>
          <w:rFonts w:ascii="Times New Roman" w:hAnsi="Times New Roman" w:cs="Times New Roman"/>
          <w:sz w:val="28"/>
          <w:szCs w:val="28"/>
        </w:rPr>
        <w:t>Красногорск</w:t>
      </w:r>
      <w:r w:rsidR="00EC4F20" w:rsidRPr="009C6E6B">
        <w:rPr>
          <w:rFonts w:ascii="Times New Roman" w:hAnsi="Times New Roman" w:cs="Times New Roman"/>
          <w:sz w:val="28"/>
          <w:szCs w:val="28"/>
        </w:rPr>
        <w:t>.</w:t>
      </w:r>
    </w:p>
    <w:p w:rsidR="009837F6" w:rsidRPr="009C6E6B" w:rsidRDefault="00EC4F20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37F6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C6E6B">
        <w:rPr>
          <w:rFonts w:ascii="Times New Roman" w:hAnsi="Times New Roman" w:cs="Times New Roman"/>
          <w:sz w:val="28"/>
          <w:szCs w:val="28"/>
        </w:rPr>
        <w:t>Контроль и ответственность за нарушение настоящего положения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6.1. Контроль соблюдения установленных настоящим </w:t>
      </w:r>
      <w:r w:rsidR="00146D8A" w:rsidRPr="009C6E6B">
        <w:rPr>
          <w:rFonts w:ascii="Times New Roman" w:hAnsi="Times New Roman" w:cs="Times New Roman"/>
          <w:sz w:val="28"/>
          <w:szCs w:val="28"/>
        </w:rPr>
        <w:t>п</w:t>
      </w:r>
      <w:r w:rsidRPr="009C6E6B">
        <w:rPr>
          <w:rFonts w:ascii="Times New Roman" w:hAnsi="Times New Roman" w:cs="Times New Roman"/>
          <w:sz w:val="28"/>
          <w:szCs w:val="28"/>
        </w:rPr>
        <w:t>оложением норм возлагается на админ</w:t>
      </w:r>
      <w:r w:rsidR="00146D8A" w:rsidRPr="009C6E6B">
        <w:rPr>
          <w:rFonts w:ascii="Times New Roman" w:hAnsi="Times New Roman" w:cs="Times New Roman"/>
          <w:sz w:val="28"/>
          <w:szCs w:val="28"/>
        </w:rPr>
        <w:t>истра</w:t>
      </w:r>
      <w:r w:rsidRPr="009C6E6B">
        <w:rPr>
          <w:rFonts w:ascii="Times New Roman" w:hAnsi="Times New Roman" w:cs="Times New Roman"/>
          <w:sz w:val="28"/>
          <w:szCs w:val="28"/>
        </w:rPr>
        <w:t>цию городского округа Красногорск.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6.2. Ответственность за искажение флага городского округа Красногорск или его изображения, установленного настоящим </w:t>
      </w:r>
      <w:r w:rsidR="00530807" w:rsidRPr="009C6E6B">
        <w:rPr>
          <w:rFonts w:ascii="Times New Roman" w:hAnsi="Times New Roman" w:cs="Times New Roman"/>
          <w:sz w:val="28"/>
          <w:szCs w:val="28"/>
        </w:rPr>
        <w:t>п</w:t>
      </w:r>
      <w:r w:rsidRPr="009C6E6B">
        <w:rPr>
          <w:rFonts w:ascii="Times New Roman" w:hAnsi="Times New Roman" w:cs="Times New Roman"/>
          <w:sz w:val="28"/>
          <w:szCs w:val="28"/>
        </w:rPr>
        <w:t>оложением, несет исполнитель допущенных искажений.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lastRenderedPageBreak/>
        <w:t>6.3. Нарушениями норм использования и (или) размещения флага городского округа Красногорск или его изображения являются: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использование флага городского округа Красногорск в качестве основы флагов, эмблем и иных знаков общественных объединений, муниципальных учреждений, организаций независимо от их организационно-правовой формы;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использование флага городского округа Красногорск в качестве средства визуальной идентификации и рекламы товаров, работ и услуг, если реклама этих товаров, работ и услуг запрещена или ограничена в соответствии с законодательством Российской Федерации;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- искажение флага городского округа Красногорск или его изображения, установленного в </w:t>
      </w:r>
      <w:hyperlink r:id="rId11" w:history="1">
        <w:r w:rsidRPr="009C6E6B">
          <w:rPr>
            <w:rFonts w:ascii="Times New Roman" w:hAnsi="Times New Roman" w:cs="Times New Roman"/>
            <w:sz w:val="28"/>
            <w:szCs w:val="28"/>
          </w:rPr>
          <w:t>пункте 3.2 части 3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E6B">
        <w:rPr>
          <w:rFonts w:ascii="Times New Roman" w:hAnsi="Times New Roman" w:cs="Times New Roman"/>
          <w:sz w:val="28"/>
          <w:szCs w:val="28"/>
        </w:rPr>
        <w:t>- изготовление флага городского округа Красногорск или его изображение с искажением и (или) изменением композиции или цветов, выходящими за пределы допустимого;</w:t>
      </w:r>
      <w:proofErr w:type="gramEnd"/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надругательство над флагом городского округа Красногорск или его изображением, в том числе путем нанесения надписей, рисунков оскорбительного содержания, использования в оскорбляющем нравственность качестве;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- умышленное повреждение флага городского округа Красногорск.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6.4. Нарушение норм воспроизведения и использования флага городского округа Красногорск влечет ответственность в соответствии с</w:t>
      </w:r>
      <w:r w:rsidR="003F09FD" w:rsidRPr="009C6E6B">
        <w:rPr>
          <w:rFonts w:ascii="Times New Roman" w:hAnsi="Times New Roman" w:cs="Times New Roman"/>
          <w:sz w:val="28"/>
          <w:szCs w:val="28"/>
        </w:rPr>
        <w:t>о</w:t>
      </w:r>
      <w:r w:rsidRPr="009C6E6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F09FD" w:rsidRPr="009C6E6B">
          <w:rPr>
            <w:rFonts w:ascii="Times New Roman" w:hAnsi="Times New Roman" w:cs="Times New Roman"/>
            <w:sz w:val="28"/>
            <w:szCs w:val="28"/>
          </w:rPr>
          <w:t>ст.</w:t>
        </w:r>
        <w:r w:rsidRPr="009C6E6B">
          <w:rPr>
            <w:rFonts w:ascii="Times New Roman" w:hAnsi="Times New Roman" w:cs="Times New Roman"/>
            <w:sz w:val="28"/>
            <w:szCs w:val="28"/>
          </w:rPr>
          <w:t xml:space="preserve"> 2.9</w:t>
        </w:r>
      </w:hyperlink>
      <w:r w:rsidRPr="009C6E6B">
        <w:rPr>
          <w:rFonts w:ascii="Times New Roman" w:hAnsi="Times New Roman" w:cs="Times New Roman"/>
          <w:sz w:val="28"/>
          <w:szCs w:val="28"/>
        </w:rPr>
        <w:t xml:space="preserve"> Закона Московской области от 04.05.2016 № 37/2016-ОЗ «Кодекс Московской области об админ</w:t>
      </w:r>
      <w:r w:rsidR="00146D8A" w:rsidRPr="009C6E6B">
        <w:rPr>
          <w:rFonts w:ascii="Times New Roman" w:hAnsi="Times New Roman" w:cs="Times New Roman"/>
          <w:sz w:val="28"/>
          <w:szCs w:val="28"/>
        </w:rPr>
        <w:t>истра</w:t>
      </w:r>
      <w:r w:rsidRPr="009C6E6B">
        <w:rPr>
          <w:rFonts w:ascii="Times New Roman" w:hAnsi="Times New Roman" w:cs="Times New Roman"/>
          <w:sz w:val="28"/>
          <w:szCs w:val="28"/>
        </w:rPr>
        <w:t>тивных правонарушениях».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37F6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="009837F6"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Заключительные положения</w:t>
      </w:r>
    </w:p>
    <w:p w:rsidR="001B2833" w:rsidRPr="009C6E6B" w:rsidRDefault="009837F6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B2833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>7.1. Внесение в композицию флага городского округа Красногорск каких-либо изменений допустимо в соответствии с законодательством, регулирующим правоотношения в сфере геральдического обеспечения.</w:t>
      </w:r>
    </w:p>
    <w:p w:rsidR="00B52732" w:rsidRPr="009C6E6B" w:rsidRDefault="001B2833" w:rsidP="009C6E6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6E6B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="00B52732" w:rsidRPr="009C6E6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52732" w:rsidRPr="009C6E6B">
        <w:rPr>
          <w:rFonts w:ascii="Times New Roman" w:hAnsi="Times New Roman" w:cs="Times New Roman"/>
          <w:sz w:val="28"/>
          <w:szCs w:val="28"/>
        </w:rPr>
        <w:t xml:space="preserve"> исполнением требований настоящего Положения о гербе городского округа Красногорск возлагается на </w:t>
      </w:r>
      <w:r w:rsidR="00F2760F" w:rsidRPr="009C6E6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B52732" w:rsidRPr="009C6E6B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Красногорск.</w:t>
      </w:r>
    </w:p>
    <w:p w:rsidR="00B52732" w:rsidRPr="00716A14" w:rsidRDefault="00B52732" w:rsidP="00B52732">
      <w:pPr>
        <w:pStyle w:val="a7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7410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827410" w:rsidRPr="00EE5B62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  <w:r w:rsidRPr="00EE5B62">
        <w:rPr>
          <w:rFonts w:ascii="Times New Roman" w:hAnsi="Times New Roman" w:cs="Times New Roman"/>
          <w:sz w:val="28"/>
          <w:szCs w:val="28"/>
        </w:rPr>
        <w:t xml:space="preserve">Глава               </w:t>
      </w:r>
    </w:p>
    <w:p w:rsidR="00827410" w:rsidRPr="00EE5B62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E5B62"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             </w:t>
      </w:r>
      <w:r w:rsidRPr="00EE5B62">
        <w:rPr>
          <w:rFonts w:ascii="Times New Roman" w:hAnsi="Times New Roman" w:cs="Times New Roman"/>
          <w:sz w:val="28"/>
        </w:rPr>
        <w:t xml:space="preserve">         </w:t>
      </w:r>
      <w:r w:rsidRPr="00EE5B62">
        <w:rPr>
          <w:rFonts w:ascii="Times New Roman" w:hAnsi="Times New Roman" w:cs="Times New Roman"/>
          <w:sz w:val="28"/>
        </w:rPr>
        <w:tab/>
      </w:r>
      <w:r w:rsidRPr="00EE5B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</w:t>
      </w:r>
      <w:r w:rsidRPr="00EE5B62">
        <w:rPr>
          <w:rFonts w:ascii="Times New Roman" w:hAnsi="Times New Roman" w:cs="Times New Roman"/>
          <w:sz w:val="28"/>
        </w:rPr>
        <w:t>Р.Ф. Хабиров</w:t>
      </w:r>
    </w:p>
    <w:p w:rsidR="00827410" w:rsidRPr="00EE5B62" w:rsidRDefault="00827410" w:rsidP="00827410">
      <w:pPr>
        <w:spacing w:after="0" w:line="240" w:lineRule="auto"/>
        <w:ind w:left="142"/>
        <w:rPr>
          <w:rFonts w:ascii="Times New Roman" w:hAnsi="Times New Roman" w:cs="Times New Roman"/>
          <w:sz w:val="28"/>
        </w:rPr>
      </w:pPr>
      <w:r w:rsidRPr="00EE5B62">
        <w:rPr>
          <w:rFonts w:ascii="Times New Roman" w:hAnsi="Times New Roman" w:cs="Times New Roman"/>
          <w:sz w:val="28"/>
          <w:szCs w:val="28"/>
        </w:rPr>
        <w:t>«___» ___________ 2017 г.</w:t>
      </w:r>
    </w:p>
    <w:p w:rsidR="007110D4" w:rsidRPr="002D5088" w:rsidRDefault="007110D4" w:rsidP="00587D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:rsidR="003C4790" w:rsidRDefault="003C4790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</w:p>
    <w:p w:rsidR="007110D4" w:rsidRPr="002D5088" w:rsidRDefault="001B2833" w:rsidP="007110D4">
      <w:pPr>
        <w:pStyle w:val="ConsTitle"/>
        <w:widowControl/>
        <w:ind w:right="0" w:firstLine="576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Приложение №1</w:t>
      </w:r>
    </w:p>
    <w:p w:rsidR="007110D4" w:rsidRPr="002D5088" w:rsidRDefault="00282DDD" w:rsidP="007110D4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к положению</w:t>
      </w:r>
    </w:p>
    <w:p w:rsidR="007110D4" w:rsidRPr="002D5088" w:rsidRDefault="007110D4" w:rsidP="00587D3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94EFB" w:rsidRDefault="00587D34" w:rsidP="00794EFB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МНОГОЦВЕТНЫЙ РИСУНОК </w:t>
      </w:r>
      <w:r w:rsidR="00146D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ФЛАГА</w:t>
      </w: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ГОРОДСКОГО ОКРУГА КРАСНОГОРСК</w:t>
      </w:r>
      <w:r w:rsidR="00794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МОСКОВСКОЙ ОБЛАСТИ</w:t>
      </w:r>
    </w:p>
    <w:p w:rsidR="00587D34" w:rsidRPr="002D5088" w:rsidRDefault="00587D34" w:rsidP="00794E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50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2208EA" w:rsidRPr="002D5088" w:rsidRDefault="002208EA" w:rsidP="002208EA">
      <w:pPr>
        <w:jc w:val="center"/>
        <w:rPr>
          <w:sz w:val="28"/>
          <w:szCs w:val="28"/>
        </w:rPr>
      </w:pPr>
      <w:r w:rsidRPr="002D5088">
        <w:rPr>
          <w:rFonts w:ascii="Verdana" w:eastAsia="Times New Roman" w:hAnsi="Verdana" w:cs="Times New Roman"/>
          <w:noProof/>
          <w:color w:val="CC3300"/>
          <w:sz w:val="28"/>
          <w:szCs w:val="28"/>
          <w:lang w:eastAsia="ru-RU"/>
        </w:rPr>
        <w:drawing>
          <wp:inline distT="0" distB="0" distL="0" distR="0">
            <wp:extent cx="2857500" cy="1885950"/>
            <wp:effectExtent l="0" t="0" r="0" b="0"/>
            <wp:docPr id="1" name="Рисунок 1" descr="флаг Красногорского района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Красногорского района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2208EA" w:rsidRPr="002D5088" w:rsidSect="00E24BAD">
      <w:headerReference w:type="default" r:id="rId15"/>
      <w:headerReference w:type="first" r:id="rId16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2E9" w:rsidRDefault="00A852E9" w:rsidP="009C6E6B">
      <w:pPr>
        <w:spacing w:after="0" w:line="240" w:lineRule="auto"/>
      </w:pPr>
      <w:r>
        <w:separator/>
      </w:r>
    </w:p>
  </w:endnote>
  <w:endnote w:type="continuationSeparator" w:id="0">
    <w:p w:rsidR="00A852E9" w:rsidRDefault="00A852E9" w:rsidP="009C6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2E9" w:rsidRDefault="00A852E9" w:rsidP="009C6E6B">
      <w:pPr>
        <w:spacing w:after="0" w:line="240" w:lineRule="auto"/>
      </w:pPr>
      <w:r>
        <w:separator/>
      </w:r>
    </w:p>
  </w:footnote>
  <w:footnote w:type="continuationSeparator" w:id="0">
    <w:p w:rsidR="00A852E9" w:rsidRDefault="00A852E9" w:rsidP="009C6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878164"/>
      <w:docPartObj>
        <w:docPartGallery w:val="Page Numbers (Top of Page)"/>
        <w:docPartUnique/>
      </w:docPartObj>
    </w:sdtPr>
    <w:sdtEndPr/>
    <w:sdtContent>
      <w:p w:rsidR="003C4790" w:rsidRDefault="00C562D0">
        <w:pPr>
          <w:pStyle w:val="a9"/>
          <w:jc w:val="center"/>
        </w:pPr>
        <w:r>
          <w:fldChar w:fldCharType="begin"/>
        </w:r>
        <w:r w:rsidR="003C4790">
          <w:instrText>PAGE   \* MERGEFORMAT</w:instrText>
        </w:r>
        <w:r>
          <w:fldChar w:fldCharType="separate"/>
        </w:r>
        <w:r w:rsidR="001C6337">
          <w:rPr>
            <w:noProof/>
          </w:rPr>
          <w:t>6</w:t>
        </w:r>
        <w:r>
          <w:fldChar w:fldCharType="end"/>
        </w:r>
      </w:p>
    </w:sdtContent>
  </w:sdt>
  <w:p w:rsidR="003C4790" w:rsidRDefault="003C4790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7271682"/>
      <w:docPartObj>
        <w:docPartGallery w:val="Page Numbers (Top of Page)"/>
        <w:docPartUnique/>
      </w:docPartObj>
    </w:sdtPr>
    <w:sdtEndPr/>
    <w:sdtContent>
      <w:p w:rsidR="003C4790" w:rsidRDefault="00C562D0">
        <w:pPr>
          <w:pStyle w:val="a9"/>
          <w:jc w:val="center"/>
        </w:pPr>
        <w:r>
          <w:fldChar w:fldCharType="begin"/>
        </w:r>
        <w:r w:rsidR="003C4790">
          <w:instrText>PAGE   \* MERGEFORMAT</w:instrText>
        </w:r>
        <w:r>
          <w:fldChar w:fldCharType="separate"/>
        </w:r>
        <w:r w:rsidR="001C6337">
          <w:rPr>
            <w:noProof/>
          </w:rPr>
          <w:t>1</w:t>
        </w:r>
        <w:r>
          <w:fldChar w:fldCharType="end"/>
        </w:r>
      </w:p>
    </w:sdtContent>
  </w:sdt>
  <w:p w:rsidR="003C4790" w:rsidRDefault="003C4790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7F6"/>
    <w:rsid w:val="00113685"/>
    <w:rsid w:val="00146D8A"/>
    <w:rsid w:val="001B2833"/>
    <w:rsid w:val="001C6337"/>
    <w:rsid w:val="00205DC3"/>
    <w:rsid w:val="002208EA"/>
    <w:rsid w:val="002273F1"/>
    <w:rsid w:val="00251752"/>
    <w:rsid w:val="00282DDD"/>
    <w:rsid w:val="002A26AF"/>
    <w:rsid w:val="002D5088"/>
    <w:rsid w:val="003C4790"/>
    <w:rsid w:val="003F09FD"/>
    <w:rsid w:val="004305E7"/>
    <w:rsid w:val="004317C2"/>
    <w:rsid w:val="00530807"/>
    <w:rsid w:val="00561C62"/>
    <w:rsid w:val="00575F5B"/>
    <w:rsid w:val="00587D34"/>
    <w:rsid w:val="005A77CD"/>
    <w:rsid w:val="006131A4"/>
    <w:rsid w:val="00652CFF"/>
    <w:rsid w:val="00653D59"/>
    <w:rsid w:val="006C1BE8"/>
    <w:rsid w:val="007110D4"/>
    <w:rsid w:val="00780796"/>
    <w:rsid w:val="00794EFB"/>
    <w:rsid w:val="00810EA0"/>
    <w:rsid w:val="00827410"/>
    <w:rsid w:val="00865943"/>
    <w:rsid w:val="008B508C"/>
    <w:rsid w:val="008D41BC"/>
    <w:rsid w:val="00941E66"/>
    <w:rsid w:val="009837F6"/>
    <w:rsid w:val="00991746"/>
    <w:rsid w:val="009C6E6B"/>
    <w:rsid w:val="00A07A43"/>
    <w:rsid w:val="00A1524F"/>
    <w:rsid w:val="00A852E9"/>
    <w:rsid w:val="00AB6455"/>
    <w:rsid w:val="00B1166A"/>
    <w:rsid w:val="00B52732"/>
    <w:rsid w:val="00C562D0"/>
    <w:rsid w:val="00C674AE"/>
    <w:rsid w:val="00CB2318"/>
    <w:rsid w:val="00CE2E21"/>
    <w:rsid w:val="00D76AA4"/>
    <w:rsid w:val="00DA43D8"/>
    <w:rsid w:val="00DC1FF8"/>
    <w:rsid w:val="00DF51CA"/>
    <w:rsid w:val="00E24BAD"/>
    <w:rsid w:val="00E71A6C"/>
    <w:rsid w:val="00EC4F20"/>
    <w:rsid w:val="00F14050"/>
    <w:rsid w:val="00F236B4"/>
    <w:rsid w:val="00F2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D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3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3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7F6"/>
  </w:style>
  <w:style w:type="paragraph" w:styleId="a4">
    <w:name w:val="Balloon Text"/>
    <w:basedOn w:val="a"/>
    <w:link w:val="a5"/>
    <w:uiPriority w:val="99"/>
    <w:semiHidden/>
    <w:unhideWhenUsed/>
    <w:rsid w:val="009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DF5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DF51C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110D4"/>
    <w:pPr>
      <w:spacing w:after="0" w:line="240" w:lineRule="auto"/>
    </w:pPr>
  </w:style>
  <w:style w:type="paragraph" w:styleId="a8">
    <w:name w:val="caption"/>
    <w:basedOn w:val="a"/>
    <w:next w:val="a"/>
    <w:semiHidden/>
    <w:unhideWhenUsed/>
    <w:qFormat/>
    <w:rsid w:val="002D5088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E6B"/>
  </w:style>
  <w:style w:type="paragraph" w:styleId="ab">
    <w:name w:val="footer"/>
    <w:basedOn w:val="a"/>
    <w:link w:val="ac"/>
    <w:uiPriority w:val="99"/>
    <w:unhideWhenUsed/>
    <w:rsid w:val="009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E6B"/>
  </w:style>
  <w:style w:type="character" w:styleId="ad">
    <w:name w:val="Hyperlink"/>
    <w:basedOn w:val="a0"/>
    <w:uiPriority w:val="99"/>
    <w:semiHidden/>
    <w:unhideWhenUsed/>
    <w:rsid w:val="00E24B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1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9837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837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83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7F6"/>
  </w:style>
  <w:style w:type="paragraph" w:styleId="a4">
    <w:name w:val="Balloon Text"/>
    <w:basedOn w:val="a"/>
    <w:link w:val="a5"/>
    <w:uiPriority w:val="99"/>
    <w:semiHidden/>
    <w:unhideWhenUsed/>
    <w:rsid w:val="00983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F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F51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DF5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6">
    <w:name w:val="Table Grid"/>
    <w:basedOn w:val="a1"/>
    <w:uiPriority w:val="39"/>
    <w:rsid w:val="00DF51CA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110D4"/>
    <w:pPr>
      <w:spacing w:after="0" w:line="240" w:lineRule="auto"/>
    </w:pPr>
  </w:style>
  <w:style w:type="paragraph" w:styleId="a8">
    <w:name w:val="caption"/>
    <w:basedOn w:val="a"/>
    <w:next w:val="a"/>
    <w:semiHidden/>
    <w:unhideWhenUsed/>
    <w:qFormat/>
    <w:rsid w:val="002D5088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6E6B"/>
  </w:style>
  <w:style w:type="paragraph" w:styleId="ab">
    <w:name w:val="footer"/>
    <w:basedOn w:val="a"/>
    <w:link w:val="ac"/>
    <w:uiPriority w:val="99"/>
    <w:unhideWhenUsed/>
    <w:rsid w:val="009C6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6E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CA7292BD9E490256E9176413A94A4C7DCD04B464EB687C42E572F3D8A7C8EFD399D9D36DCA2D3N0R8J" TargetMode="External"/><Relationship Id="rId13" Type="http://schemas.openxmlformats.org/officeDocument/2006/relationships/hyperlink" Target="http://www.krasnogorsk-sovet.ru/images/flag_b.jp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B8B26ED92945F0AE5645BDD4812B35D4E48A6A9BE3145AE90BF1A971A1EC55A18ECE0572509556Es1y7J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B8B26ED92945F0AE5645BDD4812B35D4E48A3A0BD3445AE90BF1A971A1EC55A18ECE0572509556As1y0J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CDB7185F7E927A83ECC184F4337823FB910700C5EBC167D7C1DF8D76204FDBC0235A6AA54425D54gDl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7AA3E4DF969E70899C3A601EFC69A6AB4422E3807A864AE47AB828888D6A6ACEBB5F722CBF1E28v9bCJ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2145</Words>
  <Characters>12229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5</cp:revision>
  <cp:lastPrinted>2017-10-27T14:08:00Z</cp:lastPrinted>
  <dcterms:created xsi:type="dcterms:W3CDTF">2017-10-27T14:08:00Z</dcterms:created>
  <dcterms:modified xsi:type="dcterms:W3CDTF">2017-11-14T14:32:00Z</dcterms:modified>
</cp:coreProperties>
</file>