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8DB9F6" wp14:editId="4423F08D">
            <wp:simplePos x="0" y="0"/>
            <wp:positionH relativeFrom="page">
              <wp:posOffset>1895475</wp:posOffset>
            </wp:positionH>
            <wp:positionV relativeFrom="paragraph">
              <wp:posOffset>-367665</wp:posOffset>
            </wp:positionV>
            <wp:extent cx="4030627" cy="28575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287" cy="286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E32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0472" w:rsidRPr="007C0499" w:rsidRDefault="00B20472" w:rsidP="00E32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муниципальную программу Красногорского муниципального района </w:t>
      </w:r>
    </w:p>
    <w:p w:rsidR="0060615A" w:rsidRPr="00402352" w:rsidRDefault="0060615A" w:rsidP="0060615A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352">
        <w:rPr>
          <w:rFonts w:ascii="Times New Roman" w:eastAsia="Calibri" w:hAnsi="Times New Roman" w:cs="Times New Roman"/>
          <w:sz w:val="28"/>
          <w:szCs w:val="28"/>
        </w:rPr>
        <w:t>на 2014 – 2018 годы «Развитие малого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предпринимательства»</w:t>
      </w:r>
      <w:r w:rsidR="00FE1D1E">
        <w:rPr>
          <w:rFonts w:ascii="Times New Roman" w:eastAsia="Calibri" w:hAnsi="Times New Roman" w:cs="Times New Roman"/>
          <w:sz w:val="28"/>
          <w:szCs w:val="28"/>
        </w:rPr>
        <w:t xml:space="preserve"> и завершении её действия</w:t>
      </w:r>
    </w:p>
    <w:p w:rsidR="0060615A" w:rsidRDefault="0060615A" w:rsidP="0060615A">
      <w:pPr>
        <w:tabs>
          <w:tab w:val="left" w:pos="10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FE1D1E">
      <w:pPr>
        <w:tabs>
          <w:tab w:val="left" w:pos="10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0472" w:rsidRPr="007C0499" w:rsidRDefault="00B20472" w:rsidP="00FE1D1E">
      <w:pPr>
        <w:tabs>
          <w:tab w:val="left" w:pos="101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412A70" w:rsidRDefault="0060615A" w:rsidP="0060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proofErr w:type="gramStart"/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связи с уточнением перечня мероприятий </w:t>
      </w:r>
      <w:r w:rsidRPr="0040235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 (далее – Программа), а также </w:t>
      </w:r>
      <w:r w:rsidR="00FE1D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1D1E" w:rsidRPr="00FE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Бюджетного кодекса Российской Федерации в части регулирования бюджетного процесса, а также во исполнение п. 3 постановления администрации Красногорского муниципального района от 23.09.2016 №1997/9</w:t>
      </w:r>
      <w:proofErr w:type="gramEnd"/>
      <w:r w:rsidR="00FE1D1E" w:rsidRPr="00F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Красногорского муниципального района, подлежащих реализации в период с 2017 по 2021 гг.»,</w:t>
      </w:r>
      <w:r w:rsidR="00FE1D1E" w:rsidRPr="008B4C8B">
        <w:rPr>
          <w:rFonts w:eastAsia="Times New Roman" w:cs="Times New Roman"/>
          <w:szCs w:val="28"/>
          <w:lang w:eastAsia="ru-RU"/>
        </w:rPr>
        <w:t xml:space="preserve"> </w:t>
      </w:r>
      <w:r w:rsidRPr="007C049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60615A" w:rsidRDefault="0060615A" w:rsidP="0060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1.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533CD">
        <w:rPr>
          <w:rFonts w:ascii="Times New Roman" w:eastAsia="Calibri" w:hAnsi="Times New Roman" w:cs="Times New Roman"/>
          <w:sz w:val="28"/>
          <w:szCs w:val="28"/>
        </w:rPr>
        <w:t>Внести в Программу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5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352">
        <w:rPr>
          <w:rFonts w:ascii="Times New Roman" w:eastAsia="Calibri" w:hAnsi="Times New Roman" w:cs="Times New Roman"/>
          <w:sz w:val="28"/>
          <w:szCs w:val="28"/>
        </w:rPr>
        <w:t>утверждённую постановлением администрации Красногорского муниципального района от 01.10.2013 № 2340/10</w:t>
      </w:r>
      <w:r w:rsidRPr="008533CD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внесёнными постановлениями администрации Красногорского муниципального района от 25.12.2013 № 3051/12, от 14.03.2014 № 459/3, от 01.09.2014 № 1858/9, от 03.10.2014 № 2150/10, от 17.11.2014 № 2560/11, от 11.12.2014 № 2808/12, от 07.04.2015 № 495/4, от 19.08.2015 № 1452/8</w:t>
      </w:r>
      <w:r>
        <w:rPr>
          <w:rFonts w:ascii="Times New Roman" w:eastAsia="Calibri" w:hAnsi="Times New Roman" w:cs="Times New Roman"/>
          <w:sz w:val="28"/>
          <w:szCs w:val="28"/>
        </w:rPr>
        <w:t>, от 08.10.2015 № 1870/10, от 14.03.2016 № 498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/3, от 05.05.2016 № 896/5, от 17.06.2016 № 1221/6, от 08.07.2016 № 1405/7, от 21.09.2016 № 1974/9), изменения согласно приложению.</w:t>
      </w:r>
    </w:p>
    <w:p w:rsidR="0060615A" w:rsidRPr="007C0499" w:rsidRDefault="0060615A" w:rsidP="00606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CD">
        <w:rPr>
          <w:rFonts w:ascii="Times New Roman" w:eastAsia="Calibri" w:hAnsi="Times New Roman" w:cs="Times New Roman"/>
          <w:sz w:val="28"/>
          <w:szCs w:val="28"/>
        </w:rPr>
        <w:t>2.</w:t>
      </w:r>
      <w:r w:rsidRPr="008533CD">
        <w:rPr>
          <w:rFonts w:ascii="Times New Roman" w:eastAsia="Calibri" w:hAnsi="Times New Roman" w:cs="Times New Roman"/>
          <w:sz w:val="28"/>
          <w:szCs w:val="28"/>
        </w:rPr>
        <w:tab/>
        <w:t>Создать новую версию Программы в «Подсистеме по формированию и мониторингу муниципальных программ Московской области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FE1D1E" w:rsidRPr="00FE1D1E" w:rsidRDefault="00FE1D1E" w:rsidP="00B2047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Завершить действие </w:t>
      </w:r>
      <w:r w:rsidR="00B2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декабря 2016 года.</w:t>
      </w:r>
    </w:p>
    <w:p w:rsidR="00FE1D1E" w:rsidRPr="00FE1D1E" w:rsidRDefault="00FE1D1E" w:rsidP="00B20472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60615A" w:rsidRPr="008533CD" w:rsidRDefault="0060615A" w:rsidP="00B20472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«Красногорские </w:t>
      </w:r>
    </w:p>
    <w:p w:rsidR="0060615A" w:rsidRDefault="0060615A" w:rsidP="00B2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вести».</w:t>
      </w:r>
    </w:p>
    <w:p w:rsidR="0060615A" w:rsidRDefault="0060615A" w:rsidP="00B20472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5A" w:rsidRPr="008533CD" w:rsidRDefault="0060615A" w:rsidP="00B2047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района Е.В. Коновалову.</w:t>
      </w:r>
    </w:p>
    <w:p w:rsidR="0060615A" w:rsidRDefault="0060615A" w:rsidP="00B20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472" w:rsidRPr="007C0499" w:rsidRDefault="00B20472" w:rsidP="00B20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15A" w:rsidRPr="007C0499" w:rsidRDefault="0060615A" w:rsidP="00B20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 Красногорского</w:t>
      </w:r>
    </w:p>
    <w:p w:rsidR="0060615A" w:rsidRDefault="0060615A" w:rsidP="00B20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       М.В. Сапунов</w:t>
      </w:r>
    </w:p>
    <w:p w:rsidR="0060615A" w:rsidRPr="007C0499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15A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60615A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60615A" w:rsidRPr="007C0499" w:rsidRDefault="0060615A" w:rsidP="00606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60615A" w:rsidRDefault="0060615A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376" w:rsidRPr="00F231EE" w:rsidRDefault="003C6376" w:rsidP="0060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15A" w:rsidRPr="000256EA" w:rsidRDefault="0060615A" w:rsidP="0060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6EA">
        <w:rPr>
          <w:rFonts w:ascii="Times New Roman" w:hAnsi="Times New Roman" w:cs="Times New Roman"/>
          <w:sz w:val="20"/>
          <w:szCs w:val="20"/>
        </w:rPr>
        <w:t>В.С. Емельянов</w:t>
      </w:r>
    </w:p>
    <w:p w:rsidR="0060615A" w:rsidRPr="00F231EE" w:rsidRDefault="0060615A" w:rsidP="0060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6EA">
        <w:rPr>
          <w:rFonts w:ascii="Times New Roman" w:hAnsi="Times New Roman" w:cs="Times New Roman"/>
          <w:sz w:val="20"/>
          <w:szCs w:val="20"/>
        </w:rPr>
        <w:t>8-495-562-33-71</w:t>
      </w:r>
    </w:p>
    <w:sectPr w:rsidR="0060615A" w:rsidRPr="00F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A"/>
    <w:rsid w:val="00321CD7"/>
    <w:rsid w:val="003954DE"/>
    <w:rsid w:val="003C6376"/>
    <w:rsid w:val="00506F75"/>
    <w:rsid w:val="0060615A"/>
    <w:rsid w:val="006D5924"/>
    <w:rsid w:val="00B20472"/>
    <w:rsid w:val="00E322DB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6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615A"/>
    <w:pPr>
      <w:ind w:left="720"/>
      <w:contextualSpacing/>
    </w:pPr>
  </w:style>
  <w:style w:type="table" w:styleId="a3">
    <w:name w:val="Table Grid"/>
    <w:basedOn w:val="a1"/>
    <w:uiPriority w:val="59"/>
    <w:rsid w:val="0060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6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0615A"/>
    <w:pPr>
      <w:ind w:left="720"/>
      <w:contextualSpacing/>
    </w:pPr>
  </w:style>
  <w:style w:type="table" w:styleId="a3">
    <w:name w:val="Table Grid"/>
    <w:basedOn w:val="a1"/>
    <w:uiPriority w:val="59"/>
    <w:rsid w:val="0060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2016-12-22T11:43:00Z</cp:lastPrinted>
  <dcterms:created xsi:type="dcterms:W3CDTF">2016-12-26T07:53:00Z</dcterms:created>
  <dcterms:modified xsi:type="dcterms:W3CDTF">2016-12-26T07:53:00Z</dcterms:modified>
</cp:coreProperties>
</file>