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D4" w:rsidRPr="002D44D6" w:rsidRDefault="00EC37D4" w:rsidP="00EC37D4">
      <w:pPr>
        <w:jc w:val="center"/>
        <w:rPr>
          <w:rFonts w:ascii="Arial" w:hAnsi="Arial" w:cs="Arial"/>
          <w:sz w:val="36"/>
          <w:szCs w:val="36"/>
        </w:rPr>
      </w:pPr>
      <w:r w:rsidRPr="002D44D6">
        <w:rPr>
          <w:rFonts w:ascii="Arial" w:hAnsi="Arial" w:cs="Arial"/>
          <w:sz w:val="36"/>
          <w:szCs w:val="36"/>
        </w:rPr>
        <w:t>СОВЕТ ДЕПУТАТОВ</w:t>
      </w:r>
    </w:p>
    <w:p w:rsidR="00EC37D4" w:rsidRPr="002D44D6" w:rsidRDefault="00EC37D4" w:rsidP="00EC37D4">
      <w:pPr>
        <w:jc w:val="center"/>
        <w:rPr>
          <w:rFonts w:ascii="Arial" w:hAnsi="Arial" w:cs="Arial"/>
          <w:sz w:val="28"/>
          <w:szCs w:val="28"/>
        </w:rPr>
      </w:pPr>
      <w:r w:rsidRPr="002D44D6">
        <w:rPr>
          <w:rFonts w:ascii="Arial" w:hAnsi="Arial" w:cs="Arial"/>
          <w:sz w:val="28"/>
          <w:szCs w:val="28"/>
        </w:rPr>
        <w:t>КРАСНОГОРСКОГО  МУНИЦИПАЛЬНОГО  РАЙОНА</w:t>
      </w:r>
    </w:p>
    <w:p w:rsidR="00EC37D4" w:rsidRPr="002D44D6" w:rsidRDefault="00EC37D4" w:rsidP="00EC37D4">
      <w:pPr>
        <w:jc w:val="center"/>
        <w:rPr>
          <w:rFonts w:ascii="Arial" w:hAnsi="Arial" w:cs="Arial"/>
          <w:sz w:val="28"/>
          <w:szCs w:val="28"/>
        </w:rPr>
      </w:pPr>
      <w:r w:rsidRPr="002D44D6">
        <w:rPr>
          <w:rFonts w:ascii="Arial" w:hAnsi="Arial" w:cs="Arial"/>
          <w:sz w:val="28"/>
          <w:szCs w:val="28"/>
        </w:rPr>
        <w:t>МОСКОВСКОЙ ОБЛАСТИ</w:t>
      </w:r>
    </w:p>
    <w:p w:rsidR="00EC37D4" w:rsidRPr="002D44D6" w:rsidRDefault="00EC37D4" w:rsidP="00EC37D4">
      <w:pPr>
        <w:jc w:val="center"/>
        <w:rPr>
          <w:rFonts w:ascii="Arial" w:hAnsi="Arial" w:cs="Arial"/>
        </w:rPr>
      </w:pPr>
    </w:p>
    <w:p w:rsidR="00EC37D4" w:rsidRPr="002D44D6" w:rsidRDefault="00EC37D4" w:rsidP="00EC37D4">
      <w:pPr>
        <w:jc w:val="center"/>
        <w:rPr>
          <w:rFonts w:ascii="Arial" w:hAnsi="Arial" w:cs="Arial"/>
          <w:sz w:val="36"/>
          <w:szCs w:val="36"/>
        </w:rPr>
      </w:pPr>
      <w:r w:rsidRPr="002D44D6">
        <w:rPr>
          <w:rFonts w:ascii="Arial" w:hAnsi="Arial" w:cs="Arial"/>
          <w:sz w:val="36"/>
          <w:szCs w:val="36"/>
        </w:rPr>
        <w:t>Р Е Ш Е Н И Е</w:t>
      </w:r>
    </w:p>
    <w:p w:rsidR="00EC37D4" w:rsidRPr="002D44D6" w:rsidRDefault="00EC37D4" w:rsidP="00EC37D4">
      <w:pPr>
        <w:jc w:val="center"/>
        <w:rPr>
          <w:rFonts w:ascii="Arial" w:hAnsi="Arial" w:cs="Arial"/>
        </w:rPr>
      </w:pPr>
    </w:p>
    <w:p w:rsidR="00EC37D4" w:rsidRPr="00416CFE" w:rsidRDefault="00EC37D4" w:rsidP="00EC37D4">
      <w:pPr>
        <w:rPr>
          <w:rFonts w:ascii="Arial" w:hAnsi="Arial" w:cs="Arial"/>
        </w:rPr>
      </w:pPr>
      <w:r w:rsidRPr="002D44D6">
        <w:rPr>
          <w:rFonts w:ascii="Arial" w:hAnsi="Arial" w:cs="Arial"/>
        </w:rPr>
        <w:t xml:space="preserve">                                               </w:t>
      </w:r>
      <w:r w:rsidRPr="00416CFE">
        <w:rPr>
          <w:rFonts w:ascii="Arial" w:hAnsi="Arial" w:cs="Arial"/>
        </w:rPr>
        <w:t xml:space="preserve">от  </w:t>
      </w:r>
      <w:r w:rsidR="00C13B8D">
        <w:rPr>
          <w:rFonts w:ascii="Arial" w:hAnsi="Arial" w:cs="Arial"/>
        </w:rPr>
        <w:t>27.03.2014</w:t>
      </w:r>
      <w:r w:rsidRPr="00416CFE">
        <w:rPr>
          <w:rFonts w:ascii="Arial" w:hAnsi="Arial" w:cs="Arial"/>
        </w:rPr>
        <w:t xml:space="preserve">         №</w:t>
      </w:r>
      <w:r w:rsidR="00C13B8D">
        <w:rPr>
          <w:rFonts w:ascii="Arial" w:hAnsi="Arial" w:cs="Arial"/>
        </w:rPr>
        <w:t>127/13</w:t>
      </w:r>
    </w:p>
    <w:p w:rsidR="00CF11C4" w:rsidRDefault="00CF11C4" w:rsidP="00CF11C4">
      <w:pPr>
        <w:autoSpaceDE w:val="0"/>
        <w:autoSpaceDN w:val="0"/>
        <w:adjustRightInd w:val="0"/>
        <w:ind w:firstLine="425"/>
        <w:jc w:val="center"/>
        <w:rPr>
          <w:b/>
          <w:i/>
          <w:sz w:val="28"/>
          <w:szCs w:val="28"/>
        </w:rPr>
      </w:pPr>
    </w:p>
    <w:p w:rsidR="00623092" w:rsidRDefault="00FA4AE5" w:rsidP="00CF11C4">
      <w:pPr>
        <w:autoSpaceDE w:val="0"/>
        <w:autoSpaceDN w:val="0"/>
        <w:adjustRightInd w:val="0"/>
        <w:ind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623092">
        <w:rPr>
          <w:b/>
          <w:i/>
          <w:sz w:val="28"/>
          <w:szCs w:val="28"/>
        </w:rPr>
        <w:t xml:space="preserve"> внесении изменений и дополнений</w:t>
      </w:r>
    </w:p>
    <w:p w:rsidR="00623092" w:rsidRDefault="00623092" w:rsidP="00CF11C4">
      <w:pPr>
        <w:ind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Устав Красногорского  муниципального</w:t>
      </w:r>
    </w:p>
    <w:p w:rsidR="00623092" w:rsidRDefault="00623092" w:rsidP="00CF11C4">
      <w:pPr>
        <w:ind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района Московской области</w:t>
      </w:r>
    </w:p>
    <w:p w:rsidR="00623092" w:rsidRDefault="00623092" w:rsidP="00623092">
      <w:pPr>
        <w:rPr>
          <w:b/>
          <w:i/>
          <w:sz w:val="28"/>
          <w:szCs w:val="28"/>
        </w:rPr>
      </w:pPr>
    </w:p>
    <w:p w:rsidR="00623092" w:rsidRDefault="00623092" w:rsidP="005B101F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№131-ФЗ</w:t>
      </w:r>
      <w:r w:rsidR="005B101F">
        <w:rPr>
          <w:sz w:val="28"/>
          <w:szCs w:val="28"/>
        </w:rPr>
        <w:t xml:space="preserve"> (ред. от  28.12.2013)</w:t>
      </w:r>
      <w:r>
        <w:rPr>
          <w:sz w:val="28"/>
          <w:szCs w:val="28"/>
        </w:rPr>
        <w:t>,</w:t>
      </w:r>
      <w:r w:rsidR="0038091E" w:rsidRPr="0038091E">
        <w:t xml:space="preserve"> </w:t>
      </w:r>
      <w:r w:rsidR="005B101F">
        <w:t xml:space="preserve">   </w:t>
      </w:r>
      <w:r w:rsidR="0038091E">
        <w:rPr>
          <w:sz w:val="28"/>
          <w:szCs w:val="28"/>
        </w:rPr>
        <w:t xml:space="preserve">статьей 3 </w:t>
      </w:r>
      <w:r w:rsidR="0038091E" w:rsidRPr="0038091E">
        <w:rPr>
          <w:sz w:val="28"/>
          <w:szCs w:val="28"/>
        </w:rPr>
        <w:t xml:space="preserve"> Закон</w:t>
      </w:r>
      <w:r w:rsidR="0038091E">
        <w:rPr>
          <w:sz w:val="28"/>
          <w:szCs w:val="28"/>
        </w:rPr>
        <w:t>а</w:t>
      </w:r>
      <w:r w:rsidR="0038091E" w:rsidRPr="0038091E">
        <w:rPr>
          <w:sz w:val="28"/>
          <w:szCs w:val="28"/>
        </w:rPr>
        <w:t xml:space="preserve"> Мо</w:t>
      </w:r>
      <w:r w:rsidR="0038091E">
        <w:rPr>
          <w:sz w:val="28"/>
          <w:szCs w:val="28"/>
        </w:rPr>
        <w:t>сковской области от 18.09.2009 №</w:t>
      </w:r>
      <w:r w:rsidR="0038091E" w:rsidRPr="0038091E">
        <w:rPr>
          <w:sz w:val="28"/>
          <w:szCs w:val="28"/>
        </w:rPr>
        <w:t xml:space="preserve"> 107/2009-ОЗ (ред. от 12.12.2013) </w:t>
      </w:r>
      <w:r w:rsidR="00CF11C4">
        <w:rPr>
          <w:sz w:val="28"/>
          <w:szCs w:val="28"/>
        </w:rPr>
        <w:t>«</w:t>
      </w:r>
      <w:r w:rsidR="0038091E" w:rsidRPr="0038091E">
        <w:rPr>
          <w:sz w:val="28"/>
          <w:szCs w:val="28"/>
        </w:rPr>
        <w:t>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</w:t>
      </w:r>
      <w:r w:rsidR="00CF11C4">
        <w:rPr>
          <w:sz w:val="28"/>
          <w:szCs w:val="28"/>
        </w:rPr>
        <w:t>»</w:t>
      </w:r>
      <w:r w:rsidR="0038091E">
        <w:rPr>
          <w:sz w:val="28"/>
          <w:szCs w:val="28"/>
        </w:rPr>
        <w:t>,</w:t>
      </w:r>
      <w:r w:rsidR="0038091E" w:rsidRPr="00380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приведения Устава Красногорского муниципального района в соответствие с требованиями действующего законодательства, Совет депутатов РЕШИЛ:</w:t>
      </w:r>
    </w:p>
    <w:p w:rsidR="00623092" w:rsidRDefault="00623092" w:rsidP="0062309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141"/>
        <w:jc w:val="both"/>
        <w:outlineLvl w:val="1"/>
        <w:rPr>
          <w:sz w:val="28"/>
          <w:szCs w:val="28"/>
        </w:rPr>
      </w:pPr>
      <w:r w:rsidRPr="0055302B">
        <w:rPr>
          <w:sz w:val="28"/>
          <w:szCs w:val="28"/>
        </w:rPr>
        <w:t>Внести в Устав Красногорского муниципального района Московской области</w:t>
      </w:r>
      <w:r>
        <w:rPr>
          <w:sz w:val="28"/>
          <w:szCs w:val="28"/>
        </w:rPr>
        <w:t xml:space="preserve">, принятый решением Совета депутатов Красногорского муниципального района от 23.10.2008 № 198/11 (в редакции решений </w:t>
      </w:r>
      <w:r w:rsidRPr="00551228">
        <w:rPr>
          <w:sz w:val="28"/>
          <w:szCs w:val="28"/>
        </w:rPr>
        <w:t xml:space="preserve">от 26.08.2010 </w:t>
      </w:r>
      <w:hyperlink r:id="rId9" w:history="1">
        <w:r>
          <w:rPr>
            <w:sz w:val="28"/>
            <w:szCs w:val="28"/>
          </w:rPr>
          <w:t>№</w:t>
        </w:r>
        <w:r w:rsidRPr="00551228">
          <w:rPr>
            <w:sz w:val="28"/>
            <w:szCs w:val="28"/>
          </w:rPr>
          <w:t xml:space="preserve"> 712/39</w:t>
        </w:r>
      </w:hyperlink>
      <w:r w:rsidRPr="00551228">
        <w:rPr>
          <w:sz w:val="28"/>
          <w:szCs w:val="28"/>
        </w:rPr>
        <w:t>, от 27.01.2011</w:t>
      </w:r>
      <w:r w:rsidR="00EF7CB4">
        <w:rPr>
          <w:sz w:val="28"/>
          <w:szCs w:val="28"/>
        </w:rPr>
        <w:t xml:space="preserve">    </w:t>
      </w:r>
      <w:r w:rsidRPr="00551228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№</w:t>
        </w:r>
        <w:r w:rsidRPr="00551228">
          <w:rPr>
            <w:sz w:val="28"/>
            <w:szCs w:val="28"/>
          </w:rPr>
          <w:t xml:space="preserve"> 829/45</w:t>
        </w:r>
      </w:hyperlink>
      <w:r w:rsidRPr="00551228">
        <w:rPr>
          <w:sz w:val="28"/>
          <w:szCs w:val="28"/>
        </w:rPr>
        <w:t xml:space="preserve">, от 25.10.2012 </w:t>
      </w:r>
      <w:hyperlink r:id="rId11" w:history="1">
        <w:r>
          <w:rPr>
            <w:sz w:val="28"/>
            <w:szCs w:val="28"/>
          </w:rPr>
          <w:t>№</w:t>
        </w:r>
        <w:r w:rsidRPr="00551228">
          <w:rPr>
            <w:sz w:val="28"/>
            <w:szCs w:val="28"/>
          </w:rPr>
          <w:t xml:space="preserve"> 1263/73</w:t>
        </w:r>
      </w:hyperlink>
      <w:r>
        <w:rPr>
          <w:sz w:val="28"/>
          <w:szCs w:val="28"/>
        </w:rPr>
        <w:t>, от 31.10.2013 №23/4</w:t>
      </w:r>
      <w:r w:rsidRPr="0055122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55302B">
        <w:rPr>
          <w:sz w:val="28"/>
          <w:szCs w:val="28"/>
        </w:rPr>
        <w:t xml:space="preserve"> следующие изменения и дополнения: </w:t>
      </w:r>
    </w:p>
    <w:p w:rsidR="00623092" w:rsidRPr="00E91B3F" w:rsidRDefault="00623092" w:rsidP="0062309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</w:t>
      </w:r>
      <w:r w:rsidRPr="00E91B3F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E91B3F">
        <w:rPr>
          <w:sz w:val="28"/>
          <w:szCs w:val="28"/>
        </w:rPr>
        <w:t xml:space="preserve"> 3 статьи 12:</w:t>
      </w:r>
    </w:p>
    <w:p w:rsidR="00623092" w:rsidRPr="00E91B3F" w:rsidRDefault="00623092" w:rsidP="00623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дополнить пунктом 7.1</w:t>
      </w:r>
      <w:r w:rsidRPr="00E91B3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623092" w:rsidRDefault="00CF11C4" w:rsidP="00623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23092">
        <w:rPr>
          <w:rFonts w:eastAsiaTheme="minorHAnsi"/>
          <w:sz w:val="28"/>
          <w:szCs w:val="28"/>
          <w:lang w:eastAsia="en-US"/>
        </w:rPr>
        <w:t>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rFonts w:eastAsiaTheme="minorHAnsi"/>
          <w:sz w:val="28"/>
          <w:szCs w:val="28"/>
          <w:lang w:eastAsia="en-US"/>
        </w:rPr>
        <w:t>»</w:t>
      </w:r>
      <w:r w:rsidR="00623092">
        <w:rPr>
          <w:rFonts w:eastAsiaTheme="minorHAnsi"/>
          <w:sz w:val="28"/>
          <w:szCs w:val="28"/>
          <w:lang w:eastAsia="en-US"/>
        </w:rPr>
        <w:t>;</w:t>
      </w:r>
    </w:p>
    <w:p w:rsidR="00623092" w:rsidRPr="004606B2" w:rsidRDefault="00623092" w:rsidP="006230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б) пункт 11</w:t>
      </w:r>
      <w:r w:rsidRPr="004606B2">
        <w:rPr>
          <w:sz w:val="28"/>
          <w:szCs w:val="28"/>
        </w:rPr>
        <w:t xml:space="preserve"> изложить в следующей редакции:</w:t>
      </w:r>
    </w:p>
    <w:p w:rsidR="00623092" w:rsidRDefault="00623092" w:rsidP="00623092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F87723">
        <w:rPr>
          <w:rFonts w:eastAsiaTheme="minorHAnsi"/>
          <w:sz w:val="28"/>
          <w:szCs w:val="28"/>
          <w:lang w:eastAsia="en-US"/>
        </w:rP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23092" w:rsidRDefault="00623092" w:rsidP="00623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в) пункт 12 изложить в следующей редакции:</w:t>
      </w:r>
    </w:p>
    <w:p w:rsidR="00623092" w:rsidRDefault="00623092" w:rsidP="00623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2" w:history="1">
        <w:r w:rsidRPr="004606B2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3" w:history="1">
        <w:r w:rsidRPr="004606B2">
          <w:rPr>
            <w:rFonts w:eastAsiaTheme="minorHAnsi"/>
            <w:sz w:val="28"/>
            <w:szCs w:val="28"/>
            <w:lang w:eastAsia="en-US"/>
          </w:rPr>
          <w:t>органу</w:t>
        </w:r>
      </w:hyperlink>
      <w:r>
        <w:rPr>
          <w:rFonts w:eastAsiaTheme="minorHAnsi"/>
          <w:sz w:val="28"/>
          <w:szCs w:val="28"/>
          <w:lang w:eastAsia="en-US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</w:t>
      </w:r>
      <w:r w:rsidR="0038091E">
        <w:rPr>
          <w:rFonts w:eastAsiaTheme="minorHAnsi"/>
          <w:sz w:val="28"/>
          <w:szCs w:val="28"/>
          <w:lang w:eastAsia="en-US"/>
        </w:rPr>
        <w:t>;</w:t>
      </w:r>
    </w:p>
    <w:p w:rsidR="00C06F85" w:rsidRPr="002C6FDC" w:rsidRDefault="0038091E" w:rsidP="00595EC8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2C6FDC">
        <w:rPr>
          <w:rFonts w:eastAsiaTheme="minorHAnsi"/>
          <w:sz w:val="28"/>
          <w:szCs w:val="28"/>
          <w:lang w:eastAsia="en-US"/>
        </w:rPr>
        <w:t xml:space="preserve">г) пункт </w:t>
      </w:r>
      <w:r w:rsidR="00C06F85" w:rsidRPr="002C6FDC">
        <w:rPr>
          <w:rFonts w:eastAsiaTheme="minorHAnsi"/>
          <w:sz w:val="28"/>
          <w:szCs w:val="28"/>
          <w:lang w:eastAsia="en-US"/>
        </w:rPr>
        <w:t>33 признать утратившим силу</w:t>
      </w:r>
      <w:r w:rsidR="002C6FDC" w:rsidRPr="002C6FDC">
        <w:rPr>
          <w:rFonts w:eastAsiaTheme="minorHAnsi"/>
          <w:sz w:val="28"/>
          <w:szCs w:val="28"/>
          <w:lang w:eastAsia="en-US"/>
        </w:rPr>
        <w:t xml:space="preserve">; </w:t>
      </w:r>
    </w:p>
    <w:p w:rsidR="00595EC8" w:rsidRPr="002C6FDC" w:rsidRDefault="00595EC8" w:rsidP="0062309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C6FDC">
        <w:rPr>
          <w:rFonts w:eastAsiaTheme="minorHAnsi"/>
          <w:sz w:val="28"/>
          <w:szCs w:val="28"/>
          <w:lang w:eastAsia="en-US"/>
        </w:rPr>
        <w:t>В части 1 статьи 13:</w:t>
      </w:r>
    </w:p>
    <w:p w:rsidR="00595EC8" w:rsidRPr="002C6FDC" w:rsidRDefault="00595EC8" w:rsidP="00595EC8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2C6FDC">
        <w:rPr>
          <w:rFonts w:eastAsiaTheme="minorHAnsi"/>
          <w:sz w:val="28"/>
          <w:szCs w:val="28"/>
          <w:lang w:eastAsia="en-US"/>
        </w:rPr>
        <w:t xml:space="preserve">а) </w:t>
      </w:r>
      <w:r w:rsidRPr="002C6FDC">
        <w:rPr>
          <w:rFonts w:ascii="Calibri" w:hAnsi="Calibri" w:cs="Calibri"/>
        </w:rPr>
        <w:t xml:space="preserve"> </w:t>
      </w:r>
      <w:r w:rsidRPr="002C6FDC">
        <w:rPr>
          <w:rFonts w:eastAsiaTheme="minorHAnsi"/>
          <w:sz w:val="28"/>
          <w:szCs w:val="28"/>
          <w:lang w:eastAsia="en-US"/>
        </w:rPr>
        <w:t xml:space="preserve">в </w:t>
      </w:r>
      <w:hyperlink r:id="rId14" w:history="1">
        <w:r w:rsidRPr="002C6FDC">
          <w:rPr>
            <w:rFonts w:eastAsiaTheme="minorHAnsi"/>
            <w:sz w:val="28"/>
            <w:szCs w:val="28"/>
            <w:lang w:eastAsia="en-US"/>
          </w:rPr>
          <w:t xml:space="preserve">пункте 3 </w:t>
        </w:r>
      </w:hyperlink>
      <w:r w:rsidRPr="002C6FDC">
        <w:rPr>
          <w:rFonts w:eastAsiaTheme="minorHAnsi"/>
          <w:sz w:val="28"/>
          <w:szCs w:val="28"/>
          <w:lang w:eastAsia="en-US"/>
        </w:rPr>
        <w:t xml:space="preserve">слова </w:t>
      </w:r>
      <w:r w:rsidR="00CF11C4">
        <w:rPr>
          <w:rFonts w:eastAsiaTheme="minorHAnsi"/>
          <w:sz w:val="28"/>
          <w:szCs w:val="28"/>
          <w:lang w:eastAsia="en-US"/>
        </w:rPr>
        <w:t>«</w:t>
      </w:r>
      <w:r w:rsidRPr="002C6FDC">
        <w:rPr>
          <w:rFonts w:eastAsiaTheme="minorHAnsi"/>
          <w:sz w:val="28"/>
          <w:szCs w:val="28"/>
          <w:lang w:eastAsia="en-US"/>
        </w:rPr>
        <w:t>формирование и размещение муниципального заказа</w:t>
      </w:r>
      <w:r w:rsidR="00CF11C4">
        <w:rPr>
          <w:rFonts w:eastAsiaTheme="minorHAnsi"/>
          <w:sz w:val="28"/>
          <w:szCs w:val="28"/>
          <w:lang w:eastAsia="en-US"/>
        </w:rPr>
        <w:t>»</w:t>
      </w:r>
      <w:r w:rsidRPr="002C6FDC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CF11C4">
        <w:rPr>
          <w:rFonts w:eastAsiaTheme="minorHAnsi"/>
          <w:sz w:val="28"/>
          <w:szCs w:val="28"/>
          <w:lang w:eastAsia="en-US"/>
        </w:rPr>
        <w:t>«</w:t>
      </w:r>
      <w:r w:rsidRPr="002C6FDC">
        <w:rPr>
          <w:rFonts w:eastAsiaTheme="minorHAnsi"/>
          <w:sz w:val="28"/>
          <w:szCs w:val="28"/>
          <w:lang w:eastAsia="en-US"/>
        </w:rPr>
        <w:t>осуществление закупок товаров, работ, услуг для обеспечения муниципальных нужд</w:t>
      </w:r>
      <w:r w:rsidR="00CF11C4">
        <w:rPr>
          <w:rFonts w:eastAsiaTheme="minorHAnsi"/>
          <w:i/>
          <w:sz w:val="28"/>
          <w:szCs w:val="28"/>
          <w:lang w:eastAsia="en-US"/>
        </w:rPr>
        <w:t>»</w:t>
      </w:r>
      <w:r w:rsidRPr="002C6FDC">
        <w:rPr>
          <w:rFonts w:eastAsiaTheme="minorHAnsi"/>
          <w:i/>
          <w:sz w:val="28"/>
          <w:szCs w:val="28"/>
          <w:lang w:eastAsia="en-US"/>
        </w:rPr>
        <w:t>;</w:t>
      </w:r>
    </w:p>
    <w:p w:rsidR="00623092" w:rsidRPr="002C6FDC" w:rsidRDefault="00595EC8" w:rsidP="00595EC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2C6FDC">
        <w:rPr>
          <w:rFonts w:eastAsiaTheme="minorHAnsi"/>
          <w:sz w:val="28"/>
          <w:szCs w:val="28"/>
          <w:lang w:eastAsia="en-US"/>
        </w:rPr>
        <w:t>б) п</w:t>
      </w:r>
      <w:r w:rsidR="00623092" w:rsidRPr="002C6FDC">
        <w:rPr>
          <w:rFonts w:eastAsiaTheme="minorHAnsi"/>
          <w:sz w:val="28"/>
          <w:szCs w:val="28"/>
          <w:lang w:eastAsia="en-US"/>
        </w:rPr>
        <w:t>ункт 10 изложить в следующей редакции:</w:t>
      </w:r>
    </w:p>
    <w:p w:rsidR="00623092" w:rsidRDefault="00623092" w:rsidP="00623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6FDC">
        <w:rPr>
          <w:rFonts w:eastAsiaTheme="minorHAnsi"/>
          <w:sz w:val="28"/>
          <w:szCs w:val="28"/>
          <w:lang w:eastAsia="en-US"/>
        </w:rPr>
        <w:t>«10) организация профессионального образования и дополнительного</w:t>
      </w:r>
      <w:r>
        <w:rPr>
          <w:rFonts w:eastAsiaTheme="minorHAnsi"/>
          <w:sz w:val="28"/>
          <w:szCs w:val="28"/>
          <w:lang w:eastAsia="en-US"/>
        </w:rPr>
        <w:t xml:space="preserve"> профессионального образования выборных должностных лиц Красногорского муниципального района,</w:t>
      </w:r>
      <w:r w:rsidRPr="00E5655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членов выборных органов местного самоуправления,  депутатов Совета депутатов района, муниципальных служащих и работников муниципальных учреждений;»</w:t>
      </w:r>
      <w:r w:rsidR="005B101F">
        <w:rPr>
          <w:rFonts w:eastAsiaTheme="minorHAnsi"/>
          <w:sz w:val="28"/>
          <w:szCs w:val="28"/>
          <w:lang w:eastAsia="en-US"/>
        </w:rPr>
        <w:t>;</w:t>
      </w:r>
    </w:p>
    <w:p w:rsidR="000F2971" w:rsidRPr="002C6FDC" w:rsidRDefault="000F2971" w:rsidP="000F2971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5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C6FDC">
        <w:rPr>
          <w:rFonts w:eastAsiaTheme="minorHAnsi"/>
          <w:sz w:val="28"/>
          <w:szCs w:val="28"/>
          <w:lang w:eastAsia="en-US"/>
        </w:rPr>
        <w:t>Часть 1 статьи 35  дополнить новым абзацем следующего содержания</w:t>
      </w:r>
      <w:r w:rsidRPr="002C6FDC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0F2971" w:rsidRPr="002C6FDC" w:rsidRDefault="00CF11C4" w:rsidP="000F2971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="000F2971" w:rsidRPr="002C6FDC">
        <w:rPr>
          <w:rFonts w:eastAsiaTheme="minorHAnsi"/>
          <w:bCs/>
          <w:iCs/>
          <w:sz w:val="28"/>
          <w:szCs w:val="28"/>
          <w:lang w:eastAsia="en-US"/>
        </w:rPr>
        <w:t>Председателю Совета депутатов, осуществляющему  свои полномочия на постоянной основе, в случае неизбрания его на очередной срок полномочий, а также в случае досрочного прекращения полномочий, выплачивается единовременное денежное пособие в размере  четырех денежных содержаний, получаемых на дату истечения срока или досрочного прекращения полномочий</w:t>
      </w:r>
      <w:r w:rsidR="005B101F" w:rsidRPr="002C6FDC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председателя Совета депутатов</w:t>
      </w:r>
      <w:r w:rsidR="000F2971" w:rsidRPr="002C6FDC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0F2971" w:rsidRPr="002C6FDC" w:rsidRDefault="000F2971" w:rsidP="000F29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C6FDC">
        <w:rPr>
          <w:rFonts w:eastAsiaTheme="minorHAnsi"/>
          <w:bCs/>
          <w:iCs/>
          <w:sz w:val="28"/>
          <w:szCs w:val="28"/>
          <w:lang w:eastAsia="en-US"/>
        </w:rPr>
        <w:t>Единовременное денежное пособие выплачивается один раз за все время нахождения на муниципальной должности.</w:t>
      </w:r>
    </w:p>
    <w:p w:rsidR="000F2971" w:rsidRPr="002C6FDC" w:rsidRDefault="000F2971" w:rsidP="000F29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C6FDC">
        <w:rPr>
          <w:rFonts w:eastAsiaTheme="minorHAnsi"/>
          <w:bCs/>
          <w:iCs/>
          <w:sz w:val="28"/>
          <w:szCs w:val="28"/>
          <w:lang w:eastAsia="en-US"/>
        </w:rPr>
        <w:t>Единовременное денежное пособие не выплачивается, если полномочия председателя Совета депутатов прекратились досрочно по следующим основаниям:</w:t>
      </w:r>
    </w:p>
    <w:p w:rsidR="000F2971" w:rsidRPr="002C6FDC" w:rsidRDefault="001915A9" w:rsidP="000F29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0F2971" w:rsidRPr="002C6FDC">
        <w:rPr>
          <w:rFonts w:eastAsiaTheme="minorHAnsi"/>
          <w:bCs/>
          <w:iCs/>
          <w:sz w:val="28"/>
          <w:szCs w:val="28"/>
          <w:lang w:eastAsia="en-US"/>
        </w:rPr>
        <w:t>) вступление в отношении него в законную силу обвинительного приговора суда;</w:t>
      </w:r>
    </w:p>
    <w:p w:rsidR="000F2971" w:rsidRPr="002C6FDC" w:rsidRDefault="001915A9" w:rsidP="000F29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б</w:t>
      </w:r>
      <w:r w:rsidR="000F2971" w:rsidRPr="002C6FDC">
        <w:rPr>
          <w:rFonts w:eastAsiaTheme="minorHAnsi"/>
          <w:bCs/>
          <w:iCs/>
          <w:sz w:val="28"/>
          <w:szCs w:val="28"/>
          <w:lang w:eastAsia="en-US"/>
        </w:rPr>
        <w:t>) отзыв избирателями;</w:t>
      </w:r>
    </w:p>
    <w:p w:rsidR="000F2971" w:rsidRPr="002C6FDC" w:rsidRDefault="001915A9" w:rsidP="000F29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</w:t>
      </w:r>
      <w:r w:rsidR="000F2971" w:rsidRPr="002C6FDC">
        <w:rPr>
          <w:rFonts w:eastAsiaTheme="minorHAnsi"/>
          <w:bCs/>
          <w:iCs/>
          <w:sz w:val="28"/>
          <w:szCs w:val="28"/>
          <w:lang w:eastAsia="en-US"/>
        </w:rPr>
        <w:t>) вступление в законную силу решения суда о неправомочности данного состава депутатов;</w:t>
      </w:r>
    </w:p>
    <w:p w:rsidR="000F2971" w:rsidRPr="002C6FDC" w:rsidRDefault="001915A9" w:rsidP="000F297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г</w:t>
      </w:r>
      <w:r w:rsidR="000F2971" w:rsidRPr="002C6FDC">
        <w:rPr>
          <w:rFonts w:eastAsiaTheme="minorHAnsi"/>
          <w:bCs/>
          <w:iCs/>
          <w:sz w:val="28"/>
          <w:szCs w:val="28"/>
          <w:lang w:eastAsia="en-US"/>
        </w:rPr>
        <w:t>) отставка по собственному желанию, за исключением добровольного сложения с себя полномочий в случае установления инвалидности первой или второй группы.</w:t>
      </w:r>
      <w:r w:rsidR="006C329E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0F2971" w:rsidRPr="002C6FDC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0922A8" w:rsidRPr="002C6FDC" w:rsidRDefault="000922A8" w:rsidP="000922A8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5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C6FDC">
        <w:rPr>
          <w:rFonts w:eastAsiaTheme="minorHAnsi"/>
          <w:sz w:val="28"/>
          <w:szCs w:val="28"/>
          <w:lang w:eastAsia="en-US"/>
        </w:rPr>
        <w:t>Часть 1 статьи 39  дополнить пунктом 6  следующего содержания</w:t>
      </w:r>
      <w:r w:rsidRPr="002C6FDC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0922A8" w:rsidRPr="002C6FDC" w:rsidRDefault="006C329E" w:rsidP="000922A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="000922A8" w:rsidRPr="002C6FDC">
        <w:rPr>
          <w:rFonts w:eastAsiaTheme="minorHAnsi"/>
          <w:bCs/>
          <w:iCs/>
          <w:sz w:val="28"/>
          <w:szCs w:val="28"/>
          <w:lang w:eastAsia="en-US"/>
        </w:rPr>
        <w:t>6)  главе района,  осуществляющему  свои полномочия на постоянной основе, в случае неизбрания его на очередной срок полномочий, а также в случае досрочного прекращения полномочий, выплачивается единовременное денежное пособие в размере  четырех денежных содержаний, получаемых на дату истечения срока или досрочного прекращения полномочий главы района.</w:t>
      </w:r>
    </w:p>
    <w:p w:rsidR="000922A8" w:rsidRPr="002C6FDC" w:rsidRDefault="000922A8" w:rsidP="000922A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C6FDC">
        <w:rPr>
          <w:rFonts w:eastAsiaTheme="minorHAnsi"/>
          <w:bCs/>
          <w:iCs/>
          <w:sz w:val="28"/>
          <w:szCs w:val="28"/>
          <w:lang w:eastAsia="en-US"/>
        </w:rPr>
        <w:lastRenderedPageBreak/>
        <w:t>Единовременное денежное пособие выплачивается один раз за все время нахождения на муниципальной должности.</w:t>
      </w:r>
    </w:p>
    <w:p w:rsidR="000922A8" w:rsidRPr="002C6FDC" w:rsidRDefault="000922A8" w:rsidP="000922A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C6FDC">
        <w:rPr>
          <w:rFonts w:eastAsiaTheme="minorHAnsi"/>
          <w:bCs/>
          <w:iCs/>
          <w:sz w:val="28"/>
          <w:szCs w:val="28"/>
          <w:lang w:eastAsia="en-US"/>
        </w:rPr>
        <w:t>Единовременное денежное пособие не выплачивается, если полномочия главы района  прекратились досрочно по следующим основаниям:</w:t>
      </w:r>
    </w:p>
    <w:p w:rsidR="000922A8" w:rsidRPr="002C6FDC" w:rsidRDefault="002F5FE3" w:rsidP="000922A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0922A8" w:rsidRPr="002C6FDC">
        <w:rPr>
          <w:rFonts w:eastAsiaTheme="minorHAnsi"/>
          <w:bCs/>
          <w:iCs/>
          <w:sz w:val="28"/>
          <w:szCs w:val="28"/>
          <w:lang w:eastAsia="en-US"/>
        </w:rPr>
        <w:t>) вступление в отношении него в законную силу обвинительного приговора суда;</w:t>
      </w:r>
    </w:p>
    <w:p w:rsidR="000922A8" w:rsidRPr="002C6FDC" w:rsidRDefault="002F5FE3" w:rsidP="000922A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б</w:t>
      </w:r>
      <w:r w:rsidR="000922A8" w:rsidRPr="002C6FDC">
        <w:rPr>
          <w:rFonts w:eastAsiaTheme="minorHAnsi"/>
          <w:bCs/>
          <w:iCs/>
          <w:sz w:val="28"/>
          <w:szCs w:val="28"/>
          <w:lang w:eastAsia="en-US"/>
        </w:rPr>
        <w:t>) отзыв избирателями;</w:t>
      </w:r>
    </w:p>
    <w:p w:rsidR="000922A8" w:rsidRPr="002C6FDC" w:rsidRDefault="002F5FE3" w:rsidP="000922A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</w:t>
      </w:r>
      <w:r w:rsidR="000922A8" w:rsidRPr="002C6FDC">
        <w:rPr>
          <w:rFonts w:eastAsiaTheme="minorHAnsi"/>
          <w:bCs/>
          <w:iCs/>
          <w:sz w:val="28"/>
          <w:szCs w:val="28"/>
          <w:lang w:eastAsia="en-US"/>
        </w:rPr>
        <w:t>) отставка по собственному желанию, за исключением добровольного сложения с себя полномочий в случае установления инвалидн</w:t>
      </w:r>
      <w:r w:rsidR="005B101F" w:rsidRPr="002C6FDC">
        <w:rPr>
          <w:rFonts w:eastAsiaTheme="minorHAnsi"/>
          <w:bCs/>
          <w:iCs/>
          <w:sz w:val="28"/>
          <w:szCs w:val="28"/>
          <w:lang w:eastAsia="en-US"/>
        </w:rPr>
        <w:t>ости первой или второй группы.</w:t>
      </w:r>
      <w:r w:rsidR="006C329E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5B101F" w:rsidRPr="002C6FDC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0F2971" w:rsidRPr="002C6FDC" w:rsidRDefault="000F2971" w:rsidP="000F2971">
      <w:pPr>
        <w:pStyle w:val="a3"/>
        <w:autoSpaceDE w:val="0"/>
        <w:autoSpaceDN w:val="0"/>
        <w:adjustRightInd w:val="0"/>
        <w:ind w:left="0"/>
        <w:jc w:val="both"/>
      </w:pPr>
    </w:p>
    <w:p w:rsidR="00623092" w:rsidRPr="00E91B3F" w:rsidRDefault="000F2971" w:rsidP="000F2971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57"/>
        <w:jc w:val="both"/>
        <w:rPr>
          <w:rFonts w:eastAsiaTheme="minorHAnsi"/>
          <w:sz w:val="28"/>
          <w:szCs w:val="28"/>
          <w:lang w:eastAsia="en-US"/>
        </w:rPr>
      </w:pPr>
      <w:r>
        <w:t xml:space="preserve"> </w:t>
      </w:r>
      <w:hyperlink r:id="rId15" w:history="1">
        <w:r w:rsidR="00623092">
          <w:rPr>
            <w:rFonts w:eastAsiaTheme="minorHAnsi"/>
            <w:sz w:val="28"/>
            <w:szCs w:val="28"/>
            <w:lang w:eastAsia="en-US"/>
          </w:rPr>
          <w:t>Ч</w:t>
        </w:r>
        <w:r w:rsidR="00623092" w:rsidRPr="00E91B3F">
          <w:rPr>
            <w:rFonts w:eastAsiaTheme="minorHAnsi"/>
            <w:sz w:val="28"/>
            <w:szCs w:val="28"/>
            <w:lang w:eastAsia="en-US"/>
          </w:rPr>
          <w:t>асть 2 статьи 41.1</w:t>
        </w:r>
      </w:hyperlink>
      <w:r w:rsidR="00623092" w:rsidRPr="00E91B3F">
        <w:rPr>
          <w:rFonts w:eastAsiaTheme="minorHAnsi"/>
          <w:sz w:val="28"/>
          <w:szCs w:val="28"/>
          <w:lang w:eastAsia="en-US"/>
        </w:rPr>
        <w:t xml:space="preserve"> дополнить пунктом 5 следующего содержания:</w:t>
      </w:r>
    </w:p>
    <w:p w:rsidR="00623092" w:rsidRDefault="006C329E" w:rsidP="00623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23092">
        <w:rPr>
          <w:rFonts w:eastAsiaTheme="minorHAnsi"/>
          <w:sz w:val="28"/>
          <w:szCs w:val="28"/>
          <w:lang w:eastAsia="en-US"/>
        </w:rPr>
        <w:t>5) допущение главой Красногорского муниципального района, местной администрацией,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  <w:r>
        <w:rPr>
          <w:rFonts w:eastAsiaTheme="minorHAnsi"/>
          <w:sz w:val="28"/>
          <w:szCs w:val="28"/>
          <w:lang w:eastAsia="en-US"/>
        </w:rPr>
        <w:t>»</w:t>
      </w:r>
      <w:r w:rsidR="00623092">
        <w:rPr>
          <w:rFonts w:eastAsiaTheme="minorHAnsi"/>
          <w:sz w:val="28"/>
          <w:szCs w:val="28"/>
          <w:lang w:eastAsia="en-US"/>
        </w:rPr>
        <w:t>.</w:t>
      </w:r>
    </w:p>
    <w:p w:rsidR="00623092" w:rsidRDefault="00623092" w:rsidP="0062309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91B3F">
        <w:rPr>
          <w:rFonts w:eastAsiaTheme="minorHAnsi"/>
          <w:sz w:val="28"/>
          <w:szCs w:val="28"/>
          <w:lang w:eastAsia="en-US"/>
        </w:rPr>
        <w:t xml:space="preserve">В пункте д части 1 статьи 53 слово </w:t>
      </w:r>
      <w:r w:rsidR="006C329E">
        <w:rPr>
          <w:rFonts w:eastAsiaTheme="minorHAnsi"/>
          <w:sz w:val="28"/>
          <w:szCs w:val="28"/>
          <w:lang w:eastAsia="en-US"/>
        </w:rPr>
        <w:t>«</w:t>
      </w:r>
      <w:r w:rsidRPr="00E91B3F">
        <w:rPr>
          <w:rFonts w:eastAsiaTheme="minorHAnsi"/>
          <w:sz w:val="28"/>
          <w:szCs w:val="28"/>
          <w:lang w:eastAsia="en-US"/>
        </w:rPr>
        <w:t>(полного)</w:t>
      </w:r>
      <w:r w:rsidR="006C329E">
        <w:rPr>
          <w:rFonts w:eastAsiaTheme="minorHAnsi"/>
          <w:sz w:val="28"/>
          <w:szCs w:val="28"/>
          <w:lang w:eastAsia="en-US"/>
        </w:rPr>
        <w:t>»</w:t>
      </w:r>
      <w:r w:rsidRPr="00E91B3F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EB277B" w:rsidRPr="002C6FDC" w:rsidRDefault="00EB277B" w:rsidP="00EB277B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57"/>
        <w:jc w:val="both"/>
        <w:rPr>
          <w:rFonts w:eastAsiaTheme="minorHAnsi"/>
          <w:sz w:val="28"/>
          <w:szCs w:val="28"/>
          <w:lang w:eastAsia="en-US"/>
        </w:rPr>
      </w:pPr>
      <w:r w:rsidRPr="002C6FDC">
        <w:rPr>
          <w:rFonts w:eastAsiaTheme="minorHAnsi"/>
          <w:sz w:val="28"/>
          <w:szCs w:val="28"/>
          <w:lang w:eastAsia="en-US"/>
        </w:rPr>
        <w:t>Статью 63 изложить в следующей редакции:</w:t>
      </w:r>
    </w:p>
    <w:p w:rsidR="00EB277B" w:rsidRPr="002C6FDC" w:rsidRDefault="006C329E" w:rsidP="00EB27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B277B" w:rsidRPr="002C6FDC">
        <w:rPr>
          <w:rFonts w:eastAsiaTheme="minorHAnsi"/>
          <w:sz w:val="28"/>
          <w:szCs w:val="28"/>
          <w:lang w:eastAsia="en-US"/>
        </w:rPr>
        <w:t>Статья 63. Закупки для обеспечения муниципальных нужд</w:t>
      </w:r>
    </w:p>
    <w:p w:rsidR="00EB277B" w:rsidRPr="002C6FDC" w:rsidRDefault="00EB277B" w:rsidP="00EB27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6FDC">
        <w:rPr>
          <w:rFonts w:eastAsiaTheme="minorHAnsi"/>
          <w:sz w:val="28"/>
          <w:szCs w:val="28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B277B" w:rsidRPr="002C6FDC" w:rsidRDefault="00EB277B" w:rsidP="00EB27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6FDC">
        <w:rPr>
          <w:rFonts w:eastAsiaTheme="minorHAnsi"/>
          <w:sz w:val="28"/>
          <w:szCs w:val="28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бюджета.</w:t>
      </w:r>
      <w:r w:rsidR="006C329E">
        <w:rPr>
          <w:rFonts w:eastAsiaTheme="minorHAnsi"/>
          <w:sz w:val="28"/>
          <w:szCs w:val="28"/>
          <w:lang w:eastAsia="en-US"/>
        </w:rPr>
        <w:t>»</w:t>
      </w:r>
      <w:r w:rsidR="005B101F" w:rsidRPr="002C6FDC">
        <w:rPr>
          <w:rFonts w:eastAsiaTheme="minorHAnsi"/>
          <w:sz w:val="28"/>
          <w:szCs w:val="28"/>
          <w:lang w:eastAsia="en-US"/>
        </w:rPr>
        <w:t>.</w:t>
      </w:r>
    </w:p>
    <w:p w:rsidR="00623092" w:rsidRDefault="00623092" w:rsidP="006230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4AE5" w:rsidRPr="004606B2" w:rsidRDefault="00FA4AE5" w:rsidP="00FA4A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606B2">
        <w:rPr>
          <w:rFonts w:eastAsiaTheme="minorHAnsi"/>
          <w:sz w:val="28"/>
          <w:szCs w:val="28"/>
          <w:lang w:eastAsia="en-US"/>
        </w:rPr>
        <w:t>2. Направить настоящее решение в Управление Министерства юстиции Российской Федерации по Московской области для государственной регистрации.</w:t>
      </w:r>
    </w:p>
    <w:p w:rsidR="00FA4AE5" w:rsidRPr="004606B2" w:rsidRDefault="00FA4AE5" w:rsidP="00FA4A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4606B2">
        <w:rPr>
          <w:rFonts w:eastAsiaTheme="minorHAnsi"/>
          <w:sz w:val="28"/>
          <w:szCs w:val="28"/>
          <w:lang w:eastAsia="en-US"/>
        </w:rPr>
        <w:t>3. После государственной регистрации опубликовать (обнародовать) настоящее решение в газете «Красногорские вести» и разместить на официальном сайте Совета депутатов.</w:t>
      </w:r>
    </w:p>
    <w:p w:rsidR="00FA4AE5" w:rsidRPr="004606B2" w:rsidRDefault="00FA4AE5" w:rsidP="00FA4AE5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606B2">
        <w:rPr>
          <w:rFonts w:eastAsiaTheme="minorHAnsi"/>
          <w:sz w:val="28"/>
          <w:szCs w:val="28"/>
          <w:lang w:eastAsia="en-US"/>
        </w:rPr>
        <w:t xml:space="preserve">  4. Настоящее решение вступает в силу после официального опубликования (обнародования). </w:t>
      </w:r>
    </w:p>
    <w:bookmarkEnd w:id="0"/>
    <w:p w:rsidR="00623092" w:rsidRPr="004606B2" w:rsidRDefault="00623092" w:rsidP="0062309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4219"/>
      </w:tblGrid>
      <w:tr w:rsidR="0040087C" w:rsidRPr="0067448C" w:rsidTr="0040087C">
        <w:tc>
          <w:tcPr>
            <w:tcW w:w="5163" w:type="dxa"/>
          </w:tcPr>
          <w:p w:rsidR="0040087C" w:rsidRPr="0067448C" w:rsidRDefault="0040087C" w:rsidP="00551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48C">
              <w:rPr>
                <w:sz w:val="28"/>
                <w:szCs w:val="28"/>
              </w:rPr>
              <w:t xml:space="preserve">Глава Красногорского </w:t>
            </w:r>
          </w:p>
          <w:p w:rsidR="0040087C" w:rsidRPr="0067448C" w:rsidRDefault="0040087C" w:rsidP="00551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48C">
              <w:rPr>
                <w:sz w:val="28"/>
                <w:szCs w:val="28"/>
              </w:rPr>
              <w:t xml:space="preserve">муниципального района                                                  </w:t>
            </w:r>
          </w:p>
        </w:tc>
        <w:tc>
          <w:tcPr>
            <w:tcW w:w="4219" w:type="dxa"/>
          </w:tcPr>
          <w:p w:rsidR="0040087C" w:rsidRPr="0067448C" w:rsidRDefault="00BC3D5D" w:rsidP="00551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6C329E">
              <w:rPr>
                <w:sz w:val="28"/>
                <w:szCs w:val="28"/>
              </w:rPr>
              <w:t xml:space="preserve">еститель </w:t>
            </w:r>
            <w:r>
              <w:rPr>
                <w:sz w:val="28"/>
                <w:szCs w:val="28"/>
              </w:rPr>
              <w:t xml:space="preserve"> п</w:t>
            </w:r>
            <w:r w:rsidR="0040087C" w:rsidRPr="0067448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40087C" w:rsidRPr="0067448C">
              <w:rPr>
                <w:sz w:val="28"/>
                <w:szCs w:val="28"/>
              </w:rPr>
              <w:t xml:space="preserve"> Совета депутатов  </w:t>
            </w:r>
            <w:r w:rsidR="00EF7CB4">
              <w:rPr>
                <w:sz w:val="28"/>
                <w:szCs w:val="28"/>
              </w:rPr>
              <w:t>К</w:t>
            </w:r>
            <w:r w:rsidR="0040087C" w:rsidRPr="0067448C">
              <w:rPr>
                <w:sz w:val="28"/>
                <w:szCs w:val="28"/>
              </w:rPr>
              <w:t xml:space="preserve">расногорского </w:t>
            </w:r>
          </w:p>
          <w:p w:rsidR="0040087C" w:rsidRPr="0067448C" w:rsidRDefault="0040087C" w:rsidP="00551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48C">
              <w:rPr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</w:t>
            </w:r>
          </w:p>
        </w:tc>
      </w:tr>
      <w:tr w:rsidR="0040087C" w:rsidRPr="0067448C" w:rsidTr="00C13B8D">
        <w:trPr>
          <w:trHeight w:val="773"/>
        </w:trPr>
        <w:tc>
          <w:tcPr>
            <w:tcW w:w="5163" w:type="dxa"/>
          </w:tcPr>
          <w:p w:rsidR="0040087C" w:rsidRDefault="0040087C" w:rsidP="00551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087C" w:rsidRPr="0067448C" w:rsidRDefault="0040087C" w:rsidP="00551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48C">
              <w:rPr>
                <w:sz w:val="28"/>
                <w:szCs w:val="28"/>
              </w:rPr>
              <w:t>Б.Е.Рассказов</w:t>
            </w:r>
            <w:r>
              <w:rPr>
                <w:sz w:val="28"/>
                <w:szCs w:val="28"/>
              </w:rPr>
              <w:t xml:space="preserve"> ________________</w:t>
            </w:r>
          </w:p>
          <w:p w:rsidR="0040087C" w:rsidRPr="0067448C" w:rsidRDefault="0040087C" w:rsidP="00551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40087C" w:rsidRDefault="0040087C" w:rsidP="00551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087C" w:rsidRPr="0067448C" w:rsidRDefault="00BC3D5D" w:rsidP="00C13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М. Зверева</w:t>
            </w:r>
            <w:r w:rsidR="0040087C">
              <w:rPr>
                <w:sz w:val="28"/>
                <w:szCs w:val="28"/>
              </w:rPr>
              <w:t xml:space="preserve"> _______________</w:t>
            </w:r>
          </w:p>
        </w:tc>
      </w:tr>
    </w:tbl>
    <w:p w:rsidR="00EF7CB4" w:rsidRDefault="00EF7CB4" w:rsidP="006C329E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EF7CB4" w:rsidSect="00C13B8D">
      <w:footerReference w:type="default" r:id="rId16"/>
      <w:pgSz w:w="11906" w:h="16838"/>
      <w:pgMar w:top="568" w:right="567" w:bottom="851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2D" w:rsidRDefault="00A3412D" w:rsidP="00C9510A">
      <w:r>
        <w:separator/>
      </w:r>
    </w:p>
  </w:endnote>
  <w:endnote w:type="continuationSeparator" w:id="0">
    <w:p w:rsidR="00A3412D" w:rsidRDefault="00A3412D" w:rsidP="00C9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1303"/>
      <w:docPartObj>
        <w:docPartGallery w:val="Page Numbers (Bottom of Page)"/>
        <w:docPartUnique/>
      </w:docPartObj>
    </w:sdtPr>
    <w:sdtEndPr/>
    <w:sdtContent>
      <w:p w:rsidR="00C9510A" w:rsidRDefault="009D3C5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10A" w:rsidRDefault="00C951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2D" w:rsidRDefault="00A3412D" w:rsidP="00C9510A">
      <w:r>
        <w:separator/>
      </w:r>
    </w:p>
  </w:footnote>
  <w:footnote w:type="continuationSeparator" w:id="0">
    <w:p w:rsidR="00A3412D" w:rsidRDefault="00A3412D" w:rsidP="00C9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A77"/>
    <w:multiLevelType w:val="hybridMultilevel"/>
    <w:tmpl w:val="C1905364"/>
    <w:lvl w:ilvl="0" w:tplc="41E454BA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963AC"/>
    <w:multiLevelType w:val="hybridMultilevel"/>
    <w:tmpl w:val="335CA25A"/>
    <w:lvl w:ilvl="0" w:tplc="294004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753DB7"/>
    <w:multiLevelType w:val="hybridMultilevel"/>
    <w:tmpl w:val="D3CCBB6E"/>
    <w:lvl w:ilvl="0" w:tplc="FE70921C">
      <w:start w:val="1"/>
      <w:numFmt w:val="decimal"/>
      <w:lvlText w:val="%1)"/>
      <w:lvlJc w:val="left"/>
      <w:pPr>
        <w:ind w:left="-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92"/>
    <w:rsid w:val="00012EA2"/>
    <w:rsid w:val="000138C2"/>
    <w:rsid w:val="0003108E"/>
    <w:rsid w:val="000539CD"/>
    <w:rsid w:val="00060E2C"/>
    <w:rsid w:val="000615CA"/>
    <w:rsid w:val="00061BE9"/>
    <w:rsid w:val="00061D2F"/>
    <w:rsid w:val="00061FF0"/>
    <w:rsid w:val="00067691"/>
    <w:rsid w:val="00083FE9"/>
    <w:rsid w:val="00085FE6"/>
    <w:rsid w:val="000922A8"/>
    <w:rsid w:val="000A0CC0"/>
    <w:rsid w:val="000A7975"/>
    <w:rsid w:val="000B4015"/>
    <w:rsid w:val="000B5451"/>
    <w:rsid w:val="000B65A3"/>
    <w:rsid w:val="000B7454"/>
    <w:rsid w:val="000E6402"/>
    <w:rsid w:val="000E66CC"/>
    <w:rsid w:val="000F2971"/>
    <w:rsid w:val="000F421F"/>
    <w:rsid w:val="000F7136"/>
    <w:rsid w:val="00103E0D"/>
    <w:rsid w:val="00114130"/>
    <w:rsid w:val="00114FBD"/>
    <w:rsid w:val="00124F7F"/>
    <w:rsid w:val="001275D5"/>
    <w:rsid w:val="001402F0"/>
    <w:rsid w:val="00163ED4"/>
    <w:rsid w:val="001715D8"/>
    <w:rsid w:val="00187C5D"/>
    <w:rsid w:val="001915A9"/>
    <w:rsid w:val="00193612"/>
    <w:rsid w:val="00194CD8"/>
    <w:rsid w:val="00196102"/>
    <w:rsid w:val="001A111D"/>
    <w:rsid w:val="001A1EAB"/>
    <w:rsid w:val="001B2680"/>
    <w:rsid w:val="001D470E"/>
    <w:rsid w:val="001E0152"/>
    <w:rsid w:val="001E7E46"/>
    <w:rsid w:val="00221159"/>
    <w:rsid w:val="00235247"/>
    <w:rsid w:val="00236D49"/>
    <w:rsid w:val="00243070"/>
    <w:rsid w:val="00271AA6"/>
    <w:rsid w:val="00280AA2"/>
    <w:rsid w:val="0028278E"/>
    <w:rsid w:val="00282B3E"/>
    <w:rsid w:val="00283AB4"/>
    <w:rsid w:val="00290599"/>
    <w:rsid w:val="002942B7"/>
    <w:rsid w:val="002A2239"/>
    <w:rsid w:val="002B0679"/>
    <w:rsid w:val="002C6FDC"/>
    <w:rsid w:val="002F1320"/>
    <w:rsid w:val="002F4670"/>
    <w:rsid w:val="002F5FE3"/>
    <w:rsid w:val="002F6C4B"/>
    <w:rsid w:val="00301BB9"/>
    <w:rsid w:val="00311657"/>
    <w:rsid w:val="00322762"/>
    <w:rsid w:val="00354F65"/>
    <w:rsid w:val="00355437"/>
    <w:rsid w:val="00360D89"/>
    <w:rsid w:val="00361B10"/>
    <w:rsid w:val="0038091E"/>
    <w:rsid w:val="003817FD"/>
    <w:rsid w:val="00387CEF"/>
    <w:rsid w:val="003B3360"/>
    <w:rsid w:val="003C218D"/>
    <w:rsid w:val="003E6647"/>
    <w:rsid w:val="003F08D3"/>
    <w:rsid w:val="003F4BB8"/>
    <w:rsid w:val="003F7B9B"/>
    <w:rsid w:val="004000DE"/>
    <w:rsid w:val="0040087C"/>
    <w:rsid w:val="0040573B"/>
    <w:rsid w:val="00413565"/>
    <w:rsid w:val="00433803"/>
    <w:rsid w:val="00450CB4"/>
    <w:rsid w:val="00472442"/>
    <w:rsid w:val="00473A8F"/>
    <w:rsid w:val="004870DB"/>
    <w:rsid w:val="004925B3"/>
    <w:rsid w:val="004B33EA"/>
    <w:rsid w:val="004B4A61"/>
    <w:rsid w:val="004C214C"/>
    <w:rsid w:val="004C4E4A"/>
    <w:rsid w:val="004D0A33"/>
    <w:rsid w:val="004D53DD"/>
    <w:rsid w:val="004D6C82"/>
    <w:rsid w:val="00515A52"/>
    <w:rsid w:val="00517C9D"/>
    <w:rsid w:val="00524527"/>
    <w:rsid w:val="00531C13"/>
    <w:rsid w:val="00550B6B"/>
    <w:rsid w:val="00560700"/>
    <w:rsid w:val="005663C5"/>
    <w:rsid w:val="00573E7F"/>
    <w:rsid w:val="00575FC4"/>
    <w:rsid w:val="00581DAF"/>
    <w:rsid w:val="00595EC8"/>
    <w:rsid w:val="005A6690"/>
    <w:rsid w:val="005B101F"/>
    <w:rsid w:val="005C276F"/>
    <w:rsid w:val="005C7B39"/>
    <w:rsid w:val="005C7C19"/>
    <w:rsid w:val="005E4E90"/>
    <w:rsid w:val="005E6829"/>
    <w:rsid w:val="00620FE7"/>
    <w:rsid w:val="00623092"/>
    <w:rsid w:val="00654310"/>
    <w:rsid w:val="0069012A"/>
    <w:rsid w:val="0069517D"/>
    <w:rsid w:val="006A4767"/>
    <w:rsid w:val="006A5C0E"/>
    <w:rsid w:val="006B3BC5"/>
    <w:rsid w:val="006C1943"/>
    <w:rsid w:val="006C329E"/>
    <w:rsid w:val="006C4AF4"/>
    <w:rsid w:val="006D6814"/>
    <w:rsid w:val="006E497E"/>
    <w:rsid w:val="006E49BF"/>
    <w:rsid w:val="006F2828"/>
    <w:rsid w:val="006F6802"/>
    <w:rsid w:val="007005E8"/>
    <w:rsid w:val="00702CA1"/>
    <w:rsid w:val="00707109"/>
    <w:rsid w:val="007100F9"/>
    <w:rsid w:val="00724987"/>
    <w:rsid w:val="00735779"/>
    <w:rsid w:val="007430EC"/>
    <w:rsid w:val="0075590D"/>
    <w:rsid w:val="0076569C"/>
    <w:rsid w:val="007658CC"/>
    <w:rsid w:val="00765AB5"/>
    <w:rsid w:val="00775D53"/>
    <w:rsid w:val="0078004C"/>
    <w:rsid w:val="007810E5"/>
    <w:rsid w:val="007952B6"/>
    <w:rsid w:val="007A637B"/>
    <w:rsid w:val="007A7305"/>
    <w:rsid w:val="007C31C4"/>
    <w:rsid w:val="007D6AB7"/>
    <w:rsid w:val="007E4393"/>
    <w:rsid w:val="007F023C"/>
    <w:rsid w:val="007F0918"/>
    <w:rsid w:val="0080228E"/>
    <w:rsid w:val="00811EC7"/>
    <w:rsid w:val="008200A2"/>
    <w:rsid w:val="00840958"/>
    <w:rsid w:val="00852D66"/>
    <w:rsid w:val="00862A9A"/>
    <w:rsid w:val="00864736"/>
    <w:rsid w:val="008701B2"/>
    <w:rsid w:val="00880DB8"/>
    <w:rsid w:val="00883013"/>
    <w:rsid w:val="00885871"/>
    <w:rsid w:val="008913B1"/>
    <w:rsid w:val="008A4C25"/>
    <w:rsid w:val="008A72F2"/>
    <w:rsid w:val="008B3BA4"/>
    <w:rsid w:val="008B78EC"/>
    <w:rsid w:val="008E0BD3"/>
    <w:rsid w:val="008F40D3"/>
    <w:rsid w:val="00903B81"/>
    <w:rsid w:val="00930080"/>
    <w:rsid w:val="009358F7"/>
    <w:rsid w:val="00947100"/>
    <w:rsid w:val="00976843"/>
    <w:rsid w:val="009B6AB5"/>
    <w:rsid w:val="009D3C5C"/>
    <w:rsid w:val="009D6BEC"/>
    <w:rsid w:val="009F0AE7"/>
    <w:rsid w:val="00A04058"/>
    <w:rsid w:val="00A13146"/>
    <w:rsid w:val="00A2257A"/>
    <w:rsid w:val="00A31A71"/>
    <w:rsid w:val="00A3412D"/>
    <w:rsid w:val="00A4132B"/>
    <w:rsid w:val="00A4309C"/>
    <w:rsid w:val="00A54C7F"/>
    <w:rsid w:val="00A55C6F"/>
    <w:rsid w:val="00A561D2"/>
    <w:rsid w:val="00A60EDD"/>
    <w:rsid w:val="00A66B20"/>
    <w:rsid w:val="00A66ED7"/>
    <w:rsid w:val="00A74B11"/>
    <w:rsid w:val="00A76B66"/>
    <w:rsid w:val="00A93452"/>
    <w:rsid w:val="00AA0EC4"/>
    <w:rsid w:val="00AC383A"/>
    <w:rsid w:val="00AC3987"/>
    <w:rsid w:val="00AD31E0"/>
    <w:rsid w:val="00AD52FB"/>
    <w:rsid w:val="00AE5CF9"/>
    <w:rsid w:val="00AF3BD8"/>
    <w:rsid w:val="00B0311D"/>
    <w:rsid w:val="00B04A2D"/>
    <w:rsid w:val="00B23923"/>
    <w:rsid w:val="00B2676F"/>
    <w:rsid w:val="00B61EF9"/>
    <w:rsid w:val="00B72CA3"/>
    <w:rsid w:val="00B90C75"/>
    <w:rsid w:val="00B90F3D"/>
    <w:rsid w:val="00BA7C37"/>
    <w:rsid w:val="00BB0FE0"/>
    <w:rsid w:val="00BB167B"/>
    <w:rsid w:val="00BB306A"/>
    <w:rsid w:val="00BB519B"/>
    <w:rsid w:val="00BB6A49"/>
    <w:rsid w:val="00BC07C4"/>
    <w:rsid w:val="00BC2BFB"/>
    <w:rsid w:val="00BC3D5D"/>
    <w:rsid w:val="00BC4374"/>
    <w:rsid w:val="00BC4F00"/>
    <w:rsid w:val="00BC7546"/>
    <w:rsid w:val="00BD1223"/>
    <w:rsid w:val="00BE33C2"/>
    <w:rsid w:val="00BE78B1"/>
    <w:rsid w:val="00C029F9"/>
    <w:rsid w:val="00C06F85"/>
    <w:rsid w:val="00C13B8D"/>
    <w:rsid w:val="00C33704"/>
    <w:rsid w:val="00C3737A"/>
    <w:rsid w:val="00C4232F"/>
    <w:rsid w:val="00C501E7"/>
    <w:rsid w:val="00C8170D"/>
    <w:rsid w:val="00C84D74"/>
    <w:rsid w:val="00C859C4"/>
    <w:rsid w:val="00C90941"/>
    <w:rsid w:val="00C9510A"/>
    <w:rsid w:val="00CB060F"/>
    <w:rsid w:val="00CB15FB"/>
    <w:rsid w:val="00CC52CD"/>
    <w:rsid w:val="00CC5E8C"/>
    <w:rsid w:val="00CE5A3D"/>
    <w:rsid w:val="00CF09DA"/>
    <w:rsid w:val="00CF11C4"/>
    <w:rsid w:val="00CF6528"/>
    <w:rsid w:val="00D05903"/>
    <w:rsid w:val="00D07C32"/>
    <w:rsid w:val="00D13D05"/>
    <w:rsid w:val="00D2742F"/>
    <w:rsid w:val="00D30696"/>
    <w:rsid w:val="00D53572"/>
    <w:rsid w:val="00D630EF"/>
    <w:rsid w:val="00D65990"/>
    <w:rsid w:val="00D92099"/>
    <w:rsid w:val="00DA0E20"/>
    <w:rsid w:val="00DA1CD6"/>
    <w:rsid w:val="00DB4BF8"/>
    <w:rsid w:val="00DC53C3"/>
    <w:rsid w:val="00DC69B2"/>
    <w:rsid w:val="00DD3F15"/>
    <w:rsid w:val="00DD5390"/>
    <w:rsid w:val="00DE0EEF"/>
    <w:rsid w:val="00E01CA3"/>
    <w:rsid w:val="00E1192A"/>
    <w:rsid w:val="00E224AB"/>
    <w:rsid w:val="00E305C5"/>
    <w:rsid w:val="00E51FB6"/>
    <w:rsid w:val="00E551C5"/>
    <w:rsid w:val="00E6710B"/>
    <w:rsid w:val="00E672F4"/>
    <w:rsid w:val="00E81A83"/>
    <w:rsid w:val="00E81EFA"/>
    <w:rsid w:val="00E903C0"/>
    <w:rsid w:val="00E93A70"/>
    <w:rsid w:val="00EB1B9B"/>
    <w:rsid w:val="00EB277B"/>
    <w:rsid w:val="00EB45A2"/>
    <w:rsid w:val="00EB62D9"/>
    <w:rsid w:val="00EC1FB0"/>
    <w:rsid w:val="00EC2817"/>
    <w:rsid w:val="00EC37D4"/>
    <w:rsid w:val="00EC47D3"/>
    <w:rsid w:val="00EE3452"/>
    <w:rsid w:val="00EF186B"/>
    <w:rsid w:val="00EF7CB4"/>
    <w:rsid w:val="00F22179"/>
    <w:rsid w:val="00F328B5"/>
    <w:rsid w:val="00F350F6"/>
    <w:rsid w:val="00F44191"/>
    <w:rsid w:val="00F44E4C"/>
    <w:rsid w:val="00F57FB6"/>
    <w:rsid w:val="00F607DC"/>
    <w:rsid w:val="00F7109B"/>
    <w:rsid w:val="00F827D9"/>
    <w:rsid w:val="00F82ACF"/>
    <w:rsid w:val="00F95FF0"/>
    <w:rsid w:val="00FA4AE5"/>
    <w:rsid w:val="00FD250A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92"/>
    <w:pPr>
      <w:ind w:left="720"/>
      <w:contextualSpacing/>
    </w:pPr>
  </w:style>
  <w:style w:type="table" w:styleId="a4">
    <w:name w:val="Table Grid"/>
    <w:basedOn w:val="a1"/>
    <w:uiPriority w:val="59"/>
    <w:rsid w:val="0040087C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95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5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F7C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92"/>
    <w:pPr>
      <w:ind w:left="720"/>
      <w:contextualSpacing/>
    </w:pPr>
  </w:style>
  <w:style w:type="table" w:styleId="a4">
    <w:name w:val="Table Grid"/>
    <w:basedOn w:val="a1"/>
    <w:uiPriority w:val="59"/>
    <w:rsid w:val="0040087C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95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5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F7C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33154AF27F6C05F5203DEDEA89C53C7F9A61369889459E82052EFB3630383BD5C86890EA79FFD7e3U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33154AF27F6C05F5203DEDEA89C53C7F9A65349988459E82052EFB3630383BD5C86890EA79FAD7e3UD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16CFEF41166F47AC3F65224A5DD48B2A8F87D0274F825665E0FFD299AA4B11470F3D24F62609E0L57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1BD7540E2236F61DBA8CA92A06946AFF2C48F8834FDE704DAE2FEB748E9A7A1BC4B773EC6B8A68HEY3M" TargetMode="External"/><Relationship Id="rId10" Type="http://schemas.openxmlformats.org/officeDocument/2006/relationships/hyperlink" Target="consultantplus://offline/ref=D116CFEF41166F47AC3F65224A5DD48B2A8A80D32742825665E0FFD299AA4B11470F3D24F62609E0L57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16CFEF41166F47AC3F65224A5DD48B2A8B84D32640825665E0FFD299AA4B11470F3D24F62609E0L572L" TargetMode="External"/><Relationship Id="rId14" Type="http://schemas.openxmlformats.org/officeDocument/2006/relationships/hyperlink" Target="consultantplus://offline/ref=E4EA00FAB7886F8CF8583A428D025F3763439E9BAC10E4974755246A9045A93264CCA08A1DO6j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DBB98-508D-4E53-9F66-0D2D151B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1297</Words>
  <Characters>7396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2014-03-27T13:14:00Z</cp:lastPrinted>
  <dcterms:created xsi:type="dcterms:W3CDTF">2014-05-19T13:40:00Z</dcterms:created>
  <dcterms:modified xsi:type="dcterms:W3CDTF">2014-05-19T13:40:00Z</dcterms:modified>
</cp:coreProperties>
</file>