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EF3" w:rsidRDefault="00E13EF3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8E2" w:rsidRDefault="00AE28E2" w:rsidP="00E13E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28E2" w:rsidRDefault="00AE28E2" w:rsidP="00E13EF3">
      <w:pPr>
        <w:autoSpaceDE w:val="0"/>
        <w:autoSpaceDN w:val="0"/>
        <w:adjustRightInd w:val="0"/>
        <w:ind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</w:t>
      </w:r>
    </w:p>
    <w:p w:rsidR="00AE28E2" w:rsidRDefault="00AE28E2" w:rsidP="00E13EF3">
      <w:pPr>
        <w:ind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Устав Красногорского  муниципального</w:t>
      </w:r>
    </w:p>
    <w:p w:rsidR="00AE28E2" w:rsidRDefault="00AE28E2" w:rsidP="00E13EF3">
      <w:pPr>
        <w:ind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района Московской области</w:t>
      </w:r>
    </w:p>
    <w:p w:rsidR="00AE28E2" w:rsidRDefault="00AE28E2" w:rsidP="00AE28E2">
      <w:pPr>
        <w:rPr>
          <w:b/>
          <w:i/>
          <w:sz w:val="28"/>
          <w:szCs w:val="28"/>
        </w:rPr>
      </w:pP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38091E">
        <w:t xml:space="preserve"> </w:t>
      </w:r>
      <w:r w:rsidRPr="009513C1">
        <w:rPr>
          <w:sz w:val="28"/>
          <w:szCs w:val="28"/>
        </w:rPr>
        <w:t xml:space="preserve">статьей 8 </w:t>
      </w:r>
      <w:r w:rsidRPr="009513C1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едерального закона от 26.02.1997 №</w:t>
      </w:r>
      <w:r w:rsidRPr="009513C1">
        <w:rPr>
          <w:rFonts w:eastAsiaTheme="minorHAnsi"/>
          <w:sz w:val="28"/>
          <w:szCs w:val="28"/>
          <w:lang w:eastAsia="en-US"/>
        </w:rPr>
        <w:t xml:space="preserve"> 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513C1">
        <w:rPr>
          <w:rFonts w:eastAsiaTheme="minorHAnsi"/>
          <w:sz w:val="28"/>
          <w:szCs w:val="28"/>
          <w:lang w:eastAsia="en-US"/>
        </w:rPr>
        <w:t>"О мобилизационной подготовке и мобилизации в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 целью приведения Устава Красногорского муниципального района в соответствие с требованиями действующего законодательства, Совет депутатов РЕШИЛ:</w:t>
      </w:r>
    </w:p>
    <w:p w:rsidR="00AE28E2" w:rsidRDefault="00AE28E2" w:rsidP="00AE28E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55302B">
        <w:rPr>
          <w:sz w:val="28"/>
          <w:szCs w:val="28"/>
        </w:rPr>
        <w:t>Внести в Устав Красногорского муниципального района Московской области</w:t>
      </w:r>
      <w:r>
        <w:rPr>
          <w:sz w:val="28"/>
          <w:szCs w:val="28"/>
        </w:rPr>
        <w:t xml:space="preserve">, принятый решением Совета депутатов Красногорского муниципального района от 23.10.2008 № 198/11 (в редакции решений </w:t>
      </w:r>
      <w:r w:rsidRPr="00551228">
        <w:rPr>
          <w:sz w:val="28"/>
          <w:szCs w:val="28"/>
        </w:rPr>
        <w:t xml:space="preserve">от 26.08.2010 </w:t>
      </w:r>
      <w:hyperlink r:id="rId8" w:history="1">
        <w:r>
          <w:rPr>
            <w:sz w:val="28"/>
            <w:szCs w:val="28"/>
          </w:rPr>
          <w:t>№</w:t>
        </w:r>
        <w:r w:rsidRPr="00551228">
          <w:rPr>
            <w:sz w:val="28"/>
            <w:szCs w:val="28"/>
          </w:rPr>
          <w:t xml:space="preserve"> 712/39</w:t>
        </w:r>
      </w:hyperlink>
      <w:r w:rsidRPr="00551228">
        <w:rPr>
          <w:sz w:val="28"/>
          <w:szCs w:val="28"/>
        </w:rPr>
        <w:t xml:space="preserve">, от 27.01.2011 </w:t>
      </w:r>
      <w:r>
        <w:rPr>
          <w:sz w:val="28"/>
          <w:szCs w:val="28"/>
        </w:rPr>
        <w:t xml:space="preserve">    </w:t>
      </w:r>
      <w:hyperlink r:id="rId9" w:history="1">
        <w:r>
          <w:rPr>
            <w:sz w:val="28"/>
            <w:szCs w:val="28"/>
          </w:rPr>
          <w:t>№</w:t>
        </w:r>
        <w:r w:rsidRPr="00551228">
          <w:rPr>
            <w:sz w:val="28"/>
            <w:szCs w:val="28"/>
          </w:rPr>
          <w:t xml:space="preserve"> 829/45</w:t>
        </w:r>
      </w:hyperlink>
      <w:r w:rsidRPr="00551228">
        <w:rPr>
          <w:sz w:val="28"/>
          <w:szCs w:val="28"/>
        </w:rPr>
        <w:t xml:space="preserve">, от 25.10.2012 </w:t>
      </w:r>
      <w:hyperlink r:id="rId10" w:history="1">
        <w:r>
          <w:rPr>
            <w:sz w:val="28"/>
            <w:szCs w:val="28"/>
          </w:rPr>
          <w:t>№</w:t>
        </w:r>
        <w:r w:rsidRPr="00551228">
          <w:rPr>
            <w:sz w:val="28"/>
            <w:szCs w:val="28"/>
          </w:rPr>
          <w:t xml:space="preserve"> 1263/73</w:t>
        </w:r>
      </w:hyperlink>
      <w:r>
        <w:rPr>
          <w:sz w:val="28"/>
          <w:szCs w:val="28"/>
        </w:rPr>
        <w:t xml:space="preserve">, от 31.10.2013 № 23/4,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№127/13</w:t>
      </w:r>
      <w:r w:rsidRPr="005512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5302B">
        <w:rPr>
          <w:sz w:val="28"/>
          <w:szCs w:val="28"/>
        </w:rPr>
        <w:t xml:space="preserve"> </w:t>
      </w:r>
      <w:proofErr w:type="gramStart"/>
      <w:r w:rsidRPr="0055302B">
        <w:rPr>
          <w:sz w:val="28"/>
          <w:szCs w:val="28"/>
        </w:rPr>
        <w:t>следующие</w:t>
      </w:r>
      <w:proofErr w:type="gramEnd"/>
      <w:r w:rsidRPr="0055302B">
        <w:rPr>
          <w:sz w:val="28"/>
          <w:szCs w:val="28"/>
        </w:rPr>
        <w:t xml:space="preserve"> изменения и дополнения: </w:t>
      </w:r>
    </w:p>
    <w:p w:rsidR="00AE28E2" w:rsidRDefault="00AE28E2" w:rsidP="00AE28E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7 статьи 33 изложить в следующей редакции:</w:t>
      </w: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</w:t>
      </w:r>
      <w:r w:rsidRPr="0081749C">
        <w:rPr>
          <w:rFonts w:eastAsiaTheme="minorHAnsi"/>
          <w:sz w:val="28"/>
          <w:szCs w:val="28"/>
          <w:lang w:eastAsia="en-US"/>
        </w:rPr>
        <w:t xml:space="preserve">7. Депутаты Совета депутатов района осуществляют свои полномочия, как правило, на непостоянной основе. На постоянной основе осуществляет полномочия </w:t>
      </w:r>
      <w:r>
        <w:rPr>
          <w:rFonts w:eastAsiaTheme="minorHAnsi"/>
          <w:sz w:val="28"/>
          <w:szCs w:val="28"/>
          <w:lang w:eastAsia="en-US"/>
        </w:rPr>
        <w:t>заместитель председателя Совета депутатов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E28E2" w:rsidRDefault="00AE28E2" w:rsidP="00AE28E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35 изложить в следующей редакции:</w:t>
      </w:r>
    </w:p>
    <w:p w:rsidR="00AE28E2" w:rsidRDefault="00AE28E2" w:rsidP="00AE28E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63F66">
        <w:rPr>
          <w:rFonts w:eastAsiaTheme="minorHAnsi"/>
          <w:sz w:val="28"/>
          <w:szCs w:val="28"/>
          <w:lang w:eastAsia="en-US"/>
        </w:rPr>
        <w:t>«Статья 35. Председатель и заместитель председателя Совета депутатов района</w:t>
      </w: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81749C">
        <w:rPr>
          <w:rFonts w:eastAsiaTheme="minorHAnsi"/>
          <w:sz w:val="28"/>
          <w:szCs w:val="28"/>
          <w:lang w:eastAsia="en-US"/>
        </w:rPr>
        <w:t xml:space="preserve">. Председатель Совета депутатов </w:t>
      </w:r>
      <w:r>
        <w:rPr>
          <w:rFonts w:eastAsiaTheme="minorHAnsi"/>
          <w:sz w:val="28"/>
          <w:szCs w:val="28"/>
          <w:lang w:eastAsia="en-US"/>
        </w:rPr>
        <w:t>и заместитель председателя Совета депутатов избираются из состава депутатов тайным голосованием на срок полномочий Совета депутатов и осуществляют</w:t>
      </w:r>
      <w:r w:rsidRPr="0081749C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олномочия</w:t>
      </w:r>
      <w:r w:rsidRPr="0081749C">
        <w:rPr>
          <w:rFonts w:eastAsiaTheme="minorHAnsi"/>
          <w:sz w:val="28"/>
          <w:szCs w:val="28"/>
          <w:lang w:eastAsia="en-US"/>
        </w:rPr>
        <w:t xml:space="preserve"> в соответствии с настоящим Уставом, федеральным законодательством, законодательством Московской области, муниципальными правов</w:t>
      </w:r>
      <w:r>
        <w:rPr>
          <w:rFonts w:eastAsiaTheme="minorHAnsi"/>
          <w:sz w:val="28"/>
          <w:szCs w:val="28"/>
          <w:lang w:eastAsia="en-US"/>
        </w:rPr>
        <w:t>ыми актами, регламентирующими их</w:t>
      </w:r>
      <w:r w:rsidRPr="0081749C">
        <w:rPr>
          <w:rFonts w:eastAsiaTheme="minorHAnsi"/>
          <w:sz w:val="28"/>
          <w:szCs w:val="28"/>
          <w:lang w:eastAsia="en-US"/>
        </w:rPr>
        <w:t xml:space="preserve"> деятельность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 избрания председателя и заместителя председателя Совета депутатов регламентируется </w:t>
      </w:r>
      <w:hyperlink r:id="rId11" w:history="1">
        <w:r w:rsidRPr="00563F66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председателе Совета депутатов и заместителе председателя Совета депутатов Красногорского муниципального района.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Председатель Совета депутатов осуществляет полномочия на непостоянной основе в соответствии с настоящим Уставом, федеральным законодательством,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законодательством Московской области, </w:t>
      </w:r>
      <w:proofErr w:type="gramStart"/>
      <w:r>
        <w:rPr>
          <w:rFonts w:eastAsiaTheme="minorHAnsi"/>
          <w:sz w:val="28"/>
          <w:szCs w:val="28"/>
          <w:lang w:eastAsia="en-US"/>
        </w:rPr>
        <w:t>регламентирующими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деятельность и определяющими гарантии и компенсации для депутатов, осуществляющих свои полномочия на непостоянной основе. 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депутатов осуществляет следующие полномочия: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деятельность  Совета депутатов;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председательствует на заседаниях Совета депутатов;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подписывает решения Совета депутатов района,</w:t>
      </w:r>
      <w:r w:rsidRPr="002B6EA6">
        <w:t xml:space="preserve"> </w:t>
      </w:r>
      <w:r w:rsidRPr="002B6EA6">
        <w:rPr>
          <w:rFonts w:eastAsiaTheme="minorHAnsi"/>
          <w:sz w:val="28"/>
          <w:szCs w:val="28"/>
          <w:lang w:eastAsia="en-US"/>
        </w:rPr>
        <w:t>издает постановления и распоряжения по вопросам организации</w:t>
      </w:r>
      <w:r>
        <w:rPr>
          <w:rFonts w:eastAsiaTheme="minorHAnsi"/>
          <w:sz w:val="28"/>
          <w:szCs w:val="28"/>
          <w:lang w:eastAsia="en-US"/>
        </w:rPr>
        <w:t xml:space="preserve"> деятельности Совета  депутатов;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обеспечивает контроль исполнения решений Совета депутатов и принятых им общеобязательных порядков и правил;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представляет без доверенности Совет депутатов в государственных, общественных, международных и иных учреждениях и организациях, включая суды и арбитражные суды, третейские суды, в отношениях с главой района, органами местного самоуправления Красногорского муниципального района и других муниципальных образований, органами государственной власти, организациями и гражданами;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принимает решение о созыве внеочередных заседаний Совета депутатов;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является представителем нанимателя (работодатель) в отношении лиц, назначаемых на должность и освобождаемых от должности в отдел по обеспечению деятельности Совета депутатов, а также в отношении председателя контрольно-счетной палаты Красногорского муниципального района;</w:t>
      </w:r>
    </w:p>
    <w:p w:rsidR="00AE28E2" w:rsidRPr="004F10CD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6728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4F10CD">
        <w:rPr>
          <w:rFonts w:eastAsiaTheme="minorHAnsi"/>
          <w:sz w:val="28"/>
          <w:szCs w:val="28"/>
          <w:lang w:eastAsia="en-US"/>
        </w:rPr>
        <w:t>утверждает  должностные инструкции работников отдела по обеспечени</w:t>
      </w:r>
      <w:r>
        <w:rPr>
          <w:rFonts w:eastAsiaTheme="minorHAnsi"/>
          <w:sz w:val="28"/>
          <w:szCs w:val="28"/>
          <w:lang w:eastAsia="en-US"/>
        </w:rPr>
        <w:t>ю деятельности Совета депутатов.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Председателю Совета депутатов в связи с осуществлением его полномочий гарантируются: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возможность повышения квалификации, переподготовки;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предоставление служебного телефона (на срок осуществления полномочий).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Заместитель председателя Совета депутатов замещает муниципальную должность, осуществляет свою деятельность на постоянной основе в соответствии с настоящим Уставом, федеральным законодательством, законодательством Московской области, </w:t>
      </w:r>
      <w:proofErr w:type="gramStart"/>
      <w:r>
        <w:rPr>
          <w:rFonts w:eastAsiaTheme="minorHAnsi"/>
          <w:sz w:val="28"/>
          <w:szCs w:val="28"/>
          <w:lang w:eastAsia="en-US"/>
        </w:rPr>
        <w:t>регламентирующими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деятельность и определяющими гарантии и компенсации для депутатов, осуществляющих свои полномочия на постоянной основе.</w:t>
      </w:r>
    </w:p>
    <w:p w:rsidR="00AE28E2" w:rsidRPr="0081749C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Совета депутатов осуществляет следующие полномочия:</w:t>
      </w:r>
    </w:p>
    <w:p w:rsidR="00AE28E2" w:rsidRPr="0081749C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деятельность</w:t>
      </w:r>
      <w:r w:rsidRPr="0081749C">
        <w:rPr>
          <w:rFonts w:eastAsiaTheme="minorHAnsi"/>
          <w:sz w:val="28"/>
          <w:szCs w:val="28"/>
          <w:lang w:eastAsia="en-US"/>
        </w:rPr>
        <w:t xml:space="preserve"> депутатов Совета депутатов;</w:t>
      </w:r>
    </w:p>
    <w:p w:rsidR="00AE28E2" w:rsidRPr="0081749C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1749C">
        <w:rPr>
          <w:rFonts w:eastAsiaTheme="minorHAnsi"/>
          <w:sz w:val="28"/>
          <w:szCs w:val="28"/>
          <w:lang w:eastAsia="en-US"/>
        </w:rPr>
        <w:t>- председательствует на заседаниях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в период отсутствия председателя Совета депутатов</w:t>
      </w:r>
      <w:r w:rsidRPr="0081749C">
        <w:rPr>
          <w:rFonts w:eastAsiaTheme="minorHAnsi"/>
          <w:sz w:val="28"/>
          <w:szCs w:val="28"/>
          <w:lang w:eastAsia="en-US"/>
        </w:rPr>
        <w:t>;</w:t>
      </w: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1749C">
        <w:rPr>
          <w:rFonts w:eastAsiaTheme="minorHAnsi"/>
          <w:sz w:val="28"/>
          <w:szCs w:val="28"/>
          <w:lang w:eastAsia="en-US"/>
        </w:rPr>
        <w:t xml:space="preserve">- подписывает решения Совета </w:t>
      </w:r>
      <w:r>
        <w:rPr>
          <w:rFonts w:eastAsiaTheme="minorHAnsi"/>
          <w:sz w:val="28"/>
          <w:szCs w:val="28"/>
          <w:lang w:eastAsia="en-US"/>
        </w:rPr>
        <w:t>в период отсутствия председателя Совета депутатов</w:t>
      </w:r>
      <w:r w:rsidRPr="0081749C">
        <w:rPr>
          <w:rFonts w:eastAsiaTheme="minorHAnsi"/>
          <w:sz w:val="28"/>
          <w:szCs w:val="28"/>
          <w:lang w:eastAsia="en-US"/>
        </w:rPr>
        <w:t>;</w:t>
      </w:r>
    </w:p>
    <w:p w:rsidR="00AE28E2" w:rsidRPr="0081749C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подписывает </w:t>
      </w:r>
      <w:r w:rsidRPr="0081749C">
        <w:rPr>
          <w:rFonts w:eastAsiaTheme="minorHAnsi"/>
          <w:sz w:val="28"/>
          <w:szCs w:val="28"/>
          <w:lang w:eastAsia="en-US"/>
        </w:rPr>
        <w:t>повестки заседаний постоянных комиссий и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после согласования с председателем Совета депутатов;</w:t>
      </w:r>
    </w:p>
    <w:p w:rsidR="00AE28E2" w:rsidRPr="00C560DD" w:rsidRDefault="00AE28E2" w:rsidP="00AE28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60DD">
        <w:rPr>
          <w:rFonts w:eastAsiaTheme="minorHAnsi"/>
          <w:sz w:val="28"/>
          <w:szCs w:val="28"/>
          <w:lang w:eastAsia="en-US"/>
        </w:rPr>
        <w:t xml:space="preserve">- рассматривает обращения, письма, заявления, жалобы, предложения органов местного самоуправления Красногорского муниципального района и других </w:t>
      </w:r>
      <w:r w:rsidRPr="00C560DD">
        <w:rPr>
          <w:rFonts w:eastAsiaTheme="minorHAnsi"/>
          <w:sz w:val="28"/>
          <w:szCs w:val="28"/>
          <w:lang w:eastAsia="en-US"/>
        </w:rPr>
        <w:lastRenderedPageBreak/>
        <w:t>муниципальных образований, органов государственно</w:t>
      </w:r>
      <w:r>
        <w:rPr>
          <w:rFonts w:eastAsiaTheme="minorHAnsi"/>
          <w:sz w:val="28"/>
          <w:szCs w:val="28"/>
          <w:lang w:eastAsia="en-US"/>
        </w:rPr>
        <w:t>й власти, организаций и граждан;</w:t>
      </w:r>
    </w:p>
    <w:p w:rsidR="00AE28E2" w:rsidRDefault="00AE28E2" w:rsidP="00AE28E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t xml:space="preserve">- </w:t>
      </w:r>
      <w:r>
        <w:rPr>
          <w:rFonts w:eastAsiaTheme="minorHAnsi"/>
          <w:sz w:val="28"/>
          <w:szCs w:val="28"/>
          <w:lang w:eastAsia="en-US"/>
        </w:rPr>
        <w:t>осуществляет руководство подготовкой заседаний Совета депутатов и вопросов, выносимых на рассмотрение Совета депутатов;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в Совете депутатов прием граждан, рассмотрение их обращений, заявлений и жалоб;</w:t>
      </w:r>
      <w:r w:rsidRPr="00083935">
        <w:rPr>
          <w:rFonts w:eastAsiaTheme="minorHAnsi"/>
          <w:sz w:val="28"/>
          <w:szCs w:val="28"/>
          <w:lang w:eastAsia="en-US"/>
        </w:rPr>
        <w:t xml:space="preserve"> 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оказывает необходимое содействие депутатам Совета депутатов в осуществлении ими своих полномочий;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84207">
        <w:rPr>
          <w:rFonts w:eastAsiaTheme="minorHAnsi"/>
          <w:sz w:val="28"/>
          <w:szCs w:val="28"/>
          <w:lang w:eastAsia="en-US"/>
        </w:rPr>
        <w:t>координирует деятельность постоянных комиссий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4207">
        <w:rPr>
          <w:rFonts w:eastAsiaTheme="minorHAnsi"/>
          <w:sz w:val="28"/>
          <w:szCs w:val="28"/>
          <w:lang w:eastAsia="en-US"/>
        </w:rPr>
        <w:t xml:space="preserve"> Совета</w:t>
      </w:r>
      <w:r>
        <w:rPr>
          <w:rFonts w:eastAsiaTheme="minorHAnsi"/>
          <w:sz w:val="28"/>
          <w:szCs w:val="28"/>
          <w:lang w:eastAsia="en-US"/>
        </w:rPr>
        <w:t xml:space="preserve">  депутатов; </w:t>
      </w:r>
    </w:p>
    <w:p w:rsidR="00AE28E2" w:rsidRDefault="00AE28E2" w:rsidP="00AE28E2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- по доверенности, выданной председателем Совета депутатов, подписывает договоры гражданско-правового характера, исковые заявления в суд и отзывы на исковые заявления, </w:t>
      </w:r>
      <w:r w:rsidRPr="004F10CD">
        <w:rPr>
          <w:rFonts w:eastAsiaTheme="minorHAnsi"/>
          <w:sz w:val="28"/>
          <w:szCs w:val="28"/>
          <w:lang w:eastAsia="en-US"/>
        </w:rPr>
        <w:t>утверждает смету расходов на содержание и штатное расписание Совета депутатов;</w:t>
      </w:r>
      <w:r w:rsidRPr="0060672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наделяется</w:t>
      </w:r>
      <w:r>
        <w:rPr>
          <w:sz w:val="28"/>
          <w:szCs w:val="28"/>
        </w:rPr>
        <w:t xml:space="preserve"> правом  первой подписи руководителя  на распоряжение денежными средствами, находящимися на банковских счетах, на финансовых документах, распоряжениях по личному составу и  основному виду деятельности, документах  по  бухгалтерской отчетности Совета депутатов.</w:t>
      </w:r>
      <w:proofErr w:type="gramEnd"/>
    </w:p>
    <w:p w:rsidR="00AE28E2" w:rsidRPr="00C560DD" w:rsidRDefault="00AE28E2" w:rsidP="0060150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01501">
        <w:rPr>
          <w:sz w:val="28"/>
          <w:szCs w:val="28"/>
        </w:rPr>
        <w:t>6</w:t>
      </w:r>
      <w:r>
        <w:rPr>
          <w:rFonts w:eastAsiaTheme="minorHAnsi"/>
          <w:sz w:val="28"/>
          <w:szCs w:val="28"/>
          <w:lang w:eastAsia="en-US"/>
        </w:rPr>
        <w:t>. Заместителю председателя</w:t>
      </w:r>
      <w:r w:rsidRPr="00C560DD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sz w:val="28"/>
          <w:szCs w:val="28"/>
          <w:lang w:eastAsia="en-US"/>
        </w:rPr>
        <w:t>, замещающему муниципальную должность,</w:t>
      </w:r>
      <w:r w:rsidRPr="00C560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560DD">
        <w:rPr>
          <w:rFonts w:eastAsiaTheme="minorHAnsi"/>
          <w:sz w:val="28"/>
          <w:szCs w:val="28"/>
          <w:lang w:eastAsia="en-US"/>
        </w:rPr>
        <w:t xml:space="preserve">в связи </w:t>
      </w:r>
      <w:r>
        <w:rPr>
          <w:rFonts w:eastAsiaTheme="minorHAnsi"/>
          <w:sz w:val="28"/>
          <w:szCs w:val="28"/>
          <w:lang w:eastAsia="en-US"/>
        </w:rPr>
        <w:t xml:space="preserve">с осуществлением его полномочий </w:t>
      </w:r>
      <w:r w:rsidRPr="00C560DD">
        <w:rPr>
          <w:rFonts w:eastAsiaTheme="minorHAnsi"/>
          <w:sz w:val="28"/>
          <w:szCs w:val="28"/>
          <w:lang w:eastAsia="en-US"/>
        </w:rPr>
        <w:t>гарантируются:</w:t>
      </w:r>
    </w:p>
    <w:p w:rsidR="00AE28E2" w:rsidRPr="00C560DD" w:rsidRDefault="00AE28E2" w:rsidP="00AE28E2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560DD">
        <w:rPr>
          <w:rFonts w:eastAsiaTheme="minorHAnsi"/>
          <w:sz w:val="28"/>
          <w:szCs w:val="28"/>
          <w:lang w:eastAsia="en-US"/>
        </w:rPr>
        <w:t>а) возможность повышения квалификации, переподготовки;</w:t>
      </w:r>
    </w:p>
    <w:p w:rsidR="00AE28E2" w:rsidRPr="002F1564" w:rsidRDefault="00AE28E2" w:rsidP="00AE28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2F1564">
        <w:rPr>
          <w:rFonts w:eastAsiaTheme="minorHAnsi"/>
          <w:sz w:val="28"/>
          <w:szCs w:val="28"/>
          <w:lang w:eastAsia="en-US"/>
        </w:rPr>
        <w:t>б) предоставление служебного телефона (на срок осуществления полномочий).</w:t>
      </w:r>
    </w:p>
    <w:p w:rsidR="00AE28E2" w:rsidRPr="0081749C" w:rsidRDefault="00AE28E2" w:rsidP="00AE28E2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81749C">
        <w:rPr>
          <w:rFonts w:eastAsiaTheme="minorHAnsi"/>
          <w:sz w:val="28"/>
          <w:szCs w:val="28"/>
          <w:lang w:eastAsia="en-US"/>
        </w:rPr>
        <w:t>в) предоставление служебного автотранспорта для осуществления полномочий.</w:t>
      </w:r>
    </w:p>
    <w:p w:rsidR="00AE28E2" w:rsidRPr="0081749C" w:rsidRDefault="00AE28E2" w:rsidP="00AE28E2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1749C">
        <w:rPr>
          <w:rFonts w:eastAsiaTheme="minorHAnsi"/>
          <w:sz w:val="28"/>
          <w:szCs w:val="28"/>
          <w:lang w:eastAsia="en-US"/>
        </w:rPr>
        <w:t>Условия, размер и порядок реализации гарантий устанавливаются нормативными правовыми актами Красногорского муниципального района в соответствии с федеральным законодательством и законодательством Московской области.</w:t>
      </w: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A5EF9">
        <w:rPr>
          <w:rFonts w:eastAsiaTheme="minorHAnsi"/>
          <w:sz w:val="28"/>
          <w:szCs w:val="28"/>
          <w:lang w:eastAsia="en-US"/>
        </w:rPr>
        <w:t>Размер и условия оплаты труда</w:t>
      </w:r>
      <w:r>
        <w:rPr>
          <w:rFonts w:eastAsiaTheme="minorHAnsi"/>
          <w:sz w:val="28"/>
          <w:szCs w:val="28"/>
          <w:lang w:eastAsia="en-US"/>
        </w:rPr>
        <w:t xml:space="preserve"> заместителя председателя, замещающего муниципальную должность,</w:t>
      </w:r>
      <w:r w:rsidRPr="000A5EF9">
        <w:rPr>
          <w:rFonts w:eastAsiaTheme="minorHAnsi"/>
          <w:sz w:val="28"/>
          <w:szCs w:val="28"/>
          <w:lang w:eastAsia="en-US"/>
        </w:rPr>
        <w:t xml:space="preserve"> устанавливаются муниципальными правовыми актами Красногорского муниципального района в соответствии с федеральным законодательством и законодательством Московской области.</w:t>
      </w:r>
    </w:p>
    <w:p w:rsidR="00AE28E2" w:rsidRPr="002C6FDC" w:rsidRDefault="00AE28E2" w:rsidP="00AE28E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 7. Заместителю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председателя 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 xml:space="preserve">Совета депутатов, осуществляющему  свои полномочия на постоянной основе, в случае </w:t>
      </w:r>
      <w:proofErr w:type="spellStart"/>
      <w:r w:rsidRPr="002C6FDC">
        <w:rPr>
          <w:rFonts w:eastAsiaTheme="minorHAnsi"/>
          <w:bCs/>
          <w:iCs/>
          <w:sz w:val="28"/>
          <w:szCs w:val="28"/>
          <w:lang w:eastAsia="en-US"/>
        </w:rPr>
        <w:t>неизбрания</w:t>
      </w:r>
      <w:proofErr w:type="spellEnd"/>
      <w:r w:rsidRPr="002C6FDC">
        <w:rPr>
          <w:rFonts w:eastAsiaTheme="minorHAnsi"/>
          <w:bCs/>
          <w:iCs/>
          <w:sz w:val="28"/>
          <w:szCs w:val="28"/>
          <w:lang w:eastAsia="en-US"/>
        </w:rPr>
        <w:t xml:space="preserve"> его на очередной срок полномочий, а также в случае досрочного прекращения полномочий, выплачивается единовременное денежное пособие в размере  четырех денежных содержаний, получаемых на дату истечения срока или досрочного прекращения </w:t>
      </w:r>
      <w:proofErr w:type="gramStart"/>
      <w:r w:rsidRPr="002C6FDC">
        <w:rPr>
          <w:rFonts w:eastAsiaTheme="minorHAnsi"/>
          <w:bCs/>
          <w:iCs/>
          <w:sz w:val="28"/>
          <w:szCs w:val="28"/>
          <w:lang w:eastAsia="en-US"/>
        </w:rPr>
        <w:t xml:space="preserve">полномочий </w:t>
      </w:r>
      <w:r w:rsidR="00E66301">
        <w:rPr>
          <w:rFonts w:eastAsiaTheme="minorHAnsi"/>
          <w:bCs/>
          <w:iCs/>
          <w:sz w:val="28"/>
          <w:szCs w:val="28"/>
          <w:lang w:eastAsia="en-US"/>
        </w:rPr>
        <w:t xml:space="preserve">заместителя 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председателя Совета депутатов</w:t>
      </w:r>
      <w:proofErr w:type="gramEnd"/>
      <w:r w:rsidRPr="002C6FDC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AE28E2" w:rsidRPr="002C6FDC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bCs/>
          <w:iCs/>
          <w:sz w:val="28"/>
          <w:szCs w:val="28"/>
          <w:lang w:eastAsia="en-US"/>
        </w:rPr>
        <w:t>Единовременное денежное пособие выплачивается один раз за все время нахождения на муниципальной должности.</w:t>
      </w:r>
    </w:p>
    <w:p w:rsidR="00AE28E2" w:rsidRPr="002C6FDC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bCs/>
          <w:iCs/>
          <w:sz w:val="28"/>
          <w:szCs w:val="28"/>
          <w:lang w:eastAsia="en-US"/>
        </w:rPr>
        <w:t>Единовременное денежное пособие не выплачивает</w:t>
      </w:r>
      <w:r w:rsidR="00E66301">
        <w:rPr>
          <w:rFonts w:eastAsiaTheme="minorHAnsi"/>
          <w:bCs/>
          <w:iCs/>
          <w:sz w:val="28"/>
          <w:szCs w:val="28"/>
          <w:lang w:eastAsia="en-US"/>
        </w:rPr>
        <w:t xml:space="preserve">ся, если полномочия заместителя председателя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прекратились досрочно по следующим основаниям:</w:t>
      </w:r>
    </w:p>
    <w:p w:rsidR="00AE28E2" w:rsidRPr="002C6FDC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а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) вступление в отношении него в законную силу обвинительного приговора суда;</w:t>
      </w:r>
    </w:p>
    <w:p w:rsidR="00AE28E2" w:rsidRPr="002C6FDC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б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) отзыв избирателями;</w:t>
      </w:r>
    </w:p>
    <w:p w:rsidR="00AE28E2" w:rsidRPr="002C6FDC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) вступление в законную силу решения суда о неправомочности данного состава депутатов;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г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) отставка по собственному желанию, за исключением добровольного сложения с себя полномочий в случае установления инвалидности первой или второй группы</w:t>
      </w:r>
      <w:proofErr w:type="gramStart"/>
      <w:r w:rsidRPr="002C6FDC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.</w:t>
      </w:r>
      <w:proofErr w:type="gramEnd"/>
    </w:p>
    <w:p w:rsidR="00AE28E2" w:rsidRPr="002C6FDC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1 статьи 40 «Полномочия главы района» дополнить пунктом 20 следующего содержания:</w:t>
      </w: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«20)  </w:t>
      </w:r>
      <w:r w:rsidR="00AE1B54">
        <w:rPr>
          <w:rFonts w:eastAsiaTheme="minorHAnsi"/>
          <w:sz w:val="28"/>
          <w:szCs w:val="28"/>
          <w:lang w:eastAsia="en-US"/>
        </w:rPr>
        <w:t xml:space="preserve">организует и обеспечивает через соответствующие органы мобилизационную подготовку и мобилизацию; </w:t>
      </w:r>
      <w:r>
        <w:rPr>
          <w:rFonts w:eastAsiaTheme="minorHAnsi"/>
          <w:sz w:val="28"/>
          <w:szCs w:val="28"/>
          <w:lang w:eastAsia="en-US"/>
        </w:rPr>
        <w:t>руководит мобилизационной подготовкой  муниципальных образований</w:t>
      </w:r>
      <w:r w:rsidR="00E270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организаций, </w:t>
      </w:r>
      <w:r w:rsidR="00E27047">
        <w:rPr>
          <w:rFonts w:eastAsiaTheme="minorHAnsi"/>
          <w:sz w:val="28"/>
          <w:szCs w:val="28"/>
          <w:lang w:eastAsia="en-US"/>
        </w:rPr>
        <w:t xml:space="preserve">деятельность которых связана с его деятельностью, или </w:t>
      </w:r>
      <w:r w:rsidR="001638E5">
        <w:rPr>
          <w:rFonts w:eastAsiaTheme="minorHAnsi"/>
          <w:sz w:val="28"/>
          <w:szCs w:val="28"/>
          <w:lang w:eastAsia="en-US"/>
        </w:rPr>
        <w:t>которые находятся в сфере его</w:t>
      </w:r>
      <w:r>
        <w:rPr>
          <w:rFonts w:eastAsiaTheme="minorHAnsi"/>
          <w:sz w:val="28"/>
          <w:szCs w:val="28"/>
          <w:lang w:eastAsia="en-US"/>
        </w:rPr>
        <w:t xml:space="preserve"> ведения, в соответствии с нормативными правовыми актами Российской Федерации, Московской области и Красногорского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E28E2" w:rsidRPr="00ED7A1D" w:rsidRDefault="00AE28E2" w:rsidP="00AE28E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7A1D">
        <w:rPr>
          <w:rFonts w:eastAsiaTheme="minorHAnsi"/>
          <w:sz w:val="28"/>
          <w:szCs w:val="28"/>
          <w:lang w:eastAsia="en-US"/>
        </w:rPr>
        <w:t xml:space="preserve">Часть 4 статьи 47 «Контрольно-счетная палата Красногорского муниципального района» дополнить вторым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7A1D">
        <w:rPr>
          <w:rFonts w:eastAsiaTheme="minorHAnsi"/>
          <w:sz w:val="28"/>
          <w:szCs w:val="28"/>
          <w:lang w:eastAsia="en-US"/>
        </w:rPr>
        <w:t>абзацем следующего содержания:</w:t>
      </w:r>
    </w:p>
    <w:p w:rsidR="00AE28E2" w:rsidRDefault="00AE28E2" w:rsidP="00AE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«Денежное содержание и гарантии, связанные со статусом председателя контрольно-счетной палаты, устанавливаются муниципальными правовыми актами Красногорского муниципального района в соответствии с  законодательством Российской Федерации и Московской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E28E2" w:rsidRDefault="00AE28E2" w:rsidP="00AE28E2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AE28E2" w:rsidRPr="004606B2" w:rsidRDefault="00AE28E2" w:rsidP="00AE28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606B2">
        <w:rPr>
          <w:rFonts w:eastAsiaTheme="minorHAnsi"/>
          <w:sz w:val="28"/>
          <w:szCs w:val="28"/>
          <w:lang w:eastAsia="en-US"/>
        </w:rPr>
        <w:t>2. 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AE28E2" w:rsidRPr="004606B2" w:rsidRDefault="00AE28E2" w:rsidP="00AE28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4606B2">
        <w:rPr>
          <w:rFonts w:eastAsiaTheme="minorHAnsi"/>
          <w:sz w:val="28"/>
          <w:szCs w:val="28"/>
          <w:lang w:eastAsia="en-US"/>
        </w:rPr>
        <w:t>3. После государственной регистрации опубликовать (обнародовать) настоящее решение в газете «Красногорские вести» и разместить на официальном сайте Совета депутатов.</w:t>
      </w:r>
    </w:p>
    <w:p w:rsidR="00AE28E2" w:rsidRPr="004606B2" w:rsidRDefault="00AE28E2" w:rsidP="00AE28E2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606B2">
        <w:rPr>
          <w:rFonts w:eastAsiaTheme="minorHAnsi"/>
          <w:sz w:val="28"/>
          <w:szCs w:val="28"/>
          <w:lang w:eastAsia="en-US"/>
        </w:rPr>
        <w:t xml:space="preserve">  4. Настоящее решение вступает в силу после официального опубликования (обнародования). </w:t>
      </w:r>
    </w:p>
    <w:p w:rsidR="00AE28E2" w:rsidRPr="004606B2" w:rsidRDefault="00AE28E2" w:rsidP="00AE28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E28E2" w:rsidRDefault="00AE28E2" w:rsidP="00AE28E2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4219"/>
      </w:tblGrid>
      <w:tr w:rsidR="00AE28E2" w:rsidRPr="0067448C" w:rsidTr="00381B5B">
        <w:tc>
          <w:tcPr>
            <w:tcW w:w="5163" w:type="dxa"/>
          </w:tcPr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 xml:space="preserve">Глава Красногорского </w:t>
            </w:r>
          </w:p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4219" w:type="dxa"/>
          </w:tcPr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</w:t>
            </w:r>
            <w:r w:rsidRPr="0067448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67448C">
              <w:rPr>
                <w:sz w:val="28"/>
                <w:szCs w:val="28"/>
              </w:rPr>
              <w:t xml:space="preserve"> Совета депутатов  </w:t>
            </w:r>
            <w:r>
              <w:rPr>
                <w:sz w:val="28"/>
                <w:szCs w:val="28"/>
              </w:rPr>
              <w:t>К</w:t>
            </w:r>
            <w:r w:rsidRPr="0067448C">
              <w:rPr>
                <w:sz w:val="28"/>
                <w:szCs w:val="28"/>
              </w:rPr>
              <w:t xml:space="preserve">расногорского </w:t>
            </w:r>
          </w:p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</w:t>
            </w:r>
          </w:p>
        </w:tc>
      </w:tr>
      <w:tr w:rsidR="00AE28E2" w:rsidRPr="0067448C" w:rsidTr="00381B5B">
        <w:tc>
          <w:tcPr>
            <w:tcW w:w="5163" w:type="dxa"/>
          </w:tcPr>
          <w:p w:rsidR="00AE28E2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>Б.Е.</w:t>
            </w:r>
            <w:r w:rsidR="00AE1165">
              <w:rPr>
                <w:sz w:val="28"/>
                <w:szCs w:val="28"/>
              </w:rPr>
              <w:t xml:space="preserve"> </w:t>
            </w:r>
            <w:r w:rsidRPr="0067448C">
              <w:rPr>
                <w:sz w:val="28"/>
                <w:szCs w:val="28"/>
              </w:rPr>
              <w:t>Рассказов</w:t>
            </w:r>
            <w:r>
              <w:rPr>
                <w:sz w:val="28"/>
                <w:szCs w:val="28"/>
              </w:rPr>
              <w:t xml:space="preserve"> ________________</w:t>
            </w:r>
          </w:p>
          <w:p w:rsidR="00AE28E2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AE28E2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М. Зверева _______________</w:t>
            </w:r>
          </w:p>
          <w:p w:rsidR="00AE28E2" w:rsidRPr="0067448C" w:rsidRDefault="00AE28E2" w:rsidP="00381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28E2" w:rsidRDefault="00AE28E2" w:rsidP="00AE28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13EF3" w:rsidRDefault="00E13EF3" w:rsidP="00E13EF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C329E">
        <w:rPr>
          <w:rFonts w:eastAsiaTheme="minorHAnsi"/>
          <w:color w:val="000000"/>
          <w:sz w:val="28"/>
          <w:szCs w:val="28"/>
          <w:lang w:eastAsia="en-US"/>
        </w:rPr>
        <w:t>Разослать: в дело, Совет, главе, упр.</w:t>
      </w:r>
      <w:r w:rsidR="00AE116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C329E">
        <w:rPr>
          <w:rFonts w:eastAsiaTheme="minorHAnsi"/>
          <w:color w:val="000000"/>
          <w:sz w:val="28"/>
          <w:szCs w:val="28"/>
          <w:lang w:eastAsia="en-US"/>
        </w:rPr>
        <w:t xml:space="preserve">юстиции – 2, </w:t>
      </w:r>
      <w:r>
        <w:rPr>
          <w:rFonts w:eastAsiaTheme="minorHAnsi"/>
          <w:color w:val="000000"/>
          <w:sz w:val="28"/>
          <w:szCs w:val="28"/>
          <w:lang w:eastAsia="en-US"/>
        </w:rPr>
        <w:t>правовое управление, кадры, Консультант Плюс</w:t>
      </w:r>
      <w:r w:rsidRPr="006C329E">
        <w:rPr>
          <w:rFonts w:eastAsiaTheme="minorHAnsi"/>
          <w:color w:val="000000"/>
          <w:sz w:val="28"/>
          <w:szCs w:val="28"/>
          <w:lang w:eastAsia="en-US"/>
        </w:rPr>
        <w:t>, прокуратуру, редакцию газеты «Красногорские вести»</w:t>
      </w:r>
      <w:proofErr w:type="gramEnd"/>
    </w:p>
    <w:p w:rsidR="005C7C19" w:rsidRDefault="005C7C19"/>
    <w:p w:rsidR="00AE1165" w:rsidRPr="00AE1165" w:rsidRDefault="00AE1165">
      <w:pPr>
        <w:rPr>
          <w:sz w:val="28"/>
          <w:szCs w:val="28"/>
        </w:rPr>
      </w:pPr>
    </w:p>
    <w:p w:rsidR="00AE1165" w:rsidRPr="00AE1165" w:rsidRDefault="00AE1165">
      <w:pPr>
        <w:rPr>
          <w:sz w:val="28"/>
          <w:szCs w:val="28"/>
        </w:rPr>
      </w:pPr>
      <w:r w:rsidRPr="00AE1165">
        <w:rPr>
          <w:sz w:val="28"/>
          <w:szCs w:val="28"/>
        </w:rPr>
        <w:t>Верно:</w:t>
      </w:r>
    </w:p>
    <w:p w:rsidR="00AE1165" w:rsidRPr="00AE1165" w:rsidRDefault="00AE1165">
      <w:pPr>
        <w:rPr>
          <w:sz w:val="28"/>
          <w:szCs w:val="28"/>
        </w:rPr>
      </w:pPr>
      <w:r w:rsidRPr="00AE1165">
        <w:rPr>
          <w:sz w:val="28"/>
          <w:szCs w:val="28"/>
        </w:rPr>
        <w:t xml:space="preserve">Начальник отдела                                           </w:t>
      </w:r>
      <w:r>
        <w:rPr>
          <w:sz w:val="28"/>
          <w:szCs w:val="28"/>
        </w:rPr>
        <w:t xml:space="preserve">                             </w:t>
      </w:r>
      <w:r w:rsidRPr="00AE1165">
        <w:rPr>
          <w:sz w:val="28"/>
          <w:szCs w:val="28"/>
        </w:rPr>
        <w:t xml:space="preserve">             О.В. Давыдова</w:t>
      </w:r>
    </w:p>
    <w:sectPr w:rsidR="00AE1165" w:rsidRPr="00AE1165" w:rsidSect="00913D64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A1" w:rsidRDefault="005E75A1" w:rsidP="006718BB">
      <w:r>
        <w:separator/>
      </w:r>
    </w:p>
  </w:endnote>
  <w:endnote w:type="continuationSeparator" w:id="0">
    <w:p w:rsidR="005E75A1" w:rsidRDefault="005E75A1" w:rsidP="006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5001"/>
      <w:docPartObj>
        <w:docPartGallery w:val="Page Numbers (Bottom of Page)"/>
        <w:docPartUnique/>
      </w:docPartObj>
    </w:sdtPr>
    <w:sdtEndPr/>
    <w:sdtContent>
      <w:p w:rsidR="00130445" w:rsidRDefault="006B3C60">
        <w:pPr>
          <w:pStyle w:val="a5"/>
          <w:jc w:val="right"/>
        </w:pPr>
        <w:r>
          <w:fldChar w:fldCharType="begin"/>
        </w:r>
        <w:r w:rsidR="003561D7">
          <w:instrText xml:space="preserve"> PAGE   \* MERGEFORMAT </w:instrText>
        </w:r>
        <w:r>
          <w:fldChar w:fldCharType="separate"/>
        </w:r>
        <w:r w:rsidR="00992411">
          <w:rPr>
            <w:noProof/>
          </w:rPr>
          <w:t>2</w:t>
        </w:r>
        <w:r>
          <w:fldChar w:fldCharType="end"/>
        </w:r>
      </w:p>
    </w:sdtContent>
  </w:sdt>
  <w:p w:rsidR="00130445" w:rsidRDefault="00992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A1" w:rsidRDefault="005E75A1" w:rsidP="006718BB">
      <w:r>
        <w:separator/>
      </w:r>
    </w:p>
  </w:footnote>
  <w:footnote w:type="continuationSeparator" w:id="0">
    <w:p w:rsidR="005E75A1" w:rsidRDefault="005E75A1" w:rsidP="0067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A77"/>
    <w:multiLevelType w:val="hybridMultilevel"/>
    <w:tmpl w:val="C1905364"/>
    <w:lvl w:ilvl="0" w:tplc="41E454B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CA8"/>
    <w:multiLevelType w:val="hybridMultilevel"/>
    <w:tmpl w:val="364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63AC"/>
    <w:multiLevelType w:val="hybridMultilevel"/>
    <w:tmpl w:val="335CA25A"/>
    <w:lvl w:ilvl="0" w:tplc="294004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33F3A"/>
    <w:multiLevelType w:val="hybridMultilevel"/>
    <w:tmpl w:val="E6B8A3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E2"/>
    <w:rsid w:val="00004E76"/>
    <w:rsid w:val="00012EA2"/>
    <w:rsid w:val="000138C2"/>
    <w:rsid w:val="0003108E"/>
    <w:rsid w:val="000539CD"/>
    <w:rsid w:val="00060E2C"/>
    <w:rsid w:val="000615CA"/>
    <w:rsid w:val="00061BE9"/>
    <w:rsid w:val="00061D2F"/>
    <w:rsid w:val="00061FF0"/>
    <w:rsid w:val="00067691"/>
    <w:rsid w:val="00083FE9"/>
    <w:rsid w:val="00085FE6"/>
    <w:rsid w:val="000A0CC0"/>
    <w:rsid w:val="000A7975"/>
    <w:rsid w:val="000B4015"/>
    <w:rsid w:val="000B5451"/>
    <w:rsid w:val="000B7454"/>
    <w:rsid w:val="000E6402"/>
    <w:rsid w:val="000E66CC"/>
    <w:rsid w:val="000F421F"/>
    <w:rsid w:val="000F7136"/>
    <w:rsid w:val="00103E0D"/>
    <w:rsid w:val="00114130"/>
    <w:rsid w:val="00114FBD"/>
    <w:rsid w:val="00124F7F"/>
    <w:rsid w:val="001275D5"/>
    <w:rsid w:val="00135F0C"/>
    <w:rsid w:val="001402F0"/>
    <w:rsid w:val="001638E5"/>
    <w:rsid w:val="00163ED4"/>
    <w:rsid w:val="001715D8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21159"/>
    <w:rsid w:val="00235247"/>
    <w:rsid w:val="00243070"/>
    <w:rsid w:val="0026339F"/>
    <w:rsid w:val="00271AA6"/>
    <w:rsid w:val="00280AA2"/>
    <w:rsid w:val="0028278E"/>
    <w:rsid w:val="00283AB4"/>
    <w:rsid w:val="00290599"/>
    <w:rsid w:val="00293E06"/>
    <w:rsid w:val="002942B7"/>
    <w:rsid w:val="002B0679"/>
    <w:rsid w:val="002D5599"/>
    <w:rsid w:val="002F1320"/>
    <w:rsid w:val="002F4670"/>
    <w:rsid w:val="00301BB9"/>
    <w:rsid w:val="00354F65"/>
    <w:rsid w:val="00355437"/>
    <w:rsid w:val="003561D7"/>
    <w:rsid w:val="00360D89"/>
    <w:rsid w:val="00361B10"/>
    <w:rsid w:val="003817FD"/>
    <w:rsid w:val="00387CEF"/>
    <w:rsid w:val="003B3360"/>
    <w:rsid w:val="003C218D"/>
    <w:rsid w:val="003E6647"/>
    <w:rsid w:val="003F08D3"/>
    <w:rsid w:val="003F4BB8"/>
    <w:rsid w:val="003F7B9B"/>
    <w:rsid w:val="004000DE"/>
    <w:rsid w:val="0040573B"/>
    <w:rsid w:val="00413565"/>
    <w:rsid w:val="00424989"/>
    <w:rsid w:val="00433803"/>
    <w:rsid w:val="00450CB4"/>
    <w:rsid w:val="00472442"/>
    <w:rsid w:val="00473A8F"/>
    <w:rsid w:val="004870DB"/>
    <w:rsid w:val="004925B3"/>
    <w:rsid w:val="004B33EA"/>
    <w:rsid w:val="004B4A61"/>
    <w:rsid w:val="004C214C"/>
    <w:rsid w:val="004C4E4A"/>
    <w:rsid w:val="004D0A33"/>
    <w:rsid w:val="004D53DD"/>
    <w:rsid w:val="004D6C82"/>
    <w:rsid w:val="00515A52"/>
    <w:rsid w:val="00517C9D"/>
    <w:rsid w:val="00524527"/>
    <w:rsid w:val="00531C13"/>
    <w:rsid w:val="00550B6B"/>
    <w:rsid w:val="00560700"/>
    <w:rsid w:val="005663C5"/>
    <w:rsid w:val="00573E7F"/>
    <w:rsid w:val="00575FC4"/>
    <w:rsid w:val="00581DAF"/>
    <w:rsid w:val="005A6690"/>
    <w:rsid w:val="005C276F"/>
    <w:rsid w:val="005C7B39"/>
    <w:rsid w:val="005C7C19"/>
    <w:rsid w:val="005E4E90"/>
    <w:rsid w:val="005E6829"/>
    <w:rsid w:val="005E75A1"/>
    <w:rsid w:val="00601501"/>
    <w:rsid w:val="006173BC"/>
    <w:rsid w:val="00620FE7"/>
    <w:rsid w:val="00654310"/>
    <w:rsid w:val="00656723"/>
    <w:rsid w:val="006718BB"/>
    <w:rsid w:val="0069012A"/>
    <w:rsid w:val="0069517D"/>
    <w:rsid w:val="006A5C0E"/>
    <w:rsid w:val="006B3BC5"/>
    <w:rsid w:val="006B3C60"/>
    <w:rsid w:val="006C1943"/>
    <w:rsid w:val="006C4AF4"/>
    <w:rsid w:val="006D6814"/>
    <w:rsid w:val="006E497E"/>
    <w:rsid w:val="006E49BF"/>
    <w:rsid w:val="006E7C70"/>
    <w:rsid w:val="006F2828"/>
    <w:rsid w:val="006F6802"/>
    <w:rsid w:val="007005E8"/>
    <w:rsid w:val="00702CA1"/>
    <w:rsid w:val="00707109"/>
    <w:rsid w:val="00724987"/>
    <w:rsid w:val="00735779"/>
    <w:rsid w:val="007430EC"/>
    <w:rsid w:val="0075590D"/>
    <w:rsid w:val="00757B51"/>
    <w:rsid w:val="0076569C"/>
    <w:rsid w:val="007658CC"/>
    <w:rsid w:val="00765AB5"/>
    <w:rsid w:val="00775D53"/>
    <w:rsid w:val="0078004C"/>
    <w:rsid w:val="007810E5"/>
    <w:rsid w:val="007952B6"/>
    <w:rsid w:val="007A637B"/>
    <w:rsid w:val="007C31C4"/>
    <w:rsid w:val="007D6AB7"/>
    <w:rsid w:val="007E4393"/>
    <w:rsid w:val="007F023C"/>
    <w:rsid w:val="0080228E"/>
    <w:rsid w:val="00811EC7"/>
    <w:rsid w:val="008200A2"/>
    <w:rsid w:val="00840958"/>
    <w:rsid w:val="00852D66"/>
    <w:rsid w:val="00864736"/>
    <w:rsid w:val="008701B2"/>
    <w:rsid w:val="00875CD8"/>
    <w:rsid w:val="00880DB8"/>
    <w:rsid w:val="00883013"/>
    <w:rsid w:val="00885871"/>
    <w:rsid w:val="0088591E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76843"/>
    <w:rsid w:val="00992411"/>
    <w:rsid w:val="009A56DD"/>
    <w:rsid w:val="009B6AB5"/>
    <w:rsid w:val="009D6BEC"/>
    <w:rsid w:val="009F0AE7"/>
    <w:rsid w:val="00A04058"/>
    <w:rsid w:val="00A13146"/>
    <w:rsid w:val="00A17539"/>
    <w:rsid w:val="00A221B9"/>
    <w:rsid w:val="00A2257A"/>
    <w:rsid w:val="00A31A71"/>
    <w:rsid w:val="00A4132B"/>
    <w:rsid w:val="00A4309C"/>
    <w:rsid w:val="00A54C7F"/>
    <w:rsid w:val="00A561D2"/>
    <w:rsid w:val="00A60EDD"/>
    <w:rsid w:val="00A66B20"/>
    <w:rsid w:val="00A66ED7"/>
    <w:rsid w:val="00A74B11"/>
    <w:rsid w:val="00A76B66"/>
    <w:rsid w:val="00A93452"/>
    <w:rsid w:val="00AA0EC4"/>
    <w:rsid w:val="00AC383A"/>
    <w:rsid w:val="00AC3987"/>
    <w:rsid w:val="00AD31E0"/>
    <w:rsid w:val="00AD52FB"/>
    <w:rsid w:val="00AE1165"/>
    <w:rsid w:val="00AE1B54"/>
    <w:rsid w:val="00AE28E2"/>
    <w:rsid w:val="00AE5CF9"/>
    <w:rsid w:val="00AF3BD8"/>
    <w:rsid w:val="00B0311D"/>
    <w:rsid w:val="00B04A2D"/>
    <w:rsid w:val="00B23923"/>
    <w:rsid w:val="00B2676F"/>
    <w:rsid w:val="00B61EF9"/>
    <w:rsid w:val="00B72CA3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E78B1"/>
    <w:rsid w:val="00C029F9"/>
    <w:rsid w:val="00C33704"/>
    <w:rsid w:val="00C3737A"/>
    <w:rsid w:val="00C4232F"/>
    <w:rsid w:val="00C501E7"/>
    <w:rsid w:val="00C8170D"/>
    <w:rsid w:val="00C84D74"/>
    <w:rsid w:val="00C859C4"/>
    <w:rsid w:val="00CB060F"/>
    <w:rsid w:val="00CB15FB"/>
    <w:rsid w:val="00CC52CD"/>
    <w:rsid w:val="00CE5A3D"/>
    <w:rsid w:val="00CF6528"/>
    <w:rsid w:val="00D03E0E"/>
    <w:rsid w:val="00D05903"/>
    <w:rsid w:val="00D07C32"/>
    <w:rsid w:val="00D13D05"/>
    <w:rsid w:val="00D2742F"/>
    <w:rsid w:val="00D30696"/>
    <w:rsid w:val="00D53572"/>
    <w:rsid w:val="00D630EF"/>
    <w:rsid w:val="00D65990"/>
    <w:rsid w:val="00D92099"/>
    <w:rsid w:val="00DA0E20"/>
    <w:rsid w:val="00DA1CD6"/>
    <w:rsid w:val="00DB3CFF"/>
    <w:rsid w:val="00DB4BF8"/>
    <w:rsid w:val="00DC53C3"/>
    <w:rsid w:val="00DD3F15"/>
    <w:rsid w:val="00DD5390"/>
    <w:rsid w:val="00E01CA3"/>
    <w:rsid w:val="00E1192A"/>
    <w:rsid w:val="00E13EF3"/>
    <w:rsid w:val="00E224AB"/>
    <w:rsid w:val="00E27047"/>
    <w:rsid w:val="00E305C5"/>
    <w:rsid w:val="00E551C5"/>
    <w:rsid w:val="00E66301"/>
    <w:rsid w:val="00E6710B"/>
    <w:rsid w:val="00E672F4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E3452"/>
    <w:rsid w:val="00EF186B"/>
    <w:rsid w:val="00F328B5"/>
    <w:rsid w:val="00F350F6"/>
    <w:rsid w:val="00F44191"/>
    <w:rsid w:val="00F44E4C"/>
    <w:rsid w:val="00F57FB6"/>
    <w:rsid w:val="00F7109B"/>
    <w:rsid w:val="00F827D9"/>
    <w:rsid w:val="00F82ACF"/>
    <w:rsid w:val="00F95FF0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E2"/>
    <w:pPr>
      <w:ind w:left="720"/>
      <w:contextualSpacing/>
    </w:pPr>
  </w:style>
  <w:style w:type="table" w:styleId="a4">
    <w:name w:val="Table Grid"/>
    <w:basedOn w:val="a1"/>
    <w:uiPriority w:val="59"/>
    <w:rsid w:val="00AE28E2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AE2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E2"/>
    <w:pPr>
      <w:ind w:left="720"/>
      <w:contextualSpacing/>
    </w:pPr>
  </w:style>
  <w:style w:type="table" w:styleId="a4">
    <w:name w:val="Table Grid"/>
    <w:basedOn w:val="a1"/>
    <w:uiPriority w:val="59"/>
    <w:rsid w:val="00AE28E2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AE2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CFEF41166F47AC3F65224A5DD48B2A8B84D32640825665E0FFD299AA4B11470F3D24F62609E0L572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E96DDE6CB23485385275497E2CB7829F5F0E39856C6CF205A0CC46EC7BB0F9F7A3189AE9795DD5f7A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16CFEF41166F47AC3F65224A5DD48B2A8F87D0274F825665E0FFD299AA4B11470F3D24F62609E0L5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6CFEF41166F47AC3F65224A5DD48B2A8A80D32742825665E0FFD299AA4B11470F3D24F62609E0L57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2014-06-20T05:23:00Z</cp:lastPrinted>
  <dcterms:created xsi:type="dcterms:W3CDTF">2014-08-14T10:50:00Z</dcterms:created>
  <dcterms:modified xsi:type="dcterms:W3CDTF">2014-08-14T10:50:00Z</dcterms:modified>
</cp:coreProperties>
</file>